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9.xml" ContentType="application/vnd.openxmlformats-officedocument.wordprocessingml.footer+xml"/>
  <Override PartName="/word/footer610.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611.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612.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58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647.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4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667.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الکواکب المشرقة فی انساب و تاریخ و تراجم الاسرةالعلویةالزاهرة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88131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188133_338174365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188135_3381743652">
            <w:r>
              <w:rPr>
                <w:webHidden/>
                <w:rStyle w:val="IndexLink"/>
                <w:rtl w:val="true"/>
              </w:rPr>
              <w:t>بقیّة أنساب و تاریخ و تراجم العلویّة</w:t>
            </w:r>
            <w:r>
              <w:rPr>
                <w:rStyle w:val="IndexLink"/>
                <w:rtl w:val="true"/>
              </w:rPr>
              <w:tab/>
            </w:r>
            <w:r>
              <w:rPr>
                <w:rStyle w:val="IndexLink"/>
              </w:rPr>
              <w:t>8</w:t>
            </w:r>
          </w:hyperlink>
        </w:p>
        <w:p>
          <w:pPr>
            <w:pStyle w:val="Contents3"/>
            <w:tabs>
              <w:tab w:val="clear" w:pos="8459"/>
              <w:tab w:val="right" w:pos="9026" w:leader="dot"/>
            </w:tabs>
            <w:rPr/>
          </w:pPr>
          <w:hyperlink w:anchor="__RefHeading___Toc3188137_3381743652">
            <w:r>
              <w:rPr>
                <w:webHidden/>
                <w:rStyle w:val="IndexLink"/>
                <w:rtl w:val="true"/>
              </w:rPr>
              <w:t>تتمة حرف الحاء</w:t>
            </w:r>
            <w:r>
              <w:rPr>
                <w:rStyle w:val="IndexLink"/>
                <w:rtl w:val="true"/>
              </w:rPr>
              <w:tab/>
            </w:r>
            <w:r>
              <w:rPr>
                <w:rStyle w:val="IndexLink"/>
              </w:rPr>
              <w:t>8</w:t>
            </w:r>
          </w:hyperlink>
        </w:p>
        <w:p>
          <w:pPr>
            <w:pStyle w:val="Contents4"/>
            <w:tabs>
              <w:tab w:val="clear" w:pos="8176"/>
              <w:tab w:val="right" w:pos="9026" w:leader="dot"/>
            </w:tabs>
            <w:rPr/>
          </w:pPr>
          <w:hyperlink w:anchor="__RefHeading___Toc3188139_3381743652">
            <w:r>
              <w:rPr>
                <w:webHidden/>
                <w:rStyle w:val="IndexLink"/>
                <w:rtl w:val="true"/>
              </w:rPr>
              <w:t>حمیضة</w:t>
            </w:r>
            <w:r>
              <w:rPr>
                <w:rStyle w:val="IndexLink"/>
                <w:rtl w:val="true"/>
              </w:rPr>
              <w:tab/>
            </w:r>
            <w:r>
              <w:rPr>
                <w:rStyle w:val="IndexLink"/>
              </w:rPr>
              <w:t>8</w:t>
            </w:r>
          </w:hyperlink>
        </w:p>
        <w:p>
          <w:pPr>
            <w:pStyle w:val="Contents4"/>
            <w:tabs>
              <w:tab w:val="clear" w:pos="8176"/>
              <w:tab w:val="right" w:pos="9026" w:leader="dot"/>
            </w:tabs>
            <w:rPr/>
          </w:pPr>
          <w:hyperlink w:anchor="__RefHeading___Toc3188141_3381743652">
            <w:r>
              <w:rPr>
                <w:webHidden/>
                <w:rStyle w:val="IndexLink"/>
                <w:rtl w:val="true"/>
              </w:rPr>
              <w:t>حناش</w:t>
            </w:r>
            <w:r>
              <w:rPr>
                <w:rStyle w:val="IndexLink"/>
                <w:rtl w:val="true"/>
              </w:rPr>
              <w:tab/>
            </w:r>
            <w:r>
              <w:rPr>
                <w:rStyle w:val="IndexLink"/>
              </w:rPr>
              <w:t>16</w:t>
            </w:r>
          </w:hyperlink>
        </w:p>
        <w:p>
          <w:pPr>
            <w:pStyle w:val="Contents4"/>
            <w:tabs>
              <w:tab w:val="clear" w:pos="8176"/>
              <w:tab w:val="right" w:pos="9026" w:leader="dot"/>
            </w:tabs>
            <w:rPr/>
          </w:pPr>
          <w:hyperlink w:anchor="__RefHeading___Toc3188143_3381743652">
            <w:r>
              <w:rPr>
                <w:webHidden/>
                <w:rStyle w:val="IndexLink"/>
                <w:rtl w:val="true"/>
              </w:rPr>
              <w:t>حنظلة</w:t>
            </w:r>
            <w:r>
              <w:rPr>
                <w:rStyle w:val="IndexLink"/>
                <w:rtl w:val="true"/>
              </w:rPr>
              <w:tab/>
            </w:r>
            <w:r>
              <w:rPr>
                <w:rStyle w:val="IndexLink"/>
              </w:rPr>
              <w:t>16</w:t>
            </w:r>
          </w:hyperlink>
        </w:p>
        <w:p>
          <w:pPr>
            <w:pStyle w:val="Contents4"/>
            <w:tabs>
              <w:tab w:val="clear" w:pos="8176"/>
              <w:tab w:val="right" w:pos="9026" w:leader="dot"/>
            </w:tabs>
            <w:rPr/>
          </w:pPr>
          <w:hyperlink w:anchor="__RefHeading___Toc3188145_3381743652">
            <w:r>
              <w:rPr>
                <w:webHidden/>
                <w:rStyle w:val="IndexLink"/>
                <w:rtl w:val="true"/>
              </w:rPr>
              <w:t>حیدر</w:t>
            </w:r>
            <w:r>
              <w:rPr>
                <w:rStyle w:val="IndexLink"/>
                <w:rtl w:val="true"/>
              </w:rPr>
              <w:tab/>
            </w:r>
            <w:r>
              <w:rPr>
                <w:rStyle w:val="IndexLink"/>
              </w:rPr>
              <w:t>17</w:t>
            </w:r>
          </w:hyperlink>
        </w:p>
        <w:p>
          <w:pPr>
            <w:pStyle w:val="Contents4"/>
            <w:tabs>
              <w:tab w:val="clear" w:pos="8176"/>
              <w:tab w:val="right" w:pos="9026" w:leader="dot"/>
            </w:tabs>
            <w:rPr/>
          </w:pPr>
          <w:hyperlink w:anchor="__RefHeading___Toc3188147_3381743652">
            <w:r>
              <w:rPr>
                <w:webHidden/>
                <w:rStyle w:val="IndexLink"/>
                <w:rtl w:val="true"/>
              </w:rPr>
              <w:t>حیدرة</w:t>
            </w:r>
            <w:r>
              <w:rPr>
                <w:rStyle w:val="IndexLink"/>
                <w:rtl w:val="true"/>
              </w:rPr>
              <w:tab/>
            </w:r>
            <w:r>
              <w:rPr>
                <w:rStyle w:val="IndexLink"/>
              </w:rPr>
              <w:t>22</w:t>
            </w:r>
          </w:hyperlink>
        </w:p>
        <w:p>
          <w:pPr>
            <w:pStyle w:val="Contents3"/>
            <w:tabs>
              <w:tab w:val="clear" w:pos="8459"/>
              <w:tab w:val="right" w:pos="9026" w:leader="dot"/>
            </w:tabs>
            <w:rPr/>
          </w:pPr>
          <w:hyperlink w:anchor="__RefHeading___Toc3188149_3381743652">
            <w:r>
              <w:rPr>
                <w:webHidden/>
                <w:rStyle w:val="IndexLink"/>
                <w:rtl w:val="true"/>
              </w:rPr>
              <w:t>حرف الخاء</w:t>
            </w:r>
            <w:r>
              <w:rPr>
                <w:rStyle w:val="IndexLink"/>
                <w:rtl w:val="true"/>
              </w:rPr>
              <w:tab/>
            </w:r>
            <w:r>
              <w:rPr>
                <w:rStyle w:val="IndexLink"/>
              </w:rPr>
              <w:t>23</w:t>
            </w:r>
          </w:hyperlink>
        </w:p>
        <w:p>
          <w:pPr>
            <w:pStyle w:val="Contents4"/>
            <w:tabs>
              <w:tab w:val="clear" w:pos="8176"/>
              <w:tab w:val="right" w:pos="9026" w:leader="dot"/>
            </w:tabs>
            <w:rPr/>
          </w:pPr>
          <w:hyperlink w:anchor="__RefHeading___Toc3188151_3381743652">
            <w:r>
              <w:rPr>
                <w:webHidden/>
                <w:rStyle w:val="IndexLink"/>
                <w:rtl w:val="true"/>
              </w:rPr>
              <w:t>خرص</w:t>
            </w:r>
            <w:r>
              <w:rPr>
                <w:rStyle w:val="IndexLink"/>
                <w:rtl w:val="true"/>
              </w:rPr>
              <w:tab/>
            </w:r>
            <w:r>
              <w:rPr>
                <w:rStyle w:val="IndexLink"/>
              </w:rPr>
              <w:t>23</w:t>
            </w:r>
          </w:hyperlink>
        </w:p>
        <w:p>
          <w:pPr>
            <w:pStyle w:val="Contents4"/>
            <w:tabs>
              <w:tab w:val="clear" w:pos="8176"/>
              <w:tab w:val="right" w:pos="9026" w:leader="dot"/>
            </w:tabs>
            <w:rPr/>
          </w:pPr>
          <w:hyperlink w:anchor="__RefHeading___Toc3188153_3381743652">
            <w:r>
              <w:rPr>
                <w:webHidden/>
                <w:rStyle w:val="IndexLink"/>
                <w:rtl w:val="true"/>
              </w:rPr>
              <w:t>خشرم</w:t>
            </w:r>
            <w:r>
              <w:rPr>
                <w:rStyle w:val="IndexLink"/>
                <w:rtl w:val="true"/>
              </w:rPr>
              <w:tab/>
            </w:r>
            <w:r>
              <w:rPr>
                <w:rStyle w:val="IndexLink"/>
              </w:rPr>
              <w:t>24</w:t>
            </w:r>
          </w:hyperlink>
        </w:p>
        <w:p>
          <w:pPr>
            <w:pStyle w:val="Contents4"/>
            <w:tabs>
              <w:tab w:val="clear" w:pos="8176"/>
              <w:tab w:val="right" w:pos="9026" w:leader="dot"/>
            </w:tabs>
            <w:rPr/>
          </w:pPr>
          <w:hyperlink w:anchor="__RefHeading___Toc3188155_3381743652">
            <w:r>
              <w:rPr>
                <w:webHidden/>
                <w:rStyle w:val="IndexLink"/>
                <w:rtl w:val="true"/>
              </w:rPr>
              <w:t>خلیفة</w:t>
            </w:r>
            <w:r>
              <w:rPr>
                <w:rStyle w:val="IndexLink"/>
                <w:rtl w:val="true"/>
              </w:rPr>
              <w:tab/>
            </w:r>
            <w:r>
              <w:rPr>
                <w:rStyle w:val="IndexLink"/>
              </w:rPr>
              <w:t>24</w:t>
            </w:r>
          </w:hyperlink>
        </w:p>
        <w:p>
          <w:pPr>
            <w:pStyle w:val="Contents3"/>
            <w:tabs>
              <w:tab w:val="clear" w:pos="8459"/>
              <w:tab w:val="right" w:pos="9026" w:leader="dot"/>
            </w:tabs>
            <w:rPr/>
          </w:pPr>
          <w:hyperlink w:anchor="__RefHeading___Toc3188157_3381743652">
            <w:r>
              <w:rPr>
                <w:webHidden/>
                <w:rStyle w:val="IndexLink"/>
                <w:rtl w:val="true"/>
              </w:rPr>
              <w:t>حرف الدال</w:t>
            </w:r>
            <w:r>
              <w:rPr>
                <w:rStyle w:val="IndexLink"/>
                <w:rtl w:val="true"/>
              </w:rPr>
              <w:tab/>
            </w:r>
            <w:r>
              <w:rPr>
                <w:rStyle w:val="IndexLink"/>
              </w:rPr>
              <w:t>25</w:t>
            </w:r>
          </w:hyperlink>
        </w:p>
        <w:p>
          <w:pPr>
            <w:pStyle w:val="Contents4"/>
            <w:tabs>
              <w:tab w:val="clear" w:pos="8176"/>
              <w:tab w:val="right" w:pos="9026" w:leader="dot"/>
            </w:tabs>
            <w:rPr/>
          </w:pPr>
          <w:hyperlink w:anchor="__RefHeading___Toc3188159_3381743652">
            <w:r>
              <w:rPr>
                <w:webHidden/>
                <w:rStyle w:val="IndexLink"/>
                <w:rtl w:val="true"/>
              </w:rPr>
              <w:t>الداعی</w:t>
            </w:r>
            <w:r>
              <w:rPr>
                <w:rStyle w:val="IndexLink"/>
                <w:rtl w:val="true"/>
              </w:rPr>
              <w:tab/>
            </w:r>
            <w:r>
              <w:rPr>
                <w:rStyle w:val="IndexLink"/>
              </w:rPr>
              <w:t>25</w:t>
            </w:r>
          </w:hyperlink>
        </w:p>
        <w:p>
          <w:pPr>
            <w:pStyle w:val="Contents4"/>
            <w:tabs>
              <w:tab w:val="clear" w:pos="8176"/>
              <w:tab w:val="right" w:pos="9026" w:leader="dot"/>
            </w:tabs>
            <w:rPr/>
          </w:pPr>
          <w:hyperlink w:anchor="__RefHeading___Toc3188161_3381743652">
            <w:r>
              <w:rPr>
                <w:webHidden/>
                <w:rStyle w:val="IndexLink"/>
                <w:rtl w:val="true"/>
              </w:rPr>
              <w:t>داود</w:t>
            </w:r>
            <w:r>
              <w:rPr>
                <w:rStyle w:val="IndexLink"/>
                <w:rtl w:val="true"/>
              </w:rPr>
              <w:tab/>
            </w:r>
            <w:r>
              <w:rPr>
                <w:rStyle w:val="IndexLink"/>
              </w:rPr>
              <w:t>30</w:t>
            </w:r>
          </w:hyperlink>
        </w:p>
        <w:p>
          <w:pPr>
            <w:pStyle w:val="Contents4"/>
            <w:tabs>
              <w:tab w:val="clear" w:pos="8176"/>
              <w:tab w:val="right" w:pos="9026" w:leader="dot"/>
            </w:tabs>
            <w:rPr/>
          </w:pPr>
          <w:hyperlink w:anchor="__RefHeading___Toc3188163_3381743652">
            <w:r>
              <w:rPr>
                <w:webHidden/>
                <w:rStyle w:val="IndexLink"/>
                <w:rtl w:val="true"/>
              </w:rPr>
              <w:t>دخیل اللّه</w:t>
            </w:r>
            <w:r>
              <w:rPr>
                <w:rStyle w:val="IndexLink"/>
                <w:rtl w:val="true"/>
              </w:rPr>
              <w:tab/>
            </w:r>
            <w:r>
              <w:rPr>
                <w:rStyle w:val="IndexLink"/>
              </w:rPr>
              <w:t>40</w:t>
            </w:r>
          </w:hyperlink>
        </w:p>
        <w:p>
          <w:pPr>
            <w:pStyle w:val="Contents4"/>
            <w:tabs>
              <w:tab w:val="clear" w:pos="8176"/>
              <w:tab w:val="right" w:pos="9026" w:leader="dot"/>
            </w:tabs>
            <w:rPr/>
          </w:pPr>
          <w:hyperlink w:anchor="__RefHeading___Toc3188165_3381743652">
            <w:r>
              <w:rPr>
                <w:webHidden/>
                <w:rStyle w:val="IndexLink"/>
                <w:rtl w:val="true"/>
              </w:rPr>
              <w:t>دمعة</w:t>
            </w:r>
            <w:r>
              <w:rPr>
                <w:rStyle w:val="IndexLink"/>
                <w:rtl w:val="true"/>
              </w:rPr>
              <w:tab/>
            </w:r>
            <w:r>
              <w:rPr>
                <w:rStyle w:val="IndexLink"/>
              </w:rPr>
              <w:t>40</w:t>
            </w:r>
          </w:hyperlink>
        </w:p>
        <w:p>
          <w:pPr>
            <w:pStyle w:val="Contents4"/>
            <w:tabs>
              <w:tab w:val="clear" w:pos="8176"/>
              <w:tab w:val="right" w:pos="9026" w:leader="dot"/>
            </w:tabs>
            <w:rPr/>
          </w:pPr>
          <w:hyperlink w:anchor="__RefHeading___Toc3188167_3381743652">
            <w:r>
              <w:rPr>
                <w:webHidden/>
                <w:rStyle w:val="IndexLink"/>
                <w:rtl w:val="true"/>
              </w:rPr>
              <w:t>دهمش</w:t>
            </w:r>
            <w:r>
              <w:rPr>
                <w:rStyle w:val="IndexLink"/>
                <w:rtl w:val="true"/>
              </w:rPr>
              <w:tab/>
            </w:r>
            <w:r>
              <w:rPr>
                <w:rStyle w:val="IndexLink"/>
              </w:rPr>
              <w:t>40</w:t>
            </w:r>
          </w:hyperlink>
        </w:p>
        <w:p>
          <w:pPr>
            <w:pStyle w:val="Contents4"/>
            <w:tabs>
              <w:tab w:val="clear" w:pos="8176"/>
              <w:tab w:val="right" w:pos="9026" w:leader="dot"/>
            </w:tabs>
            <w:rPr/>
          </w:pPr>
          <w:hyperlink w:anchor="__RefHeading___Toc3188169_3381743652">
            <w:r>
              <w:rPr>
                <w:webHidden/>
                <w:rStyle w:val="IndexLink"/>
                <w:rtl w:val="true"/>
              </w:rPr>
              <w:t>دولتشاه</w:t>
            </w:r>
            <w:r>
              <w:rPr>
                <w:rStyle w:val="IndexLink"/>
                <w:rtl w:val="true"/>
              </w:rPr>
              <w:tab/>
            </w:r>
            <w:r>
              <w:rPr>
                <w:rStyle w:val="IndexLink"/>
              </w:rPr>
              <w:t>41</w:t>
            </w:r>
          </w:hyperlink>
        </w:p>
        <w:p>
          <w:pPr>
            <w:pStyle w:val="Contents3"/>
            <w:tabs>
              <w:tab w:val="clear" w:pos="8459"/>
              <w:tab w:val="right" w:pos="9026" w:leader="dot"/>
            </w:tabs>
            <w:rPr/>
          </w:pPr>
          <w:hyperlink w:anchor="__RefHeading___Toc3188171_3381743652">
            <w:r>
              <w:rPr>
                <w:webHidden/>
                <w:rStyle w:val="IndexLink"/>
                <w:rtl w:val="true"/>
              </w:rPr>
              <w:t>حرف الذال</w:t>
            </w:r>
            <w:r>
              <w:rPr>
                <w:rStyle w:val="IndexLink"/>
                <w:rtl w:val="true"/>
              </w:rPr>
              <w:tab/>
            </w:r>
            <w:r>
              <w:rPr>
                <w:rStyle w:val="IndexLink"/>
              </w:rPr>
              <w:t>41</w:t>
            </w:r>
          </w:hyperlink>
        </w:p>
        <w:p>
          <w:pPr>
            <w:pStyle w:val="Contents4"/>
            <w:tabs>
              <w:tab w:val="clear" w:pos="8176"/>
              <w:tab w:val="right" w:pos="9026" w:leader="dot"/>
            </w:tabs>
            <w:rPr/>
          </w:pPr>
          <w:hyperlink w:anchor="__RefHeading___Toc3188173_3381743652">
            <w:r>
              <w:rPr>
                <w:webHidden/>
                <w:rStyle w:val="IndexLink"/>
                <w:rtl w:val="true"/>
              </w:rPr>
              <w:t>ذو الفقار</w:t>
            </w:r>
            <w:r>
              <w:rPr>
                <w:rStyle w:val="IndexLink"/>
                <w:rtl w:val="true"/>
              </w:rPr>
              <w:tab/>
            </w:r>
            <w:r>
              <w:rPr>
                <w:rStyle w:val="IndexLink"/>
              </w:rPr>
              <w:t>41</w:t>
            </w:r>
          </w:hyperlink>
        </w:p>
        <w:p>
          <w:pPr>
            <w:pStyle w:val="Contents4"/>
            <w:tabs>
              <w:tab w:val="clear" w:pos="8176"/>
              <w:tab w:val="right" w:pos="9026" w:leader="dot"/>
            </w:tabs>
            <w:rPr/>
          </w:pPr>
          <w:hyperlink w:anchor="__RefHeading___Toc3188175_3381743652">
            <w:r>
              <w:rPr>
                <w:webHidden/>
                <w:rStyle w:val="IndexLink"/>
                <w:rtl w:val="true"/>
              </w:rPr>
              <w:t>ذو المناقب</w:t>
            </w:r>
            <w:r>
              <w:rPr>
                <w:rStyle w:val="IndexLink"/>
                <w:rtl w:val="true"/>
              </w:rPr>
              <w:tab/>
            </w:r>
            <w:r>
              <w:rPr>
                <w:rStyle w:val="IndexLink"/>
              </w:rPr>
              <w:t>43</w:t>
            </w:r>
          </w:hyperlink>
        </w:p>
        <w:p>
          <w:pPr>
            <w:pStyle w:val="Contents3"/>
            <w:tabs>
              <w:tab w:val="clear" w:pos="8459"/>
              <w:tab w:val="right" w:pos="9026" w:leader="dot"/>
            </w:tabs>
            <w:rPr/>
          </w:pPr>
          <w:hyperlink w:anchor="__RefHeading___Toc3188177_3381743652">
            <w:r>
              <w:rPr>
                <w:webHidden/>
                <w:rStyle w:val="IndexLink"/>
                <w:rtl w:val="true"/>
              </w:rPr>
              <w:t>حرف الراء</w:t>
            </w:r>
            <w:r>
              <w:rPr>
                <w:rStyle w:val="IndexLink"/>
                <w:rtl w:val="true"/>
              </w:rPr>
              <w:tab/>
            </w:r>
            <w:r>
              <w:rPr>
                <w:rStyle w:val="IndexLink"/>
              </w:rPr>
              <w:t>43</w:t>
            </w:r>
          </w:hyperlink>
        </w:p>
        <w:p>
          <w:pPr>
            <w:pStyle w:val="Contents4"/>
            <w:tabs>
              <w:tab w:val="clear" w:pos="8176"/>
              <w:tab w:val="right" w:pos="9026" w:leader="dot"/>
            </w:tabs>
            <w:rPr/>
          </w:pPr>
          <w:hyperlink w:anchor="__RefHeading___Toc3188179_3381743652">
            <w:r>
              <w:rPr>
                <w:webHidden/>
                <w:rStyle w:val="IndexLink"/>
                <w:rtl w:val="true"/>
              </w:rPr>
              <w:t>راجح</w:t>
            </w:r>
            <w:r>
              <w:rPr>
                <w:rStyle w:val="IndexLink"/>
                <w:rtl w:val="true"/>
              </w:rPr>
              <w:tab/>
            </w:r>
            <w:r>
              <w:rPr>
                <w:rStyle w:val="IndexLink"/>
              </w:rPr>
              <w:t>43</w:t>
            </w:r>
          </w:hyperlink>
        </w:p>
        <w:p>
          <w:pPr>
            <w:pStyle w:val="Contents4"/>
            <w:tabs>
              <w:tab w:val="clear" w:pos="8176"/>
              <w:tab w:val="right" w:pos="9026" w:leader="dot"/>
            </w:tabs>
            <w:rPr/>
          </w:pPr>
          <w:hyperlink w:anchor="__RefHeading___Toc3188181_3381743652">
            <w:r>
              <w:rPr>
                <w:webHidden/>
                <w:rStyle w:val="IndexLink"/>
                <w:rtl w:val="true"/>
              </w:rPr>
              <w:t>الرضا</w:t>
            </w:r>
            <w:r>
              <w:rPr>
                <w:rStyle w:val="IndexLink"/>
                <w:rtl w:val="true"/>
              </w:rPr>
              <w:tab/>
            </w:r>
            <w:r>
              <w:rPr>
                <w:rStyle w:val="IndexLink"/>
              </w:rPr>
              <w:t>49</w:t>
            </w:r>
          </w:hyperlink>
        </w:p>
        <w:p>
          <w:pPr>
            <w:pStyle w:val="Contents4"/>
            <w:tabs>
              <w:tab w:val="clear" w:pos="8176"/>
              <w:tab w:val="right" w:pos="9026" w:leader="dot"/>
            </w:tabs>
            <w:rPr/>
          </w:pPr>
          <w:hyperlink w:anchor="__RefHeading___Toc3188183_3381743652">
            <w:r>
              <w:rPr>
                <w:webHidden/>
                <w:rStyle w:val="IndexLink"/>
                <w:rtl w:val="true"/>
              </w:rPr>
              <w:t>الرضی</w:t>
            </w:r>
            <w:r>
              <w:rPr>
                <w:rStyle w:val="IndexLink"/>
                <w:rtl w:val="true"/>
              </w:rPr>
              <w:tab/>
            </w:r>
            <w:r>
              <w:rPr>
                <w:rStyle w:val="IndexLink"/>
              </w:rPr>
              <w:t>55</w:t>
            </w:r>
          </w:hyperlink>
        </w:p>
        <w:p>
          <w:pPr>
            <w:pStyle w:val="Contents4"/>
            <w:tabs>
              <w:tab w:val="clear" w:pos="8176"/>
              <w:tab w:val="right" w:pos="9026" w:leader="dot"/>
            </w:tabs>
            <w:rPr/>
          </w:pPr>
          <w:hyperlink w:anchor="__RefHeading___Toc3188185_3381743652">
            <w:r>
              <w:rPr>
                <w:webHidden/>
                <w:rStyle w:val="IndexLink"/>
                <w:rtl w:val="true"/>
              </w:rPr>
              <w:t>رمیثة</w:t>
            </w:r>
            <w:r>
              <w:rPr>
                <w:rStyle w:val="IndexLink"/>
                <w:rtl w:val="true"/>
              </w:rPr>
              <w:tab/>
            </w:r>
            <w:r>
              <w:rPr>
                <w:rStyle w:val="IndexLink"/>
              </w:rPr>
              <w:t>55</w:t>
            </w:r>
          </w:hyperlink>
        </w:p>
        <w:p>
          <w:pPr>
            <w:pStyle w:val="Contents3"/>
            <w:tabs>
              <w:tab w:val="clear" w:pos="8459"/>
              <w:tab w:val="right" w:pos="9026" w:leader="dot"/>
            </w:tabs>
            <w:rPr/>
          </w:pPr>
          <w:hyperlink w:anchor="__RefHeading___Toc3188187_3381743652">
            <w:r>
              <w:rPr>
                <w:webHidden/>
                <w:rStyle w:val="IndexLink"/>
                <w:rtl w:val="true"/>
              </w:rPr>
              <w:t>حرف الزای</w:t>
            </w:r>
            <w:r>
              <w:rPr>
                <w:rStyle w:val="IndexLink"/>
                <w:rtl w:val="true"/>
              </w:rPr>
              <w:tab/>
            </w:r>
            <w:r>
              <w:rPr>
                <w:rStyle w:val="IndexLink"/>
              </w:rPr>
              <w:t>65</w:t>
            </w:r>
          </w:hyperlink>
        </w:p>
        <w:p>
          <w:pPr>
            <w:pStyle w:val="Contents4"/>
            <w:tabs>
              <w:tab w:val="clear" w:pos="8176"/>
              <w:tab w:val="right" w:pos="9026" w:leader="dot"/>
            </w:tabs>
            <w:rPr/>
          </w:pPr>
          <w:hyperlink w:anchor="__RefHeading___Toc3188189_3381743652">
            <w:r>
              <w:rPr>
                <w:webHidden/>
                <w:rStyle w:val="IndexLink"/>
                <w:rtl w:val="true"/>
              </w:rPr>
              <w:t>زرنز</w:t>
            </w:r>
            <w:r>
              <w:rPr>
                <w:rStyle w:val="IndexLink"/>
                <w:rtl w:val="true"/>
              </w:rPr>
              <w:tab/>
            </w:r>
            <w:r>
              <w:rPr>
                <w:rStyle w:val="IndexLink"/>
              </w:rPr>
              <w:t>65</w:t>
            </w:r>
          </w:hyperlink>
        </w:p>
        <w:p>
          <w:pPr>
            <w:pStyle w:val="Contents4"/>
            <w:tabs>
              <w:tab w:val="clear" w:pos="8176"/>
              <w:tab w:val="right" w:pos="9026" w:leader="dot"/>
            </w:tabs>
            <w:rPr/>
          </w:pPr>
          <w:hyperlink w:anchor="__RefHeading___Toc3188191_3381743652">
            <w:r>
              <w:rPr>
                <w:webHidden/>
                <w:rStyle w:val="IndexLink"/>
                <w:rtl w:val="true"/>
              </w:rPr>
              <w:t>زهیر</w:t>
            </w:r>
            <w:r>
              <w:rPr>
                <w:rStyle w:val="IndexLink"/>
                <w:rtl w:val="true"/>
              </w:rPr>
              <w:tab/>
            </w:r>
            <w:r>
              <w:rPr>
                <w:rStyle w:val="IndexLink"/>
              </w:rPr>
              <w:t>65</w:t>
            </w:r>
          </w:hyperlink>
        </w:p>
        <w:p>
          <w:pPr>
            <w:pStyle w:val="Contents4"/>
            <w:tabs>
              <w:tab w:val="clear" w:pos="8176"/>
              <w:tab w:val="right" w:pos="9026" w:leader="dot"/>
            </w:tabs>
            <w:rPr/>
          </w:pPr>
          <w:hyperlink w:anchor="__RefHeading___Toc3188193_3381743652">
            <w:r>
              <w:rPr>
                <w:webHidden/>
                <w:rStyle w:val="IndexLink"/>
                <w:rtl w:val="true"/>
              </w:rPr>
              <w:t>زید</w:t>
            </w:r>
            <w:r>
              <w:rPr>
                <w:rStyle w:val="IndexLink"/>
                <w:rtl w:val="true"/>
              </w:rPr>
              <w:tab/>
            </w:r>
            <w:r>
              <w:rPr>
                <w:rStyle w:val="IndexLink"/>
              </w:rPr>
              <w:t>66</w:t>
            </w:r>
          </w:hyperlink>
        </w:p>
        <w:p>
          <w:pPr>
            <w:pStyle w:val="Contents4"/>
            <w:tabs>
              <w:tab w:val="clear" w:pos="8176"/>
              <w:tab w:val="right" w:pos="9026" w:leader="dot"/>
            </w:tabs>
            <w:rPr/>
          </w:pPr>
          <w:hyperlink w:anchor="__RefHeading___Toc3188195_3381743652">
            <w:r>
              <w:rPr>
                <w:webHidden/>
                <w:rStyle w:val="IndexLink"/>
                <w:rtl w:val="true"/>
              </w:rPr>
              <w:t>الزیدانی</w:t>
            </w:r>
            <w:r>
              <w:rPr>
                <w:rStyle w:val="IndexLink"/>
                <w:rtl w:val="true"/>
              </w:rPr>
              <w:tab/>
            </w:r>
            <w:r>
              <w:rPr>
                <w:rStyle w:val="IndexLink"/>
              </w:rPr>
              <w:t>170</w:t>
            </w:r>
          </w:hyperlink>
        </w:p>
        <w:p>
          <w:pPr>
            <w:pStyle w:val="Contents3"/>
            <w:tabs>
              <w:tab w:val="clear" w:pos="8459"/>
              <w:tab w:val="right" w:pos="9026" w:leader="dot"/>
            </w:tabs>
            <w:rPr/>
          </w:pPr>
          <w:hyperlink w:anchor="__RefHeading___Toc3188197_3381743652">
            <w:r>
              <w:rPr>
                <w:webHidden/>
                <w:rStyle w:val="IndexLink"/>
                <w:rtl w:val="true"/>
              </w:rPr>
              <w:t>حرف السین</w:t>
            </w:r>
            <w:r>
              <w:rPr>
                <w:rStyle w:val="IndexLink"/>
                <w:rtl w:val="true"/>
              </w:rPr>
              <w:tab/>
            </w:r>
            <w:r>
              <w:rPr>
                <w:rStyle w:val="IndexLink"/>
              </w:rPr>
              <w:t>170</w:t>
            </w:r>
          </w:hyperlink>
        </w:p>
        <w:p>
          <w:pPr>
            <w:pStyle w:val="Contents4"/>
            <w:tabs>
              <w:tab w:val="clear" w:pos="8176"/>
              <w:tab w:val="right" w:pos="9026" w:leader="dot"/>
            </w:tabs>
            <w:rPr/>
          </w:pPr>
          <w:hyperlink w:anchor="__RefHeading___Toc3188199_3381743652">
            <w:r>
              <w:rPr>
                <w:webHidden/>
                <w:rStyle w:val="IndexLink"/>
                <w:rtl w:val="true"/>
              </w:rPr>
              <w:t>سالم</w:t>
            </w:r>
            <w:r>
              <w:rPr>
                <w:rStyle w:val="IndexLink"/>
                <w:rtl w:val="true"/>
              </w:rPr>
              <w:tab/>
            </w:r>
            <w:r>
              <w:rPr>
                <w:rStyle w:val="IndexLink"/>
              </w:rPr>
              <w:t>170</w:t>
            </w:r>
          </w:hyperlink>
        </w:p>
        <w:p>
          <w:pPr>
            <w:pStyle w:val="Contents4"/>
            <w:tabs>
              <w:tab w:val="clear" w:pos="8176"/>
              <w:tab w:val="right" w:pos="9026" w:leader="dot"/>
            </w:tabs>
            <w:rPr/>
          </w:pPr>
          <w:hyperlink w:anchor="__RefHeading___Toc3188201_3381743652">
            <w:r>
              <w:rPr>
                <w:webHidden/>
                <w:rStyle w:val="IndexLink"/>
                <w:rtl w:val="true"/>
              </w:rPr>
              <w:t>السبیع</w:t>
            </w:r>
            <w:r>
              <w:rPr>
                <w:rStyle w:val="IndexLink"/>
                <w:rtl w:val="true"/>
              </w:rPr>
              <w:tab/>
            </w:r>
            <w:r>
              <w:rPr>
                <w:rStyle w:val="IndexLink"/>
              </w:rPr>
              <w:t>172</w:t>
            </w:r>
          </w:hyperlink>
        </w:p>
        <w:p>
          <w:pPr>
            <w:pStyle w:val="Contents4"/>
            <w:tabs>
              <w:tab w:val="clear" w:pos="8176"/>
              <w:tab w:val="right" w:pos="9026" w:leader="dot"/>
            </w:tabs>
            <w:rPr/>
          </w:pPr>
          <w:hyperlink w:anchor="__RefHeading___Toc3188203_3381743652">
            <w:r>
              <w:rPr>
                <w:webHidden/>
                <w:rStyle w:val="IndexLink"/>
                <w:rtl w:val="true"/>
              </w:rPr>
              <w:t>سراهنک</w:t>
            </w:r>
            <w:r>
              <w:rPr>
                <w:rStyle w:val="IndexLink"/>
                <w:rtl w:val="true"/>
              </w:rPr>
              <w:tab/>
            </w:r>
            <w:r>
              <w:rPr>
                <w:rStyle w:val="IndexLink"/>
              </w:rPr>
              <w:t>172</w:t>
            </w:r>
          </w:hyperlink>
        </w:p>
        <w:p>
          <w:pPr>
            <w:pStyle w:val="Contents4"/>
            <w:tabs>
              <w:tab w:val="clear" w:pos="8176"/>
              <w:tab w:val="right" w:pos="9026" w:leader="dot"/>
            </w:tabs>
            <w:rPr/>
          </w:pPr>
          <w:hyperlink w:anchor="__RefHeading___Toc3188205_3381743652">
            <w:r>
              <w:rPr>
                <w:webHidden/>
                <w:rStyle w:val="IndexLink"/>
                <w:rtl w:val="true"/>
              </w:rPr>
              <w:t>سرداح</w:t>
            </w:r>
            <w:r>
              <w:rPr>
                <w:rStyle w:val="IndexLink"/>
                <w:rtl w:val="true"/>
              </w:rPr>
              <w:tab/>
            </w:r>
            <w:r>
              <w:rPr>
                <w:rStyle w:val="IndexLink"/>
              </w:rPr>
              <w:t>173</w:t>
            </w:r>
          </w:hyperlink>
        </w:p>
        <w:p>
          <w:pPr>
            <w:pStyle w:val="Contents4"/>
            <w:tabs>
              <w:tab w:val="clear" w:pos="8176"/>
              <w:tab w:val="right" w:pos="9026" w:leader="dot"/>
            </w:tabs>
            <w:rPr/>
          </w:pPr>
          <w:hyperlink w:anchor="__RefHeading___Toc3188207_3381743652">
            <w:r>
              <w:rPr>
                <w:webHidden/>
                <w:rStyle w:val="IndexLink"/>
                <w:rtl w:val="true"/>
              </w:rPr>
              <w:t>سعد</w:t>
            </w:r>
            <w:r>
              <w:rPr>
                <w:rStyle w:val="IndexLink"/>
                <w:rtl w:val="true"/>
              </w:rPr>
              <w:tab/>
            </w:r>
            <w:r>
              <w:rPr>
                <w:rStyle w:val="IndexLink"/>
              </w:rPr>
              <w:t>173</w:t>
            </w:r>
          </w:hyperlink>
        </w:p>
        <w:p>
          <w:pPr>
            <w:pStyle w:val="Contents4"/>
            <w:tabs>
              <w:tab w:val="clear" w:pos="8176"/>
              <w:tab w:val="right" w:pos="9026" w:leader="dot"/>
            </w:tabs>
            <w:rPr/>
          </w:pPr>
          <w:hyperlink w:anchor="__RefHeading___Toc3188209_3381743652">
            <w:r>
              <w:rPr>
                <w:webHidden/>
                <w:rStyle w:val="IndexLink"/>
                <w:rtl w:val="true"/>
              </w:rPr>
              <w:t>سعید</w:t>
            </w:r>
            <w:r>
              <w:rPr>
                <w:rStyle w:val="IndexLink"/>
                <w:rtl w:val="true"/>
              </w:rPr>
              <w:tab/>
            </w:r>
            <w:r>
              <w:rPr>
                <w:rStyle w:val="IndexLink"/>
              </w:rPr>
              <w:t>174</w:t>
            </w:r>
          </w:hyperlink>
        </w:p>
        <w:p>
          <w:pPr>
            <w:pStyle w:val="Contents4"/>
            <w:tabs>
              <w:tab w:val="clear" w:pos="8176"/>
              <w:tab w:val="right" w:pos="9026" w:leader="dot"/>
            </w:tabs>
            <w:rPr/>
          </w:pPr>
          <w:hyperlink w:anchor="__RefHeading___Toc3188211_3381743652">
            <w:r>
              <w:rPr>
                <w:webHidden/>
                <w:rStyle w:val="IndexLink"/>
                <w:rtl w:val="true"/>
              </w:rPr>
              <w:t>سلیمان</w:t>
            </w:r>
            <w:r>
              <w:rPr>
                <w:rStyle w:val="IndexLink"/>
                <w:rtl w:val="true"/>
              </w:rPr>
              <w:tab/>
            </w:r>
            <w:r>
              <w:rPr>
                <w:rStyle w:val="IndexLink"/>
              </w:rPr>
              <w:t>175</w:t>
            </w:r>
          </w:hyperlink>
        </w:p>
        <w:p>
          <w:pPr>
            <w:pStyle w:val="Contents4"/>
            <w:tabs>
              <w:tab w:val="clear" w:pos="8176"/>
              <w:tab w:val="right" w:pos="9026" w:leader="dot"/>
            </w:tabs>
            <w:rPr/>
          </w:pPr>
          <w:hyperlink w:anchor="__RefHeading___Toc3188213_3381743652">
            <w:r>
              <w:rPr>
                <w:webHidden/>
                <w:rStyle w:val="IndexLink"/>
                <w:rtl w:val="true"/>
              </w:rPr>
              <w:t>سند</w:t>
            </w:r>
            <w:r>
              <w:rPr>
                <w:rStyle w:val="IndexLink"/>
                <w:rtl w:val="true"/>
              </w:rPr>
              <w:tab/>
            </w:r>
            <w:r>
              <w:rPr>
                <w:rStyle w:val="IndexLink"/>
              </w:rPr>
              <w:t>183</w:t>
            </w:r>
          </w:hyperlink>
        </w:p>
        <w:p>
          <w:pPr>
            <w:pStyle w:val="Contents4"/>
            <w:tabs>
              <w:tab w:val="clear" w:pos="8176"/>
              <w:tab w:val="right" w:pos="9026" w:leader="dot"/>
            </w:tabs>
            <w:rPr/>
          </w:pPr>
          <w:hyperlink w:anchor="__RefHeading___Toc3188215_3381743652">
            <w:r>
              <w:rPr>
                <w:webHidden/>
                <w:rStyle w:val="IndexLink"/>
                <w:rtl w:val="true"/>
              </w:rPr>
              <w:t>سیف</w:t>
            </w:r>
            <w:r>
              <w:rPr>
                <w:rStyle w:val="IndexLink"/>
                <w:rtl w:val="true"/>
              </w:rPr>
              <w:tab/>
            </w:r>
            <w:r>
              <w:rPr>
                <w:rStyle w:val="IndexLink"/>
              </w:rPr>
              <w:t>185</w:t>
            </w:r>
          </w:hyperlink>
        </w:p>
        <w:p>
          <w:pPr>
            <w:pStyle w:val="Contents3"/>
            <w:tabs>
              <w:tab w:val="clear" w:pos="8459"/>
              <w:tab w:val="right" w:pos="9026" w:leader="dot"/>
            </w:tabs>
            <w:rPr/>
          </w:pPr>
          <w:hyperlink w:anchor="__RefHeading___Toc3188217_3381743652">
            <w:r>
              <w:rPr>
                <w:webHidden/>
                <w:rStyle w:val="IndexLink"/>
                <w:rtl w:val="true"/>
              </w:rPr>
              <w:t>حرف الشین</w:t>
            </w:r>
            <w:r>
              <w:rPr>
                <w:rStyle w:val="IndexLink"/>
                <w:rtl w:val="true"/>
              </w:rPr>
              <w:tab/>
            </w:r>
            <w:r>
              <w:rPr>
                <w:rStyle w:val="IndexLink"/>
              </w:rPr>
              <w:t>186</w:t>
            </w:r>
          </w:hyperlink>
        </w:p>
        <w:p>
          <w:pPr>
            <w:pStyle w:val="Contents4"/>
            <w:tabs>
              <w:tab w:val="clear" w:pos="8176"/>
              <w:tab w:val="right" w:pos="9026" w:leader="dot"/>
            </w:tabs>
            <w:rPr/>
          </w:pPr>
          <w:hyperlink w:anchor="__RefHeading___Toc3188219_3381743652">
            <w:r>
              <w:rPr>
                <w:webHidden/>
                <w:rStyle w:val="IndexLink"/>
                <w:rtl w:val="true"/>
              </w:rPr>
              <w:t>شرف</w:t>
            </w:r>
            <w:r>
              <w:rPr>
                <w:rStyle w:val="IndexLink"/>
                <w:rtl w:val="true"/>
              </w:rPr>
              <w:tab/>
            </w:r>
            <w:r>
              <w:rPr>
                <w:rStyle w:val="IndexLink"/>
              </w:rPr>
              <w:t>186</w:t>
            </w:r>
          </w:hyperlink>
        </w:p>
        <w:p>
          <w:pPr>
            <w:pStyle w:val="Contents4"/>
            <w:tabs>
              <w:tab w:val="clear" w:pos="8176"/>
              <w:tab w:val="right" w:pos="9026" w:leader="dot"/>
            </w:tabs>
            <w:rPr/>
          </w:pPr>
          <w:hyperlink w:anchor="__RefHeading___Toc3188221_3381743652">
            <w:r>
              <w:rPr>
                <w:webHidden/>
                <w:rStyle w:val="IndexLink"/>
                <w:rtl w:val="true"/>
              </w:rPr>
              <w:t>شرفشاه</w:t>
            </w:r>
            <w:r>
              <w:rPr>
                <w:rStyle w:val="IndexLink"/>
                <w:rtl w:val="true"/>
              </w:rPr>
              <w:tab/>
            </w:r>
            <w:r>
              <w:rPr>
                <w:rStyle w:val="IndexLink"/>
              </w:rPr>
              <w:t>186</w:t>
            </w:r>
          </w:hyperlink>
        </w:p>
        <w:p>
          <w:pPr>
            <w:pStyle w:val="Contents4"/>
            <w:tabs>
              <w:tab w:val="clear" w:pos="8176"/>
              <w:tab w:val="right" w:pos="9026" w:leader="dot"/>
            </w:tabs>
            <w:rPr/>
          </w:pPr>
          <w:hyperlink w:anchor="__RefHeading___Toc3188223_3381743652">
            <w:r>
              <w:rPr>
                <w:webHidden/>
                <w:rStyle w:val="IndexLink"/>
                <w:rtl w:val="true"/>
              </w:rPr>
              <w:t>شروان شاه</w:t>
            </w:r>
            <w:r>
              <w:rPr>
                <w:rStyle w:val="IndexLink"/>
                <w:rtl w:val="true"/>
              </w:rPr>
              <w:tab/>
            </w:r>
            <w:r>
              <w:rPr>
                <w:rStyle w:val="IndexLink"/>
              </w:rPr>
              <w:t>187</w:t>
            </w:r>
          </w:hyperlink>
        </w:p>
        <w:p>
          <w:pPr>
            <w:pStyle w:val="Contents4"/>
            <w:tabs>
              <w:tab w:val="clear" w:pos="8176"/>
              <w:tab w:val="right" w:pos="9026" w:leader="dot"/>
            </w:tabs>
            <w:rPr/>
          </w:pPr>
          <w:hyperlink w:anchor="__RefHeading___Toc3188225_3381743652">
            <w:r>
              <w:rPr>
                <w:webHidden/>
                <w:rStyle w:val="IndexLink"/>
                <w:rtl w:val="true"/>
              </w:rPr>
              <w:t>شریف</w:t>
            </w:r>
            <w:r>
              <w:rPr>
                <w:rStyle w:val="IndexLink"/>
                <w:rtl w:val="true"/>
              </w:rPr>
              <w:tab/>
            </w:r>
            <w:r>
              <w:rPr>
                <w:rStyle w:val="IndexLink"/>
              </w:rPr>
              <w:t>187</w:t>
            </w:r>
          </w:hyperlink>
        </w:p>
        <w:p>
          <w:pPr>
            <w:pStyle w:val="Contents4"/>
            <w:tabs>
              <w:tab w:val="clear" w:pos="8176"/>
              <w:tab w:val="right" w:pos="9026" w:leader="dot"/>
            </w:tabs>
            <w:rPr/>
          </w:pPr>
          <w:hyperlink w:anchor="__RefHeading___Toc3188227_3381743652">
            <w:r>
              <w:rPr>
                <w:webHidden/>
                <w:rStyle w:val="IndexLink"/>
                <w:rtl w:val="true"/>
              </w:rPr>
              <w:t>شکر</w:t>
            </w:r>
            <w:r>
              <w:rPr>
                <w:rStyle w:val="IndexLink"/>
                <w:rtl w:val="true"/>
              </w:rPr>
              <w:tab/>
            </w:r>
            <w:r>
              <w:rPr>
                <w:rStyle w:val="IndexLink"/>
              </w:rPr>
              <w:t>188</w:t>
            </w:r>
          </w:hyperlink>
        </w:p>
        <w:p>
          <w:pPr>
            <w:pStyle w:val="Contents4"/>
            <w:tabs>
              <w:tab w:val="clear" w:pos="8176"/>
              <w:tab w:val="right" w:pos="9026" w:leader="dot"/>
            </w:tabs>
            <w:rPr/>
          </w:pPr>
          <w:hyperlink w:anchor="__RefHeading___Toc3188229_3381743652">
            <w:r>
              <w:rPr>
                <w:webHidden/>
                <w:rStyle w:val="IndexLink"/>
                <w:rtl w:val="true"/>
              </w:rPr>
              <w:t>شمس الشرف</w:t>
            </w:r>
            <w:r>
              <w:rPr>
                <w:rStyle w:val="IndexLink"/>
                <w:rtl w:val="true"/>
              </w:rPr>
              <w:tab/>
            </w:r>
            <w:r>
              <w:rPr>
                <w:rStyle w:val="IndexLink"/>
              </w:rPr>
              <w:t>189</w:t>
            </w:r>
          </w:hyperlink>
        </w:p>
        <w:p>
          <w:pPr>
            <w:pStyle w:val="Contents4"/>
            <w:tabs>
              <w:tab w:val="clear" w:pos="8176"/>
              <w:tab w:val="right" w:pos="9026" w:leader="dot"/>
            </w:tabs>
            <w:rPr/>
          </w:pPr>
          <w:hyperlink w:anchor="__RefHeading___Toc3188231_3381743652">
            <w:r>
              <w:rPr>
                <w:webHidden/>
                <w:rStyle w:val="IndexLink"/>
                <w:rtl w:val="true"/>
              </w:rPr>
              <w:t>شمیلة</w:t>
            </w:r>
            <w:r>
              <w:rPr>
                <w:rStyle w:val="IndexLink"/>
                <w:rtl w:val="true"/>
              </w:rPr>
              <w:tab/>
            </w:r>
            <w:r>
              <w:rPr>
                <w:rStyle w:val="IndexLink"/>
              </w:rPr>
              <w:t>190</w:t>
            </w:r>
          </w:hyperlink>
        </w:p>
        <w:p>
          <w:pPr>
            <w:pStyle w:val="Contents4"/>
            <w:tabs>
              <w:tab w:val="clear" w:pos="8176"/>
              <w:tab w:val="right" w:pos="9026" w:leader="dot"/>
            </w:tabs>
            <w:rPr/>
          </w:pPr>
          <w:hyperlink w:anchor="__RefHeading___Toc3188233_3381743652">
            <w:r>
              <w:rPr>
                <w:webHidden/>
                <w:rStyle w:val="IndexLink"/>
                <w:rtl w:val="true"/>
              </w:rPr>
              <w:t>شهاب الدین</w:t>
            </w:r>
            <w:r>
              <w:rPr>
                <w:rStyle w:val="IndexLink"/>
                <w:rtl w:val="true"/>
              </w:rPr>
              <w:tab/>
            </w:r>
            <w:r>
              <w:rPr>
                <w:rStyle w:val="IndexLink"/>
              </w:rPr>
              <w:t>192</w:t>
            </w:r>
          </w:hyperlink>
        </w:p>
        <w:p>
          <w:pPr>
            <w:pStyle w:val="Contents4"/>
            <w:tabs>
              <w:tab w:val="clear" w:pos="8176"/>
              <w:tab w:val="right" w:pos="9026" w:leader="dot"/>
            </w:tabs>
            <w:rPr/>
          </w:pPr>
          <w:hyperlink w:anchor="__RefHeading___Toc3188235_3381743652">
            <w:r>
              <w:rPr>
                <w:webHidden/>
                <w:rStyle w:val="IndexLink"/>
                <w:rtl w:val="true"/>
              </w:rPr>
              <w:t>شیحة</w:t>
            </w:r>
            <w:r>
              <w:rPr>
                <w:rStyle w:val="IndexLink"/>
                <w:rtl w:val="true"/>
              </w:rPr>
              <w:tab/>
            </w:r>
            <w:r>
              <w:rPr>
                <w:rStyle w:val="IndexLink"/>
              </w:rPr>
              <w:t>194</w:t>
            </w:r>
          </w:hyperlink>
        </w:p>
        <w:p>
          <w:pPr>
            <w:pStyle w:val="Contents3"/>
            <w:tabs>
              <w:tab w:val="clear" w:pos="8459"/>
              <w:tab w:val="right" w:pos="9026" w:leader="dot"/>
            </w:tabs>
            <w:rPr/>
          </w:pPr>
          <w:hyperlink w:anchor="__RefHeading___Toc3188237_3381743652">
            <w:r>
              <w:rPr>
                <w:webHidden/>
                <w:rStyle w:val="IndexLink"/>
                <w:rtl w:val="true"/>
              </w:rPr>
              <w:t>حرف الصاد</w:t>
            </w:r>
            <w:r>
              <w:rPr>
                <w:rStyle w:val="IndexLink"/>
                <w:rtl w:val="true"/>
              </w:rPr>
              <w:tab/>
            </w:r>
            <w:r>
              <w:rPr>
                <w:rStyle w:val="IndexLink"/>
              </w:rPr>
              <w:t>195</w:t>
            </w:r>
          </w:hyperlink>
        </w:p>
        <w:p>
          <w:pPr>
            <w:pStyle w:val="Contents4"/>
            <w:tabs>
              <w:tab w:val="clear" w:pos="8176"/>
              <w:tab w:val="right" w:pos="9026" w:leader="dot"/>
            </w:tabs>
            <w:rPr/>
          </w:pPr>
          <w:hyperlink w:anchor="__RefHeading___Toc3188239_3381743652">
            <w:r>
              <w:rPr>
                <w:webHidden/>
                <w:rStyle w:val="IndexLink"/>
                <w:rtl w:val="true"/>
              </w:rPr>
              <w:t>صالح</w:t>
            </w:r>
            <w:r>
              <w:rPr>
                <w:rStyle w:val="IndexLink"/>
                <w:rtl w:val="true"/>
              </w:rPr>
              <w:tab/>
            </w:r>
            <w:r>
              <w:rPr>
                <w:rStyle w:val="IndexLink"/>
              </w:rPr>
              <w:t>195</w:t>
            </w:r>
          </w:hyperlink>
        </w:p>
        <w:p>
          <w:pPr>
            <w:pStyle w:val="Contents4"/>
            <w:tabs>
              <w:tab w:val="clear" w:pos="8176"/>
              <w:tab w:val="right" w:pos="9026" w:leader="dot"/>
            </w:tabs>
            <w:rPr/>
          </w:pPr>
          <w:hyperlink w:anchor="__RefHeading___Toc3188241_3381743652">
            <w:r>
              <w:rPr>
                <w:webHidden/>
                <w:rStyle w:val="IndexLink"/>
                <w:rtl w:val="true"/>
              </w:rPr>
              <w:t>صخر</w:t>
            </w:r>
            <w:r>
              <w:rPr>
                <w:rStyle w:val="IndexLink"/>
                <w:rtl w:val="true"/>
              </w:rPr>
              <w:tab/>
            </w:r>
            <w:r>
              <w:rPr>
                <w:rStyle w:val="IndexLink"/>
              </w:rPr>
              <w:t>200</w:t>
            </w:r>
          </w:hyperlink>
        </w:p>
        <w:p>
          <w:pPr>
            <w:pStyle w:val="Contents4"/>
            <w:tabs>
              <w:tab w:val="clear" w:pos="8176"/>
              <w:tab w:val="right" w:pos="9026" w:leader="dot"/>
            </w:tabs>
            <w:rPr/>
          </w:pPr>
          <w:hyperlink w:anchor="__RefHeading___Toc3188243_3381743652">
            <w:r>
              <w:rPr>
                <w:webHidden/>
                <w:rStyle w:val="IndexLink"/>
                <w:rtl w:val="true"/>
              </w:rPr>
              <w:t>صرخة</w:t>
            </w:r>
            <w:r>
              <w:rPr>
                <w:rStyle w:val="IndexLink"/>
                <w:rtl w:val="true"/>
              </w:rPr>
              <w:tab/>
            </w:r>
            <w:r>
              <w:rPr>
                <w:rStyle w:val="IndexLink"/>
              </w:rPr>
              <w:t>200</w:t>
            </w:r>
          </w:hyperlink>
        </w:p>
        <w:p>
          <w:pPr>
            <w:pStyle w:val="Contents4"/>
            <w:tabs>
              <w:tab w:val="clear" w:pos="8176"/>
              <w:tab w:val="right" w:pos="9026" w:leader="dot"/>
            </w:tabs>
            <w:rPr/>
          </w:pPr>
          <w:hyperlink w:anchor="__RefHeading___Toc3188245_3381743652">
            <w:r>
              <w:rPr>
                <w:webHidden/>
                <w:rStyle w:val="IndexLink"/>
                <w:rtl w:val="true"/>
              </w:rPr>
              <w:t>صلاح</w:t>
            </w:r>
            <w:r>
              <w:rPr>
                <w:rStyle w:val="IndexLink"/>
                <w:rtl w:val="true"/>
              </w:rPr>
              <w:tab/>
            </w:r>
            <w:r>
              <w:rPr>
                <w:rStyle w:val="IndexLink"/>
              </w:rPr>
              <w:t>200</w:t>
            </w:r>
          </w:hyperlink>
        </w:p>
        <w:p>
          <w:pPr>
            <w:pStyle w:val="Contents4"/>
            <w:tabs>
              <w:tab w:val="clear" w:pos="8176"/>
              <w:tab w:val="right" w:pos="9026" w:leader="dot"/>
            </w:tabs>
            <w:rPr/>
          </w:pPr>
          <w:hyperlink w:anchor="__RefHeading___Toc3188247_3381743652">
            <w:r>
              <w:rPr>
                <w:webHidden/>
                <w:rStyle w:val="IndexLink"/>
                <w:rtl w:val="true"/>
              </w:rPr>
              <w:t>صلاح الدین</w:t>
            </w:r>
            <w:r>
              <w:rPr>
                <w:rStyle w:val="IndexLink"/>
                <w:rtl w:val="true"/>
              </w:rPr>
              <w:tab/>
            </w:r>
            <w:r>
              <w:rPr>
                <w:rStyle w:val="IndexLink"/>
              </w:rPr>
              <w:t>200</w:t>
            </w:r>
          </w:hyperlink>
        </w:p>
        <w:p>
          <w:pPr>
            <w:pStyle w:val="Contents3"/>
            <w:tabs>
              <w:tab w:val="clear" w:pos="8459"/>
              <w:tab w:val="right" w:pos="9026" w:leader="dot"/>
            </w:tabs>
            <w:rPr/>
          </w:pPr>
          <w:hyperlink w:anchor="__RefHeading___Toc3188249_3381743652">
            <w:r>
              <w:rPr>
                <w:webHidden/>
                <w:rStyle w:val="IndexLink"/>
                <w:rtl w:val="true"/>
              </w:rPr>
              <w:t>حرف الضاد</w:t>
            </w:r>
            <w:r>
              <w:rPr>
                <w:rStyle w:val="IndexLink"/>
                <w:rtl w:val="true"/>
              </w:rPr>
              <w:tab/>
            </w:r>
            <w:r>
              <w:rPr>
                <w:rStyle w:val="IndexLink"/>
              </w:rPr>
              <w:t>201</w:t>
            </w:r>
          </w:hyperlink>
        </w:p>
        <w:p>
          <w:pPr>
            <w:pStyle w:val="Contents4"/>
            <w:tabs>
              <w:tab w:val="clear" w:pos="8176"/>
              <w:tab w:val="right" w:pos="9026" w:leader="dot"/>
            </w:tabs>
            <w:rPr/>
          </w:pPr>
          <w:hyperlink w:anchor="__RefHeading___Toc3188251_3381743652">
            <w:r>
              <w:rPr>
                <w:webHidden/>
                <w:rStyle w:val="IndexLink"/>
                <w:rtl w:val="true"/>
              </w:rPr>
              <w:t>الضیاء</w:t>
            </w:r>
            <w:r>
              <w:rPr>
                <w:rStyle w:val="IndexLink"/>
                <w:rtl w:val="true"/>
              </w:rPr>
              <w:tab/>
            </w:r>
            <w:r>
              <w:rPr>
                <w:rStyle w:val="IndexLink"/>
              </w:rPr>
              <w:t>201</w:t>
            </w:r>
          </w:hyperlink>
        </w:p>
        <w:p>
          <w:pPr>
            <w:pStyle w:val="Contents3"/>
            <w:tabs>
              <w:tab w:val="clear" w:pos="8459"/>
              <w:tab w:val="right" w:pos="9026" w:leader="dot"/>
            </w:tabs>
            <w:rPr/>
          </w:pPr>
          <w:hyperlink w:anchor="__RefHeading___Toc3188253_3381743652">
            <w:r>
              <w:rPr>
                <w:webHidden/>
                <w:rStyle w:val="IndexLink"/>
                <w:rtl w:val="true"/>
              </w:rPr>
              <w:t>حرف الطاء</w:t>
            </w:r>
            <w:r>
              <w:rPr>
                <w:rStyle w:val="IndexLink"/>
                <w:rtl w:val="true"/>
              </w:rPr>
              <w:tab/>
            </w:r>
            <w:r>
              <w:rPr>
                <w:rStyle w:val="IndexLink"/>
              </w:rPr>
              <w:t>201</w:t>
            </w:r>
          </w:hyperlink>
        </w:p>
        <w:p>
          <w:pPr>
            <w:pStyle w:val="Contents4"/>
            <w:tabs>
              <w:tab w:val="clear" w:pos="8176"/>
              <w:tab w:val="right" w:pos="9026" w:leader="dot"/>
            </w:tabs>
            <w:rPr/>
          </w:pPr>
          <w:hyperlink w:anchor="__RefHeading___Toc3188255_3381743652">
            <w:r>
              <w:rPr>
                <w:webHidden/>
                <w:rStyle w:val="IndexLink"/>
                <w:rtl w:val="true"/>
              </w:rPr>
              <w:t>طالب</w:t>
            </w:r>
            <w:r>
              <w:rPr>
                <w:rStyle w:val="IndexLink"/>
                <w:rtl w:val="true"/>
              </w:rPr>
              <w:tab/>
            </w:r>
            <w:r>
              <w:rPr>
                <w:rStyle w:val="IndexLink"/>
              </w:rPr>
              <w:t>201</w:t>
            </w:r>
          </w:hyperlink>
        </w:p>
        <w:p>
          <w:pPr>
            <w:pStyle w:val="Contents4"/>
            <w:tabs>
              <w:tab w:val="clear" w:pos="8176"/>
              <w:tab w:val="right" w:pos="9026" w:leader="dot"/>
            </w:tabs>
            <w:rPr/>
          </w:pPr>
          <w:hyperlink w:anchor="__RefHeading___Toc3188257_3381743652">
            <w:r>
              <w:rPr>
                <w:webHidden/>
                <w:rStyle w:val="IndexLink"/>
                <w:rtl w:val="true"/>
              </w:rPr>
              <w:t>طاهر</w:t>
            </w:r>
            <w:r>
              <w:rPr>
                <w:rStyle w:val="IndexLink"/>
                <w:rtl w:val="true"/>
              </w:rPr>
              <w:tab/>
            </w:r>
            <w:r>
              <w:rPr>
                <w:rStyle w:val="IndexLink"/>
              </w:rPr>
              <w:t>202</w:t>
            </w:r>
          </w:hyperlink>
        </w:p>
        <w:p>
          <w:pPr>
            <w:pStyle w:val="Contents4"/>
            <w:tabs>
              <w:tab w:val="clear" w:pos="8176"/>
              <w:tab w:val="right" w:pos="9026" w:leader="dot"/>
            </w:tabs>
            <w:rPr/>
          </w:pPr>
          <w:hyperlink w:anchor="__RefHeading___Toc3188259_3381743652">
            <w:r>
              <w:rPr>
                <w:webHidden/>
                <w:rStyle w:val="IndexLink"/>
                <w:rtl w:val="true"/>
              </w:rPr>
              <w:t>طفیل</w:t>
            </w:r>
            <w:r>
              <w:rPr>
                <w:rStyle w:val="IndexLink"/>
                <w:rtl w:val="true"/>
              </w:rPr>
              <w:tab/>
            </w:r>
            <w:r>
              <w:rPr>
                <w:rStyle w:val="IndexLink"/>
              </w:rPr>
              <w:t>216</w:t>
            </w:r>
          </w:hyperlink>
        </w:p>
        <w:p>
          <w:pPr>
            <w:pStyle w:val="Contents4"/>
            <w:tabs>
              <w:tab w:val="clear" w:pos="8176"/>
              <w:tab w:val="right" w:pos="9026" w:leader="dot"/>
            </w:tabs>
            <w:rPr/>
          </w:pPr>
          <w:hyperlink w:anchor="__RefHeading___Toc3188261_3381743652">
            <w:r>
              <w:rPr>
                <w:webHidden/>
                <w:rStyle w:val="IndexLink"/>
                <w:rtl w:val="true"/>
              </w:rPr>
              <w:t>طلحة</w:t>
            </w:r>
            <w:r>
              <w:rPr>
                <w:rStyle w:val="IndexLink"/>
                <w:rtl w:val="true"/>
              </w:rPr>
              <w:tab/>
            </w:r>
            <w:r>
              <w:rPr>
                <w:rStyle w:val="IndexLink"/>
              </w:rPr>
              <w:t>216</w:t>
            </w:r>
          </w:hyperlink>
        </w:p>
        <w:p>
          <w:pPr>
            <w:pStyle w:val="Contents4"/>
            <w:tabs>
              <w:tab w:val="clear" w:pos="8176"/>
              <w:tab w:val="right" w:pos="9026" w:leader="dot"/>
            </w:tabs>
            <w:rPr/>
          </w:pPr>
          <w:hyperlink w:anchor="__RefHeading___Toc3188263_3381743652">
            <w:r>
              <w:rPr>
                <w:webHidden/>
                <w:rStyle w:val="IndexLink"/>
                <w:rtl w:val="true"/>
              </w:rPr>
              <w:t>الطیّب</w:t>
            </w:r>
            <w:r>
              <w:rPr>
                <w:rStyle w:val="IndexLink"/>
                <w:rtl w:val="true"/>
              </w:rPr>
              <w:tab/>
            </w:r>
            <w:r>
              <w:rPr>
                <w:rStyle w:val="IndexLink"/>
              </w:rPr>
              <w:t>216</w:t>
            </w:r>
          </w:hyperlink>
        </w:p>
        <w:p>
          <w:pPr>
            <w:pStyle w:val="Contents3"/>
            <w:tabs>
              <w:tab w:val="clear" w:pos="8459"/>
              <w:tab w:val="right" w:pos="9026" w:leader="dot"/>
            </w:tabs>
            <w:rPr/>
          </w:pPr>
          <w:hyperlink w:anchor="__RefHeading___Toc3188265_3381743652">
            <w:r>
              <w:rPr>
                <w:webHidden/>
                <w:rStyle w:val="IndexLink"/>
                <w:rtl w:val="true"/>
              </w:rPr>
              <w:t>حرف الظاء</w:t>
            </w:r>
            <w:r>
              <w:rPr>
                <w:rStyle w:val="IndexLink"/>
                <w:rtl w:val="true"/>
              </w:rPr>
              <w:tab/>
            </w:r>
            <w:r>
              <w:rPr>
                <w:rStyle w:val="IndexLink"/>
              </w:rPr>
              <w:t>217</w:t>
            </w:r>
          </w:hyperlink>
        </w:p>
        <w:p>
          <w:pPr>
            <w:pStyle w:val="Contents4"/>
            <w:tabs>
              <w:tab w:val="clear" w:pos="8176"/>
              <w:tab w:val="right" w:pos="9026" w:leader="dot"/>
            </w:tabs>
            <w:rPr/>
          </w:pPr>
          <w:hyperlink w:anchor="__RefHeading___Toc3188267_3381743652">
            <w:r>
              <w:rPr>
                <w:webHidden/>
                <w:rStyle w:val="IndexLink"/>
                <w:rtl w:val="true"/>
              </w:rPr>
              <w:t>الظاهر</w:t>
            </w:r>
            <w:r>
              <w:rPr>
                <w:rStyle w:val="IndexLink"/>
                <w:rtl w:val="true"/>
              </w:rPr>
              <w:tab/>
            </w:r>
            <w:r>
              <w:rPr>
                <w:rStyle w:val="IndexLink"/>
              </w:rPr>
              <w:t>217</w:t>
            </w:r>
          </w:hyperlink>
        </w:p>
        <w:p>
          <w:pPr>
            <w:pStyle w:val="Contents4"/>
            <w:tabs>
              <w:tab w:val="clear" w:pos="8176"/>
              <w:tab w:val="right" w:pos="9026" w:leader="dot"/>
            </w:tabs>
            <w:rPr/>
          </w:pPr>
          <w:hyperlink w:anchor="__RefHeading___Toc3188269_3381743652">
            <w:r>
              <w:rPr>
                <w:webHidden/>
                <w:rStyle w:val="IndexLink"/>
                <w:rtl w:val="true"/>
              </w:rPr>
              <w:t>ظفر</w:t>
            </w:r>
            <w:r>
              <w:rPr>
                <w:rStyle w:val="IndexLink"/>
                <w:rtl w:val="true"/>
              </w:rPr>
              <w:tab/>
            </w:r>
            <w:r>
              <w:rPr>
                <w:rStyle w:val="IndexLink"/>
              </w:rPr>
              <w:t>217</w:t>
            </w:r>
          </w:hyperlink>
        </w:p>
        <w:p>
          <w:pPr>
            <w:pStyle w:val="Contents3"/>
            <w:tabs>
              <w:tab w:val="clear" w:pos="8459"/>
              <w:tab w:val="right" w:pos="9026" w:leader="dot"/>
            </w:tabs>
            <w:rPr/>
          </w:pPr>
          <w:hyperlink w:anchor="__RefHeading___Toc3188271_3381743652">
            <w:r>
              <w:rPr>
                <w:webHidden/>
                <w:rStyle w:val="IndexLink"/>
                <w:rtl w:val="true"/>
              </w:rPr>
              <w:t>حرف العین</w:t>
            </w:r>
            <w:r>
              <w:rPr>
                <w:rStyle w:val="IndexLink"/>
                <w:rtl w:val="true"/>
              </w:rPr>
              <w:tab/>
            </w:r>
            <w:r>
              <w:rPr>
                <w:rStyle w:val="IndexLink"/>
              </w:rPr>
              <w:t>225</w:t>
            </w:r>
          </w:hyperlink>
        </w:p>
        <w:p>
          <w:pPr>
            <w:pStyle w:val="Contents4"/>
            <w:tabs>
              <w:tab w:val="clear" w:pos="8176"/>
              <w:tab w:val="right" w:pos="9026" w:leader="dot"/>
            </w:tabs>
            <w:rPr/>
          </w:pPr>
          <w:hyperlink w:anchor="__RefHeading___Toc3188273_3381743652">
            <w:r>
              <w:rPr>
                <w:webHidden/>
                <w:rStyle w:val="IndexLink"/>
                <w:rtl w:val="true"/>
              </w:rPr>
              <w:t>عاصم</w:t>
            </w:r>
            <w:r>
              <w:rPr>
                <w:rStyle w:val="IndexLink"/>
                <w:rtl w:val="true"/>
              </w:rPr>
              <w:tab/>
            </w:r>
            <w:r>
              <w:rPr>
                <w:rStyle w:val="IndexLink"/>
              </w:rPr>
              <w:t>225</w:t>
            </w:r>
          </w:hyperlink>
        </w:p>
        <w:p>
          <w:pPr>
            <w:pStyle w:val="Contents4"/>
            <w:tabs>
              <w:tab w:val="clear" w:pos="8176"/>
              <w:tab w:val="right" w:pos="9026" w:leader="dot"/>
            </w:tabs>
            <w:rPr/>
          </w:pPr>
          <w:hyperlink w:anchor="__RefHeading___Toc3188275_3381743652">
            <w:r>
              <w:rPr>
                <w:webHidden/>
                <w:rStyle w:val="IndexLink"/>
                <w:rtl w:val="true"/>
              </w:rPr>
              <w:t>عبّاد</w:t>
            </w:r>
            <w:r>
              <w:rPr>
                <w:rStyle w:val="IndexLink"/>
                <w:rtl w:val="true"/>
              </w:rPr>
              <w:tab/>
            </w:r>
            <w:r>
              <w:rPr>
                <w:rStyle w:val="IndexLink"/>
              </w:rPr>
              <w:t>225</w:t>
            </w:r>
          </w:hyperlink>
        </w:p>
        <w:p>
          <w:pPr>
            <w:pStyle w:val="Contents4"/>
            <w:tabs>
              <w:tab w:val="clear" w:pos="8176"/>
              <w:tab w:val="right" w:pos="9026" w:leader="dot"/>
            </w:tabs>
            <w:rPr/>
          </w:pPr>
          <w:hyperlink w:anchor="__RefHeading___Toc3188277_3381743652">
            <w:r>
              <w:rPr>
                <w:webHidden/>
                <w:rStyle w:val="IndexLink"/>
                <w:rtl w:val="true"/>
              </w:rPr>
              <w:t>العبّاس</w:t>
            </w:r>
            <w:r>
              <w:rPr>
                <w:rStyle w:val="IndexLink"/>
                <w:rtl w:val="true"/>
              </w:rPr>
              <w:tab/>
            </w:r>
            <w:r>
              <w:rPr>
                <w:rStyle w:val="IndexLink"/>
              </w:rPr>
              <w:t>226</w:t>
            </w:r>
          </w:hyperlink>
        </w:p>
        <w:p>
          <w:pPr>
            <w:pStyle w:val="Contents4"/>
            <w:tabs>
              <w:tab w:val="clear" w:pos="8176"/>
              <w:tab w:val="right" w:pos="9026" w:leader="dot"/>
            </w:tabs>
            <w:rPr/>
          </w:pPr>
          <w:hyperlink w:anchor="__RefHeading___Toc3188279_3381743652">
            <w:r>
              <w:rPr>
                <w:webHidden/>
                <w:rStyle w:val="IndexLink"/>
                <w:rtl w:val="true"/>
              </w:rPr>
              <w:t>عبد الأعلی</w:t>
            </w:r>
            <w:r>
              <w:rPr>
                <w:rStyle w:val="IndexLink"/>
                <w:rtl w:val="true"/>
              </w:rPr>
              <w:tab/>
            </w:r>
            <w:r>
              <w:rPr>
                <w:rStyle w:val="IndexLink"/>
              </w:rPr>
              <w:t>238</w:t>
            </w:r>
          </w:hyperlink>
        </w:p>
        <w:p>
          <w:pPr>
            <w:pStyle w:val="Contents4"/>
            <w:tabs>
              <w:tab w:val="clear" w:pos="8176"/>
              <w:tab w:val="right" w:pos="9026" w:leader="dot"/>
            </w:tabs>
            <w:rPr/>
          </w:pPr>
          <w:hyperlink w:anchor="__RefHeading___Toc3188281_3381743652">
            <w:r>
              <w:rPr>
                <w:webHidden/>
                <w:rStyle w:val="IndexLink"/>
                <w:rtl w:val="true"/>
              </w:rPr>
              <w:t>عبد الباقی</w:t>
            </w:r>
            <w:r>
              <w:rPr>
                <w:rStyle w:val="IndexLink"/>
                <w:rtl w:val="true"/>
              </w:rPr>
              <w:tab/>
            </w:r>
            <w:r>
              <w:rPr>
                <w:rStyle w:val="IndexLink"/>
              </w:rPr>
              <w:t>238</w:t>
            </w:r>
          </w:hyperlink>
        </w:p>
        <w:p>
          <w:pPr>
            <w:pStyle w:val="Contents4"/>
            <w:tabs>
              <w:tab w:val="clear" w:pos="8176"/>
              <w:tab w:val="right" w:pos="9026" w:leader="dot"/>
            </w:tabs>
            <w:rPr/>
          </w:pPr>
          <w:hyperlink w:anchor="__RefHeading___Toc3188283_3381743652">
            <w:r>
              <w:rPr>
                <w:webHidden/>
                <w:rStyle w:val="IndexLink"/>
                <w:rtl w:val="true"/>
              </w:rPr>
              <w:t>عبد الجبّار</w:t>
            </w:r>
            <w:r>
              <w:rPr>
                <w:rStyle w:val="IndexLink"/>
                <w:rtl w:val="true"/>
              </w:rPr>
              <w:tab/>
            </w:r>
            <w:r>
              <w:rPr>
                <w:rStyle w:val="IndexLink"/>
              </w:rPr>
              <w:t>239</w:t>
            </w:r>
          </w:hyperlink>
        </w:p>
        <w:p>
          <w:pPr>
            <w:pStyle w:val="Contents4"/>
            <w:tabs>
              <w:tab w:val="clear" w:pos="8176"/>
              <w:tab w:val="right" w:pos="9026" w:leader="dot"/>
            </w:tabs>
            <w:rPr/>
          </w:pPr>
          <w:hyperlink w:anchor="__RefHeading___Toc3188285_3381743652">
            <w:r>
              <w:rPr>
                <w:webHidden/>
                <w:rStyle w:val="IndexLink"/>
                <w:rtl w:val="true"/>
              </w:rPr>
              <w:t>عبد الحمید</w:t>
            </w:r>
            <w:r>
              <w:rPr>
                <w:rStyle w:val="IndexLink"/>
                <w:rtl w:val="true"/>
              </w:rPr>
              <w:tab/>
            </w:r>
            <w:r>
              <w:rPr>
                <w:rStyle w:val="IndexLink"/>
              </w:rPr>
              <w:t>239</w:t>
            </w:r>
          </w:hyperlink>
        </w:p>
        <w:p>
          <w:pPr>
            <w:pStyle w:val="Contents4"/>
            <w:tabs>
              <w:tab w:val="clear" w:pos="8176"/>
              <w:tab w:val="right" w:pos="9026" w:leader="dot"/>
            </w:tabs>
            <w:rPr/>
          </w:pPr>
          <w:hyperlink w:anchor="__RefHeading___Toc3188287_3381743652">
            <w:r>
              <w:rPr>
                <w:webHidden/>
                <w:rStyle w:val="IndexLink"/>
                <w:rtl w:val="true"/>
              </w:rPr>
              <w:t>عبد الحیّ‌</w:t>
            </w:r>
            <w:r>
              <w:rPr>
                <w:rStyle w:val="IndexLink"/>
                <w:rtl w:val="true"/>
              </w:rPr>
              <w:tab/>
            </w:r>
            <w:r>
              <w:rPr>
                <w:rStyle w:val="IndexLink"/>
              </w:rPr>
              <w:t>246</w:t>
            </w:r>
          </w:hyperlink>
        </w:p>
        <w:p>
          <w:pPr>
            <w:pStyle w:val="Contents4"/>
            <w:tabs>
              <w:tab w:val="clear" w:pos="8176"/>
              <w:tab w:val="right" w:pos="9026" w:leader="dot"/>
            </w:tabs>
            <w:rPr/>
          </w:pPr>
          <w:hyperlink w:anchor="__RefHeading___Toc3188289_3381743652">
            <w:r>
              <w:rPr>
                <w:webHidden/>
                <w:rStyle w:val="IndexLink"/>
                <w:rtl w:val="true"/>
              </w:rPr>
              <w:t>عبد الرحمن</w:t>
            </w:r>
            <w:r>
              <w:rPr>
                <w:rStyle w:val="IndexLink"/>
                <w:rtl w:val="true"/>
              </w:rPr>
              <w:tab/>
            </w:r>
            <w:r>
              <w:rPr>
                <w:rStyle w:val="IndexLink"/>
              </w:rPr>
              <w:t>246</w:t>
            </w:r>
          </w:hyperlink>
        </w:p>
        <w:p>
          <w:pPr>
            <w:pStyle w:val="Contents4"/>
            <w:tabs>
              <w:tab w:val="clear" w:pos="8176"/>
              <w:tab w:val="right" w:pos="9026" w:leader="dot"/>
            </w:tabs>
            <w:rPr/>
          </w:pPr>
          <w:hyperlink w:anchor="__RefHeading___Toc3188291_3381743652">
            <w:r>
              <w:rPr>
                <w:webHidden/>
                <w:rStyle w:val="IndexLink"/>
                <w:rtl w:val="true"/>
              </w:rPr>
              <w:t>عبد الرحیم</w:t>
            </w:r>
            <w:r>
              <w:rPr>
                <w:rStyle w:val="IndexLink"/>
                <w:rtl w:val="true"/>
              </w:rPr>
              <w:tab/>
            </w:r>
            <w:r>
              <w:rPr>
                <w:rStyle w:val="IndexLink"/>
              </w:rPr>
              <w:t>251</w:t>
            </w:r>
          </w:hyperlink>
        </w:p>
        <w:p>
          <w:pPr>
            <w:pStyle w:val="Contents4"/>
            <w:tabs>
              <w:tab w:val="clear" w:pos="8176"/>
              <w:tab w:val="right" w:pos="9026" w:leader="dot"/>
            </w:tabs>
            <w:rPr/>
          </w:pPr>
          <w:hyperlink w:anchor="__RefHeading___Toc3188293_3381743652">
            <w:r>
              <w:rPr>
                <w:webHidden/>
                <w:rStyle w:val="IndexLink"/>
                <w:rtl w:val="true"/>
              </w:rPr>
              <w:t>عبد الصمد</w:t>
            </w:r>
            <w:r>
              <w:rPr>
                <w:rStyle w:val="IndexLink"/>
                <w:rtl w:val="true"/>
              </w:rPr>
              <w:tab/>
            </w:r>
            <w:r>
              <w:rPr>
                <w:rStyle w:val="IndexLink"/>
              </w:rPr>
              <w:t>253</w:t>
            </w:r>
          </w:hyperlink>
        </w:p>
        <w:p>
          <w:pPr>
            <w:pStyle w:val="Contents4"/>
            <w:tabs>
              <w:tab w:val="clear" w:pos="8176"/>
              <w:tab w:val="right" w:pos="9026" w:leader="dot"/>
            </w:tabs>
            <w:rPr/>
          </w:pPr>
          <w:hyperlink w:anchor="__RefHeading___Toc3188295_3381743652">
            <w:r>
              <w:rPr>
                <w:webHidden/>
                <w:rStyle w:val="IndexLink"/>
                <w:rtl w:val="true"/>
              </w:rPr>
              <w:t>عبد العزیز</w:t>
            </w:r>
            <w:r>
              <w:rPr>
                <w:rStyle w:val="IndexLink"/>
                <w:rtl w:val="true"/>
              </w:rPr>
              <w:tab/>
            </w:r>
            <w:r>
              <w:rPr>
                <w:rStyle w:val="IndexLink"/>
              </w:rPr>
              <w:t>254</w:t>
            </w:r>
          </w:hyperlink>
        </w:p>
        <w:p>
          <w:pPr>
            <w:pStyle w:val="Contents4"/>
            <w:tabs>
              <w:tab w:val="clear" w:pos="8176"/>
              <w:tab w:val="right" w:pos="9026" w:leader="dot"/>
            </w:tabs>
            <w:rPr/>
          </w:pPr>
          <w:hyperlink w:anchor="__RefHeading___Toc3188297_3381743652">
            <w:r>
              <w:rPr>
                <w:webHidden/>
                <w:rStyle w:val="IndexLink"/>
                <w:rtl w:val="true"/>
              </w:rPr>
              <w:t>عبد العظیم</w:t>
            </w:r>
            <w:r>
              <w:rPr>
                <w:rStyle w:val="IndexLink"/>
                <w:rtl w:val="true"/>
              </w:rPr>
              <w:tab/>
            </w:r>
            <w:r>
              <w:rPr>
                <w:rStyle w:val="IndexLink"/>
              </w:rPr>
              <w:t>254</w:t>
            </w:r>
          </w:hyperlink>
        </w:p>
        <w:p>
          <w:pPr>
            <w:pStyle w:val="Contents4"/>
            <w:tabs>
              <w:tab w:val="clear" w:pos="8176"/>
              <w:tab w:val="right" w:pos="9026" w:leader="dot"/>
            </w:tabs>
            <w:rPr/>
          </w:pPr>
          <w:hyperlink w:anchor="__RefHeading___Toc3188299_3381743652">
            <w:r>
              <w:rPr>
                <w:webHidden/>
                <w:rStyle w:val="IndexLink"/>
                <w:rtl w:val="true"/>
              </w:rPr>
              <w:t>عبد القادر</w:t>
            </w:r>
            <w:r>
              <w:rPr>
                <w:rStyle w:val="IndexLink"/>
                <w:rtl w:val="true"/>
              </w:rPr>
              <w:tab/>
            </w:r>
            <w:r>
              <w:rPr>
                <w:rStyle w:val="IndexLink"/>
              </w:rPr>
              <w:t>258</w:t>
            </w:r>
          </w:hyperlink>
        </w:p>
        <w:p>
          <w:pPr>
            <w:pStyle w:val="Contents4"/>
            <w:tabs>
              <w:tab w:val="clear" w:pos="8176"/>
              <w:tab w:val="right" w:pos="9026" w:leader="dot"/>
            </w:tabs>
            <w:rPr/>
          </w:pPr>
          <w:hyperlink w:anchor="__RefHeading___Toc3188301_3381743652">
            <w:r>
              <w:rPr>
                <w:webHidden/>
                <w:rStyle w:val="IndexLink"/>
                <w:rtl w:val="true"/>
              </w:rPr>
              <w:t>عبد الکریم</w:t>
            </w:r>
            <w:r>
              <w:rPr>
                <w:rStyle w:val="IndexLink"/>
                <w:rtl w:val="true"/>
              </w:rPr>
              <w:tab/>
            </w:r>
            <w:r>
              <w:rPr>
                <w:rStyle w:val="IndexLink"/>
              </w:rPr>
              <w:t>260</w:t>
            </w:r>
          </w:hyperlink>
        </w:p>
        <w:p>
          <w:pPr>
            <w:pStyle w:val="Contents4"/>
            <w:tabs>
              <w:tab w:val="clear" w:pos="8176"/>
              <w:tab w:val="right" w:pos="9026" w:leader="dot"/>
            </w:tabs>
            <w:rPr/>
          </w:pPr>
          <w:hyperlink w:anchor="__RefHeading___Toc3188303_3381743652">
            <w:r>
              <w:rPr>
                <w:webHidden/>
                <w:rStyle w:val="IndexLink"/>
                <w:rtl w:val="true"/>
              </w:rPr>
              <w:t>عبد اللطیف</w:t>
            </w:r>
            <w:r>
              <w:rPr>
                <w:rStyle w:val="IndexLink"/>
                <w:rtl w:val="true"/>
              </w:rPr>
              <w:tab/>
            </w:r>
            <w:r>
              <w:rPr>
                <w:rStyle w:val="IndexLink"/>
              </w:rPr>
              <w:t>262</w:t>
            </w:r>
          </w:hyperlink>
        </w:p>
        <w:p>
          <w:pPr>
            <w:pStyle w:val="Contents4"/>
            <w:tabs>
              <w:tab w:val="clear" w:pos="8176"/>
              <w:tab w:val="right" w:pos="9026" w:leader="dot"/>
            </w:tabs>
            <w:rPr/>
          </w:pPr>
          <w:hyperlink w:anchor="__RefHeading___Toc3188305_3381743652">
            <w:r>
              <w:rPr>
                <w:webHidden/>
                <w:rStyle w:val="IndexLink"/>
                <w:rtl w:val="true"/>
              </w:rPr>
              <w:t>عبد اللّه</w:t>
            </w:r>
            <w:r>
              <w:rPr>
                <w:rStyle w:val="IndexLink"/>
                <w:rtl w:val="true"/>
              </w:rPr>
              <w:tab/>
            </w:r>
            <w:r>
              <w:rPr>
                <w:rStyle w:val="IndexLink"/>
              </w:rPr>
              <w:t>265</w:t>
            </w:r>
          </w:hyperlink>
        </w:p>
        <w:p>
          <w:pPr>
            <w:pStyle w:val="Contents4"/>
            <w:tabs>
              <w:tab w:val="clear" w:pos="8176"/>
              <w:tab w:val="right" w:pos="9026" w:leader="dot"/>
            </w:tabs>
            <w:rPr/>
          </w:pPr>
          <w:hyperlink w:anchor="__RefHeading___Toc3188307_3381743652">
            <w:r>
              <w:rPr>
                <w:webHidden/>
                <w:rStyle w:val="IndexLink"/>
                <w:rtl w:val="true"/>
              </w:rPr>
              <w:t>عبد المجید</w:t>
            </w:r>
            <w:r>
              <w:rPr>
                <w:rStyle w:val="IndexLink"/>
                <w:rtl w:val="true"/>
              </w:rPr>
              <w:tab/>
            </w:r>
            <w:r>
              <w:rPr>
                <w:rStyle w:val="IndexLink"/>
              </w:rPr>
              <w:t>360</w:t>
            </w:r>
          </w:hyperlink>
        </w:p>
        <w:p>
          <w:pPr>
            <w:pStyle w:val="Contents4"/>
            <w:tabs>
              <w:tab w:val="clear" w:pos="8176"/>
              <w:tab w:val="right" w:pos="9026" w:leader="dot"/>
            </w:tabs>
            <w:rPr/>
          </w:pPr>
          <w:hyperlink w:anchor="__RefHeading___Toc3188309_3381743652">
            <w:r>
              <w:rPr>
                <w:webHidden/>
                <w:rStyle w:val="IndexLink"/>
                <w:rtl w:val="true"/>
              </w:rPr>
              <w:t>عبد المطّلب</w:t>
            </w:r>
            <w:r>
              <w:rPr>
                <w:rStyle w:val="IndexLink"/>
                <w:rtl w:val="true"/>
              </w:rPr>
              <w:tab/>
            </w:r>
            <w:r>
              <w:rPr>
                <w:rStyle w:val="IndexLink"/>
              </w:rPr>
              <w:t>362</w:t>
            </w:r>
          </w:hyperlink>
        </w:p>
        <w:p>
          <w:pPr>
            <w:pStyle w:val="Contents4"/>
            <w:tabs>
              <w:tab w:val="clear" w:pos="8176"/>
              <w:tab w:val="right" w:pos="9026" w:leader="dot"/>
            </w:tabs>
            <w:rPr/>
          </w:pPr>
          <w:hyperlink w:anchor="__RefHeading___Toc3188311_3381743652">
            <w:r>
              <w:rPr>
                <w:webHidden/>
                <w:rStyle w:val="IndexLink"/>
                <w:rtl w:val="true"/>
              </w:rPr>
              <w:t>عبد الواحد</w:t>
            </w:r>
            <w:r>
              <w:rPr>
                <w:rStyle w:val="IndexLink"/>
                <w:rtl w:val="true"/>
              </w:rPr>
              <w:tab/>
            </w:r>
            <w:r>
              <w:rPr>
                <w:rStyle w:val="IndexLink"/>
              </w:rPr>
              <w:t>367</w:t>
            </w:r>
          </w:hyperlink>
        </w:p>
        <w:p>
          <w:pPr>
            <w:pStyle w:val="Contents4"/>
            <w:tabs>
              <w:tab w:val="clear" w:pos="8176"/>
              <w:tab w:val="right" w:pos="9026" w:leader="dot"/>
            </w:tabs>
            <w:rPr/>
          </w:pPr>
          <w:hyperlink w:anchor="__RefHeading___Toc3188313_3381743652">
            <w:r>
              <w:rPr>
                <w:webHidden/>
                <w:rStyle w:val="IndexLink"/>
                <w:rtl w:val="true"/>
              </w:rPr>
              <w:t>عبد الوهّاب</w:t>
            </w:r>
            <w:r>
              <w:rPr>
                <w:rStyle w:val="IndexLink"/>
                <w:rtl w:val="true"/>
              </w:rPr>
              <w:tab/>
            </w:r>
            <w:r>
              <w:rPr>
                <w:rStyle w:val="IndexLink"/>
              </w:rPr>
              <w:t>367</w:t>
            </w:r>
          </w:hyperlink>
        </w:p>
        <w:p>
          <w:pPr>
            <w:pStyle w:val="Contents4"/>
            <w:tabs>
              <w:tab w:val="clear" w:pos="8176"/>
              <w:tab w:val="right" w:pos="9026" w:leader="dot"/>
            </w:tabs>
            <w:rPr/>
          </w:pPr>
          <w:hyperlink w:anchor="__RefHeading___Toc3188315_3381743652">
            <w:r>
              <w:rPr>
                <w:webHidden/>
                <w:rStyle w:val="IndexLink"/>
                <w:rtl w:val="true"/>
              </w:rPr>
              <w:t>عبید</w:t>
            </w:r>
            <w:r>
              <w:rPr>
                <w:rStyle w:val="IndexLink"/>
                <w:rtl w:val="true"/>
              </w:rPr>
              <w:tab/>
            </w:r>
            <w:r>
              <w:rPr>
                <w:rStyle w:val="IndexLink"/>
              </w:rPr>
              <w:t>368</w:t>
            </w:r>
          </w:hyperlink>
        </w:p>
        <w:p>
          <w:pPr>
            <w:pStyle w:val="Contents4"/>
            <w:tabs>
              <w:tab w:val="clear" w:pos="8176"/>
              <w:tab w:val="right" w:pos="9026" w:leader="dot"/>
            </w:tabs>
            <w:rPr/>
          </w:pPr>
          <w:hyperlink w:anchor="__RefHeading___Toc3188317_3381743652">
            <w:r>
              <w:rPr>
                <w:webHidden/>
                <w:rStyle w:val="IndexLink"/>
                <w:rtl w:val="true"/>
              </w:rPr>
              <w:t>عبید اللّه</w:t>
            </w:r>
            <w:r>
              <w:rPr>
                <w:rStyle w:val="IndexLink"/>
                <w:rtl w:val="true"/>
              </w:rPr>
              <w:tab/>
            </w:r>
            <w:r>
              <w:rPr>
                <w:rStyle w:val="IndexLink"/>
              </w:rPr>
              <w:t>368</w:t>
            </w:r>
          </w:hyperlink>
        </w:p>
        <w:p>
          <w:pPr>
            <w:pStyle w:val="Contents4"/>
            <w:tabs>
              <w:tab w:val="clear" w:pos="8176"/>
              <w:tab w:val="right" w:pos="9026" w:leader="dot"/>
            </w:tabs>
            <w:rPr/>
          </w:pPr>
          <w:hyperlink w:anchor="__RefHeading___Toc3188319_3381743652">
            <w:r>
              <w:rPr>
                <w:webHidden/>
                <w:rStyle w:val="IndexLink"/>
                <w:rtl w:val="true"/>
              </w:rPr>
              <w:t>عثمان</w:t>
            </w:r>
            <w:r>
              <w:rPr>
                <w:rStyle w:val="IndexLink"/>
                <w:rtl w:val="true"/>
              </w:rPr>
              <w:tab/>
            </w:r>
            <w:r>
              <w:rPr>
                <w:rStyle w:val="IndexLink"/>
              </w:rPr>
              <w:t>398</w:t>
            </w:r>
          </w:hyperlink>
        </w:p>
        <w:p>
          <w:pPr>
            <w:pStyle w:val="Contents4"/>
            <w:tabs>
              <w:tab w:val="clear" w:pos="8176"/>
              <w:tab w:val="right" w:pos="9026" w:leader="dot"/>
            </w:tabs>
            <w:rPr/>
          </w:pPr>
          <w:hyperlink w:anchor="__RefHeading___Toc3188321_3381743652">
            <w:r>
              <w:rPr>
                <w:webHidden/>
                <w:rStyle w:val="IndexLink"/>
                <w:rtl w:val="true"/>
              </w:rPr>
              <w:t>عجلان</w:t>
            </w:r>
            <w:r>
              <w:rPr>
                <w:rStyle w:val="IndexLink"/>
                <w:rtl w:val="true"/>
              </w:rPr>
              <w:tab/>
            </w:r>
            <w:r>
              <w:rPr>
                <w:rStyle w:val="IndexLink"/>
              </w:rPr>
              <w:t>398</w:t>
            </w:r>
          </w:hyperlink>
        </w:p>
        <w:p>
          <w:pPr>
            <w:pStyle w:val="Contents4"/>
            <w:tabs>
              <w:tab w:val="clear" w:pos="8176"/>
              <w:tab w:val="right" w:pos="9026" w:leader="dot"/>
            </w:tabs>
            <w:rPr/>
          </w:pPr>
          <w:hyperlink w:anchor="__RefHeading___Toc3188323_3381743652">
            <w:r>
              <w:rPr>
                <w:webHidden/>
                <w:rStyle w:val="IndexLink"/>
                <w:rtl w:val="true"/>
              </w:rPr>
              <w:t>عدنان</w:t>
            </w:r>
            <w:r>
              <w:rPr>
                <w:rStyle w:val="IndexLink"/>
                <w:rtl w:val="true"/>
              </w:rPr>
              <w:tab/>
            </w:r>
            <w:r>
              <w:rPr>
                <w:rStyle w:val="IndexLink"/>
              </w:rPr>
              <w:t>411</w:t>
            </w:r>
          </w:hyperlink>
        </w:p>
        <w:p>
          <w:pPr>
            <w:pStyle w:val="Contents4"/>
            <w:tabs>
              <w:tab w:val="clear" w:pos="8176"/>
              <w:tab w:val="right" w:pos="9026" w:leader="dot"/>
            </w:tabs>
            <w:rPr/>
          </w:pPr>
          <w:hyperlink w:anchor="__RefHeading___Toc3188325_3381743652">
            <w:r>
              <w:rPr>
                <w:webHidden/>
                <w:rStyle w:val="IndexLink"/>
                <w:rtl w:val="true"/>
              </w:rPr>
              <w:t>عربشاه</w:t>
            </w:r>
            <w:r>
              <w:rPr>
                <w:rStyle w:val="IndexLink"/>
                <w:rtl w:val="true"/>
              </w:rPr>
              <w:tab/>
            </w:r>
            <w:r>
              <w:rPr>
                <w:rStyle w:val="IndexLink"/>
              </w:rPr>
              <w:t>414</w:t>
            </w:r>
          </w:hyperlink>
        </w:p>
        <w:p>
          <w:pPr>
            <w:pStyle w:val="Contents4"/>
            <w:tabs>
              <w:tab w:val="clear" w:pos="8176"/>
              <w:tab w:val="right" w:pos="9026" w:leader="dot"/>
            </w:tabs>
            <w:rPr/>
          </w:pPr>
          <w:hyperlink w:anchor="__RefHeading___Toc3188327_3381743652">
            <w:r>
              <w:rPr>
                <w:webHidden/>
                <w:rStyle w:val="IndexLink"/>
                <w:rtl w:val="true"/>
              </w:rPr>
              <w:t>العزیز</w:t>
            </w:r>
            <w:r>
              <w:rPr>
                <w:rStyle w:val="IndexLink"/>
                <w:rtl w:val="true"/>
              </w:rPr>
              <w:tab/>
            </w:r>
            <w:r>
              <w:rPr>
                <w:rStyle w:val="IndexLink"/>
              </w:rPr>
              <w:t>414</w:t>
            </w:r>
          </w:hyperlink>
        </w:p>
        <w:p>
          <w:pPr>
            <w:pStyle w:val="Contents4"/>
            <w:tabs>
              <w:tab w:val="clear" w:pos="8176"/>
              <w:tab w:val="right" w:pos="9026" w:leader="dot"/>
            </w:tabs>
            <w:rPr/>
          </w:pPr>
          <w:hyperlink w:anchor="__RefHeading___Toc3188329_3381743652">
            <w:r>
              <w:rPr>
                <w:webHidden/>
                <w:rStyle w:val="IndexLink"/>
                <w:rtl w:val="true"/>
              </w:rPr>
              <w:t>عزیزی</w:t>
            </w:r>
            <w:r>
              <w:rPr>
                <w:rStyle w:val="IndexLink"/>
                <w:rtl w:val="true"/>
              </w:rPr>
              <w:tab/>
            </w:r>
            <w:r>
              <w:rPr>
                <w:rStyle w:val="IndexLink"/>
              </w:rPr>
              <w:t>415</w:t>
            </w:r>
          </w:hyperlink>
        </w:p>
        <w:p>
          <w:pPr>
            <w:pStyle w:val="Contents4"/>
            <w:tabs>
              <w:tab w:val="clear" w:pos="8176"/>
              <w:tab w:val="right" w:pos="9026" w:leader="dot"/>
            </w:tabs>
            <w:rPr/>
          </w:pPr>
          <w:hyperlink w:anchor="__RefHeading___Toc3188331_3381743652">
            <w:r>
              <w:rPr>
                <w:webHidden/>
                <w:rStyle w:val="IndexLink"/>
                <w:rtl w:val="true"/>
              </w:rPr>
              <w:t>عشرة</w:t>
            </w:r>
            <w:r>
              <w:rPr>
                <w:rStyle w:val="IndexLink"/>
                <w:rtl w:val="true"/>
              </w:rPr>
              <w:tab/>
            </w:r>
            <w:r>
              <w:rPr>
                <w:rStyle w:val="IndexLink"/>
              </w:rPr>
              <w:t>417</w:t>
            </w:r>
          </w:hyperlink>
        </w:p>
        <w:p>
          <w:pPr>
            <w:pStyle w:val="Contents4"/>
            <w:tabs>
              <w:tab w:val="clear" w:pos="8176"/>
              <w:tab w:val="right" w:pos="9026" w:leader="dot"/>
            </w:tabs>
            <w:rPr/>
          </w:pPr>
          <w:hyperlink w:anchor="__RefHeading___Toc3188333_3381743652">
            <w:r>
              <w:rPr>
                <w:webHidden/>
                <w:rStyle w:val="IndexLink"/>
                <w:rtl w:val="true"/>
              </w:rPr>
              <w:t>عطاف</w:t>
            </w:r>
            <w:r>
              <w:rPr>
                <w:rStyle w:val="IndexLink"/>
                <w:rtl w:val="true"/>
              </w:rPr>
              <w:tab/>
            </w:r>
            <w:r>
              <w:rPr>
                <w:rStyle w:val="IndexLink"/>
              </w:rPr>
              <w:t>417</w:t>
            </w:r>
          </w:hyperlink>
        </w:p>
        <w:p>
          <w:pPr>
            <w:pStyle w:val="Contents4"/>
            <w:tabs>
              <w:tab w:val="clear" w:pos="8176"/>
              <w:tab w:val="right" w:pos="9026" w:leader="dot"/>
            </w:tabs>
            <w:rPr/>
          </w:pPr>
          <w:hyperlink w:anchor="__RefHeading___Toc3188335_3381743652">
            <w:r>
              <w:rPr>
                <w:webHidden/>
                <w:rStyle w:val="IndexLink"/>
                <w:rtl w:val="true"/>
              </w:rPr>
              <w:t>عطیفة</w:t>
            </w:r>
            <w:r>
              <w:rPr>
                <w:rStyle w:val="IndexLink"/>
                <w:rtl w:val="true"/>
              </w:rPr>
              <w:tab/>
            </w:r>
            <w:r>
              <w:rPr>
                <w:rStyle w:val="IndexLink"/>
              </w:rPr>
              <w:t>418</w:t>
            </w:r>
          </w:hyperlink>
        </w:p>
        <w:p>
          <w:pPr>
            <w:pStyle w:val="Contents4"/>
            <w:tabs>
              <w:tab w:val="clear" w:pos="8176"/>
              <w:tab w:val="right" w:pos="9026" w:leader="dot"/>
            </w:tabs>
            <w:rPr/>
          </w:pPr>
          <w:hyperlink w:anchor="__RefHeading___Toc3188337_3381743652">
            <w:r>
              <w:rPr>
                <w:webHidden/>
                <w:rStyle w:val="IndexLink"/>
                <w:rtl w:val="true"/>
              </w:rPr>
              <w:t>عطیّة</w:t>
            </w:r>
            <w:r>
              <w:rPr>
                <w:rStyle w:val="IndexLink"/>
                <w:rtl w:val="true"/>
              </w:rPr>
              <w:tab/>
            </w:r>
            <w:r>
              <w:rPr>
                <w:rStyle w:val="IndexLink"/>
              </w:rPr>
              <w:t>423</w:t>
            </w:r>
          </w:hyperlink>
        </w:p>
        <w:p>
          <w:pPr>
            <w:pStyle w:val="Contents4"/>
            <w:tabs>
              <w:tab w:val="clear" w:pos="8176"/>
              <w:tab w:val="right" w:pos="9026" w:leader="dot"/>
            </w:tabs>
            <w:rPr/>
          </w:pPr>
          <w:hyperlink w:anchor="__RefHeading___Toc3188339_3381743652">
            <w:r>
              <w:rPr>
                <w:webHidden/>
                <w:rStyle w:val="IndexLink"/>
                <w:rtl w:val="true"/>
              </w:rPr>
              <w:t>عقیل</w:t>
            </w:r>
            <w:r>
              <w:rPr>
                <w:rStyle w:val="IndexLink"/>
                <w:rtl w:val="true"/>
              </w:rPr>
              <w:tab/>
            </w:r>
            <w:r>
              <w:rPr>
                <w:rStyle w:val="IndexLink"/>
              </w:rPr>
              <w:t>423</w:t>
            </w:r>
          </w:hyperlink>
        </w:p>
        <w:p>
          <w:pPr>
            <w:pStyle w:val="Contents4"/>
            <w:tabs>
              <w:tab w:val="clear" w:pos="8176"/>
              <w:tab w:val="right" w:pos="9026" w:leader="dot"/>
            </w:tabs>
            <w:rPr/>
          </w:pPr>
          <w:hyperlink w:anchor="__RefHeading___Toc3188341_3381743652">
            <w:r>
              <w:rPr>
                <w:webHidden/>
                <w:rStyle w:val="IndexLink"/>
                <w:rtl w:val="true"/>
              </w:rPr>
              <w:t>علقمة</w:t>
            </w:r>
            <w:r>
              <w:rPr>
                <w:rStyle w:val="IndexLink"/>
                <w:rtl w:val="true"/>
              </w:rPr>
              <w:tab/>
            </w:r>
            <w:r>
              <w:rPr>
                <w:rStyle w:val="IndexLink"/>
              </w:rPr>
              <w:t>426</w:t>
            </w:r>
          </w:hyperlink>
        </w:p>
        <w:p>
          <w:pPr>
            <w:pStyle w:val="Contents4"/>
            <w:tabs>
              <w:tab w:val="clear" w:pos="8176"/>
              <w:tab w:val="right" w:pos="9026" w:leader="dot"/>
            </w:tabs>
            <w:rPr/>
          </w:pPr>
          <w:hyperlink w:anchor="__RefHeading___Toc3188343_3381743652">
            <w:r>
              <w:rPr>
                <w:webHidden/>
                <w:rStyle w:val="IndexLink"/>
                <w:rtl w:val="true"/>
              </w:rPr>
              <w:t>علکو</w:t>
            </w:r>
            <w:r>
              <w:rPr>
                <w:rStyle w:val="IndexLink"/>
                <w:rtl w:val="true"/>
              </w:rPr>
              <w:tab/>
            </w:r>
            <w:r>
              <w:rPr>
                <w:rStyle w:val="IndexLink"/>
              </w:rPr>
              <w:t>427</w:t>
            </w:r>
          </w:hyperlink>
        </w:p>
        <w:p>
          <w:pPr>
            <w:pStyle w:val="Contents4"/>
            <w:tabs>
              <w:tab w:val="clear" w:pos="8176"/>
              <w:tab w:val="right" w:pos="9026" w:leader="dot"/>
            </w:tabs>
            <w:rPr/>
          </w:pPr>
          <w:hyperlink w:anchor="__RefHeading___Toc3188345_3381743652">
            <w:r>
              <w:rPr>
                <w:webHidden/>
                <w:rStyle w:val="IndexLink"/>
                <w:rtl w:val="true"/>
              </w:rPr>
              <w:t>علی</w:t>
            </w:r>
            <w:r>
              <w:rPr>
                <w:rStyle w:val="IndexLink"/>
                <w:rtl w:val="true"/>
              </w:rPr>
              <w:tab/>
            </w:r>
            <w:r>
              <w:rPr>
                <w:rStyle w:val="IndexLink"/>
              </w:rPr>
              <w:t>427</w:t>
            </w:r>
          </w:hyperlink>
        </w:p>
        <w:p>
          <w:pPr>
            <w:pStyle w:val="Contents4"/>
            <w:tabs>
              <w:tab w:val="clear" w:pos="8176"/>
              <w:tab w:val="right" w:pos="9026" w:leader="dot"/>
            </w:tabs>
            <w:rPr/>
          </w:pPr>
          <w:hyperlink w:anchor="__RefHeading___Toc3188347_3381743652">
            <w:r>
              <w:rPr>
                <w:webHidden/>
                <w:rStyle w:val="IndexLink"/>
                <w:rtl w:val="true"/>
              </w:rPr>
              <w:t>علیان</w:t>
            </w:r>
            <w:r>
              <w:rPr>
                <w:rStyle w:val="IndexLink"/>
                <w:rtl w:val="true"/>
              </w:rPr>
              <w:tab/>
            </w:r>
            <w:r>
              <w:rPr>
                <w:rStyle w:val="IndexLink"/>
              </w:rPr>
              <w:t>670</w:t>
            </w:r>
          </w:hyperlink>
        </w:p>
        <w:p>
          <w:pPr>
            <w:pStyle w:val="Contents4"/>
            <w:tabs>
              <w:tab w:val="clear" w:pos="8176"/>
              <w:tab w:val="right" w:pos="9026" w:leader="dot"/>
            </w:tabs>
            <w:rPr/>
          </w:pPr>
          <w:hyperlink w:anchor="__RefHeading___Toc3188349_3381743652">
            <w:r>
              <w:rPr>
                <w:webHidden/>
                <w:rStyle w:val="IndexLink"/>
                <w:rtl w:val="true"/>
              </w:rPr>
              <w:t>عمّار</w:t>
            </w:r>
            <w:r>
              <w:rPr>
                <w:rStyle w:val="IndexLink"/>
                <w:rtl w:val="true"/>
              </w:rPr>
              <w:tab/>
            </w:r>
            <w:r>
              <w:rPr>
                <w:rStyle w:val="IndexLink"/>
              </w:rPr>
              <w:t>670</w:t>
            </w:r>
          </w:hyperlink>
        </w:p>
        <w:p>
          <w:pPr>
            <w:pStyle w:val="Contents4"/>
            <w:tabs>
              <w:tab w:val="clear" w:pos="8176"/>
              <w:tab w:val="right" w:pos="9026" w:leader="dot"/>
            </w:tabs>
            <w:rPr/>
          </w:pPr>
          <w:hyperlink w:anchor="__RefHeading___Toc3188351_3381743652">
            <w:r>
              <w:rPr>
                <w:webHidden/>
                <w:rStyle w:val="IndexLink"/>
                <w:rtl w:val="true"/>
              </w:rPr>
              <w:t>عمر</w:t>
            </w:r>
            <w:r>
              <w:rPr>
                <w:rStyle w:val="IndexLink"/>
                <w:rtl w:val="true"/>
              </w:rPr>
              <w:tab/>
            </w:r>
            <w:r>
              <w:rPr>
                <w:rStyle w:val="IndexLink"/>
              </w:rPr>
              <w:t>672</w:t>
            </w:r>
          </w:hyperlink>
        </w:p>
        <w:p>
          <w:pPr>
            <w:pStyle w:val="Contents4"/>
            <w:tabs>
              <w:tab w:val="clear" w:pos="8176"/>
              <w:tab w:val="right" w:pos="9026" w:leader="dot"/>
            </w:tabs>
            <w:rPr/>
          </w:pPr>
          <w:hyperlink w:anchor="__RefHeading___Toc3188353_3381743652">
            <w:r>
              <w:rPr>
                <w:webHidden/>
                <w:rStyle w:val="IndexLink"/>
                <w:rtl w:val="true"/>
              </w:rPr>
              <w:t>عمرو</w:t>
            </w:r>
            <w:r>
              <w:rPr>
                <w:rStyle w:val="IndexLink"/>
                <w:rtl w:val="true"/>
              </w:rPr>
              <w:tab/>
            </w:r>
            <w:r>
              <w:rPr>
                <w:rStyle w:val="IndexLink"/>
              </w:rPr>
              <w:t>690</w:t>
            </w:r>
          </w:hyperlink>
        </w:p>
        <w:p>
          <w:pPr>
            <w:pStyle w:val="Contents4"/>
            <w:tabs>
              <w:tab w:val="clear" w:pos="8176"/>
              <w:tab w:val="right" w:pos="9026" w:leader="dot"/>
            </w:tabs>
            <w:rPr/>
          </w:pPr>
          <w:hyperlink w:anchor="__RefHeading___Toc3188355_3381743652">
            <w:r>
              <w:rPr>
                <w:webHidden/>
                <w:rStyle w:val="IndexLink"/>
                <w:rtl w:val="true"/>
              </w:rPr>
              <w:t>عمیر</w:t>
            </w:r>
            <w:r>
              <w:rPr>
                <w:rStyle w:val="IndexLink"/>
                <w:rtl w:val="true"/>
              </w:rPr>
              <w:tab/>
            </w:r>
            <w:r>
              <w:rPr>
                <w:rStyle w:val="IndexLink"/>
              </w:rPr>
              <w:t>690</w:t>
            </w:r>
          </w:hyperlink>
        </w:p>
        <w:p>
          <w:pPr>
            <w:pStyle w:val="Contents4"/>
            <w:tabs>
              <w:tab w:val="clear" w:pos="8176"/>
              <w:tab w:val="right" w:pos="9026" w:leader="dot"/>
            </w:tabs>
            <w:rPr/>
          </w:pPr>
          <w:hyperlink w:anchor="__RefHeading___Toc3188357_3381743652">
            <w:r>
              <w:rPr>
                <w:webHidden/>
                <w:rStyle w:val="IndexLink"/>
                <w:rtl w:val="true"/>
              </w:rPr>
              <w:t>عنان</w:t>
            </w:r>
            <w:r>
              <w:rPr>
                <w:rStyle w:val="IndexLink"/>
                <w:rtl w:val="true"/>
              </w:rPr>
              <w:tab/>
            </w:r>
            <w:r>
              <w:rPr>
                <w:rStyle w:val="IndexLink"/>
              </w:rPr>
              <w:t>691</w:t>
            </w:r>
          </w:hyperlink>
        </w:p>
        <w:p>
          <w:pPr>
            <w:pStyle w:val="Contents4"/>
            <w:tabs>
              <w:tab w:val="clear" w:pos="8176"/>
              <w:tab w:val="right" w:pos="9026" w:leader="dot"/>
            </w:tabs>
            <w:rPr/>
          </w:pPr>
          <w:hyperlink w:anchor="__RefHeading___Toc3188359_3381743652">
            <w:r>
              <w:rPr>
                <w:webHidden/>
                <w:rStyle w:val="IndexLink"/>
                <w:rtl w:val="true"/>
              </w:rPr>
              <w:t>عون</w:t>
            </w:r>
            <w:r>
              <w:rPr>
                <w:rStyle w:val="IndexLink"/>
                <w:rtl w:val="true"/>
              </w:rPr>
              <w:tab/>
            </w:r>
            <w:r>
              <w:rPr>
                <w:rStyle w:val="IndexLink"/>
              </w:rPr>
              <w:t>701</w:t>
            </w:r>
          </w:hyperlink>
        </w:p>
        <w:p>
          <w:pPr>
            <w:pStyle w:val="Contents4"/>
            <w:tabs>
              <w:tab w:val="clear" w:pos="8176"/>
              <w:tab w:val="right" w:pos="9026" w:leader="dot"/>
            </w:tabs>
            <w:rPr/>
          </w:pPr>
          <w:hyperlink w:anchor="__RefHeading___Toc3188361_3381743652">
            <w:r>
              <w:rPr>
                <w:webHidden/>
                <w:rStyle w:val="IndexLink"/>
                <w:rtl w:val="true"/>
              </w:rPr>
              <w:t>عیسی</w:t>
            </w:r>
            <w:r>
              <w:rPr>
                <w:rStyle w:val="IndexLink"/>
                <w:rtl w:val="true"/>
              </w:rPr>
              <w:tab/>
            </w:r>
            <w:r>
              <w:rPr>
                <w:rStyle w:val="IndexLink"/>
              </w:rPr>
              <w:t>701</w:t>
            </w:r>
          </w:hyperlink>
        </w:p>
        <w:p>
          <w:pPr>
            <w:pStyle w:val="Contents3"/>
            <w:tabs>
              <w:tab w:val="clear" w:pos="8459"/>
              <w:tab w:val="right" w:pos="9026" w:leader="dot"/>
            </w:tabs>
            <w:rPr/>
          </w:pPr>
          <w:hyperlink w:anchor="__RefHeading___Toc3188363_3381743652">
            <w:r>
              <w:rPr>
                <w:webHidden/>
                <w:rStyle w:val="IndexLink"/>
                <w:rtl w:val="true"/>
              </w:rPr>
              <w:t>حرف الغین</w:t>
            </w:r>
            <w:r>
              <w:rPr>
                <w:rStyle w:val="IndexLink"/>
                <w:rtl w:val="true"/>
              </w:rPr>
              <w:tab/>
            </w:r>
            <w:r>
              <w:rPr>
                <w:rStyle w:val="IndexLink"/>
              </w:rPr>
              <w:t>730</w:t>
            </w:r>
          </w:hyperlink>
        </w:p>
        <w:p>
          <w:pPr>
            <w:pStyle w:val="Contents4"/>
            <w:tabs>
              <w:tab w:val="clear" w:pos="8176"/>
              <w:tab w:val="right" w:pos="9026" w:leader="dot"/>
            </w:tabs>
            <w:rPr/>
          </w:pPr>
          <w:hyperlink w:anchor="__RefHeading___Toc3188365_3381743652">
            <w:r>
              <w:rPr>
                <w:webHidden/>
                <w:rStyle w:val="IndexLink"/>
                <w:rtl w:val="true"/>
              </w:rPr>
              <w:t>غانم</w:t>
            </w:r>
            <w:r>
              <w:rPr>
                <w:rStyle w:val="IndexLink"/>
                <w:rtl w:val="true"/>
              </w:rPr>
              <w:tab/>
            </w:r>
            <w:r>
              <w:rPr>
                <w:rStyle w:val="IndexLink"/>
              </w:rPr>
              <w:t>730</w:t>
            </w:r>
          </w:hyperlink>
        </w:p>
        <w:p>
          <w:pPr>
            <w:pStyle w:val="Contents4"/>
            <w:tabs>
              <w:tab w:val="clear" w:pos="8176"/>
              <w:tab w:val="right" w:pos="9026" w:leader="dot"/>
            </w:tabs>
            <w:rPr/>
          </w:pPr>
          <w:hyperlink w:anchor="__RefHeading___Toc3188367_3381743652">
            <w:r>
              <w:rPr>
                <w:webHidden/>
                <w:rStyle w:val="IndexLink"/>
                <w:rtl w:val="true"/>
              </w:rPr>
              <w:t>غریر</w:t>
            </w:r>
            <w:r>
              <w:rPr>
                <w:rStyle w:val="IndexLink"/>
                <w:rtl w:val="true"/>
              </w:rPr>
              <w:tab/>
            </w:r>
            <w:r>
              <w:rPr>
                <w:rStyle w:val="IndexLink"/>
              </w:rPr>
              <w:t>732</w:t>
            </w:r>
          </w:hyperlink>
        </w:p>
        <w:p>
          <w:pPr>
            <w:pStyle w:val="Contents3"/>
            <w:tabs>
              <w:tab w:val="clear" w:pos="8459"/>
              <w:tab w:val="right" w:pos="9026" w:leader="dot"/>
            </w:tabs>
            <w:rPr/>
          </w:pPr>
          <w:hyperlink w:anchor="__RefHeading___Toc3188369_3381743652">
            <w:r>
              <w:rPr>
                <w:webHidden/>
                <w:rStyle w:val="IndexLink"/>
                <w:rtl w:val="true"/>
              </w:rPr>
              <w:t>حرف الفاء</w:t>
            </w:r>
            <w:r>
              <w:rPr>
                <w:rStyle w:val="IndexLink"/>
                <w:rtl w:val="true"/>
              </w:rPr>
              <w:tab/>
            </w:r>
            <w:r>
              <w:rPr>
                <w:rStyle w:val="IndexLink"/>
              </w:rPr>
              <w:t>733</w:t>
            </w:r>
          </w:hyperlink>
        </w:p>
        <w:p>
          <w:pPr>
            <w:pStyle w:val="Contents4"/>
            <w:tabs>
              <w:tab w:val="clear" w:pos="8176"/>
              <w:tab w:val="right" w:pos="9026" w:leader="dot"/>
            </w:tabs>
            <w:rPr/>
          </w:pPr>
          <w:hyperlink w:anchor="__RefHeading___Toc3188371_3381743652">
            <w:r>
              <w:rPr>
                <w:webHidden/>
                <w:rStyle w:val="IndexLink"/>
                <w:rtl w:val="true"/>
              </w:rPr>
              <w:t>الفاخر</w:t>
            </w:r>
            <w:r>
              <w:rPr>
                <w:rStyle w:val="IndexLink"/>
                <w:rtl w:val="true"/>
              </w:rPr>
              <w:tab/>
            </w:r>
            <w:r>
              <w:rPr>
                <w:rStyle w:val="IndexLink"/>
              </w:rPr>
              <w:t>733</w:t>
            </w:r>
          </w:hyperlink>
        </w:p>
        <w:p>
          <w:pPr>
            <w:pStyle w:val="Contents4"/>
            <w:tabs>
              <w:tab w:val="clear" w:pos="8176"/>
              <w:tab w:val="right" w:pos="9026" w:leader="dot"/>
            </w:tabs>
            <w:rPr/>
          </w:pPr>
          <w:hyperlink w:anchor="__RefHeading___Toc3188373_3381743652">
            <w:r>
              <w:rPr>
                <w:webHidden/>
                <w:rStyle w:val="IndexLink"/>
                <w:rtl w:val="true"/>
              </w:rPr>
              <w:t>فاذشاه</w:t>
            </w:r>
            <w:r>
              <w:rPr>
                <w:rStyle w:val="IndexLink"/>
                <w:rtl w:val="true"/>
              </w:rPr>
              <w:tab/>
            </w:r>
            <w:r>
              <w:rPr>
                <w:rStyle w:val="IndexLink"/>
              </w:rPr>
              <w:t>733</w:t>
            </w:r>
          </w:hyperlink>
        </w:p>
        <w:p>
          <w:pPr>
            <w:pStyle w:val="Contents4"/>
            <w:tabs>
              <w:tab w:val="clear" w:pos="8176"/>
              <w:tab w:val="right" w:pos="9026" w:leader="dot"/>
            </w:tabs>
            <w:rPr/>
          </w:pPr>
          <w:hyperlink w:anchor="__RefHeading___Toc3188375_3381743652">
            <w:r>
              <w:rPr>
                <w:webHidden/>
                <w:rStyle w:val="IndexLink"/>
                <w:rtl w:val="true"/>
              </w:rPr>
              <w:t>الفتوح</w:t>
            </w:r>
            <w:r>
              <w:rPr>
                <w:rStyle w:val="IndexLink"/>
                <w:rtl w:val="true"/>
              </w:rPr>
              <w:tab/>
            </w:r>
            <w:r>
              <w:rPr>
                <w:rStyle w:val="IndexLink"/>
              </w:rPr>
              <w:t>733</w:t>
            </w:r>
          </w:hyperlink>
        </w:p>
        <w:p>
          <w:pPr>
            <w:pStyle w:val="Contents4"/>
            <w:tabs>
              <w:tab w:val="clear" w:pos="8176"/>
              <w:tab w:val="right" w:pos="9026" w:leader="dot"/>
            </w:tabs>
            <w:rPr/>
          </w:pPr>
          <w:hyperlink w:anchor="__RefHeading___Toc3188377_3381743652">
            <w:r>
              <w:rPr>
                <w:webHidden/>
                <w:rStyle w:val="IndexLink"/>
                <w:rtl w:val="true"/>
              </w:rPr>
              <w:t>فخّار</w:t>
            </w:r>
            <w:r>
              <w:rPr>
                <w:rStyle w:val="IndexLink"/>
                <w:rtl w:val="true"/>
              </w:rPr>
              <w:tab/>
            </w:r>
            <w:r>
              <w:rPr>
                <w:rStyle w:val="IndexLink"/>
              </w:rPr>
              <w:t>734</w:t>
            </w:r>
          </w:hyperlink>
        </w:p>
        <w:p>
          <w:pPr>
            <w:pStyle w:val="Contents4"/>
            <w:tabs>
              <w:tab w:val="clear" w:pos="8176"/>
              <w:tab w:val="right" w:pos="9026" w:leader="dot"/>
            </w:tabs>
            <w:rPr/>
          </w:pPr>
          <w:hyperlink w:anchor="__RefHeading___Toc3188379_3381743652">
            <w:r>
              <w:rPr>
                <w:webHidden/>
                <w:rStyle w:val="IndexLink"/>
                <w:rtl w:val="true"/>
              </w:rPr>
              <w:t>فخراور</w:t>
            </w:r>
            <w:r>
              <w:rPr>
                <w:rStyle w:val="IndexLink"/>
                <w:rtl w:val="true"/>
              </w:rPr>
              <w:tab/>
            </w:r>
            <w:r>
              <w:rPr>
                <w:rStyle w:val="IndexLink"/>
              </w:rPr>
              <w:t>735</w:t>
            </w:r>
          </w:hyperlink>
        </w:p>
        <w:p>
          <w:pPr>
            <w:pStyle w:val="Contents4"/>
            <w:tabs>
              <w:tab w:val="clear" w:pos="8176"/>
              <w:tab w:val="right" w:pos="9026" w:leader="dot"/>
            </w:tabs>
            <w:rPr/>
          </w:pPr>
          <w:hyperlink w:anchor="__RefHeading___Toc3188381_3381743652">
            <w:r>
              <w:rPr>
                <w:webHidden/>
                <w:rStyle w:val="IndexLink"/>
                <w:rtl w:val="true"/>
              </w:rPr>
              <w:t>الفضل</w:t>
            </w:r>
            <w:r>
              <w:rPr>
                <w:rStyle w:val="IndexLink"/>
                <w:rtl w:val="true"/>
              </w:rPr>
              <w:tab/>
            </w:r>
            <w:r>
              <w:rPr>
                <w:rStyle w:val="IndexLink"/>
              </w:rPr>
              <w:t>735</w:t>
            </w:r>
          </w:hyperlink>
        </w:p>
        <w:p>
          <w:pPr>
            <w:pStyle w:val="Contents4"/>
            <w:tabs>
              <w:tab w:val="clear" w:pos="8176"/>
              <w:tab w:val="right" w:pos="9026" w:leader="dot"/>
            </w:tabs>
            <w:rPr/>
          </w:pPr>
          <w:hyperlink w:anchor="__RefHeading___Toc3188383_3381743652">
            <w:r>
              <w:rPr>
                <w:webHidden/>
                <w:rStyle w:val="IndexLink"/>
                <w:rtl w:val="true"/>
              </w:rPr>
              <w:t>فضل اللّه</w:t>
            </w:r>
            <w:r>
              <w:rPr>
                <w:rStyle w:val="IndexLink"/>
                <w:rtl w:val="true"/>
              </w:rPr>
              <w:tab/>
            </w:r>
            <w:r>
              <w:rPr>
                <w:rStyle w:val="IndexLink"/>
              </w:rPr>
              <w:t>738</w:t>
            </w:r>
          </w:hyperlink>
        </w:p>
        <w:p>
          <w:pPr>
            <w:pStyle w:val="Contents4"/>
            <w:tabs>
              <w:tab w:val="clear" w:pos="8176"/>
              <w:tab w:val="right" w:pos="9026" w:leader="dot"/>
            </w:tabs>
            <w:rPr/>
          </w:pPr>
          <w:hyperlink w:anchor="__RefHeading___Toc3188385_3381743652">
            <w:r>
              <w:rPr>
                <w:webHidden/>
                <w:rStyle w:val="IndexLink"/>
                <w:rtl w:val="true"/>
              </w:rPr>
              <w:t>فلیتة</w:t>
            </w:r>
            <w:r>
              <w:rPr>
                <w:rStyle w:val="IndexLink"/>
                <w:rtl w:val="true"/>
              </w:rPr>
              <w:tab/>
            </w:r>
            <w:r>
              <w:rPr>
                <w:rStyle w:val="IndexLink"/>
              </w:rPr>
              <w:t>740</w:t>
            </w:r>
          </w:hyperlink>
        </w:p>
        <w:p>
          <w:pPr>
            <w:pStyle w:val="Contents4"/>
            <w:tabs>
              <w:tab w:val="clear" w:pos="8176"/>
              <w:tab w:val="right" w:pos="9026" w:leader="dot"/>
            </w:tabs>
            <w:rPr/>
          </w:pPr>
          <w:hyperlink w:anchor="__RefHeading___Toc3188387_3381743652">
            <w:r>
              <w:rPr>
                <w:webHidden/>
                <w:rStyle w:val="IndexLink"/>
                <w:rtl w:val="true"/>
              </w:rPr>
              <w:t>فهید</w:t>
            </w:r>
            <w:r>
              <w:rPr>
                <w:rStyle w:val="IndexLink"/>
                <w:rtl w:val="true"/>
              </w:rPr>
              <w:tab/>
            </w:r>
            <w:r>
              <w:rPr>
                <w:rStyle w:val="IndexLink"/>
              </w:rPr>
              <w:t>741</w:t>
            </w:r>
          </w:hyperlink>
        </w:p>
        <w:p>
          <w:pPr>
            <w:pStyle w:val="Contents4"/>
            <w:tabs>
              <w:tab w:val="clear" w:pos="8176"/>
              <w:tab w:val="right" w:pos="9026" w:leader="dot"/>
            </w:tabs>
            <w:rPr/>
          </w:pPr>
          <w:hyperlink w:anchor="__RefHeading___Toc3188389_3381743652">
            <w:r>
              <w:rPr>
                <w:webHidden/>
                <w:rStyle w:val="IndexLink"/>
                <w:rtl w:val="true"/>
              </w:rPr>
              <w:t>فواز</w:t>
            </w:r>
            <w:r>
              <w:rPr>
                <w:rStyle w:val="IndexLink"/>
                <w:rtl w:val="true"/>
              </w:rPr>
              <w:tab/>
            </w:r>
            <w:r>
              <w:rPr>
                <w:rStyle w:val="IndexLink"/>
              </w:rPr>
              <w:t>742</w:t>
            </w:r>
          </w:hyperlink>
        </w:p>
        <w:p>
          <w:pPr>
            <w:pStyle w:val="Contents4"/>
            <w:tabs>
              <w:tab w:val="clear" w:pos="8176"/>
              <w:tab w:val="right" w:pos="9026" w:leader="dot"/>
            </w:tabs>
            <w:rPr/>
          </w:pPr>
          <w:hyperlink w:anchor="__RefHeading___Toc3188391_3381743652">
            <w:r>
              <w:rPr>
                <w:webHidden/>
                <w:rStyle w:val="IndexLink"/>
                <w:rtl w:val="true"/>
              </w:rPr>
              <w:t>فیّاض</w:t>
            </w:r>
            <w:r>
              <w:rPr>
                <w:rStyle w:val="IndexLink"/>
                <w:rtl w:val="true"/>
              </w:rPr>
              <w:tab/>
            </w:r>
            <w:r>
              <w:rPr>
                <w:rStyle w:val="IndexLink"/>
              </w:rPr>
              <w:t>742</w:t>
            </w:r>
          </w:hyperlink>
        </w:p>
        <w:p>
          <w:pPr>
            <w:pStyle w:val="Contents3"/>
            <w:tabs>
              <w:tab w:val="clear" w:pos="8459"/>
              <w:tab w:val="right" w:pos="9026" w:leader="dot"/>
            </w:tabs>
            <w:rPr/>
          </w:pPr>
          <w:hyperlink w:anchor="__RefHeading___Toc3188393_3381743652">
            <w:r>
              <w:rPr>
                <w:webHidden/>
                <w:rStyle w:val="IndexLink"/>
                <w:rtl w:val="true"/>
              </w:rPr>
              <w:t>حرف القاف</w:t>
            </w:r>
            <w:r>
              <w:rPr>
                <w:rStyle w:val="IndexLink"/>
                <w:rtl w:val="true"/>
              </w:rPr>
              <w:tab/>
            </w:r>
            <w:r>
              <w:rPr>
                <w:rStyle w:val="IndexLink"/>
              </w:rPr>
              <w:t>743</w:t>
            </w:r>
          </w:hyperlink>
        </w:p>
        <w:p>
          <w:pPr>
            <w:pStyle w:val="Contents4"/>
            <w:tabs>
              <w:tab w:val="clear" w:pos="8176"/>
              <w:tab w:val="right" w:pos="9026" w:leader="dot"/>
            </w:tabs>
            <w:rPr/>
          </w:pPr>
          <w:hyperlink w:anchor="__RefHeading___Toc3188395_3381743652">
            <w:r>
              <w:rPr>
                <w:webHidden/>
                <w:rStyle w:val="IndexLink"/>
                <w:rtl w:val="true"/>
              </w:rPr>
              <w:t>القاسم</w:t>
            </w:r>
            <w:r>
              <w:rPr>
                <w:rStyle w:val="IndexLink"/>
                <w:rtl w:val="true"/>
              </w:rPr>
              <w:tab/>
            </w:r>
            <w:r>
              <w:rPr>
                <w:rStyle w:val="IndexLink"/>
              </w:rPr>
              <w:t>743</w:t>
            </w:r>
          </w:hyperlink>
        </w:p>
        <w:p>
          <w:pPr>
            <w:pStyle w:val="Contents2"/>
            <w:tabs>
              <w:tab w:val="clear" w:pos="8743"/>
              <w:tab w:val="right" w:pos="9026" w:leader="dot"/>
            </w:tabs>
            <w:rPr/>
          </w:pPr>
          <w:hyperlink w:anchor="__RefHeading___Toc3188397_3381743652">
            <w:r>
              <w:rPr>
                <w:webHidden/>
                <w:rStyle w:val="IndexLink"/>
                <w:rtl w:val="true"/>
              </w:rPr>
              <w:t>فهرس عناوین الکتاب</w:t>
            </w:r>
            <w:r>
              <w:rPr>
                <w:rStyle w:val="IndexLink"/>
                <w:rtl w:val="true"/>
              </w:rPr>
              <w:tab/>
            </w:r>
            <w:r>
              <w:rPr>
                <w:rStyle w:val="IndexLink"/>
              </w:rPr>
              <w:t>758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41_141268"/>
      <w:bookmarkStart w:id="1" w:name="pg14041_141268"/>
      <w:bookmarkEnd w:id="1"/>
    </w:p>
    <w:p>
      <w:pPr>
        <w:pStyle w:val="Heading2"/>
        <w:numPr>
          <w:ilvl w:val="1"/>
          <w:numId w:val="1"/>
        </w:numPr>
        <w:rPr/>
      </w:pPr>
      <w:bookmarkStart w:id="2" w:name="pg14041_141268"/>
      <w:bookmarkStart w:id="3" w:name="__RefHeading___Toc3188131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سیدمهدی،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 المشرقة فی انساب و تاریخ و تراجم‌الاسرةالعلویةالزاهرة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مهدی الرجائی‌الموسوی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آیه‌الله‌العظمی‌المرعشی‌النجفی‌الکبری قدس سره، الخزانه‌العالمیه للمخطوطات‌الاسلامیه،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مرکزالدراسات لتحقیق انساب‌الاشراف؛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6121</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الکواکب‌المشرقة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الکواکب‌المشرقة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جهانی مخطوطات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88133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الکواکب المشرقة فی انساب و تاریخ و تراجم‌الاسرةالعلویةالزاهرة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للمحقق مهدی الرجائی‌الموسوی</w:t>
      </w:r>
      <w:bookmarkStart w:id="7" w:name="pg14041_141270"/>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العالمین،و الصلاة و السلام علی محمّد و آله الطاهرین،و لعنة اللّه علی أعدائهم و معاندیهم أجمعین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المجلّد الثانی من کتابنا الکواکب المشرقة فی أنساب و تاریخ و تراجم الاسرة العلویّة الزاهرة</w:t>
      </w:r>
      <w:r>
        <w:rPr>
          <w:rFonts w:eastAsia="IRNazanin" w:cs="IRNazanin"/>
          <w:color w:val="111111"/>
          <w:sz w:val="28"/>
          <w:szCs w:val="28"/>
          <w:rtl w:val="true"/>
          <w:lang w:bidi="fa-IR"/>
        </w:rPr>
        <w:t>.</w:t>
      </w:r>
    </w:p>
    <w:p>
      <w:pPr>
        <w:pStyle w:val="Heading2"/>
        <w:numPr>
          <w:ilvl w:val="1"/>
          <w:numId w:val="1"/>
        </w:numPr>
        <w:rPr/>
      </w:pPr>
      <w:bookmarkStart w:id="8" w:name="__RefHeading___Toc3188135_3381743652"/>
      <w:bookmarkStart w:id="9" w:name="_Toc3"/>
      <w:bookmarkEnd w:id="8"/>
      <w:r>
        <w:rPr>
          <w:rtl w:val="true"/>
        </w:rPr>
        <w:t>بقیّة أنساب و تاریخ و تراجم العلویّة</w:t>
      </w:r>
      <w:bookmarkEnd w:id="9"/>
    </w:p>
    <w:p>
      <w:pPr>
        <w:pStyle w:val="Heading3"/>
        <w:numPr>
          <w:ilvl w:val="2"/>
          <w:numId w:val="1"/>
        </w:numPr>
        <w:rPr/>
      </w:pPr>
      <w:bookmarkStart w:id="10" w:name="__RefHeading___Toc3188137_3381743652"/>
      <w:bookmarkStart w:id="11" w:name="_Toc4"/>
      <w:bookmarkEnd w:id="10"/>
      <w:r>
        <w:rPr>
          <w:rtl w:val="true"/>
        </w:rPr>
        <w:t>تتمة حرف الحاء</w:t>
      </w:r>
      <w:bookmarkEnd w:id="11"/>
    </w:p>
    <w:p>
      <w:pPr>
        <w:pStyle w:val="Heading4"/>
        <w:numPr>
          <w:ilvl w:val="3"/>
          <w:numId w:val="1"/>
        </w:numPr>
        <w:rPr/>
      </w:pPr>
      <w:bookmarkStart w:id="12" w:name="__RefHeading___Toc3188139_3381743652"/>
      <w:bookmarkStart w:id="13" w:name="_Toc5"/>
      <w:bookmarkEnd w:id="12"/>
      <w:r>
        <w:rPr>
          <w:rtl w:val="true"/>
        </w:rPr>
        <w:t>حمیضة</w:t>
      </w:r>
      <w:bookmarkEnd w:id="13"/>
    </w:p>
    <w:p>
      <w:pPr>
        <w:pStyle w:val="BookText"/>
        <w:rPr/>
      </w:pPr>
      <w:r>
        <w:rPr>
          <w:rFonts w:eastAsia="IRNazanin" w:cs="IRNazanin"/>
          <w:color w:val="111111"/>
          <w:sz w:val="28"/>
          <w:szCs w:val="28"/>
          <w:lang w:bidi="fa-IR"/>
        </w:rPr>
        <w:t>1856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حمیضة أبو شقراء عزّ الدین بن أبی نمی محمّد نجم الدین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سادات الحجاز و تهامة،قدم العراق و التحق بخدمة السلطان الأعظم غیاث الدین محمّد الجایتو بن أرغون بن أباقا،و أنعم علیه و خصّه بأنواع الاکرام سنة ستّ عشرة و سبعمائة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صاحب مکّة شرّفها اللّه تعالی،توفّی مقتولا سنة عشرین و سبعمائة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إمرة مکّة احدی عشرة سنة و نصف سنة أو أزید فی أربع مرّات، منها مرّتان شریکا لأخیه رمیثة،و مرّتان مستقلاّ بها،و المرّتان اللتان شارک فیهما أخاه</w:t>
      </w:r>
    </w:p>
    <w:p>
      <w:pPr>
        <w:pStyle w:val="BookText"/>
        <w:rPr/>
      </w:pPr>
      <w:r>
        <w:rPr>
          <w:rFonts w:ascii="IRNazanin" w:hAnsi="IRNazanin" w:eastAsia="IRNazanin"/>
          <w:color w:val="111111"/>
          <w:sz w:val="28"/>
          <w:sz w:val="28"/>
          <w:szCs w:val="28"/>
          <w:rtl w:val="true"/>
          <w:lang w:bidi="fa-IR"/>
        </w:rPr>
        <w:t>رمیثة نحو عشر سنین،احداهما عشرة أشهر متوالیة بعد موت أبیه فی سنة موته،و هی سنة احدی و سبعمائة،و المرّة الثانیة نحو تسع سنین بعد الاولی بسنتین أو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المرّتان اللتان استقلّ بالإمرة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احداهما نحو سنة و نصف،أوّلها بعد مضی شهرین من سنة أربع عشرة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المرّة الاخری التی استقلّ بها أیّاما یسیرة فی آخر سنة سبع عشرة و سبعمائة بعد الحجّ منها،أو أوائل سنة ثمانی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بخطّ القاضی نجم الدین الطبری قاضی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حمیضا و أخاه رمیثة قاما بالإمرة بعد أبیهما،و کان دعی لهما علی قبّة زمزم قبل موته یوم الجمعة،و مات یوم الأحد رابع صفر،یعنی من سنة احدی و سبعمائة،و استمرّ الدعاء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قبل ذلک قد وقعت فتنة بین أولاد أبی نمی،و کان حمیضة الغالب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حمیضة و رمیثة فی الإمرة،حتّی عزلا فی موسم هذه السنة بأخویهما أبی الغیث و عطیفة،و قبض علیهما،و جهّزا إلی مصر باتّفاق الامراء القادمین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کبیرهم بیبرس الجاشنکیر الذی صار سلطانا بعد الملک الناصر محمّد ابن قلاوون فی سنة ثمان و سبعمائة،و کان بیبرس إذ ذاک استادار الملک الناصر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تأدیبا لهما علی ما صدر منهما فی حقّ أخویهما عطیفة و أبی الغیث من الاساءة إلیهما؛لأنّهما کانا اعتقلا أبا الغیث و عطیفة،فهربا من الاعتقال إلی ینبع،فلمّا حضر الحاجّ إلی مکّة،حضرا إلی الامراء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بهجة الزمن فی أخبار سنة أربع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من مصر خلق کثیر، و فی جملتهم الأمیر رکن الدین بیبرس الجاشنکیر فی امراء کثیرین،و صل معهم الشریفان رمیثة و حمیضة ولدا أبی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انقضی الحجّ،أحضر الأمیر رکن الدین الشریفین أبا الغیث و عطیفة،و أعلمهما أنّ ملک مصر قد أعاد أخویهما إلی ولایتهما،فلم یقابلا بالسمع و الطاعة،و حصلت منهم المنافرة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 رمیثة و حمیضة فی الإمرة یظهران حسن السیرة و جمیل السیاسة، و أبطلا شیئا من المکوس فی السنة المذکورة و التی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أخبار سنة ثمان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ظهر منهما من التعسّف ما لا یمکن شرحه</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أنّ فی سنة عشر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من الدیار المصریّة عسکر قویّ فیه امراء</w:t>
      </w:r>
    </w:p>
    <w:p>
      <w:pPr>
        <w:pStyle w:val="BookText"/>
        <w:rPr/>
      </w:pPr>
      <w:r>
        <w:rPr>
          <w:rFonts w:ascii="IRNazanin" w:hAnsi="IRNazanin" w:eastAsia="IRNazanin"/>
          <w:color w:val="111111"/>
          <w:sz w:val="28"/>
          <w:sz w:val="28"/>
          <w:szCs w:val="28"/>
          <w:rtl w:val="true"/>
          <w:lang w:bidi="fa-IR"/>
        </w:rPr>
        <w:t>طبلخانات یریدون الشریفین حمیضة و رمیثة،فلمّا علما بذلک هربا من مکّة،فلمّا توجّه العسکر إلی الدیار المصریّة عادا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أنّهما فی سنة اثنتی عشرة و سبعمائة عدلا عن مکّة تخوّفا من الملک الناصر صاحب مصر؛لأنّه کان حجّ فی هذه السنة،و معه مائة فارس و ستّة آلاف مملوک تخوّفا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أنّهما فعلا فیها ما لا ینبغی من النهب،و أنّهما عادا إلی مکّة بعد ذهاب الملک الناصر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أنّهما هربا من مکّة فی سنة ثلاث عشرة إلی صوب حلی بن یعقوب،لمّا علما بوصول أبی الغیث بن أبی نمی من الدیار المصریّة إلی مکّة،و معه عسکر جرّار،فیهم من الممالیک الأتراک ثلاثمائة و عشرون فارسا،و خمسمائة فارس من أشراف المدینة، خارجا عمّا یتبع هؤلاء من المنخطفة و الحرامیّة،و کان المقدّم الأمیر سیف الدین طقصبا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فی المحرّم من سنة أربع عشرة و سبعمائة،سار أبو الغیث و طقصبا إلی صوب حلی بن یعقوب بسبب حمیضة و رمیثة،فإنّهما لم یجدا خبرا عنهما؛لأنّهما لحقا ببلاد السراة،و وصلا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أبا الغیث و طقصبا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حلی بن یعقوب،و لم یدخلها طقصبا،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أوائل بلاد السلطان الملک المؤیّد،و لا ندخلها إلاّ بمرسوم السلطان الملک الناصر،فعاد علی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 صاحب البهجة ما یفهم أنّ أبا الغیث و طقصبا لم یبلغا حلی،و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صاحب نهایة الأرب فی فنون الأدب شیئا من خبر حمیضة بعد عزله من مکّة أخیه أبی الغیث،و شیئا من خبر العسکر الذی جهّز معه؛لأنّه قال فی أخبار سنة ثلاث عشرة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السنة جرّد السلطان جماعة من الامراء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سیف الدین طقصبا الناصری،و هو المقدّم علی الجیش،و سیف الدین بکتمر،و صارم الدین صاروجا الحسامی،و علاء الدین آی‌دغدی الخوارزمی،و توجّهوا فی شوّال فی جملة الرکب،و جرّد من دمشق الأمیر سیف الدین بلبان تتری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ذلک ما اتّصل بالسلطان من شکوی المجاورین و الحجّاج من أمیری مکّة حمیضة و رمیثة ولدی الشریف أبی نمی،فندب السلطان هذا الجیش،و جهّز أخاهما</w:t>
      </w:r>
    </w:p>
    <w:p>
      <w:pPr>
        <w:pStyle w:val="BookText"/>
        <w:rPr/>
      </w:pPr>
      <w:r>
        <w:rPr>
          <w:rFonts w:ascii="IRNazanin" w:hAnsi="IRNazanin" w:eastAsia="IRNazanin"/>
          <w:color w:val="111111"/>
          <w:sz w:val="28"/>
          <w:sz w:val="28"/>
          <w:szCs w:val="28"/>
          <w:rtl w:val="true"/>
          <w:lang w:bidi="fa-IR"/>
        </w:rPr>
        <w:t>الأمیر أبا الغیث بن أبی نمی،فلمّا وصل العسکر إلی مکّة فارقها حمیضة،و أقام الجیش بمکّة بعد عود الحاجّ نحو شهرین،فقصّر أبو الغیث فی حقّهم و ضاق منهم،ثمّ کتب خطّه باستغنائه عنهم،فعادوا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وصولهم إلی الأبواب السلطانیّة فی آخر شهر ربیع الأوّل سنة أربع عشرة و سبعمائة،و لمّا علم حمیضة بمفارقة الجیش لمکّة عاد إلیها بجمع،و قاتل أخاه أبا الغیث، ففارق أبو الغیث مکّة،و التحق بأخواله من هذیل بوادی نخلة،و أرسل حمیضة إلی السلطان رسولا و خیلا للتقدمة،فاعتقل السلطان رسوله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صاحب المقتفی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حمیضة لمّا علم بسفر هذا العسکر من مکّة،حضر إلی مکّة بعد جمعة،و قاتل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الغیث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نحو خمسة عشر نفرا،و من الخیل أکثر من عشرین فرسا،و ملک مکّة،و لجأ أبو الغیث إلی أخواله من هذیل بوادی نخلة مکسورا،ثمّ إنّ حمیضة أرسل خیلا إلی السلطان،فحبس رسوله،و لم یرض عنه، و أرسل بعده أبو الغیث هدیّة،فوعد السلطان بنصره و إرسال عسکر إلیه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ولایته الثالثة التی استقلّ بها فی المدّة التی تقدّم ذکره أو فی أکثرها،و استقلاله بإمرة مکّة فی بعضها متحقّقة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صاحب المقتفی من خبره بعد ذلک،لأنّه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یوم الثلاثاء رابع ذی الحجّة،یعنی من سنة أربع عشرة و سبعمائة،وقعت حرب بین الأخوین حمیضة و أبی الغیث ولدی أبی نمی،بالقرب من مکّة،و انتصر حمیضة،و جرح أبو الغیث،ثمّ ذبح بأمر أخیه،و کان جماعة أبی الغیث أکثر عددا،و لکن رزق حمیضة النصر،و استقرّ بمکّة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أخبار سنة خمس عشرة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بلغ حمیضة بن أبی نمی وصول العسکر مع أخیه،و أنّهم قاربوا مکّة،نزح قبل وصولهم بستّة أیّام،و أخذ المال النقد و البزّ، و هو مائة حمل،و أحرق الباقی فی الحصن الذی فی الجدید،و قطع ألفی نخلة،و کان مرض قبل ذلک فی شعبان،و تغیّر سمعه،و حضر إلی بیت اللّه الحرام و تاب</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عنه أنّه ما تعرّض لإیذاء المجاورین و لا التجّار و لا غیرهم،و کان وصول العسکر إلی مکّة یوم السبت منتصف رمضان،و أقاموا بها ثلاثة عشر یوما،ثمّ توجّهوا إلی الخلیف،و هو حصن بینه و بین مکّة ستّة أیّام،و التجأ حمیضة إلی صاحبها،و صاهره لعلّه</w:t>
      </w:r>
    </w:p>
    <w:p>
      <w:pPr>
        <w:pStyle w:val="BookText"/>
        <w:rPr/>
      </w:pPr>
      <w:r>
        <w:rPr>
          <w:rFonts w:ascii="IRNazanin" w:hAnsi="IRNazanin" w:eastAsia="IRNazanin"/>
          <w:color w:val="111111"/>
          <w:sz w:val="28"/>
          <w:sz w:val="28"/>
          <w:szCs w:val="28"/>
          <w:rtl w:val="true"/>
          <w:lang w:bidi="fa-IR"/>
        </w:rPr>
        <w:t>یحتمی به،فواقع العسکر حمیضة و صاحب الحصن المذکور،و أخذ جمیع أموال حمیضة و خزانته،و نهب الحصن و احرق،و اسر ولد حمیضة ابن اثنی عشر سنة،و سلّم إلی عمّه رمیثة،ثمّ رجع الجیش إلی مکّة،فوصلوها فی الخامس و العشرین من ذی القعدة، و استقرّوا إلی أن حضروا الموقف،و رجعوا مع المصریّین،و استقرّ الأمیر رمیثة بمکّة، و نجا أخوه حمیضة بنفسه،و لحق بالعراق،کتب إلینا بذلک أمین الدین الوانی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صاحب المقتفی شیئا من خبر حمیضة بعد لحاقه بالعراق،لأنّه قال فی أخبار سنة ستّ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التاریخ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عقیب عید الأضحی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الخبر بأنّ الشریف حمیضة بن أبی نمی الحسنی المکّی کان قد لحق بخربندا،فأقام فی بلاده أشهرا، و طلب منه جیشا یغزو به مکّة،و ساعده جماعة من الرافضة علی ذلک،و جهّزوا له جمعا من خراسان،و کانوا مهتمّین بذلک،فقدّر اللّه تعالی موت خربندا،و بطل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محمّد بن عیسی أخا مهنّا هو و جمع من العرب وقعوا علی حمیضة و علی الدلقندی،و کان معهما جمع و أموال،فقهرهم و غنم ما معهم و دمّر حمیضة،و کان الدلقندی و هو رجل رافضیّ من أعیان دولة التتار قد قام بنصره و جمع له الأموال و الرجال علی أن یأخذ له مکّة و یقیمه بها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نهایة الأرب فی أخبار سنة سبع عشرة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السنة وصل کتاب الأمیر أسد الدین رمیثة أمیر مکّة إلی الأبواب السلطانیّة،یتضمّن أنّ أخاه عزّ الدین حمیضة قدم من بلاد العراق،و کان قد انسحب إلیها و التحقق بخربندا،و أنّه وصل الآن علی فرس واحد،و معه اثنان من أعیان التتار و هما درقندی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فیه دقلندی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شاه، و معهم ثلاثة و عشرون راحلة،و أنّه کتب إلی أخیه رمیثة یستأذنه فی دخول مکّة،فمنعه إلاّ بعد إذن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السلطان إلی حمیضة أنّه إن حضر إلی الدیار المصریّة علی عزم الاقامة بها، قابله بالأمن و سامحه بذنوبه السالفة،و أمّا الحجاز فلا یقیم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 درقندی و ملک شاه بالأمان،و أن یحضرا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 من وصل أنّهم لقوا فی طریقهم شدّة من العراق إلی الحجاز،و أنّ العربان نهبوهم،فنهب لدرقندی أموال جمّة،و أنّه وصل علی فرس واحد مسافة عشرین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عن الأمیر محمّد بن عیسی أخی مهنّا أنّ الملک خربندا کان قد جهّز دقلندی المذکور فی جمع کثیر مع عزّ الدین حمیضة قبل وفاته إلی الحجاز لنقل الشیخین أبی بکر و عمر من جوار النبیّ صلّی اللّه علیه و آله و أنّ الأمیر محمّد المذکور جمع من العربان نحو أربعة آلاف فارس،و قصد المقدّم ذکره،و قاتله و نهبه،و کسب العسکر منهم أموالا جمّة عظیمة من الذهب و الفضّة،حتّی إنّ فیهم جماعة حصل للواحد منهم نحو ألف دینار،غیر الدوابّ و السلاح و غیر ذلک،و أخذوا الفوس و المجارف التی کانوا قد هیّئوها لنبش الشیخین أبی بکر و عمر،و کان ذلک فی ذی الحجّة سنة ستّ عشرة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ورد کتاب الأمیر أسد الدین رمیثة بما تقدّم،ندب السلطان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الأمیرین سیف الدین أیتمش المحمّدی،و سیف الدین بهادر السعیدی أمیر علم،و أمرهما أن یستصحب کلّ واحد منهما عشرة من عدّته،و جرّد معهما من کلّ أمیر مائة جندیّین،و من کلّ أمیر طبلخانة جندیّا واحدا،و توجّها إلی مکّة لإحضار حمیضة و من حضر من التتار،فتوجّها فی یوم السبت سادس عشر ربیع الأوّل بمن معهما، فوصلا إلی مکّة،و أرسلا إلی حمیضة فی معاودة الطاعة،و أن یتوجّه معهما إلی الأبواب السلطانیّة،فاعتذر أنّه لیس معه من المال ما ینفعه علی نفسه و من معه فی سفره،و طلب منهما ما یستعین به علی ذلک،فأعطیاه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قبض المال تغیّب،و عادا إلی القاهرة،فوصلا فی یوم الأحد السادس و العشرین من جمادی الآخرة من السنة یعنی سنة سبع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أخبار سنة ثمانی عشرة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صفر من هذه السنة وردت الأخبار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الأمیر عزّ الدین حمیضة بن أبی نمی بعد عود الحاجّ من مکّة،وثب علی أخیه الأمیر أسد الدین رمیثة بموافقة العبید،و أخرجه من مکّة،فتوجّه رمیثة إلی نخلة،و هی التی کان بها حمیضة،و استولی حمیضة علی مکّة شرّفها اللّه تعالی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قطع الخطبة السلطانیّة،و خطب لملک العراقین،و هو أبو سعید بن خربندا بن أرغون بن أبغا بن هولاکو،فلمّا اتّصل ذلک بالسلطان،أمر بتجرید جماعة من أقویاء العسکر،فجرّد الأمیر صارم الدین الجرمکی،و الأمیر سیف الدین بهادر الإبراهیمی، و جماعة من الحلقة،و أجناد الامراء من کلّ أمیر مائة فارسین،و من کلّ أمیر طبلخانة</w:t>
      </w:r>
    </w:p>
    <w:p>
      <w:pPr>
        <w:pStyle w:val="BookText"/>
        <w:rPr/>
      </w:pPr>
      <w:r>
        <w:rPr>
          <w:rFonts w:ascii="IRNazanin" w:hAnsi="IRNazanin" w:eastAsia="IRNazanin"/>
          <w:color w:val="111111"/>
          <w:sz w:val="28"/>
          <w:sz w:val="28"/>
          <w:szCs w:val="28"/>
          <w:rtl w:val="true"/>
          <w:lang w:bidi="fa-IR"/>
        </w:rPr>
        <w:t>جندیّا،و أمر بالمسیر إلی مکّة،و أن لا یعودوا إلی الدیار المصریّة،حتّی یظفروا بحمیضة، فتوجّهوا فی العشر الأواخر من شهر ربیع الأوّل من هذه السنة انتهی بلفظه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الإبراهیمی لمّا توجّه لمحاربة حمیضة و القبض علیه،رکب إلیه و تقاربا بعضهما من بعض،و باتا علی ذلک،و لم یقدر الإبراهیمی علی مواجهة حمیضة،فاقتضی ذلک القبض علی الإبراهیمی و علی رمیثة؛لأنّه نسب إلی مواطأة أخیه حمیضة،و أنّ الذی یفعله من التشعیث باتّفاق رمیثة،و جهّز إلی الدیار المصریّة انتهی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ولایة حمیضة الرابعة التی أشرنا إلیها،و لم یزل حمیضة مهجّجا و الطلب علیه، و أهل مکّة خائفون من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الیافعی أنّه قصد مکّة بجیش یرید أخذها،و قتل جماعة من أهل مکّة و المجاورین بها،فخرج إلیه أخوه عطیفة،و کان قد استقرّ فی إمرة مکّة بعد القبض علی أخیه رمیثة،لاتّهامه بممالأة حمیضة،و مع عطیفة أخوه عطّاف،و آخر من إخوته، و عسکر ضعیف،فنصرهم اللّه علیه و کسروه،ثمّ قتل بعد کسرته بأیّام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خبر مقتل حمیضة صاحب نهایة الأرب،و أفاد فی ذلک ما لم یفده غیره،و قد رأیت أن أذکر کلامه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أخبار سنة عشرین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السلطان لمّا کان بمکّة شرّفها اللّه تعالی، سأله المجاورون بمکّة و من بها من التجّار أن یخلف عسکرا یمنع عزّ الدین حمیضة بن أبی نمی إن هو قصد أهل مکّة بسوء،فجرّد ممّن کان معه الأمیر شمس الدین آق‌سنقر و معه مائة فارس،فأقام بمکّة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عاد السلطان إلی قلعة الجبل،جرّد الأمیر رکن الدین بیبرس الحاجب،و کان هو من الامراء مقدّمی الالوف ببعض عدّته،و جرّد معه جماعة من الممالیک السلطانیّة، و کانت عدّة من توجّه مائة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من القاهرة فی یوم الأربعاء السادس من شهر ربیع الأوّل هذه السنة،و وصل إلی مکّة شرّفها اللّه تعالی،و أقام بها و منع أهلها من حمل السلاح السکّین فما فوقها،و بعث إلی الأمیر عزّ الدین حمیضة،و کان بقرب نخلة یستمیلة إلی الطاعة و التوجّه إلی الأبواب السلطانیّة،فسأل رهینة عنده من الأمیر رکن الدین یکون عند أهله و یحضر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الأمیر رکن الدین إلی ذلک،و جهّز أحد أولاده،و هو الأمیر علی،و جهّز معه هدیّة لحمیضة،و لم یبق إلاّ أن یتوجّه،فأتاه فی ذلک الیوم رجل من الأعراب و أخبره بقتل حمیضة،فأنکر وقوع ذلک،و ظنّ ذلک مکیدة لأمر ما،لکنّه توقّف عن ارسال ولده حتّی یتبیّن له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مساء ذلک الیوم طرق باب المعلاة بمکّة،ففتح،فإذا مملوک اسمه أسندمر،و هو أحد الممالیک الثلاثة الذین کانوا قد التحقوا بحمیضة من ممالیک الأمراء، و هو راکب حجرة حمیضة التی تسمّی 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السلطان قد طلبها من حمیضة، فشحّ بارسالها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 أنّه قتل حمیضة،اغتاله و هو نائم،و جرّد سیفه و إذا به أثر الدم، و ذلک فی جمادی الآخرة،یعنی من سنة عشرین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أرسل الأمیر رکن الدین ولدیه ناصر الدین محمّدا و شهاب الدین أحمد إلی الأبواب السلطانیّة بهذا الخبر،فوصلا إلی السلطان فأنعم علیهما،و جهّز الأمیر رکن الدین من توجّه لإحضار سلب حمیضة و المملوکین اللذین بقیا معه،فأحضر السلب و أحد المملوکین،و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الثالث مات،و هو مملوک الأمیر سیف الدین بکتمر الساقی،فألزم صاحبه نخلة بإحضاره و توعّده إن تأخّر فأحضره،و استمرّ الأمیر رکن الدین بمکّة،إلی أن عاد الجواب السلطانی بطلبه،فتوجّه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مستهلّ شعبان، و صحبته الممالیک الثلاثة الذین کانوا قد هربوا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وصوله إلی الأبواب السلطانیّة فی العشر الأوّل من شهر رمضان،فلمّا وصل شمله الانعام و التشریف،فأمر السلطان بقتل أسندمر قاتل حمیضة قودا به،فی شوّال من السنة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المقتفی فی أخبار سنة عشرین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السنة قتل الأمیر عزّ الدین حمیضة بن الأمیر الشریف أبی نمی صاحب مکّة،و کان قد خرج عن طاعة السلطان،و ولی السلطان بمکّة أخاه سیف الدین عطیفة،و بقی هو فی البریّة و الطلب علیه،و أهل مکّة خائفون من شرّه،و کان شجاعا قامعا لأهل الفساد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فی السنة الماضیة سنة حجّ السلطان هرب من ممالیکه ثلاثة،و لجئوا إلی حمیضة،ثمّ إنّهم خافوا من دخوله فی الطاعة،و أنّه یرسلهم إلی حضرة السلطان،فقتلوه،</w:t>
      </w:r>
      <w:bookmarkStart w:id="14" w:name="pg14041_141278"/>
    </w:p>
    <w:p>
      <w:pPr>
        <w:pStyle w:val="BookText"/>
        <w:rPr/>
      </w:pPr>
      <w:bookmarkEnd w:id="14"/>
      <w:r>
        <w:rPr>
          <w:rFonts w:ascii="IRNazanin" w:hAnsi="IRNazanin" w:eastAsia="IRNazanin"/>
          <w:color w:val="111111"/>
          <w:sz w:val="28"/>
          <w:sz w:val="28"/>
          <w:szCs w:val="28"/>
          <w:rtl w:val="true"/>
          <w:lang w:bidi="fa-IR"/>
        </w:rPr>
        <w:t>و توجّهوا فی وادی بنی شعبة،و حضروا إلی مکّة،فقیّد الذی تولّی القتل منهم،و ارسل إلی الدیار المصریّة فاعتقل،ثمّ قتل فی شوّال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الذهبی فی ذیل سیر النبلاء،فقال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فیه ظلم و عنف،ثمّ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کهلا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الیافعی أنّ حمیضة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خمس 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الشجاعة،و الکرم،و الحلم، و الشعر،و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فالشجاعة لعطیفة،و الکرم لأبی الغیث،و الحلم لرمیثة،و الشعر لشمیلة،و السعادة لی،حتّی لو قصدت جبلا لدهکته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قصائد فی مدح الشریف حمیضة من الأدیب موفق الدین علی بن محمّد الحندیدی،و الأدیب عفیف الدین عبد اللّه بن علی بن جعفر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 w:name="__RefHeading___Toc3188141_3381743652"/>
      <w:bookmarkStart w:id="16" w:name="_Toc6"/>
      <w:bookmarkEnd w:id="15"/>
      <w:r>
        <w:rPr>
          <w:rtl w:val="true"/>
        </w:rPr>
        <w:t>حناش</w:t>
      </w:r>
      <w:bookmarkEnd w:id="16"/>
    </w:p>
    <w:p>
      <w:pPr>
        <w:pStyle w:val="BookText"/>
        <w:rPr/>
      </w:pPr>
      <w:r>
        <w:rPr>
          <w:rFonts w:eastAsia="IRNazanin" w:cs="IRNazanin"/>
          <w:color w:val="111111"/>
          <w:sz w:val="28"/>
          <w:szCs w:val="28"/>
          <w:lang w:bidi="fa-IR"/>
        </w:rPr>
        <w:t>1857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حناش بن راجح بن عبد الکریم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أعیان الأشراف،و صاهر الشریف أحمد بن عجلان علی اخته، و توفّی سنة ثلاث و ثمانین و سبعمائة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3188143_3381743652"/>
      <w:bookmarkStart w:id="18" w:name="_Toc7"/>
      <w:bookmarkEnd w:id="17"/>
      <w:r>
        <w:rPr>
          <w:rtl w:val="true"/>
        </w:rPr>
        <w:t>حنظلة</w:t>
      </w:r>
      <w:bookmarkEnd w:id="18"/>
    </w:p>
    <w:p>
      <w:pPr>
        <w:pStyle w:val="BookText"/>
        <w:rPr/>
      </w:pPr>
      <w:r>
        <w:rPr>
          <w:rFonts w:eastAsia="IRNazanin" w:cs="IRNazanin"/>
          <w:color w:val="111111"/>
          <w:sz w:val="28"/>
          <w:szCs w:val="28"/>
          <w:lang w:bidi="fa-IR"/>
        </w:rPr>
        <w:t>1858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أبو أیّوب بن قتادة بن إدریس بن مطاعن بن عبد الکریم بن عیسی بن الحسین بن سلیمان بن علی بن عبد اللّه بن محمّد بن موسی بن عبد اللّه ابن موسی الجون بن عبد اللّه بن الحسن بن الحسن بن علی بن أبی طالب الحسنی العلوی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رابع عشر صفر وصل الأمیر طاشتکین من مکّة و فی صحبته أبو أیّوب حنظلة بن قتادة بن إدریس العلوی المتغلّب أبوه علی مکّة،یسأل أن یقرّ والده</w:t>
      </w:r>
      <w:bookmarkStart w:id="19" w:name="pg14041_141279"/>
    </w:p>
    <w:p>
      <w:pPr>
        <w:pStyle w:val="BookText"/>
        <w:rPr/>
      </w:pPr>
      <w:bookmarkEnd w:id="19"/>
      <w:r>
        <w:rPr>
          <w:rFonts w:ascii="IRNazanin" w:hAnsi="IRNazanin" w:eastAsia="IRNazanin"/>
          <w:color w:val="111111"/>
          <w:sz w:val="28"/>
          <w:sz w:val="28"/>
          <w:szCs w:val="28"/>
          <w:rtl w:val="true"/>
          <w:lang w:bidi="fa-IR"/>
        </w:rPr>
        <w:t xml:space="preserve">علی الحجاز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3188145_3381743652"/>
      <w:bookmarkStart w:id="21" w:name="_Toc8"/>
      <w:bookmarkEnd w:id="20"/>
      <w:r>
        <w:rPr>
          <w:rtl w:val="true"/>
        </w:rPr>
        <w:t>حیدر</w:t>
      </w:r>
      <w:bookmarkEnd w:id="21"/>
    </w:p>
    <w:p>
      <w:pPr>
        <w:pStyle w:val="BookText"/>
        <w:rPr/>
      </w:pPr>
      <w:r>
        <w:rPr>
          <w:rFonts w:eastAsia="IRNazanin" w:cs="IRNazanin"/>
          <w:color w:val="111111"/>
          <w:sz w:val="28"/>
          <w:szCs w:val="28"/>
          <w:lang w:bidi="fa-IR"/>
        </w:rPr>
        <w:t>1859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أبو علی عزّ الدین بن أحمد بن محمّد الحسینی العریضی الأصفهانی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ذا یبشّر جفنا فی سری السهر بطیّ ثوب الدجی فی ساحة السحر</w:t>
      </w:r>
    </w:p>
    <w:p>
      <w:pPr>
        <w:pStyle w:val="BookText"/>
        <w:rPr/>
      </w:pPr>
      <w:r>
        <w:rPr>
          <w:rFonts w:ascii="IRNazanin" w:hAnsi="IRNazanin" w:eastAsia="IRNazanin"/>
          <w:color w:val="111111"/>
          <w:sz w:val="28"/>
          <w:sz w:val="28"/>
          <w:szCs w:val="28"/>
          <w:rtl w:val="true"/>
          <w:lang w:bidi="fa-IR"/>
        </w:rPr>
        <w:t>و من یخبّر جنونا کلّما اضطجعت کانت علی الفرش بین الشوک و الابر</w:t>
      </w:r>
    </w:p>
    <w:p>
      <w:pPr>
        <w:pStyle w:val="BookText"/>
        <w:rPr/>
      </w:pPr>
      <w:r>
        <w:rPr>
          <w:rFonts w:ascii="IRNazanin" w:hAnsi="IRNazanin" w:eastAsia="IRNazanin"/>
          <w:color w:val="111111"/>
          <w:sz w:val="28"/>
          <w:sz w:val="28"/>
          <w:szCs w:val="28"/>
          <w:rtl w:val="true"/>
          <w:lang w:bidi="fa-IR"/>
        </w:rPr>
        <w:t>یا أهل حاجر ما أقسی قلوبکم من حاجر أنتم حقّا أم الحجر</w:t>
      </w:r>
    </w:p>
    <w:p>
      <w:pPr>
        <w:pStyle w:val="BookText"/>
        <w:rPr/>
      </w:pPr>
      <w:r>
        <w:rPr>
          <w:rFonts w:ascii="IRNazanin" w:hAnsi="IRNazanin" w:eastAsia="IRNazanin"/>
          <w:color w:val="111111"/>
          <w:sz w:val="28"/>
          <w:sz w:val="28"/>
          <w:szCs w:val="28"/>
          <w:rtl w:val="true"/>
          <w:lang w:bidi="fa-IR"/>
        </w:rPr>
        <w:t xml:space="preserve">حجبتم عن عیانی بدر أرضکم فبات یرعی أخاه فی السما بصری </w:t>
      </w:r>
      <w:r>
        <w:rPr>
          <w:rStyle w:val="FootnoteAnchor"/>
          <w:rtl w:val="true"/>
        </w:rPr>
        <w:footnoteReference w:id="7"/>
      </w:r>
    </w:p>
    <w:p>
      <w:pPr>
        <w:pStyle w:val="BookText"/>
        <w:rPr/>
      </w:pPr>
      <w:r>
        <w:rPr>
          <w:rFonts w:eastAsia="IRNazanin" w:cs="IRNazanin"/>
          <w:color w:val="111111"/>
          <w:sz w:val="28"/>
          <w:szCs w:val="28"/>
          <w:lang w:bidi="fa-IR"/>
        </w:rPr>
        <w:t>1860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بن الحسن بن محمّد بن أبی عبد اللّه بن علی بن محمّد بن الحسین بن محمّد بن الحسین بن زید الشهید بن علی بن الحسین بن علی بن أبی طالب الخوافی بخرو 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الحسین،و المنتهی،و سمیّة،و فاطمة، و خدیجة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کمال الدین بن النقیب الحسن رکن الدین بن أبی طاهر محمّد محیی الدین بن أبی الفتوح حیدر کمال الدین بن أبی منصور محمّد بن أبی عبد اللّه زید ضیاء الدین بن أبی طاهر محمّد بن أبی البرکات محمّد بن أبی عبد اللّه أحمد ابن أبی علی محمّد الأمیر بن أبی الحسین محمّد الأشتر بن أبی علی عبید اللّه الثالث بن علی بن عبید اللّه الثانی بن علی الصالح بن عبید اللّه بن الحسین الأصغر ابن علی بن الحسین بن علی بن أبی طالب العلوی الحسینی العبیدلی الموصلی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شابّا جمیلا سربا،غرق بدجلة،و فجع به الناس کافّة،و رثاه</w:t>
      </w:r>
    </w:p>
    <w:p>
      <w:pPr>
        <w:pStyle w:val="BookText"/>
        <w:rPr/>
      </w:pPr>
      <w:r>
        <w:rPr>
          <w:rFonts w:ascii="IRNazanin" w:hAnsi="IRNazanin" w:eastAsia="IRNazanin"/>
          <w:color w:val="111111"/>
          <w:sz w:val="28"/>
          <w:sz w:val="28"/>
          <w:szCs w:val="28"/>
          <w:rtl w:val="true"/>
          <w:lang w:bidi="fa-IR"/>
        </w:rPr>
        <w:t>الشعراء،فممّن رثاه شمس الدین محمّد بن الأبرادی الکوفی الواعظ بقصیدة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ماء ما أنصفت آل محمّد و علی کمال الدین کنت المفتری</w:t>
      </w:r>
    </w:p>
    <w:p>
      <w:pPr>
        <w:pStyle w:val="BookText"/>
        <w:rPr/>
      </w:pPr>
      <w:r>
        <w:rPr>
          <w:rFonts w:ascii="IRNazanin" w:hAnsi="IRNazanin" w:eastAsia="IRNazanin"/>
          <w:color w:val="111111"/>
          <w:sz w:val="28"/>
          <w:sz w:val="28"/>
          <w:szCs w:val="28"/>
          <w:rtl w:val="true"/>
          <w:lang w:bidi="fa-IR"/>
        </w:rPr>
        <w:t xml:space="preserve">فی الطفّ لم تسعد أباه بقطرة و الیوم قد أغرقته بالحسّ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غرق فی دجلة ببغداد ثالث ذی القعدة سنة أربع و سبعین و ستمائة، و رثاه شیخنا شمس الدین أبو المناقب بن أبی الفضائل الهاشمی الکوفی بقصیدة فریدة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أبو علی قطب الدین بن الحسین بن محمّد العلوی السوکندی یعرف بابن زبارة الصوفی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السادات الأکابر الأکارم،أصلهم من خراسان،و ینتسب إلی بیت الزبارة من نیسابور،و سوکند قریة علی باب نیسابور،و استوطن تبریز مع أهله،و جاء إلی حضرة النقیب الطاهر رضی الدین أبی القاسم علی بن طاوس الحسنی لتصحیح نسبه،و سأل النسّابة العالم شرف الدین محمّد بن عبد الحمید الحسینی،فوعده بتحصیله، و قدم بغداد سنة سبع و سبعمائة،و کتبت له نسبه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یعرف بهمیرة الکرخی بن حمزة بن محمّد بن الحسین بن علی ابن الحسین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أبو مضر بن سالم رضی الدین نقیب المدائن بن أبی الفائز بن أبی الحسین زید بن أبی الکرم علی بن أبی عبد اللّه علی بن أبی محمّد الحسین بن علی بن الحسین بن زید بن علی بن محمّد بن عبد اللّه الشهید بن الحسن الأفطس ابن علی بن</w:t>
      </w:r>
    </w:p>
    <w:p>
      <w:pPr>
        <w:pStyle w:val="BookText"/>
        <w:rPr/>
      </w:pPr>
      <w:r>
        <w:rPr>
          <w:rFonts w:ascii="IRNazanin" w:hAnsi="IRNazanin" w:eastAsia="IRNazanin"/>
          <w:color w:val="111111"/>
          <w:sz w:val="28"/>
          <w:sz w:val="28"/>
          <w:szCs w:val="28"/>
          <w:rtl w:val="true"/>
          <w:lang w:bidi="fa-IR"/>
        </w:rPr>
        <w:t>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الطقطقی،و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مضر هذا ثلاثة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محمّد،و له ابن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 أبو البرکات محمّد،رجل حسن خیّر ذو أمانة من خیار التجّار له بنون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المدائن تاج الدین أبو الحسن،و انتهی عقبه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نقیب المدائن شرف الدین علی بن عماد الدین أبی القاسم بن تاج الدین 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نسب بنی مضر نقباء المدائن یختلف علی أهل النسب،و إنّی حقّقته من مظانّه الموثوق بها،فهو علی هذا النسق الذی تراه،فاعمل علیه و لا یلتفت إلی غیره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أبو شجاع فخر الدین بن أبی طاهر سلیمان بن المجتبی العلوی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أبو الرضا فخر الدین بن محمّد بن الحسن بن محمّد بن سراهنک العلوی الرویدشتی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فاضلا،توفّی سنة ثمان و أربعین و خمسمائة،بعد ما ناهز التسعین،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نسیما رقّ قد رقّ لی ممّا بقلبی الهائم المغرم</w:t>
      </w:r>
    </w:p>
    <w:p>
      <w:pPr>
        <w:pStyle w:val="BookText"/>
        <w:rPr/>
      </w:pPr>
      <w:r>
        <w:rPr>
          <w:rFonts w:ascii="IRNazanin" w:hAnsi="IRNazanin" w:eastAsia="IRNazanin"/>
          <w:color w:val="111111"/>
          <w:sz w:val="28"/>
          <w:sz w:val="28"/>
          <w:szCs w:val="28"/>
          <w:rtl w:val="true"/>
          <w:lang w:bidi="fa-IR"/>
        </w:rPr>
        <w:t>فأخبر الظاعن عن قاطن و بلّغ المنجد عن متهم</w:t>
      </w:r>
    </w:p>
    <w:p>
      <w:pPr>
        <w:pStyle w:val="BookText"/>
        <w:rPr/>
      </w:pPr>
      <w:r>
        <w:rPr>
          <w:rFonts w:ascii="IRNazanin" w:hAnsi="IRNazanin" w:eastAsia="IRNazanin"/>
          <w:color w:val="111111"/>
          <w:sz w:val="28"/>
          <w:sz w:val="28"/>
          <w:szCs w:val="28"/>
          <w:rtl w:val="true"/>
          <w:lang w:bidi="fa-IR"/>
        </w:rPr>
        <w:t>لا خضلت أردانه سحرة من سیب واد مترع مفعم</w:t>
      </w:r>
    </w:p>
    <w:p>
      <w:pPr>
        <w:pStyle w:val="BookText"/>
        <w:rPr/>
      </w:pPr>
      <w:r>
        <w:rPr>
          <w:rFonts w:ascii="IRNazanin" w:hAnsi="IRNazanin" w:eastAsia="IRNazanin"/>
          <w:color w:val="111111"/>
          <w:sz w:val="28"/>
          <w:sz w:val="28"/>
          <w:szCs w:val="28"/>
          <w:rtl w:val="true"/>
          <w:lang w:bidi="fa-IR"/>
        </w:rPr>
        <w:t>و لا هفا وهنا علی زهرة أو اقحوان طیّب المنسم</w:t>
      </w:r>
    </w:p>
    <w:p>
      <w:pPr>
        <w:pStyle w:val="BookText"/>
        <w:rPr/>
      </w:pPr>
      <w:r>
        <w:rPr>
          <w:rFonts w:ascii="IRNazanin" w:hAnsi="IRNazanin" w:eastAsia="IRNazanin"/>
          <w:color w:val="111111"/>
          <w:sz w:val="28"/>
          <w:sz w:val="28"/>
          <w:szCs w:val="28"/>
          <w:rtl w:val="true"/>
          <w:lang w:bidi="fa-IR"/>
        </w:rPr>
        <w:t xml:space="preserve">إن لم یبلّغ سهری مسهری أو لم یصف سقمی للمسقم </w:t>
      </w:r>
      <w:r>
        <w:rPr>
          <w:rStyle w:val="FootnoteAnchor"/>
          <w:rtl w:val="true"/>
        </w:rPr>
        <w:footnoteReference w:id="1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أبو شجاع قطب الدین بن أبی جعفر محمّد بهاء الدین بن حمزة ابن</w:t>
      </w:r>
    </w:p>
    <w:p>
      <w:pPr>
        <w:pStyle w:val="BookText"/>
        <w:rPr/>
      </w:pPr>
      <w:r>
        <w:rPr>
          <w:rFonts w:ascii="IRNazanin" w:hAnsi="IRNazanin" w:eastAsia="IRNazanin"/>
          <w:color w:val="111111"/>
          <w:sz w:val="28"/>
          <w:sz w:val="28"/>
          <w:szCs w:val="28"/>
          <w:rtl w:val="true"/>
          <w:lang w:bidi="fa-IR"/>
        </w:rPr>
        <w:t>علی بن عیسی بن علی بن الحسن بن عیسی بن محمّد بن علی العریضی بن جعفر الصادق بن محمّد بن علی بن الحسین بن علی بن أبی طالب نقیب و لوالج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عبّر عنه بالسیّد الأجلّ العالم النسّابة،و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أخوه أبو الشرف عیسی، و أبو الحسن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انتقل قطب الدین إلی نیشابور فی شهور سنة تسع و ثلاثین و خمسمائة، ثمّ ردّ علیه الأمیر الاسفهسالار،فماج أملاکه بحدود و لوالج،و فوّض إلیه النقابة،فعاد إلی و لوالج،و ما سمعت بعد ذلک خبره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أبو الفتح کمال الدین بن أبی منصور محمّد بن أبی عبد اللّه زید ضیاء الدین بن أبی طاهر محمّد بن أبی البرکات محمّد بن أبی عبد اللّه أحمد بن أبی علی محمّد الأمیر بن أبی الحسین محمّد الأشتر بن أبی علی عبید اللّه الثالث ابن علی بن عبید اللّه الثانی بن علی الصالح بن عبید اللّه بن الحسین الأصغر بن علی بن الحسین بن علی بن أبی طالب العلوی الحسینی العبیدلی الموصلی النقیب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کبیر القدر،شائع الذکر،موصوفا بالعقل و الفضل و التقدّم و الرئاسة و الأدب،و الزهد و الوقار،محترما لعلوّ سنّه و شرفه و فضله و دینه و زهده،کان موفر الأوقات علی تلاوة القرآن المجید و الاشتغال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قلّد نقابة الطالبیّین بالموصل فی أیّام عزّ الدین مسعود بن مودود بن زنکی،و قال شعرا جیّدا،مدح بدر الدین لؤلؤ بقصیدة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 لجدّ ساعدتک سعوده و عاد له یوم التفاخر عنده</w:t>
      </w:r>
    </w:p>
    <w:p>
      <w:pPr>
        <w:pStyle w:val="BookText"/>
        <w:rPr/>
      </w:pPr>
      <w:r>
        <w:rPr>
          <w:rFonts w:ascii="IRNazanin" w:hAnsi="IRNazanin" w:eastAsia="IRNazanin"/>
          <w:color w:val="111111"/>
          <w:sz w:val="28"/>
          <w:sz w:val="28"/>
          <w:szCs w:val="28"/>
          <w:rtl w:val="true"/>
          <w:lang w:bidi="fa-IR"/>
        </w:rPr>
        <w:t>و بشری بإقبال أهل بشیرة کما وفدت عند الهناء وفوده</w:t>
      </w:r>
    </w:p>
    <w:p>
      <w:pPr>
        <w:pStyle w:val="BookText"/>
        <w:rPr/>
      </w:pPr>
      <w:r>
        <w:rPr>
          <w:rFonts w:ascii="IRNazanin" w:hAnsi="IRNazanin" w:eastAsia="IRNazanin"/>
          <w:color w:val="111111"/>
          <w:sz w:val="28"/>
          <w:sz w:val="28"/>
          <w:szCs w:val="28"/>
          <w:rtl w:val="true"/>
          <w:lang w:bidi="fa-IR"/>
        </w:rPr>
        <w:t>و أنا لبدر الدین ذی الفخر و العلی ندید و کلاّ أن نصاب ندید</w:t>
      </w:r>
    </w:p>
    <w:p>
      <w:pPr>
        <w:pStyle w:val="BookText"/>
        <w:rPr/>
      </w:pPr>
      <w:r>
        <w:rPr>
          <w:rFonts w:ascii="IRNazanin" w:hAnsi="IRNazanin" w:eastAsia="IRNazanin"/>
          <w:color w:val="111111"/>
          <w:sz w:val="28"/>
          <w:sz w:val="28"/>
          <w:szCs w:val="28"/>
          <w:rtl w:val="true"/>
          <w:lang w:bidi="fa-IR"/>
        </w:rPr>
        <w:t>و أعقب کمال الدین حیدر هذا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عبد الحمید،و محیی الدین محمّد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تاج الدین فی کتاب لطائف المعانی لشعراء زمانی،</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کبیر القدر،علیّ الذکر،ولی النقابة،و صنّف کتاب غرر الدرر فی صفات سیّد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شیخنا مجد الدین ابن بلدجی،و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علیه کتاب نهج البلاغة عن ابن شهرآشوب عن السیّد المنتهی،عن أبیه أبی زید،عن الرضی،قال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لبست عن یده خرقة التصوّف،و کان شیخنا العدل أمین الدین ابن قطایة آخر من روی عنه،و توفّی لیلة الجمعة الثانی و العشرین من شوّال سنة أربع و ثلاثین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أشعاره مذکورة فی کتاب نظم الدرر الناصعة فی شعراء المائة السابعة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أبو القاسم بن أبی علی محمّد بن علی بن أحمد بن علی بن عبد اللّه بن الحسن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شمس الدین بن مرعش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زاهد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أبو الحسن کمال الشرف بن یحیی بن أبی القاسم سیف الحسینی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مشجّرة بخطّه کتبها لبعض السادات و نقلتها عندی من خطّه، و نقلت من خطّه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تقولوا من بعد عا رضه قد تغیّرا</w:t>
      </w:r>
    </w:p>
    <w:p>
      <w:pPr>
        <w:pStyle w:val="BookText"/>
        <w:rPr/>
      </w:pPr>
      <w:r>
        <w:rPr>
          <w:rFonts w:ascii="Amiri" w:hAnsi="Amiri" w:eastAsia="Amiri" w:cs="Amiri"/>
          <w:color w:val="111111"/>
          <w:sz w:val="28"/>
          <w:sz w:val="28"/>
          <w:szCs w:val="28"/>
          <w:rtl w:val="true"/>
          <w:lang w:bidi="ar-SA"/>
        </w:rPr>
        <w:t>إنّما الحسن حین م رّ به الحبّ مسفرا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 تبخیره فذرّ علی المسک عنبرا </w:t>
      </w:r>
      <w:r>
        <w:rPr>
          <w:rStyle w:val="FootnoteAnchor"/>
          <w:rtl w:val="true"/>
        </w:rPr>
        <w:footnoteReference w:id="21"/>
      </w:r>
      <w:bookmarkStart w:id="22" w:name="pg14041_141284"/>
    </w:p>
    <w:p>
      <w:pPr>
        <w:pStyle w:val="Heading4"/>
        <w:numPr>
          <w:ilvl w:val="3"/>
          <w:numId w:val="1"/>
        </w:numPr>
        <w:rPr/>
      </w:pPr>
      <w:bookmarkStart w:id="23" w:name="__RefHeading___Toc3188147_3381743652"/>
      <w:bookmarkStart w:id="24" w:name="_Toc9"/>
      <w:bookmarkEnd w:id="22"/>
      <w:bookmarkEnd w:id="23"/>
      <w:r>
        <w:rPr>
          <w:rtl w:val="true"/>
        </w:rPr>
        <w:t>حیدرة</w:t>
      </w:r>
      <w:bookmarkEnd w:id="24"/>
    </w:p>
    <w:p>
      <w:pPr>
        <w:pStyle w:val="BookText"/>
        <w:rPr/>
      </w:pPr>
      <w:r>
        <w:rPr>
          <w:rFonts w:eastAsia="IRNazanin" w:cs="IRNazanin"/>
          <w:color w:val="111111"/>
          <w:sz w:val="28"/>
          <w:szCs w:val="28"/>
          <w:lang w:bidi="fa-IR"/>
        </w:rPr>
        <w:t>1872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المناقب حیدرة بن أبی البرکات عمر بن إبراهیم بن محمّد بن محمّد بن أحمد بن علی بن الحسین بن علی بن حمزة بن یحیی بن الحسین ابن زید الشهید بن علی بن الحسین بن علی بن أبی طالب الحسینی الزیدی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السمعانی،و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منه عن طراد بن محمّد بن علی الزینبی،و أبی البقاء المعمّر بن محمّد الحبال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الکوفة،کان والده من العلماء الرواة،فسمّعه من طراد الزینبی،سمع منه عمر القرشی،و أبو سعد بن السمعانی،و ذکره فی تاریخه،و أبو نصر محمّد بن محمّد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بالکوفة فی ذی الحجّة سنة ثلاث و ستّین و خمسمائة، و سمع أیضا من أبیه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 والده من طراد الزینبی و غیره ببغداد،و أبی البقاء الحبّال و غیره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ذکره أبو سعد السمعانی،فقال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عنه بالکوفة،و سمعت أنّه یعظ بها، و کان الناس یستبردون وعظه،و کان یدّعی معرفة النحو و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أبو نصر محمّد بن محمّد الکاتب،و الحافظ عبد الغنی،و الشیخ موفّق الدین 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بالکوفة فی ذی الحجّة سنة ثلاث و ستّین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علینا من بغداد و روی لنا عن طراد مجلسین من أمالیه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أصحابه بالاجازة الرشید بن مسلمة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حیدرة أبو الفتوح الرضی بن أبی الغنائم المعمّر الطاهر بن أبی علی محمّد النقیب بن المعمّر بن أبی عبد اللّه أحمد بن أبی علی محمّد الأمیر بن أبی الحسین محمّد الأشتر بن عبید اللّه الثالث بن علی بن عبید اللّه الثانی بن علی ابن عبید اللّه الأعرج بن الحسین الأصغر بن علی بن الحسین بن علی بن أبی طالب العلوی الحسینی نقیب النقباء</w:t>
      </w:r>
      <w:bookmarkStart w:id="25" w:name="pg14041_141285"/>
    </w:p>
    <w:p>
      <w:pPr>
        <w:pStyle w:val="BookText"/>
        <w:rPr/>
      </w:pPr>
      <w:bookmarkEnd w:id="25"/>
      <w:r>
        <w:rPr>
          <w:rFonts w:ascii="IRNazanin" w:hAnsi="IRNazanin" w:eastAsia="IRNazanin"/>
          <w:color w:val="111111"/>
          <w:sz w:val="28"/>
          <w:sz w:val="28"/>
          <w:szCs w:val="28"/>
          <w:rtl w:val="true"/>
          <w:lang w:bidi="fa-IR"/>
        </w:rPr>
        <w:t>یعرف بابن الطاهر الحسینی العبیدلی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القرآن فی صباه،و قرأ الأدب و سمع من أبی الحسین المبارک بن عبد الجبّار الصیرفی و غیره،و کتب بخطّه کثیرا من کتب التفاسیر و الأحادیث و السیر و الأنساب و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خطّه ملیحا و نقله صحیحا،و قرأ طرفا صالحا من الفقه و الفرائض،و ولی النقابة علی الطالبیّین بعد وفاة أبیه،و کان شابّا سریّا،ملیح الصورة، رائع الشباب،ظریف المعانی،اخترمته المنیّة فی عنفوان شبابه،توفّی سنة اثنتین و خمسمائة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حیدرة بن الناصر بن الحسن بن سلیمان بن سلیمان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من أولاده المغرب،و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یعرفون فی المغرب بفلان الفاطمی،و قال شیخی الکیا المرشد باللّه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بن سلیمان بن سلیمان ولد بخراسان و طبرستان و بالمغرب،و إنّهم عدد و کلّهم فی صحّ أولاد الحسن بن الحسن بن سلیمان بالمغرب و مصر و دمشق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3188149_3381743652"/>
      <w:bookmarkStart w:id="27" w:name="_Toc10"/>
      <w:bookmarkEnd w:id="26"/>
      <w:r>
        <w:rPr>
          <w:rtl w:val="true"/>
        </w:rPr>
        <w:t>حرف الخاء</w:t>
      </w:r>
      <w:bookmarkEnd w:id="27"/>
    </w:p>
    <w:p>
      <w:pPr>
        <w:pStyle w:val="Heading4"/>
        <w:numPr>
          <w:ilvl w:val="3"/>
          <w:numId w:val="1"/>
        </w:numPr>
        <w:rPr/>
      </w:pPr>
      <w:bookmarkStart w:id="28" w:name="__RefHeading___Toc3188151_3381743652"/>
      <w:bookmarkStart w:id="29" w:name="_Toc11"/>
      <w:bookmarkEnd w:id="28"/>
      <w:r>
        <w:rPr>
          <w:rtl w:val="true"/>
        </w:rPr>
        <w:t>خرص</w:t>
      </w:r>
      <w:bookmarkEnd w:id="29"/>
    </w:p>
    <w:p>
      <w:pPr>
        <w:pStyle w:val="BookText"/>
        <w:rPr/>
      </w:pPr>
      <w:r>
        <w:rPr>
          <w:rFonts w:eastAsia="IRNazanin" w:cs="IRNazanin"/>
          <w:color w:val="111111"/>
          <w:sz w:val="28"/>
          <w:szCs w:val="28"/>
          <w:lang w:bidi="fa-IR"/>
        </w:rPr>
        <w:t>1875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أنّه ناب عن أبیه فی إمرة مکّة،و أنّه سافر إلی العراق،و عاد إلی مکّة فی حالة جمیلة،و معه طبلخانة و غیرها ممّا یتّخذ الامراء،و صار یضرب طبلخانة مع طبلخانة أبیه و عمّه ثقبة بن رمیثة،و أنّ عمّه جزع لذلک،و قال لأخیه عجلان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تکون شریکی أو ابنک،فأمر عجلان ابنه بالترک فأبی،فترک عجلان ضرب طبلخانة</w:t>
      </w:r>
      <w:r>
        <w:rPr>
          <w:rFonts w:eastAsia="IRNazanin" w:cs="IRNazanin"/>
          <w:color w:val="111111"/>
          <w:sz w:val="28"/>
          <w:szCs w:val="28"/>
          <w:rtl w:val="true"/>
          <w:lang w:bidi="fa-IR"/>
        </w:rPr>
        <w:t>.</w:t>
      </w:r>
      <w:bookmarkStart w:id="30" w:name="pg14041_141286"/>
    </w:p>
    <w:p>
      <w:pPr>
        <w:pStyle w:val="BookText"/>
        <w:rPr/>
      </w:pPr>
      <w:bookmarkEnd w:id="30"/>
      <w:r>
        <w:rPr>
          <w:rFonts w:ascii="IRNazanin" w:hAnsi="IRNazanin" w:eastAsia="IRNazanin"/>
          <w:color w:val="111111"/>
          <w:sz w:val="28"/>
          <w:sz w:val="28"/>
          <w:szCs w:val="28"/>
          <w:rtl w:val="true"/>
          <w:lang w:bidi="fa-IR"/>
        </w:rPr>
        <w:t>ثمّ توفّی خرص بإثر ذلک،و لعلّ وفاته فی آخر عشر الستّین و سبعمائة،و هی فی هذا العشر أو فی الذی قبله،و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امّه امّ الکامل بنت حمیضة بن أبی نمی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3188153_3381743652"/>
      <w:bookmarkStart w:id="32" w:name="_Toc12"/>
      <w:bookmarkEnd w:id="31"/>
      <w:r>
        <w:rPr>
          <w:rtl w:val="true"/>
        </w:rPr>
        <w:t>خشرم</w:t>
      </w:r>
      <w:bookmarkEnd w:id="32"/>
    </w:p>
    <w:p>
      <w:pPr>
        <w:pStyle w:val="BookText"/>
        <w:rPr/>
      </w:pPr>
      <w:r>
        <w:rPr>
          <w:rFonts w:eastAsia="IRNazanin" w:cs="IRNazanin"/>
          <w:color w:val="111111"/>
          <w:sz w:val="28"/>
          <w:szCs w:val="28"/>
          <w:lang w:bidi="fa-IR"/>
        </w:rPr>
        <w:t>1876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خشرم بن دوغان بن جعفر بن هبة اللّه بن جمّاز بن منصور بن جمّاز ابن شیحة بن هاشم بن القاسم بن مهنّا بن الحسین بن مهنّا بن داود بن القاسم بن عبد اللّه بن طاهر بن یحیی بن الحسن بن جعفر الحجّة بن الحسین الأصغر بن علی ابن الحسین بن علی بن أبی طالب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مع رفیقه کما ذکرنا فی عجلان،و قتل سنة اثنتین و ثلاثین و ثمانمائة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3188155_3381743652"/>
      <w:bookmarkStart w:id="34" w:name="_Toc13"/>
      <w:bookmarkEnd w:id="33"/>
      <w:r>
        <w:rPr>
          <w:rtl w:val="true"/>
        </w:rPr>
        <w:t>خلیفة</w:t>
      </w:r>
      <w:bookmarkEnd w:id="34"/>
    </w:p>
    <w:p>
      <w:pPr>
        <w:pStyle w:val="BookText"/>
        <w:rPr/>
      </w:pPr>
      <w:r>
        <w:rPr>
          <w:rFonts w:eastAsia="IRNazanin" w:cs="IRNazanin"/>
          <w:color w:val="111111"/>
          <w:sz w:val="28"/>
          <w:szCs w:val="28"/>
          <w:lang w:bidi="fa-IR"/>
        </w:rPr>
        <w:t>1877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بن أحمد بن سیلقی بن أبی یحیی محمّد بن زید بن حمزة بن علی بن عبد اللّه بن الحسن بن علی بن محمّد بن الحسن السیلق بن جعفر بن الحسن بن الحسن بن علی بن أبی طالب العلوی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مسکن سیلقی مرو،و أحمد بن سیلقی یسکن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أحمد بن سیلقی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خلیفة،و علی،امّهما ستّی دیوانه بنت محمّد المجنون العلوی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علی بن أحمد بن سیلقی فی شوّال سنة سبع و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امّه محامیّة بنت الحاجی الحسین بن عقیل السانزواری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صفی الدین بن الحسن بن خلیفة العلوی الجعفری الشرفشاهی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 واعظ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35" w:name="pg14041_141287"/>
    </w:p>
    <w:p>
      <w:pPr>
        <w:pStyle w:val="BookText"/>
        <w:rPr/>
      </w:pPr>
      <w:bookmarkEnd w:id="35"/>
      <w:r>
        <w:rPr>
          <w:rFonts w:eastAsia="IRNazanin" w:cs="IRNazanin"/>
          <w:color w:val="111111"/>
          <w:sz w:val="28"/>
          <w:szCs w:val="28"/>
          <w:lang w:bidi="fa-IR"/>
        </w:rPr>
        <w:t>1879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أبو طاهر بن داعی بن مهدی العلوی العمری الاستراباذی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فاضل،قدم نیسابور و سمع و کتب،و سمع من أبی الحسین عبد الغافر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3188157_3381743652"/>
      <w:bookmarkStart w:id="37" w:name="_Toc14"/>
      <w:bookmarkEnd w:id="36"/>
      <w:r>
        <w:rPr>
          <w:rtl w:val="true"/>
        </w:rPr>
        <w:t>حرف الدال</w:t>
      </w:r>
      <w:bookmarkEnd w:id="37"/>
    </w:p>
    <w:p>
      <w:pPr>
        <w:pStyle w:val="Heading4"/>
        <w:numPr>
          <w:ilvl w:val="3"/>
          <w:numId w:val="1"/>
        </w:numPr>
        <w:rPr/>
      </w:pPr>
      <w:bookmarkStart w:id="38" w:name="__RefHeading___Toc3188159_3381743652"/>
      <w:bookmarkStart w:id="39" w:name="_Toc15"/>
      <w:bookmarkEnd w:id="38"/>
      <w:r>
        <w:rPr>
          <w:rtl w:val="true"/>
        </w:rPr>
        <w:t>الداعی</w:t>
      </w:r>
      <w:bookmarkEnd w:id="39"/>
    </w:p>
    <w:p>
      <w:pPr>
        <w:pStyle w:val="BookText"/>
        <w:rPr/>
      </w:pPr>
      <w:r>
        <w:rPr>
          <w:rFonts w:eastAsia="IRNazanin" w:cs="IRNazanin"/>
          <w:color w:val="111111"/>
          <w:sz w:val="28"/>
          <w:szCs w:val="28"/>
          <w:lang w:bidi="fa-IR"/>
        </w:rPr>
        <w:t>1880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بن أحمد المهدی بن الحسن بن القاسم بن عبد اللّه بن الحسن ابن الحسن الأعور بن محمّد الکابلی بن عبد اللّه الأشتر بن محمّد بن النفس الزکیّة ابن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بن با حرب بن الحسین بن علی علوش الحربی بن أبی علی محمّد القاضی بالمدینة بن أبی طاهر أحمد الحربی بن الحسین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باصفهان من ناقلة 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علی، و منه فی أبی جعفر محمّد،و هو عفیف صوفیّ،و یعرف بمحمّد السلامی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بن جعفر بن علی بن أحمد بن علی بن عبد اللّه بن الحسن بن علی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بن الحسن بن محمّد المرتضی بن یحیی الهادی بن الحسین ابن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بساریة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بن أبی عبد اللّه الحسین بن أبی إبراهیم إسماعیل بن محمّد القمّی بن عیسی الجندی بن أبی هاشم محمّد مضیرة بن جعفر بن عیسی غضارة ابن علی بن الحسین الأصغر بن علی بن الحسین بن علی بن أبی طالب نقیب اسبیجاب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 فی تقریر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عبید اللّه، و علی،و الحسن،و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أحمد حقینة،و عیسی غضارة، و موسی حمّصة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عیسی غضارة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جعفر،و أحمد الکوکبی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جعفر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محمّد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هاشم محمّد، و أبو عبد اللّه محمّد،و أبو العبّاس محمّد،و أبو عبد اللّه محمّد،و أبو الحسن محمّد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جعفر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هاشم محمّد المضیرة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عیسی الجندی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عیسی بن محمّد بن جعفر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جعفر،و إسماعیل،و علی،و حمزة،و مطهّر بنیشابور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جعفر بن محمّد القمّی الذی توفّی بنیشابور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الحسین،و أبو عبد اللّه محمّد،و أبو إبراهیم الحسن،و أبو محمّد جعفر بن محمّد القمّی 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إبراهیم إسماعیل بن محمّد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أبو محمّد،و علی أبو الحسن، و أبو عبد اللّه الحسین،و أبو محمّد داعی،و أبو طالب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الأجلّ الداعی هذا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بن الحسین بن علی بن أحمد بن علی بن عبید اللّه بن الحسن ابن علی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أبو محمّد بن أبی یعلی حمزة بن علی بن الحسین بن هارون ابن محمّد البطحانی بن القاسم بن الحسن الأمیر بن زید بن الحسن بن علی بن أبی طالب نقیب أورجند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 فی تقریر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نهایة الأعقاب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محمّد بن هارون بن محمّد البطحانی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ما ذکرته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العقب من محمّد البطحانی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القاسم،و عیسی،و إبراهیم،و موسی،و أحمد،و هارون، أمّهم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هارون بن محمّد البطحانی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الحسن،و الحسین،و کان الحسین ببلاد الترک،و فی المشجّرة الصحیحة العقب من هارون بن محمّد البطحانی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الأصغر،و الحسین الأکبر،و علی،و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یحیی،و إسحاق،و إسماعیل،و إبراهیم،و زید،و علی، و حمزة،و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الحسین بن هارون بن محمّد البطحانی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الحسین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یعلی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هارون بن علی بن الحسین بن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الحسین الفقیه الزاهد بطبرستان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أبی القاسم الحسین الزاهد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قد درج،و أبو الحسین أحمد عالم متکلّم،و أبو طالب یحیی النقیب بطبرستان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بن أبی القاسم حمزة سراهنک بن أبی الحسن علی بن زید بن علی بن عبد الرحمن الشجری بن القاسم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بن حمزة بن محمّد بن أبی جعفر محمّد بن أحمد بن حمزة بن محمّد بن إسحاق المؤتمن بن جعفر الصادق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باصفهان من ناقلة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الهادی له بنت فقط،و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بهمدان،و علی یعرف بمانکدیم،امّهما ستکا بنت أبی الحسن محمّد بن أحمد بن إبراهیم الوردی بن أبی عبد اللّه محمّد بن عبید اللّه الأمیر بن عبد اللّه بن الحسن بن جعفر بن الحسن بن الحسن بن علی بن أبی طالب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أبو الخیر بن الرضا بن محمّد العلوی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محدّث واعظ،له کتاب آثار الأبرار و أنوار الأخیار فی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به السیّد الأصیل المرتضی بن المجتبی بن محمّد العلوی العمری عنه رحمهما اللّه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أبو محمّد بن أبی الحسین علی الطویل بن جعفر بن محمّد بن جعفر بن هارون بن إسحاق الکوکبی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بن علی بن القاسم بن أحمد بن عیسی الرومی بن محمّد الأزرق 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الخجل بن القاسم بن علی الأکبر المکاری بن محمّد ششدیو ابن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باستراباد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الضریر بن محمّد سراهنک المهدی بن الحسن بن محمّد بن سلیمان بن محمّد ششدیو بن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بن أبی القاسم محمّد بن عبد الرحمن المحدّث بن محمّد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مع أخیه الناصر توأم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أبو محمّد بن مهدی بن أبی طاهر محمّد بن جعفر بن محمّد الأکبر بن جعفر الملک بن محمّد بن عمر بن علی بن أبی طالب العلوی الصوفی الاستراباذی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الکثیر،و لقی مشایخ الصوفیّة،و صحب أبا علی الدقّاق، و أبا عبد الرحمن السلمی،و سمع أکثر تصانیفه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أبی الحسن ابن المثنّی،و أبی زکریّا أحمد بن محمّد الصائغ،و أصحاب الأصمّ،و کان قدم قبل العشر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بناحیة بیهق غرّة المحرّم سنة خمس و أربعمائة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40" w:name="pg14041_141292"/>
    </w:p>
    <w:p>
      <w:pPr>
        <w:pStyle w:val="BookText"/>
        <w:rPr/>
      </w:pPr>
      <w:bookmarkEnd w:id="40"/>
      <w:r>
        <w:rPr>
          <w:rFonts w:eastAsia="IRNazanin" w:cs="IRNazanin"/>
          <w:color w:val="111111"/>
          <w:sz w:val="28"/>
          <w:szCs w:val="28"/>
          <w:lang w:bidi="fa-IR"/>
        </w:rPr>
        <w:t>1896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بن أبی عبد اللّه یحیی بن الحسن بن المرتضی لدین اللّه محمّد ابن یحیی الهادی 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3188161_3381743652"/>
      <w:bookmarkStart w:id="42" w:name="_Toc16"/>
      <w:bookmarkEnd w:id="41"/>
      <w:r>
        <w:rPr>
          <w:rtl w:val="true"/>
        </w:rPr>
        <w:t>داود</w:t>
      </w:r>
      <w:bookmarkEnd w:id="42"/>
    </w:p>
    <w:p>
      <w:pPr>
        <w:pStyle w:val="BookText"/>
        <w:rPr/>
      </w:pPr>
      <w:r>
        <w:rPr>
          <w:rFonts w:eastAsia="IRNazanin" w:cs="IRNazanin"/>
          <w:color w:val="111111"/>
          <w:sz w:val="28"/>
          <w:szCs w:val="28"/>
          <w:lang w:bidi="fa-IR"/>
        </w:rPr>
        <w:t>1897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أبو علی بن أحمد بن داود </w:t>
      </w:r>
      <w:r>
        <w:rPr>
          <w:rStyle w:val="FootnoteAnchor"/>
          <w:rtl w:val="true"/>
        </w:rPr>
        <w:footnoteReference w:id="50"/>
      </w:r>
      <w:r>
        <w:rPr>
          <w:rFonts w:ascii="IRNazanin" w:hAnsi="IRNazanin" w:eastAsia="IRNazanin"/>
          <w:color w:val="111111"/>
          <w:sz w:val="28"/>
          <w:sz w:val="28"/>
          <w:szCs w:val="28"/>
          <w:rtl w:val="true"/>
          <w:lang w:bidi="fa-IR"/>
        </w:rPr>
        <w:t>بن علی بن عیسی بن محمّد البطحانی ابن القاسم بن الحسن الأمیر بن زید بن الحسن بن علی بن أبی طالب نسّابة 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بآمل،و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ماجدة بنت عبد اللّه بن أحمد بن بشر القرشی،انقرض نسله عن الإمام النسّابة المستعین باللّه أبی الحسن علی بن أبی طالب الآملی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الحسین،و أبو القاسم أحمد لم یعقّب،امّهما مبارکة بنت علی بن العبّاس بن أحمد بن محمّد بن جعفر بن عبد الرحمن الشجری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البیهقی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أحمد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الجعفریّون بالمضیق فی حرب کانت بینهم و بین العلویّین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أبو محمّد ذی الحمد بن أحمد الناصر لدین اللّه بن یحیی الهادی ابن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بخوزستان،و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الحسن أولاده</w:t>
      </w:r>
    </w:p>
    <w:p>
      <w:pPr>
        <w:pStyle w:val="BookText"/>
        <w:rPr/>
      </w:pPr>
      <w:r>
        <w:rPr>
          <w:rFonts w:ascii="IRNazanin" w:hAnsi="IRNazanin" w:eastAsia="IRNazanin"/>
          <w:color w:val="111111"/>
          <w:sz w:val="28"/>
          <w:sz w:val="28"/>
          <w:szCs w:val="28"/>
          <w:rtl w:val="true"/>
          <w:lang w:bidi="fa-IR"/>
        </w:rPr>
        <w:t xml:space="preserve">برامهرمز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أولاده برامهرمز،و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السبعی محمّد بن القاسم ابن أبی محمّد الحسن بن ذی الحمد داود هذا له ولد،و منهم قوام الشرف أبو القاسم علی بن القاسم بن أبی محمّد الحسن بن ذی الحمد داود،و منهم معزّ الشرف أبو الحسن القاسم بن أبی محمّد الحسن بن ذی الحمد داود،و هو برامهرمز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إدریس بن إدریس بن عبد اللّه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أولاده بصدینة </w:t>
      </w:r>
      <w:r>
        <w:rPr>
          <w:rStyle w:val="FootnoteAnchor"/>
          <w:rtl w:val="true"/>
        </w:rPr>
        <w:footnoteReference w:id="56"/>
      </w:r>
      <w:r>
        <w:rPr>
          <w:rFonts w:ascii="Amiri" w:hAnsi="Amiri" w:eastAsia="Amiri" w:cs="Amiri"/>
          <w:color w:val="111111"/>
          <w:sz w:val="28"/>
          <w:sz w:val="28"/>
          <w:szCs w:val="28"/>
          <w:rtl w:val="true"/>
          <w:lang w:bidi="ar-SA"/>
        </w:rPr>
        <w:t xml:space="preserve">،و وشنانة،و ولهاصة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هو بفاس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أبو جعفر بن النقیب أبی المعالی إسماعیل بن أبی محمّد الحسن ابن أبی الحسن محمّد بن الحسین بن داود بن علی بن عیسی بن محمّد البطحانی ابن القاسم بن الحسن الأمیر بن زید بن الحسن الحسنی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أهل بیته فی عصره،و المشتغل بما یعنیه فی اموره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الکثیر من مشایخ الطبقة الثانیة،مثل أبی حفص،و الکنجروذی،و البحیریّة،و أبی الحسین عبد الغافر،و سمع صحیح مسلم منه،توفّی فی صفر السادس منه سنة ستّ عشرة و خمسمائة،روی عنه أبو الحسن الحافظ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جعفر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الحسن بن الحسن بن علی بن أبی طالب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مع جماعة من أهل البیت،ثمّ خلّی أبو جعفر المنصور سبیله بعد مقتل محمّد و إبراهیم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جعفر الصادق علیه السّلام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شجاعا سخیّا،و امّه امّ ولد،و هو الذی حبسه أبو جعفر المنصور، فخلص من الحبس بسبب دعاء والدته،و هو دعاء الاستفتاح الذی یدعی به فی نصف من رجب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أبی زید الحسن بن حمزة بن موسی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بهاء الدین بن أبی علی الحسن تاج الدین بن أبی القاسم علی شمس الدین بن أبی الحسین محمّد الاطروش فخر الدین بن أبی جعفر محمّد عمید الدین بن أبی نزار عدنان عزّ الدین بن أبی الفضائل عبد اللّه بن أبی علی عمر المختار بن أبی العلاء مسلم الأمیر بن أبی علی محمّد الأمیر بن أبی الحسین محمّد الأشتر بن أبی علی عبید اللّه الثالث بن علی بن عبید اللّه الثانی بن علی الصالح بن عبید اللّه بن الحسین الأصغر بن علی بن الحسین بن علی بن أبی طالب العلوی الحسینی العبیدلی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جلیلا محتشما،کثیر التجمّل،امّه بنت عمّ أبیه،رتّب</w:t>
      </w:r>
    </w:p>
    <w:p>
      <w:pPr>
        <w:pStyle w:val="BookText"/>
        <w:rPr/>
      </w:pPr>
      <w:r>
        <w:rPr>
          <w:rFonts w:ascii="IRNazanin" w:hAnsi="IRNazanin" w:eastAsia="IRNazanin"/>
          <w:color w:val="111111"/>
          <w:sz w:val="28"/>
          <w:sz w:val="28"/>
          <w:szCs w:val="28"/>
          <w:rtl w:val="true"/>
          <w:lang w:bidi="fa-IR"/>
        </w:rPr>
        <w:t xml:space="preserve">خواجة بمجاهد الدین الدویدار الصغیر </w:t>
      </w:r>
      <w:r>
        <w:rPr>
          <w:rStyle w:val="FootnoteAnchor"/>
          <w:rtl w:val="true"/>
        </w:rPr>
        <w:footnoteReference w:id="65"/>
      </w:r>
      <w:r>
        <w:rPr>
          <w:rFonts w:ascii="IRNazanin" w:hAnsi="IRNazanin" w:eastAsia="IRNazanin"/>
          <w:color w:val="111111"/>
          <w:sz w:val="28"/>
          <w:sz w:val="28"/>
          <w:szCs w:val="28"/>
          <w:rtl w:val="true"/>
          <w:lang w:bidi="fa-IR"/>
        </w:rPr>
        <w:t>،فاختصّ به،و أحبّه الدویدار و قرّبه و قدّمه و ارتفع شأنه،و نال قربا من سلطانه،و کانت له ببغداد وجاهة و رئاسة و تقدّم،کان من ذوی التنعّم،و من المبالغین المشتهرین فیه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داود هذا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نظام الدین،امّه امّ ولد ترکیّة،کان نقیب المشهد و الکوفة فی أوّل أمره،ثمّ عزل عنها و واظب علی رمی البندق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الحسن بن مهدی بن أبی الحسن محمّد بن أحمد بن محمّد أبزار رطب بن زید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أبی محمّد عبد اللّه بن إدریس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عبد اللّه و یعرف بأبی بشر بن داود بن محمّد بن عبد اللّه بن محمّد</w:t>
      </w:r>
    </w:p>
    <w:p>
      <w:pPr>
        <w:pStyle w:val="BookText"/>
        <w:rPr/>
      </w:pPr>
      <w:r>
        <w:rPr>
          <w:rFonts w:ascii="IRNazanin" w:hAnsi="IRNazanin" w:eastAsia="IRNazanin"/>
          <w:color w:val="111111"/>
          <w:sz w:val="28"/>
          <w:sz w:val="28"/>
          <w:szCs w:val="28"/>
          <w:rtl w:val="true"/>
          <w:lang w:bidi="fa-IR"/>
        </w:rPr>
        <w:t>الأثینی الزاهد بن یحیی صاحب الدیلم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ببلبیس من أرض المغرب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أبو سلیمان بن عبد اللّه بن أبی الکرام محمّد بن علی الزینبی بن عبد اللّه بن جعفر بن أبی طالب الجعفری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مالک و ابن أبی یحیی،و عنه أبو حاتم و تمتام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وثّقه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 الحدیث یخطئ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العقیلی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حدیثه وهم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أبو مدس بن علی بن علی بن عبد الرحمن الشجری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علیّة بنت عبد اللّه بن إبراهیم بن أبی القاسم عبد اللّه بن محمّد بن علی بن عبد اللّه بن جعفر بن أبی طالب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أبو علی بن علی النقیب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صاحب حبس الداعی الأصغر بطبرستان،عقبه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الحسین،و أبو عبد اللّه محمّد،و أبو القاسم أحمد،و علی،و زید،و حمزة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صاحب 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الداعی بطبرستان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عیسی بن فلیتة بن القاسم بن محمّد بن جعفر بن محمّد بن الحسن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ثمانین و خمسمائة مات الأمیر داود بن عیسی ابن محمّد بن أبی هاشم أمیر مکّة،و ما زالت إمارة مکّة تکون له تارة و لأخیه مکثر تارة إلی أن مات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رجب سنة تسع و ثمانین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زالت إمرة مکّة تکون له تارة و لأخیه تارة إلی أن مات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تسع و ثمانین و خمسمائة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أحسب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الفقیه جمال الدین بن البرهان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داود هذا ولی إمرة مکّة بعد أبیه بعهد منه،فی أوائل شعبان سنة سبعین و خمسمائة، فأحسن السیرة،و عدل فی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کانت لیلة منتصف رجب من سنة إحدی و سبعین،أخرجه منها لیلا أخوه مکثّر،و لحق داود بوادی نخلة،ثمّ عاد إلی مکّة، و اصطلح مع أخیه فی نصف شعبان من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الذی أصلح بینهم شمس الدولة أخو السلطان صلاح الدین یوسف بن أیّوب لمّا قدم من الیمن متوجّها إلی الشام،فلمّا انقضی الحجّ من هذه السنة سلمت مکّة إلی داود هذا،بعد أن أخرج منها أخوه مکثّر،لما وقع بینه و بین طاشتکین أمیر الحاجّ العراقی من محاربة،و أسقط داود جمیع المکوس بها،و رحل الحاجّ بعد أن أخذوا العهود و المواثیق علی داود أن لا یغیّر شیئا ممّا شرط علیه من اسقاط المکوس و غیر ذلک من الأرفاق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مکّة سلمت قبله للأمیر قاسم بن مهنّا الحسینی أمیر المدینة؛لأنّه کان قد ورد مع طاشتکین،و أقامت معه ثلاثة أیّام قبل أن تسلم لداود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تسلیم مکّة لداود عجز قاسم بن مهنّا عن إمرة مکّة؛لأنّ ابن الجوزی قال فی المنتظم فی أخبار سنة احدی و سبعین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عقدت الولایة لأمیر المدینة علی مکّة،فخرج علی خوف شدید من قتال صاحب مکّة مکثّر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أن ذکر شیئا من خبر الفتنة التی کانت بمکّة فی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أمیر مکّة المشرّفة الذی کان ولاّه الخلیفة المستضیء بأمر اللّه،قال لأمیر الحاجّ و للحجّاج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أتجاسر أن اقیم بمکّة بعد خروج الحاجّ،فأمروا غیره و رحلوا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تطل ولایة داود بن عیسی لمکّة؛لأنّی وجدت ما یقتضی أنّ أخاه مکثّرا کان أمیرا بمکّة فی سنة اثنتین و سبعین و خمسمائة،ثمّ عاد داود إلی إمرة مکّة،و ما عرفت متی کان عوده إلیها،إلاّ أنّه کان والیا بها فی سنة سبع و ثمانین و خمسمائة،و فیها عزل عنها؛لأنّ الذهبی قال فی تاریخ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أخذ داود أمیر مکّة ما فی الکعبة من الأموال،و طوقا کان یمسک الحجر الأسود لتشعّثه إذ ضربه ذاک الباطنی بعد الأربعمائة بالدبوس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الرکب عزل أمیر الحاجّ داود،و ولّی أخاه مکثّرا،و أقام داود بنخلة إلی أن توفّی فی رجب سنة تسع و ثمانین و خمسمائة،و هو و آباؤه الخمسة امراء مکّة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ولّوا من آبائه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عیسی،و جدّه فلیتة،و جدّ عیسی قاسم،و جدّ فلیتة محمّد بن جعفر،فلا یستقیم قول الذهبی إنّهم خمسة،و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لداود ابن اسمه أحمد،رأیته مترجما فی حجر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بالشابّ الشریف الأمیر السعید، و لیس فی الحجر تاریخ وفاته،و ما عرفت من حاله سوی هذا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الذهبی صحیح،و ذلک أنّ جدّه الخامس جعفر أوّل من أزال خطبة الفاطمیّین بمکّة،و خطب للعبّاسی،و لبس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أبی محمّد القاسم المختار بن أبی الحسن أحمد الناصر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أبی محمّد القاسم بن محمّد اللحیانی بن عبد اللّه بن عبید اللّه ابن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محمّد بن إبراهیم بن إبراهیم بن الحسن بن زید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أبو جعفر بن أبی الحسن محمّد بن الحسین بن داود بن علی بن عیسی بن محمّد البطحانی بن القاسم بن الحسن الأمیر بن زید بن الحسن بن علی ابن أبی طالب الحسنی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الرئیس النقیب المحتشم،أوّل نقیب من هذا البیت من الحسنیّة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الحدیث من أبی عمرو بن مطر و أقرانه،و حدّث ببغداد و نیسابور،و توفّی بعد أبیه بسبعة أشهر،و ذلک فی صفر سنة اثنین و أربعمائة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صفر سنة اثنین و أربعمائة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محمّد بن داود بن عبد اللّه الحسنی الحمزی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صنعاء من جبال الیمن،حاربه الإمام صاحب صعدة،فغلب علی صنعاء و انتزعها منه،ففرّ داود منه إلی الأشرف صاحب زبید،فأکرمه إلی أن مات فی ذی القعدة سنة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هو آخر من ولیها من أهل بیته،و دامت مملکتهم لها قریبا من خمسمائة سنة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الحمزی نسبة إلی حمزة بن أبی هاشم الحسن بن عبد الرحمن بن یحیی بن عبد اللّه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محمّد بن عبد اللّه بن الحسن بن إبراهیم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محمّد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إدریس بن موسی بن عبد اللّه بن موسی بینبع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إدریس بن موسی بن عبد اللّه بن موسی،قتل بینبع و قبره بها،و هو یوم قتل ابن أربع و خمسین سنة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محمّد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بالاتّفاق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محمّد بن 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الأصغر بن محمّد بن 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بدینور،و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عن ابن الصوفی العلوی العمری النسّابة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بقیّة عقبه بطبرستان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 ابن طباطبا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موسی من المنقرضین،قال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فی جریدة الری له أولاد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أبو سلیمان بن أبی محمّد یوسف العاضد بن أبی المیمون عبد المجید الحافظ بن أبی القاسم محمّد الأمیر بن معدّ المستنصر بن علی الظاهر ابن المنصور الحاکم بن نزار العزیز بن معدّ المعزّ بن إسماعیل المنصور بن محمّد القائم بن عبید اللّه المهدی بن محمّد بن جعفر بن محمّد بن إسماعیل بن جعفر الصادق بن محمّد بن علی بن</w:t>
      </w:r>
      <w:bookmarkStart w:id="43" w:name="pg14041_141302"/>
    </w:p>
    <w:p>
      <w:pPr>
        <w:pStyle w:val="BookText"/>
        <w:rPr/>
      </w:pPr>
      <w:bookmarkEnd w:id="43"/>
      <w:r>
        <w:rPr>
          <w:rFonts w:ascii="IRNazanin" w:hAnsi="IRNazanin" w:eastAsia="IRNazanin"/>
          <w:color w:val="111111"/>
          <w:sz w:val="28"/>
          <w:sz w:val="28"/>
          <w:szCs w:val="28"/>
          <w:rtl w:val="true"/>
          <w:lang w:bidi="fa-IR"/>
        </w:rPr>
        <w:t>الحسین بن علی بن أبی طالب العبیدی الفاطمی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بقصر الإمارة بالقاهرة فی ذی القعدة سنة أربع و ستمائة،و لم یعقّب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3188163_3381743652"/>
      <w:bookmarkStart w:id="45" w:name="_Toc17"/>
      <w:bookmarkEnd w:id="44"/>
      <w:r>
        <w:rPr>
          <w:rtl w:val="true"/>
        </w:rPr>
        <w:t>دخیل اللّه</w:t>
      </w:r>
      <w:bookmarkEnd w:id="45"/>
    </w:p>
    <w:p>
      <w:pPr>
        <w:pStyle w:val="BookText"/>
        <w:rPr/>
      </w:pPr>
      <w:r>
        <w:rPr>
          <w:rFonts w:eastAsia="IRNazanin" w:cs="IRNazanin"/>
          <w:color w:val="111111"/>
          <w:sz w:val="28"/>
          <w:szCs w:val="28"/>
          <w:lang w:bidi="fa-IR"/>
        </w:rPr>
        <w:t>1928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 اللّه بن ثقبة بن أبی نمی محمّد نجم الدین بن برکات بن محمّد ابن برکات بن الحسن بن عجلان بن رمیثة بن أبی نمی محمّد بن أبی سعد الحسن ابن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سنة اثنتین و ثلاثین و ألف فی بیشة،و دفن بها،و کان من أجلاّء الأشراف و رءوسهم و ذوی الرأی منهم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 w:name="__RefHeading___Toc3188165_3381743652"/>
      <w:bookmarkStart w:id="47" w:name="_Toc18"/>
      <w:bookmarkEnd w:id="46"/>
      <w:r>
        <w:rPr>
          <w:rtl w:val="true"/>
        </w:rPr>
        <w:t>دمعة</w:t>
      </w:r>
      <w:bookmarkEnd w:id="47"/>
    </w:p>
    <w:p>
      <w:pPr>
        <w:pStyle w:val="BookText"/>
        <w:rPr/>
      </w:pPr>
      <w:r>
        <w:rPr>
          <w:rFonts w:eastAsia="IRNazanin" w:cs="IRNazanin"/>
          <w:color w:val="111111"/>
          <w:sz w:val="28"/>
          <w:szCs w:val="28"/>
          <w:lang w:bidi="fa-IR"/>
        </w:rPr>
        <w:t>1929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دمعة بن یحیی بن العبّاس بن محمّد بن یحیی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3188167_3381743652"/>
      <w:bookmarkStart w:id="49" w:name="_Toc19"/>
      <w:bookmarkEnd w:id="48"/>
      <w:r>
        <w:rPr>
          <w:rtl w:val="true"/>
        </w:rPr>
        <w:t>دهمش</w:t>
      </w:r>
      <w:bookmarkEnd w:id="49"/>
    </w:p>
    <w:p>
      <w:pPr>
        <w:pStyle w:val="BookText"/>
        <w:rPr/>
      </w:pPr>
      <w:r>
        <w:rPr>
          <w:rFonts w:eastAsia="IRNazanin" w:cs="IRNazanin"/>
          <w:color w:val="111111"/>
          <w:sz w:val="28"/>
          <w:szCs w:val="28"/>
          <w:lang w:bidi="fa-IR"/>
        </w:rPr>
        <w:t>1930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دهمش بن وهّاس بن عثور بن حازم بن وهّاس الحسنی السلیمانی الأمیر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العماد الکاتب فی الخریدة فی شعراء مکّة،و ذکر أنّه وفد إلی الملک الناصر،یعنی صلاح الدین یوسف بن أیّوب،و کان علی حلب،فی رابع عشری ذی الحجّة سنة احدی و سبعین و خمسمائة،قال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لنفسه فی الأمیر مالک بن فلیتة، و قد وفد إلی الشام سنة سبع و ستّین،و مات فی الطریق بوادی العضاد،و دفن بالأحولیة</w:t>
      </w:r>
      <w:bookmarkStart w:id="50" w:name="pg14041_141303"/>
    </w:p>
    <w:p>
      <w:pPr>
        <w:pStyle w:val="BookText"/>
        <w:rPr/>
      </w:pPr>
      <w:bookmarkEnd w:id="50"/>
      <w:r>
        <w:rPr>
          <w:rFonts w:ascii="IRNazanin" w:hAnsi="IRNazanin" w:eastAsia="IRNazanin"/>
          <w:color w:val="111111"/>
          <w:sz w:val="28"/>
          <w:sz w:val="28"/>
          <w:szCs w:val="28"/>
          <w:rtl w:val="true"/>
          <w:lang w:bidi="fa-IR"/>
        </w:rPr>
        <w:t>من مرثیة فیه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فمنع دموعی الجامدات الصلائب مصاب فتی آها له فی المصائب</w:t>
      </w:r>
    </w:p>
    <w:p>
      <w:pPr>
        <w:pStyle w:val="BookText"/>
        <w:rPr/>
      </w:pPr>
      <w:r>
        <w:rPr>
          <w:rFonts w:ascii="IRNazanin" w:hAnsi="IRNazanin" w:eastAsia="IRNazanin"/>
          <w:color w:val="111111"/>
          <w:sz w:val="28"/>
          <w:sz w:val="28"/>
          <w:szCs w:val="28"/>
          <w:rtl w:val="true"/>
          <w:lang w:bidi="fa-IR"/>
        </w:rPr>
        <w:t>فأورث قلبی حرّ نار کأنّما لظی الجمر ما بین الحشا و الترائب</w:t>
      </w:r>
    </w:p>
    <w:p>
      <w:pPr>
        <w:pStyle w:val="BookText"/>
        <w:rPr/>
      </w:pPr>
      <w:r>
        <w:rPr>
          <w:rFonts w:ascii="IRNazanin" w:hAnsi="IRNazanin" w:eastAsia="IRNazanin"/>
          <w:color w:val="111111"/>
          <w:sz w:val="28"/>
          <w:sz w:val="28"/>
          <w:szCs w:val="28"/>
          <w:rtl w:val="true"/>
          <w:lang w:bidi="fa-IR"/>
        </w:rPr>
        <w:t>کأنّ جفونی یوم واریت شخصه شآبیب مزن من ثقال السحائب</w:t>
      </w:r>
    </w:p>
    <w:p>
      <w:pPr>
        <w:pStyle w:val="BookText"/>
        <w:rPr/>
      </w:pPr>
      <w:r>
        <w:rPr>
          <w:rFonts w:ascii="IRNazanin" w:hAnsi="IRNazanin" w:eastAsia="IRNazanin"/>
          <w:color w:val="111111"/>
          <w:sz w:val="28"/>
          <w:sz w:val="28"/>
          <w:szCs w:val="28"/>
          <w:rtl w:val="true"/>
          <w:lang w:bidi="fa-IR"/>
        </w:rPr>
        <w:t>تعجّب صحبی کیف لم تجر مقلتی مع الدمع و اعتدّوا بها فی العجائب</w:t>
      </w:r>
    </w:p>
    <w:p>
      <w:pPr>
        <w:pStyle w:val="BookText"/>
        <w:rPr/>
      </w:pPr>
      <w:r>
        <w:rPr>
          <w:rFonts w:ascii="IRNazanin" w:hAnsi="IRNazanin" w:eastAsia="IRNazanin"/>
          <w:color w:val="111111"/>
          <w:sz w:val="28"/>
          <w:sz w:val="28"/>
          <w:szCs w:val="28"/>
          <w:rtl w:val="true"/>
          <w:lang w:bidi="fa-IR"/>
        </w:rPr>
        <w:t>و لم یعلموا أنّ المدامع أصلها من القلب لا من مقلة ذات حاجب</w:t>
      </w:r>
    </w:p>
    <w:p>
      <w:pPr>
        <w:pStyle w:val="BookText"/>
        <w:rPr/>
      </w:pPr>
      <w:r>
        <w:rPr>
          <w:rFonts w:ascii="IRNazanin" w:hAnsi="IRNazanin" w:eastAsia="IRNazanin"/>
          <w:color w:val="111111"/>
          <w:sz w:val="28"/>
          <w:sz w:val="28"/>
          <w:szCs w:val="28"/>
          <w:rtl w:val="true"/>
          <w:lang w:bidi="fa-IR"/>
        </w:rPr>
        <w:t>بنفسی من بالأحولیّة قبره تمرّ به الریح الصبا و الجنائب</w:t>
      </w:r>
    </w:p>
    <w:p>
      <w:pPr>
        <w:pStyle w:val="BookText"/>
        <w:rPr/>
      </w:pPr>
      <w:r>
        <w:rPr>
          <w:rFonts w:ascii="IRNazanin" w:hAnsi="IRNazanin" w:eastAsia="IRNazanin"/>
          <w:color w:val="111111"/>
          <w:sz w:val="28"/>
          <w:sz w:val="28"/>
          <w:szCs w:val="28"/>
          <w:rtl w:val="true"/>
          <w:lang w:bidi="fa-IR"/>
        </w:rPr>
        <w:t xml:space="preserve">و هی طویلة،أوردها العماد الکاتب فی الخریدة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3188169_3381743652"/>
      <w:bookmarkStart w:id="52" w:name="_Toc20"/>
      <w:bookmarkEnd w:id="51"/>
      <w:r>
        <w:rPr>
          <w:rtl w:val="true"/>
        </w:rPr>
        <w:t>دولتشاه</w:t>
      </w:r>
      <w:bookmarkEnd w:id="52"/>
    </w:p>
    <w:p>
      <w:pPr>
        <w:pStyle w:val="BookText"/>
        <w:rPr/>
      </w:pPr>
      <w:r>
        <w:rPr>
          <w:rFonts w:eastAsia="IRNazanin" w:cs="IRNazanin"/>
          <w:color w:val="111111"/>
          <w:sz w:val="28"/>
          <w:szCs w:val="28"/>
          <w:lang w:bidi="fa-IR"/>
        </w:rPr>
        <w:t>1931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دولتشاه بن أمیر علی بن شرفشاه الحسنی الأبهری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صالح،له نظم و نثر رائق و خطب بلیغة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3188171_3381743652"/>
      <w:bookmarkStart w:id="54" w:name="_Toc21"/>
      <w:bookmarkEnd w:id="53"/>
      <w:r>
        <w:rPr>
          <w:rtl w:val="true"/>
        </w:rPr>
        <w:t>حرف الذال</w:t>
      </w:r>
      <w:bookmarkEnd w:id="54"/>
    </w:p>
    <w:p>
      <w:pPr>
        <w:pStyle w:val="Heading4"/>
        <w:numPr>
          <w:ilvl w:val="3"/>
          <w:numId w:val="1"/>
        </w:numPr>
        <w:rPr/>
      </w:pPr>
      <w:bookmarkStart w:id="55" w:name="__RefHeading___Toc3188173_3381743652"/>
      <w:bookmarkStart w:id="56" w:name="_Toc22"/>
      <w:bookmarkEnd w:id="55"/>
      <w:r>
        <w:rPr>
          <w:rtl w:val="true"/>
        </w:rPr>
        <w:t>ذو الفقار</w:t>
      </w:r>
      <w:bookmarkEnd w:id="56"/>
    </w:p>
    <w:p>
      <w:pPr>
        <w:pStyle w:val="BookText"/>
        <w:rPr/>
      </w:pPr>
      <w:r>
        <w:rPr>
          <w:rFonts w:eastAsia="IRNazanin" w:cs="IRNazanin"/>
          <w:color w:val="111111"/>
          <w:sz w:val="28"/>
          <w:szCs w:val="28"/>
          <w:lang w:bidi="fa-IR"/>
        </w:rPr>
        <w:t>1932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 بن أبی الشرف بن طالب کیا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واعظ صالح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 بن کامروا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الفقار أبو الصمصام عماد الدین بن محمّد بن جعفر بن معبد </w:t>
      </w:r>
      <w:r>
        <w:rPr>
          <w:rStyle w:val="FootnoteAnchor"/>
          <w:rtl w:val="true"/>
        </w:rPr>
        <w:footnoteReference w:id="104"/>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الحسن بن أحمد </w:t>
      </w:r>
      <w:r>
        <w:rPr>
          <w:rStyle w:val="FootnoteAnchor"/>
          <w:rtl w:val="true"/>
        </w:rPr>
        <w:footnoteReference w:id="105"/>
      </w:r>
      <w:r>
        <w:rPr>
          <w:rFonts w:ascii="IRNazanin" w:hAnsi="IRNazanin" w:eastAsia="IRNazanin"/>
          <w:color w:val="111111"/>
          <w:sz w:val="28"/>
          <w:sz w:val="28"/>
          <w:szCs w:val="28"/>
          <w:rtl w:val="true"/>
          <w:lang w:bidi="fa-IR"/>
        </w:rPr>
        <w:t>بن إسماعیل بن یوسف بن محمّد بن یوسف بن إبراهیم بن موسی بن إسحاق بن عبد اللّه بن الحسن المثنّی بن الحسن بن علی بن أبی طالب العلوی الحسنی المروزی المرندی نزیل بغداد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دیّن،یروی عن السیّد الأجلّ المرتضی علم الهدی أبی القاسم علی بن الحسین الموسوی،و الشیخ الموفّق أبی جعفر محمّد بن الحسن قدّس اللّه روحهما،و قد صادفته و کان ابن مائة سنة و خمس عشرة سنة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دمشق قبل العشرین و خمسمائة،و وعظ بها،و أظهر المیل إلی الروافض،و تعصّب له جماعة منهم،و کان یروی الحدیث علی کرسیّه بإسناده عن نظام الملک،و خرج عن دمشق بعد حدوث فتنة جرت،و سکن الموصل و حدّث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عبد اللّه مالک بن أحمد بن إبراهیم البانیاسی بسنده عن أبی برزة،قال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رسول اللّه صلّی اللّه علیه و آله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 شیئا لعلّ اللّه أن ینفعنی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یؤذی الناس فنحّه عن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أنّه ولد سنة خمس و خمسین و أربعمائة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عماد الدین أبی جعفر محمّد بن الحسن الطوسی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السمعانی فی الذیل،فقال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لقیته بالموصل،فذکر أنّه ولد سنة خمس و خمسین و أربعمائة بمرو،و طاف بالآفاق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لی أنّه سمع الحدیث من جماعة،و حدّثنی عن نظام الملک و کان مسنّا،فلقی کبار المشایخ،و کان له ظاهر حسن،و کلام حلو،قال أبو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لی ولد أبی الفرج أنّه مات سنة ستّ و ثلاثین و خمسمائة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السیّد أبو الرضا ضیاء الدین فضل اللّه بن علی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w:t>
      </w:r>
      <w:bookmarkStart w:id="57" w:name="pg14041_141305"/>
    </w:p>
    <w:p>
      <w:pPr>
        <w:pStyle w:val="BookText"/>
        <w:rPr/>
      </w:pPr>
      <w:bookmarkEnd w:id="57"/>
      <w:r>
        <w:rPr>
          <w:rFonts w:ascii="IRNazanin" w:hAnsi="IRNazanin" w:eastAsia="IRNazanin"/>
          <w:color w:val="111111"/>
          <w:sz w:val="28"/>
          <w:sz w:val="28"/>
          <w:szCs w:val="28"/>
          <w:rtl w:val="true"/>
          <w:lang w:bidi="fa-IR"/>
        </w:rPr>
        <w:t xml:space="preserve">الشیخ أبی جعفر الطوسی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 w:name="__RefHeading___Toc3188175_3381743652"/>
      <w:bookmarkStart w:id="59" w:name="_Toc23"/>
      <w:bookmarkEnd w:id="58"/>
      <w:r>
        <w:rPr>
          <w:rtl w:val="true"/>
        </w:rPr>
        <w:t>ذو المناقب</w:t>
      </w:r>
      <w:bookmarkEnd w:id="59"/>
    </w:p>
    <w:p>
      <w:pPr>
        <w:pStyle w:val="BookText"/>
        <w:rPr/>
      </w:pPr>
      <w:r>
        <w:rPr>
          <w:rFonts w:eastAsia="IRNazanin" w:cs="IRNazanin"/>
          <w:color w:val="111111"/>
          <w:sz w:val="28"/>
          <w:szCs w:val="28"/>
          <w:lang w:bidi="fa-IR"/>
        </w:rPr>
        <w:t>1935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المناقب بن طاهر بن أبی المناقب الحسنی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صالح،له کتاب التواریخ،و کتاب المنهج فی الحکمة،و کتاب الریاض،و کتاب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بها الوالد عنه رحمهما اللّه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3188177_3381743652"/>
      <w:bookmarkStart w:id="61" w:name="_Toc24"/>
      <w:bookmarkEnd w:id="60"/>
      <w:r>
        <w:rPr>
          <w:rtl w:val="true"/>
        </w:rPr>
        <w:t>حرف الراء</w:t>
      </w:r>
      <w:bookmarkEnd w:id="61"/>
    </w:p>
    <w:p>
      <w:pPr>
        <w:pStyle w:val="Heading4"/>
        <w:numPr>
          <w:ilvl w:val="3"/>
          <w:numId w:val="1"/>
        </w:numPr>
        <w:rPr/>
      </w:pPr>
      <w:bookmarkStart w:id="62" w:name="__RefHeading___Toc3188179_3381743652"/>
      <w:bookmarkStart w:id="63" w:name="_Toc25"/>
      <w:bookmarkEnd w:id="62"/>
      <w:r>
        <w:rPr>
          <w:rtl w:val="true"/>
        </w:rPr>
        <w:t>راجح</w:t>
      </w:r>
      <w:bookmarkEnd w:id="63"/>
    </w:p>
    <w:p>
      <w:pPr>
        <w:pStyle w:val="BookText"/>
        <w:rPr/>
      </w:pPr>
      <w:r>
        <w:rPr>
          <w:rFonts w:eastAsia="IRNazanin" w:cs="IRNazanin"/>
          <w:color w:val="111111"/>
          <w:sz w:val="28"/>
          <w:szCs w:val="28"/>
          <w:lang w:bidi="fa-IR"/>
        </w:rPr>
        <w:t>1936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 بن أبی سعد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أعیان الأشراف آل أبی نمی،حسن الشکالة،یحفظ شعرا للأشراف آل أبی نمی،و یذاکر به،و فیه خیر،و کان یطمع فی إمرة مکّة،فاخترمته المنیّة دون ذلک،و کانت وفاته بالمحرّم سنة خمس و ثمانمائة بمکّة،و دفن بالمعلاّة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 بن علی بن مالک بن الحسن بن الحسین بن کامل بن أحمد بن یحیی بن الحسین بن محمّد بن جعفر بن محمّد بن عبد اللّه بن محمّد بن الحسن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یوم السبت رابع المحرّم سنة خمس و أربعین و سبعمائة بمکّة، و دفن بالمعلاّة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حجر قبره نقلت نسبه و وفاته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 بن قتادة بن إدریس بن مطاعن بن عبد الکریم بن عیسی بن الحسین</w:t>
      </w:r>
    </w:p>
    <w:p>
      <w:pPr>
        <w:pStyle w:val="BookText"/>
        <w:rPr/>
      </w:pPr>
      <w:r>
        <w:rPr>
          <w:rFonts w:ascii="IRNazanin" w:hAnsi="IRNazanin" w:eastAsia="IRNazanin"/>
          <w:color w:val="111111"/>
          <w:sz w:val="28"/>
          <w:sz w:val="28"/>
          <w:szCs w:val="28"/>
          <w:rtl w:val="true"/>
          <w:lang w:bidi="fa-IR"/>
        </w:rPr>
        <w:t>بن سلیمان بن علی بن عبد اللّه بن محمّد بن موسی بن عبد اللّه بن موسی الجون بن عبد اللّه بن الحسن بن الحسن بن علی بن أبی طالب الحسنی المکّی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ثلاثین و ستمائة قدم راجح بن قتادة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جمع کثیر،و دخلها و استولی علیها،و طرد من کان بها من عسکر الکامل أبی المعالی محمّد بن العادل صاحب مصر،فلمّا بلغ الکامل ذلک أرسل إلی مکّة عسکرا،فلمّا علم راجح بقدومهم نزح عنها،فدخلها العسکر بغیر محاربة،و طیّبوا قلوب أهلها، و أحسنوا إلیهم،بخلاف ما فعل راجح لمّا ولیها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طرد أخوه الحسن عن مکّة تولّی هو مکّة بعد الملک المسعود ابن الکامل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إمرتها أوقاتا کثیرة،و جری له فی ذلک امور؛لأنّه لمّا مات أبوه رام الإمرة بمکّة،فلم تتهیّأ له لغلبة أخیه حسن بن قتادة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الأثیر أنّه لمّا ملک أخوه حسن مکّة،کان مقیما فی العرب بظاهر مکّة،یفسد و ینازع أخاه حسنا فی ملک مکّة،فلمّا سار حجّاج العراق،کان الأمیر علیهم مملوک من ممالیک الخلیفة الناصر لدین اللّه اسمه آق‌باش،فقصده راجح بن قتادة،و بذل له و للخلیفة مالا لیساعده علی ملک مکّة،فأجابه إلی ذلک،و وصلوا إلی مکّة و نزلوا بالزاهر،و تقدّم إلی مکّة مقاتلا لصاحبها حسن،و کان قد جمع جموعا کثیرة من العرب و غیرهم،فخرج إلیه من مکّة و قاتله،فقتل آق‌باش</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ابن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راجح بن قتادة باین أخاه حسن بن قتادة لمّا ملک مکّة بعد موت أبیه،فلمّا کان الموسم الذی مات فیه أبوه،تعرّض لقطع الطریق بین مکّة و عرفة، فمسکه أمیر الحاجّ،و کان أمیر الحاجّ اسمه آق‌باش،و کأنّه تصحّف علیه،و أقام معه الحوطة،فأرسل إلیه صاحب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بن قتادة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إلیّ و أسلم إلیک مالا جزیلا،فاتّفقا علی ذلک،فقال راجح للأمیر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أدفع إلیک أکثر ممّا یدفع،</w:t>
      </w:r>
    </w:p>
    <w:p>
      <w:pPr>
        <w:pStyle w:val="BookText"/>
        <w:rPr/>
      </w:pPr>
      <w:r>
        <w:rPr>
          <w:rFonts w:ascii="IRNazanin" w:hAnsi="IRNazanin" w:eastAsia="IRNazanin"/>
          <w:color w:val="111111"/>
          <w:sz w:val="28"/>
          <w:sz w:val="28"/>
          <w:szCs w:val="28"/>
          <w:rtl w:val="true"/>
          <w:lang w:bidi="fa-IR"/>
        </w:rPr>
        <w:t>فأجابه إلی ذلک،و عزم علی دخول مکّة و تسلیمها لراجح،فقتل الأمیر آق‌باش علی جبل الحبشی،و هرب راجح إلی جهة الیمن،ثمّ توجّه راجح إلی الملک المسعود ملک الیمن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الملک المسعود لمّا ملک مکّة ولی راجحا حلی و نصف المخلاف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راجح بن قتادة مکّة غیر مرّة فی زمن الملک المنصور صاحب الیمن مع عسکر الملک المنصور،و جری بینهم و بین عسکر صاحب مصر الملک الکامل و ابنه الملک الصالح أیّوب فی ذلک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جماعة من المؤرّخین،منهم ابن البزوری؛لأنّه قال فی ذیل المنتظم لابن الجوزی فی أخبار سنة تسع و عشرین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ربیع الآخر تغلّب راحج بن قتادة العلوی الحسنی علی مکّة،و أخرج عنها المتولّی علیها من قبل الملک الکامل زعیم مصر، فبلغ ذلک مستنیبه،فنفذ له عسکرا نجدة له،فعرف ذلک راجح فخرج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أخبار سنة ثلاثین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محرّم منها جمع راجح بن قتادة جمعا عظیما،و قدم مکّة شرّفها اللّه تعالی،فدخلها و استولی علیها،و طرد عنها من کان بها من عسکر الملک الکامل زعیم مصر،و أمدّه الملک المنصور عمر بن علی ابن رسول زعیم الیمن بعساکره،و أخرج عنها متولّیها الطغتکین من قبل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وصل عسکر مصر إلی مکّة و استولی علیها،و أخرج عنها أمیرها راجح بن قتادة،و عدلوا فی أهلها و أحسنوا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أوائل صفر سنة ثلاث و ثلاثین وصل الحاجّ،و أخبروا بطیب حجّهم،و أنّ الملک الکامل نفذ بعض زعمائه فی ألف فارس إلی مکّة،فأخرجوا عنها راجح بن قتادة و استولی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النویری فی کتابه نهایة الأرب بعض ما ذکره ابن البزوری من خبر راجح ابن قتادة،و أفاد فی ذلک ما لم یفده البزوری؛لأنّه ذکر أنّ فی صفر سنة ثلاثین و ستمائة تسلّم راجح بن قتادة مکّة،و کان قصدها فی سنة تسع و عشرین،و صحبته عسکر صاحب الیمن الملک المنصور،و کان الأمیر فخر الدین ابن الشیخ بمکّة،ففارقها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أنّ فی سنة اثنتین و ثلاثین،توجّه الأمیر أسد الدین جفریل إلی مکّة،و صحبته</w:t>
      </w:r>
    </w:p>
    <w:p>
      <w:pPr>
        <w:pStyle w:val="BookText"/>
        <w:rPr/>
      </w:pPr>
      <w:r>
        <w:rPr>
          <w:rFonts w:ascii="IRNazanin" w:hAnsi="IRNazanin" w:eastAsia="IRNazanin"/>
          <w:color w:val="111111"/>
          <w:sz w:val="28"/>
          <w:sz w:val="28"/>
          <w:szCs w:val="28"/>
          <w:rtl w:val="true"/>
          <w:lang w:bidi="fa-IR"/>
        </w:rPr>
        <w:t>سبعمائة فارس،فتسلّما فی شهر رمضان،و هرب منها راجح بن قتادة و من کان بها من عسکر الیمن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فاستفدنا من هذا تعیین مقدار عسکر الکامل الذی أنفذه إلی مکّة فی سنة اثنتین و ثلاثین و ستمائة،و تعیین أمیره،و تعیین استیلائهم علی مکّة،و وقت خروج راجح منها،و کلّ ذلک لا یفهم ممّا ذکره ابن البزوری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استفدنا ممّا ذکره فی أخبار سنة ثلاثین أنّ استیلاء راجح بن قتادة علی مکّة فیها، کان فی صفر من هذه السنة،و هو یخالف ما ذکره ابن البزوری فی تاریخ استیلاء راجح علی مکّة فی هذه السنة،و أنّ الأمیر فخر الدین ابن الشیخ کان بمکّة فی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محفوظ هذه الأخبار،و أفاد فیها ما لم یفده غیره؛لأنّه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تسع و عشرین و ستمائة جهّز الملک المنصور فی أوّلها جیشا إلی مکّة و راجح معه،فأخذها، و کان فیها أمیر الملک الکامل یسمّی شجاع الدین الدغدکینی،فخرج هاربا إلی نخلة، و توجّه منها إلی ینبع،و کان الملک الکامل وجّه إلیه بجیش،ثمّ جاء إلی مکّة فی رمضان، فأخذها من نوّاب الملک المنصور،و قتل من أهل مکّة ناسا کثیرا علی الدرب،و کانت الکسرة علی من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سنة ثلاثین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الشریف راجح بعسکر من الیمن،فأخرج من کان بمکّة من المصریّین بالارجاف بلا قتال،و فی آخرها حجّ أمیر من مصر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الزاهد فی سبعمائة فرس،فتسلّم مکّة و حجّ بالناس،و ترک فی مکّة أمیرا یقال له ابن المحلّی فی خمسین فارسا أقام بمکّة سنة احدی و ثلاثین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بعض العصریّین فی بعض توالیفه شیئا من خبر ولایة الأمیر راجح بن قتادة لمکّة فی زمن الملک المنصور صاحب الیمن،و ما جری لراجح و عسکر المنصور مع عسکر الملک الکامل،و ابنه الملک الصالح؛لأنّه ذکر أنّ الملک المنصور لمّا تسلّطن بالیمن بعد الملک المسعود،بعث راجح بن قتادة و ابن عبدان فی جیش إلی مکّة،فنزلوا الأبطح و راسل راجح أهل مکّة،و ذکّرهم إحسان المنصور إلیهم أیّام نیابته بمکّة عن المسعود، فمال رؤساؤهم إلیه،و کانوا حالفوا طغتکین متولّی مکّة من قبل الملک الکامل صاحب مصر،بعد أن أنفق علیهم،فلمّا عرف طغتکین ذلک هرب إلی ینبع،فاستولی راجح</w:t>
      </w:r>
    </w:p>
    <w:p>
      <w:pPr>
        <w:pStyle w:val="BookText"/>
        <w:rPr/>
      </w:pPr>
      <w:r>
        <w:rPr>
          <w:rFonts w:ascii="IRNazanin" w:hAnsi="IRNazanin" w:eastAsia="IRNazanin"/>
          <w:color w:val="111111"/>
          <w:sz w:val="28"/>
          <w:sz w:val="28"/>
          <w:szCs w:val="28"/>
          <w:rtl w:val="true"/>
          <w:lang w:bidi="fa-IR"/>
        </w:rPr>
        <w:t>و أصحابه علی مکّة المشرّفة،و ذلک فی ربیع الآخر من سنة تسع و عشرین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عرف بذلک صاحب مصر الملک الکامل،بعث إلی مکّة عسکرا کثیفا،مقدّمهم الأمیر فخر الدین ابن الشیخ،فتسلّموا مکّة،و قتل ابن عبدان و جماعة من أهل مکّة،ثمّ إنّ راجحا جمع جمعا،و أمدّه صاحب الیمن بعساکر،و قصد مکّة فتسلّمها فی صفر سنة ثلاثین،و خرج منها فخر الدین ابن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آخر هذه السنة،وصل من مصر أمیر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 فی سبعمائة فارس، فتسلّم مکّة و حجّ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سنة احدی و ثلاثین جهّز الملک المنصور عسکرا جرّارا و خزانة إلی راجح، فنهض الشریف راجح فی العسکر المنصوری،و أخرجوا العسکر المصری،ثمّ إنّ راجحا هرب من مکّة لمّا قدمها المنصور حاجّا فی هذه السنة،ثمّ رجع إلیها بعد توجّهه إلی الیمن،و أرسل المنصور إلی راجح فی سنة اثنتین و ثلاثین بخزانة کبیرة علی ید ابن النصیری،و أمره باستخدام الجند،فلم یتمکّن راجح من ذلک؛لوصول العسکر المصری الذی أنفذه الکامل مع الأمیر جفریل،و توجّه راجح و ابن عبدان إلی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سنة ثلاث و ثلاثین بعث المنصور عسکرا من الیمن،مقدّمهم الأمیر الشهاب بن عبدان،و بعث بخزانة إلی راجح،و أمره باستخدام العسکر،ففعل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صاروا قریبا من مکّة،خرج إلیهم العسکر المصری،و التقوا بمکان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الخریقین بین مکّة و السرین،فانهزمت العرب أصحاب راجح،و اسر ابن عبدان،و بعث إلی مصر مقیّدا،ثمّ انهزم العسکر المصری من مکّة،لمّا توجّه راجح إلی مکّة فی صحبة المنصور،و ذلک فی سنة خمس و ثلاثین،و أقام عسکر المنصور بمکّة سنة ستّ و ثلاثین،و لا أدری هل کان راجح معهم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العسکر المنصوری فی سنة سبع و ثلاثین من مکّة لمّا وصل إلیها الشریف شیحة بن هاشم بن قاسم بن مهنّا الحسینی أمیر المدینة،فی ألف فارس من مصر،فجهّز المنصور راجحا و ابن النصیری فی عسکر جرّار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به شیحة و أصحابه هربوا من مکّة،ثمّ أخذها العسکر المصری فی سنة ثمان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سنة تسع و ثلاثین جهّز المنصور جیشا کثیفا إلی مکّة مع راجح،فبلغه أنّ صاحب مصر الصالح أیّوب بن الکامل أنجد العسکر المصری الذی بمکّة بمائة و خمسین فارسا،فأقام راجح بالسّرین،و عرف المنصور الخبر،فتوجّه المنصور فی جیش کثیف، فدخل مکّة فی رمضان فی سنة تسع و ثلاثین،بعد هرب المصریّین،و استناب بمکّة مملوکه فخر الدین الشلاّح،و لا أدری هل استناب معه راجحا أم لا؟و الظاهر أنّه لم یستنبه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راجح لإمرة مکّة؛لأنّ ابن محفوظ ذکر أنّه تسلّم مکّة فی آخر یوم ذی الحجّة سنة احدی و خمسین و ستمائة لمّا انتزعها من جمّاز بن حسن بن قتادة بلا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راجحا أقام بمکّة متولّیا،حتّی أخرجه منها ولده غانم بن راجح فی ربیع الأوّل من سنة اثنتین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شیخنا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راجحا عاد إلی مکّة فی سنة خمس و ثلاثین مع الملک المنصور،و خطب له بعد المستنصر الخلیفة العبّاسی،و استمرّ إلی سنة سبع و أربعین، فتوجّه إلی الیمن هاربا لمّا استولی علیها ابن أخیه أبو سعد بن علی بن قتادة،و سکن السرین یعنی الموضع المعروف الیوم بالوادیین،ثمّ قصد مکّة فی سنة ثلاث و خمسین و انتزعها من جمّاز بن حسن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فیه نظر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راجحا لم یستمرّ علی مکّة من سنة خمس و ثلاثین إلی سنة سبع و أربعین؛ لأنّه ولیها فی هذه المدّة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راجحا لم ینتزع مکّة من جمّاز فی سنة ثلاث و خمسین،و إنّما انتزعها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وفاة راجح فی سنة أربع و خمسین و ستمائة،علی ما ذکره المیورقی فیما وجدت بخطّه،و لم أستفد ذلک إلاّ منه،و بلغنی أنّه کان مفرطا فی الطول،بحیث تصل یده و هو قائم إلی رکبته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 بن أبی نمی محمّد بن أبی سعد الحسن بن علی بن قتادة بن إدریس بن</w:t>
      </w:r>
      <w:bookmarkStart w:id="64" w:name="pg14041_141311"/>
    </w:p>
    <w:p>
      <w:pPr>
        <w:pStyle w:val="BookText"/>
        <w:rPr/>
      </w:pPr>
      <w:bookmarkEnd w:id="64"/>
      <w:r>
        <w:rPr>
          <w:rFonts w:ascii="IRNazanin" w:hAnsi="IRNazanin" w:eastAsia="IRNazanin"/>
          <w:color w:val="111111"/>
          <w:sz w:val="28"/>
          <w:sz w:val="28"/>
          <w:szCs w:val="28"/>
          <w:rtl w:val="true"/>
          <w:lang w:bidi="fa-IR"/>
        </w:rPr>
        <w:t>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لی شیخنا القاضی جمال الدین بن ظهیرة أنّه استولی علی مکّة أشهرا،ثمّ انتزعت منه،و لم یذکر متی کان ذلک،و ما ذکر لی ذلک غیره،و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أدر متی مات؟إلاّ أنّه کان حیّا فی رمضان سنة ثلاث و ثلاثین و سبعمائة؛لأنّه وفد فیها علی الناصر محمّد بن قلاوون صاحب مصر و أکرمه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3188181_3381743652"/>
      <w:bookmarkStart w:id="66" w:name="_Toc26"/>
      <w:bookmarkEnd w:id="65"/>
      <w:r>
        <w:rPr>
          <w:rtl w:val="true"/>
        </w:rPr>
        <w:t>الرضا</w:t>
      </w:r>
      <w:bookmarkEnd w:id="66"/>
    </w:p>
    <w:p>
      <w:pPr>
        <w:pStyle w:val="BookText"/>
        <w:rPr/>
      </w:pPr>
      <w:r>
        <w:rPr>
          <w:rFonts w:eastAsia="IRNazanin" w:cs="IRNazanin"/>
          <w:color w:val="111111"/>
          <w:sz w:val="28"/>
          <w:szCs w:val="28"/>
          <w:lang w:bidi="fa-IR"/>
        </w:rPr>
        <w:t>1940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کمال الدین بن أبی زید بن هبة اللّه الحسنی الأبهری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ورامین،صالح عالم واعظ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أبو الفضائل بن أبی طاهر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ورع محدّث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أبو الفضائل بن أبی طاهر بن الحسن بن مانکدیم الحسنی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متبحّر،صاحب نظم و نثر،قرأ علی الشیخ عماد الدین أبی القاسم الطبری و أربی علیه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بن أبی الحسین أحمد بن جعفر بن أحمد بن محمّد بن عبد الرحمن بن الحسن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بن أبی القاسم أحمد کرکورة بن أبی جعفر محمّد بن جعفر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بشاش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بن أبی الحسین أحمد بن محمّد بن الحسین بن محمّد بن إبراهیم بن عبید اللّه بن إبراهیم الرئیس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بن أمیرکا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زاهد،قرأ علی المفید أمیرکا بن أبی اللجیم،و المفید عبد الجبّار الرازی رحمهما اللّه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أبو زید جمال الشرف بن الحسین بن علی بن طاهر بن علی بن محمّد بن الحسن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 فی تحقیق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محمّد البطحانی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القاسم،و عیسی، و إبراهیم،و موسی،و أحمد،و هارون،امّهم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هو جدّ جمال الشرف،و هو رهط أبی عبد اللّه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القاسم بن محمّد البطحانی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أحمد،و عبد الرحمن،و الحسن، و امّ محمّد بنت یحیی بن سعید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قاسم هو جدّ جمال الشرف،و امّ الحسن زینب بنت عبد الرحمن الشجری الحسنی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الحسن بن القاسم بن محمّد البطحانی رجل واحد،و هو الحسین،کذا</w:t>
      </w:r>
    </w:p>
    <w:p>
      <w:pPr>
        <w:pStyle w:val="BookText"/>
        <w:rPr/>
      </w:pPr>
      <w:r>
        <w:rPr>
          <w:rFonts w:ascii="IRNazanin" w:hAnsi="IRNazanin" w:eastAsia="IRNazanin"/>
          <w:color w:val="111111"/>
          <w:sz w:val="28"/>
          <w:sz w:val="28"/>
          <w:szCs w:val="28"/>
          <w:rtl w:val="true"/>
          <w:lang w:bidi="fa-IR"/>
        </w:rPr>
        <w:t xml:space="preserve">ذکره السیّد أبو الغنائم،و لم یذکر محمّد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أبو الفتوح بن أبی عبد اللّه الحسین بن أبی الحسن محمّد بن الحسین بن داود بن علی بن عیسی بن محمّد بن القاسم بن الحسن الأمیر بن زید ابن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أکبر من السیّد النقیب أبی جعفر داود من أولاد 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من کبار العلویّة و أولاد الرئاسة،و بیتهم بیت الحدیث،سمع مسند أبی عوانة عن أبی نعیم،و سمع من السیّد أبی الحسن و طبقتهم،توفّی تاسع عشر صفر سنة ستّ و أربعین و أربعمائة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بن الداعی بن أحمد الحسینی العقیقی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صالح،قرأ علی شیخنا الجدّ الحسن بن الحسین ابن بابویه رحمهم اللّه أجمعین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أبو الفخر بن أبی القاسم زید بن عیسی بن علاّن بن المحسن ابن عبد اللّه بن محمّد بن الحسن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بن عبد اللّه بن جعفر بن عبد اللّه بن محمّد بن القاسم الرسّی بن إبراهیم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أبو الفتوح عزّ الدین بن أبی الحسن علی بن محمّد بن مانکدیم ابن</w:t>
      </w:r>
    </w:p>
    <w:p>
      <w:pPr>
        <w:pStyle w:val="BookText"/>
        <w:rPr/>
      </w:pPr>
      <w:r>
        <w:rPr>
          <w:rFonts w:ascii="IRNazanin" w:hAnsi="IRNazanin" w:eastAsia="IRNazanin"/>
          <w:color w:val="111111"/>
          <w:sz w:val="28"/>
          <w:sz w:val="28"/>
          <w:szCs w:val="28"/>
          <w:rtl w:val="true"/>
          <w:lang w:bidi="fa-IR"/>
        </w:rPr>
        <w:t>زید بن الداعی بن زید بن حمزة بن علی بن عبید اللّه بن الحسن بن علی بن محمّد السیلقی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عبّر عنه بالسیّد الإمام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تقریر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جعفر بن الحسن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الحسن بن جعفر عائشة بنت عوف بن الحارث بن طفیل بن عبد اللّه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جعفر بن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سلیمان،و إبراهیم،امّ محمّد ملیکة بنت داود بن الحسن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علی،و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محمّد بن الحسن بن جعفر بن الحسن بن الحسن بن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أحمد،و محمّد،و الحسن،امّهم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علی بن محمّد بن الحسن بن جعفر بن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محمّد،و عبید اللّه،و علی،و الحسین،و عیسی،و أبو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عبید اللّه فی جعفر،و أحمد،و علی و هو أبو الحسن السیلقی،و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عاش مائة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عبید اللّه بن الحسن بن علی بن محمّد بن الحسن بن جعفر ابن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القاسم حمزة،و أبی طالب،و عبید اللّه و هو ببخارا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القاسم حمزة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یعلی زید،و أبی علی الحسن،و أبی الحسن مهدی،و السیّد ناصر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یعلی زید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الداعی،و أمیرک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زید،و السیّد الزاهد أحمد،و السیّد علی، و السیّد أبی تغلب و غیرهم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السیّد علی فی نسّابة نیشابور،و السیّد أبو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زید بن داعی بن زید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مانکدیم،و قد رأیته و کان یدخل کثیرا علی والدی،و السیّد الإمام علی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منه فی السیّدة کریمة جدّة السیّد أبی الحسن علی بن محمّد بن مانکدیم و کان مئناثا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مانکدیم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الإمام مجد السادة محمّد،و السیّد أمیرک، و السیّد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الإمام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عوض،و قد مات فی شهور سنة ثمان و خمسمائة،و السیّد أبی الحسن علی،و السیّدة زهراء،و هی فی حبالة شمس الدین علی النسّابة،امّهم ستّی نازنین بنت السیّد أبی الفتوح التی مات بعرفة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السیّد الإمام محمّد بن مانکدیم فی سنة ستّ و ثلاثین و خمسمائة،و توفّی السیّد أبو الحسن فی محرّم سنة تسع و أربعین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الحسن علی بن محمّد بن مانکدیم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الإمام الرئیس عزّ الدین أبی الفتوح الرضا،و ابن آخر درج صغیرا،و بنت،امّ السیّد الإمام أبی الفتوح فاطمة بنت القاضی الإمام سدید القضاة أبی الحسن علی بن الحاکم الإمام علی بن الحسین بن القاضی الإمام أبی سلیمان،و سدید القضاة کان عمّ والدی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الإمام عزّ الدین أبی الفتوح الرضا بن أبی الحسن علی بن مانکدیم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منصور،و أبی الحسن علی،و أبی علی الحسین،و أبی محمّد الحسن، و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أمیرک بن مانکدیم بن زید بن داعی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ناصر،و بنت، امّهما بنت السیّد النقی الحسن بن المطهّر بن الحسن سراهنک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شمس الدین أبی طالب،و السیّد أمیرک،و السیّد علی،و السیّد مانکدیم،و السیّدة صفیّة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السیّد أبی طالب بن ناصر بن أمیرک بن مانکدیم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سیّدک محمّد،امّه زهراء بنت السیّد أبی الحسن الباشتینی،مات السیّد ناصر فی شهور سنة ثمان و أربعین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زید بن مانکدیم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شرفشاه،و السیّد حمزة، و السیّد صلاح السادة أبی القاسم،و السیّد الحسن،لم یکن للسیّد شرفشاه إلی زماننا إلاّ بنت فاطمة،و لم یتزوّج السیّد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للسیّد صلاح السادة 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محمّد،و علی،و مات صلاح السادة أبو القاسم فی شهور سنة سبع و أربعین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 السیّد زید بن مانکدیم رحمه اللّه فی الثامن من ذی القعدة سنة ستّ و خمسین و خمسمائة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بن محمّد بن علی بن عمر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أحمد،و مهدی،و ملهدی أبو عبد اللّه امّه عامیّة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أبو الحسن بن أبی جعفر محمّد بن أبی القاسم علی بن أبی جعفر محمّد بن أبی القاسم علی المرتضی علم الهدی بن أبی أحمد الحسین بن موسی ابن محمّد بن موسی بن إبراهیم بن موسی الکاظم بن جعفر بن محمّد بن علی بن الحسین بن علی بن أبی طالب العلوی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حافظا للقرآن المجید،راویا للأخبار عن الأئمّة علیهم السّلام،و له ولد جلیل و هو السیّد أبو القاسم علی المعروف بابن المرتضی مصنّف دیوان النسب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أبو المعالی افتخار الدین بن محمّد بن عمر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سادات ما وراء النهر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أبو محمّد کمال الدین بن محمّد فخر الدین بن محمّد رضی الدین بن محمّد فخر الدین بن محمّد جمال الدین بن زید تاج الدین بن الداعی بن علی بن الحسین</w:t>
      </w:r>
      <w:bookmarkStart w:id="67" w:name="pg14041_141317"/>
    </w:p>
    <w:p>
      <w:pPr>
        <w:pStyle w:val="BookText"/>
        <w:rPr/>
      </w:pPr>
      <w:bookmarkEnd w:id="67"/>
      <w:r>
        <w:rPr>
          <w:rFonts w:ascii="IRNazanin" w:hAnsi="IRNazanin" w:eastAsia="IRNazanin"/>
          <w:color w:val="111111"/>
          <w:sz w:val="28"/>
          <w:sz w:val="28"/>
          <w:szCs w:val="28"/>
          <w:rtl w:val="true"/>
          <w:lang w:bidi="fa-IR"/>
        </w:rPr>
        <w:t>بن علی بن الحسین بن علی بن الحسن بن محمّد بن علی بن الحسن الأفطس بن علی بن علی بن الحسین بن علی بن أبی طالب الأفطسی العلوی الآبی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أولاد السادات الأکابر،قدم مراغة مع أخیه السیّد محمّد فخر الدین،و لم تکن همّته مصروفة الی التحصیل و الاشتغال کأخیه الرضا الکمال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بن أبی عبد اللّه یحیی بن الحسن بن المرتضی لدین اللّه محمّد ابن یحیی الهادی 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 w:name="__RefHeading___Toc3188183_3381743652"/>
      <w:bookmarkStart w:id="69" w:name="_Toc27"/>
      <w:bookmarkEnd w:id="68"/>
      <w:r>
        <w:rPr>
          <w:rtl w:val="true"/>
        </w:rPr>
        <w:t>الرضی</w:t>
      </w:r>
      <w:bookmarkEnd w:id="69"/>
    </w:p>
    <w:p>
      <w:pPr>
        <w:pStyle w:val="BookText"/>
        <w:rPr/>
      </w:pPr>
      <w:r>
        <w:rPr>
          <w:rFonts w:eastAsia="IRNazanin" w:cs="IRNazanin"/>
          <w:color w:val="111111"/>
          <w:sz w:val="28"/>
          <w:szCs w:val="28"/>
          <w:lang w:bidi="fa-IR"/>
        </w:rPr>
        <w:t>1958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بن أحمد بن الرضی الحسینی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 عماد الدین بن المرتضی بن المنتهی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3188185_3381743652"/>
      <w:bookmarkStart w:id="71" w:name="_Toc28"/>
      <w:bookmarkEnd w:id="70"/>
      <w:r>
        <w:rPr>
          <w:rtl w:val="true"/>
        </w:rPr>
        <w:t>رمیثة</w:t>
      </w:r>
      <w:bookmarkEnd w:id="71"/>
    </w:p>
    <w:p>
      <w:pPr>
        <w:pStyle w:val="BookText"/>
        <w:rPr/>
      </w:pP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رمیثة أبو عرادة أسد الدین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 أمیر مکّة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إمرة مکّة فیما علمت ثلاثین سنة أو أزید فی غالب الظنّ فی سبع مرّات،مستقلاّ بذلک أربع عشرة سنة و نصفا و أزید،و شریکا لأخیه حمیضة فی مرّتین</w:t>
      </w:r>
    </w:p>
    <w:p>
      <w:pPr>
        <w:pStyle w:val="BookText"/>
        <w:rPr/>
      </w:pPr>
      <w:r>
        <w:rPr>
          <w:rFonts w:ascii="IRNazanin" w:hAnsi="IRNazanin" w:eastAsia="IRNazanin"/>
          <w:color w:val="111111"/>
          <w:sz w:val="28"/>
          <w:sz w:val="28"/>
          <w:szCs w:val="28"/>
          <w:rtl w:val="true"/>
          <w:lang w:bidi="fa-IR"/>
        </w:rPr>
        <w:t>منهما،مجموعهما نحو عشر سنین،و شریکا لأخیه عطیفة خمس سنین و أزید فی غالب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أنّی وجدت بخطّ قاضی مکّة نجم الدین الطبری أنّ أباه أبا نمی لزمه بمشورة بعض أولاده فی یوم الجمعة رابع عشر المحرّم من سنة احدی و سبعمائة،و أنّه و أخاه حمیضة قاما بالأمر بعده،و کان دعا لهما علی قبّة زمزم یوم الجمعة ثانی صفر سنة احدی و سبعمائة قبل موت أبیهما بیومین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أمر رمیثة أنّه استمرّ فی الإمرة شریکا لأخیه حمیضة،حتّی قبض علیهما فی موسم هذه السنة،و هذه ولایته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القبض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أخویهما عطیفة و أبا الغیث حضرا إلی الامراء الذین حجّوا فی هذه السنة،و کان کبیرهم بیبرس الجاشنکیر الذی صار سلطانا بعد الملک الناصر محمّد بن قلاوون لمّا توجّه إلی الکرک فی سنة ثمان و سبعمائة،و شکیا إلی الامراء من أخویهما حمیضة و رمیثة؛لأنّهما کانا اعتقلا أبا الغیث و عطیفة،ثمّ هربا من اعتقالهما، و حضرا عند الامراء،فاقتضی رأی الامراء القبض علی حمضیة و رمیثة تأدیبا لهما، و حملا إلی القاهرة،و استقرّ عوضهما فی الإمرة بمکّة أبو الغیث و عطیفة،هکذا ذکر ما ذکرناه من سبب القبض علی حمیضة و رمیثة،و تولیة أبی الغیث و عطیفة فی هذا التاریخ، صاحب نهایة الأرب،و إلاّ فالأمیر بیبرس الدوادار فی تاریخه،و هو الغالب علی 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ذلک صاحب بهجة الزمن فی تاریخ الیمن،إلاّ أنّه خالف فی بعض ذلک؛لأنّه قال فی ترجمة أبی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 القوّاد و الأشراف بعد موته علی أولاده،فطائفة مالت إلی رمیثة و حمیضة علی أخویهما فلزماهما،و أقاما فی حبسهما مدّة،ثمّ احتالا فخرجا و رکبا إلی بعض الأشراف و القوّاد،فمنعوا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وصل الحاجّ المصری تلقّاهم أبو الغیث،فمالوا إلیه،و لمّا انفصل الموسم لزم الأمیر رکن الدین بیبرس الجاشنکیر حمیضة و رمیثة،و سار بهما إلی مصر مقیّدین،و أمر بمکّة أبا الغیث،و محمّد بن إدریس،و حلفهما لصاحب مصر انتهی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 خبر رمیثة أنّه و أخاه حمیضة ولیا إمرة مکّة فی سنة أربع و سبعمائة،و هذه ولایته الثانیة،التی شارک فیها أخاه حمیضة،و دامت ولایتهما لمکّة إلی زمن الموسم من</w:t>
      </w:r>
    </w:p>
    <w:p>
      <w:pPr>
        <w:pStyle w:val="BookText"/>
        <w:rPr/>
      </w:pPr>
      <w:r>
        <w:rPr>
          <w:rFonts w:ascii="Amiri" w:hAnsi="Amiri" w:eastAsia="Amiri" w:cs="Amiri"/>
          <w:color w:val="111111"/>
          <w:sz w:val="28"/>
          <w:sz w:val="28"/>
          <w:szCs w:val="28"/>
          <w:rtl w:val="true"/>
          <w:lang w:bidi="ar-SA"/>
        </w:rPr>
        <w:t>سنة ثلاث عشرة و سبعمائة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ذکرناه من ولایته لإمرة مکّة مع أخیه حمیضة فی هذا التاریخ،ذکره صاحب بهجة الزمن،و أفاد فی ذلک ما لم یفده غیره مع شیء من خبرهما،و لذلک رأیت أن أذکره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أخبار سنة أربع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من مصر خلق کثیر،و فی جملتهم الأمیر رکن الدین بیبرس الجاشنکیر فی امراء کثیرین،و وصل معهم الشریفان رمیثة و حمیضة ولدا أبی نمی المقدّما الذکر فی القبض علیهما،فلمّا انقضی الحجّ أحضر الأمیر رکن الدین أبا الغیث و عطیفة،و أعلمهما أنّ ملک مصر قد أعاد أخویهما إلی ولایتهما،فلم یقابلا بالسمع و الطاعة،و حصلت منهما المنافرة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 حمیضة و رمیثة فی الإمرة یظهران حسن السیرة و جمیل السیاسة، و أبطلا شیئا من المکوس فی السنة المذکورة و التی قبلها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فی بعض التواریخ ما یقتضی أنّ رمیثة و حمیضة ولیا فی سنة ثلاث و سبعمائة،و هذا یخالف ما ذکره صاحب بهجة الزمن و ما سبق قبله،و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صاحب البهجة فی أخبار سنة ثمان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ظهر منهما من العسف ما لا یمکن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فی سنة عشر و سبعمائة حجّ من الدیار المصریّة عسکر قویّ،فیه من امراء الطبلخات،یریدون لزم الشریفین حمیضة و رمیثة،فلمّا علما بذلک نفرا من مکّة و لم یحصل العسکر علی قبضهما،فلمّا توجّه العسکر إلی الدیار المصریّة عادا إلی مکّة شرّفها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أخبار سنة اثنتی عشرة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 فیها حمیضة و رمیثة ما لا ینبغی من نهب التجّار؛لأنّهما خافا أن یقبض علیهما الملک الناصر،فعدلا عن مکّة و عادا إلیها بعد ذهاب الملک الناصر،و ذلک أنّه حجّ فی هذه السنة فی مائة فارس و ستّة آلاف مملوک علی الهجن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أخبار سنة ثلاث عشرة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السنة المذکورة وصل الشریف أبو الغیث بن أبی نمی من الدیار المصریّة إلی مکّة المشرّفة،و معه عسکر جرّار،فیهم من الممالیک الأتراک ثلاثمائة و عشرون فارسا،و خمسمائة فارس من أشراف المدینة،</w:t>
      </w:r>
    </w:p>
    <w:p>
      <w:pPr>
        <w:pStyle w:val="BookText"/>
        <w:rPr/>
      </w:pPr>
      <w:r>
        <w:rPr>
          <w:rFonts w:ascii="IRNazanin" w:hAnsi="IRNazanin" w:eastAsia="IRNazanin"/>
          <w:color w:val="111111"/>
          <w:sz w:val="28"/>
          <w:sz w:val="28"/>
          <w:szCs w:val="28"/>
          <w:rtl w:val="true"/>
          <w:lang w:bidi="fa-IR"/>
        </w:rPr>
        <w:t>خارجا عمّا یتبع هؤلاء من المتخطّفة و الحرامیّة،و لمّا علم حمیضة و رمیثة بأمرهم هربوا إلی صوب حلی بن یعقوب،و استولی أبو الغیث علی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أخبار سنة أربع عشرة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المحرّم سار أبو الغیث و طقصبا إلی صوب حلی بن یعقوب،لطلب حمیضة و رمیثة،فسارا قدر مرحلتین،و لم یجدا خبرا عن الشریفین المذکورین؛لأنّهما لحقا ببلاد السراة،و وصلا إلی حلی ابن یعقوب،و لم یدخلها طقصبا،و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أوائل بلاد السلطان الملک المؤیّد،و لا ندخلها إلاّ بمرسوم السلطان الملک الناصر،فعاد علی عقبه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رمیثة مکّة فی سنة خمس عشرة و سبعمائة،و هذه ولایته الثالثة،و دامت ولایته علیها إلی انقضاء الحجّ من سنة سبع عشرة و سبعمائة،أو إلی أوائل سنة ثمان عشرة،و استقلّ بإمرة مکّة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نهایة الأرب فی أخبار سنة خمس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السنة فی ثالث جمادی الآخرة،وصل الشریف أسد الدین أبو عرادة رمیثة بن أبی نمی من الحجاز إلی الأبواب السلطانیّة،و أظهر التوبة و التنصّل و الاعتذار بسالف ذنوبه،و أنهی أنّه استأنف الطاعة،و سأل العفو عنه،و انجاده علی أخیه عزّ الدین حمیضة،فقبل السلطان عذره و عفا عن ذنبه،و جرّد طائفة من العسکر مقدّمهم الأمیر سیف الدین دمرخان بن قرمان، و الأمیر سیف الدین طیدمر الجمدار،فتوجّها هما و الأمیر أسد الدین إلی الحجاز الشریف،فی ثانی شعبان،و رحلوا من برکة الحاجّ فی رابعه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وصلوا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بها حمیضة،فقصدوه و کبسوا أصحابه و هم علی غرّة،فقتلوا و سبوا و نهبوا،و فرّ هو فی نفر یسیر من أصحابه إلی العراق،و التحق بخربندا ملک التتار،و استنصر به،فمات خربندا قبل إعانته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ما یوهم أنّ رمیثة و العسکر الذی کان معه واقعوا حمیضة بمکّة،و لیس کذلک؛لأنّهم لم یواقعوه إلاّ بالخلف و الخلیف؛لهروبه منهم إلیه مستجیرا بصاحبه،کما ذکر البرزالی فی تاریخه،و قد تقدّم ذلک فی ترجمة حمیضة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صاحب نهایة الأرب ما یقتضی أنّ ولایة رمیثة بمکّة،زالت بعد انقضاء الحجّ من سنة سبع عشرة،أو فی أوّل سنة ثمان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قال فی أخبار سنة ثمان عشرة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صفر من هذه السنة وردت الأخبار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الأمیر عزّ الدین حمیضة بن أبی نمی بعد عود الحاجّ من مکّة،وثب علی أخیه الأمیر أسد الدین رمیثة،بموافقة العبید و أخرجه من مکّة،فتوجّه رمیثة إلی نخلة،و هی التی کان حمیضة بها،و استولی حمیضة علی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قطع الخطبة السلطانیّة،و خطب لملک العراقین،و هو أبو سعید بن خربند بن أرغون بن أبغا بن هولاکو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تجرید صاحب مصر فی سنة ثمان عشرة للعسکر الذی تقدّم ذکره فی ترجمة حمیضة لإحضاره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ما یقتضی أنّ رمیثة کان أمیرا علی مکّة فی سنة ثمان عشرة،و هذه ولایته الرابعة التی استقلّ فیها؛لأنّه قال فی أخبار سنة تسع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یوم الخمیس السابع من المحرّم،وصل الأمیر شمس الدین آقسنقر الناصری أحد الامراء من الحجاز الشریف إلی قلعة الجبل،و وردت الأخبار معه أنّه قبض علی الأمیر أسد الدین رمیثة أمیر الحجاز الشریف،و علی الأمیر سیف الدین بهادر الإبراهیمی أحد الامراء،و هو الذی کان قد جرّد بسبب الأمیر عزّ الدین حمیضة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ظهر لنا فی سبب القبض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رمیثة نسب إلی مباطنة أخیه حمیضة،و أنّ الذی یفعله من التشعیث باتّفاق رمیثة،و أنّ الأمیر لمّا توجّه لمحاربة حمیضة و القبض علیه،رکب إلیه و تقاربا من بعضهما بعضا،و باتا علی ذلک،و لم یقدر الإبراهیمی علی مهاجمته و القبض علیه،فاقتضی ذلک سجنه،و اتّصل بالسلطان أیضا أنّ الإبراهیمی ارتکب فواحش عظیمة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فرسم بالقبض علیهما،و وصل الأمیر أسد الدین رمیثة،و رسم علیه بالأبواب السلطانیّة أیّاما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حصلت الشفاعة فیه،فرفع عن الترسیم،و أقام یتردّد إلی الخدمة السلطانیّة مع الامراء إلی أثناء ربیع الآخر من السنة،فحضر إلی الخدمة فی یوم الاثنین رابع عشرة،ثمّ رکب فی عشیّة النهار علی هجن اعدّت له و هرب نحو الحجاز،فعلم السلطان بذلک فی یوم الثلاثاء،فجرّد خلفه جماعة من عربان العابد،فتوجّهوا خلفه،و تقدّم الأمیران المبدأ بذکرهما و من معهما من العربان،فوصلوا إلی منزلة حقل،و هی بقرب أیلة ممّا یلی</w:t>
      </w:r>
    </w:p>
    <w:p>
      <w:pPr>
        <w:pStyle w:val="BookText"/>
        <w:rPr/>
      </w:pPr>
      <w:r>
        <w:rPr>
          <w:rFonts w:ascii="IRNazanin" w:hAnsi="IRNazanin" w:eastAsia="IRNazanin"/>
          <w:color w:val="111111"/>
          <w:sz w:val="28"/>
          <w:sz w:val="28"/>
          <w:szCs w:val="28"/>
          <w:rtl w:val="true"/>
          <w:lang w:bidi="fa-IR"/>
        </w:rPr>
        <w:t>الحجاز،فأدرکوه فی المنزلة،فقبضوا علیه و أعادوا إلی الباب السلطانی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وصولهم فی یوم الجمعة الخامس و العشرین من الشهر،فرسم السلطان باعتقاله بالجبّ،فاعتقل و استمرّ فی الاعتقال إلی یوم الخمیس الثانی من صفر سنة عشرین و سبعمائة،فرسم بالافراج عنه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البرزالی ما یوافق ما ذکره النویری فی نهایة الأرب،فی القبض علی رمیثة بمکّة، و ذکر أنّ ذلک فی یوم الثلاثاء رابع عشر ذی الحجّة،بعد انقضاء أیّام التشریق،و حمل إلی مصر تحت الاحتفاظ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 أکرمه السلطان،و أجری علیه فی کلّ شهر ألف درهم، فبقی یجری ذلک علیه نحو أربعة أشهر،و هرب من القاهرة إلی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السلطان بهزیمته فی الیوم الثانی،فکتب إلی الشیخ آل حرب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هرب علی بلادک معتمدا علیک،و لا أعرفه إلاّ منک،فرکب شیخ آل حرب بالهجن السبق، و سار خلفه مجدّا،فأدرکه نائما تحت عقبة أیلة،فجلی عند رأسه،و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یا أسود الوجه،فانتبه رمیثة،فقال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و اللّه لو لم أکن أسود الوجه لما نمت هذه النومة المشئومة حتّی أدرکتنی،فقبض علیه و حمله إلی حضرة السلطان،فألقاه فی السجن و ضیّق علیه،فقیل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وجع یرمی الدم،و کان قبض علیه شیخ آل حرب فی شهر جمادی الاولی سنة تسع عشرة و سبعمائة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ذکرنا ما ذکره البرزالی؛لأنّه یخالف ما ذکره النویری فی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تاریخ القبض علی رمیثة؛لأنّه علی ما ذکر البرزالی کان فی جمادی الأولی،و علی ما ذکر النویری کان فی ربیع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ذکره النویری یقتضی أنّ رمیثة لمّا وصل إلی مصر اهین،و ما ذکره البرزالی أنّه اکرم عند وصوله إلی مصر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ذکر البرزالی فائدة لیست تفهم من کلام النویری،و هی تاریخ القبض علی رمیثة و غیر ذلک،و کان من أمر رمیثة أنّه اطلق فی سنة عشرین و سبعمائة،و توجّه إلی مکّة،و لکن أمر مکّة إلی أخیه عطیفة علی ما ذکر البرزالی؛لأنّه قال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الثالث و العشرین من ذی القعدة وصل نائب السلطنة الأمیر سیف الدین أرغون هو و بیته و أولاده و ممالیکه،و معه الأمیر رمیثة بن أبی نمی،و تألّم لذلک أهل مکّة،لکن ولی أمر مکّة إلی أخیه عطیفة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ما یقتضی أنّ أمیر مکّة فی بعض سنی عشر الثلاثین و سبعمائة کان إلی أخیه عطیفة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ما یقتضی أنّه کان أمیر مکّة فی سنة احدی و عشرین و سبعمائة؛لأنّه قال فی أخبار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کتاب موفّق الدین عبد اللّه الحنبلی إمام المدرسة الصالحیّة من القاهرة،و هو مؤرّخ بمستهلّ جمادی الآخرة،یذکر فیه أنّه جاء فی هذا القرب کتاب من جهة عطیفة أمیر مکّة،یذکر فیه أنّ رمیثة قد حلف له بنو حسن،و قد أظهر مذهب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معه کتاب آخر من جهة مملوک هنالک لنائب السلطنة،فیه مثل ما فی کتاب عطیفة،و قد انجرح السلطان من هذا الأمر،و اشتدّ غضبه علی رمیثة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أنّه فی سنة ستّ و عشرین و سبعمائة قدم إلی الدیار المصریّة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الجزری فی تاریخه ما یقتضی أنّ رمیثة کان أمیرا علی مکّة فی بعض سنی عشر الثلاثین و سبعمائة؛لأنّه ذکر أنّه سأل المحدّث شهاب الدین أبا عبد اللّه محمّد بن علی بن أبی بکر الرقّی المعروف والده بابن العدیسة بعد قدومه إلی دمشق من الحجّ،فی سنة خمس و عشرین و سبعمائة،عن امور تتعلّق بالحجاز و غیره،و 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الحکّام یومئذ علی مکّة،الأمیران أسد الدین رمیثة،و سیف الدین عطیفة ولدا الشریف نجم الدین أبی نمی الحسنی المقدّم ذکره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الجزری فی أخبار سنة ثلاثین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 الأمیر عطیفة علی العادة، و لبس خلعة السلطان،و لم یحضر أخوه رمیثة،و لا اجتمع بالامراء،و لکنّه حضر الموقف مع أخیه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بعض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قدم مکّة فی سنة عشرین و سبعمائة،کان أمیرا علی مکّة،و ولایته فی هذا التاریخ إن صحّت هذه ولایته الخامسة،و إلاّ فهی ما ذکره ابن الجزری من ولایته فی عشر الثلاثین کما سبق تعیینه،و ولایته السادسة هی أطول ولایاته؛لأنّها دامت اثنتی عشرة سنة أو أزید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تاریخ ابن الجزری شیء من خبر ابتدائها؛لأنّه ذکر أنّه لمّا وصل العسکر المجرّد إلی مکّة،فی سنة احدی و ثلاثین و سبعمائة،بسبب قتل الدمر،وجدوا الأشراف و العبید جمیعهم قد هربوا،و جاء المشایخ و الصلحاء إلیهم،و تشفّعوا إلیهم و استحلفوا الامراء</w:t>
      </w:r>
    </w:p>
    <w:p>
      <w:pPr>
        <w:pStyle w:val="BookText"/>
        <w:rPr/>
      </w:pPr>
      <w:r>
        <w:rPr>
          <w:rFonts w:ascii="IRNazanin" w:hAnsi="IRNazanin" w:eastAsia="IRNazanin"/>
          <w:color w:val="111111"/>
          <w:sz w:val="28"/>
          <w:sz w:val="28"/>
          <w:szCs w:val="28"/>
          <w:rtl w:val="true"/>
          <w:lang w:bidi="fa-IR"/>
        </w:rPr>
        <w:t>للشریف رمیثة علی أنّه إذا جاء إلی مکّة لا یؤذونه،فحضر عند ذلک إلی مکّة،و اجتمع بالامراء،و بذل الطاعة،و حلفوا له،و کسوه الخلعة السلطانیّة،و ولّوه إمرة مکّة،و قرئ تقلیده،و أمان السلطان عزّ نصره،و انفصل الحال،و أخبره أنّ أخاه و أولاده و العبید هربوا إلی الیمن،و أقام العسکر بمکّة احدی و ثلاثین یوما،ثمّ توجّهوا منها إلی المدینة الشریفة، بعد أن تأخّر منعهم خمسون نفسا بسبب الحجّ،و یعودون مع الرکب،و حصل خیر کثیر، فالحمد للّه لم یرق بسببهم محجّة دم،و لا آذوا أحدا من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المقدّم علی هذا العسکر الأمیر سیف الدین آی‌دغمش أمیر مائة مقدّم ألف، و کان فیهم أربعة امراء،و لم یروا فی طریقهم أحدا من العرب و لا غیرهم،و وجدوا الأشراف و العبید جمیعهم قد هربوا،و ذکر أنّ وصولهم إلی مکّة کان فی العشر الأوّل من ربیع الآخر سنة احدی و ثلاثین و سبعمائة،و أنّه وصل إلی السلطان رسول من أمیر مکة رمیثة،و توجّه من القاهرة فی سادس جمادی الآخرة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محفوظ شیئا من خبر ولایة رمیثة السادسة،و بعض حاله فیها مع أخیه عطیفة و غیر ذلک؛لأنّه ذکر 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الشریفین عطیفة و رمیثة،لمّا سمعا بوصول العسکر إلی مکّة الذی مقدّمه أیتمش،ولّیا منهزمین إلی جهة الیمن،و هرب الناس من مکّة إلی نخلة و غیرها،و دخل العسکر مکّة فأقام بها مدّة شهر،ثمّ بعد ذلک سیّروا للشریف رمیثة أمانا،و هو خاتم و مندیل؛لأنّه لم یکن متّهما فی قتل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الدمر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قتله إلاّ مبارک بن عطیفة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جاءه الأمان،تقدّم إلیهم،فخلعوا علیه،و أعطوه البلاد وحده دون أخیه عطیفة،و أعطوه خیرا کثیرا من الدقیق و الکعک و الشعیر و السکّر،و أعطوه أربعین ألف درهم،و ارتحلوا عنه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سنة أربع و ثلاثین جاء الشریف عطیفة من مصر و نزل امّ الدمن،ثمّ جاء إلی مکّة و أخذ نصف البلاد من أخیه الشریف رمیثة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لیلة النزول من منی،أخرجه رمیثة بلا قتال،فتوجّه إلی مصر صحبة الحاجّ و أقام بها إلی أن جاء مع الحاجّ المصری،فی سنة خمس و ثلاثین،متولّیا لنصف البلاد، و أخذ ذلک بلا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أیضا 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رمیثة و عطیفة کانا متولّیین البلاد فی سنة ستّ و ثلاثین،و انّ بعد مدّة جرت بینهما وحشة و مباعدة،فأقام الشریف عطیفة بمکّة و معه الممالیک و رمیثة بالجدید إلی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الیوم الثامن و العشرین منه،رکب الشریف رمیثة فی جمیع عسکره، و دخل مکّة علی الشریف عطیفة بین الظهر و العصر،و کان الشریف عطیفة برباط امّ الخلیفة،الخیل و الدروع و التجافیف فی العلقمیّة،فلم یزالوا قاصدین إلی باب العلقمیّة، و لم یکن معهم رجاجیل،فوقف علی باب العلقمیّة من حماها إلی أن اغلقت،و الموضع ضیق لا مجال للخیل فیه،و حمت ذلک الغزو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یحصل فی ذلک الیوم للشریف رمیثة ظفر،و قتل فی ذلک الیوم من أصحاب رمیثة وزیره واصل بن عیسی الزباع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بزای معجمة و باء موحّدة و ألف و عین 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خشیعة ابن عمّ الزباع،و یحیی بن ملاعب،و ولّوا راجعین إلی الجدید،و لم یقتل من أصحاب عطیفة غیر عبد واحد أو اثنین،و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فی هذه السنة لم یحجّ الشریفان رمیثة و عطیفة؛لأنّ رمیثة أقام بالجدید و عطیفة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رمیثة و عطیفة اصطلحا فی سنة سبع و ثلاثین،و أقاما مدّة،ثمّ توجّها إلی ناحیة الیمن بالوادیین،و ترک عطیفة ولده مبارکا بمکّة،و ترک رمیثة ولده مغامسا بالجدید،و حصل بین مبارک و مغامس وحشة و قتال ظفر فیه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فی هذه السنة استدعی صاحب مصر الشریفین عطیفة و رمیثة،فذهبا إلی مصر،فلزم عطیفة و أعطی رمیثة البلاد،و جاء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أخبار سنة ثمان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الشریف رمیثة کان متولّیا مکّة وحده إلی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فی سنة أربع و أربعین و سبعمائة اشتری عجلان و ثقبة البلاد من والدهما الشریف رمیثة بستّین ألف درهم؛لأنّه کان ضعف و کبر و عجز عن البلاد و عن أولاده، و بقی کلّ منهم له حکم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توجّه الشریف ثقبة إلی مصر باستدعاء من صاحبها الصالح إسماعیل ابن</w:t>
      </w:r>
    </w:p>
    <w:p>
      <w:pPr>
        <w:pStyle w:val="BookText"/>
        <w:rPr/>
      </w:pPr>
      <w:r>
        <w:rPr>
          <w:rFonts w:ascii="IRNazanin" w:hAnsi="IRNazanin" w:eastAsia="IRNazanin"/>
          <w:color w:val="111111"/>
          <w:sz w:val="28"/>
          <w:sz w:val="28"/>
          <w:szCs w:val="28"/>
          <w:rtl w:val="true"/>
          <w:lang w:bidi="fa-IR"/>
        </w:rPr>
        <w:t>الملک الناصر محمّد بن قلاوون،و بقی عجلان وحده فی البلاد إلی ذی القعدة،ثمّ وصل مرسوم من سلطان مصر بردّ البلاد علی الشریف رمیثة،و لزم الشریف ثقبة فی مصر،فلمّا علم الشریف عجلان بذلک،خرج إلی ناحیة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رواح الحاجّ،وصل الشریف عجلان من جهة الیمن و نزل الزاهر،و أقام به أیّاما،ثمّ بعد ذلک اصطلح هو و أبوه،و أخذ من التجّار مالا جزیلا،و ما ذکره من وصول مرسوم سلطان مصر،بردّ البلاد علی الشریف رمیثة،هی ولایته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خمس و أربعین و سبعمائة کان المتولّی لمکّة الشریف رمیثة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سنة ستّ و أربعین و سبعمائة توجّه الشریف عجلان إلی دیار مصر،فأعطاه السلطان الملک الصالح البلاد دون أبیه رمیثة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لیلة الثامن عشر من جمادی الآخرة من سنة ستّ و أربعین و سبعمائة بعد المغرب،دعی للشریف عجلان علی زمزم،و قطع دعاء والده رمیثة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یوم الجمعة الثامن من ذی القعدة سنة ستّ و أربعین بمکّة،و طیف به وقت صلاة الجمعة،و الخطیب علی المنبر قبل أن یفتتح الخطبة،و سکت الخطیب حتّی فرغوا من الطواف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ابنه عجلان یطوف معه،و جعله فی مقام إبراهیم،و تقدّم أبو القاسم بن الشقیف الزیدی للصلاة علیه،فمنعه من ذلک قاضی مکّة شهاب الدین الطبری، و صلّی علیه بحضرة عجلان و لم یقل شیئا،و دفن بالمعلاّة عند القبر الذی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قبر خدیجة بنت خویلد رضی اللّه عنها زوج النبیّ صلّی اللّه علیه و آله،و لمّا مرض لم یکن بمکّة و اتی به إلیها،و قد دخل فی النزع فی نصف لیلة الخمیس السابع من ذی القعدة انتهی بالمعنی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عدّة قصائد للأدیب موفّق الدین علی بن محمّد الحندیدی،و الأدیب أبی عامر منصور بن عیسی بن سحبان الزیدی،و الأدیب عفیف الدین علی بن عبد اللّه بن علی بن جعفر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72" w:name="pg14041_141327"/>
    </w:p>
    <w:p>
      <w:pPr>
        <w:pStyle w:val="BookText"/>
        <w:rPr/>
      </w:pPr>
      <w:bookmarkEnd w:id="72"/>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بنت اسمها عمرة امّ محمّد،تزوّجها الشریف عاطف بن دعیج،و ولد له منها عدّة أولاد،و توفّیت قریبا من سنة عشر و ثمانمائة بمکّة،و امّها هذلیّة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رمیثة بن محمّد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ثمان عشرة و ثمانمائة استقرّ رمیثة بن محمّد بن عجلان فی إمرة مکّة عوضا عن عمّه حسن بن عجلان،فلم یتهیّأ له الدخول إلی مکّة إلاّ مع الحجّاج، فدخلها فی ذی الحجّة،و نزع عنها حسن و أولاده و حاشیته،فاستقرّ أمیرا بها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خرج فی طائفة من العسکر للوقیعة ببنی إبراهیم علی نحو من ثمانیة أیّام من مکّة،فقتل فی المعرکة فی سنة سبع و ثلاثین و ثمانمائة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3188187_3381743652"/>
      <w:bookmarkStart w:id="74" w:name="_Toc29"/>
      <w:bookmarkEnd w:id="73"/>
      <w:r>
        <w:rPr>
          <w:rtl w:val="true"/>
        </w:rPr>
        <w:t>حرف الزای</w:t>
      </w:r>
      <w:bookmarkEnd w:id="74"/>
    </w:p>
    <w:p>
      <w:pPr>
        <w:pStyle w:val="Heading4"/>
        <w:numPr>
          <w:ilvl w:val="3"/>
          <w:numId w:val="1"/>
        </w:numPr>
        <w:rPr/>
      </w:pPr>
      <w:bookmarkStart w:id="75" w:name="__RefHeading___Toc3188189_3381743652"/>
      <w:bookmarkStart w:id="76" w:name="_Toc30"/>
      <w:bookmarkEnd w:id="75"/>
      <w:r>
        <w:rPr>
          <w:rtl w:val="true"/>
        </w:rPr>
        <w:t>زرنز</w:t>
      </w:r>
      <w:bookmarkEnd w:id="76"/>
    </w:p>
    <w:p>
      <w:pPr>
        <w:pStyle w:val="BookText"/>
        <w:rPr/>
      </w:pPr>
      <w:r>
        <w:rPr>
          <w:rFonts w:eastAsia="IRNazanin" w:cs="IRNazanin"/>
          <w:color w:val="111111"/>
          <w:sz w:val="28"/>
          <w:szCs w:val="28"/>
          <w:lang w:bidi="fa-IR"/>
        </w:rPr>
        <w:t>1962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زرنز أبو شهاب علاء الدولة بن زید الحسنی الهمدانی النسّابة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السادات الأکارم الذین ورثوا مجدهم کابرا عن کابر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3188191_3381743652"/>
      <w:bookmarkStart w:id="78" w:name="_Toc31"/>
      <w:bookmarkEnd w:id="77"/>
      <w:r>
        <w:rPr>
          <w:rtl w:val="true"/>
        </w:rPr>
        <w:t>زهیر</w:t>
      </w:r>
      <w:bookmarkEnd w:id="7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سلیمان بن زبان بن جمّاز بن منصور بن جمّاز بن شیحة بن هاشم بن القاسم بن مهنّا بن الحسین بن مهنّا بن داود بن القاسم بن عبد اللّه بن طاهر بن یحیی بن الحسن بن جعفر الحجّة بن الحسین الأصغر بن علی بن الحسین ابن علی بن أبی طالب</w:t>
      </w:r>
      <w:bookmarkStart w:id="79" w:name="pg14041_141328"/>
    </w:p>
    <w:p>
      <w:pPr>
        <w:pStyle w:val="BookText"/>
        <w:rPr/>
      </w:pPr>
      <w:bookmarkEnd w:id="79"/>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ثانی عشر جمادی الأولی سنة أربع و ثلاثین و ثمانمائة سار سعد الدین القبطی المعروف بابن المرأة إلی مکّة بسبب المکس المتعلّق بالتجّار الواصلین إلی جدّة،و خرج معه نحو ألف نفس للمجاورة،فلمّا کانوا فیها بین الوجه و أکری وجدوا عدّة موتی ممّن مات بالعطش فی العام الماضی،فلمّا نزلوا رابغ خرج علیهم الشریف زهیر بن سلیمان و من معه،و کانوا نحو مائة فارس و أرادوا نهبه،فصالحوهم علی مال بعد أن وقعت بینهم مناوشة،و قتل بینهم ناس قلائل من الطائفتین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حرب وقعت بینه و بین أمیر المدینة مانع بن علی بن عطیّة ابن منصور بن جمّاز فی شهر رجب سنة ثمان و ثلاثین و ثمانمائة،و قتل معه جمع من بنی حسین،منهم ابن عزیز بن هیازع الذی کان أبوه أمیر المدینة،و کان زهیر فاتکا یقطع الطریق و معه جماعة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3188193_3381743652"/>
      <w:bookmarkStart w:id="81" w:name="_Toc32"/>
      <w:bookmarkEnd w:id="80"/>
      <w:r>
        <w:rPr>
          <w:rtl w:val="true"/>
        </w:rPr>
        <w:t>زید</w:t>
      </w:r>
      <w:bookmarkEnd w:id="81"/>
    </w:p>
    <w:p>
      <w:pPr>
        <w:pStyle w:val="BookText"/>
        <w:rPr/>
      </w:pPr>
      <w:r>
        <w:rPr>
          <w:rFonts w:eastAsia="IRNazanin" w:cs="IRNazanin"/>
          <w:color w:val="111111"/>
          <w:sz w:val="28"/>
          <w:szCs w:val="28"/>
          <w:lang w:bidi="fa-IR"/>
        </w:rPr>
        <w:t>1964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إبراهیم بن إسماعیل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الحسین بن أبی الفضل بن محمّد بن أبی الحسن محمّد بن الحسن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بصعدة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الحسین أحمد بن جعفر بن أحمد بن محمّد بن عبد الرحمن ابن</w:t>
      </w:r>
    </w:p>
    <w:p>
      <w:pPr>
        <w:pStyle w:val="BookText"/>
        <w:rPr/>
      </w:pPr>
      <w:r>
        <w:rPr>
          <w:rFonts w:ascii="IRNazanin" w:hAnsi="IRNazanin" w:eastAsia="IRNazanin"/>
          <w:color w:val="111111"/>
          <w:sz w:val="28"/>
          <w:sz w:val="28"/>
          <w:szCs w:val="28"/>
          <w:rtl w:val="true"/>
          <w:lang w:bidi="fa-IR"/>
        </w:rPr>
        <w:t>الحسن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الحسین بن أحمد بن جعفر بن محمّد بن یحیی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من أولاده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ابن أبی جعفر الحسینی فی صحّ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من أولاده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رقیّة بنت علی بن مالک الخزاعیّة، عقبه محمّد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الشعرانی الخطیب بن أبی علی أحمد الخطیب بن أبی علی الحسین الخطیب بن محمّد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جعفر أحمد الأمین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بهوسم من ناقلة 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الحسن محمّد،و أحمد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الفتوح بن أبی العبّاس أحمد بن علی بن أحمد أمیرکا بن الحسن بن علی بن زید بن علی بن عبد الرحمن الشجری بن القاسم بن الحسن الأمیر بن زید بن</w:t>
      </w:r>
    </w:p>
    <w:p>
      <w:p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باصفهان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یعرف بآبی بن أحمد بن محمّد بن الحسن بن علی بن محمّد بن علی بن علی بن الحسن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باصفهان من ناقلة آبة،و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متّهم فی نسبه، و عرضت هذا النسب علی الشریف السیّد النسّابة زین الشرف یحیی بن الحسین أیّد اللّه تمکینه،فقال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الاعتبار الآن بحال زید أن یثبت نسبه و ولادته من أحمد،و إن کان فیه ریبة یکشف و یصحّح حاله،فإنّ أحمد لم یکن له سوی ذکرین،هما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الحسین،امّهما عزّ الأشعریّة القمّیّة تعرف ببنت أبی سهل،و کان له منها أیضا امّ حبیب درجت،و کانت بنت له فاطمة امّها خدیجة بنت التاجر العامیّة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زید هذا،فلا أعرفه و ما صحّ نسبه،و هو سقیم غیر ثابت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أحمد الزاهد بن محمّد العوید بن علی بن عبد اللّه رأس المذری بن جعفر الأصغر بن عبد اللّه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المشجّرة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إبراهیم إسماعیل بن الحسن حسکا بن جعفر بن محمّد السیلق بن عبد اللّه بن محمّد بن الحسن بن الحسین الأصغر بن علی بن الحسین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طباطبا،له ولد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البرکات إسماعیل بن أبی المعالی زید عزّ الدین بن أبی القاسم علی فخر الدین بن أبی یعلی زید بن أبی القاسم علی بن أبی الحسین محمّد بن أبی محمّد یحیی بن أبی الحسین محمّد بن أبی جعفر أحمد بن محمّد زبارة بن عبد اللّه المفقود بن الحسن المکفوف بن الحسن الأفطس بن علی بن علی ابن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أشراف سادات بیهق،قتله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خوارزم شاه،کان مظلوما شهیدا، قبره بناحیة بیهق،قتله فی شهور سنة ثمان و أربعین و خمسمائة،و لم یبلغ عمره إلی الأربعین،و ما صلّی علیه أحد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للسیّد زید عقب اسمه أبو البرکات،و بنات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الحسین بن إسماعیل بن محمّد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فاضل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الحسن بن إسماعیل بن محمّد بن الحسن بن محمّد بن الحسن بن عبید اللّه بن محمّد بن عبد الرحمن الشجری بن القاسم بن الحسن الأمیر ابن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بآمل،و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هاشم إسماعیل،و أبو علی عبید اللّه،و أبو طالب الحسین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الأفطس بن جعفر بن الحسین بن الحسن الأفطس بن علی بن علی بن</w:t>
      </w:r>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الحسین بن جعفر بن الحسین بن علی بن الحسین بن زید بن جعفر بن عبد اللّه بن جعفر بن عبد اللّه بن جعفر بن محمّد بن علی بن أبی طالب العلوی 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ساکنی الکوفة،قدم علینا فی سنة احدی و ثلاثین و أربعمائة،و حدّثنا عن علی بن محمّد بن موسی التمّار البصری،و محمّد بن جعفر ابن النجّار الکوفی،و کان صدوقا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أورد روایة هو فی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ولدت بالبصرة نحو سنة سبعین و ثلاثمائة،و بلغنا أنّه مات بالکوفة سنة ثمان و أربعین و أربعمائة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جعفر المحدّث بن عبد اللّه رأس المذری بن جعفر بن عبد اللّه ابن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طالب جعفر بن علی بن أحمد بن علی بن عبد اللّه بن الحسن بن علی العریضی بن جعفر الصادق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الحسن العلوی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عبد اللّه بن موسی العلوی،و أبی بکر بن أبی اویس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یحیی بن الحسن بن جعفر العلوی النسّابة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محمّد بن الحسن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 له ابن النجّار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زلت أعلم أوّلا فی أوّل حتّی ظننت بأنّنی لا علم لی</w:t>
      </w:r>
    </w:p>
    <w:p>
      <w:pPr>
        <w:pStyle w:val="BookText"/>
        <w:rPr/>
      </w:pPr>
      <w:r>
        <w:rPr>
          <w:rFonts w:ascii="IRNazanin" w:hAnsi="IRNazanin" w:eastAsia="IRNazanin"/>
          <w:color w:val="111111"/>
          <w:sz w:val="28"/>
          <w:sz w:val="28"/>
          <w:szCs w:val="28"/>
          <w:rtl w:val="true"/>
          <w:lang w:bidi="fa-IR"/>
        </w:rPr>
        <w:t xml:space="preserve">و من العجائب أنّ کونی جاهلا من حیث کونی أنّنی لم أجهل </w:t>
      </w:r>
      <w:r>
        <w:rPr>
          <w:rStyle w:val="FootnoteAnchor"/>
          <w:rtl w:val="true"/>
        </w:rPr>
        <w:footnoteReference w:id="167"/>
      </w:r>
    </w:p>
    <w:p>
      <w:pPr>
        <w:pStyle w:val="BookText"/>
        <w:rPr/>
      </w:pPr>
      <w:r>
        <w:rPr>
          <w:rFonts w:eastAsia="IRNazanin" w:cs="IRNazanin"/>
          <w:color w:val="111111"/>
          <w:sz w:val="28"/>
          <w:szCs w:val="28"/>
          <w:lang w:bidi="fa-IR"/>
        </w:rPr>
        <w:t>1984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الطیّب بن الحسن بن أحمد بن عبید اللّه بن محمّد بن علی بن عبید اللّه بن أحمد الشعرانی بن علی العریضی بن جعفر الصادق بن محمّد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باصفهان من ناقلة یزد،و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بنتی امّه بنت مانک بن بنتی،ثمّ انتقل إلی رامهرمز و مات بها،و عقبه باصفهان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الحسین بن أبی علی الحسن بن أحمد بن محمّد الأعلم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بفارس و مات بها من ناقلة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الحسین محمّد بن القاسم التمیمی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الحسن بن أحمد هذا لا ولد له، و امّه فاطمة بنت أحمد بن محمّد بن العبّاس بن عیسی بن محمّد بن علی الزینبی بن عبد اللّه الجواد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الحسن بن الحسن بن علی بن عبد اللّه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بجرمغان من أعمال نیسابور رجل یذکر أنا ابن زید هذا، و عن السیّد النسّابة شیخ الشرف أبی حرب محمّد بن المحسن الحسینی المعروف بابن</w:t>
      </w:r>
    </w:p>
    <w:p>
      <w:pPr>
        <w:pStyle w:val="BookText"/>
        <w:rPr/>
      </w:pPr>
      <w:r>
        <w:rPr>
          <w:rFonts w:ascii="IRNazanin" w:hAnsi="IRNazanin" w:eastAsia="IRNazanin"/>
          <w:color w:val="111111"/>
          <w:sz w:val="28"/>
          <w:sz w:val="28"/>
          <w:szCs w:val="28"/>
          <w:rtl w:val="true"/>
          <w:lang w:bidi="fa-IR"/>
        </w:rPr>
        <w:t>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کاذب دعیّ،لم یکن لزید غیر الحسین أبو المکارم و هو بجرجان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زید الحسن بن حمزة بن موسی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القاسم بن الحسن بن داود بن محمّد بن الحسین بن داود بن علی بن عیسی بن محمّد بن القاسم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مجلس المناظرة و اجتماع العلماء فی داره،و کان من العبّاد المجتهدین فی العبادة،مات و صلّی علیه السیّد أبو عبد اللّه سبع تکبیرات،کذا ذکره الحاکم فی التاریخ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الحسن بن زید الأسود بن إبراهیم بن محمّد بن القاسم الرسّی ابن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بنت عضد الدولة الدیلمی اسمها شاهان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إسحاق بن جعفر بن محمّد العلوی عن أبیه عن علی بن محمّد عنه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الحسن بن زید بن الحسن أمیرک بن محمّد بن أحمد بن محمّد ابن</w:t>
      </w:r>
    </w:p>
    <w:p>
      <w:pPr>
        <w:pStyle w:val="BookText"/>
        <w:rPr/>
      </w:pPr>
      <w:r>
        <w:rPr>
          <w:rFonts w:ascii="IRNazanin" w:hAnsi="IRNazanin" w:eastAsia="IRNazanin"/>
          <w:color w:val="111111"/>
          <w:sz w:val="28"/>
          <w:sz w:val="28"/>
          <w:szCs w:val="28"/>
          <w:rtl w:val="true"/>
          <w:lang w:bidi="fa-IR"/>
        </w:rPr>
        <w:t>القاسم بن حمزة بن موسی الکاظم بن جعفر الصادق بن محمّد بن علی بن الحسین بن علی بن أبی طالب الموسوی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مندة فی تاریخ 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یروی أشیاء مناکیر و غرائب و عجائب ممّا لا یعرفه المعروفون،عن اناس مجاهیل لا یعتمد علی روایته،و لا تقبل شهادته،و لا یوثق فی دینه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أربعین حدیثا فی أیّام طراد الزینبی،قال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کذّابا وضّاعا دجّالا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إلی الشام و مصر و العراق،و فرق حیاته و عقاربه بها،و اختلق أربعین حدیثا تقشعرّ منها الجلود،و کان یترک الجمعة فیما قیل، و قد حدّث عن جماعة من المصریّین لم یلحقهم،و ساق نسبه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وضّاعا أفّاکا دجّالا،لا یعتمد علی نقله،و روی المناکیر عن المجاهیل منفردا بها،و أکثرها من فسح خاطره،و کان جمع أربعین حدیثا ما کنت رأیتها،فدخلت علی الحافظ أبی نصر أحمد بن عمر المفازی،فنظرت فی جزء عنده بخطّ الموسوی،فاذا بخطّ شیخنا أنّ الأحادیث التی فی هذه الأربعین بواطیل کذب لا أصل لها،وضعها الکذّاب الموسوی،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امتنع الحسین بن عبد الملک الحلال من الروایة عنه،و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أبو زکریّا بن مندة فی تاریخ اصبهان،و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أوّل مرّة سنة</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فکتبوا عنه،و قدم هبة اللّه الشیرازی فنظر فی أحادیثه فکذّبه،ثمّ قدم الموسوی مرّة اخری فامتنع من التحدیث بتلک الأحادیث،فبلغ ذلک عمّی أبا القاسم بن مندة،و أمر بالرجوع عن التحدیث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کذّبه أبو إسماعیل الهروی،و أشار أبو القاسم إلی أنّ تلک الأحادیث المناکیر فی الصفات،قال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کذّبه الحافظ أبو العلاء صاعد بن سیّار الهروی،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یعتمد علی روایته،و لا تقبل شهادته،و لا یوثق به فی دینه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الجلیل بن الحسن الحافظ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متحیّرا فی دینه،و حدّث أبو الفتیان الرواسی</w:t>
      </w:r>
    </w:p>
    <w:p>
      <w:pPr>
        <w:pStyle w:val="BookText"/>
        <w:rPr/>
      </w:pPr>
      <w:r>
        <w:rPr>
          <w:rFonts w:ascii="IRNazanin" w:hAnsi="IRNazanin" w:eastAsia="IRNazanin"/>
          <w:color w:val="111111"/>
          <w:sz w:val="28"/>
          <w:sz w:val="28"/>
          <w:szCs w:val="28"/>
          <w:rtl w:val="true"/>
          <w:lang w:bidi="fa-IR"/>
        </w:rPr>
        <w:t>فی معجمه عنه،عن الحسن بن علی بن أبی طالب الهروی،عن منصور الخالدی بحدیث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بنیسابور سنة احدی أو اثنتین و تسعین و أربعمائة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الحسن بن زید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ثقة،و متأخّر عن ابن أمیرک المتقدّم،فإنّه مات سنة اثنتین و ثلاثین و خمسمائة،أرّخه ابن السمعانی،و یجتمع مع ابن أمیرک فی محمّد بن أحمد بن القاسم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أبو الحسن مجد الدین بن الحسن </w:t>
      </w:r>
      <w:r>
        <w:rPr>
          <w:rStyle w:val="FootnoteAnchor"/>
          <w:rtl w:val="true"/>
        </w:rPr>
        <w:footnoteReference w:id="180"/>
      </w:r>
      <w:r>
        <w:rPr>
          <w:rFonts w:ascii="IRNazanin" w:hAnsi="IRNazanin" w:eastAsia="IRNazanin"/>
          <w:color w:val="111111"/>
          <w:sz w:val="28"/>
          <w:sz w:val="28"/>
          <w:szCs w:val="28"/>
          <w:rtl w:val="true"/>
          <w:lang w:bidi="fa-IR"/>
        </w:rPr>
        <w:t>بن زید بن أبی الحسن و یعرف بانوجة بن حمزة بن الحسین بن محمّد بن الحسین بن علی بن عمر بن الحسن الأفطس بن علی بن علی زین العابدین بن الحسین بن علی بن أبی طالب العلوی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الحافظ جمال الدین أبو عبد اللّه بن الدبیثی فی تاریخه،و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ببلده من أبی بکر بن أبی ذرّ الصالحانی،و من فاطمة بنت عبد اللّه الجوزدانیة،قال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بغداد حاجّا و حدّث بها بعد عوده من الحجّ سنة سبع و سبعین و خمسمائة،قال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أجاز لنا و سمع منه جماعة من الطلبة،و توفّی بأصفهان سنة تسع و سبعین و خمسمائة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محمّد بن الحسن بن زید بن الحسن بن محمّد بن أحمد الحسنی الهروی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الحافظ عبد الغافر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القاسم ذخر الدین بن أبی محمّد الحسن بن أبی القاسم زید ابن أبی محمّد الحسن بن أبی الحسن محمّد بن أبی عبد اللّه الحسین بن داود بن علی بن عیسی بن محمّد البطحانی بن القاسم بن الحسن الأمیر بن زید بن الحسن ابن علی بن أبی طالب</w:t>
      </w:r>
    </w:p>
    <w:p>
      <w:pPr>
        <w:pStyle w:val="BookText"/>
        <w:rPr/>
      </w:pPr>
      <w:r>
        <w:rPr>
          <w:rFonts w:ascii="IRNazanin" w:hAnsi="IRNazanin" w:eastAsia="IRNazanin"/>
          <w:color w:val="111111"/>
          <w:sz w:val="28"/>
          <w:sz w:val="28"/>
          <w:szCs w:val="28"/>
          <w:rtl w:val="true"/>
          <w:lang w:bidi="fa-IR"/>
        </w:rPr>
        <w:t>الحسنی نقیب 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 من بیت النقابة و الرئاسة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 مشایخ الطبقة الثانیة من أبی المظفّر موسی بن عمران الصوفی،و فاطمة بنت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جاءنا نعیه بنیسابور فی ربیع الأوّل سنة ثمان و ثمانین و أربعمائة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البیهقی،و قال فی تفصیل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داود بن علی بن عیسی بن محمّد البطحانی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کان قائد جیش الداعی بطبرستان،و وقعت بینهما وقائع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داود،و محمّد بن داود،و علی بن داود،و زید بن داود،و أبو عبد اللّه الحسین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عبد اللّه الحسین بن داود بن علی بن عیسی بن محمّد البطحانی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زید درج لم یعقّب ذکرا،و أبو الحسین بمرو توفّی ببغداد،و أبو الحسن محمّد المحدّث،و أبو الحسن محمّد فاضل رئیس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امّه امّ العبّاس بنت عبد الواحد النیلی عامیّة، و إبراهیم،و علی،و أحمد أبو الفضل،و أبو علی محمّد المدرّس،و ابنتان لم یعقّب،و زید و إبراهیم و علی و أحمد درجوا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الزاهد العالم المحدّث أبی الحسن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المحدّث الذی انتقل من طبرستان إلی نیشابور السیّد أبو جعفر و هو أکبر أولاده،امّه بنت محمّد ابن شاذان و له بنت،و أبو محمّد الحسن الذی انتقلت إلیه النقابة بنیشابور من آل زبارة،و أبو یعلی و قد درج،و أبو البرکات هبة اللّه امّه امّ ولد،و أبو عبد اللّه الحسن امّه امّ ولد،امّ أبی جعفر و أبی عبد اللّه و الحسن و أبو یعلی بنت الشیخ أبی یعلی محمّد بن شاذان الفرهادجردی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البرکات هبة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کمال الدین شیخ آل رسول اللّه صلّی اللّه علیه و آله أبو الغنائم حمزة بن هبة اللّه،و السیّد أبو الحسن علی و قد أعقب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السیّد الأجلّ حمزة لم یعقّب،و لقیته ولی منه سماع الحدیث الکثیر،منها کتاب الصحیحین،و مسند أبی عوانة،و مسند الجورمی،ولی منه إجازة جمیع مسموعاته</w:t>
      </w:r>
    </w:p>
    <w:p>
      <w:pPr>
        <w:pStyle w:val="BookText"/>
        <w:rPr/>
      </w:pPr>
      <w:r>
        <w:rPr>
          <w:rFonts w:ascii="IRNazanin" w:hAnsi="IRNazanin" w:eastAsia="IRNazanin"/>
          <w:color w:val="111111"/>
          <w:sz w:val="28"/>
          <w:sz w:val="28"/>
          <w:szCs w:val="28"/>
          <w:rtl w:val="true"/>
          <w:lang w:bidi="fa-IR"/>
        </w:rPr>
        <w:t>بخطّه،و توفّی سنة خمس و عشرین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أبو الحسن علی کان ختن الإمام رکن الدین علی بن الحسن الصندلی،و له منها بنات احداهنّ عند السیّد الزاهد الحسن بن علی بن أحمد بن علی بن علی العالم بن السیّد الأجلّ أبی یحیی محمّد النقیب من قریة خرو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الأجلّ و أخوه أبو الحسن علی ابنا أبی البرکات هبة اللّه بن أبی الحسن محمّد المحدّث بن الحسین بن داود بن علی بن عیسی بن محمّد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العقب من أبی عبد اللّه الحسین بن النقیب أبی الحسن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الفتوح،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محمّد الحسن بن أبی الحسن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زید،و أبو المعالی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زید کان مع السلطان محمود بن سبکتکین فی غزو سومنات،و نال فی السفر محلاّ معمورا من السلطان محمود،و انتقلت إلیه بسبب ذلک نقابة نیشابور فی شهور سنة عشرین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ذکر تفصیل أعقاب أبی المعالی إسماعیل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السیّد الأجلّ نقیب النقباء الزاهد الذی ما ظهرت منه کبیرة فی أیّام عمره أبی القاسم زید ابن أبی محمّد الحسن بن أبی الحسن محمّد المحدّث بن السیّد أبی عبد اللّه الحسین 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الجیش بطبرستان السیّد الأجلّ أبو محمّد الحسن،و کان شابّا جمیلا سخیّا،و هو أوّل من خالط الملوک و عاشرهم من نقباء خراسان،و منا،و نازنین،امّهم امّ ولد ترکیّة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لی السیّد الأجلّ أبو الغنائم حمزة بن هبة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زرته و أنا ابن عشرین سنة و أنا راجل،فلمّا خرجت قیّد إلیّ مرکوب مع السرج المذهّب و اللجام المذهّب،و کان قیمة الفرس و الذهب و الفضّة خمسمائة،و رکبت الفرس و عدت إلی بیتی،فقال لی حاجبه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اربط هذا الفرس فی اصطبلک حتّی لا تمشی بعد ذلک راجلا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الأجلّ الحسن بن زید بن الحسن بن محمّد بن الحسین بن داود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الأجلّ نقیب النقباء أبو القاسم زید،و السیّد الأجلّ أبو المعالی إسماعیل،و السیّد الأجلّ أبو البرکات،امّهم الحرّة بنت الإمام الموفّق هبة اللّه بن القاضی عمر بن محمّد مقدّم</w:t>
      </w:r>
    </w:p>
    <w:p>
      <w:pPr>
        <w:pStyle w:val="BookText"/>
        <w:rPr/>
      </w:pPr>
      <w:r>
        <w:rPr>
          <w:rFonts w:ascii="IRNazanin" w:hAnsi="IRNazanin" w:eastAsia="IRNazanin"/>
          <w:color w:val="111111"/>
          <w:sz w:val="28"/>
          <w:sz w:val="28"/>
          <w:szCs w:val="28"/>
          <w:rtl w:val="true"/>
          <w:lang w:bidi="fa-IR"/>
        </w:rPr>
        <w:t>أصحاب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فی حدود نیشابور ألف حرّاس فی خاصّ أمواله و أسبابه،و شعره مذکور فی تاریخ نیشابور،و کتب الثعلبی،و الباخرزی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السیّد أبو البرکات شابّا لم یر مثله فی الجمال و الصباحة،مات فی حجر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الحرّة جاجان امّ النقباء فی ذی القعدة سنة سبع عشرة و خمسمائة،و حضرت جنازتها و مجلس تعزیتها بنیشابور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انتقلت النقابة بعد موت السیّد الأجلّ نقیب النقباء الحسن إلی ابنه أبی القاسم زید، فقتله الملک أرسلان بسنکلاخ بسبب ما سبّ به هذا السیّد الملک من الکلمات الموحشة، و ذلک فی سنة خمس و ثمانین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انتقلت النقابة منه إلی أخیه السیّد الأجلّ نقیب النقباء أبی المعالی إسماعیل بن السیّد الأجلّ الحسن بن أبی القاسم زید الزاهد النقیب،و له السیّد الأجلّ الزاهد الحاجی نظام الدین أبو الحسن علی،و لا عقب له إلاّ هذا،امّ نظام الدین علی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الأجلّ نظام الدین أبی الحسن علی بن أبی المعالی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أبو المعالی إسماعیل،و جلال السیادة محمّد،درج محمّد و لا عقب له،امّهما بنت السیّد الأجلّ أبی الحسین علی بن السیّد الأجلّ أبی جعفر محمّد بن داود اخت السیّد الرئیس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جمال الدین أبی المعالی إسماعیل بن نظام الدین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و هو بالعراق الآن یذکر و یعظ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فهؤلاء ولد السیّد الأجلّ أبی المعالی رحمه اللّه و أطال بقاء من بقی من أولاده فی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الأجلّ زید المقتول ابن السیّد الأجلّ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تاج الدین نقیب النقباء أبو محمّد الحسن،امّه حجک خاتون من أولاد أمیر تمیراک،ماتت فی ذی الحجّة سنة سبع عشر و خمسمائة،و أبو البرکات،و فاطمة،امّه امّ ولد اسمها بکرنکلو، درج أبو البرکات،و بقی السیّد الأجلّ تاج الدین أبو محمّد الحسن فی النقابة من سنة ثلاث و تسعین و أربعمائة إلی سنة اثنا و عشرین و خمسمائة،و توفّی فی هذه السنة رحمة اللّه علیه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السیّد الأجلّ تاج الدین 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ذخر الدین تاج</w:t>
      </w:r>
    </w:p>
    <w:p>
      <w:pPr>
        <w:pStyle w:val="BookText"/>
        <w:rPr/>
      </w:pPr>
      <w:r>
        <w:rPr>
          <w:rFonts w:ascii="IRNazanin" w:hAnsi="IRNazanin" w:eastAsia="IRNazanin"/>
          <w:color w:val="111111"/>
          <w:sz w:val="28"/>
          <w:sz w:val="28"/>
          <w:szCs w:val="28"/>
          <w:rtl w:val="true"/>
          <w:lang w:bidi="fa-IR"/>
        </w:rPr>
        <w:t>الاسلام و المسلمین نقیب النقباء أبو القاسم زید،و ستّی أجل عائشة،امّهما بنت السیّد الأجلّ أبی علی النقیب محمّد بن أبی المعالی الکبیر إسماعیل بن الحسن بن أبی الحسن محمّد المحدّث،ماتت فی شهور سنة ستّ و خمسین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 امّه امّ ولد،غرق فی حوض الباغ،و ماه ملک،و نازنین،و زهراء،امّهنّ جمال النساء بنت الأمیر عبد الرزّاق بن أحمد ابن صاعد،و ابن آخر عن امّ ولد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السیّد الأجلّ ذخر الدین أبو القاسم فی سنة خمس و خمسمائة،و له السیّد أبو المعالی الحسن،درج فی شهور سنة ثلاث و ثلاثین و خمسمائة،و تاج الدین 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السیّد الأجلّ تاج الدین أبو محمّد الحسن بن ذخر الدین فی سنة سبع و عشرین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ذخر الدین فی السیّد الأجلّ تاج الدین أبی محمّد الحسن،امّه الخاتون صفوة الدین زهراء بنت الأجلّ ظهیر الملک شرف الدین علی بن الحسن البیهقی،و امّها حلیمة بنت الأمیر علی بن رافع بن خلیفة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السیّد الأجلّ أبی البرکات،و امّه عینا عامیّة،ولادته فی ذی الحجّة سنة أربعین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السیّد الأجلّ أبی الحسن،امّه امّ ولد،ولد فی الرابع من رمضان سنة خمس و أربعین،و مات فی سلخ جمادی الآخر سنة ستّ و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الأجلّ تاج الدین أبو محمّد الحسن بن ذخر الدین إلی الآن مئناث،و اللّه أعلم بحقائق الامور بعد ذلک،و کریمة من کرائمه فی حبالة السیّد الأجلّ جلال الدین رکن الاسلام العزیز بن عماد الدین أدام اللّه رفعهم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الحسن بن علی بن أبی طالب الهاشمی العلوی الحسنی المدنی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بشیر بنت أبی مسعود و هو عقبة بن عمرو بن ثعلبة بن أسیرة بن عسیرة بن عطیّة بن جدارة بن عوف بن الحارث بن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 زید ابن حسن محمّدا هلک لا بقیّة له،و 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بن زید،ولی المدینة لأبی جعفر المنصور،و 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نفیسة بنت زید،تزوّجها الولید بن عبد الملک ابن مروان،فتوفّیت عنده،و امّها لبابة بنت عبد اللّه بن العبّاس بن عبد المطّلب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الرحمن بن أبی الموال،قال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 بن حسن یرکب،فیأتی سوق الظهر فیقف به،و رأیت الناس ینظرون إلیه و یعجبون من عظم خلقه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زید عن جابر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محمّد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عبد اللّه بن أبی عبیدة،قال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ردفت أبی یوم مات زید بن حسن،و مات ببطحاء ابن أزهر علی أمیال من المدینة،فحمل إلی المدینة،فلمّا أوفینا علی رأس الثنیّة بین المنارتین،طلع بزید بن الحسن فی قبّة علی بعیر میّتا، و عبد اللّه بن حسن بن حسن یمشی أمامه قد حزم وسطه بردائه لیس علی ظهره شیء، فقال 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أنزل و أمسک بالرکاب،فو اللّه لئن رکبت و عبد اللّه یمشی لا تبلّنی عنده بالّة أبدا،فرکبت الحمار و نزل أبی فمشی،فما زال یمشی حتّی ادخل زیدا داره ببنی حدیلة،فغسّل،ثمّ اخرج به علی السریر إلی البقیع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ابن عبّاس أنّه تطیّب بالمسک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الحسن ابن زید،سمعت أبی یقول ذلک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الزبیر،قال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سلیمان بن عیّاش،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رجل محمّد بن بشیر الخارجی </w:t>
      </w:r>
      <w:r>
        <w:rPr>
          <w:rStyle w:val="FootnoteAnchor"/>
          <w:rtl w:val="true"/>
        </w:rPr>
        <w:footnoteReference w:id="187"/>
      </w:r>
      <w:r>
        <w:rPr>
          <w:rFonts w:ascii="IRNazanin" w:hAnsi="IRNazanin" w:eastAsia="IRNazanin"/>
          <w:color w:val="111111"/>
          <w:sz w:val="28"/>
          <w:sz w:val="28"/>
          <w:szCs w:val="28"/>
          <w:rtl w:val="true"/>
          <w:lang w:bidi="fa-IR"/>
        </w:rPr>
        <w:t>بقلوص،فمطله،فقال فیه یذمّه و یمدح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 و الموعود حقّ وفاؤه بدا لک فی تلک القلوص بداء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الأبیات،فبلغت الأبیات زید بن الحسن،فبعث إلیه بقلوص من خیار إبله، فقال یمدحه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نزل ابن المصطفی بطن تلعة نفی جدبها و اخضرّ بالنبت عودها</w:t>
      </w:r>
    </w:p>
    <w:p>
      <w:pPr>
        <w:pStyle w:val="BookText"/>
        <w:rPr/>
      </w:pPr>
      <w:r>
        <w:rPr>
          <w:rFonts w:ascii="IRNazanin" w:hAnsi="IRNazanin" w:eastAsia="IRNazanin"/>
          <w:color w:val="111111"/>
          <w:sz w:val="28"/>
          <w:sz w:val="28"/>
          <w:szCs w:val="28"/>
          <w:rtl w:val="true"/>
          <w:lang w:bidi="fa-IR"/>
        </w:rPr>
        <w:t>و زید ربیع الناس فی کلّ شتوة إذا أخلفت أنواؤها و رعودها</w:t>
      </w:r>
    </w:p>
    <w:p>
      <w:pPr>
        <w:pStyle w:val="BookText"/>
        <w:rPr/>
      </w:pPr>
      <w:r>
        <w:rPr>
          <w:rFonts w:ascii="IRNazanin" w:hAnsi="IRNazanin" w:eastAsia="IRNazanin"/>
          <w:color w:val="111111"/>
          <w:sz w:val="28"/>
          <w:sz w:val="28"/>
          <w:szCs w:val="28"/>
          <w:rtl w:val="true"/>
          <w:lang w:bidi="fa-IR"/>
        </w:rPr>
        <w:t xml:space="preserve">حمول لأشناق الدیات کأنّه سراج الدجی إذ قارنته سعودها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عیسی بن الحسین الورّاق،قال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الزبیر،قال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سلیمان بن عیّاش،قال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دفن زید بن حسن و انصرف الناس عن قبره،جاء محمّد بن بشیر إلی الحسن بن زید،و عنده بنو هاشم و وجوه قریش یعزّونه،فأخذ بعضادتی الباب،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أعینیّ جودا بالدموع و أسعدا بنی رحم ما کان زید یهینها</w:t>
      </w:r>
    </w:p>
    <w:p>
      <w:pPr>
        <w:pStyle w:val="BookText"/>
        <w:rPr/>
      </w:pPr>
      <w:r>
        <w:rPr>
          <w:rFonts w:ascii="IRNazanin" w:hAnsi="IRNazanin" w:eastAsia="IRNazanin"/>
          <w:color w:val="111111"/>
          <w:sz w:val="28"/>
          <w:sz w:val="28"/>
          <w:szCs w:val="28"/>
          <w:rtl w:val="true"/>
          <w:lang w:bidi="fa-IR"/>
        </w:rPr>
        <w:t>و لا زید إلاّ أن یجود بعبرة علی القبر شاکی نکبة یستکینها</w:t>
      </w:r>
    </w:p>
    <w:p>
      <w:pPr>
        <w:pStyle w:val="BookText"/>
        <w:rPr/>
      </w:pPr>
      <w:r>
        <w:rPr>
          <w:rFonts w:ascii="IRNazanin" w:hAnsi="IRNazanin" w:eastAsia="IRNazanin"/>
          <w:color w:val="111111"/>
          <w:sz w:val="28"/>
          <w:sz w:val="28"/>
          <w:szCs w:val="28"/>
          <w:rtl w:val="true"/>
          <w:lang w:bidi="fa-IR"/>
        </w:rPr>
        <w:t>و ما کنت تلقی وجه زید ببلدة من الأرض إلاّ وجه زید یزینها</w:t>
      </w:r>
    </w:p>
    <w:p>
      <w:pPr>
        <w:pStyle w:val="BookText"/>
        <w:rPr/>
      </w:pPr>
      <w:r>
        <w:rPr>
          <w:rFonts w:ascii="IRNazanin" w:hAnsi="IRNazanin" w:eastAsia="IRNazanin"/>
          <w:color w:val="111111"/>
          <w:sz w:val="28"/>
          <w:sz w:val="28"/>
          <w:szCs w:val="28"/>
          <w:rtl w:val="true"/>
          <w:lang w:bidi="fa-IR"/>
        </w:rPr>
        <w:t>لعمر أبی الناعی لعمّت مصیبة علی الناس و اختصّت قصیّا رصینها</w:t>
      </w:r>
    </w:p>
    <w:p>
      <w:pPr>
        <w:pStyle w:val="BookText"/>
        <w:rPr/>
      </w:pPr>
      <w:r>
        <w:rPr>
          <w:rFonts w:ascii="IRNazanin" w:hAnsi="IRNazanin" w:eastAsia="IRNazanin"/>
          <w:color w:val="111111"/>
          <w:sz w:val="28"/>
          <w:sz w:val="28"/>
          <w:szCs w:val="28"/>
          <w:rtl w:val="true"/>
          <w:lang w:bidi="fa-IR"/>
        </w:rPr>
        <w:t>و أنّی لنا أمثال زید و جدّه مبلّغ آیات الهدی و أمینها</w:t>
      </w:r>
    </w:p>
    <w:p>
      <w:pPr>
        <w:pStyle w:val="BookText"/>
        <w:rPr/>
      </w:pPr>
      <w:r>
        <w:rPr>
          <w:rFonts w:ascii="IRNazanin" w:hAnsi="IRNazanin" w:eastAsia="IRNazanin"/>
          <w:color w:val="111111"/>
          <w:sz w:val="28"/>
          <w:sz w:val="28"/>
          <w:szCs w:val="28"/>
          <w:rtl w:val="true"/>
          <w:lang w:bidi="fa-IR"/>
        </w:rPr>
        <w:t>و کان حلیفیه السماحة و الندی فقد فارق الدنیا نداها و لینها</w:t>
      </w:r>
    </w:p>
    <w:p>
      <w:pPr>
        <w:pStyle w:val="BookText"/>
        <w:rPr/>
      </w:pPr>
      <w:r>
        <w:rPr>
          <w:rFonts w:ascii="IRNazanin" w:hAnsi="IRNazanin" w:eastAsia="IRNazanin"/>
          <w:color w:val="111111"/>
          <w:sz w:val="28"/>
          <w:sz w:val="28"/>
          <w:szCs w:val="28"/>
          <w:rtl w:val="true"/>
          <w:lang w:bidi="fa-IR"/>
        </w:rPr>
        <w:t>غدت غدوة ترمی لؤیّ بن غالب بجعد الثری فوق امرئ ما یشینها</w:t>
      </w:r>
    </w:p>
    <w:p>
      <w:pPr>
        <w:pStyle w:val="BookText"/>
        <w:rPr/>
      </w:pPr>
      <w:r>
        <w:rPr>
          <w:rFonts w:ascii="IRNazanin" w:hAnsi="IRNazanin" w:eastAsia="IRNazanin"/>
          <w:color w:val="111111"/>
          <w:sz w:val="28"/>
          <w:sz w:val="28"/>
          <w:szCs w:val="28"/>
          <w:rtl w:val="true"/>
          <w:lang w:bidi="fa-IR"/>
        </w:rPr>
        <w:t>أغرّ بطاحیّ بکت من فراقه عکاظ فبطحاء الصفا فحجونها</w:t>
      </w:r>
    </w:p>
    <w:p>
      <w:pPr>
        <w:pStyle w:val="BookText"/>
        <w:rPr/>
      </w:pPr>
      <w:r>
        <w:rPr>
          <w:rFonts w:ascii="IRNazanin" w:hAnsi="IRNazanin" w:eastAsia="IRNazanin"/>
          <w:color w:val="111111"/>
          <w:sz w:val="28"/>
          <w:sz w:val="28"/>
          <w:szCs w:val="28"/>
          <w:rtl w:val="true"/>
          <w:lang w:bidi="fa-IR"/>
        </w:rPr>
        <w:t>فقل للتی یعلو علی الناس صوتها ألا لا أعان اللّه من لا یعینها</w:t>
      </w:r>
    </w:p>
    <w:p>
      <w:pPr>
        <w:pStyle w:val="BookText"/>
        <w:rPr/>
      </w:pPr>
      <w:r>
        <w:rPr>
          <w:rFonts w:ascii="IRNazanin" w:hAnsi="IRNazanin" w:eastAsia="IRNazanin"/>
          <w:color w:val="111111"/>
          <w:sz w:val="28"/>
          <w:sz w:val="28"/>
          <w:szCs w:val="28"/>
          <w:rtl w:val="true"/>
          <w:lang w:bidi="fa-IR"/>
        </w:rPr>
        <w:t>و أرملة تبکی و قد شقّ جیبها علیه فآبت و هی شعث قرونها</w:t>
      </w:r>
    </w:p>
    <w:p>
      <w:pPr>
        <w:pStyle w:val="BookText"/>
        <w:rPr/>
      </w:pPr>
      <w:r>
        <w:rPr>
          <w:rFonts w:ascii="IRNazanin" w:hAnsi="IRNazanin" w:eastAsia="IRNazanin"/>
          <w:color w:val="111111"/>
          <w:sz w:val="28"/>
          <w:sz w:val="28"/>
          <w:szCs w:val="28"/>
          <w:rtl w:val="true"/>
          <w:lang w:bidi="fa-IR"/>
        </w:rPr>
        <w:t>و لو فقهت ما یفقه الناس أصبحت خواشع أعلام الفلاة و عینها</w:t>
      </w:r>
    </w:p>
    <w:p>
      <w:pPr>
        <w:pStyle w:val="BookText"/>
        <w:rPr/>
      </w:pPr>
      <w:r>
        <w:rPr>
          <w:rFonts w:ascii="IRNazanin" w:hAnsi="IRNazanin" w:eastAsia="IRNazanin"/>
          <w:color w:val="111111"/>
          <w:sz w:val="28"/>
          <w:sz w:val="28"/>
          <w:szCs w:val="28"/>
          <w:rtl w:val="true"/>
          <w:lang w:bidi="fa-IR"/>
        </w:rPr>
        <w:t>نعاه لنا الناعی فظلنا کأنّنا نری الأرض فیها آیة حان حینها</w:t>
      </w:r>
    </w:p>
    <w:p>
      <w:pPr>
        <w:pStyle w:val="BookText"/>
        <w:rPr/>
      </w:pPr>
      <w:r>
        <w:rPr>
          <w:rFonts w:ascii="IRNazanin" w:hAnsi="IRNazanin" w:eastAsia="IRNazanin"/>
          <w:color w:val="111111"/>
          <w:sz w:val="28"/>
          <w:sz w:val="28"/>
          <w:szCs w:val="28"/>
          <w:rtl w:val="true"/>
          <w:lang w:bidi="fa-IR"/>
        </w:rPr>
        <w:t>و زالت بنا أقدامنا و تقلّبت ظهور روابیها بنا و بطونها</w:t>
      </w:r>
    </w:p>
    <w:p>
      <w:pPr>
        <w:pStyle w:val="BookText"/>
        <w:rPr/>
      </w:pPr>
      <w:r>
        <w:rPr>
          <w:rFonts w:ascii="IRNazanin" w:hAnsi="IRNazanin" w:eastAsia="IRNazanin"/>
          <w:color w:val="111111"/>
          <w:sz w:val="28"/>
          <w:sz w:val="28"/>
          <w:szCs w:val="28"/>
          <w:rtl w:val="true"/>
          <w:lang w:bidi="fa-IR"/>
        </w:rPr>
        <w:t>و آب ذوو الألباب منّا کأنّما یرون شمالا فارقتها یمینها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سقی اللّه سقیا رحمة ترب حفرة مقیم علی زید ثراها و طینها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رؤی یوم کان أکثر باکیا من یومئذ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 بن الحسن قدّس سرّه،فکان علی صدقات رسول اللّه صلّی اللّه علیه و آله و أسنّ، و کان الجلیل القدر،کریم الطبع،ظلف النفس،کثیر البرّ،و مدحه الشعراء،و قصده الناس من الآفاق لطلب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أصحاب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 بن الحسن کان یلی صدقات رسول اللّه صلّی اللّه علیه و آله،فلمّا ولی سلیمان بن عبد الملک کتب إلی عامله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فإذا جاءک کتابی هذا،فاعزل زیدا عن صدقات رسول اللّه صلّی اللّه علیه و آله و ادفعها إلی فلان ابن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أعنه علی ما استعانک علیه،و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استخلف عمر بن عبد العزیز إذا کتاب قد جاء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زید بن الحسن شریف بنی هاشم و ذو سنّهم،فإذا جاءک کتابی هذا فاردد إلیه صدقات رسول اللّه صلّی اللّه علیه و آله و أعنه علی ما استعانک علیه،و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زید بن الحسن یقول محمّد بن بشیر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نزل ابن المصطفی بطن تلعة نفی جدبها و اخضرّ بالنبت عودها</w:t>
      </w:r>
    </w:p>
    <w:p>
      <w:pPr>
        <w:pStyle w:val="BookText"/>
        <w:rPr/>
      </w:pPr>
      <w:r>
        <w:rPr>
          <w:rFonts w:ascii="IRNazanin" w:hAnsi="IRNazanin" w:eastAsia="IRNazanin"/>
          <w:color w:val="111111"/>
          <w:sz w:val="28"/>
          <w:sz w:val="28"/>
          <w:szCs w:val="28"/>
          <w:rtl w:val="true"/>
          <w:lang w:bidi="fa-IR"/>
        </w:rPr>
        <w:t>و زید ربیع الناس فی کلّ شتوة إذا أخلفت أنواؤها و رعودها</w:t>
      </w:r>
    </w:p>
    <w:p>
      <w:pPr>
        <w:pStyle w:val="BookText"/>
        <w:rPr/>
      </w:pPr>
      <w:r>
        <w:rPr>
          <w:rFonts w:ascii="IRNazanin" w:hAnsi="IRNazanin" w:eastAsia="IRNazanin"/>
          <w:color w:val="111111"/>
          <w:sz w:val="28"/>
          <w:sz w:val="28"/>
          <w:szCs w:val="28"/>
          <w:rtl w:val="true"/>
          <w:lang w:bidi="fa-IR"/>
        </w:rPr>
        <w:t>حمول لأشناق الدیات کأنّه سراج الدجی إذ قارنته سعودها</w:t>
      </w:r>
    </w:p>
    <w:p>
      <w:pPr>
        <w:pStyle w:val="BookText"/>
        <w:rPr/>
      </w:pPr>
      <w:r>
        <w:rPr>
          <w:rFonts w:ascii="IRNazanin" w:hAnsi="IRNazanin" w:eastAsia="IRNazanin"/>
          <w:color w:val="111111"/>
          <w:sz w:val="28"/>
          <w:sz w:val="28"/>
          <w:szCs w:val="28"/>
          <w:rtl w:val="true"/>
          <w:lang w:bidi="fa-IR"/>
        </w:rPr>
        <w:t>و مات زید و له تسعون سنة،فرثاه جماعة من الشعراء،و ذکروا مآثره و بکوا فضله، فممّن رثاه قدامة بن موسی الجمحی،فقال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 زید غالت الأرض شخصه فقد بان معروف هناک وجود</w:t>
      </w:r>
    </w:p>
    <w:p>
      <w:pPr>
        <w:pStyle w:val="BookText"/>
        <w:rPr/>
      </w:pPr>
      <w:r>
        <w:rPr>
          <w:rFonts w:ascii="IRNazanin" w:hAnsi="IRNazanin" w:eastAsia="IRNazanin"/>
          <w:color w:val="111111"/>
          <w:sz w:val="28"/>
          <w:sz w:val="28"/>
          <w:szCs w:val="28"/>
          <w:rtl w:val="true"/>
          <w:lang w:bidi="fa-IR"/>
        </w:rPr>
        <w:t>و إن یک أمسی رهن رمس فقد ثوی به و هو محمود الفعال فقید</w:t>
      </w:r>
    </w:p>
    <w:p>
      <w:pPr>
        <w:pStyle w:val="BookText"/>
        <w:rPr/>
      </w:pPr>
      <w:r>
        <w:rPr>
          <w:rFonts w:ascii="IRNazanin" w:hAnsi="IRNazanin" w:eastAsia="IRNazanin"/>
          <w:color w:val="111111"/>
          <w:sz w:val="28"/>
          <w:sz w:val="28"/>
          <w:szCs w:val="28"/>
          <w:rtl w:val="true"/>
          <w:lang w:bidi="fa-IR"/>
        </w:rPr>
        <w:t>سمیع إلی المعترّ یعلم أنّه سیطلبه المعروف ثمّ یعود</w:t>
      </w:r>
    </w:p>
    <w:p>
      <w:pPr>
        <w:pStyle w:val="BookText"/>
        <w:rPr/>
      </w:pPr>
      <w:r>
        <w:rPr>
          <w:rFonts w:ascii="IRNazanin" w:hAnsi="IRNazanin" w:eastAsia="IRNazanin"/>
          <w:color w:val="111111"/>
          <w:sz w:val="28"/>
          <w:sz w:val="28"/>
          <w:szCs w:val="28"/>
          <w:rtl w:val="true"/>
          <w:lang w:bidi="fa-IR"/>
        </w:rPr>
        <w:t>و لیس بقوّال و قد حطّ رحله لملتمس المعروف أن ترید</w:t>
      </w:r>
    </w:p>
    <w:p>
      <w:pPr>
        <w:pStyle w:val="BookText"/>
        <w:rPr/>
      </w:pPr>
      <w:r>
        <w:rPr>
          <w:rFonts w:ascii="IRNazanin" w:hAnsi="IRNazanin" w:eastAsia="IRNazanin"/>
          <w:color w:val="111111"/>
          <w:sz w:val="28"/>
          <w:sz w:val="28"/>
          <w:szCs w:val="28"/>
          <w:rtl w:val="true"/>
          <w:lang w:bidi="fa-IR"/>
        </w:rPr>
        <w:t>إذا قصّر الوغد الدنیّ نما به إلی المسجد آباء له و جدود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مباذیل للمولی محاشید للقری و فی الروع عند النائبات اسود</w:t>
      </w:r>
    </w:p>
    <w:p>
      <w:pPr>
        <w:pStyle w:val="BookText"/>
        <w:rPr/>
      </w:pPr>
      <w:r>
        <w:rPr>
          <w:rFonts w:ascii="IRNazanin" w:hAnsi="IRNazanin" w:eastAsia="IRNazanin"/>
          <w:color w:val="111111"/>
          <w:sz w:val="28"/>
          <w:sz w:val="28"/>
          <w:szCs w:val="28"/>
          <w:rtl w:val="true"/>
          <w:lang w:bidi="fa-IR"/>
        </w:rPr>
        <w:t>إذا انتحل العزّ الطریف فإنّهم لهم إرث مجد ما یرام تلید</w:t>
      </w:r>
    </w:p>
    <w:p>
      <w:pPr>
        <w:pStyle w:val="BookText"/>
        <w:rPr/>
      </w:pPr>
      <w:r>
        <w:rPr>
          <w:rFonts w:ascii="IRNazanin" w:hAnsi="IRNazanin" w:eastAsia="IRNazanin"/>
          <w:color w:val="111111"/>
          <w:sz w:val="28"/>
          <w:sz w:val="28"/>
          <w:szCs w:val="28"/>
          <w:rtl w:val="true"/>
          <w:lang w:bidi="fa-IR"/>
        </w:rPr>
        <w:t>إذا مات منهم سیّد قام سیّد کریم یبنّی بعده و یشید</w:t>
      </w:r>
    </w:p>
    <w:p>
      <w:pPr>
        <w:pStyle w:val="BookText"/>
        <w:rPr/>
      </w:pPr>
      <w:r>
        <w:rPr>
          <w:rFonts w:ascii="IRNazanin" w:hAnsi="IRNazanin" w:eastAsia="IRNazanin"/>
          <w:color w:val="111111"/>
          <w:sz w:val="28"/>
          <w:sz w:val="28"/>
          <w:szCs w:val="28"/>
          <w:rtl w:val="true"/>
          <w:lang w:bidi="fa-IR"/>
        </w:rPr>
        <w:t>فی أمثال هذا ممّا یطول به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زید بن الحسن قدّس سرّه من الدنیا و لم یدّع الإمامة،و لا ادّعاها له مدّع من الشیعة و لا غیرهم،و ذلک أنّ الشیعة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إمامیّ و 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فالإمامیّ یعتمد فی الإمامة النصوص،و هی معدومة فی ولد الحسن علیه السّلام باتّفاق و لم یدّع ذلک أحد منهم لنفسه فیقع فیه ارتیاب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الزیدیّ یراعی فی الإمامة بعد علی و الحسن و الحسین علیهم السّلام الدعوة و الجهاد،و زید بن الحسن رحمة اللّه علیه کان مسالما لبنی امیّة و متقلّدا من قبلهم الأعمال،و کان رأیه التقیّة لأعدائه و التألّف لهم و المداراة،و هذا یضادّ عند الزیدیّة علامات الإمامة کما حکیناه،ثمّ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زید کان متولّیا أباه و جدّه بلا اختلاف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السجّاد علیه السّلام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ذا قدر عظیم،و منزلة رفیعة،جوادا ممدّحا،کان یلی صدقات رسول اللّه صلّی اللّه علیه و آله،فعزله عنها سلیمان بن عبد الملک،و ولاّها رجلا من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خلّف عمر بن عبد العزیز أعاده،و کتب إلی 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 زید بن الحسن شریف بنی هاشم و ذو سنّهم،فإذا جاءک کتابی هذا،فاردد إلیه صدقات رسول اللّه صلّی اللّه علیه و آله، و أعنه علی ما استعانک علیه،و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النسّابة عبد الحمید الثانی رحمه اللّه و من خطّه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أسنّ من أخیه الحسن،و لو لا أنّ أهل العلم بالنسب أخّروه عنه،لما أخّره فضله و کرمه و سنّه،عاش تسعین سنة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جوادا کاملا فی جمیع أوصافه،زاهدا ورعا ممدّحا شیخ أهله و ذا فضلهم،لم یزل معروفا بالخیر ممدّحا بالجود و البسالة،ما عرفت له سقط،و لا وجد منه إلاّ ما یزین و لا 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 امّ بشیر أنصاریّة،و فیه یقول محمّد بن بشیر الخارجی من خارجة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نزل ابن المصطفی بطن تلعة نفی جدبها و اخضرّ للناس عودها</w:t>
      </w:r>
    </w:p>
    <w:p>
      <w:pPr>
        <w:pStyle w:val="BookText"/>
        <w:rPr/>
      </w:pPr>
      <w:r>
        <w:rPr>
          <w:rFonts w:ascii="IRNazanin" w:hAnsi="IRNazanin" w:eastAsia="IRNazanin"/>
          <w:color w:val="111111"/>
          <w:sz w:val="28"/>
          <w:sz w:val="28"/>
          <w:szCs w:val="28"/>
          <w:rtl w:val="true"/>
          <w:lang w:bidi="fa-IR"/>
        </w:rPr>
        <w:t>و زید ربیع الناس فی کلّ أزمة إذا أخلفت أنواؤها و رعودها</w:t>
      </w:r>
    </w:p>
    <w:p>
      <w:pPr>
        <w:pStyle w:val="BookText"/>
        <w:rPr/>
      </w:pPr>
      <w:r>
        <w:rPr>
          <w:rFonts w:ascii="IRNazanin" w:hAnsi="IRNazanin" w:eastAsia="IRNazanin"/>
          <w:color w:val="111111"/>
          <w:sz w:val="28"/>
          <w:sz w:val="28"/>
          <w:szCs w:val="28"/>
          <w:rtl w:val="true"/>
          <w:lang w:bidi="fa-IR"/>
        </w:rPr>
        <w:t>حمول لأشناق الدیات کأنّه سراج الدجی إذ قارنته سعودها</w:t>
      </w:r>
    </w:p>
    <w:p>
      <w:pPr>
        <w:pStyle w:val="BookText"/>
        <w:rPr/>
      </w:pPr>
      <w:r>
        <w:rPr>
          <w:rFonts w:ascii="IRNazanin" w:hAnsi="IRNazanin" w:eastAsia="IRNazanin"/>
          <w:color w:val="111111"/>
          <w:sz w:val="28"/>
          <w:sz w:val="28"/>
          <w:szCs w:val="28"/>
          <w:rtl w:val="true"/>
          <w:lang w:bidi="fa-IR"/>
        </w:rPr>
        <w:t>و لزید بن الحسن أربعة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لا عقب له قتل بالطفّ،و أبو الحسین یحیی، و الحسین،و الحسن الأمیر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الحسن بن زید أمیر المدینة،وفد علی الولید بن عبد الملک لخصومة وقعت بینه و بین أبی هاشم عبد اللّه بن محمّد بن الحنفیّة فی ولایة صدقات علی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معشر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أبی طالب اشترط فی صدقته أنّها إلی ذی الدین و الفضل من أکابر 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فانتهت صدقته فی زمن الولید بن عبد الملک إلی زید بن الحسن بن علی بن أبی طالب،فنازعه فیها أبو هاشم عبد اللّه بن محمّد،فقال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تعلم أنّی و إیّاک فی النسب سواء إلی جدّنا علی،و إن کانت فاطمة لم تلدنی و ولّدتک،فإنّ هذه الصدقة لعلی و لیست لفاطمة،و أنا أفقه منک و أعلم بالکتاب و السنّة،حتّی طالت المنازعة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زید من المدینة إلی الولید بن عبد الملک و هو بدمشق،فکبر عنده علی أبی هاشم،و أعلمه أنّ له شیعة بالعراق یتّخذونه إماما،و أنّه یدعو إلی نفسه حیث کان،فوقع ذلک فی نفس الولید،و وقر فی صدره،و صدّق زیدا فیما ذکر،و حمله منه علی جهة النصیحة،و تزوّج نفیسة ابنة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الولید إلی عامله بالمدینة فی إشخاص أبی هاشم إلیه،و أنفذ بکتابه رسولا قاصدا یأتی بأبی هاشم،فلمّا وصل إلی باب الولید أمر بحبسه فی السجن،فمکث فیه مدّة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فوفد فی أمره علی بن الحسین بن علی بن أبی طالب علیهم السّلام،فقدم علی الولید،فکان</w:t>
      </w:r>
    </w:p>
    <w:p>
      <w:pPr>
        <w:pStyle w:val="BookText"/>
        <w:rPr/>
      </w:pPr>
      <w:r>
        <w:rPr>
          <w:rFonts w:ascii="IRNazanin" w:hAnsi="IRNazanin" w:eastAsia="IRNazanin"/>
          <w:color w:val="111111"/>
          <w:sz w:val="28"/>
          <w:sz w:val="28"/>
          <w:szCs w:val="28"/>
          <w:rtl w:val="true"/>
          <w:lang w:bidi="fa-IR"/>
        </w:rPr>
        <w:t>أوّل ما افتتح به کلامه حین دخل علیه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ما بال آل أبی بکر و آل عمر و آل عثمان یتقرّبون بآبائهم،فیکرمون و یحبّون،و آل رسول اللّه صلّی اللّه علیه و آله یتقرّبون به فلا ینفعهم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حبست ابن عمّی عبد اللّه بن محمّد طول هذه المدّة؟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ابن عمّکما زید بن الحسن،فإنّه أخبرنی أنّ عبد اللّه بن محمّد ینتحل اسمی، و یدعو إلی نفسه،و أنّ له شیعة بالعراق و قد اتّخذوه إماما،قال له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یمکن أن یکون بین ابنی العمّ منازعة و وحشة کما یکون بین الأقارب،فیکذب أحدهما علی الآخر؟و هذان کان بینهما کذا و کذا،فأخبره خبر صدقة علی بن أبی طالب و ما جری فیها،حتّی زال عن قلب الولید ما کان خامره،ثمّ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أسألک بقرابتنا من نبیّک صلّی اللّه علیه و آله لما خلّیت سبیله،فقال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فعلت،فخلّی سبیله و أمره أن یقیم بحضرته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نجیح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زید بن الحسن بن علی بن أبی طالب یأتی الجمعة من ثمانیة أمیال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أباه و ابن عبّاس،و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حسن والدة السیّدة نفیسة،و یزید بن عیاض بن جعدبة،و عبد الرحمن بن أبی الموال،و أبو معشر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حبّان فی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عمر بن عبد العزیز کتب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زید بن الحسن شریف بنی هاشم،فأدّوا إلیه صدقات رسول اللّه صلّی اللّه علیه و آله و أعنه یا هذا علی ما استعانک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لزید وفادة علی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معشر نجیح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أتی الجمعة من ثمانیة أمیال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یعجبون من عظم خلقته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سلیمان بن عبد الملک عزله عن صدقات آل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بالبطحاء علی ستّة أمیال من المدینة،و شیّعه الخلق،و کان جوادا ممدّحا،عاش سبعین سنة،و قلّما روی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 الولید کتب إلی زید بن الحسن یسأله أن یبایع لابنه،و یخلع سلیمان بن عبد الملک من ولایة العهد،ففرّق زید و أجاب</w:t>
      </w:r>
    </w:p>
    <w:p>
      <w:pPr>
        <w:pStyle w:val="BookText"/>
        <w:rPr/>
      </w:pPr>
      <w:r>
        <w:rPr>
          <w:rFonts w:ascii="IRNazanin" w:hAnsi="IRNazanin" w:eastAsia="IRNazanin"/>
          <w:color w:val="111111"/>
          <w:sz w:val="28"/>
          <w:sz w:val="28"/>
          <w:szCs w:val="28"/>
          <w:rtl w:val="true"/>
          <w:lang w:bidi="fa-IR"/>
        </w:rPr>
        <w:t>الولید،فلمّا استخلف سلیمان،وجد کتاب زید بذلک إلی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سلیمان إلی أبی بکر بن حزم،و هو أمیر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زید فاقرأه هذا الکتاب، فإن عرفه فاکتب إلیّ،و إن هو نکل فحلّفه،قال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فخاف اللّه و اعترف،و بذلک أشار علیه القاسم،فکتب بذلک ابن حزم،فکان جواب سلیمان أن اضربه مائة سوط و درّعه عباءة و مشّه حافیا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فحبس عمر بن عبد العزیز الرسول فی عسکر سلیمان،و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اکلّم أمیر المؤمنین فیما کتب به،و مرض سلیمان ثمّ مات،فحرّق عمر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للشعراء فی زید مدائح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والد الحسن بن زید أمیر المدینة،الذی مدحه ابن هرمة معرّضا ببنی عمّه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هن و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زید عن أبیه و ابن عبّاس و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ابنه الحسن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علی الولید بن عبد الملک لخصومة وقعت بینه و بین ابن عمّه أبی هاشم عبد اللّه بن محمّد بن الحنفیّة فی ولایة صدقات علی بالمدینة؛لأنّ علیّا اشترط فی صدقته أنّها إلی ذی الدین و الفضل من أکابر ولده،فنازعه فیها أبو هاشم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تعلم أنّی و ایّاک فی النسب سواء إلی جدّنا علی،و ان کانت فاطمة لم تلدنی و ولدتک،فإنّ هذه الصدقة لعلیّ و لیست لفاطمة،و أنا أفقه منک و أعلم بالکتاب و السنّة،حتّی طالت المنازعة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زید من المدینة إلی الولید بدمشق،فکثر عنده علی أبی هاشم و أعلمه أنّ له شیعة بالعراق یتّخذونه إماما و أنّه یدعو إلی نفسه،فتزوّج الولید نفیسة بنت زید بن الحسن،و أحضر أبا هاشم و سجنه مدّة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فوفد فی أمره علی بن الحسین،فقال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ما بال آل أبی بکر و آل عمر و آل عثمان یتقرّبون بآبائهم فیکرّمون و یحبّون،و آل رسول اللّه صلّی اللّه علیه و آله یتقرّبون به فلا ینفعهم ذلک،فبم حبست ابن عمّی عبد اللّه بن محمّد طول هذه المدّة؟فقال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ابن عمّکما زید بن الحسن،فقال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یمکن أن یکون بین ابنی العمّ منازعة</w:t>
      </w:r>
    </w:p>
    <w:p>
      <w:pPr>
        <w:pStyle w:val="BookText"/>
        <w:rPr/>
      </w:pPr>
      <w:r>
        <w:rPr>
          <w:rFonts w:ascii="IRNazanin" w:hAnsi="IRNazanin" w:eastAsia="IRNazanin"/>
          <w:color w:val="111111"/>
          <w:sz w:val="28"/>
          <w:sz w:val="28"/>
          <w:szCs w:val="28"/>
          <w:rtl w:val="true"/>
          <w:lang w:bidi="fa-IR"/>
        </w:rPr>
        <w:t>و وحشة کما یکون بین الأقارب،فیکذب أحدهما علی الآخر،و هذان کان بینهما کذا و کذا،فخلّی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فی حدود المائة و عشر،و عاش سبعین سنة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جابر،و ابن عبّاس 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ابنه الحسن،و عبد الرحمن بن أبی الموال،و عبد اللّه بن عمرو بن خداش،و عبد الملک ابن زکریّا الأنصاری،و أبو معشر،و یزید بن عیاض بن جعدبة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حبّان فی الثقات، و کان من سادات بنی هاشم،و کان یتولّی صدقات رسول اللّه صلّی اللّه علیه و آله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عمر بن عبد العزیز إلی 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زید بن الحسن شریف بنی هاشم و ذو سنّهم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هو ابن تسعین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فی حدود العشرین و مائة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الحسن بن علی بن زید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کراش بن الحسن الأفطس بن علی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من أولاده المغرب،و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جعفر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نسب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نصر سهل بن عبد اللّه ابن داود البخاری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انقرض،و لقبه کباش و نقلت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لقبه کراش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شیخی الکیا المرشد باللّه النسّابة،عن شیخ الشرف أبی حرب النسّابة المعروف بابن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له محمّد،و الحسن،و الحسین،و یحیی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زید کراش بن الحسن الأفطس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الحسین،</w:t>
      </w:r>
    </w:p>
    <w:p>
      <w:pPr>
        <w:pStyle w:val="BookText"/>
        <w:rPr/>
      </w:pPr>
      <w:r>
        <w:rPr>
          <w:rFonts w:ascii="IRNazanin" w:hAnsi="IRNazanin" w:eastAsia="IRNazanin"/>
          <w:color w:val="111111"/>
          <w:sz w:val="28"/>
          <w:sz w:val="28"/>
          <w:szCs w:val="28"/>
          <w:rtl w:val="true"/>
          <w:lang w:bidi="fa-IR"/>
        </w:rPr>
        <w:t>و الحسن،و عیسی،و یحیی،أولاد الامّهات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النسّابون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أعقاب زید ابن الحسن الأفطس،و اللّه تعالی أعلم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الحسن بن محمّد بن الحسن بن یحیی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بنیل من ناحیة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لقبه فراقد، عن ابن أبی جعفر الحسینی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الإمام المرشد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الفراقد هو زید بن الحسن بن محمّد بن محمّد بن الحسن الصوفی،له عقب بنیل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القاسم بن النقیب أبی محمّد الحسن بن أبی الحسن محمّد بن الحسین بن داود بن علی بن عیسی بن محمّد البطحانی بن القاسم بن الحسن الأمیر بن زید بن الحسن بن علی بن أبی طالب الحسنی الطبری المحدّث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أهل بیته فی عصره حشمة و حرمة و سدادا و عفّة و 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الکثیر عن أبیه و جدّه و أقاربه و الخفّاف و الطبقة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سنة ثمان و ثمانین و ثلاثمائة، و لم تتّفق له الروایة؛إذ توفّی فی حدّ الکهولة سنة أربعین و أربعمائة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الملک أرسلان أرغو،و موضع قتله سنکلاغ،و قبره بنیسابور،قتله خوفا علی ملکه،و هو یوم قتل ابن تسع و أربعین سنة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انتقلت النقابة بعد موت السیّد الأجلّ نقیب النقباء الحسن إلی ابنه أبی القاسم زید،فقتله الملک أرسلان بسنکلاخ بسبب ما سبّ به هذا السیّد الملک من الکلمات الموحشة،و ذلک فی سنة خمس و ثمانین و أربعمائة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زیدیّة،و هو درج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محمّد الحسن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الحسن الفقیه بن یحیی بن الحسین بن زید الشهید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بطبرستان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الحسین بن إبراهیم بن محمّد بن أحمد بن محمّد بن الحسن ابن الحسن بن إسماعیل الدیباج الأکبر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بتفلیس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عبد اللّه الحسین بن أحمد بن الحسین بن أحمد الشعرانی ابن</w:t>
      </w:r>
    </w:p>
    <w:p>
      <w:pPr>
        <w:pStyle w:val="BookText"/>
        <w:rPr/>
      </w:pPr>
      <w:r>
        <w:rPr>
          <w:rFonts w:ascii="IRNazanin" w:hAnsi="IRNazanin" w:eastAsia="IRNazanin"/>
          <w:color w:val="111111"/>
          <w:sz w:val="28"/>
          <w:sz w:val="28"/>
          <w:szCs w:val="28"/>
          <w:rtl w:val="true"/>
          <w:lang w:bidi="fa-IR"/>
        </w:rPr>
        <w:t>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عبد اللّه الحسین بن أحمد المحدّث بن عمر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الحسین بن أحمد بن محمّد الفقیه بن الحسن بن الحسین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بلور من سواد الکوفة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الحسین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القرمطی فیما یذکرونه فی طریق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حکیم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الحسین بن الحسین بن زید شیخ بنی هاشم و ذا قعددهم،و کانت الأموال تحمل إلیه من الآفاق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فاجتمعنا یوما عند جدّک أبی الحسن محمّد بن أحمد الأصبهانی و جماعة من الطالبیّین،فیهم الحسین بن الحسین بن زید بن علی،و محمّد بن علی بن حمزة العلوی العبّاسی،و أبو هاشم داود بن القاسم الجعفری،فقال جدّک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أنت أقعد ولد رسول اللّه صلّی اللّه علیه و آله کلّهم،و أبو هاشم أقعد ولد جعفر،و أنتما شیخا آل رسول اللّه صلّی اللّه علیه و آله و جعل یدعو لهما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فنفس محمّد بن علی بن حمزة ذلک علیهما،فقال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و ما ینفعهما من القعدد فی هذا الزمان،و لو طلبا علیه من أهل العصر باقة بقل ما اعطیا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الحسین بن الحسین من ذلک،ثمّ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تقول هذا؟فو اللّه ما أحبّ أنّ</w:t>
      </w:r>
    </w:p>
    <w:p>
      <w:pPr>
        <w:pStyle w:val="BookText"/>
        <w:rPr/>
      </w:pPr>
      <w:r>
        <w:rPr>
          <w:rFonts w:ascii="IRNazanin" w:hAnsi="IRNazanin" w:eastAsia="IRNazanin"/>
          <w:color w:val="111111"/>
          <w:sz w:val="28"/>
          <w:sz w:val="28"/>
          <w:szCs w:val="28"/>
          <w:rtl w:val="true"/>
          <w:lang w:bidi="fa-IR"/>
        </w:rPr>
        <w:t>نسبی أبعد ممّا هو بأب واحد یبعدنی من رسول اللّه صلّی اللّه علیه و آله و انّ الدنیا بحذافیرها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للحسین ابن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زید،هو المقتول فی طریق مکّة،و کان من فتیان بنی هاشم سخاء و ظرفا و جمالا،و کان یعاشر أولاد المتوکّل،فإذا دعوه رأی ما عندهم من الآلة و الفرش و الآنیة،فیجیء إلی أبیه،فیقول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أردت أن أدعو بنی عمّی هؤلاء و أتصنّع لهم بمثل ما عندهم،فأعطنی ما أنفقه،فیعطیه و یسرف،و ربّما صادف منه ضیقة،فیقول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عندی ما أعطیک،فیخرج مغضبا،و یحلف له أنّه یخرج علی السلطان،فیقوم إلیه فیناشده اللّه و یبکی،فلا یجیبه،فیدخل إلی امّه و کان امّ ولد،فیقول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طلب کذا و کذا و حلف أنّی إن لم أعطه خرج علی السلطان،فأعطینی من حلیّک بمقدار ما یرید،فتقول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یرهبک بهذا و لیس یخرج،فدعه مرّة واحدة و جرّب،فیقول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لیس الأمر حیث تظنّین،شنشنة أعرفها من أحزم،ثمّ لا یبرح حتّی یعطیه ما یرید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القاسم بن أبی عبد اللّه الحسین بن داود بن أبی تراب علی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الحسین بن زید النار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هاشم علاء الدولة بن أبی الفضل الحسین بن علی بن الحسین بن علی بن الحسین بن أبی الحسین علی بن أبی عبد اللّه الحسین بن علی ابن الحسین بن الحسن البصری بن القاسم بن محمّد البطحانی بن القاسم بن الحسن الأمیر بن زید بن الحسن بن علی بن أبی طالب الحسنی الهمدانی رئیس همدان ابن سبط الصاحب بن</w:t>
      </w:r>
    </w:p>
    <w:p>
      <w:pPr>
        <w:pStyle w:val="BookText"/>
        <w:rPr/>
      </w:pP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 علی همدان بعد وفاة السلطان ملکشاه بن ألب أرسلان، و طال مقام الوزیر نظام الملک أحمد بن نظام الملک بهمدان،و نالته منه أذیّة،فأعلم السلطان ملکشاه بحال أبی هاشم و کثرة ماله،و تشنیه أهل همدان علیه،فحمل إلی اصبهان و قرّر علیه ما ادّعاه أهل البلد،فکان مبلغه سبعمائة ألف دینار من الذهب الأحمر، فأدّی ذلک فی عشرین یوما،و لم یبع ملکا و لا نزع المخدّة من وراء ظهره،و هو علی عادته یخاطب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وفاته بهمدان سنة اثنتین و خمسمائة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القاسم بن أبی محمّد الحسین المطهّر بن محمّد الصالح بن الحسن بن الحسین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محمّد الحسین بن محمّد الشبیه بن زید بن علی الأصغر ابن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هاشم الحسین بن محمّد بن القاسم بن الحسین بن زید العسکری بن علی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سعید شهاب الدین بن أبی یعلی حمزة بن أبی الحسین علی ابن أبی</w:t>
      </w:r>
    </w:p>
    <w:p>
      <w:pPr>
        <w:pStyle w:val="BookText"/>
        <w:rPr/>
      </w:pPr>
      <w:r>
        <w:rPr>
          <w:rFonts w:ascii="IRNazanin" w:hAnsi="IRNazanin" w:eastAsia="IRNazanin"/>
          <w:color w:val="111111"/>
          <w:sz w:val="28"/>
          <w:sz w:val="28"/>
          <w:szCs w:val="28"/>
          <w:rtl w:val="true"/>
          <w:lang w:bidi="fa-IR"/>
        </w:rPr>
        <w:t>علی أحمد الأکبر بن أبی الحسن محمّد بن أبی منصور ظفر بن أبی الحسین محمّد بن أبی جعفر أحمد بن محمّد زبارة بن عبد اللّه المفقود بن الحسن المکفوف ابن الحسن الأفطس بن علی بن علی بن الحسین بن علی بن أبی طالب العلوی الحسینی الزباری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رأیته،و کان معی فی العسکر سنین کثیرة،و له أعقاب،و ابنه الأکبر فاضل شاعر،له أشعار ذکرته فی کتاب و شاح دمیة القصر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القاسم حمزة سراهنک بن أبی الحسن علی بن زید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الحسین بن حمزة بن محمّد بن موسی بن أحمد بن محمّد بن القاسم بن حمزة بن موسی الکاظم بن جعفر بن محمّد بن علی بن الحسین بن علی ابن أبی طالب نقیب طوس و مشهد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حمزة بن محمّد بن 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داود بن علی النقیب بن عیسی بن محمّد البطحانی بن القاسم ابن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سلیمان بن عبد اللّه بن الحسن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انقرض،قتل بمصر،و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درج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الفضل بن شروانشاه بن مانکدیم العلوی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صالح بن الحسن بن زید بن صالح بن الحسن بن زید بن صالح بن عمر الناصر بن الحسین بن زید بن صالح بن محمّد بن عبد اللّه بن محمّد بن عبد الرحمن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العاصمی ممّن خرج من العلویّین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القاسم بن صالح بن الحسن بن زید بن صالح بن محمّد الأعلم بن عبید اللّه بن محمّد بن عبد الرحمن الشجری بن القاسم بن الحسن الأمیر ابن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بقزوین من نازلة الدیلم،و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الحسن،و أبو طالب صالح،امّهما میمونة بنت أبی یعلی حمزة بن محمّد ابن أحمد بن جعفر بن محمّد بن علی بن زید بن الحسن بن علی بن أبی طالب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طاهر بن أبی العبّاس أحمد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سعید علم الدین بن عبد اللّه الماشیانی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تعوذه محاسنه من عین عاشقه إذا یشکو</w:t>
      </w:r>
    </w:p>
    <w:p>
      <w:pPr>
        <w:pStyle w:val="BookText"/>
        <w:rPr/>
      </w:pPr>
      <w:r>
        <w:rPr>
          <w:rFonts w:ascii="IRNazanin" w:hAnsi="IRNazanin" w:eastAsia="IRNazanin"/>
          <w:color w:val="111111"/>
          <w:sz w:val="28"/>
          <w:sz w:val="28"/>
          <w:szCs w:val="28"/>
          <w:rtl w:val="true"/>
          <w:lang w:bidi="fa-IR"/>
        </w:rPr>
        <w:t xml:space="preserve">فبوجهه یاسین طرّته و علی لماه ختامه مسک </w:t>
      </w:r>
      <w:r>
        <w:rPr>
          <w:rStyle w:val="FootnoteAnchor"/>
          <w:rtl w:val="true"/>
        </w:rPr>
        <w:footnoteReference w:id="231"/>
      </w:r>
    </w:p>
    <w:p>
      <w:pPr>
        <w:pStyle w:val="BookText"/>
        <w:rPr/>
      </w:pPr>
      <w:r>
        <w:rPr>
          <w:rFonts w:eastAsia="IRNazanin" w:cs="IRNazanin"/>
          <w:color w:val="111111"/>
          <w:sz w:val="28"/>
          <w:szCs w:val="28"/>
          <w:lang w:bidi="fa-IR"/>
        </w:rPr>
        <w:t>2027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عبد اللّه مانکدیم بن علی الرئیس بن محمّد العقیقی بن جعفر ابن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الکرام عبد اللّه بن موسی الجون بن عبد اللّه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ولده الیوم بالصفراء بنهر الحسنیّة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علی عبید اللّه بن أبی جعفر أحمد الأمین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الاطروش بن عبید اللّه بن علی بن الحسین بن علی بن أحمد حقینة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بأهواز </w:t>
      </w:r>
      <w:r>
        <w:rPr>
          <w:rStyle w:val="FootnoteAnchor"/>
          <w:rtl w:val="true"/>
        </w:rPr>
        <w:footnoteReference w:id="235"/>
      </w:r>
      <w:r>
        <w:rPr>
          <w:rFonts w:ascii="IRNazanin" w:hAnsi="IRNazanin" w:eastAsia="IRNazanin"/>
          <w:color w:val="111111"/>
          <w:sz w:val="28"/>
          <w:sz w:val="28"/>
          <w:szCs w:val="28"/>
          <w:rtl w:val="true"/>
          <w:lang w:bidi="fa-IR"/>
        </w:rPr>
        <w:t xml:space="preserve">،و بطبرستان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العزیز بن أبی علی أحمد الخداشاهی بن أبی الحسن علی بن أبی علی أحمد بن أبی سهل علی بن أبی القاسم علی بن أبی الحسین محمّد بن أبی محمّد</w:t>
      </w:r>
    </w:p>
    <w:p>
      <w:pPr>
        <w:pStyle w:val="BookText"/>
        <w:rPr/>
      </w:pPr>
      <w:r>
        <w:rPr>
          <w:rFonts w:ascii="IRNazanin" w:hAnsi="IRNazanin" w:eastAsia="IRNazanin"/>
          <w:color w:val="111111"/>
          <w:sz w:val="28"/>
          <w:sz w:val="28"/>
          <w:szCs w:val="28"/>
          <w:rtl w:val="true"/>
          <w:lang w:bidi="fa-IR"/>
        </w:rPr>
        <w:t>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رأیته و هو ابن خمس عشرة سنة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منصور بن عقیل بن أحمد بن محمّد بن طاهر بن محمّد بن الحسین بن إسحاق المؤتمن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اصبهان من ناقلة الرقّة رجل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منصور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بدره دانه،و هو متّهم فی النسب،و سألت منه کم أولاد لمحمّد بن طاهر بن محمّد بن الحسین؟فقال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یحیی،قلت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أولاد أحمد بن محمّد بن طاهر بن محمّد بن الحسین بن إسحاق المؤتمن؟فقال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عقیل،و محمّد،و طاهر الأصغر، امّهم امّ ولد اسمها یرسل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النسّابة الدمشقی أبو الغنائم عبد اللّه بن الحسن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محمّد بن طاهر بن محمّد بن الحسین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علی،و امّهما من أهل الرقّة،و جعفر ببغداد،و طاهر امّه امّ ولد،و امّ جعفر تدعی بلبل،و لم یذکر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عن السیّد النسّابة أبی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العقب من أحمد بن محمّد بن طاهر بن محمّد بن الحسین بالرقّة المحسن بالرقّة،امّه عامیّة اسمها بلبل،و طاهر امّه عامیّة من أهل الرقّة، و لم یذکر عقیل و محمّد،و اللّه أعلم بحالهم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الحسین بن علی بن إبراهیم جردقة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محمّد بن علی بن الحسین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عالم فقیه،قرأ علی الشیخ أبی جعفر الطوسی،و له کتاب المذهب،و کتاب الطالبیّة،و کتاب علم الطبّ عن أهل البیت علیهم السّلام،أخبرنا بها الوالد عنه رحمهما اللّه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الحسین بن علی بن الحسین بن زید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زید بن علی بن الحسین بن 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مرضت،فدخل الطبیب علیّ لیلا و وصف لی دواء آخذه فی السحر کذا و کذا یوما، فلم یمکنّی تحصیله من اللیل،و خرج الطبیب من الباب،و ورد صاحب أبی الحسن علیه السّلام </w:t>
      </w:r>
      <w:r>
        <w:rPr>
          <w:rStyle w:val="FootnoteAnchor"/>
          <w:rtl w:val="true"/>
        </w:rPr>
        <w:footnoteReference w:id="241"/>
      </w:r>
      <w:r>
        <w:rPr>
          <w:rFonts w:ascii="IRNazanin" w:hAnsi="IRNazanin" w:eastAsia="IRNazanin"/>
          <w:color w:val="111111"/>
          <w:sz w:val="28"/>
          <w:sz w:val="28"/>
          <w:szCs w:val="28"/>
          <w:rtl w:val="true"/>
          <w:lang w:bidi="fa-IR"/>
        </w:rPr>
        <w:t>فی الحال و معه صرّة فیها ذلک الدواء بعینه،فقال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یقرؤک السلام،و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الدواء کذا و کذا یوما،فأخذته فشربت فبرأت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علی،فقال لی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أین الغلاة عن هذا الحدیث؟</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عیسی بن عبد اللّه بن محمّد بن عمر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عنه الفضل بن جعفر أبی طالب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الشهید أبو الحسین بن علی بن الحسین بن علی بن أبی طالب الهاشمی العلوی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ولد،فولد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زید المقتول بخراسان،قتله سلم بن أحوز،بعثه إلیه نصر بن سیّار،و امّه ریطة بنت أبی هاشم عبد اللّه بن محمّد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بن زید،و حسین بن زید المکفوف،و محمّد بن زید،و هم لامّ ولد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عبد اللّه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زید ابن علی</w:t>
      </w:r>
    </w:p>
    <w:p>
      <w:pPr>
        <w:pStyle w:val="BookText"/>
        <w:rPr/>
      </w:pPr>
      <w:r>
        <w:rPr>
          <w:rFonts w:ascii="IRNazanin" w:hAnsi="IRNazanin" w:eastAsia="IRNazanin"/>
          <w:color w:val="111111"/>
          <w:sz w:val="28"/>
          <w:sz w:val="28"/>
          <w:szCs w:val="28"/>
          <w:rtl w:val="true"/>
          <w:lang w:bidi="fa-IR"/>
        </w:rPr>
        <w:t>علی هشام بن عبد الملک،فرفع دینا کثیرا و حوائج،فلم یقض له هشام،و تجهّمه و أسمعه کلاما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سالم مولی هشام و حاجبه أنّ زید بن علی خرج من عند هشام و هو یأخذ شاربه بیده و یفتّله،و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الحیاة أحد قطّ إلاّ 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فکان وجهه إلی الکوفة،فخرج بها و یوسف بن عمر الثقفی عامل لهشام بن عبد الملک علی العراق،فوجّه إلی زید بن علی من یقاتله،فاقتتلوا و تفرّق عن زید من خرج معه،ثمّ قتل و 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زید بن علی رحمه اللّه یوم الاثنین للیلتین خلتا من صفر سنة عشرین و مائة،و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اثنتین و عشرین و مائة،و کان له یوم قتل اثنتان و أربعون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 زید بن علی من أبیه،و روی عن زید عبد الرحمن بن الحارث بن عبد اللّه بن عیّاش بن أبی ربیعة،و روی عنه بسّام الصیرفی،و عبد الرحمن بن أبی الزناد و غیرهما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زید بن علی علی هشام،فقال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أخوک البقرة؟قال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سمّاه رسول اللّه صلّی اللّه علیه و آله باقرا و تسمّیه 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اختلفتما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 لزید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تربّص نفسک للخلافة و تطمع فیها و أنت ابن أمة؟قال له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هشام فلو أنّ اللّه علم فی أولاد السراری تقصیرا عن بلوغ غایة ما أعطی إسماعیل ما أعطاه،ثمّ خرج زید و بعث إلیه بهذه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بنی عمّنا عن نحت أثلتنا سیروا رویدا کما کنتم تسیرونا</w:t>
      </w:r>
    </w:p>
    <w:p>
      <w:pPr>
        <w:pStyle w:val="BookText"/>
        <w:rPr/>
      </w:pPr>
      <w:r>
        <w:rPr>
          <w:rFonts w:ascii="IRNazanin" w:hAnsi="IRNazanin" w:eastAsia="IRNazanin"/>
          <w:color w:val="111111"/>
          <w:sz w:val="28"/>
          <w:sz w:val="28"/>
          <w:szCs w:val="28"/>
          <w:rtl w:val="true"/>
          <w:lang w:bidi="fa-IR"/>
        </w:rPr>
        <w:t>لا تجمعوا أن تهینونا و نکرمکم و أن نکفّ الأذی عنکم و تؤذونا</w:t>
      </w:r>
    </w:p>
    <w:p>
      <w:pPr>
        <w:pStyle w:val="BookText"/>
        <w:rPr/>
      </w:pPr>
      <w:r>
        <w:rPr>
          <w:rFonts w:ascii="Amiri" w:hAnsi="Amiri" w:eastAsia="Amiri" w:cs="Amiri"/>
          <w:color w:val="111111"/>
          <w:sz w:val="28"/>
          <w:sz w:val="28"/>
          <w:szCs w:val="28"/>
          <w:rtl w:val="true"/>
          <w:lang w:bidi="ar-SA"/>
        </w:rPr>
        <w:t>فاللّه یعلم أنّا لا نحبّکم و لا نلومکم ألاّ تحبّونا</w:t>
      </w:r>
    </w:p>
    <w:p>
      <w:pPr>
        <w:pStyle w:val="BookText"/>
        <w:rPr/>
      </w:pPr>
      <w:r>
        <w:rPr>
          <w:rFonts w:ascii="IRNazanin" w:hAnsi="IRNazanin" w:eastAsia="IRNazanin"/>
          <w:color w:val="111111"/>
          <w:sz w:val="28"/>
          <w:sz w:val="28"/>
          <w:szCs w:val="28"/>
          <w:rtl w:val="true"/>
          <w:lang w:bidi="fa-IR"/>
        </w:rPr>
        <w:t xml:space="preserve">ثمّ إنّ زیدا أعطی اللّه عهدا ألاّ یلقی هشاما إلاّ فی کتیبة بیضاء أو حمراء،فدخل الکوفة فطبع بها السیوف،و کان من أمره ما کان حتّی قتل رحمه اللّه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زید بن علی بن الحسین حین خرج من عند هشام مغضبا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أحد قطّ الحیاة إلاّ ذلّ،و 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شرّده الخوف و أزری به کذاک من یکره حرّ الجلاد</w:t>
      </w:r>
    </w:p>
    <w:p>
      <w:pPr>
        <w:pStyle w:val="BookText"/>
        <w:rPr/>
      </w:pPr>
      <w:r>
        <w:rPr>
          <w:rFonts w:ascii="IRNazanin" w:hAnsi="IRNazanin" w:eastAsia="IRNazanin"/>
          <w:color w:val="111111"/>
          <w:sz w:val="28"/>
          <w:sz w:val="28"/>
          <w:szCs w:val="28"/>
          <w:rtl w:val="true"/>
          <w:lang w:bidi="fa-IR"/>
        </w:rPr>
        <w:t xml:space="preserve">منخرق الخفّین یشکو الوجی تنکبه أطراف مرو </w:t>
      </w:r>
      <w:r>
        <w:rPr>
          <w:rStyle w:val="FootnoteAnchor"/>
          <w:rtl w:val="true"/>
        </w:rPr>
        <w:footnoteReference w:id="246"/>
      </w:r>
      <w:r>
        <w:rPr>
          <w:rFonts w:ascii="IRNazanin" w:hAnsi="IRNazanin" w:eastAsia="IRNazanin"/>
          <w:color w:val="111111"/>
          <w:sz w:val="28"/>
          <w:sz w:val="28"/>
          <w:szCs w:val="28"/>
          <w:rtl w:val="true"/>
          <w:lang w:bidi="fa-IR"/>
        </w:rPr>
        <w:t>حداد</w:t>
      </w:r>
    </w:p>
    <w:p>
      <w:pPr>
        <w:pStyle w:val="BookText"/>
        <w:rPr/>
      </w:pPr>
      <w:r>
        <w:rPr>
          <w:rFonts w:ascii="IRNazanin" w:hAnsi="IRNazanin" w:eastAsia="IRNazanin"/>
          <w:color w:val="111111"/>
          <w:sz w:val="28"/>
          <w:sz w:val="28"/>
          <w:szCs w:val="28"/>
          <w:rtl w:val="true"/>
          <w:lang w:bidi="fa-IR"/>
        </w:rPr>
        <w:t xml:space="preserve">قد کان فی الموت له راحة و الموت حتم فی رقاب العباد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أبیه،روی عنه عبد الحمید بن الحارث،سمعت أبی یقول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جعفر بن محمّد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ولد،أهداها المختار بن أبی عبیدة لعلی بن الحسین علیهما السّلام، فولدت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و عمر و علیّا و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بإسناده عن زیاد بن المنذر،قال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المختار بن أبی عبیدة جاریة بثلاثین ألفا،فقال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أدبری،فأدبرت،ثمّ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أقبلی،فأقبلت،ثمّ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أحدا أحقّ بها من علی بن الحسین علیهما السّلام،فبعث بها إلیه،و هی امّ زید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خصیب الوابشی،قال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إذا رأیت زید بن علی رأیت أساریر النور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أبی قرّة،قال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مع زید بن علی لیلا إلی الجبان،و هو مرخی الیدین لا شیء معه،فقال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قرّة أ جائع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نعم،فناولنی کمثراة ملء الکفّ،ما أدری أ ریحها أطیب أم طعمها،ثمّ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قرّة أ تدری أین نحن؟نحن فی روضة من ریاض الجنّة،نحن عند قبر أمیر المؤمنین علیه السّلام،ثمّ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قرّة و الذی یعلم ما تحت ورید زید بن علی،انّ زید بن علی لم یهتک للّه محرّما منذ عرف یمینه من شماله،یا أبا قرّة من أطاع اللّه أطاعه ما خلق</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عاصم بن عبید اللّه العمری،قال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عنده زید بن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أکبر منه،رأیته بالمدینة و هو شابّ یذکر اللّه عنده،فیغشی علیه حتّی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یرجع إلی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سعید بن خیثم،قال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بین زید بن علی و عبد اللّه بن الحسن مناظرة فی صدقات علی علیه السّلام،فکانا یتحاکمان إلی قاض من القضاة،فإذا قاما من عنده أسرع عبد اللّه إلی دابّة زید،فأمسک له بالرکاب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محمّد بن الفرات،قال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 بن علی و قد أثّر السجود بوجهه أثرا خفیفا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البابکی عبد اللّه بن مسلم بن بابک،قال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مع زید بن علی إلی مکّة،فلمّا کان نصف اللیل و استوت الثریّا،فقال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بابکی أ ما تری هذه الثریّا؟أ تری أحدا ینالها؟قلت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وددت أنّ یدی ملصقة بها فأقع إلی الأرض أو حیث أقع، فأتقطّع قطعة قطعة،و انّ اللّه أصلح بی امّة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أبی الجارود،قال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المدینة،فجعلت کلّما سألت عن زید ابن علی،قیل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حلیف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عبد الملک بن أبی سلیمان،قال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رجل من أهل بیتی،فیصلب لا تری الجنّة عین رأت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ریطة بنت عبد اللّه بن محمّد بن الحنفیّة عن أبیها،قال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زید بن علی بن الحسین علی محمّد بن الحنفیّة،فرقّ له و أجلسه،و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اعیذک باللّه یا بن أخی أن تکون زیدا المصلوب بالعراق،و لا ینظر أحد إلی عورته،و لا ینظره إلاّ کان فی أسفل درک من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خالد مولی آل الزبیر،قال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علی بن الحسین علیهما السّلام،فدعا ابنا له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زید،فکبا لوجهه و جعل یمسح الدم عن وجهه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اعیذک باللّه أن تکون زیدا المصلوب بالکناسة،من نظر إلی عورته متعمّدا أصلی اللّه وجهه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یونس بن جناب،قال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مع أبی جعفر إلی الکتّاب،فدعا زیدا فاعتنقه،و ألزق بطنه ببطنه،و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اعیذک باللّه أن تکون صلیب الکناسة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بأسانید متعدّدة فی سبب قتل زید و کیفیّته عن جماعة من المحدّثین،قالوا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 أمر زید بن علی أنّ خالد بن عبد اللّه القسری ادّعی مالا قبل زید بن علی،و محمّد بن عمر بن علی بن أبی طالب،و داود بن علی بن عبد اللّه بن عبّاس،و سعد بن إبراهیم بن عبد</w:t>
      </w:r>
    </w:p>
    <w:p>
      <w:pPr>
        <w:pStyle w:val="BookText"/>
        <w:rPr/>
      </w:pPr>
      <w:r>
        <w:rPr>
          <w:rFonts w:ascii="IRNazanin" w:hAnsi="IRNazanin" w:eastAsia="IRNazanin"/>
          <w:color w:val="111111"/>
          <w:sz w:val="28"/>
          <w:sz w:val="28"/>
          <w:szCs w:val="28"/>
          <w:rtl w:val="true"/>
          <w:lang w:bidi="fa-IR"/>
        </w:rPr>
        <w:t>الرحمن بن عوف،و أیّوب بن سلمة بن عبد اللّه بن عبّاس بن الولید بن المغیرة المخزومی، و کتب فیهم یوسف بن عمر بن محمّد بن الحکم عامل هشام علی العراق إلی هشام،و زید بن علی و محمّد بن عمر یومئذ بالرصافة،و زید یخاصم الحسن بن الحسن فی صدقة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قدمت کتب یوسف،بعث إلیهم فذکر ما کتب به یوسف،فأنکروا،فقال لهم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باعثون بکم إلیه یجمع بینکم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و الرحم أن لا تبعث بنا إلی یوسف،قال له هشام،و ما الذی تخاف من یوسف؟قال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یتعدّی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هشام کاتبه،فکتب إلی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فإذا قدم علیک زید و فلان و فلان، فاجمع بینهم و بینه،فإن أقرّوا بما ادّعی علیهم فسرّح بهم إلیّ،و إن هم أنکروا فاسأله البیّنة،فإن لم یقمها فاستحلفهم بعد صلاة العصر باللّه الذی لا إله إلاّ هو ما استودعهم ودیعة،و لا له قبلهم شیء،ثمّ خلّ سبیلهم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نخاف أن یتعدّی کتابک و یطوّل علینا،قال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أنا باعث معکم رجلا من الحرس لیأخذه بذلک حتّی یفرغ و یعجل،قالوا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عن الرحم خیرا لقد حکمت 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فسرّح بهم إلی یوسف،و هو یومئذ بالحیرة،فاجتنبوا أیّوب بن سلمة لخئولته من هشام،و لم یؤخذ بشیء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قدموا علی یوسف دخلوا علیه،فسلّموا،فأجلس زیدا قریبا منه و لاطفه فی المسألة،ثمّ سألهم عن المال فأنکروا،فأخرجه یوسف إلیهم،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 بن علی،و محمّد بن عمر بن علی اللذان ادّعیت قبلهما ما ادّعیت،قال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قبلهما قلیل و لا کثیر،قال له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فبی کنت تهزأ و بأمیر المؤمنین؟فعذّبه عذابا ظنّ أنّه قد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زیدا و أصحابه بعد صلاة العصر إلی المسجد فاستحلفهم،فحلفوا،فکتب یوسف إلی هشام یعلمه ذلک،فکتب إلیه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سبیلهم،فخلّی سبیلهم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فأقام زید بعد خروجه من عند یوسف بالکوفة أیّاما،و جعل یوسف یستحثّه بالخروج،فیعتلّ علیه بالشغل و بأشیاء یبتاعها،فألحّ علیه حتّی خرج فأتی القادسیّة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الشیعة لقوا زیدا،فقالوا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تخرج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معک مائة ألف سیف من أهل الکوفة و البصرة و خراسان یضربون بنی امیّة بها دونک،و لیس قبلنا من أهل الشام إلاّ عدّة یسیرة،فأبی علیهم،فما زالوا یناشدونه حتّی رجع بعد أن أعطوه العهود و المواثیق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 اللّه یا أبا الحسین لما ألحقت بأهلک و لم تقبل قول أحد من هؤلاء الذین یدعونک،فإنّهم لا یفون لک،أ لیسوا أصحاب جدّک الحسین بن علی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أجل،و أبی أن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أقبلت الشیعة و غیرهم یختلفون إلیه و یبایعون حتّی احصی دیوانه خمسة عشر ألف رجل من أهل الکوفة خاصّة،سوی أهل المدائن و البصرة و واسط و الموصل و خراسان و الری و 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 بالکوفة بضعة عشر شهرا،و أرسل دعاته إلی الآفاق و الکور یدعون الناس إلی بیعته،فلمّا دنا خروجه أمر أصحابه بالاستعداد و التهیّؤ،فجعل من یرید أن یفی له یستعدّ،و شاع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سلیمان بن سراقة البارقی إلی یوسف بن عمر و أخبره خبر زید،فبعث یوسف، فطلب زیدا لیلا،فلم یوجد عند الرجلین اللذین سعی إلیه أنّه عندهما،فأتی بهما یوسف، فلمّا کلّمهما استبان أمر زید و أصحابه،و أمر بهما یوسف فضربت أعناقهما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الخبر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فتخوّف أن یؤخذ علیه الطریق،فتعجّل الخروج قبل الأجل الذی بینه و بین أهل الأمصار،و استتبّ لزید خروجه،و کان قد وعد أصحابه لیلة الأربعاء أوّل لیلة من صفر سنة اثنتین و عشرین و مائة،فخرج قبل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ذلک یوسف بن عمر،فبعث الحکم بن الصلت یأمره أن یجمع أهل الکوفة فی المسجد الأعظم،فیحضرهم فیه،فبعث الحکم إلی العرفاء و الشرط و المناکب و المقاتلة، فأدخلوهم المسجد،ثمّ نادی منادیه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من العرب و الموالی أدرکناه فی رحبة المسجد فقد برئت منه الذمّة،ائتوا المسجد الأعظم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فأتی الناس المسجد یوم الثلاثاء قبل خروج زید،و طلبوا زیدا فی دار معاویة ابن إسحاق بن زید بن حارثة الأنصاری،فخرج لیلا،و ذلک لیلة الأربعاء لسبع بقین من</w:t>
      </w:r>
    </w:p>
    <w:p>
      <w:pPr>
        <w:pStyle w:val="BookText"/>
        <w:rPr/>
      </w:pPr>
      <w:r>
        <w:rPr>
          <w:rFonts w:ascii="IRNazanin" w:hAnsi="IRNazanin" w:eastAsia="IRNazanin"/>
          <w:color w:val="111111"/>
          <w:sz w:val="28"/>
          <w:sz w:val="28"/>
          <w:szCs w:val="28"/>
          <w:rtl w:val="true"/>
          <w:lang w:bidi="fa-IR"/>
        </w:rPr>
        <w:t>المحرّم فی لیلة شدیدة البرد من دار معاویة بن إسحاق،فرفعوا الهرادی فیها النیران، و نادوا بشعارهم شعار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أمت،فما زالوا کذلک حتّی أصبحوا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أصبحوا بعث زید القاسم بن عمر التبعی و رجلا آخر ینادیان بشعارهم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یوسف بن عمر و هو بالحیرة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یأتی الکوفة فیقرب من هؤلاء فیأتینا بخبرهم؟قال عبد اللّه بن العبّاس المنتوف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آتیک بخبرهم،فرکب فی خمسین فارسا،ثمّ أقبل حتّی أتی جبانة سالم فاستخبرهم،ثمّ رجع إلی یوسف فأخبره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یوسف خرج إلی تلّ قریب من الحیرة،فنزل علیه و معه قریش و أشراف الناس و أمیر شرطته یومئذ العبّاس بن سعید المزنی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الریّان بن سلمة البلوی فی نحو من ألفی فارس و ثلاثمائة من القیقانیّة رجالة ناشبة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 زید بن علی و جمیع من وافاه تلک اللیلة مائتان و ثمانیة عشر من الرجالة،فقال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فأین الناس؟قیل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محصورون فی المسجد،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هذا لمن بایعنا بعذر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نصر بن خزیمة إلی زید،فتلقّاه عمر بن عبد الرحمن صاحب شرطة الحکم بن الصلت فی خیل من جهینة عند دار الزبیر بن أبی حکیمة فی الطریق الذی یخرج إلی مسجد بنی عدی،فقال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أمت،فلم یرد علیه عمر شیئا،فشدّ نصر علیه و علی أصحابه،فقتله و انهزم من کان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زید حتّی انتهی إلی جبانة الصیّادین و بها خمسمائة من أهل الشام،فحمل علیهم زید فی أصحابه فهزمهم،ثمّ مضی حتّی انتهی إلی الکناسة،فحمل علی جماعة من أهل الشام فهزمهم،ثمّ شلّهم حتّی ظهر إلی المقبرة و یوسف بن عمر علی التلّ ینظر إلی زید و أصحابه و هم یکرّون،و لو شاء زید أن یقتل یوسف یومئذ لقتله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زیدا أخذ ذات الیمین علی مصلّی خالد بن عبد اللّه حتّی دخل الکوفة،فقال بعض أصحابه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ننطلق إلی جبانة کندة؟فما زاد الرجل أن تکلّم بهذا إذ طلع أهل الشام علیهم،فلمّا رأوهم دخلوا زقاقا ضیّقا،فمضوا فیه و تخلّف رجل منهم،فدخل</w:t>
      </w:r>
    </w:p>
    <w:p>
      <w:pPr>
        <w:pStyle w:val="BookText"/>
        <w:rPr/>
      </w:pPr>
      <w:r>
        <w:rPr>
          <w:rFonts w:ascii="IRNazanin" w:hAnsi="IRNazanin" w:eastAsia="IRNazanin"/>
          <w:color w:val="111111"/>
          <w:sz w:val="28"/>
          <w:sz w:val="28"/>
          <w:szCs w:val="28"/>
          <w:rtl w:val="true"/>
          <w:lang w:bidi="fa-IR"/>
        </w:rPr>
        <w:t>المسجد فصلّی فیه رکعتین،ثمّ خرج إلیهم،فضاربهم بسیفهم و جعلوا یضربونه بأسیافهم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رجل منهم فارس مقنّع بالحدید،اکشفوا المغفر عن وجهه و ضاربوا رأسه بالعمود،ففعلوا،فقتل الرجل و حمل أصحابه علیهم فکشفوهم عنه،و اقتطع أهل الشام رجلا منهم،فذهب ذلک الرجل حتّی دخل علی عبد اللّه بن عوف بن الأحمر،فأسرّوه و ذهبوا به إلی یوسف بن عمر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زید بن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بن خزیمة أ تخاف أهل الکوفة أن یکونوا فعلوها حسینیّة؟قال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أما أنا فو اللّه لأضربنّ بسیفی هذا معک حتّی أموت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بهم زید یقودهم نحو المسجد،فخرج إلیه عبید اللّه بن العبّاس الکندی فی أهل الشام،فالتقوا علی باب عمر بن سعد،فانهزم عبید اللّه بن العبّاس و أصحابه،حتّی انتهوا إلی دار عمر بن حریث،و تبعهم زید حتّی انتهوا إلی باب الفیل،و جعل أصحاب زید یدخلون رایاته من فوق الأبواب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المسجد اخرجوا،و جعل نصر بن خزیمة ینادیهم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اخرجوا من الذلّ إلی العزّ و إلی الدین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أهل الشام یرمونهم من فوق المسجد بالحجارة،و کانت یومئذ مناوشة بالکوفة فی نواحیها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جبانة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یوسف بن عمر الریّان بن سلمة فی خیل إلی دار الرزق،فقاتلوا زیدا قتالا شدیدا،و خرج من أهل الشام جرحی کثیرة،و شلّهم أصحاب زید من دار الرزق،حتّی انتهوا إلی المسجد الأعظم،فرجع أهل الشام مساء یوم الأربعاء و هم أسوأ شیء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غداة یوم الخمیس دعا یوسف بن عمر الریّان بن سلمة فأنف به،فقال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لک من صاحب خیل،و دعا العبّاس بن سعد المرّی صاحب شرطته فبعثه إلی أهل الشام، فسار بهم حتّی انتهوا إلی زید فی دار الرزق،و خرج إلیهم زید و علی مجنبته نصر بن خزیمة و معاویة بن إسحاق</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رآهم العبّاس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الشام الأرض،فنزل ناس کثیر،و اقتتلوا قتالا شدیدا فی المعرکة،و قد کان رجل من أهل الشام من بنی عبس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 ابن فروة،قال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ملأت عینی من نصر بن خزیمة لأقتلنّه أو لیقتلنی،فقال له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السیف،فدفع إلیه سیفا لا یمرّ بشیء إلاّ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التقی أصحاب العبّاس بن سعد و أصحاب زید،أبصر نائل نصر بن خزیمة،فضربه فقطع فخذه و ضربه نصر فقتله،و مات نصر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زیدا هزمهم،و انصرفوا یومئذ بأسوء حال،فلمّا کان العشیّ عبّأهم یوسف،ثمّ سرّحهم نحو زید،و أقبلوا حتّی التقوا،فحمل علیهم زید،فکشفهم ثمّ تبعهم حتّی أخرجهم إلی السبخة،ثمّ شدّ علیهم حتّی أخرجهم من بنی سلیم،فأخذوا علی المسناة، ثمّ ظهر لهم زید فیما بین بارق و بین دواس،فقاتلهم قتالا شدیدا،و صاحب لوائه من بنی سعد بن بکر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خیثم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 مع زید فی خمسمائة و أهل الشام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بایع زیدا أکثر من اثنی عشر ألفا فغدروا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فصل رجل من أهل الشام من کلب علی فرس رائع،فلم یزل شتما لفاطمة بنت رسول اللّه صلّی اللّه علیه و آله،فجعل زید یبکی حتّی ابتلّت لحیته و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ما أحد یغضب لفاطمة بنت رسول اللّه صلّی اللّه علیه و آله؟أ ما أحد یغضب لرسول اللّه صلّی اللّه علیه و آله؟أ ما أحد یغضب 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تحوّل الشامی عن فرسه فرکب بغلة،قال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الناس فرقتین نظّارة و مقاتلة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إلی مولی فأخذت منه مشملا کان معه،ثمّ استترت من خلف النظّارة،حتّی إذا صرت من ورائه ضربت عنقه و أنا متمکّن بالمشمل،فوقع رأسه بین یدی بغلته،ثمّ رمیت جیفته عن السرج،و شدّ أصحابه علیّ حتّی کادوا یرهقوننی،و کبّر أصحاب زید و حملوا علیهم و استنقذونی،فرکبت فأتیت زیدا،فجعل یقبّل بین عینیّ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 و اللّه ثأرنا،أدرکت و اللّه شرف الدنیا و الآخرة و ذخرها،اذهب بالبغلة فقد نفلتکها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خیل أهل الشام لا تثبت لخیل زید بن علی،فبعث العبّاس بن سعد إلی یوسف بن عمر یعلمه ما یلقی من الزیدیّة،و سأله أن یبعث إلیه الناشبة،فبعث إلیه سلیمان بن کیسان فی القیقانیّة و هم نجاریّة و کانوا رماة،فجعلوا یرمون أصحاب زید،و قاتل معاویة بن إسحاق الأنصاری یومئذ قتالا شدیدا،فقتل بین یدی زید،و ثبت زید فی أصحابه حتّی إذا کان عند جنح اللیل رمی زید بسهم،فأصاب جانب جبهته الیسری،</w:t>
      </w:r>
    </w:p>
    <w:p>
      <w:pPr>
        <w:pStyle w:val="BookText"/>
        <w:rPr/>
      </w:pPr>
      <w:r>
        <w:rPr>
          <w:rFonts w:ascii="IRNazanin" w:hAnsi="IRNazanin" w:eastAsia="IRNazanin"/>
          <w:color w:val="111111"/>
          <w:sz w:val="28"/>
          <w:sz w:val="28"/>
          <w:szCs w:val="28"/>
          <w:rtl w:val="true"/>
          <w:lang w:bidi="fa-IR"/>
        </w:rPr>
        <w:t>فنزل السهم فی الدماغ،فرجع و رجع أصحابه،و لا یظنّ أهل الشام أنّهم رجعوا إلاّ للمساء و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زید و کان آخر من انصرف عنه هو و غلام لمعاویة بن إسحاق،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أنا و أصحابی نقتفی أثر زید،فنجده قد دخل بیت حرّان بن أبی کریمة فی سکّة البرید فی دور أرحب و شاکر،فدخلت علیه،فقلت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أبا الحسین،و انطلق ناس من أصحابه،فجاءوا بطبیب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مولی لبنی دواس،فقال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إن نزعته من رأسک متّ،قال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أیسر علیّ ممّا أنا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الکلبتین، فانتزعه،فساعة انتزاعه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ندفنه؟و أین نواریه؟فقال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نلبسه درعین ثمّ نلقیه فی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نحتزّ رأسه ثمّ نلقیه بین القتلی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یحیی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یأکل لحم أبی السباع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نحمله إلی العبّاسیّة فندفنه فیها،فقبلوا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فانطلقنا،فحفرنا له حفرتین و فیها یومئذ ماء کثیر،حتّی إذا نحن مکّنا له دفنّاه، ثمّ أجرینا علیه الماء و معنا عبد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خیثم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حبشیّ کان مولی لعبد الحمید الرواسی،و کان معمّر بن خیثم قد أخذ صفقته لزید،و قال یحیی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مملوک لزید سندیّ و کان حضرهم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کهمس،قال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نبطیّ یسقی زرعا له حین وجبت الشمس، فرآهم حیث دفنوهم،فلمّا أصبح أتی الحکم بن الصلت،فدلّهم علی موضع قبره،فسرح إلیه یوسف بن عمر العبّاس بن سعید المری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الحجّاج بن القاسم،فاستخرجوه علی بعیر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نصر بن قابوس،قال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و اللّه إلیه حین أقبل به علی جمل قد شدّ بالحبال و علیه قمیص أصفر هروی،فالقی من البعیر علی باب القصر،فخرّ کأنّه جبل،فأمر به فصلب بالکناسة،و صلب معه معاویة بن إسحاق،و زیاد الهندی،و نصر بن خزیمة العبسی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عبید بن کلثوم،أنّه وجّه برأس زید مع زهرة بن سلیم،فلمّا کان بمضیعة ابن امّ الحکم ضربه الفالج،فانصرف و أتته جائزته من عند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أبی حبیب،أنّه مکث مصلوبا إلی أیّام الولید ابن یزید،فلمّا ظهر یحیی بن زید،کتب الولید إلی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بعد،فإذا أتاک کتابی هذا فانظر عجل أهل العراق فاحرقه و انسفه فی الیمّ نسفا،و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 خراش بن حوشب،فأنزله من جذعه،فأحرقه بالنار،ثمّ جعله فی قواصر،ثمّ حمله فی سفینة،ثمّ ذراه فی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سماعة بن موسی الطحّان،قال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 بن علی مصلوبا بالکناسة، فما رأی أحد له عورة،استرسل جلد من بطنه من قدّامه و من خلفه حتّی ستر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یحیی بن الحسن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زید بن علی یوم الجمعة فی صفر سنة احدی و عشرین و مائة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احدی و عشرین و مائة قتل زید بن علی فی قول الواقدی فی صفر،و أمّا هشام بن محمّد،فإنّه زعم أنّه قتل فی سنة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سبب خروجه،فأمّا الهیثم بن عدی،فإنّه قال فیما ذکر عنه،عن عبد اللّه بن عیاش،قال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زید بن علی و محمّد بن عمر بن علی بن أبی طالب و داود بن علی بن عبد اللّه بن عبّاس علی خالد بن عبد اللّه و هو علی العراق،فأجازهم و رجعوا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یوسف بن عمر کتب إلی هشام بأسمائهم و بما أجازهم به،و کتب یذکر أنّ خالدا ابتاع من زید بن علی أرضا بالمدینة بعشرة آلاف دینار،ثمّ ردّ الأرض علیه، فکتب هشام إلی عامل المدینة أن یسرّحهم إلیه،ففعل،فسألهم هشام،فأقرّوا بالجائزة، و أنکروا ما سوی ذلک،فسأل زیدا عن الأرض،فأنکرها و حلفوا لهشام،فصدّقهم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هشام بن محمّد الکلبی،فإنّه ذکر أنّ أبا مخنف حدّثه أنّ أوّل أمر زید بن علی کان أنّ یزید بن خالد القسری ادّعی مالا قبل زید بن علی،و محمّد بن عمر ابن علی بن</w:t>
      </w:r>
    </w:p>
    <w:p>
      <w:pPr>
        <w:pStyle w:val="BookText"/>
        <w:rPr/>
      </w:pPr>
      <w:r>
        <w:rPr>
          <w:rFonts w:ascii="IRNazanin" w:hAnsi="IRNazanin" w:eastAsia="IRNazanin"/>
          <w:color w:val="111111"/>
          <w:sz w:val="28"/>
          <w:sz w:val="28"/>
          <w:szCs w:val="28"/>
          <w:rtl w:val="true"/>
          <w:lang w:bidi="fa-IR"/>
        </w:rPr>
        <w:t>أبی طالب،و داود بن علی بن عبد اللّه بن العبّاس بن عبد المطّلب،و إبراهیم بن سعد بن عبد الرحمن بن عوف الزهری،و أیّوب بن سلمة بن عبد اللّه ابن الولید بن المغیرة المخزومی،فکتب فیهم یوسف بن عمر إلی هشام بن عبد الملک و زید بن علی یومئذ بالرصافة یخاصم بنی الحسن بن الحسن بن علی ابن أبی طالب فی صدقة رسول اللّه صلّی اللّه علیه و آله، و محمّد بن عمر بن علی یومئذ مع زید ابن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قدمت کتب یوسف بن عمر علی هشام بن عبد الملک بعث إلیهم،فذکر لهم ما کتب به یوسف بن عمر إلیه ممّا ادّعی قبلهم یزید بن خالد،فأنکروا،فقال لهم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باعثون بکم إلیه یجمع بینکم و بینه،فقال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 اللّه و الرحم أن تبعث بی إلی یوسف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تخاف من یوسف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یعتدی علیّ، قال له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هشام کاتبه،فکتب إلی یوسف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قدم علیک فلان و فلان،فاجمع بینهم و بین یزید بن خالد القسری،فإن هم أقرّوا بما ادّعی علیهم،فسرّح بهم إلیّ،و إن هم أنکروه فسله بیّنة،فإن هو لم یقم البیّنة،فاستحلفهم بعد العصر باللّه الذی لا إله إلاّ هو ما استودعهم یزید بن خالد القسری ودیعة و لا له قبلهم شیء،ثمّ خلّ سبیلهم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نخاف أن یتعدّی کتابک و یطول علینا،قال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أنا باعث معکم رجلا من الحرس یأخذه بذلک حتّی یعجّل الفراغ،فقالوا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و الرحم خیرا لقد حکمت بالعدل،فسرّح بهم إلی یوسف و احتبس أیّوب بن سلمة؛لأنّ امّ هشام بن عبد الملک ابنة هشام بن إسماعیل بن هشام بن الولید بن المغیرة المخزومی،و هو فی أخواله،فلم یؤخذ بشیء من ذلک القرف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قدموا علی یوسف،فادخلوا علیه،فأجلس زید بن علی قریبا منه و ألطفه فی المسألة،ثمّ سألهم عن المال،فأنکروا جمیعا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یستودعنا مالا و لا له قبلنا حقّ، فأخرج یوسف یزید بن خالد إلیهم،فجمع بینه و بینهم،و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 بن علی،و هذا محمّد بن عمر بن علی،و هذا فلان و فلان الذین کنت ادّعیت علیهم ما ادّعیت،فقال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مالی قبلهم قلیل و لا کثیر،فقال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فبی تهزأ أم بأمیر المؤمنین؟فعذّبه یومئذ عذابا ظنّ أنّه قد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أخرجهم إلی المسجد بعد صلاة العصر فاستحلفهم،فحلفوا له،و أمر بالقوم فبسط علیهم ما عدا زید بن علی،فإنّه کفّ عنه،فلم یقتدر عند القوم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هشام یعلمه الحال،فکتب إلیه هشام أن استحلفهم و خلّ سبیلهم،فخلّی عنهم،فخرجوا،فلحقوا بالمدینة،و أقام زید بن علی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عبید بن جناد،عن عطاء بن مسلم الخفّاف أنّ زید بن علی رأی فی منامه أنّه أضرم فی العراق نارا ثمّ أطفأها ثمّ مات،فهالته،فقال لابنه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إنّی رأیت رؤیا قد راعتنی،فقصّها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جاءه کتاب هشام بن عبد الملک یأمره بالقدوم علیه،فقدم،فقال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بأمیرک یوسف،فقال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باللّه یا أمیر المؤمنین فو اللّه ما آمن إن بعثتنی إلیه أن لا أجتمع أنا و أنت حیّین علی ظهر الأرض بعدها،فقال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بیوسف کما تؤمر،فقدم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هشام بن عبد الملک إنّما استقدم زیدا من المدینة عن کتاب یوسف بن عمر،و کان السبب فی ذلک فیما زعم أبو عبیدة أنّ یوسف بن عمر عذّب خالد بن عبد اللّه، فادّعی خالدا أنّه استودع زید بن علی و داود بن علی بن عبد اللّه بن عبّاس و رجلین من قریش أحدهما مخزومیّ و الآخر جمحیّ مالا عظیما،فکتب بذلک یوسف إلی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هشام إلی خاله إبراهیم بن هشام و هو عامله علی المدینة یأمره بحملهم إلیه، فدعا إبراهیم بن هشام زیدا و داود،فسألهما عمّا ذکر خالد،فحلفا ما أودعهما خالد شیئا،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إنّکما عندی لصادقان،و لکن کتاب أمیر المؤمنین قد جاء بما تریان،فلا بدّ من انفاذه،فحملهما إلی الشام،فحلفا بالأیمان الغلاظ ما أودعهما خالد شیئا قطّ،و قال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قدمت علیه العراق فأمر لی بمائة ألف درهم،فقال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أنتما عندی أصدق من ابن النصرانیّة،فاقدما علی یوسف حتّی یجمع بینکما و بینه،فتکذباه فی وجهه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إنّما قدم علی هشام مخاصما ابن عمّه عبد اللّه بن حسن بن حسن بن علی،ذکر ذلک عن جویریة بن أسماء،قال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زید بن علی و جعفر ابن حسن بن حسن،یختصمان فی ولایة وقوف علی،و کان زید یخاصم عن بنی حسین،و جعفر یخاصم عن بنی حسن،فکان جعفر و زید یتبالغان بین یدی الوالی إلی کلّ غایة،ثمّ یقومان فلا یعیدان ممّا کان بینهما حرفا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جعفر 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یکفینا زیدا؟قال حسن بن حسن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أکفیکه،قال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إنّا نخاف لسانک و یدک،و لکنّی أنا،قال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تبلغ حاجتک و حجّتک،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حجّتی فسأبلغها،فتنازعا إلی الوالی،و الوالی یومئذ عندهم فیما قیل إبراهیم 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تطمع أن تنالها و أنت لأمة سندیّة،قال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إسماعیل لأمة،فنال أکثر منها،فسکت عبد اللّه و تبالغا یومئذ کلّ غایة،فلمّا کان الغد أحضرهم الوالی و أحضر قریشا و الأنصار فتنازعا،فاعترض رجل من الأنصار،فدخل بینهما، فقال له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و الدخول بیننا و أنت رجل من قحطان،قال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خیر منک نفسا و أبا و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زید و انبری له رجل من قریش،فقال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لعمر اللّه لهو خیر منک نفسا و أبا و امّا و أوّلا و آخرا و فوق الأرض و تحتها،فقال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و هذا؟فأخذ القرشی کفّا من الحصی فضرب به الأرض،و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علی هذا من صبر،و فطن عبد اللّه و زید لشماتة الوالی بهما،فذهب عبد اللّه لیتکلّم،فطلب إلیه زید،فسکت،و قال زید للوالی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و اللّه لقد جمعتنا لأمر ما کان أبو بکر و لا عمر لیجمعانا علی مثله،و أنّی أشهد اللّه أن لا انازعه إلیک محقّا و لا مبطلا ما کنت حیّا،ثمّ قال لعبد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انهض یا بن عمّ،فنهضا و تفرّق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زید ینازع جعفر بن حسن ثمّ عبد اللّه بعده،حتّی ولی هشام بن عبد الملک خالد بن الحارث بن الحکم المدینة،فتنازعا،فأغلظ عبد اللّه لزید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الهندکیة،فتضاحک زید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فعلتها یا أبا محمّد،ثمّ ذکر امّه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المدائنی أنّ عبد اللّه لمّا قال ذلک لزید،قال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و اللّه لقد صبرت بعد وفاة سیّدها،فما تعتبت بابها إذ لم یصبر غیرها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ندم زید و استحیا من عمّته،فلم یدخل علیها زمانا،فأرسلت إلیه یا بن أخی إنّی لأعلم أنّ امّک عندک کامّ عبد اللّه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أرسلت إلی زید أنّ سبّ عبد اللّه امّک فاسبب امّه و إنّها قالت لعبد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 لامّ زید کذا و کذا؟قال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 و اللّه ما صنعت أم و اللّه لنعم دخیلة القوم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أنّ خالد بن عبد الملک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أغدوا علینا غدا،فلست لعبد الملک إن لم أفصل بینکما،فباتت المدینة تغلی کالمرجل،یقول قائل کذا و قائل کذا،قائل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کذا،و قائل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الغد جلس خالد فی المجلس فی المسجد،و اجتمع الناس،فمن شامت و من مهموم،فدعا بهما خالد و هو یحبّ أن یتشاتما،فذهب عبد اللّه یتکلّم،فقال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یا أبا محمّد أعتق زید ما یملک إن خاصمک إلی خالد أبدا،ثمّ أقبل علی خالد،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خالد لقد جمعت ذرّیّة رسول اللّه صلّی اللّه علیه و آله لأمر ما کان یجمعهم علیه أبو بکر و لا عمر،قال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لهذا السفیه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رجل من الأنصار من آل عمرو بن حزم،فقال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أبی تراب و ابن حسین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لوال علیک حقّا و لا طاعة،فقال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أیّها القحطانی،فإنّا لا نجیب مثلک،قال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ترغب عنّی،فو اللّه إنّی لخیر منک و أبی خیر من أبیک،و امّی خیر من امّک،فتضاحک زید،و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هذا الدین قد ذهب أ فذهبت الأحساب، فو اللّه إنّه لیذهب دین القوم و ما تذهب أحسابهم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عبد اللّه بن واقد بن عبد اللّه بن عمر بن الخطّاب،فقال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و اللّه أیّها القحطانی،فو اللّه لهو خیر منک نفسا و أبا و امّا و محتدا،و تناوله بکلام کثیر،قال القحطانی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دعنا منک یا بن واقد،فأخذ ابن واقد کفّا من حصی،فضرب بها الأرض،ثمّ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لنا علی هذا صبر و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زید إلی هشام بن عبد الملک،فجعل هشام لا یأذن له،فیرفع إلیه القصص، فکلّما رفع إلیه قصّة کتب هشام فی أسفلها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أمیرک،فیقول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أرجع إلی خالد أبدا و ما أسأل مالا إنّما أنا رجل مخاصم،ثمّ أذن له یوما بعد طول 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عمر بن شبّة،عن أیّوب بن عمر بن أبی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عبد العزیز الزهری،قال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زید بن علی علی هشام بن عبد الملک أعلمه حاجبه بمکانه،فرقی هشام إلی علیة له طویلة،ثمّ أذن له و أمر خادما أن یتبعه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یرینّک و اسمع ما یقول،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فأتبعته الدرجة و کان بادنا،فوقف فی بعضها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یحبّ الدنیا أحد إلاّ ذلّ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صار إلی هشام قضی حوائجه،ثمّ مضی نحو الکوفة،و نسی هشام أن یسأل</w:t>
      </w:r>
    </w:p>
    <w:p>
      <w:pPr>
        <w:pStyle w:val="BookText"/>
        <w:rPr/>
      </w:pPr>
      <w:r>
        <w:rPr>
          <w:rFonts w:ascii="IRNazanin" w:hAnsi="IRNazanin" w:eastAsia="IRNazanin"/>
          <w:color w:val="111111"/>
          <w:sz w:val="28"/>
          <w:sz w:val="28"/>
          <w:szCs w:val="28"/>
          <w:rtl w:val="true"/>
          <w:lang w:bidi="fa-IR"/>
        </w:rPr>
        <w:t>الخادم حتّی مضی لذلک أیّام،ثمّ سأله فأخبره،فالتفت إلی الأبرش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لیأتینّک خلعه أوّل شیء،فلم یأته أوّل من ذلک شیء و کان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زید أنّه حلف لهشام علی أمر،فقال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أصدقک،فقال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اللّه لم یرفع قدر أحد عن أن یرضا باللّه،و لم یضع قدر أحد عن أن یرضا بذلک منه،فقال له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بلغنی یا زید أنّک تذکر الخلافة و تتمنّاها و لست هناک و أنت ابن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زید إنّ لک یا أمیر المؤمنین جوابا،قال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أحد أولی باللّه و لا أرفع عنده منزلة من نبیّ ابتعثه اللّه،و قد کان إسماعیل من خیر الأنبیاء،و ولد خیرهم محمّدا صلّی اللّه علیه و آله،و کان إسماعیل ابن أمة،و أخوه ابن صریحة مثلک،فاختار اللّه علیه، و أخرج منه خیر البشر،و ما علی أحد من ذلک جدّه رسول اللّه صلّی اللّه علیه و آله ما کانت امّه،فقال له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ثمّ لا ترانی إلاّ حیث تکره،فقال له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الحسین لا یظهرنّ هذا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الحدیث إلی حدیث هشام بن محمّد الکلبی عن أبی مخنف،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الشیعة تختلف إلی زید بن علی و تأمره بالخروج،و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لنرجو أن تکون المنصور،و أن یکون هذا الزمان الذی یهلک فیه بنو امیّة،فأقام بالکوفة،فجعل یوسف بن عمر یسأل عنه،فیقال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هاهنا،فیبعث إلیه أن أشخص،فیقول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یعتلّ له بالوجع،فمکث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 أیضا عنه،فقیل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مقیم بالکوفة بعد لم یبرح،فبعث إلیه فاستحثّه بالشخوص،فاعتلّ علیه بأشیاء یبتاعها،و أخبره أنّه فی جهازه،و رأی جدّ یوسف فی أمره،فتهیّأ ثمّ شخص حتّی أتی القادسیّة،و قال بعض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معه رسولا حتّی بلغه العذیب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فلحقته الشیعة،فقالوا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تذهب عنّا و معک مائة ألف رجل من أهل الکوفة یضربون دونک بأسیافهم غدا،و لیس قبلک من أهل الشام إلاّ عدّة قلیلة،لو أنّ قبیلة من قبائلنا نحو مذحج أو همدان أو تمیم أو بکر نصبت لهم لکفتکهم بإذن اللّه تعالی،فننشدک اللّه لما رجعت،فلم یزالوا به حتّی ردّوه إلی الکوفة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غیر أبی مخنف،فإنّه قال ما ذکر عبید بن جناد،عن عطاء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 بن</w:t>
      </w:r>
    </w:p>
    <w:p>
      <w:pPr>
        <w:pStyle w:val="BookText"/>
        <w:rPr/>
      </w:pPr>
      <w:r>
        <w:rPr>
          <w:rFonts w:ascii="IRNazanin" w:hAnsi="IRNazanin" w:eastAsia="IRNazanin"/>
          <w:color w:val="111111"/>
          <w:sz w:val="28"/>
          <w:sz w:val="28"/>
          <w:szCs w:val="28"/>
          <w:rtl w:val="true"/>
          <w:lang w:bidi="fa-IR"/>
        </w:rPr>
        <w:t>علی لمّا قدم علی یوسف،قال له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خالد أنّه قد أودعک مالا،قال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یودعنی مالا و هو یشتم آبائی علی منبره؟فأرسل إلی خالد فأحضره فی عباءة،فقال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زید زعمت أنّک قد أودعته مالا و قد أنکر،فنظر خالد فی وجههما،ثمّ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 أن تجمع مع اثمک فیّ اثما فی هذا،و کیف أودعه مالا و أنا أشتمه و أشتم آباءه علی المنبر،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فشتمه یوسف ثمّ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عبیدة،فذکر عنه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هشام زیدا و من کان یوسف قرفه بما قرفه به و وجّههم إلی یوسف،و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حلفوا لی و قبلت أیمانهم و أبرأتهم من المال،و إنّما وجّهت بهم إلیک لتجمع بینهم و بین خالد فیکذبوه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وصلهم هشام،فلمّا قدموا علی یوسف أنزلهم و أکرمهم،و بعث إلی خالد فاتی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حلف القوم و هذا کتاب أمیر المؤمنین ببراءتهم،فهل عندک بیّنة بما ادّعیت؟ فلم تکن له بیّنة،فقال القوم 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دعاک إلی ما صنعت؟قال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غلظ علیّ العذاب، فادّعیت ما ادّعیت،و أمّلت أن یأتی اللّه بفرج قبل قدومکم،فأطلقهم یوسف،فمضی القرشیّان الجمحی و المخزومی إلی المدینة،و تخلّف الهاشمیّان داود بن علی و زید بن علی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زیدا أقام بالکوفة أربعة أشهر أو خمسة و یوسف یأمره بالخروج،و یکتب إلی عامله علی الکوفة و هو یومئذ بالحیرة یأمره بإزعاج زید،و زید یذکر أنّه ینازع بعض آل طلحة بن عبید اللّه فی مال بینه و بینهم بالمدینة،فیکتب العامل بذلک إلی یوسف،فیقرّه أیّاما،ثمّ یبلغه أنّ الشیعة تختلف إلیه،فیکتب إلیه أن أخرجه و لا تؤخّره،و إن ادّعی أنّه ینازع فلیجر جریا و لیوکّل من یقوم مقامه فیما یطالب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بایعه جماعة،منهم سلمة بن کهیل،و نصر بن خزیمة العبسی،و معاویة بن إسحاق بن زید بن حارثة الأنصاری،و حجیة بن الأخلج الکندی،و ناس من وجوه أهل الکوفة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ذلک داود بن علی،قال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عمّ لا یغرّنّک هؤلاء من نفسک،ففی أهل بیتک لک عبرة،و فی خذلان هؤلاء إیّاهم،فقال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داود إنّ بنی امیّة قد عتوا و قست قلوبهم،فلم یزل به داود حتّی عزم علی الشخوص،فشخصا حتّی بلغا القادسیّة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عن أبی عبیدة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اتّبعوه إلی الثعلبیّة،و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أربعون ألفا إن رجعت إلی الکوفة لم یتخلّف عنک أحد،و أعطوه المواثیق و الأیمان المغلظة،فجعل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أن تخذلونی و تسلمونی کفعلکم بأبی و جدّی،فیحلفون له،فیقول داود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 عمّ إنّ هؤلاء یغرّونک من نفسک،أ لیس قد خذلوا من کان أعزّ علیهم منک جدّک علی بن أبی طالب حتّی قتل،و الحسن من بعده بایعوه ثمّ و ثبوا علیه،فانتزعوا رداءه من عنقه و انتهبوا فسطاطه و جرحوه،أو لیس قد أخرجوا جدّک الحسین و حلفوا له بأوکد الأیمان ثمّ خذلوه و أسلموه؟ثمّ لم یرضوا بذلک حتّی قتلوه،فلا تفعل و لا ترجع معهم،فقالوا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لا یرید أن تظهر أنت،و یزعم أنّه و أهل بیته أحقّ بهذا الأمر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زید لداود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کان یقاتله معاویة بدهائه و نکرائه بأهل الشام،و إنّ الحسین قاتله یزید بن معاویة و الأمر علیهم مقبل،فقال له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لخائف إن رجعت معهم أن لا یکون أحد أشدّ علیک منهم و أنت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داود إلی المدینة،و رجع زید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عبید بن جناد،عن عطاء بن مسلم الخفّاف،قال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هشام إلی یوسف أن أشخص زیدا إلی بلده،فإنّه لا یقیم ببلد غیره فیدعو أهله إلاّ أجابوه،فأشخصه،فلمّا کان بالثعلبیّة أو القادسیّة لحقه المشائیم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فردّوه و بایعوه،فأتاه سلمة بن کهیل،فاستأذن علیه،فأذن له فذکر قرابته من رسول اللّه صلّی اللّه علیه و آله و حقّه،فأحسن،ثمّ تکلّم زید فأحسن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لی الأمان،فقال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مثلک یسأل مثلی الأمان،و إنّما أراد سلمة أن یسمع ذلک أصحابه،ثمّ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الأمان،فقال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باللّه کم بایعک؟قال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أربعون ألفا،قال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بایع جدّک؟قال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ثمانون ألفا،قال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حصل معه؟قال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اللّه أنت خیر أم جدّک؟قال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فقرنک الذی خرجت فیهم خیر أم القرن الذی خرج فیهم جدّک؟قال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القرن الذی خرج فیهم جدّی</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فتطمع أن یفی لک هؤلاء و قد غدر اولئک بجدّک؟قال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بایعونی و وجبت البیعة فی عنقی و أعناقهم،قال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فتأذن لی أن أخرج من البلد؟قال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آمن أن یحدث فی أمرک حدث فلا أملک نفسی،قال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أذنت لک،فخرج إلی الیمامة،و خرج زید فقتل و 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هشام إلی یوسف یلومه علی ترکه سلمة بن کهیل یخرج من الکوفة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مقامه کان خیرا لک من کذا و کذا من الخیل تکون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عمر عن أبی إسحاق شیخ من أهل أصبهان،حدّثه أنّ عبد اللّه بن حسن کتب إلی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عمّ إنّ أهل الکوفة نفخ العلانیة،خور السریرة،هرج فی الرخاء،جزع فی اللقاء،تقدمهم ألسنتهم،و لا تشایعهم قلوبهم،لا یبیتون بعدّة فی الأحداث،و لا ینوءون بدولة مرجوّة،و لقد تواترت إلیّ کتبهم بدعوتهم،فصممت عن ندائهم،و ألبست قلبی غشاء عن ذکرهم بأسا منهم و إطراحا لهم،و مالهم مثل إلاّ ما قال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أهملتم خضتم،و إن حوربتم خرتم،و إن اجتمع الناس علی إمام طعنتم،و إن أجبتم إلی مشاقة نکصتم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هشام بن عبد الملک أنّه کتب إلی یوسف بن عمر فی أمر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علمت بحال أهل الکوفة فی حبّهم أهل هذا البیت،و وضعهم إیّاهم فی غیر مواضعهم؛ لأنّهم افترضوا علی أنفسهم طاعتهم،و وظفوا علیهم شرائع دینهم،و نحلوهم علم ما هو کائن،حتّی حملوهم من تفریق الجماعة علی حال استخفّوهم فیها إلی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 زید بن علی علی أمیر المؤمنین فی خصومة عمر بن الولید،ففصل أمیر المؤمنین بینهما،و رأی رجلا جدلا لسنا خلیقا لتمویه الکلام و صوغه،و اجترار الرجال بحلاوة لسانه،و بکثرة مخارجه فی حججه،و ما یدلی به عند لدد الخصام من السطوة علی الخصم بالقوّة الحادّة لنیل الفلج،فعجّل اشخاصه إلی الحجاز و لا تخلّه و المقام قبلک،فإنّه إن أعاره القوم أسماعهم،فحشاها من لین لفظه و حلاوة منطقه،ما یدلی به من القرابة برسول اللّه صلّی اللّه علیه و آله و جدهم میلا إلیه غیر متّئدة قلوبهم،و لا ساکنة أحلامهم،و لا مصونة عندهم أدیانهم،و بعض التحامل علیه فیه أذی 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اخراجه و ترکه مع السلامة للجمیع و الحقن للدماء و الأمن للفرقة أحبّ إلیّ من أمر فیه سفک دمائهم،و انتشار کلمتهم،و قطع نسلهم،و الجماعة حبل اللّه المتین،و دین اللّه القویم،و عروته الوثقی،فادع إلیک أشراف المصر و أوعدهم فی الابشار و استصفاء الأموال،فإنّ من له عقد أو عهد منهم سیبطیء عنه،و لا یخفّ معه إلاّ الرعاع و أهل السواد و من تنهضه الحاجة استلذاذ الفتنة،و اولئک ممّن یستعبد إبلیس و هو یستعبدهم،فبادهم</w:t>
      </w:r>
    </w:p>
    <w:p>
      <w:pPr>
        <w:pStyle w:val="BookText"/>
        <w:rPr/>
      </w:pPr>
      <w:r>
        <w:rPr>
          <w:rFonts w:ascii="IRNazanin" w:hAnsi="IRNazanin" w:eastAsia="IRNazanin"/>
          <w:color w:val="111111"/>
          <w:sz w:val="28"/>
          <w:sz w:val="28"/>
          <w:szCs w:val="28"/>
          <w:rtl w:val="true"/>
          <w:lang w:bidi="fa-IR"/>
        </w:rPr>
        <w:t>بالوعید،و اعضضهم بسوطک،و جرّد فیهم سیفک،و أخف الأشراف قبل الأوساط، و الأوساط قبل السفلة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أنّک قائم علی باب ألفة،و داع إلی طاعة،و حاضّ علی جماعة،و مشمر لدین اللّه،فلا تستوحش لکثرتهم،و اجعل معقلک الذی تأوی إلیه،و صغوک الذی تخرج منه الثقة بربّک،و الغضب لدینک،و المحاماة عن الجماعة،و مناصبة من أراد کسر هذا الباب الذی أمرهم اللّه بالدخول فیه و النشاح علیه،فإنّ أمیر المؤمنین قد أعذر إلیه و قضی من ذمامه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له منزی إلی ادّعاء حقّ هو له ظلمه من نصیبه نفسه أو فیء،أو صلة لذی قربی إلاّ الذی خاف أمیر المؤمنین من حمل بادرة السقلة علی الذی عسی أن یکونوا أشقی و أضلّ،و لهم أمرّ و لأمیر المؤمنین أعزّ و أسهل إلی حیاطة الدین و الذبّ عنه،فإنّه لا یحبّ أن یری فی امّته حالا متفاوتا نکالهم مفنیا،فهو یستدیم النظرة،و یتأنّی للرشاد، و یجتنبهم علی المخاوف،و یستجرّهم إلی المراشد،و یعدل بهم عن المهالک فعل الوالد الشفیق علی ولده،و الراعی الحبّ علی 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من حجّتک علیهم فی استحقاق نصر اللّه عند معاندتهم توفیتک أطماعهم و أعطیة ذرّیّتهم،و نهیک جندک أن ینزلوا حریمهم و دورهم،فانتهز رضا اللّه فیما أنت بسبیله،فإنّه لیس ذنب أسرع تعجیل عقوبة من بغی،و قد أوقعهم الشیطان و دلاّهم فیه و دلّهم علیه،و العصمة بتارک البغی أولی،فأمیر المؤمنین یستعین اللّه علیهم و علی غیرهم من رعیّته،و یسأل إلهه و مولاه و ولیّه أن یصلح منهم ما کان فاسدا،و أن یسرع بهم إلی النجاة و الفوز،إنّه سمیع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الحدیث إلی حدیث هشام،قال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زید إلی الکوفة، فاستخفی،قال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محمّد بن عمر بن علی بن أبی طالب حیث أراد الرجوع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 اللّه یا زید لما لحقت بأهلک،و لم تقبل قول أحد من هؤلاء الذین یدعونک إلی ما یدعونک إلیه،فإنّهم لا یفون لک،فلم یقبل منه ذلک و رجع</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الشیعة لمّا رجع إلی الکوفة یختلفون إلیه و یبایعون له،حتّی احصی دیوانه خمسة عشر ألف رجل،فأقام بالکوفة بضعة عشر شهرا،إلاّ أنّه قد</w:t>
      </w:r>
    </w:p>
    <w:p>
      <w:pPr>
        <w:pStyle w:val="BookText"/>
        <w:rPr/>
      </w:pPr>
      <w:r>
        <w:rPr>
          <w:rFonts w:ascii="IRNazanin" w:hAnsi="IRNazanin" w:eastAsia="IRNazanin"/>
          <w:color w:val="111111"/>
          <w:sz w:val="28"/>
          <w:sz w:val="28"/>
          <w:szCs w:val="28"/>
          <w:rtl w:val="true"/>
          <w:lang w:bidi="fa-IR"/>
        </w:rPr>
        <w:t>کان منها بالبصرة نحو شهرین،ثمّ أقبل إلی الکوفة فأقام بها و أرسل إلی أهل السواد و أهل الموصل رجالا یدعون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تزوّج حیث قدم الکوفة ابنة یعقوب بن عبد اللّه السلمی أحد بنی فرقد،و تزوّج ابنة عبد اللّه بن أبی العنبس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سبب تزوّجه إیّاها أنّ امّها امّ عمرو بنت الصلت کانت تری رأی الشیعة، فبلغها مکان زید،فأتته لتسلم علیه و کانت امرأة جسیمة جمیلة لحیمة قد دخلت فی السنّ إلاّ أنّ الکبر لا یستبین علیها،فلمّا دخلت علی زید بن علی،فسلّمت علیه ظنّ أنّها شابّة،فکلّمته،فإذا أفصح الناس لسانا،و أجمله منظرا،فسألها عن نسبها،فانتسبت له و أخبرته ممّن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رحمک اللّه أن تتزوّجینی؟قالت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اللّه رحمک اللّه رغبة لو کان من أمری التزویج،قال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یمنعک من ذلک؟قالت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یمنعنی من ذلک أنّی قد أسننت،فقال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قد رضیت ما أبعدک من أن تکونی قد أسننت،قالت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أنا أعلم بنفسی منک و بما أتی علیّ من الدهر،و لو کنت متزوّجة یوما من الدهر لما عدلت بک،و لکن لی ابنة أبوها ابن عمّی و هی أجمل منّی،و أنا ازوّجکها إن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رضیت أن تکون مثلک،قالت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خالقها و مصوّرها لم یرض أن یجعلها مثلی حتّی جعلها أبیض و أوسم و أجسم و أحسن منّی دلاّ و شکلا،فضحک زید و 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رزقت فصاحة و منطقا حسنا،فأین فصاحتها؟قالت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هذا فلا علم لی به لأنّی نشأت بالحجاز،و نشأت ابنتی بالکوفة،فلا أدری لعلّ ابنتی قد أخذت لغة أهلها،فقال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بأکره إلیّ،ثمّ واعدها موعدا،فأتاها فتزوّجها ثمّ بنی بها،فولدت له جاریة،ثمّ إنّها ماتت بعد و کان بها معجبا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زید بن علی ینزل الکوفة منازل شتّی فی دار امرأته فی الأزد مرّة،و مرّة فی أصهاره المسلمین،و مرّة عند نصر بن خزیمة فی بنی عبس،و مرّة فی بنی غبر،ثمّ إنّه تحوّل من بنی غبر إلی دار معاویة بن إسحاق بن زید بن حارثة الأنصاری فی أقصی جبانة سالم السلولی،و فی بنی نهد و بنی تغلب عند مسجد بنی هلال بن عامر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فأقام یبایع أصحابه،و کانت بیعته التی یبایع علیها الناس أنا أدعوکم إلی کتاب اللّه</w:t>
      </w:r>
    </w:p>
    <w:p>
      <w:pPr>
        <w:pStyle w:val="BookText"/>
        <w:rPr/>
      </w:pPr>
      <w:r>
        <w:rPr>
          <w:rFonts w:ascii="IRNazanin" w:hAnsi="IRNazanin" w:eastAsia="IRNazanin"/>
          <w:color w:val="111111"/>
          <w:sz w:val="28"/>
          <w:sz w:val="28"/>
          <w:szCs w:val="28"/>
          <w:rtl w:val="true"/>
          <w:lang w:bidi="fa-IR"/>
        </w:rPr>
        <w:t>و سنّة نبیّه صلّی اللّه علیه و آله و جهاد الظالمین،و الدفع عن المستضعفین،و إعطاء المحرومین،و قسم هذا الفیء بین أهله بالسواء،و ردّ المظالم،و اقفال المجمر،و نصرنا أهل البیت علی من نصب لنا و جهل حقّنا،أ تبایعون علی ذلک؟فإذا قالوا نعم،وضع یده علی یده،ثمّ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عهد اللّه و میثاقه و ذمّته و ذمّة رسوله لتفین ببیعتی و لتقاتلنّ عدوّی،و لتنصحنّ لی فی السرّ و العلانیة،فإذا قال نعم،مسح یده علی یده،ثمّ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أشهد،فمکث بذلک بضعة عشر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دنا خروجه أمر أصحابه بالاستعداد و التهیّؤ،فجعل من یرید أن یفی و یخرج معه یستعدّ و یتهیّأ،فشاع أمره فی الناس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هشام عن أبی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 بن علی لمّا أمر أصحابه بالتأهّب للخروج و الاستعداد،أخذ من کان یرید الوفاء له بالبیعة فیما أمرهم به من ذلک،فانطلق سلیمان بن سراقة البارقی إلی یوسف بن عمر،فأخبره خبره،و أعلمه أنّه یختلف إلی رجل منهم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عامر،و إلی رجل من بنی تمیم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طعمة ابن اخت لبارق،و هو نازل فیهم،فبعث یوسف یطلب زید بن علی فی منزلهما،فلم یوجد عندهما،و اخذ الرجلان فاتی بهما،فلمّا کلّمهما استبان له أمر زید و أصحابه،و تخوّف زید بن علی أن یؤخذ،فتعجّل قبل الأجل الذی جعله بینه و بین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أهل الکوفة یومئذ الحکم بن الصلت،و علی شرطه عمرو بن عبد الرحمن رجل من القارة،و کانت ثقیف أخواله،و کان فیهم و معه عبید اللّه بن العبّاس الکندی فی اناس من أهل الشام،و یوسف بن عمر بالحیرة</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أصحاب زید بن علی الذین بایعوه أنّ یوسف بن عمر قد بلغه أمر زید و أنّه یدسّ إلیه،و یستبحث عن أمره،اجتمعت إلیه جماعة من رءوسهم،فقالوا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ما قولک فی أبی بکر و عمر؟قال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و غفر لهما،ما سمعت أحدا من أهل بیتی یتبرّأ منهما،و لا یقول فیهما إلاّ خیرا،قالوا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تطلب إذا بدم أهل هذا البیت إلاّ أن وثبا علی سلطانکم،فنزعاه من أیدیکم؟</w:t>
      </w:r>
    </w:p>
    <w:p>
      <w:pPr>
        <w:pStyle w:val="BookText"/>
        <w:rPr/>
      </w:pPr>
      <w:r>
        <w:rPr>
          <w:rFonts w:ascii="IRNazanin" w:hAnsi="IRNazanin" w:eastAsia="IRNazanin"/>
          <w:color w:val="111111"/>
          <w:sz w:val="28"/>
          <w:sz w:val="28"/>
          <w:szCs w:val="28"/>
          <w:rtl w:val="true"/>
          <w:lang w:bidi="fa-IR"/>
        </w:rPr>
        <w:t>فقال لهم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أشدّ ما أقول فیما ذکرتم إنّا کنّا أحقّ بسلطان رسول اللّه صلّی اللّه علیه و آله من الناس أجمعین،و إنّ القوم استأثر علینا و دفعونا عنه،و لم یبلغ ذلک عندنا بهم کفرا،قد ولّوا فعدلوا فی الناس،و عملوا بالکتاب و السنّة،قالوا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یظلمک هؤلاء إذا کان اولئک لم یظلموک،فلم تدعو إلی قتال قوم لیسوا لک بظالمین؟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لیسوا کاولئک،إنّ هؤلاء ظالمون لی و لکم و لأنفسهم،و إنّما ندعوکم إلی کتاب اللّه و سنّة نبیّه صلّی اللّه علیه و آله و إلی السنن أن تحیا و إلی البدع أن تطفئ،فإن أنتم أجبتمونا سعدتم،و إن أنتم أبیتم فلست علیکم بوکیل،ففارقوه و نکثوا بیعته،و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یزعمون أنّ أبا جعفر محمّد بن علی أخا زید بن علی هو الإمام،و کان قد هلک یومئذ،و کان ابنه جعفر بن محمّد حیّا،فقالوا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إمامنا الیوم بعد أبیه،و هو أحقّ بالأمر بعد أبیه و لا نتبع زید بن علی فلیس بإمام،فسمّاهم زید الرافضة،فهم الیوم یزعمون أنّ الذی سمّاهم الرافضة المغیرة حیث فارقوه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طائفة منهم قبل خروج زید مرّوا إلی جعفر بن محمّد بن علی،فقالوا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 بن علی فینا یبایع،أ فتری لنا أن نبایعه؟فقال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بایعوه فهو و اللّه أفضلنا و سیّدنا و خیرنا،فجاءوا فکتموا ما أمرهم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استتبّ لزید بن علی خروجه،فواعد أصحابه لیلة الأربعاء أوّل لیلة من صفر سنة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،و بلغ یوسف بن عمر أنّ زیدا قد أزمع علی الخروج،فبعث إلی الحکم بن الصلت،فأمره أن یجمع أهل الکوفة فی المسجد الأعظم یحصرهم فیه،فبعث الحکم إلی العرفاء و الشرط و المناکب و المقاتلة،فأدخلهم المسجد،ثمّ نادی منادیه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الأمیر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أدرکناه فی رحله فقد برئت منه الذمّة ادخلوا المسجد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الناس المسجد یوم الثلاثاء قبل خروج زید بیوم،و طلبوا زیدا فی دار معاویة بن إسحاق بن زید بن حارثة الأنصاری،فخرج لیلا و ذلک لیلة الأربعاء فی لیلة شدیدة البرد من دار معاویة بن إسحاق،فرفعوا الهرادیّ فیها النیران،و نادوا یا منصور أمت أمت یا منصور،فکلّما أکلت النار هردیّا رفعوا آخر،فما زالوا کذلک حتّی طلع الفجر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أصبحوا بعث زید بن علی القاسم التنعی ثمّ الحضرمی و رجلا آخر من أصحابه</w:t>
      </w:r>
    </w:p>
    <w:p>
      <w:pPr>
        <w:pStyle w:val="BookText"/>
        <w:rPr/>
      </w:pPr>
      <w:r>
        <w:rPr>
          <w:rFonts w:ascii="IRNazanin" w:hAnsi="IRNazanin" w:eastAsia="IRNazanin"/>
          <w:color w:val="111111"/>
          <w:sz w:val="28"/>
          <w:sz w:val="28"/>
          <w:szCs w:val="28"/>
          <w:rtl w:val="true"/>
          <w:lang w:bidi="fa-IR"/>
        </w:rPr>
        <w:t>ینادیان بشعارهما،فلمّا کانوا فی صحراء عبد القیس لقیهم جعفر بن العبّاس الکندی، فشدّوا علیه و علی أصحابه،فقتل الرجل الذی کان مع القاسم التنعی،و ارتثّ القاسم، فاتی به الحکم فکلّمه،فلم یرد علیه شیئا،فأمر به فضربت عنقه علی باب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أوّل من قتل من أصحاب زید بن علی هو و صاحبه،و أمر الحکم بن الصلت بدروب السوق فغلقت و غلقت أبواب المسجد علی أهل الکوفة،و علی أرباع الکوفة یومئذ علی ربع أهل المدینة إبراهیم بن عبد اللّه بن جریر البجلی،و علی مذحج و أسد عمرو بن أبی بذل العبدی،و علی کندة و ربیعة المنذر بن محمّد ابن الأشعث بن قیس الکندی،و علی تمیم و همدان محمّد بن مالک الهمدانی ثمّ الخیوانی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الحکم بن الصلت إلی یوسف بن عمر فأخبره الخبر،فأمر یوسف منادیه، فنادی فی أهل الشام من یأتی الکوفة،فیقترب من هؤلاء القوم فیأتینی بخبرهم،فقال جعفر بن العبّاس الکندی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أنا،فرکب فی خمسین فارسا،ثمّ أقبل حتّی انتهی إلی جبانة سالم السلولی،فاستخبرهم،ثمّ رجع إلی یوسف بن عمر فأخبره،فلمّا أصبح خرج إلی تلّ قریب من الحیرة،فنزل علیه و معه قریش و أشراف الناس،و علی شرطته یومئذ العبّاس بن سعید المزنی،فبعث الریّان بن سلمة الاراشی فی ألفین و معه ثلاثمائة من القیقانیّة رجّالا معهم النشّاب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 زید بن علی،فکان جمیع من وافاه تلک اللیلة مائتی رجل و ثمانیة عشر رجلا،فقال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أین الناس؟فقیل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المسجد الأعظم محصورون،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هذا لمن بایعنا بعذر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نصر بن خزیمة النداء،فأقبل إلیه،فلقی عمرو بن عبد الرحمن صاحب شرطة الحکم بن الصلت فی خیله من جهینة عند دار الزبیر بن أبی حکیمة فی الطریق الذی یخرج إلی مسجد بنی عدی،فقال نصر بن خزیمة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أمت،فلم یردّ علیه شیئا، فشدّ علیه نصر و أصحابه فقتل عمرو بن عبد الرحمن،و انهزم من کان معه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أقبل زید بن علی من جبانة سالم حتّی انتهی إلی جبانة الصائدیّین و بها خمسمائة من أهل الشام،فحمل علیهم زید بن علی فی من معه،فهزمهم و کان تحت زید بن علی یومئذ برذون أدهم بهیم اشتراه رجل من بنی نهد بن کهمس بن مروان النجاری بخمسة</w:t>
      </w:r>
    </w:p>
    <w:p>
      <w:pPr>
        <w:pStyle w:val="BookText"/>
        <w:rPr/>
      </w:pPr>
      <w:r>
        <w:rPr>
          <w:rFonts w:ascii="IRNazanin" w:hAnsi="IRNazanin" w:eastAsia="IRNazanin"/>
          <w:color w:val="111111"/>
          <w:sz w:val="28"/>
          <w:sz w:val="28"/>
          <w:szCs w:val="28"/>
          <w:rtl w:val="true"/>
          <w:lang w:bidi="fa-IR"/>
        </w:rPr>
        <w:t>و عشرین دینارا،فلمّا قتل زید بعد ذلک أخذه الحکم بن الصلت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زید بن علی إلی باب دار رجل من الأزد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 بن عمرو،و کان فی من بایعه،فنودی و هو فی الدار،فجعل لا یجیب،فناداه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اخرج إلیّ رحمک اللّه،فقد جاء الحقّ و زهق الباطل إنّ الباطل کان زهوقا،فلم یخرج إلیه،فقال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أخلفکم قد فعلتموها اللّه حسیبکم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زیدا مضی حتی انتهی إلی الکناسة،فحمل علی جماعة بها من أهل الشام فهزمهم،ثمّ خرج حتی ظهر إلی الجبانة،و یوسف بن عمر علی التلّ ینظر إلیه هو و أصحابه و بین یدیه حزام بن مرّة المزنی،و زمزم بن سلیم الثعلبی،و هما علی المجفّفة،و معه نحو من مائتی رجل،و اللّه لو أقبل علی یوسف لقتله،و الریّان ابن سلمة یتبع أثر زید بن علی بالکوفة فی أهل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زیدا أخذ ذات الیمین علی مصلّی خالد بن عبد اللّه حتی دخل الکوفة،و کانت فرقة من أصحاب زید بن علی حیث وجّه إلی الکناسة قد انشعبت نحو جبانة مخنف بن سلیم،ثمّ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ننطلق نحو جبانة کندة؟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زاد الرجل علی أن تکلّم بهذا الکلام و طلع أهل الشام،فلمّا رأوهم دخلوا زقاقا،فمضوا فیه و تخلّف رجل منهم،فدخل المسجد فصلّی فیه رکعتین،ثمّ خرج إلیهم فقاتلهم ساعة،ثمّ إنّهم صرعوه،فجعلوا یضربونه بأسیافهم،فنادی رجل منهم فارس مقنّع بالحدید أن اکشفوا المغفر،ثمّ اضربوا رأسه بعمود حدید،ففعلوا و قتل و حمل أصحابه علیهم فکشفوهم عنه و قد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انصرف أهل الشام و قد اقتطعوا رجلا و نجا سائرهم،فذهب ذلک الرجل حتی دخل دار عبد اللّه بن عوف،فدخل أهل الشام علیه،فأسروه فذهب به إلی یوسف ابن عمر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زید بن علیّ و قد رأی خذلان الناس إیّاه،فقال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بن خزیمة أ تخاف أن یکونوا قد جعلوها حسینیّة؟فقال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لک الفداء أمّا أنا فو اللّه لأضربنّ معک بسیفی هذا حتی أموت،فکان قتاله یومئذ بالکوفة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نصر بن خزیمة قال لزید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لک الفداء إنّ الناس فی المسجد</w:t>
      </w:r>
    </w:p>
    <w:p>
      <w:pPr>
        <w:pStyle w:val="BookText"/>
        <w:rPr/>
      </w:pPr>
      <w:r>
        <w:rPr>
          <w:rFonts w:ascii="IRNazanin" w:hAnsi="IRNazanin" w:eastAsia="IRNazanin"/>
          <w:color w:val="111111"/>
          <w:sz w:val="28"/>
          <w:sz w:val="28"/>
          <w:szCs w:val="28"/>
          <w:rtl w:val="true"/>
          <w:lang w:bidi="fa-IR"/>
        </w:rPr>
        <w:t>الأعظم محصورون فامض بنا نحوهم،فخرج بهم زید نحو المسجد،فمرّ علی دار خالد بن عرفطة،و بلغ عبید اللّه بن العبّاس الکندی اقباله،فخرج فی أهل الشام و أقبل زید، فالتقوا علی باب عمر بن سعد بن أبی وقّاص،فکعّ صاحب لواء عبید اللّه،و کان لواؤه مع سلمان مولاه،فلمّا أراد عبید اللّه الحملة و رآه قد کعّ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 یا ابن الخبیثة،فحمل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ینصرف حتی خضب لواؤه بالدم،ثمّ إنّ عبید اللّه برز،فخرج إلیه واصل الحنّاط، فاضطربا بسیفیهما،فقال للأحول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منّی و أنا الغلام الحنّاط،و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اللّه یدیّ إن کلت بقفیز أبدا،ثمّ ضربه فلم یصنع شیئا،و انهزم عبید اللّه بن العبّاس و أصحابه حتّی انتهوا إلی دار عمرو بن حریث،و جاء زید و أصحابه حتّی انتهوا إلی باب الفیل، فجعل أصحاب زید یدخلون رایاتهم من فوق الأبواب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المسجد اخرجوا،و جعل نصر بن خزیمة ینادیهم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اخرجوا من الذلّ إلی العزّ، اخرجوا إلی الدین و الدنیا،فإنّکم لستم فی دین و لا دنیا،فأشرف علیهم أهل الشام، فجعلوا یرمونهم بالحجارة من فوق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یومئذ جمع کبیر بالکوفة فی نواحیها،و قیل فی جبانة سالم،و انصرف الریّان بن سلمة إلی الحیرة عند المساء،و انصرف زید بن علی فی من معه،و خرج إلیه ناس من أهل الکوفة،فنزل دار الرزق،فأتاه الریّان بن سلمة،فقاتله عند دار الرزق قتالا شدیدا، فجرح من أهل الشام،و قتل منهم ناس کثیر،و تبعهم أصحاب زید من دار الرزق حتّی انتهوا إلی المسجد،فرجع أهل الشام مساء یوم الأربعاء أسوأ شیء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غداة یوم الخمیس دعا یوسف بن عمر الریّان بن سلمة،فلم یوجد حاضرا تلک الساعة،و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أتاه و لیس علیه سلاحه فأفّف به،و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لک من صاحب خیل اجلس،فدعا العبّاس بن سعید المزنی صاحب شرطته،فبعثه فی أهل الشام،فسار حتّی انتهی إلی زید بن علی فی دار الرزق،و ثمّ خشب للنجّار کثیر، فالطریق متضایق،و خرج زید فی أصحابه،و علی مجنبتیه نصر بن خزیمة العبسی و معاویة بن إسحاق الأنصاری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رآهم العبّاس و لم یکن معه رجال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الشام الأرض الأرض،فنزل</w:t>
      </w:r>
    </w:p>
    <w:p>
      <w:pPr>
        <w:pStyle w:val="BookText"/>
        <w:rPr/>
      </w:pPr>
      <w:r>
        <w:rPr>
          <w:rFonts w:ascii="IRNazanin" w:hAnsi="IRNazanin" w:eastAsia="IRNazanin"/>
          <w:color w:val="111111"/>
          <w:sz w:val="28"/>
          <w:sz w:val="28"/>
          <w:szCs w:val="28"/>
          <w:rtl w:val="true"/>
          <w:lang w:bidi="fa-IR"/>
        </w:rPr>
        <w:t>ناس کثیر ممّن معه،فاقتتلوا قتالا شدیدا فی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رجل من أهل الشام من بنی عبس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 بن فروة قال لیوسف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لئن أنا ملأت عینی من نصر بن خزیمة لأقتلنّه أو لیقتلنی،فقال له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السیف،فدفع إلیه سیفا لا یمرّ بشیء إلاّ قطعه،فلمّا التقی أصحاب العبّاس بن سعید و أصحاب زید و اقتتلوا بصر نائل بن فروة بنصر بن خزیمة فأقبل نحوه،فضرب نصرا فقطع فخذه و ضربه نصر ضربة فقتله،فلم یلبث نصر أن مات،و اقتتلوا قتالا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زید بن علی هزمهم و قتل من أهل الشام نحوا من سبعین رجلا،فانصرفوا و هم بشرّ حال،و قد کان العبّاس بن سعید نادی فی أصحابه أن ارکبوا،فإنّ الخیل لا تطیق الرجال فی المضیق،فرکبوا،فلمّا کان العشیّ عبّأهم یوسف بن عمر،ثمّ سرّحهم،فأقبلوا حتّی التقوا هم و أصحاب زید،فحمل علیهم زید فی أصحابه،فکشفهم،ثمّ تبعهم حتّی أخرجهم إلی السبخة،ثمّ شدّ علیهم بالسبخة حتّی أخرجهم إلی بنی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تبعهم فی خیله و رجاله حتّی أخذوا علی المسناة،ثمّ إنّ زیدا أظهر لهم فیما بین بارق و رؤاس،فقاتلهم هنالک قتالا شدیدا،و صاحب لوائه یومئذ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الصمد بن أبی مالک بن مسروح من بنی سعد بن زید حلیف العبّاس بن عبد المطّلب،و کان مسروح السعدی تزوّج صفیّة بنت العبّاس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خیلهم لا تثبت لخیلهم و رجله،فبعث العبّاس إلی یوسف بن عمر یعلمه ذلک،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 إلیّ الناشبة،فبعث إلیهم سلیمان بن کیسان الکلبی فی القیقانیّة و البخاریّة و هم ناشبة،فجعلوا یرمون زیدا و أصحابه،و کان زید حریصا علی أن یصرفهم حین انتهوا إلی السبخة،فأبوا علیه،فقاتل معاویة بن إسحاق الأنصاری بین یدی زید بن علی قتالا شدیدا،فقتل بین یدیه،و ثبت زید بن علی و من معه،حتّی إذا جنح اللیل رمی بسهم فأصاب جانب جبهته الیسری،فتشبّث فی الدماغ،فرجع و رجع أصحابه،و لا یظنّ أهل الشام أنّهم رجعوا إلاّ للسماء و اللیل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سلمة بن ثابت اللیثی،و کان مع زید بن علی،و کان آخر من انصرف من الناس یومئذ هو و غلام لمعاویة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أنا و صاحبی نقص أثر زید بن علی،فنجده قد انزل و ادخل بیت حران بن کریمة مولی لبعض العرب فی سکّة البرید فی</w:t>
      </w:r>
    </w:p>
    <w:p>
      <w:pPr>
        <w:pStyle w:val="BookText"/>
        <w:rPr/>
      </w:pPr>
      <w:r>
        <w:rPr>
          <w:rFonts w:ascii="IRNazanin" w:hAnsi="IRNazanin" w:eastAsia="IRNazanin"/>
          <w:color w:val="111111"/>
          <w:sz w:val="28"/>
          <w:sz w:val="28"/>
          <w:szCs w:val="28"/>
          <w:rtl w:val="true"/>
          <w:lang w:bidi="fa-IR"/>
        </w:rPr>
        <w:t>دور أرحت و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سلمة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أبا الحسین،و انطلق أصحابه،فجاءوا بطبیب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شقیر مولی لبنی رؤاس،فانتزع النصل من جبهته و أنا انظر إلیه،فو اللّه ما عدا أن انتزعه جعل یصیح،ثمّ لم یلبث أن قضی،فقال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ندفنه؟و أین نواریه؟فقال بعض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نلبّسه درعه و نطرحه فی الماء،و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نحتزّ رأسه و نضعه بین القتلی،فقال ابنه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تأکل لحم أبی الکلاب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نحمله إلی العبّاسیّة فندفنه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فأشرت علیهم أن ننطلق به إلی الحفرة التی یؤخذ منها الطین فندفنه فیها، فقبلوا رأیی و انطلقنا و حفرنا له بین حفرتین و فیه حینئذ ماء کثیر حتّی إذا نحن أمکنّا له دفناه و أجرینا علیه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معنا عبد له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انصرفنا حتّی نأتی جبانة السبیع و معنا ابنه،فلم نزل بها و تصدّع الناس عنّا و بقیت فی رهط معه لا تکون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یوسف بن عمر بعث أهل الشام یطلبون الجرحی فی دور أهل الکوفة، فکانوا یخرجون النساء إلی صحن الدار،و یطوفون البیت یلتمسون الجرحی،قال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دلّ غلام زید بن علی السندی یوم الجمعة علی زید،فبعث الحکم بن الصلت العبّاس بن سعید المزنی و ابن الحکم بن الصلت،فانطلقا،فاستخرجاه،فکره العبّاس أن یغلب علیه ابن الحکم بن الصلت،فترکه و سرح بشیرا إلی یوسف بن عمر غداة یوم الجمعة برأس زید بن علی مع الحجّاج بن القاسم بن محمّد بن الحکم بن أبی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أتی یوسف بن عمر البشیر أمر بزید فصلب بالکناسة هو و نصر بن خزیمة و معاویة بن إسحاق بن زید بن حارثة الأنصاری و زیاد النهدی،و کان یوسف قد نادی من جاء برأس فله خمسمائة درهم،فجاء محمّد بن عباد برأس نصر بن خزیمة،فأمر له یوسف بن عمر بألف درهم،و جاء الأحول مولی الأشعریّین برأس معاویة بن إسحاق،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قتلته؟فقال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اللّه الأمیر لیس أنا قتلته و لکنّی رأیته فعرفته،فقال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اعطوه سبعمائة درهم و لم یمنعه أن یتمّ له ألفا إلاّ أنّه زعم أنّه لم یقتله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بعث برأسه إلی هشام فأمر به فنصب علی باب مدینة دمشق،ثمّ أرسل به إلی المدینة</w:t>
      </w:r>
    </w:p>
    <w:p>
      <w:pPr>
        <w:pStyle w:val="BookText"/>
        <w:rPr/>
      </w:pPr>
      <w:r>
        <w:rPr>
          <w:rFonts w:ascii="IRNazanin" w:hAnsi="IRNazanin" w:eastAsia="IRNazanin"/>
          <w:color w:val="111111"/>
          <w:sz w:val="28"/>
          <w:sz w:val="28"/>
          <w:szCs w:val="28"/>
          <w:rtl w:val="true"/>
          <w:lang w:bidi="fa-IR"/>
        </w:rPr>
        <w:t xml:space="preserve">و مکث البدن مصلوبا حتّی مات هشام،ثمّ أمر به الولید فانزل و احرق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أیّام هشام بن عبد الملک استشهد زید بن علی بن الحسین بن علی کرّم اللّه وجهه،و ذلک فی سنة احدی و عشرین و مائة،و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سنة اثنتین و عشرین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زید بن علی شاور أخاه أبا جعفر بن علی بن الحسین بن علی،فأشار علیه بأن لا یرکن إلی أهل الکوفة؛إذ کانوا أهل غدر و مکر،و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قتل جدّک علی،و بها طعن عمّک الحسن،و بها قتل أبوک الحسین،و فیها و فی أعمالها شتمنا أهل البیت،و أخبره بما کان عنده من العلم فی مدّة ملک ابن مروان،و ما یتعقّبهم من الدولة العبّاسیّة،فأبی إلاّ ما عزم علیه من المطالبة بالحقّ،فقال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علیک یا أخی أن تکون غدا المصلوب بکناسة الکوفة،و ودّعه أبو جعفر،و أعلمه أنّهما لا یلتقیان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زید دخل علی هشام بالرصافة،فلمّا مثّل بین یدیه لم یر موضعا یجلس فیه، فجلس حیث انتهی به مجلسه،و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لیس أحد یکبر عن تقوی اللّه و لا یصغر دون تقوی اللّه،فقال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لا امّ لک،أنت الذی تنازعک نفسک فی الخلافة و أنت ابن أمة،قال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لک جوابا إن أحببت أجبتک به،و إن أحببت أمسکت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أجب،قال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الامّهات لا یقعدن بالرجال عن الغایات،و قد کانت امّ إسماعیل أمة لامّ إسحاق صلّی اللّه علیهما و سلّم،فلم یمنعه ذلک أن بعثه اللّه نبیّا، و جعله للعرب أبا،فأخرج من صلبه خیر البشر محمّدا صلّی اللّه علیه و آله،فتقول لی هذا و أنا ابن فاطمة و ابن علی،و قام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شرّده الخوف و أزری به کذاک من یکره حرّ الجلاد</w:t>
      </w:r>
    </w:p>
    <w:p>
      <w:pPr>
        <w:pStyle w:val="BookText"/>
        <w:rPr/>
      </w:pPr>
      <w:r>
        <w:rPr>
          <w:rFonts w:ascii="IRNazanin" w:hAnsi="IRNazanin" w:eastAsia="IRNazanin"/>
          <w:color w:val="111111"/>
          <w:sz w:val="28"/>
          <w:sz w:val="28"/>
          <w:szCs w:val="28"/>
          <w:rtl w:val="true"/>
          <w:lang w:bidi="fa-IR"/>
        </w:rPr>
        <w:t>منخرق الکفّین یشکو الجوی تنکثه أطراف مرو حداد</w:t>
      </w:r>
    </w:p>
    <w:p>
      <w:pPr>
        <w:pStyle w:val="BookText"/>
        <w:rPr/>
      </w:pPr>
      <w:r>
        <w:rPr>
          <w:rFonts w:ascii="IRNazanin" w:hAnsi="IRNazanin" w:eastAsia="IRNazanin"/>
          <w:color w:val="111111"/>
          <w:sz w:val="28"/>
          <w:sz w:val="28"/>
          <w:szCs w:val="28"/>
          <w:rtl w:val="true"/>
          <w:lang w:bidi="fa-IR"/>
        </w:rPr>
        <w:t>قد کان فی الموت له راحة و الموت حتم فی رقاب العباد</w:t>
      </w:r>
    </w:p>
    <w:p>
      <w:pPr>
        <w:pStyle w:val="BookText"/>
        <w:rPr/>
      </w:pPr>
      <w:r>
        <w:rPr>
          <w:rFonts w:ascii="IRNazanin" w:hAnsi="IRNazanin" w:eastAsia="IRNazanin"/>
          <w:color w:val="111111"/>
          <w:sz w:val="28"/>
          <w:sz w:val="28"/>
          <w:szCs w:val="28"/>
          <w:rtl w:val="true"/>
          <w:lang w:bidi="fa-IR"/>
        </w:rPr>
        <w:t>إن یحدث اللّه له دولة یترک آثار العدا کالرماد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فمضی علیها إلی الکوفة و خرج عنها،و معه القرّاء و الأشراف،فحاربه یوسف ابن عمر</w:t>
      </w:r>
    </w:p>
    <w:p>
      <w:pPr>
        <w:pStyle w:val="BookText"/>
        <w:rPr/>
      </w:pPr>
      <w:r>
        <w:rPr>
          <w:rFonts w:ascii="IRNazanin" w:hAnsi="IRNazanin" w:eastAsia="IRNazanin"/>
          <w:color w:val="111111"/>
          <w:sz w:val="28"/>
          <w:sz w:val="28"/>
          <w:szCs w:val="28"/>
          <w:rtl w:val="true"/>
          <w:lang w:bidi="fa-IR"/>
        </w:rPr>
        <w:t>الثقفی،فلمّا قامت الحرب انهزم أصحاب زید،و بقی فی جماعة یسیرة،فقاتلهم أشدّ قتال،و هو یقول متمثّلا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أذلّ الحیاة و عزّ الممات و کلاّ أراه طعاما و بیلا</w:t>
      </w:r>
    </w:p>
    <w:p>
      <w:pPr>
        <w:pStyle w:val="BookText"/>
        <w:rPr/>
      </w:pPr>
      <w:r>
        <w:rPr>
          <w:rFonts w:ascii="IRNazanin" w:hAnsi="IRNazanin" w:eastAsia="IRNazanin"/>
          <w:color w:val="111111"/>
          <w:sz w:val="28"/>
          <w:sz w:val="28"/>
          <w:szCs w:val="28"/>
          <w:rtl w:val="true"/>
          <w:lang w:bidi="fa-IR"/>
        </w:rPr>
        <w:t>فإن کان لا بدّ من واحد فسیری إلی الموت سیرا جمیلا</w:t>
      </w:r>
    </w:p>
    <w:p>
      <w:pPr>
        <w:pStyle w:val="BookText"/>
        <w:rPr/>
      </w:pPr>
      <w:r>
        <w:rPr>
          <w:rFonts w:ascii="IRNazanin" w:hAnsi="IRNazanin" w:eastAsia="IRNazanin"/>
          <w:color w:val="111111"/>
          <w:sz w:val="28"/>
          <w:sz w:val="28"/>
          <w:szCs w:val="28"/>
          <w:rtl w:val="true"/>
          <w:lang w:bidi="fa-IR"/>
        </w:rPr>
        <w:t>و حال المساء بین الفریقین،فراح زید مثخنا بالجراح و قد أصابه سهم فی جبهته، فطلبوا من ینزع النصل،فاتی بحجّام من بعض القری،فاستکتموه أمره،فاستخرج النصل،فمات من ساعته،فدفنوه فی ساقیة ماء،و جعلوا علی قبره التراب و الحشیش، و اجری الماء علی ذلک،و حضر الحجّام مواراته فعرف الموضع،فلمّا أصبح مضی إلی یوسف متنصّحا،فدلّه علی موضع قبره،فاستخرجه یوسف،و بعث برأسه إلی هشام، فکتب إلیه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أصلبه عریانا،فصلبه یوسف کذلک،ففی ذلک یقول بعض شعراء بنی امیّة یخاطب آل أبی طالب و شیعتهم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صلبنا لکم زیدا علی جذع نخلة و لم أر مهدیّا علی الجذع یصلب</w:t>
      </w:r>
    </w:p>
    <w:p>
      <w:pPr>
        <w:pStyle w:val="BookText"/>
        <w:rPr/>
      </w:pPr>
      <w:r>
        <w:rPr>
          <w:rFonts w:ascii="IRNazanin" w:hAnsi="IRNazanin" w:eastAsia="IRNazanin"/>
          <w:color w:val="111111"/>
          <w:sz w:val="28"/>
          <w:sz w:val="28"/>
          <w:szCs w:val="28"/>
          <w:rtl w:val="true"/>
          <w:lang w:bidi="fa-IR"/>
        </w:rPr>
        <w:t xml:space="preserve">و بنی تحت خشبته عمودا،ثمّ کتب هشام إلی یوسف یأمره بإحراقه و ذروه فی الریاح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الکشی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 مؤمن الطاق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جری بینک و بین زید بن علی فی محضر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علی بلغنی أنّک تزعم أنّ فی آل محمّد إماما مفترض الطاعة؟قال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کان أبوک علی بن الحسین علیهما السّلام أحدهم،فقال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و قد کان یؤتی بلقمة و هی حارّة فیبردها بیده ثمّ یلقمنیها،أ فتری أنّه کان یشفق علیّ من حرّ اللقمة و لا یشفق علیّ من حرّ النار؟قال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أن یخبرک فتکفر،فلا یکون له فیک الشفاعة،لا و للّه فیک المشیئة،فقال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 من بین یدیه و من خلفه،فما ترکت له مخرجا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أیضا نحوه بطریق آخر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الکشی أیضا بإسناده عن أبی الجارود،قال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جعفر علیه السّلام جالسا إذ أقبل زید بن علی،فلمّا نظر إلیه أبو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سیّد أهل بیتی،و الطالب بأوتارهم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زید بن علی بن الحسین عین إخوته بعد أبی جعفر علیه السّلام و أفضلهم، و کان عابدا ورعا فقیها سخیّا شجاعا،و ظهر بالسیف یأمر بالمعروف و ینهی عن المنکر، و یطالب بثارات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الشریف أبو محمّد الحسن بن محمّد،عن جدّه </w:t>
      </w:r>
      <w:r>
        <w:rPr>
          <w:rStyle w:val="FootnoteAnchor"/>
          <w:rtl w:val="true"/>
        </w:rPr>
        <w:footnoteReference w:id="256"/>
      </w:r>
      <w:r>
        <w:rPr>
          <w:rFonts w:ascii="IRNazanin" w:hAnsi="IRNazanin" w:eastAsia="IRNazanin"/>
          <w:color w:val="111111"/>
          <w:sz w:val="28"/>
          <w:sz w:val="28"/>
          <w:szCs w:val="28"/>
          <w:rtl w:val="true"/>
          <w:lang w:bidi="fa-IR"/>
        </w:rPr>
        <w:t>،عن الحسن بن یحیی،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الحسین،عن یحیی بن مساور،عن أبی الجارود زیاد بن المنذر،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المدینة،فجعلت کلّما سألت عن زید بن علی،قیل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حلیف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هشیم،قال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خالد بن صفوان عن زید بن علی و کان یحدّثنا عنه،فقلت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لقیته؟قال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بالرصافة،فقلت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کان؟فقال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یبکی من خشیة اللّه حتّی تختلط دموعه بمخاطه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اعتقد فیه کثیر من الشیعة الإمامة،و کان سبب اعتقادهم ذلک فیه خروجه بالسیف یدعو إلی الرضا من آل محمّد،فظنّوه یرید بذلک نفسه،و لم یکن یریدها به؛لمعرفته باستحقاق أخیه للإمامة من قبله،و وصیّته عند وفاته إلی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خروج أبی الحسین زید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الذی ذکرناه من غرضه فی الطلب بدم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علی هشام بن عبد الملک،و قد جمع له هشام أهل الشام،و أمر أن یتضایقوا فی المجلس حتّی لا یتمکّن من الوصول إلی قربه،فقال له زید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لیس من عباد اللّه أحد فوق أن یوصی بتقوی اللّه،و لا من عباده أحد دون أن یوصی</w:t>
      </w:r>
    </w:p>
    <w:p>
      <w:pPr>
        <w:pStyle w:val="BookText"/>
        <w:rPr/>
      </w:pPr>
      <w:r>
        <w:rPr>
          <w:rFonts w:ascii="IRNazanin" w:hAnsi="IRNazanin" w:eastAsia="IRNazanin"/>
          <w:color w:val="111111"/>
          <w:sz w:val="28"/>
          <w:sz w:val="28"/>
          <w:szCs w:val="28"/>
          <w:rtl w:val="true"/>
          <w:lang w:bidi="fa-IR"/>
        </w:rPr>
        <w:t>بتقوی اللّه،و أنا اوصیک بتقوی اللّه یا أمیر المؤمنین فاتّقه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المؤهّل نفسک للخلافة الراجی لها؟و ما أنت و ذاک لا امّ لک و إنّما أنت ابن أمة،فقال له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أعلم أحدا أعظم منزلة عند اللّه من نبیّ بعثه و هو ابن أمة، فلو کان ذلک یقصّر عن منتهی غایة لم یبعث،و هو إسماعیل بن إبراهیم علیهما السّلام،فالنبوّة أعظم منزلة عند اللّه أم الخلافة یا هشام؟و بعد فما یقصر برجل أبوه رسول اللّه صلّی اللّه علیه و آله و هو ابن علی بن أبی طالب،فوثب هشام عن مجلسه و دعا قهرمانه،و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یبیتنّ هذا فی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زید رحمة اللّه علیه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یکره قوم قطّ حرّ السیوف إلاّ ذلّوا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الکوفة اجتمع إلیه أهلها،فلم یزالوا به حتّی بایعوه علی الحرب،ثمّ نقضوا بیعته و أسلموه،فقتل و صلب بینهم أربع سنین،لا ینکر أحد منهم و لا یغیّر بید و لا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قتل بلغ ذلک من أبی عبد اللّه علیه السّلام کلّ مبلغ،و حزن له حزنا عظیما حتّی بان علیه، و فرّق من ماله علی عیال من اصیب معه من أصحابه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ذلک أبو خالد الواسطی،قال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إلیّ أبو عبد اللّه علیه السّلام ألف دینار،و أمرنی أن اقسّمها فی عیال من اصیب مع زید،فأصاب عیال عبد اللّه بن الزبیر أخی فضیل الرسّان منها أربعة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مقتله یوم الاثنین للیلتین خلتا من صفر سنة عشرین و مائة،و کانت سنّه یومئذ اثنتین و أربعین سنة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المفید بإسناده عن عمر بن موسی،عن زید بن علی بن الحسین،عن أبیه،عن جدّه،عن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شکوت إلی رسول اللّه صلّی اللّه علیه و آله حسد الناس إیّای،فقال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إنّ أوّل أربعة یدخلون الجنّة أنا و أنت و الحسن و الحسین،و ذرّیّتنا خلف ظهورنا، و أحبّاؤنا خلف ذرّیّتنا،و أشیاعنا عن أیماننا و شمائلنا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الطوسی فی أصحاب أبیه السجّاد علیه السّلام </w:t>
      </w:r>
      <w:r>
        <w:rPr>
          <w:rStyle w:val="FootnoteAnchor"/>
          <w:rtl w:val="true"/>
        </w:rPr>
        <w:footnoteReference w:id="259"/>
      </w:r>
      <w:r>
        <w:rPr>
          <w:rFonts w:ascii="IRNazanin" w:hAnsi="IRNazanin" w:eastAsia="IRNazanin"/>
          <w:color w:val="111111"/>
          <w:sz w:val="28"/>
          <w:sz w:val="28"/>
          <w:szCs w:val="28"/>
          <w:rtl w:val="true"/>
          <w:lang w:bidi="fa-IR"/>
        </w:rPr>
        <w:t xml:space="preserve">،و أخیه الباقر علیه السّلام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أخیه</w:t>
      </w:r>
    </w:p>
    <w:p>
      <w:pPr>
        <w:pStyle w:val="BookText"/>
        <w:rPr/>
      </w:pPr>
      <w:r>
        <w:rPr>
          <w:rFonts w:ascii="IRNazanin" w:hAnsi="IRNazanin" w:eastAsia="IRNazanin"/>
          <w:color w:val="111111"/>
          <w:sz w:val="28"/>
          <w:sz w:val="28"/>
          <w:szCs w:val="28"/>
          <w:rtl w:val="true"/>
          <w:lang w:bidi="fa-IR"/>
        </w:rPr>
        <w:t>جعفر الصادق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تابعیّ،قتل سنة احدی و عشرین و مائة،و له اثنتان و أربعون سنة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البیهقی </w:t>
      </w:r>
      <w:r>
        <w:rPr>
          <w:rStyle w:val="FootnoteAnchor"/>
          <w:rtl w:val="true"/>
        </w:rPr>
        <w:footnoteReference w:id="26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یقال له حلیف القرآن،قتل بالسبخ فی حدود الکوفة، رمی إلیه سهما سلیمان بن کیسان،فأصاب دماغه،و صلب فی سوق الکوفة،فبقی مصلوبا إلی أیّام ولید بن یزید،و أنزله خراش بن الحوشب من الجذعة و أحرقه،ثمّ ذراه فی الفرات،و قتل زید منتصف صفر سنة احدی و عشرین و مائة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صلبه هناک هشام بن عبد الملک،و امّه امّ ولد،و عقبه من ثلاثة نفر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له عقب،و عیسی له عقب، و محمّد له عقب،امّهم امّ ولد،و یحیی مئناث قتل بجرجان من أرض خراسان،و امّه ریطة بنت أبی هاشم عبد اللّه بن محمّد بن الحرث بن نوفل بن الحرث بن عبد المطّلب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امّه ریطة بنت أبی هاشم عبد اللّه بن محمّد الحنفیّة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 بن علی بن الحسین قتل سنة احدی و عشرین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اثنتین و عشرین و مائة،و نحن نذکر الآن سبب خلافه علی هشام و بیعته، و نذکر قتله سنة اثنتین و عشرین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اختلفوا فی سبب خلافه،فقیل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و داود بن علی بن عبد اللّه بن عبّاس و محمّد بن عمر بن علی بن أبی طالب قدموا علی خالد بن عبد اللّه القسری بالعراق، فأجازهم و رجعوا إلی المدینة،فلمّا ولی یوسف بن عمر کتب إلی هشام بذلک،و ذکر له أنّ خالدا ابتاع من زید أرضا بالمدینة بعشرة آلاف دینار،ثمّ ردّ الأرض علیه،فکتب هشام</w:t>
      </w:r>
    </w:p>
    <w:p>
      <w:pPr>
        <w:pStyle w:val="BookText"/>
        <w:rPr/>
      </w:pPr>
      <w:r>
        <w:rPr>
          <w:rFonts w:ascii="IRNazanin" w:hAnsi="IRNazanin" w:eastAsia="IRNazanin"/>
          <w:color w:val="111111"/>
          <w:sz w:val="28"/>
          <w:sz w:val="28"/>
          <w:szCs w:val="28"/>
          <w:rtl w:val="true"/>
          <w:lang w:bidi="fa-IR"/>
        </w:rPr>
        <w:t>إلی عامل المدینة أن یسیّرهم إلیه،ففعل،فسألهم هشام عن ذلک،فأقرّوا بالجائزة و أنکروا ما سوی ذلک و حلفوا،فصدّقهم و أمرهم بالمسیر إلی العراق لیقابلوا خالدا، فساروا علی کره و قابلوا خالدا،فصدّقهم،فعادوا نحو المدینة،فلمّا نزلوا القادسیّة راسل أهل الکوفة زیدا فعاد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ادّعی خالد القسری أنّه أودع زیدا و داود بن علی و نفرا من قریش مالا، فکتب یوسف بذلک إلی هشام،فأحضرهم هشام من المدینة و سیّرهم إلی یوسف لیجمع بینهم و بین خالد فقدموا علیه،فقال یوسف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خالدا زعم أنّه أودعک مالا،قال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یودعنی و هو یشتم آبائی علی منبره،فأرسل إلی خالد فأحضره فی عباءة،فقال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زید قد أنکر أنّک قد أودعته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خالد إلیه و إلی داود و قال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 أن تجمع مع اثمک فیّ اثما فی هذا؟ کیف أودعه و أنا أشتمه و أشتم آباءه علی المنبر،فقالوا 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دعاک إلی ما صنعت؟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شدّد علیّ العذاب،فادّعیت ذلک و أملت أن یأتی اللّه بفرج قبل قدومکم،فرجعوا و أقام زید و داود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یزید بن خالد القسری هو الذی ادّعی المال ودیعة عند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أمرهم هشام بالمسیر إلی العراق إلی یوسف،استقالوه خوفا من شرّ یوسف و ظلمه،فقال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أکتب إلیه بالکفّ عنکم،و ألزمهم بذلک،فساروا علی 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یوسف بینهم و بین یزید،فقال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عندهم قلیل و لا کثیر،قال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تهزأ أم بأمیر المؤمنین؟فعذّبه یومئذ عذابا کاد یهلکه،ثمّ أمر بالفرّاشین فضربوا و ترک زیدا،ثمّ استحلفهم و أطلقهم،فلحقوا بالمدینة،و أقام زید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زید قد قال لهشام لمّا أمره بالمسیر إلی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إن بعثتنی إلیه أن لا نجتمع أنا و أنت حیّین أبدا،قال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المسیر إلیه،فساروا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السبب فی ذلک أنّ زیدا کان یخاصم ابن عمّه جعفر بن الحسن بن الحسن بن علی فی وقوف علی،زید یخاصم عن بنی الحسین،و جعفر یخاصم عن بنی الحسن، فکانا یتبالغان بین یدی الوالی کلّ غایة و یقومان،فلا یعیدان ممّا کان بینهما حرفا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مات جعفر نازعه عبد اللّه بن الحسن بن الحسن،فتنازعا یوما بین یدی خالد بن</w:t>
      </w:r>
    </w:p>
    <w:p>
      <w:pPr>
        <w:pStyle w:val="BookText"/>
        <w:rPr/>
      </w:pPr>
      <w:r>
        <w:rPr>
          <w:rFonts w:ascii="IRNazanin" w:hAnsi="IRNazanin" w:eastAsia="IRNazanin"/>
          <w:color w:val="111111"/>
          <w:sz w:val="28"/>
          <w:sz w:val="28"/>
          <w:szCs w:val="28"/>
          <w:rtl w:val="true"/>
          <w:lang w:bidi="fa-IR"/>
        </w:rPr>
        <w:t>عبد الملک بن الحارث بالمدینة،فأغلظ عبد اللّه لزید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السندیّة،فضحک زید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إسماعیل لأمة و مع ذلک فقد صبرت بعد وفاة سیّدها إذ لم یصبر غیرها، یعنی فاطمة ابنة الحسین امّ عبد اللّه،فإنّها تزوّجت بعد أبیه الحسن بن الحسن،ثمّ ندم زید و استحیا من فاطمة و هی عمّته،فلم یدخل علیها زمانا،فأرسلت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أخی إنّی لأعلم أنّ امّک عندک کامّ عبد اللّه عنده،و قالت لعبد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قلت لامّ زید،أما و اللّه لنعم دخیلة القوم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أنّ خالدا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اغدوا علینا غدا،فلست لعبد الملک إن لم أفصل بینکما، فباتت المدینة تغلی کالمرجل،یقول قائل قال زید کذا،و یقول قائل قال عبد اللّه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الغد جلس خالد فی المسجد،و اجتمع الناس،فمن بین شامت و مهموم، فدعا بهما خالد و هو یحبّ أن یتشاتما،فذهب عبد اللّه یتکلّم،فقال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یا أبا محمّد،أعتق زید ما یملک إن خاصمک إلی خالد أبدا،ثمّ أقبل علی خالد،فقال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جمعت ذرّیّة رسول اللّه صلّی اللّه علیه و آله لأمر ما کان یجمعهم علیه أبو بکر و لا عمر،فقال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لهذا السفیه أحد؟</w:t>
      </w:r>
    </w:p>
    <w:p>
      <w:pPr>
        <w:pStyle w:val="BookText"/>
        <w:rPr/>
      </w:pPr>
      <w:r>
        <w:rPr>
          <w:rFonts w:ascii="IRNazanin" w:hAnsi="IRNazanin" w:eastAsia="IRNazanin"/>
          <w:color w:val="111111"/>
          <w:sz w:val="28"/>
          <w:sz w:val="28"/>
          <w:szCs w:val="28"/>
          <w:rtl w:val="true"/>
          <w:lang w:bidi="fa-IR"/>
        </w:rPr>
        <w:t>فتکلّم رجل من الأنصار من آل عمرو بن حزم،فقال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أبی تراب و ابن حسین السفیه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تری للوالی علیک حقّا و لا طاعة؟فقال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 أیّها القحطانی فإنّا لا نجیب مثلک،قال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ترغب عنّی؟فو اللّه إنّی لخیر منک،و أبی خیر من أبیک،و امّی خیر من 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فتضاحک زید،و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هذا الدین قد ذهب فذهبت الأحساب،فو اللّه لیذهب دین القوم و ما تذهب أحسابهم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فتکلّم عبد اللّه بن واقد بن عبد اللّه بن عمر بن الخطّاب،فقال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و اللّه أیّها القحطانی،فو اللّه لهو خیر منک نفسا و امّا و أبا و محتدا،و تناوله بکلام کثیر،و أخذ کفّا من حصباء و ضرب بها الأرض،ثمّ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 اللّه ما لنا علی هذا من صبر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شخص زید إلی هشام بن عبد الملک،فجعل هشام لا یأذن له،فیرفع إلیه القصص، فکلّما رفع قصّة یکتب هشام فی أسفلها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 منزلک،فیقول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أرجع إلی خالد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أذن له یوما بعد طول حبس و رقی علیّة طویلة،و أمر خادما أن یتبعه بحیث لا یراه زید و یسمع ما یقول،فصعد زید،و کان بدینا،فوقف فی بعض الدرجة،فسمعه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یحبّ الدنیا أحد إلاّ ذلّ،ثمّ صعد إلی هشام،فحلف له علی شیء،فقال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أصدقک،فقال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اللّه لم یرفع أحدا عن أن یرضی باللّه،و لم یضع أحدا عن أن لا یرضی بذلک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بلغنی یا زید أنّک تذکر الخلافة و تتمنّاها و لست هنالک و أنت ابن أمة، 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 جوابا،قال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أحد أولی باللّه و لا أرفع درجة عنده من نبیّ ابتعثه،و قد کان إسماعیل ابن أمة و أخوه ابن صریحة،فاختاره اللّه علیه و أخرج منه خیر البشر،و ما علی أحد من ذلک إذ کان جدّه رسول اللّه و أبوه علی بن أبی طالب ما کانت امّه،قال له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ثمّ لا أکون إلاّ بحیث تکره،فقال له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الحسین لا تظهرنّ هذا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 عنده و سار إلی الکوفة،فقال له محمّد بن عمر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 اللّه یا زید لما لحقت بأهلک و لا تأت أهل الکوفة،فإنّهم لا یفون لک،فلم یقبل،فقال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بنا أسراء علی غیر ذنب من الحجاز إلی الشام،ثمّ إلی الجزیرة،ثمّ إلی العراق إلی قیس ثقیف یلعب بنا،و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بکرت تخوّفنی المنون کأنّنی أصبحت عن عرض الحیاة بمعزل</w:t>
      </w:r>
    </w:p>
    <w:p>
      <w:pPr>
        <w:pStyle w:val="BookText"/>
        <w:rPr/>
      </w:pPr>
      <w:r>
        <w:rPr>
          <w:rFonts w:ascii="IRNazanin" w:hAnsi="IRNazanin" w:eastAsia="IRNazanin"/>
          <w:color w:val="111111"/>
          <w:sz w:val="28"/>
          <w:sz w:val="28"/>
          <w:szCs w:val="28"/>
          <w:rtl w:val="true"/>
          <w:lang w:bidi="fa-IR"/>
        </w:rPr>
        <w:t>فأجبتها إنّ المنیّة منهل لا بدّ أسقی بکأس المنهل</w:t>
      </w:r>
    </w:p>
    <w:p>
      <w:pPr>
        <w:pStyle w:val="BookText"/>
        <w:rPr/>
      </w:pPr>
      <w:r>
        <w:rPr>
          <w:rFonts w:ascii="IRNazanin" w:hAnsi="IRNazanin" w:eastAsia="IRNazanin"/>
          <w:color w:val="111111"/>
          <w:sz w:val="28"/>
          <w:sz w:val="28"/>
          <w:szCs w:val="28"/>
          <w:rtl w:val="true"/>
          <w:lang w:bidi="fa-IR"/>
        </w:rPr>
        <w:t>إنّ المنیّة لو تمثّل مثّلت مثلی إذا نزلوا بضیق المنزل</w:t>
      </w:r>
    </w:p>
    <w:p>
      <w:pPr>
        <w:pStyle w:val="BookText"/>
        <w:rPr/>
      </w:pPr>
      <w:r>
        <w:rPr>
          <w:rFonts w:ascii="IRNazanin" w:hAnsi="IRNazanin" w:eastAsia="IRNazanin"/>
          <w:color w:val="111111"/>
          <w:sz w:val="28"/>
          <w:sz w:val="28"/>
          <w:szCs w:val="28"/>
          <w:rtl w:val="true"/>
          <w:lang w:bidi="fa-IR"/>
        </w:rPr>
        <w:t>فاقنی حیاءک لا أبا لک و اعلمی أنّی امرء سأموت إن لم اقتل</w:t>
      </w:r>
    </w:p>
    <w:p>
      <w:pPr>
        <w:pStyle w:val="BookText"/>
        <w:rPr/>
      </w:pPr>
      <w:r>
        <w:rPr>
          <w:rFonts w:ascii="IRNazanin" w:hAnsi="IRNazanin" w:eastAsia="IRNazanin"/>
          <w:color w:val="111111"/>
          <w:sz w:val="28"/>
          <w:sz w:val="28"/>
          <w:szCs w:val="28"/>
          <w:rtl w:val="true"/>
          <w:lang w:bidi="fa-IR"/>
        </w:rPr>
        <w:t>أستودعک اللّه و إنّی أعطی اللّه عهدا إن دخلت ید فی طاعة هؤلاء ما عشت،و فارقه و أقبل إلی الکوفة،فأقام بها مستخفیا ینتقل فی المنازل،و أقبلت الشیعة تختلف إلیه تبایعه،فبایعه جماعة،منهم سلمة بن کهیل،و نصر بن خزیمة العبسی،و معاویة بن إسحاق بن زید بن حارثة الأنصاری،و ناس من وجوه أهل الکوفة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بیعته إنّا ندعوکم إلی کتاب اللّه و سنّة نبیّه صلّی اللّه علیه و آله و جهاد الظالمین،و الدفع عن المستضعفین،و إعطاء المحرومین،و قسم هذا الفیء بین أهله بالسواء،و ردّ المظالم،</w:t>
      </w:r>
    </w:p>
    <w:p>
      <w:pPr>
        <w:pStyle w:val="BookText"/>
        <w:rPr/>
      </w:pPr>
      <w:r>
        <w:rPr>
          <w:rFonts w:ascii="IRNazanin" w:hAnsi="IRNazanin" w:eastAsia="IRNazanin"/>
          <w:color w:val="111111"/>
          <w:sz w:val="28"/>
          <w:sz w:val="28"/>
          <w:szCs w:val="28"/>
          <w:rtl w:val="true"/>
          <w:lang w:bidi="fa-IR"/>
        </w:rPr>
        <w:t>و نصر أهل البیت،أ تبایعون علی ذلک؟فإذا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نعم،وضع یده علی أیدیهم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عهد اللّه و میثاقه و ذمّته و ذمّة رسوله صلّی اللّه علیه و آله لتفین ببیعتی و لتقاتلنّ عدوّی، و لتنصحنّ لی فی السرّ و العلانیة،فإذا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مسح یده علی یده،ثمّ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فبایعه خمسة عشر ألفا،و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أصحابه بالاستعداد،فأقبل من یرید أن یفی له و یخرج معه و یستعدّ و یتهیّأ، فشاع أمره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قول من زعم أنّه أتی الکوفة من الشام و اختفی بها یبایع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قول من زعم أنّه أتی إلی یوسف بن عمر لموافقة خالد بن عبد اللّه القسری أو ابنه یزید بن خالد،فإنّ زیدا أقام بالکوفة ظاهرا،و معه داود بن علی ابن عبد اللّه بن عبّاس،و أقبلت الشیعة تختلف إلی زید و تأمره بالخروج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لنرجو أن تکون أنت المنصور،و إنّ هذا الزمان هو الذی تهلک فیه بنو امیّة،فأقام بالکوفة،و جعل یوسف بن عمر یسأل عنه،فیقال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هاهنا،و یبعث لیسیر،فیقول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یعتلّ بالوجع،فمکث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أرسل إلیه یوسف لیسیر،فاحتجّ بأنّه یبتاع أشیاء یریدها،ثمّ أرسل إلیه یوسف بالمسیر عن الکوفة،فاحتجّ بأنّه یحاکم بعض آل طلحة بن عبید اللّه بینهما بالمدینة، فأرسل إلیه لیوکّل وکیلا و یرحل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جدّ یوسف فی أمره سار حتّی أتی القادسیّة،و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الثعلبیّة،فتبعه أهل الکوفة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أربعون ألفا لم یختلف عنک أحد نضرب عنک بأسیافنا،و لیس هاهنا من أهل الشام إلاّ عدّة یسیرة بعض قبائلنا یکفیکهم بإذن اللّه تعالی،و حلفوا له بالأیمان المغلّظة،فجعل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أن تخذلونی کفعلکم بأبی و جدّی فیحلفون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داود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عمّ إنّ هؤلاء یغرّونک من نفسک،أ لیس قد خذلوا من کان أعزّ علیهم منک جدّک علی بن أبی طالب حتّی قتل؟و الحسن من بعده بایعوه ثمّ وثبوا علیه فانتزعوا رداءه و جرحوه؟أو لیس قد أخرجوا جدّک الحسین و حلفوا له و خذلوه و أسلموه و لم یرضوا بذلک حتّی قتلوه؟فلا ترجع معهم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لا یرید أن تظهر أنت،و یزعم أنّه و أهل بیته أولی بهذا الأمر منکم،فقال</w:t>
      </w:r>
    </w:p>
    <w:p>
      <w:pPr>
        <w:pStyle w:val="BookText"/>
        <w:rPr/>
      </w:pPr>
      <w:r>
        <w:rPr>
          <w:rFonts w:ascii="IRNazanin" w:hAnsi="IRNazanin" w:eastAsia="IRNazanin"/>
          <w:color w:val="111111"/>
          <w:sz w:val="28"/>
          <w:sz w:val="28"/>
          <w:szCs w:val="28"/>
          <w:rtl w:val="true"/>
          <w:lang w:bidi="fa-IR"/>
        </w:rPr>
        <w:t>زید لداود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یقاتله معاویة بداهیة و بکراهیة،و إنّ الحسین قاتله یزید و الأمر مقبل علیهم،فقال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خائف إن رجعت معهم أن لا یکون أحد أشدّ علیک منهم و أنت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داود إلی المدینة،و رجع زید إلی الکوفة،فلمّا رجع زید أتاه سلمة بن کهیل، فذکر له قرابته من رسول اللّه صلّی اللّه علیه و آله و حقّه،فأحسن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اللّه کم بایعک؟قال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أربعون ألفا،قال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بایع جدّک؟قال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ثمانون ألفا،قال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حصل معه؟قال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اللّه أنت خیر أم جدّک؟قال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القرن خیر أم ذلک القرن؟قال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القرن،قال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فتطمع أن یفی لک هؤلاء و قد غدر اولئک بجدّک؟قال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بایعونی و وجبت البیعة فی عنقی و أعناقهم،قال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فتأذن لی أن أخرج من هذا البلد؟فلا آمن أن یحدث حدث فلا أملک نفسی،فأذن له،فخرج إلی الیمامة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عبد اللّه بن الحسن بن الحسن إلی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أهل الکوفة نفخ العلانیة، خور السریرة،هرج فی الرخاء،جزع فی اللقاء،تقدمهم ألسنتهم،و لا تشایعهم قلوبهم، و لقد تواترت إلیّ کتبهم بدعوتهم،فصممت عن ندائهم،و ألبست قلبی غشاء عن ذکرهم یأسا منهم و اطّراحا لهم،و ما لهم مثل إلاّ ما 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اهملتم خضتم، و إن حوربتم خرتم،و إن اجتمع الناس علی إمام طعنتم،و إن أجبتم إلی مشاقة نکصتم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یصغ زید إلی شیء من ذلک،فأقام علی حاله یبایع الناس و یتجهّز للخروج، و تزوّج بالکوفة ابنة یعقوب بن عبد اللّه السلمی،و تزوّج أیضا ابنة عبد اللّه بن أبی العنبسی الأزدی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تزوّجه إیّاها أنّ امّها امّ عمرو بنت الصلت کانت تشیّع،فأتت زیدا تسلّم علیه،و کانت جمیلة حسناء قد دخلت فی السنّ و لم یظهر علیها،فخطبها زید إلی نفسها، فاعتذرت بالسنّ و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ابنة هی أجمل منّی و أبیض و أحسن دلاّ و شکلا،فضحک زید ثمّ تزوّجها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یتنقّل بالکوفة تارة عنده،و تارة عند زوجته الاخری،و تارة فی بنی عبس،</w:t>
      </w:r>
    </w:p>
    <w:p>
      <w:pPr>
        <w:pStyle w:val="BookText"/>
        <w:rPr/>
      </w:pPr>
      <w:r>
        <w:rPr>
          <w:rFonts w:ascii="IRNazanin" w:hAnsi="IRNazanin" w:eastAsia="IRNazanin"/>
          <w:color w:val="111111"/>
          <w:sz w:val="28"/>
          <w:sz w:val="28"/>
          <w:szCs w:val="28"/>
          <w:rtl w:val="true"/>
          <w:lang w:bidi="fa-IR"/>
        </w:rPr>
        <w:t xml:space="preserve">و تارة فی بنی هند،و تارة فی بنی تغلب و غیرهم إلی أن ظهر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اثنتین و عشرین و مائة قتل زید بن علی بن الحسین،قد ذکر سبب مقامه بالکوفة و بیعته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أمر أصحابه بالاستعداد للخروج،و أخذ من کان یرید الوفاء له بالبیعة یتجهّز، انطلق سلیمان بن سراقة البارقی إلی یوسف بن عمر فأخبره،فبعث یوسف فی طلب زید، فلم یوجد،و خاف زید أن یؤخذ قبل الأجل الذی جعله بینه و بین أهل الکوفة،و علی الکوفة یومئذ الحکم بن الصلت،و علی شرطته عمرو بن عبد الرحمن من القارة،و معه عبید اللّه بن العبّاس الکندی فی ناس من أهل الشام،و یوسف بن عمر بالحیرة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 أصحاب زید بن علی من یوسف بن عمر أنّه قد بلغه أمره،و أنّه یبحث عن أمره اجتمع إلیه جماعة من رءوسهم،و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ما قولک فی أبی بکر و عمر؟ 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و غفر لهما،ما سمعت أحدا من أهل بیتی یقول فیهما إلاّ خیرا،و إنّ أشدّ ما أقول فیما ذکرتم انّا کنّا أحقّ بسلطان ما ذکرتم من رسول اللّه صلّی اللّه علیه و آله من الناس أجمعین،فدفعونا عنه و لم یبلغ ذلک عندنا بهم کفرا،و قد ولّوا فعدلوا فی الناس و عملوا بالکتاب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یظلمک هؤلاء إذا کان اولئک لم یظلموک،فلم تدعوهم إلی قتالهم؟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لیسوا کاولئک،هؤلاء ظالمون لی و لکم و لأنفسهم،و إنّما ندعوکم إلی کتاب اللّه و سنّة نبیّه صلّی اللّه علیه و آله و إلی السنن أن تحیا و إلی البدع أن تطفأ،فإن أجبتمونا سعدتم، و إن أبیتم فلست علیکم بوکیل،ففارقوه و نکثوا بیعته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الإمام یعنون محمّدا الباقر،و کان قد مات،و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ابنه إمامنا الیوم بعد أبیه،فسمّاهم زید الرافضة،و هم یزعمون أنّ المغیرة سمّاهم الرافضة حین فارقوه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طائفة أتت جعفر بن محمّد الصادق قبل خروج زید،فأخبروه ببیعة زید،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بایعوه فهو و اللّه أفضلنا و سیّدنا،فعادوا و کتموا ذلک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زید واعد أصحابه أوّل لیلة من صفر،و بلغ ذلک یوسف بن عمر،فبعث إلی</w:t>
      </w:r>
    </w:p>
    <w:p>
      <w:pPr>
        <w:pStyle w:val="BookText"/>
        <w:rPr/>
      </w:pPr>
      <w:r>
        <w:rPr>
          <w:rFonts w:ascii="IRNazanin" w:hAnsi="IRNazanin" w:eastAsia="IRNazanin"/>
          <w:color w:val="111111"/>
          <w:sz w:val="28"/>
          <w:sz w:val="28"/>
          <w:szCs w:val="28"/>
          <w:rtl w:val="true"/>
          <w:lang w:bidi="fa-IR"/>
        </w:rPr>
        <w:t>الحکم یأمره أن یجمع أهل الکوفة فی المسجد الأعظم یحصرهم فیه،فجمعهم فیه، و طلبوا زیدا فی دار معاویة بن إسحاق بن زید بن حارثة الأنصاری،فخرج منها لیلا، و رفعوا الهرادی فیها النیران و نادوا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أمت أمت حتّی طلع الفجر،فلمّا أصبحوا بعث زید القاسم التبعی،ثمّ الحضرمی و آخر من أصحابه ینادیان بشعارهم،فلمّا کانا بصحراء عبد القیس لقیهما جعفر بن العبّاس الکندی،فحملا علیه و علی أصحابه،فقتل الذی کان مع القاسم التبعی و ارتثّ القاسم و اتی به الحکم،فضرب عنقه،فکانا أوّل من قتل من أصحاب زید،و أغلق الحکم دروب السوق و أبواب المسجد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الحکم إلی یوسف بالحیرة فأخبره الخبر،فأرسل جعفر بن العبّاس لیأتیه بالخبر،فسار فی خمسین فارسا حتّی بلغ جبّانة سالم،فسأل ثمّ رجع إلی یوسف فأخبره، فسار یوسف إلی تلّ قریب من الحیرة،فنزل علیه و معه أشراف الناس،فبعث الریّان بن سلمة الأرانی فی ألفین و معه ثلاثمائة من القیقانیّة رجّالة معهم النشّاب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أصبح زید فکان جمیع من وافاه تلک اللیلة مائتی رجل و ثمانیة عشر رجلا،فقال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أین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فی المسجد الأعظم محصورون،فقال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هذا بعذر لمن بایعنا،و سمع نصر بن خزیمة العبسی النداء فأقبل إلیه،فلقی عمرو بن عبد الرحمن صاحب شرطة الحکم فی خیله من جهینة فی الطریق،فحمل علیه نصر و أصحابه فقتل عمرو و انهزم من کان معه،و أقبل علی جبّانة سالم حتّی انتهی إلی جبّانة الصائدین و بها خمسمائة من أهل الشام،فحمل علیهم زید فی من معه و هزمهم،فانتهی زید إلی دار أنس بن عمرو الأزدی،و کان فی من بایعه و هو فی الدار،فنودی فلم یجبهم، و ناداه زید فلم یخرج إلیه،فقال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أخلفکم؟قد فعلتموها اللّه حسیبکم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انتهی زید إلی الکناسة،فحمل علی من بها من أهل الشام فهزمهم،ثمّ سار زید و یوسف ینظر إلیه فی مائتی رجل،فلو قصده لقتله،و الریّان یتبع أثر زید بن علی بالکوفة فی أهل الشام،فأخذ زید علی مصلّی خالد حتّی دخل الکوفة،و سار بعض أصحابه نحو جبّانة مخنف بن سلیم،فلقوا أهل الشام فقاتلوهم،فأسر أهل الشام منهم رجلا،فأمر به یوسف بن عمر فقتل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زید خذلان الناس إیّاه،قال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بن خزیمة أنا أخاف أن یکونوا قد</w:t>
      </w:r>
    </w:p>
    <w:p>
      <w:pPr>
        <w:pStyle w:val="BookText"/>
        <w:rPr/>
      </w:pPr>
      <w:r>
        <w:rPr>
          <w:rFonts w:ascii="IRNazanin" w:hAnsi="IRNazanin" w:eastAsia="IRNazanin"/>
          <w:color w:val="111111"/>
          <w:sz w:val="28"/>
          <w:sz w:val="28"/>
          <w:szCs w:val="28"/>
          <w:rtl w:val="true"/>
          <w:lang w:bidi="fa-IR"/>
        </w:rPr>
        <w:t>فعلوها حسینیّة،قال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و اللّه لاقاتلنّ معک حتّی أموت،و إنّ الناس فی المسجد فامض بنا نحوهم،فلقیهم عبید اللّه بن العبّاس الکندی عند دار عمر بن سعد،فاقتتلوا، فانهزم عبید اللّه و أصحابه،و جاء زید حتّی انتهی إلی باب المسجد،فجعل أصحابه یدخلون رایاتهم من فوق الأبواب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المسجد اخرجوا من الذلّ إلی العزّ، اخرجوا إلی الدین و الدنیا فإنّکم لستم فی دین و لا دنیا،فرماهم أهل الشام بالحجارة من فوق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انصرف الریّان عند المساء إلی الحیرة،و انصرف زید فی من معه،و خرج إلیه ناس من أهل الکوفة فنزل دار الرزق،فأتاه الریّان بن سلمة،فقاتله عند دار الرزق،و جرح أهل الشام و معهم ناس کثیر،و رجع أهل الشام مساء یوم الأربعاء أسوأ شیء 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الغد أرسل یوسف بن عمر العبّاس بن سعید المزنی فی أهل الشام،فانتهی إلی زید فی دار الرزق،فلقیه زید و علی مجنّبته نصر بن خزیمة و معاویة ابن إسحاق بن زید بن ثابت،فاقتتلوا قتالا شدیدا،و حمل نابل بن فروة العبسی من أهل الشام علی نصر بن خزیمة،فضربه بالسیف فقطع فخذه،و ضربه نصر فقتله،و لم یلبث نصر أن مات و اشتدّ قتالهم،فانهزم أصحاب العبّاس و قتل منهم نحو من سبعین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العشاء عبّأهم یوسف بن عمر ثمّ سرّحهم،فالتقوا هم و أصحاب زید،فحمل علیهم زید فی أصحابه،فکشفهم و تبعهم حتّی أخرجهم إلی السبخة،ثمّ حمل علیهم بالسبخة حتّی أخرجهم إلی بنی سلیم،و جعلت خیلهم لا تثبت لخیله،فبعث العبّاس إلی یوسف یعلمه ذلک،و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 إلیّ الناشبیّة،فبعثهم إلیه،فجعلوا یرمون أصحاب زید، فقاتل معاویة بن إسحاق الأنصاری بین یدی زید قتالا شدیدا،فقتل و ثبت زید بن علی و من معه إلی اللیل،فرمی زید بسهم فأصاب جانب جبهته الیسری فثبت فی دماغه، و رجع أصحابه و لا یظنّ أهل الشام أنّهم رجعوا إلاّ للمساء و اللیل،و نزل زید فی دار من دور أرحب،و أحضر أصحابه طبیبا،فانتزع النصل،فضجّ زید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نزع النصل مات زید،فقال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ندفنه؟قال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نطرحه فی الماء، 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نحتزّ رأسه و نلقیه فی القتلی،فقال ابنه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تأکل لحم أبی الکلاب،و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ندفنه فی الحفرة التی یؤخذ منها الطین و نجعل علیه الماء،ففعلوا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دفنوه أجروا علیه الماء،و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بنهر یعقوب،سکر أصحابه الماء و دفنوه و أجروا الماء،و کان معهم مولی لزید سندیّ،و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رآهم فسار فدلّ علیه،و تفرّق الناس عنه، و سار ابنه یحیی نحو کربلاء،فنزل بنیوی علی سابق مولی بشر بن عبد الملک بن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یوسف بن عمر تتبّع الجرحی فی الدور،فدلّه السندی مولی زید یوم الجمعة علی زید،فاستخرجه من قبره و قطع رأسه و سیّر إلی ابن عمر و هو بالحیرة،سیّره الحکم بن الصلت،فأمر یوسف أن یصلب زید بالکناسة هو و نصر ابن خزیمة و معاویة بن إسحاق و زیاد النهدی،و أمر بحراستهم،و بعث الرأس إلی هشام،فصلب علی باب دمشق،ثمّ ارسل إلی المدینة و بقی البدن مصلوبا إلی أن مات هشام و ولی الولید،فأمر بانزاله و احراقه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خراش بن حوشب بن یزید الشیبانی علی شرطة زید،و هو الذی نبش زیدا و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أمر یحیی بن زید غیر ما تقدّم،و ذلک أنّ أباه زیدا لمّا قتل قال له رجل من بنی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خراسان لکم شیعة،و الرأی أن تخرج إلیها،قال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لی بذلک؟قال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تتواری حتّی یسکن عنک الطلب ثمّ تخرج،فواراه عنده لیلة،ثمّ خاف فأتی عبد الملک بن بشر بن مروان،فقال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قرابة زید بک قریبة و حقّه علیک واجب،قال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و لقد کان العفو عنه أقرب للتقوی،قال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قتل و هذا ابنه غلام حدث لا ذنب له،فان علم یوسف به قتله،أ فتجیره؟قال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به فأقام عنده،فلمّا سکن الطلب سار فی نفر من الزیدیّة إلی خراسان،فغضب یوسف بن عمر بعد قتل زید،فقال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أهل العراق إنّ یحیی بن زید ینتقل فی حجال نسائکم کما کان یفعل أبوه،و اللّه لو بدا لی لعرقت خصییه کما عرقت خصیی أبیه، و تهدّدهم و ذمّهم و ترک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تقیّل مذاهب الأسلاف فی إباء الضیم و کراهیة الذلّ، و اختار القتل علی ذلک و أن یموت کریما أبو الحسین زید بن علی بن الحسین بن علی بن</w:t>
      </w:r>
    </w:p>
    <w:p>
      <w:pPr>
        <w:pStyle w:val="BookText"/>
        <w:rPr/>
      </w:pPr>
      <w:r>
        <w:rPr>
          <w:rFonts w:ascii="IRNazanin" w:hAnsi="IRNazanin" w:eastAsia="IRNazanin"/>
          <w:color w:val="111111"/>
          <w:sz w:val="28"/>
          <w:sz w:val="28"/>
          <w:szCs w:val="28"/>
          <w:rtl w:val="true"/>
          <w:lang w:bidi="fa-IR"/>
        </w:rPr>
        <w:t xml:space="preserve">أبی طالب،ثمّ ذکر السبب فی خروجه و خلعه طاعة بنی مروان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بمصر علی باب الکورتین مشهد فیه مدفن رأس زید بن علی ابن الحسین بن علی بن أبی طالب الذی قتل بالکوفة،و احرق و حمل رأسه،فطیف به الشام، ثمّ حمل إلی مصر فدفن هناک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إمام الزیدیّة،و حلیف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 یحیی بن الحسن بن جعفر الحجّة صاحب کتاب النسب بإسناده،قال أبو الجارود زیاد بن المنذر </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المدینة،فجعلت أسأل عن زید بن علی،فقیل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حلیف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زید أحد سادات بنی هاشم فضلا و فهما و زهدا و ورعا و دینا و علما و نبلا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أیّام هشام بن عبد الملک،فقتل بالکوفة و صلب،ثمّ احرق بالنار،و ذری فی الریح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مصلوبا أکثر من 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مکث مصلوبا ستّ سنین </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 أمّا رأی الإمامیّة فی زید الشهید،فقد کان قیاسهم و اعتقادهم یقتضیان أن یکون زید الشهید مخطئا فی خروجه و طلبه الخلافة رحمه اللّه؛لأنّ أباه علیه السّلام لم یکن نصّ علیه، و رووا أنّه نصّ علی أخیه أبی جعفر محمّد بن علی الباقر علیهما السّلام،فقد کان ینبغی أن یجری زید عندهم مجری النفس الزکیّة،و أخیه إبراهیم قتیل باخمری،و غیرهما ممّن خرج من ولد علی علیه السّلام،فإنّهم یخطّئونهم و یقضون لهم بالنار،هذا نفس اعتقاد الإمامیّة و نصّ مذهبهم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بلغنی أنّ جمال الدین أحمد بن موسی بن طاوس الحسنی الداودی،کان أحد فقهاء الإمامیّة،کان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علی من خرج من بنی فاطمة بالنار،و إن کان المذهب</w:t>
      </w:r>
    </w:p>
    <w:p>
      <w:pPr>
        <w:pStyle w:val="BookText"/>
        <w:rPr/>
      </w:pPr>
      <w:r>
        <w:rPr>
          <w:rFonts w:ascii="IRNazanin" w:hAnsi="IRNazanin" w:eastAsia="IRNazanin"/>
          <w:color w:val="111111"/>
          <w:sz w:val="28"/>
          <w:sz w:val="28"/>
          <w:szCs w:val="28"/>
          <w:rtl w:val="true"/>
          <w:lang w:bidi="fa-IR"/>
        </w:rPr>
        <w:t>یقضی بذلک؛لأنّا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فاطمة علیها السّلام تعصمهم ولادتها من النار </w:t>
      </w:r>
      <w:r>
        <w:rPr>
          <w:rStyle w:val="FootnoteAnchor"/>
          <w:rtl w:val="true"/>
        </w:rPr>
        <w:footnoteReference w:id="271"/>
      </w:r>
      <w:r>
        <w:rPr>
          <w:rFonts w:ascii="IRNazanin" w:hAnsi="IRNazanin" w:eastAsia="IRNazanin"/>
          <w:color w:val="111111"/>
          <w:sz w:val="28"/>
          <w:sz w:val="28"/>
          <w:szCs w:val="28"/>
          <w:rtl w:val="true"/>
          <w:lang w:bidi="fa-IR"/>
        </w:rPr>
        <w:t>،و إن کانوا مخطّئین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بهذا القول،و لو احتجّ علیه بالحدیث المرویّ عن رسول اللّه صلّی اللّه علیه و آله،و هو أنّه قال لفاطمة علیها السّلام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حرّمک و بنیک علی النار </w:t>
      </w:r>
      <w:r>
        <w:rPr>
          <w:rStyle w:val="FootnoteAnchor"/>
          <w:rtl w:val="true"/>
        </w:rPr>
        <w:footnoteReference w:id="272"/>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سلم زیدا من سوء اعتقاد الإمامیّة،خبر رووه عن الإمام جعفر بن محمّد الصادق علیهما السّلام،رواه العمری النسّابة فی المجدی،و هو أنّ أبا عبد اللّه علیه السّلام قال و قد قتل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عمّی زیدا لو تمّ له الأمر لوفی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تکلّم علی ظاهر زید من أهل الإمامة،فقد ظلمه،و لکن یجب أن یتناول قول الصادق علیه السّلام،و یترحّم علی زید کما ترحّم علیه،و عساه خرج مأذونا له، 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کلام العمری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الخبر هو الذی سلّم زیدا منهم،و جعلهم یترحّمون علیه إذ ذاک،بخلاف کلّ من خرج من بنی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یحیی بن الحسن بإسناده خبرا آخر یصلح أن یکون محسنا لاعتقادهم فی زید،بل هو صریح فی أمره،إلی عبد اللّه بن الزبیر،قال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سدیر الصیرفی،قال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أبی جعفر محمّد بن علی الباقر علیهما السّلام،فجاء زید بن علی و هو عرق،فقال له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فدیتک،ادخل بیتک و انزع ثیابک و صبّ علیک ماء،ثمّ تعال،ففعل ثمّ جاء زید،فجعل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کذا و قال کذا،حتّی رؤی البشر فی وجه أبی جعفر الباقر علیه السّلام،و ضرب علی کتف زید،ثمّ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سیّد بنی هاشم،فإذا دعاکم فأجیبوه، و إذا استنصرکم فانصروه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الباقر علیه السّلام قد أمر الشیعة بنصره و إجابة دعوته،فقد وضح عذره فی خروجه عندهم،و سلم من سوء اعتقادهم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الشیعة راضیة عن زید و مقیمة عذره،فما وجه طعنهم علی الزیدیّة و مخالفتهم إیّاهم؟</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ذهبت الشیعة فی الازراء علی الزیدیّة إلی تکذیبهم فیما یخرصونه علی زید رحمه اللّه من أنّه طلب الإمامة لنفسه،فهذا الاعتقاد من الزیدیّة هو الذی خالفهم فیه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 قلناه فی زید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علی زعمنا و زعمهم ناج رحمه اللّه؛لأنّا نزعم أنّه مأذون ذاک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ما ادّعوه فیه من أنّه طلبها لنفسه صحیحا،فقد عرّضوه عندنا للأمر الضیّق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أنشدنی أبو علی ابن دانیال،و کان من ذوی رحمی رحمه اللّه من قصیدة أنشده إیّاه الشیخ أبو الحسن </w:t>
      </w:r>
      <w:r>
        <w:rPr>
          <w:rStyle w:val="FootnoteAnchor"/>
          <w:rtl w:val="true"/>
        </w:rPr>
        <w:footnoteReference w:id="276"/>
      </w:r>
      <w:r>
        <w:rPr>
          <w:rFonts w:ascii="IRNazanin" w:hAnsi="IRNazanin" w:eastAsia="IRNazanin"/>
          <w:color w:val="111111"/>
          <w:sz w:val="28"/>
          <w:sz w:val="28"/>
          <w:szCs w:val="28"/>
          <w:rtl w:val="true"/>
          <w:lang w:bidi="fa-IR"/>
        </w:rPr>
        <w:t>علی بن حمّاد بن عبید العبدی الشاعر البصری لنفسه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حمّاد و قال له فتی قد جاء یسأله جهلتک فاعذر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قد کنت آمل أن أراک فأقتدی بصحیح رأیک فی الطریق الأنور</w:t>
      </w:r>
    </w:p>
    <w:p>
      <w:pPr>
        <w:pStyle w:val="BookText"/>
        <w:rPr/>
      </w:pPr>
      <w:r>
        <w:rPr>
          <w:rFonts w:ascii="IRNazanin" w:hAnsi="IRNazanin" w:eastAsia="IRNazanin"/>
          <w:color w:val="111111"/>
          <w:sz w:val="28"/>
          <w:sz w:val="28"/>
          <w:szCs w:val="28"/>
          <w:rtl w:val="true"/>
          <w:lang w:bidi="fa-IR"/>
        </w:rPr>
        <w:t>و ارید أسأل مستفیدا قلت سل و اسمع جوابا قاهرا لم یقهر</w:t>
      </w:r>
    </w:p>
    <w:p>
      <w:pPr>
        <w:pStyle w:val="BookText"/>
        <w:rPr/>
      </w:pPr>
      <w:r>
        <w:rPr>
          <w:rFonts w:ascii="IRNazanin" w:hAnsi="IRNazanin" w:eastAsia="IRNazanin"/>
          <w:color w:val="111111"/>
          <w:sz w:val="28"/>
          <w:sz w:val="28"/>
          <w:szCs w:val="28"/>
          <w:rtl w:val="true"/>
          <w:lang w:bidi="fa-IR"/>
        </w:rPr>
        <w:t>قال الإمامة کیف صحّت عندکم من دون زید و الإمام لجعفر</w:t>
      </w:r>
    </w:p>
    <w:p>
      <w:pPr>
        <w:pStyle w:val="BookText"/>
        <w:rPr/>
      </w:pPr>
      <w:r>
        <w:rPr>
          <w:rFonts w:ascii="IRNazanin" w:hAnsi="IRNazanin" w:eastAsia="IRNazanin"/>
          <w:color w:val="111111"/>
          <w:sz w:val="28"/>
          <w:sz w:val="28"/>
          <w:szCs w:val="28"/>
          <w:rtl w:val="true"/>
          <w:lang w:bidi="fa-IR"/>
        </w:rPr>
        <w:t>قلت النصوص علی الأئمّة جاءنا حتما من اللّه العلیّ الأکبر</w:t>
      </w:r>
    </w:p>
    <w:p>
      <w:pPr>
        <w:pStyle w:val="BookText"/>
        <w:rPr/>
      </w:pPr>
      <w:r>
        <w:rPr>
          <w:rFonts w:ascii="IRNazanin" w:hAnsi="IRNazanin" w:eastAsia="IRNazanin"/>
          <w:color w:val="111111"/>
          <w:sz w:val="28"/>
          <w:sz w:val="28"/>
          <w:szCs w:val="28"/>
          <w:rtl w:val="true"/>
          <w:lang w:bidi="fa-IR"/>
        </w:rPr>
        <w:t>إنّ الأئمّة تسعة و ثلاثة نقلا عن الهادی البشیر المنذر</w:t>
      </w:r>
    </w:p>
    <w:p>
      <w:pPr>
        <w:pStyle w:val="BookText"/>
        <w:rPr/>
      </w:pPr>
      <w:r>
        <w:rPr>
          <w:rFonts w:ascii="IRNazanin" w:hAnsi="IRNazanin" w:eastAsia="IRNazanin"/>
          <w:color w:val="111111"/>
          <w:sz w:val="28"/>
          <w:sz w:val="28"/>
          <w:szCs w:val="28"/>
          <w:rtl w:val="true"/>
          <w:lang w:bidi="fa-IR"/>
        </w:rPr>
        <w:t>لا زائد فیهم و لیس بناقص منهم کما قد قیل عدّ الأشهر</w:t>
      </w:r>
    </w:p>
    <w:p>
      <w:pPr>
        <w:pStyle w:val="BookText"/>
        <w:rPr/>
      </w:pPr>
      <w:r>
        <w:rPr>
          <w:rFonts w:ascii="IRNazanin" w:hAnsi="IRNazanin" w:eastAsia="IRNazanin"/>
          <w:color w:val="111111"/>
          <w:sz w:val="28"/>
          <w:sz w:val="28"/>
          <w:szCs w:val="28"/>
          <w:rtl w:val="true"/>
          <w:lang w:bidi="fa-IR"/>
        </w:rPr>
        <w:t>مثل النبوّة صیّرت فی معشر و کذا الإمامة صیّرت فی معشر</w:t>
      </w:r>
    </w:p>
    <w:p>
      <w:pPr>
        <w:pStyle w:val="BookText"/>
        <w:rPr/>
      </w:pPr>
      <w:r>
        <w:rPr>
          <w:rFonts w:ascii="IRNazanin" w:hAnsi="IRNazanin" w:eastAsia="IRNazanin"/>
          <w:color w:val="111111"/>
          <w:sz w:val="28"/>
          <w:sz w:val="28"/>
          <w:szCs w:val="28"/>
          <w:rtl w:val="true"/>
          <w:lang w:bidi="fa-IR"/>
        </w:rPr>
        <w:t>و هذا کلام حسن،و حجّة قویّة؛لأنّ حاجة الناس إلی الإمام،کحاجتهم إلی النبیّ صلّی اللّه علیه و آله،لأنّه القائم بإعلاء سنّته السنیّة 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الإمامة لا تتمّ لقائم ما لم یجرّد سیفه و یشمّر</w:t>
      </w:r>
    </w:p>
    <w:p>
      <w:pPr>
        <w:pStyle w:val="BookText"/>
        <w:rPr/>
      </w:pPr>
      <w:r>
        <w:rPr>
          <w:rFonts w:ascii="IRNazanin" w:hAnsi="IRNazanin" w:eastAsia="IRNazanin"/>
          <w:color w:val="111111"/>
          <w:sz w:val="28"/>
          <w:sz w:val="28"/>
          <w:szCs w:val="28"/>
          <w:rtl w:val="true"/>
          <w:lang w:bidi="fa-IR"/>
        </w:rPr>
        <w:t>فلذاک زید حازها بقیامه من دون جعفر فادّکر و تدبّر</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أنشدنی بفتح الراء من جعفر،و هو مذهب الکوفیّین،أعنی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صرف ما لا ینصرف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الوصیّ علی قیاسک لم ینل حظّ الخلافة بل غدت فی حبتر</w:t>
      </w:r>
    </w:p>
    <w:p>
      <w:pPr>
        <w:pStyle w:val="BookText"/>
        <w:rPr/>
      </w:pPr>
      <w:r>
        <w:rPr>
          <w:rFonts w:ascii="IRNazanin" w:hAnsi="IRNazanin" w:eastAsia="IRNazanin"/>
          <w:color w:val="111111"/>
          <w:sz w:val="28"/>
          <w:sz w:val="28"/>
          <w:szCs w:val="28"/>
          <w:rtl w:val="true"/>
          <w:lang w:bidi="fa-IR"/>
        </w:rPr>
        <w:t>إذ کان لم یدع الأنام بسیفه قطعا فیا لک فریة من مفتر</w:t>
      </w:r>
    </w:p>
    <w:p>
      <w:pPr>
        <w:pStyle w:val="BookText"/>
        <w:rPr/>
      </w:pPr>
      <w:r>
        <w:rPr>
          <w:rFonts w:ascii="IRNazanin" w:hAnsi="IRNazanin" w:eastAsia="IRNazanin"/>
          <w:color w:val="111111"/>
          <w:sz w:val="28"/>
          <w:sz w:val="28"/>
          <w:szCs w:val="28"/>
          <w:rtl w:val="true"/>
          <w:lang w:bidi="fa-IR"/>
        </w:rPr>
        <w:t>و کذلک الحسن الشهید بترکه بطلت إمامته بقولک فانظری</w:t>
      </w:r>
    </w:p>
    <w:p>
      <w:pPr>
        <w:pStyle w:val="BookText"/>
        <w:rPr/>
      </w:pPr>
      <w:r>
        <w:rPr>
          <w:rFonts w:ascii="IRNazanin" w:hAnsi="IRNazanin" w:eastAsia="IRNazanin"/>
          <w:color w:val="111111"/>
          <w:sz w:val="28"/>
          <w:sz w:val="28"/>
          <w:szCs w:val="28"/>
          <w:rtl w:val="true"/>
          <w:lang w:bidi="fa-IR"/>
        </w:rPr>
        <w:t>و العابد السجّاد لم یر داعیا و مشهّرا للسیف إذ لم ینصر</w:t>
      </w:r>
    </w:p>
    <w:p>
      <w:pPr>
        <w:pStyle w:val="BookText"/>
        <w:rPr/>
      </w:pPr>
      <w:r>
        <w:rPr>
          <w:rFonts w:ascii="IRNazanin" w:hAnsi="IRNazanin" w:eastAsia="IRNazanin"/>
          <w:color w:val="111111"/>
          <w:sz w:val="28"/>
          <w:sz w:val="28"/>
          <w:szCs w:val="28"/>
          <w:rtl w:val="true"/>
          <w:lang w:bidi="fa-IR"/>
        </w:rPr>
        <w:t>أ فکان جعفر یستثیر عداته و بدیع دعوته و لمّا یؤمر</w:t>
      </w:r>
    </w:p>
    <w:p>
      <w:pPr>
        <w:pStyle w:val="BookText"/>
        <w:rPr/>
      </w:pPr>
      <w:r>
        <w:rPr>
          <w:rFonts w:ascii="IRNazanin" w:hAnsi="IRNazanin" w:eastAsia="IRNazanin"/>
          <w:color w:val="111111"/>
          <w:sz w:val="28"/>
          <w:sz w:val="28"/>
          <w:szCs w:val="28"/>
          <w:rtl w:val="true"/>
          <w:lang w:bidi="fa-IR"/>
        </w:rPr>
        <w:t>و دلیل ذلک أنّ جعفر عند ما عزّی بزید قال کالمستعبر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کان عمّی ظافرا لوفی بما قد کان عاهد غیر أن لم یظفر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 أمّا حدیث تسمیة الزیدیّة بهذا الاسم،و من هم؟و لم سمّوا بذلک؟</w:t>
      </w:r>
    </w:p>
    <w:p>
      <w:pPr>
        <w:pStyle w:val="BookText"/>
        <w:rPr/>
      </w:pP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زید،و هو زید الشهید بن علی بن الحسین بن علی بن أبی طالب، و الزیدیّة فرقة من الشیعة،یعتقدون إمامة علی علیه السّلام و الحسن علیه السّلام من بعده، و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یفارقون الإمامة من بعد الحسین علیه السّلام،فیذهب الإمامیّة إلی إمامة زین العابدین علیه السّلام،و لا تذهب الزیدیّة إلی ذلک؛لأنّه لم یشهر سیفه فی منابذة الظلمة، و ذلک أحد شروط الإمامة عندهم،و زید شهر سیفه،فاعتقدوا إمامته </w:t>
      </w:r>
      <w:r>
        <w:rPr>
          <w:rStyle w:val="FootnoteAnchor"/>
          <w:rtl w:val="true"/>
        </w:rPr>
        <w:footnoteReference w:id="279"/>
      </w:r>
      <w:r>
        <w:rPr>
          <w:rFonts w:ascii="IRNazanin" w:hAnsi="IRNazanin" w:eastAsia="IRNazanin"/>
          <w:color w:val="111111"/>
          <w:sz w:val="28"/>
          <w:sz w:val="28"/>
          <w:szCs w:val="28"/>
          <w:rtl w:val="true"/>
          <w:lang w:bidi="fa-IR"/>
        </w:rPr>
        <w:t>،و الکلّ تجمعهم لفظة التشیّع،و یصدق علیهم أنّهم من شیعة آل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حدیث تسمیة الشیعة بهذا الاسم،فهو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قوم أمرهم واحد یتبع بعضهم رأی بعض فهم شیع،و شیعة الرجل أتباعه و أنصاره،و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والاه،من الولیّ و المشایع،فکأنّ الشیعة لمّا اتّبعوا هؤلاء القوم،و اعتقدوا فیهم ما اعتقدوا،سمّوا بهذا الاسم؛لأنّهم صاروا أعوانا لهم و أنصارا و أتباعا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قبل حین أفضت الخلافة من بنی هاشم إلی بنی امیّة،و تسلّمها معاویة ابن صخر من الحسن بن علی علیهما السّلام،و تلقّفها من بنی امیّة رجل فرجل،نفر کثیر من المسلمین من المهاجرین و الأنصار عن بنی امیّة،و مالوا إلی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بنو علی علیه السّلام و بنو العبّاس یومئذ فی هذا شرّعا،فلمّا انضمّوا إلیهم و اعتقدوا أنّهم أحقّ بالخلافة،و بذلوا لهم النصرة و الموالاة و المشایعة،سمّوا شیعة آل محمّد علیهم السّلام، و لم یکن إذ ذاک بین بنی علی علیه السّلام و بنی العبّاس افتراق رأی و لا مذهب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ملک بنو العبّاس و تسلّمها سفّاحهم من حمار بنی امیّة،نزغ الشیطان بینهم و بین</w:t>
      </w:r>
    </w:p>
    <w:p>
      <w:pPr>
        <w:pStyle w:val="BookText"/>
        <w:rPr/>
      </w:pPr>
      <w:r>
        <w:rPr>
          <w:rFonts w:ascii="IRNazanin" w:hAnsi="IRNazanin" w:eastAsia="IRNazanin"/>
          <w:color w:val="111111"/>
          <w:sz w:val="28"/>
          <w:sz w:val="28"/>
          <w:szCs w:val="28"/>
          <w:rtl w:val="true"/>
          <w:lang w:bidi="fa-IR"/>
        </w:rPr>
        <w:t>بنی علی علیه السّلام،فبدا منهم فی حقّ بنی علی علیه السّلام ما بدا،فنفر عنهم فرقة من الشیعة، و أنکرت فعلهم و مالت إلی بنی علی علیه السّلام،و اعتقدت أنّهم أحقّ بالأمر و أولی و أعدل، فلزمهم 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المتشیّع إلی الیوم هو الذی یعتقد إمامة أئمّة الإمامیّة،من علی علیه السّلام إلی القائم المهدی محمّد بن الحسن عجّل اللّه تعالی فرجه،لا الموالی لبنی علی علیه السّلام و العبّاس کما کان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رجعنا إلی تمام حدیث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 هم القوم الذین اعتقدوا إمامة زید بن علی بن الحسین بن علی بن أبی طالب و تبعوه،فلمّا تمّ أمره و وصل الأمر إلی الحرب و خرج الشرّ،تفرّقت عنه طائفة ممّن کان قد تبعه،فسمّوا الرافضة،و ثبت معه طائفة یسیرة، فسمّوا الزیدیّة،ثمّ کلّ من جاء بعدهم و رأیه فی زید رأیهم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شرف الدین محمّد بن المطهّر العلوی الزیدی الرسول المراغی، المعروف بابن الصدر الهروی الأصل،علی مؤیّد الدین أبی طالب محمّد العلقمی الوزیر الأسدی الشیعی،فکان الوزیر سأل عن نسب السیّد،فقال له بعض الحاضرین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زیدیّ،فقال السیّد عجلا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 النسب یا مولانا لا زیدیّ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أنّک علمت الخبر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أربعة أصناف من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منهم ینتسبون إلی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الرأی و الاعتقاد و المشایعة،و هم الزیدیّة المشهورون أتباع زید الشهید بن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الأصناف الثلاثة الباقون ینتسبون إلی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 و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فالصنف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 نسبا،و هم أولاد زید الشهید،و کلّ من ینتسب إلیه بالابوّة، و أهل الحجاز یسمّونهم الزیود،سمعت ذلک من جماعة منهم،و هو خطأ إن کانوا أرادوا النسبة إلی زید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کأنّهم أرادوا جمع زید،فجمعوه جمع التکسیر،فإنّ زیدا إذا أردت أن تجمعه جمع تکسیر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زیود؛لأنّ حدّ جمع التکسیر ما لم یسلم فیه نظم الواحد و بناؤه،و لیس هذا لأهل الحجاز بجیّد؛لأنّ مرادهم لیس هو جمع زید،بل ذکر قوم منسوبین إلی زید،فما معنی الجمع 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الحجاز الیوم قد خالطوا المشعریّین و أهل المدن،ففسدت</w:t>
      </w:r>
    </w:p>
    <w:p>
      <w:pPr>
        <w:pStyle w:val="BookText"/>
        <w:rPr/>
      </w:pPr>
      <w:r>
        <w:rPr>
          <w:rFonts w:ascii="IRNazanin" w:hAnsi="IRNazanin" w:eastAsia="IRNazanin"/>
          <w:color w:val="111111"/>
          <w:sz w:val="28"/>
          <w:sz w:val="28"/>
          <w:szCs w:val="28"/>
          <w:rtl w:val="true"/>
          <w:lang w:bidi="fa-IR"/>
        </w:rPr>
        <w:t>ألسنتهم،فلا یضایقون فی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الزیدیّة،و هم بنو زید بن موسی الکاظم،و یسمّی زید النار،فبنوه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الزیدیّة،و هم بنو زید الجواد بن الحسن بن علی بن أبی طالب،و لهم ذیول کثیرة منتشرة فی الدنیا،فهم أیضا یسمّون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تطلق علی بنی موسی الکاظم علیه السّلام،و علی بنی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ذکر خروج زید رحمه اللّه و مقتله،فعن یحیی بن الحسن العبیدلی صاحب کتاب النسب بإسناده،قال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الزبیر بن أبی بکر،و علی بن أحمد الباهلی،قالا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عبّاد بن یعقوب الأسدی،حدّثنا علی بن هشام البرید،عن محمّد بن عبید اللّه بن أبی رافع،قال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مع محمّد بن الحنفیّة فی فناء داره،فمرّ به زید بن علی بن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محمّد بن الحنفیّة النظر فی زید و صوّبه،و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اعیذک باللّه أن تکون زیدا المصلوب دائما بالعراق،من نظر إلی عورته،ثمّ لم ینصره أکبّه اللّه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زید بن علی دائما یحدّث نفسه بالخروج،و یری نفسه أهلا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یحیی عن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زید بن علی دخل مسجد رسول اللّه صلّی اللّه علیه و آله نصف النهار فی یوم حارّ من باب السوق،فرأی سعد بن إبراهیم فی جماعة من قریش قد حان قیامهم، فأشار إلیهم،فقال لهم سعد بن إبراهیم،هذا زید یشیر إلیکم،فوقفوا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فجاءهم،فقال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قوم أنتم أضعف من أهل الحرّة؟فمالوا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أشهد أنّ یزید لیس هو شرّا من هشام فما لکم؟فقال سعد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هذا قصیرة،فلم یلبث أن خرج فقتل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هشام قد بعث إلی زید بن علی،فأخذه بمکّة هو و داود بن علی ابن عبد اللّه بن العبّاس و محمّد بن عمر بن علی،فاتّهمهم أن یکون عندهم مال لخالد بن عبد اللّه القسری حین عزل خالد،فقال بعض بنی هاشم حین اخذوا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یأمن الطیر و الظبا و لا یأمن آل النبیّ عند المقام</w:t>
      </w:r>
    </w:p>
    <w:p>
      <w:pPr>
        <w:pStyle w:val="BookText"/>
        <w:rPr/>
      </w:pPr>
      <w:r>
        <w:rPr>
          <w:rFonts w:ascii="IRNazanin" w:hAnsi="IRNazanin" w:eastAsia="IRNazanin"/>
          <w:color w:val="111111"/>
          <w:sz w:val="28"/>
          <w:sz w:val="28"/>
          <w:szCs w:val="28"/>
          <w:rtl w:val="true"/>
          <w:lang w:bidi="fa-IR"/>
        </w:rPr>
        <w:t>طبت بیتا و طاب أهلک أهلا أهل بیت النبیّ و الاسلام</w:t>
      </w:r>
    </w:p>
    <w:p>
      <w:pPr>
        <w:pStyle w:val="BookText"/>
        <w:rPr/>
      </w:pPr>
      <w:r>
        <w:rPr>
          <w:rFonts w:ascii="IRNazanin" w:hAnsi="IRNazanin" w:eastAsia="IRNazanin"/>
          <w:color w:val="111111"/>
          <w:sz w:val="28"/>
          <w:sz w:val="28"/>
          <w:szCs w:val="28"/>
          <w:rtl w:val="true"/>
          <w:lang w:bidi="fa-IR"/>
        </w:rPr>
        <w:t>رحمة اللّه و السّلام علیکم کلّما قام قائم بسلام</w:t>
      </w:r>
    </w:p>
    <w:p>
      <w:pPr>
        <w:pStyle w:val="BookText"/>
        <w:rPr/>
      </w:pPr>
      <w:r>
        <w:rPr>
          <w:rFonts w:ascii="Amiri" w:hAnsi="Amiri" w:eastAsia="Amiri" w:cs="Amiri"/>
          <w:color w:val="111111"/>
          <w:sz w:val="28"/>
          <w:sz w:val="28"/>
          <w:szCs w:val="28"/>
          <w:rtl w:val="true"/>
          <w:lang w:bidi="ar-SA"/>
        </w:rPr>
        <w:t>حفظوا خاتما و جرّ رداء و أضاعوا قرابة الأرحام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زید بن علی علی باب هشام بن عبد الملک فی خصومة عبد اللّه فی الصدقة،ورد کتاب یوسف بن عمر أمیر الکوفة فی زید بن علی،و داود بن علی،و محمّد بن عمر بن علی،و أیّوب بن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فحبس زید و بعث الی اولئک فقدّم بهم،ثمّ حملهم إلی یوسف بن عمر غیر أیّوب بن سلمة،فإنّه أطلقه لأنّه من أخواله،قالوا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 زید إلی یوسف بن عمر،استحلفه ما لخالد عنده مال و خلّی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زید بن علی حتّی إذا کان بالقادسیّة لحقته الشیعة،فیما ذکره لوط بن یحیی أنّهم لحقوه،قالوا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تخرج عنّا رحمک اللّه؟و معک مائة ألف سیف من أهل الکوفة و أهل البصرة و أهل خراسان،یضربون بها دونک بنی امیّة غدا،و لیس قبلنا من أهل الشام إلاّ عدّة قلیلة،لو أنّ قبیلة من قبائلنا نصبت لهم لکفتهم بإذن اللّه،فأبی علیهم،فقالوا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نناشدک اللّه إلاّ ما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آمن من غدرکم کفعلکم بجدّی الحسین علیه السّلام،قالوا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نفعل و إنّ أنفسنا دونک،و نعطیک من العهود و المواثیق ما تثق به،فإنّا نرجو أن تکون المنصور و أن یکون هذا الزمان الذی یهلک فیه بنو امیّة،فلم یزالوا به حتّی ردّوه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رجع زید إلی الکوفة،أقبلت الشیعة تختلف إلیه و یبایعونه،حتّی احصی دیوانه خمسة عشر ألفا من أهل الکوفة،سوی أهل المدائن و البصرة و واسط و الموصل و أهل خراسان و الری و جرجان و الجزیرة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أقاموا بالکوفة بضعة عشر شهرا،إلاّ أنّه قد کان من ذلک بالبصرة نحوا من شهر،ثمّ أقبل إلی الکوفة،فأرسل دعاته إلی السواد و الکور یدعون الناس إلی بیعته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خفقت الألویة علی رأس زید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أکمل لی دینی،و اللّه إنّنی کنت أستحیی من رسول اللّه صلّی اللّه علیه و آله أن أرد علیه الحوض غدا و لم آمر فی امّته بمعروف و لم أنه عن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عبّاد،حدّثنا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أصحاب زید عنه،و حضرت معه دار الرزق فی ثلاثمائة رجل،و جاء یوسف بن عمر فی عشرة آلاف و نحن فی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 أصحابه صفّا خلف صفّ،حتّی لا یستطیع أحد أن یلوی عنقه،فجعلنا نضرب و لا نری إلاّ النار تخرج من الحدید،فقتلنا منهم مقتلة عظیمة،و جاء سهم فأصاب جبین زید،فأنزلناه و أنحزنا به،و کان رأسه فی حجر محمّد ابن مسلم الخیّاط،و رجلاه فی حجر أخ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یحیی؟ادعوا لی یحیی،فجاء یحیی فأکبّ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أبتاه ترد علی رسول اللّه صلّی اللّه علیه و آله و علی و فاطمة و الحسن و الحسین علیهم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یا بنیّ،و لکن أیّ شیء ترید أن تصنع؟قال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و اللّه یا أبتاه أن اقاتلهم،و لو لم أجد أحدا إلاّ نفسی،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فافعل یا بنیّ فإنّک و اللّه لعلی الحقّ و إنّهم علی الباطل،و إنّ قتلانا فی الجنّة،و إنّ قتلاهم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قین قین،قال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فجئناه بحدّاد،فنزع السهم و کانت فیه نفسه،قال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فجئنا به إلی ساقیة تجری عند بستان،قال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فحبسنا الساقیة من هاهنا و من هاهنا،ثمّ حفرنا له و دفنّاه و أجرینا علیه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معهم غلام لبعضهم سندیّ،فذهب إلی یوسف بن عمر من الغد،فأخبره بدفنهم إیّاه،فأخرجه یوسف بن عمر،فصلبه،فبقی ما بقی،ثمّ أنزله فأحرقه بالنار،ثمّ ذرئ فی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مقتله فی سنة احدی و عشرین و مائة،و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عشرین و مائة،قالوا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سنّه اثنتین و أربعین سنة،و رثی بأشعار کثیرة رحمه اللّه تعالی،و لعنة اللّه علی من قتله و صلبه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لزید الشهید أربعة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یحیی،و محمّد الشبیه،و عیسی مؤتم الأشبال،و الحسین ذو الدمعة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من عظماء أهل البیت علیهم السّلام علما و زهدا و ورعا و شجاعة و دینا و کرما،و کان دائما یحدّث نفسه بالخلافة،و یری أنّه أهل لذلک،و ما زال هذا المعنی یتردّد فی نفسه،و یظهر علی صفحات وجهه و فلتات لسانه،حتّی کانت أیّام هشام بن عبد الملک،فاتّهمه بودیعة لخالد بن عبد اللّه القسری أمیر الکوفة،فحمله إلی یوسف بن عمر أمیرها فی ذلک العصر،فاستحلفه أنّ ما لخالد عنده مالا و خلّی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لیتوجّه إلی المدینة،فتبعه أهل الکوفة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تذهب یرحمک اللّه؟ و معک مائة ألف سیف نضرب بها دونک،و لیس عندنا من بنی امیّة إلاّ نفر قلیل،لو أنّ قبیلة واحدة منّا صمدت لهم لکفتهم بإذن اللّه،و رغّبوه بهذا و أمثاله،فقال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إنّی أخاف غدرکم،فإنّکم فعلتم بجدّی الحسین علیه السّلام ما فعلتم و أبی علیهم،فقالوا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نناشدک اللّه إلاّ ما رجعت،و نحن نبذل أنفسنا دونک و نعطیک من الأیمان و العهود و المواثیق ما تثق به،فإنّا نرجو أن تکون المنصور،و أن یکون هذا الزمان الزمان الذی یهلک فیه بنو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یزالوا به حتّی ردّوه،فلمّا رجع إلی الکوفة أقبلت الشیعة تختلف إلیه یبایعونه، حتّی احصی دیوانه خمسة عشر ألفا من أهل الکوفة،سوی أهل المدائن و البصرة و واسط و الموصل و أهل خراسان و الری و جرجان و الجزیرة،و أقاموا بالکوفة شهورا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تمّ الأمر لزید و خفقت الألویة علی رأسه،قال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أکمل لی دینی، و اللّه إنّی کنت أستحیی من رسول اللّه صلّی اللّه علیه و آله أن أرد علیه الحوض غدا و لم آمر فی امّته بمعروف و لم أنه عن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 الناس مع زید أظهر أمره،و نابذ من خالفه،فجمع له یوسف بن عمر جموعا و برز إلیه،و عبّأ کلّ منهما أصحابه و التقی الفریقان،و جری بینهما قتال شدید، فتفرّق أصحاب زید عنه و خذلوه،فبقی فی شرذمة یسیرة،فابلی هو رضی اللّه عنه بلاء حسنا، و قاتل قتالا شدیدا،فجاءه سهم فأصاب جبینه،فطلب حدّاد فنزع السهم من جبینه، فکانت فیه نفسه،فمات رضی اللّه عنه من ساعته،فحفر له أصحابه فی ساقیة و دفنوه فیها، و أجروا الماء علی قبره خوفا من أن یمثّلوا به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استظهر یوسف بن عمر أمیر الکوفة تطلّب قبر زید فلم یعرفه،فدلّه علیه بعض العبید،فنبشه و أخرجه فصلبه،فبقی مدّة مصلوبا،ثمّ احرق و ذرئ رماده فی الفرات،</w:t>
      </w:r>
    </w:p>
    <w:p>
      <w:pPr>
        <w:pStyle w:val="BookText"/>
        <w:rPr/>
      </w:pPr>
      <w:r>
        <w:rPr>
          <w:rFonts w:ascii="IRNazanin" w:hAnsi="IRNazanin" w:eastAsia="IRNazanin"/>
          <w:color w:val="111111"/>
          <w:sz w:val="28"/>
          <w:sz w:val="28"/>
          <w:szCs w:val="28"/>
          <w:rtl w:val="true"/>
          <w:lang w:bidi="fa-IR"/>
        </w:rPr>
        <w:t xml:space="preserve">رضی اللّه عنه و سلّم علیه،و لعن ظالمیه و غاصبیه حقّه،فلقد مضی شهیدا مظلوما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علی هشام بن عبد الملک فرأی منه جفوة،فکان ذلک سبب خروجه و طلبه للخلافة،و خرج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شعبة بن الحجّاج أبو بسطام،قال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سیّد الهاشمیّین زید بن علی بن الحسین بالمدینة فی الروضة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أخی محمّد بن علی أنّه سمع جابر ابن عبد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کلّها إلاّ باب علی،و أومأ بیده إلی باب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حدیثه عن أبیه عن جدّه عن علی فیما رأی النبیّ صلّی اللّه علیه و آله لیلة المعراج من نعیم أهل الجنّة و عذاب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یونس بن أبی یعفور،قال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علی باب هشام بن عبد الملک،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 عنده زید بن علی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کره قوم الجهاد فی سبیل اللّه إلاّ ضربهم اللّه تعالی بالذلّ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 بن علی ولد سنة ثمان و 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حذیفة بن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نظر یوما إلی زید بن حارثة و بکی،و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 من أهل بیتی سمّی هذا،و المقتول فی اللّه و المصلوب من امّتی سمّی هذا،و أشار إلی زید بن حارثة،ثم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منّی یا زید، زادک اللّه حبّا عندی،فإنّک سمّی الحبیب من ولدی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جعفر أنّه ذکر زیدا،فقال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عمّی،کان و اللّه سیّد الأوّلین،ما ترک فینا لدنیا و لا لآخرة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عمرو بن القاسم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جعفر بن محمّد و عنده اناس من الرافضة،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یبرءون من عمل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یبرءون من عمّی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بریء اللّه ممّن یبرأ منه،کان و اللّه أقرأنا لکتاب اللّه،و أفقهنا فی دین اللّه،و أوصلنا للرحم، و اللّه ما ترک فینا لدنیا و لا لآخرة مثله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زید بن علی فی قوله عزّ و جلّ وَ لَسَوْفَ یُعْطِیکَ رَبُّکَ فَتَرْضی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w:t>
      </w:r>
    </w:p>
    <w:p>
      <w:pPr>
        <w:pStyle w:val="BookText"/>
        <w:rPr/>
      </w:pPr>
      <w:r>
        <w:rPr>
          <w:rFonts w:ascii="IRNazanin" w:hAnsi="IRNazanin" w:eastAsia="IRNazanin"/>
          <w:color w:val="111111"/>
          <w:sz w:val="28"/>
          <w:sz w:val="28"/>
          <w:szCs w:val="28"/>
          <w:rtl w:val="true"/>
          <w:lang w:bidi="fa-IR"/>
        </w:rPr>
        <w:t>رضا رسول اللّه صلّی اللّه علیه و آله أن یدخل أهل بیت بنیه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زید بن علی بن الحسین بن علی علی هشام بن عبد الملک،و کان زید لامّ ولد،فقال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زید بلغنی أنّ نفسک تسمو بک إلی الإمامة،و الإمامة لا تصلح لأبناء الاماء،فقال له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هذا إسماعیل بن إبراهیم علیهما السّلام کان لأمة و قد صلحت له النبوّة،و کان صادق الوعد و کان عند ربّه مرضیّا،و النبوّة أکبر من الإمامة،فقال له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یجمع النبوّة و الملک لأحد،فقال 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ما هکذا قال اللّه تبارک و تعالی أَمْ یَحْسُدُونَ النّاسَ عَلی ما آتاهُمُ اللّهُ مِنْ فَضْلِهِ فَقَدْ آتَیْنا آلَ إِبْراهِیمَ الْکِتابَ وَ الْحِکْمَةَ وَ آتَیْناهُمْ مُلْکاً عَظِیماً و لکثیر بن کثیر بن المطّلب بن أبی وداعة السهمی حین اخذ داود ابن علی و زید بن علی بمکّة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یأمن الظبی و الحمام و لا یأ من آل النبیّ عند المقام</w:t>
      </w:r>
    </w:p>
    <w:p>
      <w:pPr>
        <w:pStyle w:val="BookText"/>
        <w:rPr/>
      </w:pPr>
      <w:r>
        <w:rPr>
          <w:rFonts w:ascii="IRNazanin" w:hAnsi="IRNazanin" w:eastAsia="IRNazanin"/>
          <w:color w:val="111111"/>
          <w:sz w:val="28"/>
          <w:sz w:val="28"/>
          <w:szCs w:val="28"/>
          <w:rtl w:val="true"/>
          <w:lang w:bidi="fa-IR"/>
        </w:rPr>
        <w:t>طبت بیتا و طاب أهلک أهلا أهل بیت النبیّ و الاسلام</w:t>
      </w:r>
    </w:p>
    <w:p>
      <w:pPr>
        <w:pStyle w:val="BookText"/>
        <w:rPr/>
      </w:pPr>
      <w:r>
        <w:rPr>
          <w:rFonts w:ascii="IRNazanin" w:hAnsi="IRNazanin" w:eastAsia="IRNazanin"/>
          <w:color w:val="111111"/>
          <w:sz w:val="28"/>
          <w:sz w:val="28"/>
          <w:szCs w:val="28"/>
          <w:rtl w:val="true"/>
          <w:lang w:bidi="fa-IR"/>
        </w:rPr>
        <w:t>رحمة اللّه و السّلام علیکم کلّما قام قائم بسلام</w:t>
      </w:r>
    </w:p>
    <w:p>
      <w:pPr>
        <w:pStyle w:val="BookText"/>
        <w:rPr/>
      </w:pPr>
      <w:r>
        <w:rPr>
          <w:rFonts w:ascii="Amiri" w:hAnsi="Amiri" w:eastAsia="Amiri" w:cs="Amiri"/>
          <w:color w:val="111111"/>
          <w:sz w:val="28"/>
          <w:sz w:val="28"/>
          <w:szCs w:val="28"/>
          <w:rtl w:val="true"/>
          <w:lang w:bidi="ar-SA"/>
        </w:rPr>
        <w:t>حفظوا خاتما و جرد رداء و أضاعوا قرابة الأرحام</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بینا هو علی باب هشام فی خصومة عبد اللّه بن حسن فی الصدقة، ورد کتاب یوسف بن عمر فی زید،و داود بن علی بن عبد اللّه بن العبّاس،و محمّد بن عمر بن علی بن أبی طالب،و أیّوب بن سلمة،فحبس زید،و بعث إلی اولئک،فقدم بهم،ثمّ حملهم إلی یوسف بن عمر بالکوفة،فاستحلفه ما عنده لخالد مال،و خلاّ سبیله،حتّی إذا کان بالقادسیّة لحقته الشیعة،فسألوه الرجوع معهم و الخروج،ففعل،ثمّ تفرّقوا عنه إلاّ نفر یسیر،فنسبوا إلی الزیدیّة،و نسب من تفرّق عنه إلی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قدم زید بن علی إلی الشام کان حسن الخلق،حلو اللسان،فبلغ ذلک هشام بن عبد الملک،فاشتدّ علیه،فشکی ذلک إلی مولی 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للناس إذنا عامّا،و احجب زیدا،ثمّ ائذن له فی آخر الناس،فإذا دخل علیک فسلّم فلا ترد علیه، و لا تأمره بالجلوس،فإذا رأی أهل الشام هذا سقط من أعینهم،ففعل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فأذن للناس إذنا عامّا و حجب زیدا و أذن له فی آخر الناس،فدخل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 المؤمنین،فلم یرد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أحول،إذ لم تر نفسک أهلا</w:t>
      </w:r>
    </w:p>
    <w:p>
      <w:pPr>
        <w:pStyle w:val="BookText"/>
        <w:rPr/>
      </w:pPr>
      <w:r>
        <w:rPr>
          <w:rFonts w:ascii="IRNazanin" w:hAnsi="IRNazanin" w:eastAsia="IRNazanin"/>
          <w:color w:val="111111"/>
          <w:sz w:val="28"/>
          <w:sz w:val="28"/>
          <w:szCs w:val="28"/>
          <w:rtl w:val="true"/>
          <w:lang w:bidi="fa-IR"/>
        </w:rPr>
        <w:t>لهذا الاسم،فقال له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الطامع فی الخلافة و امّک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لکلامک جوابا، فإن شئت أجبت،قال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جوابک؟قال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 امّ الولد تقصیر لما بعث اللّه إسماعیل نبیّا و امّه هاجر،فالخلافة أعظم أم النبوّة؟فافحم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قال لجلسائه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القائلون إنّ رجالات بنی هاشم هلکت؟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هلک قوم هذا منهم،فردّه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 ما کانت امّک تصنع بالزوج و لها ابن مثلک؟قال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أرادت آخر مثلی،قال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لی حوائجک،فقال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أنت الناظر فی امور المسلمین فلا حاجة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فخرج،فأتبعه رسولا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ما یقول،فتبعه فسمعه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الحیاة ذلّ،ثمّ أنشأ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بنی عمّنا،إلی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امرئ مولع فی بغض صاحبه فنحمد اللّه نقلوکم و تقلونا</w:t>
      </w:r>
    </w:p>
    <w:p>
      <w:pPr>
        <w:pStyle w:val="BookText"/>
        <w:rPr/>
      </w:pPr>
      <w:r>
        <w:rPr>
          <w:rFonts w:ascii="IRNazanin" w:hAnsi="IRNazanin" w:eastAsia="IRNazanin"/>
          <w:color w:val="111111"/>
          <w:sz w:val="28"/>
          <w:sz w:val="28"/>
          <w:szCs w:val="28"/>
          <w:rtl w:val="true"/>
          <w:lang w:bidi="fa-IR"/>
        </w:rPr>
        <w:t>ثمّ حلف أن لا یلقی هشاما و لا یسأله صفراء و لا بیضاء،فخرج فی أربعة آلاف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مقتل زید بن علی فی صفر سنة عشرین و مائة،و هو ابن اثنتین و أربعین سنة،و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سنة اثنتین و عشرین و مائة،و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ثلاث و عشرین،و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احدی و عشرین و مائة فی صفر بالکوفة،و صلب فی الکناس،قتله یوسف بن عمر،ثمّ أحرقه بالنار،فسمّی زید النار،و هرب یحیی ابن زید فلحق بخراسان،و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لم یزل مصلوبا إلی سنة ستّ و عشرین،ثمّ انزل بعد أربع سنین من صلبه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الحسن بن محمّد بن معاویة البجلی،قال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 بن علی حیث صلب یوجّه وجهه ناحیة الفرات فیصیح،و قد دارت خشبته ناحیة القبلة مرارا،و عمدت العنکبوت حتّی نسجت علی عورته،و قد کانوا صلبوه عریانا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جریر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النبیّ صلّی اللّه علیه و آله متساندا إلی خشبة زید بن علی فی المنام، و هو مصلوب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تفعلون بولدی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 و أخیه أبی جعفر الباقر و عروة،و عنه ابن أخیه جعفر بن</w:t>
      </w:r>
    </w:p>
    <w:p>
      <w:pPr>
        <w:pStyle w:val="BookText"/>
        <w:rPr/>
      </w:pPr>
      <w:r>
        <w:rPr>
          <w:rFonts w:ascii="IRNazanin" w:hAnsi="IRNazanin" w:eastAsia="IRNazanin"/>
          <w:color w:val="111111"/>
          <w:sz w:val="28"/>
          <w:sz w:val="28"/>
          <w:szCs w:val="28"/>
          <w:rtl w:val="true"/>
          <w:lang w:bidi="fa-IR"/>
        </w:rPr>
        <w:t>محمّد،و شعبة،و فضیل بن مرزوق،و المطّلب بن زیاد،و سعید بن خثیم الهلالی،و عبد الرحمن بن أبی الزناد و آخرون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أحد العلماء الصلحاء،بدت منه هفوة فاستشهد،فکانت سببا لرفع درجته فی آخرته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ترجمته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أخیه محمّد بن علی،و أبان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جعفر الصادق و الزهری و شعبة،فکان ذلک سبب خروجه و طلبه للخلافة،و سار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منها شیعة فخرجوا معه،فظفر به یوسف بن عمر الثقفی،فقتله و صلبه و 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ابن سعد فی الطبقة الثالثة،و امّه امّ ولد؛و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 علیّ الأصغر ابن حسین و زید المقتول بالکوفة و علیّ بن علیّ و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خدیجة أنّ النبیّ صلّی اللّه علیه و آله نظر یوما إلی زید بن حارثة و بکی،و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 من أهل بیتی سمیّ هذا،و المقتول فی اللّه و المصلوب من أمّتی سمی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جعفر یوما،فقال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عمّی کان و اللّه سیّدا و لا و اللّه ما ترک فینا لدنیا و لا آخرة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عیسی بن یونس عن الرافضة و الزیدیّة،فقال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الرافضة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ما ترفّضت جاءوا إلی زید بن علی حین خرج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تبرّأ من أبی بکر و عمر حتی نکون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أتولاّهما و أبرأ ممّن یبرأ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فإذن نرفضک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فسمّیت الرافضة،و أمّا الزیدیّة،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نتولاّهما و نبرأ ممّن یبرأ منهما فخرجوا مع زید فسمّیت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الرحمن بن عبد اللّه الزهری،قال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زید ابن علی مسجد رسول اللّه صلّی اللّه علیه و آله فی یوم حارّ من باب السوق،فرأی سعد بن ابراهیم فی جماعة من القرشیّین قد حان قیامهم،فقاموا فأشار إلیهم،فقال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أنتم أضعف من أهل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أشهد أنّ یزید لیس شرّا من هشام،فما لکم؟فقال سعد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هذا قصیرة،فلم ینشب أن خرج فقتل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الولید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علی باب الزهری إذ سمع جلبة،فقال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یا ولید؟ فنظرت،فإذا رأس زید بن علی یطاف به بید اللعّانین،فأخبرته فبکی،ثمّ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أهلک</w:t>
      </w:r>
    </w:p>
    <w:p>
      <w:pPr>
        <w:pStyle w:val="BookText"/>
        <w:rPr/>
      </w:pPr>
      <w:r>
        <w:rPr>
          <w:rFonts w:ascii="IRNazanin" w:hAnsi="IRNazanin" w:eastAsia="IRNazanin"/>
          <w:color w:val="111111"/>
          <w:sz w:val="28"/>
          <w:sz w:val="28"/>
          <w:szCs w:val="28"/>
          <w:rtl w:val="true"/>
          <w:lang w:bidi="fa-IR"/>
        </w:rPr>
        <w:t>أهل هذا البیت العجلة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یملکون؟قال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کانوا قد صلبوه بالکناسة سنة احدی أو اثنتین أو ثلاث و عشرین و مائة،و له اثنتان أو أربع و أربعون سنة،ثم أحرقوه بالنار فسمّی زید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یزل مصلوبا إلی سنة ستّ و عشرین،ثمّ انزل بعد أربع سنین من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یوجّه وجهه ناحیة الفرات فیصیح،و قد دارت خشبته ناحیة القبلة مرارا و نسجت العنکبوت علی عورته،و کان قد صلب عریانا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الموکّل بخشبته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النبیّ صلّی اللّه علیه و آله فی النوم و قد وقف علی الخشبة،و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تصنعون بولدی من بعدی یا بنیّ یا زید قتلوک قتلهم اللّه،صلبوک صلبهم اللّه،فخرج هذا فی الناس،فکتب یوسف بن عمر إلی هشام أن عجّل إلی العراق فقد فتنتهم،فکتب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أحرقه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جریر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النبیّ صلّی اللّه علیه و آله مسندا ظهره إلی خشبة زید بن علی و هو یبکی،و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تفعلون بولدی،ذکر ذلک کلّه الحافظ ابن عساکر فی تاریخ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الدم فی الفرق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الزیدیّة أصحاب زید بن علی زین العابدین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زید قد آثر تحصیل علم الاصول،فتتلمّذ لواصل بن عطاء رئیس المعتزلة و رأسهم و أوّلهم،فقرأ علیه و اقتبس منه علم الاعتزال و صار زید و جمیع أصحابه معتزلة فی المذهب و الاعتقاد،و کان أخوه الباقر محمّد بن علی یعیب علیه کونه قرأ علی واصل بن عطاء و تتلمّذ له و اقتبس منه مع کونه یجوّز الخطاء علی جدّه علی بن أبی طالب لسبب خروجه إلی حرب الجمل و النهروان،و لأنّ واصلا کان یتکلّم فی القضاء و القدر علی خلاف مذهب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زید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أفضل من أبی بکر و من بقیّة الصحابة إلاّ أنّ أبا بکر فوّضت إلیه الخلافة لمصلحة رآها الصحابة و قاعدة دینیّة راعوها من تسکین الفتنة،و تطییب قلوب الرعیّة،و کان یجوّز إمامة المفضول مع قیام الأفضل للمصلحة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قتل زید فی خلافة هشام قام بالأمر بعده ولده یحیی و مضی إلی خراسان، فاجتمع علیه بها خلق کثیر،و بایعوه و وعدوه بالقیام معه و مقاتلة أعدائه،و بذلوا له الطاعة،فبلغ ذلک أخاه جعفر بن محمّد الصادق،فکتب إلیه جعفر ینهاه عن ذلک،و عرّفه</w:t>
      </w:r>
    </w:p>
    <w:p>
      <w:pPr>
        <w:pStyle w:val="BookText"/>
        <w:rPr/>
      </w:pPr>
      <w:r>
        <w:rPr>
          <w:rFonts w:ascii="IRNazanin" w:hAnsi="IRNazanin" w:eastAsia="IRNazanin"/>
          <w:color w:val="111111"/>
          <w:sz w:val="28"/>
          <w:sz w:val="28"/>
          <w:szCs w:val="28"/>
          <w:rtl w:val="true"/>
          <w:lang w:bidi="fa-IR"/>
        </w:rPr>
        <w:t>أنّه مقتول کما قتل أبوه،و کان کما أخبره الصادق،فإنّ أمیر خراسان قتله بجوزجان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تفرّقت الزیدیّة علی ثلاث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جارودیّة،و سلیمانیّة،و بتریّة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الجارودیّة أصحاب أبی الجارود،و کان الجارود من أصحاب زید بن علی،زعموا أنّ النبیّ نصّ علی علی بن أبی طالب بالوصف دون التسمیة،و أنّ الناس کفروا بنصب أبی بکر إماما،فخالفوا إمامهم زیدا فی ذلک،ثمّ ساقوا بعد علی إلی الحسن،ثمّ إلی الحسین،ثمّ إلی علی بن الحسین،ثمّ إلی بنی علی،ثمّ إلی آل محمّد بن عبد اللّه بن الحسن بن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لزید بن علی أبو داود و الترمذی و ابن ماجة،و أورد له ابن المرزبان فی معجمه،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روایة دعبل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فضّل الأقوام یوما برأیه فإنّ علیّا فضّلته المناقب</w:t>
      </w:r>
    </w:p>
    <w:p>
      <w:pPr>
        <w:pStyle w:val="BookText"/>
        <w:rPr/>
      </w:pPr>
      <w:r>
        <w:rPr>
          <w:rFonts w:ascii="IRNazanin" w:hAnsi="IRNazanin" w:eastAsia="IRNazanin"/>
          <w:color w:val="111111"/>
          <w:sz w:val="28"/>
          <w:sz w:val="28"/>
          <w:szCs w:val="28"/>
          <w:rtl w:val="true"/>
          <w:lang w:bidi="fa-IR"/>
        </w:rPr>
        <w:t>و قول رسول اللّه و الحقّ قوله و إن رغمت منه الانوف الکواذب</w:t>
      </w:r>
    </w:p>
    <w:p>
      <w:pPr>
        <w:pStyle w:val="BookText"/>
        <w:rPr/>
      </w:pPr>
      <w:r>
        <w:rPr>
          <w:rFonts w:ascii="IRNazanin" w:hAnsi="IRNazanin" w:eastAsia="IRNazanin"/>
          <w:color w:val="111111"/>
          <w:sz w:val="28"/>
          <w:sz w:val="28"/>
          <w:szCs w:val="28"/>
          <w:rtl w:val="true"/>
          <w:lang w:bidi="fa-IR"/>
        </w:rPr>
        <w:t>بأنّک منّی یا علی معالنا کهارون من موسی أخ لی و صاحب</w:t>
      </w:r>
    </w:p>
    <w:p>
      <w:pPr>
        <w:pStyle w:val="BookText"/>
        <w:rPr/>
      </w:pPr>
      <w:r>
        <w:rPr>
          <w:rFonts w:ascii="IRNazanin" w:hAnsi="IRNazanin" w:eastAsia="IRNazanin"/>
          <w:color w:val="111111"/>
          <w:sz w:val="28"/>
          <w:sz w:val="28"/>
          <w:szCs w:val="28"/>
          <w:rtl w:val="true"/>
          <w:lang w:bidi="fa-IR"/>
        </w:rPr>
        <w:t xml:space="preserve">دعاه ببدر فاستجاب لأمره فبادر فی ذات الإله یضارب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أخیه أبی جعفر الباقر،و أبان بن عثمان،و عروة بن الزبیر،و عبید اللّه بن أبی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ابناه حسین و عیسی،و ابن أخیه جعفر بن محمّد، و الزهری،و الأعمش،و شعبة،و سعید بن خثیم،و إسماعیل السدی،و زبید الیامی، و زکریّا بن أبی زائدة،و عبد الرحمن بن الحارث بن عیاش بن أبی ربیعة،و أبو خالد عمرو بن خالد الواسطی،و ابن أبی الزناد و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حبّان فی الثقات،و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جماعة من أصحاب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الیقظان عن جویریة بن أسماء و غیره أنّ زید بن علی قدم علی یوسف بن عمر الحیرة،فأجازه ثمّ شخص إلی المدینة،فأتاه اناس من أهل الکوفة،فقالوا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 و نحن نأخذ لک الکوفة،فرجع فبایعه ناس کثیر و خرج فقتل فیها یعنی سنة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صفر سنة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مصعب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p>
    <w:p>
      <w:pPr>
        <w:pStyle w:val="BookText"/>
        <w:rPr/>
      </w:pPr>
      <w:r>
        <w:rPr>
          <w:rFonts w:ascii="Amiri" w:hAnsi="Amiri" w:eastAsia="Amiri" w:cs="Amiri"/>
          <w:color w:val="111111"/>
          <w:sz w:val="28"/>
          <w:sz w:val="28"/>
          <w:szCs w:val="28"/>
          <w:rtl w:val="true"/>
          <w:lang w:bidi="ar-SA"/>
        </w:rPr>
        <w:t xml:space="preserve">و هو ابن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عمرو بن خالد </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خالد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بن موسی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إسماعیل بن خالد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الحسن علی بن أبی علی الحسین بن أبی عبد اللّه محمّد ابن عبید اللّه الأمیر بن عبد اللّه بن الحسن بن جعفر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الحسین علی بن الحسین بن هارون الأقطع بن الحسین ابن محمّد بن 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البصرة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الحسین عزّ الدین بن علی بن زید العلوی الحسنی أمیر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إلی حضرة السلطان الأعظم محمود غازان و أنعم علیه،و وهب له قریة و سکن بغداد،و حضر عندنا بخزانة کتب المدرسة المستنصریّة،و هو محبّ للکتب و الداوین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الحسن علی بن زید بن علی بن عبد الرحمن الشجری بن القاسم</w:t>
      </w:r>
    </w:p>
    <w:p>
      <w:pPr>
        <w:pStyle w:val="BookText"/>
        <w:rPr/>
      </w:pPr>
      <w:r>
        <w:rPr>
          <w:rFonts w:ascii="IRNazanin" w:hAnsi="IRNazanin" w:eastAsia="IRNazanin"/>
          <w:color w:val="111111"/>
          <w:sz w:val="28"/>
          <w:sz w:val="28"/>
          <w:szCs w:val="28"/>
          <w:rtl w:val="true"/>
          <w:lang w:bidi="fa-IR"/>
        </w:rPr>
        <w:t>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المعالی عزّ الدین بن أبی القاسم علی فخر الدین بن أبی یعلی زید بن أبی القاسم علی بن أبی الحسین محمّد بن أبی محمّد یحیی بن أبی الحسین محمّد بن أبی جعفر أحمد بن محمّد زبارة بن عبد اللّه المفقود بن الحسن المکفوف ابن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السیّد عزّ الدین أبو 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السیّد مجد الدین أبو طالب حمزة،و السیّد أبو البرکات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للسیّد عزّ الدین أبی 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مات فی سنة تسع و أربعین و خمسمائة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الحسین صفی الدین بن أبی الفضل علی ظهیر الدین بن أبی الحسین زید صفی الدین بن أبی الفضل محمّد ظهیر الدین بن أبی البرکات بن أبی تغلب علی بن الحسین الأصمّ بن أبی محمّد الحسن بن یحیی بن الحسین النقیب بن أحمد المحدّث بن عمر بن یحیی بن الحسین بن زید الشهید بن علی بن الحسین بن علی بن أبی طالب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نقابة الحلّة فی أیّام المستعصم،بعنایة شرف الدین اقبال الشرابی،و کان یتعصّب دائما لبنی أبی الفضل،و اجتهد بنو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إلیهم النقابة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دفعه،فلم یقدروا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سیّد جلیل کریم مضیاف،له بسورا الدار الجلیلة الراکبة الفرات لا تخلو من الطراق و الآلاف،و لا یزیده ذلک إلاّ سعة صدر علی رقّة فی حاله،و قلّة من مناله،و هو شیخ بنی الشیبة،کثیر التواضع،لایق الاعطاف بالحشمة و الرئاسة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تزوّج أبی بابنته،و زوّج ابنه علم الدین إسماعیل بابنته،و لیس لصفی الدین من الولد سوی هذا إسماعیل و بنتان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إسماعیل،فمعقّب و له أولاد کثیرون،و هم کانوا بسورا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أحد البنتین،فلمّا قتل أبی خلّف علیها رجل من بنی عمّها،و کان صفی الدین بسورا إلی سنة تسع و تسعین و ستمائة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الحسن علی بن عبید اللّه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بن علی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الحسین بن علی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البصرة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هو الری،عن ابن أبی جعفر الحسینی النسّابة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طالب بن علی المهدی بن القاسم بن الحسین بن عیسی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عن الکیا الإمام المرشد باللّه،و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حسنیّة بنت علی التاجر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الحسن علی بن محمّد بن إبراهیم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المکفّل بن محمّد بن أحمد المختفی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حرب بن علی بن محمّد بن الحسن بن خلیفة بن إبراهیم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القاسم المعروف بحسینی بن أبی الحسن علی الأصغر الرویانی بن محمّد ششدیو بن الحسین بن عیسی بن محمّد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الحسین بن أبی الحسن علی بن أبی الفضل محمّد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یعلی بن أبی القاسم علی بن أبی الحسین محمّد بن أبی محمّد یحیی بن أبی الحسین محمّد بن أبی جعفر أحمد بن محمّد زبارة بن عبد اللّه المفقود ابن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یعلی من تلک الدوحة،حدّث عن الأوحد أبی</w:t>
      </w:r>
    </w:p>
    <w:p>
      <w:pPr>
        <w:pStyle w:val="BookText"/>
        <w:rPr/>
      </w:pPr>
      <w:r>
        <w:rPr>
          <w:rFonts w:ascii="IRNazanin" w:hAnsi="IRNazanin" w:eastAsia="IRNazanin"/>
          <w:color w:val="111111"/>
          <w:sz w:val="28"/>
          <w:sz w:val="28"/>
          <w:szCs w:val="28"/>
          <w:rtl w:val="true"/>
          <w:lang w:bidi="fa-IR"/>
        </w:rPr>
        <w:t xml:space="preserve">منصور،قرأ علیه الحسکانی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السیّد الأجلّ أبی منصور،و کان یسکن قریة فریومد،و له أمالی حسنة،و روایات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 أبو القاسم الحسکانی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أقمت عنده بفریومد مدّة و قرأت علیه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الحاجّ أبو القاسم علی و بنتان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انتمی إلی أبیه واحد بنیشابور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الصلاح،نفاه والده السیّد أبو یعلی زید،و حلق رأسه بنیشابور، و أمره ظاهر لا خفاء فیه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القاسم عیسی بن الحسن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عیسی بن الحسین بن عیسی الرومی بن محمّد الأزرق بن عیسی الأکبر النقیب بن محمّد الأکبر بن علی العریضی بن جعفر الصادق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بأهواز،و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محمّد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عیسی بن زید بن الحسین 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بنت اسمها فاطمة،تزوّجها عبد اللّه بن أحمد بن عبد اللّه بن علی بن الحسن ابن زید بن الحسن بن علی بن أبی طالب،فأولدها ولده أبو علی محمّد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عیسی بن زید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بنت اسمها فاطمة،تزوّجها أحمد بن إبراهیم طباطبا بن إسماعیل بن إبراهیم ابن الحسن بن الحسن بن علی بن أبی طالب،فأولدها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إسماعیل إبراهیم الأکبر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القاسم بن عیسی بن علیان بن المحسن بن عبد اللّه بن محمّد ابن الحس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بأصفهان شیخا معلم بعلامة خراسان یطوف مع العسکر فی سنة ثلاث و ستّین و أربعمائة،و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 زید بن عیسی بن علیان هذا،أولاده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المکارم حمزة،و أبو الحسن علی،و أبو طالب المحسن،و أبو المعالی علیان،و أبو الفخر الرضا،و أبو حیدر محمّد،و أسماء،و شریفة،و ستّی دولتی،و یجب أن یتأمّل و یستقصی ثمّ یثبت بعد الصحّة إن شاء اللّه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القاسم بن یحیی بن یحیی بن الحسین بن زید الشهید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عقبه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مانکدیم بن أبی الفضل العلوی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راویة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المحسن بن الحسین بن الحسن بن أبی نمی محمّد نجم الدین ابن برکات بن محمّد بن برکات بن الحسن بن عجلان بن رمیثة بن أبی نمی محمّد ابن أبی سعد الحسن بن علی بن قتادة بن إدریس بن مطاعن بن عبد الکریم بن عیسی بن الحسین بن سلیمان بن علی بن عبد اللّه بن محمّد بن موسی بن عبد اللّه ابن موسی الجون بن عبد</w:t>
      </w:r>
    </w:p>
    <w:p>
      <w:pPr>
        <w:pStyle w:val="BookText"/>
        <w:rPr/>
      </w:pPr>
      <w:r>
        <w:rPr>
          <w:rFonts w:ascii="IRNazanin" w:hAnsi="IRNazanin" w:eastAsia="IRNazanin"/>
          <w:color w:val="111111"/>
          <w:sz w:val="28"/>
          <w:sz w:val="28"/>
          <w:szCs w:val="28"/>
          <w:rtl w:val="true"/>
          <w:lang w:bidi="fa-IR"/>
        </w:rPr>
        <w:t>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یوم الاثنین السابع و العشرین من شهر شعبان المعظّم سنة ستّ عشرة بعد الألف ببلدة بیشة من أعمال الشرق،و توفّی سنة سبع و سبعین بعد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رحمه اللّه متخلّقا بالأخلاق المحمّدیّة،متّصفا بالصفات الکمالیّة،کان کثیر الحلم و الصبر و الشفقة علی الرعیّة،بحیث یسمع باذنیه منهم الأسیة،و یعفو و یصفح تأسّیا بجدّه خیر البریّة،و لم یضبط علیه أنّه قتل شخصا بغیر حقّ فی هذه المدّة الطویلة المرضیّة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الأقطار و الرعیّة فی زمنه آمنة مطمئنّة فی عیشة هنیئة،و کانت مدّة ولایته خمسا و ثلاثین سنة و شهرا و أیّاما،و ذکر ترجمته مفصّلا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محمّد بن إبراهیم الغمر بن الحسن الأمیر بن زید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الحسن بن محمّد الوزیر بن إبراهیم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الحسین صفی الدین بن أبی الفضل محمّد ظهیر الدین بن أبی البرکات بن أبی تغلب علی بن الحسین الأصمّ بن أبی محمّد الحسن بن یحیی ابن الحسین النقیب بن أحمد المحدّث بن عمر بن یحیی بن الحسین بن زید الشهید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علی محمّد الأصغر بن أحمد سکین السرماورد بن جعفر ابن</w:t>
      </w:r>
    </w:p>
    <w:p>
      <w:pPr>
        <w:pStyle w:val="BookText"/>
        <w:rPr/>
      </w:pPr>
      <w:r>
        <w:rPr>
          <w:rFonts w:ascii="IRNazanin" w:hAnsi="IRNazanin" w:eastAsia="IRNazanin"/>
          <w:color w:val="111111"/>
          <w:sz w:val="28"/>
          <w:sz w:val="28"/>
          <w:szCs w:val="28"/>
          <w:rtl w:val="true"/>
          <w:lang w:bidi="fa-IR"/>
        </w:rPr>
        <w:t>محمّد بن زید الشهید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محمّد قرو بن أحمد بن العبّاس بن یحیی بن یحیی بن الحسین ابن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محمّد بن أحمد نقیب بخارا بن محمّد بن إسماعیل جالب الحجارة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محمّد بن جعفر بن أحمد بن عبید اللّه بن محمّد بن عبد الرحمن الشجری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السیّد الإمام المستعین باللّه أبی الحسن علی بن أحمد بن القاسم بن أحمد بن جعفر بن أحمد بن عبید اللّه بن محمّد بن عبد الرحمن الشجری فی شوّال من سنة ثلاث و ستّین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من ولد جعفر بن أحمد بن عبید اللّه الشجری غیر أنا و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أخیه محمّد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الحسین بن محمّد کرش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بشیراز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الحارث عزّ الدین بن أبی نمی محمّد نجم الدین بن أبی سعد الحسن</w:t>
      </w:r>
    </w:p>
    <w:p>
      <w:pPr>
        <w:pStyle w:val="BookText"/>
        <w:rPr/>
      </w:pPr>
      <w:r>
        <w:rPr>
          <w:rFonts w:ascii="IRNazanin" w:hAnsi="IRNazanin" w:eastAsia="IRNazanin"/>
          <w:color w:val="111111"/>
          <w:sz w:val="28"/>
          <w:sz w:val="28"/>
          <w:szCs w:val="28"/>
          <w:rtl w:val="true"/>
          <w:lang w:bidi="fa-IR"/>
        </w:rPr>
        <w:t>بن علی بن قتادة بن إدریس بن مطاعن بن عبد الکریم بن عیسی بن الحسین بن سلیمان بن علی بن عبد اللّه بن محمّد الثائر بن موسی بن عبد اللّه بن موسی الجون بن عبد اللّه بن الحسن بن الحسن بن علی بن أبی طالب العلوی الحسنی المکّی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حضرة السلطان الأعظم محمود غازان بن أرغون،فأکرمه و وصله بأموال جزیلة و صلات جلیلة،و أقطعه ضیعة سنیّة بالحلّة السیفیّة،و کان حسن الأخلاق،حیی الطرف،حضر عندنا بخزانة الکتب بالمدرسة المستنصریّة،و صنّف له شیخنا فخر الدین علی بن محمّد بن الأعرج الحسینی کتاب جوهر القلادة فی نسب بنی قتادة،سنة تسع و تسعین و ستمائة،و مدحه مع الکتاب بأبیات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زادهم شرفا زید بعارفة تنهلّ من کفّه کالعارض الهتن</w:t>
      </w:r>
    </w:p>
    <w:p>
      <w:pPr>
        <w:pStyle w:val="BookText"/>
        <w:rPr/>
      </w:pPr>
      <w:r>
        <w:rPr>
          <w:rFonts w:ascii="Amiri" w:hAnsi="Amiri" w:eastAsia="Amiri" w:cs="Amiri"/>
          <w:color w:val="111111"/>
          <w:sz w:val="28"/>
          <w:sz w:val="28"/>
          <w:szCs w:val="28"/>
          <w:rtl w:val="true"/>
          <w:lang w:bidi="ar-SA"/>
        </w:rPr>
        <w:t xml:space="preserve">الباسم الثغر و الأبطال عابسة عار من العار رحب الصدر و العطن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کبیر القدر،ورد من الحجاز إلی العراق فی سنة ثمان و تسعین و ستمائة،ثمّ حضر بالحضرة السلطانیّة،و أنعم علیه بضیعة من بلاد الحلّة أبقاه اللّه تعالی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هل هو زید الأکبر بن أبی نمی،أو زید الأصغر بن أبی نمی؟و ما عرفت من حاله سوی أنّ الأدیب یحیی بن یوسف المعروف بالنشو الشاعر المکّی شیخنا بالإجازة مدحه بقصیدة تدلّ علی أنّه کان مالکا للجزیرة المعروفة بسواکن،أوّلها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 السعادة و الاقبال و النعم فلا یضرّک أعراب و لا عجم </w:t>
      </w:r>
      <w:r>
        <w:rPr>
          <w:rStyle w:val="FootnoteAnchor"/>
          <w:rtl w:val="true"/>
        </w:rPr>
        <w:footnoteReference w:id="32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محمّد أو أبو الحسین بن أبی عبد اللّه محمّد بن الحسن الداعی الصغیر بن القاسم بن الحسن بن علی بن عبد الرحمن الشجری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جعفر محمّد منقوش بن الحسین بن زید النار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السیّد النسّابة أبی الغنائم عبد اللّه بن الحسن الحسینی الدمشقی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مانکدیم بن محمّد الرئیس بالری بن الحسین النقیب بن القاسم ابن علی بن القاسم بن علی بن إسماعیل بن الحسن الأمیر بن زید بن الحسن بن علی بن أبی طالب نقیب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رأیته فی آخر عهده مکفوفا فی سنة سبع عشرة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مانکدیم زید 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البرکات محمّد،و أبو الحسین عیسی،و أبو سلیمان یحیی،و أبو أحمد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البرکات محمّد بن زید مانکدیم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ناصر،و الحسن، و الحسین،و أبو الفضل عبد اللّه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الحسن بن محمّد الإمام بن زید بن محمّد بن إسماعیل جالب الحجارة بن الحسن بن زید بن الحسن بن علی بن أبی طالب العلوی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ببخارا،و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أبو محمّد الحسن،قال أبو</w:t>
      </w:r>
    </w:p>
    <w:p>
      <w:pPr>
        <w:pStyle w:val="BookText"/>
        <w:rPr/>
      </w:pP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المهدی،و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لزید أحمد الرضا،و محمّد أبو عبد اللّه الرضا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أدیبا ملیح الشعر،اسر فی الواقعة التی استشهد فیها أبوه،و لم یزل عند إسماعیل بن أحمد السامانی مکرما،و کتب إلیه المکتفی فی حمله فدافعه،و لم یزل علی حاله تلک عنده و عند بیته إلی أن مات فی سنة أربع عشرة و ثلاثمائة،و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تقول عصابة ملعونة غوغاء ما خلقوا لغیر جهنّم</w:t>
      </w:r>
    </w:p>
    <w:p>
      <w:pPr>
        <w:pStyle w:val="BookText"/>
        <w:rPr/>
      </w:pPr>
      <w:r>
        <w:rPr>
          <w:rFonts w:ascii="IRNazanin" w:hAnsi="IRNazanin" w:eastAsia="IRNazanin"/>
          <w:color w:val="111111"/>
          <w:sz w:val="28"/>
          <w:sz w:val="28"/>
          <w:szCs w:val="28"/>
          <w:rtl w:val="true"/>
          <w:lang w:bidi="fa-IR"/>
        </w:rPr>
        <w:t>من لم یسبّ بنی النبیّ محمّد و یری قتالهم فلیس بمسلم</w:t>
      </w:r>
    </w:p>
    <w:p>
      <w:pPr>
        <w:pStyle w:val="BookText"/>
        <w:rPr/>
      </w:pPr>
      <w:r>
        <w:rPr>
          <w:rFonts w:ascii="IRNazanin" w:hAnsi="IRNazanin" w:eastAsia="IRNazanin"/>
          <w:color w:val="111111"/>
          <w:sz w:val="28"/>
          <w:sz w:val="28"/>
          <w:szCs w:val="28"/>
          <w:rtl w:val="true"/>
          <w:lang w:bidi="fa-IR"/>
        </w:rPr>
        <w:t>عجبا لامّة جدّنا یجفوننا و یجیرنا منهم رجال الدیلم</w:t>
      </w:r>
    </w:p>
    <w:p>
      <w:pPr>
        <w:pStyle w:val="BookText"/>
        <w:rPr/>
      </w:pPr>
      <w:r>
        <w:rPr>
          <w:rFonts w:ascii="IRNazanin" w:hAnsi="IRNazanin" w:eastAsia="IRNazanin"/>
          <w:color w:val="111111"/>
          <w:sz w:val="28"/>
          <w:sz w:val="28"/>
          <w:szCs w:val="28"/>
          <w:rtl w:val="true"/>
          <w:lang w:bidi="fa-IR"/>
        </w:rPr>
        <w:t>و هو القائل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وراء مضیق الخوف متّسع الأمن و أوّل مسرور به آخر الحزن</w:t>
      </w:r>
    </w:p>
    <w:p>
      <w:pPr>
        <w:pStyle w:val="BookText"/>
        <w:rPr/>
      </w:pPr>
      <w:r>
        <w:rPr>
          <w:rFonts w:ascii="IRNazanin" w:hAnsi="IRNazanin" w:eastAsia="IRNazanin"/>
          <w:color w:val="111111"/>
          <w:sz w:val="28"/>
          <w:sz w:val="28"/>
          <w:szCs w:val="28"/>
          <w:rtl w:val="true"/>
          <w:lang w:bidi="fa-IR"/>
        </w:rPr>
        <w:t>فلا تبسا فاللّه ملّک یوسفا خزائنه بعد الخلاص من السجن</w:t>
      </w:r>
    </w:p>
    <w:p>
      <w:pPr>
        <w:pStyle w:val="BookText"/>
        <w:rPr/>
      </w:pPr>
      <w:r>
        <w:rPr>
          <w:rFonts w:ascii="IRNazanin" w:hAnsi="IRNazanin" w:eastAsia="IRNazanin"/>
          <w:color w:val="111111"/>
          <w:sz w:val="28"/>
          <w:sz w:val="28"/>
          <w:szCs w:val="28"/>
          <w:rtl w:val="true"/>
          <w:lang w:bidi="fa-IR"/>
        </w:rPr>
        <w:t>و هو القائل یرثی 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تحرّجت من رکوب الأنام لتجافیت عن ممض الکلام</w:t>
      </w:r>
    </w:p>
    <w:p>
      <w:pPr>
        <w:pStyle w:val="BookText"/>
        <w:rPr/>
      </w:pPr>
      <w:r>
        <w:rPr>
          <w:rFonts w:ascii="IRNazanin" w:hAnsi="IRNazanin" w:eastAsia="IRNazanin"/>
          <w:color w:val="111111"/>
          <w:sz w:val="28"/>
          <w:sz w:val="28"/>
          <w:szCs w:val="28"/>
          <w:rtl w:val="true"/>
          <w:lang w:bidi="fa-IR"/>
        </w:rPr>
        <w:t>قدّک و الشامتین معشار ما قد سامنیه تحامل الأیّام</w:t>
      </w:r>
    </w:p>
    <w:p>
      <w:pPr>
        <w:pStyle w:val="BookText"/>
        <w:rPr/>
      </w:pPr>
      <w:r>
        <w:rPr>
          <w:rFonts w:ascii="IRNazanin" w:hAnsi="IRNazanin" w:eastAsia="IRNazanin"/>
          <w:color w:val="111111"/>
          <w:sz w:val="28"/>
          <w:sz w:val="28"/>
          <w:szCs w:val="28"/>
          <w:rtl w:val="true"/>
          <w:lang w:bidi="fa-IR"/>
        </w:rPr>
        <w:t>سلبتنی أبی علی حین أن ثبّ ت للناس وطأة الاسلام</w:t>
      </w:r>
    </w:p>
    <w:p>
      <w:pPr>
        <w:pStyle w:val="BookText"/>
        <w:rPr/>
      </w:pPr>
      <w:r>
        <w:rPr>
          <w:rFonts w:ascii="IRNazanin" w:hAnsi="IRNazanin" w:eastAsia="IRNazanin"/>
          <w:color w:val="111111"/>
          <w:sz w:val="28"/>
          <w:sz w:val="28"/>
          <w:szCs w:val="28"/>
          <w:rtl w:val="true"/>
          <w:lang w:bidi="fa-IR"/>
        </w:rPr>
        <w:t>منهضا عزمه إلی ذروة المج د بحکم الانعام و الانتقام</w:t>
      </w:r>
    </w:p>
    <w:p>
      <w:pPr>
        <w:pStyle w:val="BookText"/>
        <w:rPr/>
      </w:pPr>
      <w:r>
        <w:rPr>
          <w:rFonts w:ascii="IRNazanin" w:hAnsi="IRNazanin" w:eastAsia="IRNazanin"/>
          <w:color w:val="111111"/>
          <w:sz w:val="28"/>
          <w:sz w:val="28"/>
          <w:szCs w:val="28"/>
          <w:rtl w:val="true"/>
          <w:lang w:bidi="fa-IR"/>
        </w:rPr>
        <w:t>و کوّتنی بفقد ابنیّ قسرا مستضامین قبل وقت الفطام</w:t>
      </w:r>
    </w:p>
    <w:p>
      <w:pPr>
        <w:pStyle w:val="BookText"/>
        <w:rPr/>
      </w:pPr>
      <w:r>
        <w:rPr>
          <w:rFonts w:ascii="IRNazanin" w:hAnsi="IRNazanin" w:eastAsia="IRNazanin"/>
          <w:color w:val="111111"/>
          <w:sz w:val="28"/>
          <w:sz w:val="28"/>
          <w:szCs w:val="28"/>
          <w:rtl w:val="true"/>
          <w:lang w:bidi="fa-IR"/>
        </w:rPr>
        <w:t>یستجیران بالإله من الذ لّ و لا یطعمان طیب المنام</w:t>
      </w:r>
    </w:p>
    <w:p>
      <w:pPr>
        <w:pStyle w:val="BookText"/>
        <w:rPr/>
      </w:pPr>
      <w:r>
        <w:rPr>
          <w:rFonts w:ascii="IRNazanin" w:hAnsi="IRNazanin" w:eastAsia="IRNazanin"/>
          <w:color w:val="111111"/>
          <w:sz w:val="28"/>
          <w:sz w:val="28"/>
          <w:szCs w:val="28"/>
          <w:rtl w:val="true"/>
          <w:lang w:bidi="fa-IR"/>
        </w:rPr>
        <w:t>أوتما بافتقاد شخصی فراحا فی حیاتی بذلّة الایتام</w:t>
      </w:r>
    </w:p>
    <w:p>
      <w:pPr>
        <w:pStyle w:val="BookText"/>
        <w:rPr/>
      </w:pPr>
      <w:r>
        <w:rPr>
          <w:rFonts w:ascii="IRNazanin" w:hAnsi="IRNazanin" w:eastAsia="IRNazanin"/>
          <w:color w:val="111111"/>
          <w:sz w:val="28"/>
          <w:sz w:val="28"/>
          <w:szCs w:val="28"/>
          <w:rtl w:val="true"/>
          <w:lang w:bidi="fa-IR"/>
        </w:rPr>
        <w:t>و دهتنی بالأسر و الأسر لا یص لی به غیر باسل ضرغام</w:t>
      </w:r>
    </w:p>
    <w:p>
      <w:pPr>
        <w:pStyle w:val="BookText"/>
        <w:rPr/>
      </w:pPr>
      <w:r>
        <w:rPr>
          <w:rFonts w:ascii="IRNazanin" w:hAnsi="IRNazanin" w:eastAsia="IRNazanin"/>
          <w:color w:val="111111"/>
          <w:sz w:val="28"/>
          <w:sz w:val="28"/>
          <w:szCs w:val="28"/>
          <w:rtl w:val="true"/>
          <w:lang w:bidi="fa-IR"/>
        </w:rPr>
        <w:t>لو رضیت الاحجام هان و لکن صرفت شیمتی عن الاحجام</w:t>
      </w:r>
    </w:p>
    <w:p>
      <w:pPr>
        <w:pStyle w:val="BookText"/>
        <w:rPr/>
      </w:pPr>
      <w:r>
        <w:rPr>
          <w:rFonts w:ascii="IRNazanin" w:hAnsi="IRNazanin" w:eastAsia="IRNazanin"/>
          <w:color w:val="111111"/>
          <w:sz w:val="28"/>
          <w:sz w:val="28"/>
          <w:szCs w:val="28"/>
          <w:rtl w:val="true"/>
          <w:lang w:bidi="fa-IR"/>
        </w:rPr>
        <w:t>هاک سیفی سلیه کم ضربة لی بغراریه فی الطلی و الهام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لئن کنت یا ابنة الخیر فی الحب س فعزّ اللیوث فی الآجام </w:t>
      </w:r>
      <w:r>
        <w:rPr>
          <w:rStyle w:val="FootnoteAnchor"/>
          <w:rtl w:val="true"/>
        </w:rPr>
        <w:footnoteReference w:id="333"/>
      </w:r>
    </w:p>
    <w:p>
      <w:pPr>
        <w:pStyle w:val="BookText"/>
        <w:rPr/>
      </w:pPr>
      <w:r>
        <w:rPr>
          <w:rFonts w:eastAsia="IRNazanin" w:cs="IRNazanin"/>
          <w:color w:val="111111"/>
          <w:sz w:val="28"/>
          <w:szCs w:val="28"/>
          <w:lang w:bidi="fa-IR"/>
        </w:rPr>
        <w:t>2075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شرف الدین بن أبی عبد اللّه زید بن أبی منصور محمّد بن زید ابن أبی عبد اللّه زید ضیاء الدین بن أبی طاهر محمّد بن أبی البرکات محمّد بن أبی عبد اللّه أحمد بن أبی علی محمّد الأمیر بن أبی الحسین محمّد الأشتر بن أبی علی عبید اللّه الثالث بن علی بن عبید اللّه الثانی بن علی الصالح بن عبید اللّه بن الحسین الأصغر بن علی بن الحسین بن علی بن أبی طالب العلوی الحسینی العبید لی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مقیما ببغداد بالرملة من غربیها،ثمّ انتقل إلی الموصل،و تولّی النقابة بها و له أولاد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عبد اللّه محمّد بن زید بن یحیی بن الحسین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أبو سعید </w:t>
      </w:r>
      <w:r>
        <w:rPr>
          <w:rStyle w:val="FootnoteAnchor"/>
          <w:rtl w:val="true"/>
        </w:rPr>
        <w:footnoteReference w:id="336"/>
      </w:r>
      <w:r>
        <w:rPr>
          <w:rFonts w:ascii="IRNazanin" w:hAnsi="IRNazanin" w:eastAsia="IRNazanin"/>
          <w:color w:val="111111"/>
          <w:sz w:val="28"/>
          <w:sz w:val="28"/>
          <w:szCs w:val="28"/>
          <w:rtl w:val="true"/>
          <w:lang w:bidi="fa-IR"/>
        </w:rPr>
        <w:t>علم الهدی بن أبی الحسن محمّد الزاهد بن أبی منصور ظفر بن أبی الحسین محمّد بن أبی جعفر أحمد بن محمّد زبارة بن عبد اللّه المفقود بن الحسن المکفوف بن الحسن الأفطس بن علی بن علی بن الحسین بن علی بن أبی طالب ابن زبارة الحاجی الغازی الحسینی العابد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أهل الشرف و الرئاسة و النقابة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الکثیر،و کان یسکن ناحیة بیهق،یدخل البلد أحیانا و یقرأ علیه،توفّی سنة أربعین و أربعمائة،روی عنه أبو القاسم الحسکانی الحافظ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أبو سعید رحمه اللّه فی جمادی الاولی سنة أربعین و أربعمائة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یروی السیّد أبو سعید عن رجاله،عن نافع،عن ابن عمر،عن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p>
    <w:p>
      <w:pPr>
        <w:pStyle w:val="BookText"/>
        <w:rPr/>
      </w:pPr>
      <w:r>
        <w:rPr>
          <w:rFonts w:ascii="IRNazanin" w:hAnsi="IRNazanin" w:eastAsia="IRNazanin"/>
          <w:color w:val="111111"/>
          <w:sz w:val="28"/>
          <w:sz w:val="28"/>
          <w:szCs w:val="28"/>
          <w:rtl w:val="true"/>
          <w:lang w:bidi="fa-IR"/>
        </w:rPr>
        <w:t>مواطن لا تجوز فیها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بیت اللّه،و المقبرة،و المزبلة،و المجزرة،و الحمّام، و عطن الإبل،و محجّة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 بن أبی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فی الحاکم أبو سعید المحسن بن محمّد بن کرامة،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أبو سعید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سأصبر إن جفوت فکم صبرنا لمثلک من أمیر أو وزیر</w:t>
      </w:r>
    </w:p>
    <w:p>
      <w:pPr>
        <w:pStyle w:val="BookText"/>
        <w:rPr/>
      </w:pPr>
      <w:r>
        <w:rPr>
          <w:rFonts w:ascii="IRNazanin" w:hAnsi="IRNazanin" w:eastAsia="IRNazanin"/>
          <w:color w:val="111111"/>
          <w:sz w:val="28"/>
          <w:sz w:val="28"/>
          <w:szCs w:val="28"/>
          <w:rtl w:val="true"/>
          <w:lang w:bidi="fa-IR"/>
        </w:rPr>
        <w:t>رجوناهم فلمّا أخلفونا تمادت فیهم غیر الدهور</w:t>
      </w:r>
    </w:p>
    <w:p>
      <w:pPr>
        <w:pStyle w:val="BookText"/>
        <w:rPr/>
      </w:pPr>
      <w:r>
        <w:rPr>
          <w:rFonts w:ascii="IRNazanin" w:hAnsi="IRNazanin" w:eastAsia="IRNazanin"/>
          <w:color w:val="111111"/>
          <w:sz w:val="28"/>
          <w:sz w:val="28"/>
          <w:szCs w:val="28"/>
          <w:rtl w:val="true"/>
          <w:lang w:bidi="fa-IR"/>
        </w:rPr>
        <w:t>فتنّا بالسلامة و هی غنم و باتوا فی المجالس و القبور</w:t>
      </w:r>
    </w:p>
    <w:p>
      <w:pPr>
        <w:pStyle w:val="BookText"/>
        <w:rPr/>
      </w:pPr>
      <w:r>
        <w:rPr>
          <w:rFonts w:ascii="IRNazanin" w:hAnsi="IRNazanin" w:eastAsia="IRNazanin"/>
          <w:color w:val="111111"/>
          <w:sz w:val="28"/>
          <w:sz w:val="28"/>
          <w:szCs w:val="28"/>
          <w:rtl w:val="true"/>
          <w:lang w:bidi="fa-IR"/>
        </w:rPr>
        <w:t xml:space="preserve">و لمّا لم ننل منهم سرورا رأینا فیهم کلّ السرور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محمّد،و أبو القاسم علی،و أبو منصور عبد اللّه، و أبو الغنائم ظفر،و أبو محمّد علی لا عقب له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الحسین بن أبی علی محمّد بن عبد اللّه بن أحمد بن عبد اللّه ابن علی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ناصر لکی بن أبی أحمد محمّد الداعی بن عبید اللّه بن زید بن محمّد بن یحیی بن محمّد الأعلم بطبرستان بن عبید اللّه بن محمّد بن عبد الرحمن الشجری بن القاسم الرسّی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الحسین بن أبی جعفر محمّد التفلیسی بن علی الدینوری بن الحسن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أبی تراب محمّد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عبد اللّه بن أبی علی محمّد المهدی بن القاسم بن الحسین بن محمّد بن زید بن أحمد بن عبید اللّه بن محمّد بن عبد الرحمن الشجری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عبد اللّه ضیاء الدین بن أبی طاهر محمّد بن أبی البرکات محمّد بن أبی عبد اللّه أحمد بن أبی علی محمّد الأمیر بن أبی الحسین محمّد الأشتر ابن أبی علی عبید اللّه الثالث بن علی بن عبید اللّه الثانی بن علی الصالح بن عبید اللّه بن الحسین الأصغر بن علی بن الحسین بن علی بن أبی طالب العلوی الحسینی العبیدلی نقیب 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العلویّین بالموصل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بالموصل سنة ثلاث و ستّین و خمسمائة رحمه اللّه تعالی،و کان رئیسا جوادا کثیر الاحسان،جمّ الفضائل،و له شعر،</w:t>
      </w:r>
    </w:p>
    <w:p>
      <w:pPr>
        <w:pStyle w:val="BookText"/>
        <w:rPr/>
      </w:pPr>
      <w:r>
        <w:rPr>
          <w:rFonts w:ascii="IRNazanin" w:hAnsi="IRNazanin" w:eastAsia="IRNazanin"/>
          <w:color w:val="111111"/>
          <w:sz w:val="28"/>
          <w:sz w:val="28"/>
          <w:szCs w:val="28"/>
          <w:rtl w:val="true"/>
          <w:lang w:bidi="fa-IR"/>
        </w:rPr>
        <w:t>فمنه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سلا صدقوا عن السلوان لیس عن الحبیب</w:t>
      </w:r>
    </w:p>
    <w:p>
      <w:pPr>
        <w:pStyle w:val="BookText"/>
        <w:rPr/>
      </w:pPr>
      <w:r>
        <w:rPr>
          <w:rFonts w:ascii="IRNazanin" w:hAnsi="IRNazanin" w:eastAsia="IRNazanin"/>
          <w:color w:val="111111"/>
          <w:sz w:val="28"/>
          <w:sz w:val="28"/>
          <w:szCs w:val="28"/>
          <w:rtl w:val="true"/>
          <w:lang w:bidi="fa-IR"/>
        </w:rPr>
        <w:t>قالوا فلم ترک الزیا رة قلت من خوف الرقیب</w:t>
      </w:r>
    </w:p>
    <w:p>
      <w:pPr>
        <w:pStyle w:val="BookText"/>
        <w:rPr/>
      </w:pPr>
      <w:r>
        <w:rPr>
          <w:rFonts w:ascii="IRNazanin" w:hAnsi="IRNazanin" w:eastAsia="IRNazanin"/>
          <w:color w:val="111111"/>
          <w:sz w:val="28"/>
          <w:sz w:val="28"/>
          <w:szCs w:val="28"/>
          <w:rtl w:val="true"/>
          <w:lang w:bidi="fa-IR"/>
        </w:rPr>
        <w:t>قالوا و کیف تعیش مع هذا فقلت من العجیب</w:t>
      </w:r>
    </w:p>
    <w:p>
      <w:pPr>
        <w:pStyle w:val="BookText"/>
        <w:rPr/>
      </w:pPr>
      <w:r>
        <w:rPr>
          <w:rFonts w:ascii="IRNazanin" w:hAnsi="IRNazanin" w:eastAsia="IRNazanin"/>
          <w:color w:val="111111"/>
          <w:sz w:val="28"/>
          <w:sz w:val="28"/>
          <w:szCs w:val="28"/>
          <w:rtl w:val="true"/>
          <w:lang w:bidi="fa-IR"/>
        </w:rPr>
        <w:t>و ذکره عماد الدین فی کتاب الخریدة،و بالغ فی الثناء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ببغداد أبیاتا یغنّی بها،فنسبها بعض الشامیّین إلی الشریف ضیاء الدین المذکور،منها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بانة الوادی التی سفکت دمی بلحاظها بل یا فتاة الأجرع</w:t>
      </w:r>
    </w:p>
    <w:p>
      <w:pPr>
        <w:pStyle w:val="BookText"/>
        <w:rPr/>
      </w:pPr>
      <w:r>
        <w:rPr>
          <w:rFonts w:ascii="IRNazanin" w:hAnsi="IRNazanin" w:eastAsia="IRNazanin"/>
          <w:color w:val="111111"/>
          <w:sz w:val="28"/>
          <w:sz w:val="28"/>
          <w:szCs w:val="28"/>
          <w:rtl w:val="true"/>
          <w:lang w:bidi="fa-IR"/>
        </w:rPr>
        <w:t>لی أن أبثّ إلیک ما ألقاه من ألم الهوی و علیک أن لا تسمعی</w:t>
      </w:r>
    </w:p>
    <w:p>
      <w:pPr>
        <w:pStyle w:val="BookText"/>
        <w:rPr/>
      </w:pPr>
      <w:r>
        <w:rPr>
          <w:rFonts w:ascii="IRNazanin" w:hAnsi="IRNazanin" w:eastAsia="IRNazanin"/>
          <w:color w:val="111111"/>
          <w:sz w:val="28"/>
          <w:sz w:val="28"/>
          <w:szCs w:val="28"/>
          <w:rtl w:val="true"/>
          <w:lang w:bidi="fa-IR"/>
        </w:rPr>
        <w:t xml:space="preserve">کیف السبیل إلی تناول حاجة قصرت یدی عنها کزند الأقطع </w:t>
      </w:r>
      <w:r>
        <w:rPr>
          <w:rStyle w:val="FootnoteAnchor"/>
          <w:rtl w:val="true"/>
        </w:rPr>
        <w:footnoteReference w:id="347"/>
      </w:r>
    </w:p>
    <w:p>
      <w:pPr>
        <w:pStyle w:val="BookText"/>
        <w:rPr/>
      </w:pPr>
      <w:r>
        <w:rPr>
          <w:rFonts w:eastAsia="IRNazanin" w:cs="IRNazanin"/>
          <w:color w:val="111111"/>
          <w:sz w:val="28"/>
          <w:szCs w:val="28"/>
          <w:lang w:bidi="fa-IR"/>
        </w:rPr>
        <w:t>2085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محمّد بن 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محمّد الأمیر بن یحیی بن علی الرئیس بن محمّد العقیقی بن جعفر بن محمّد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النار بن موسی الکاظم بن جعفر بن محمّد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تسعین و مائة وثب بالبصرة،فغلب علیها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مائتین سار علی بن سعید إلی البصرة،فأخذها من العلویّین،و کان بها زید بن موسی بن جعفر بن محمّد بن علی بن الحسین بن علی،و هو الذی یسمّی زید النار،و إنّما سمّی بها لکثرة ما أحرق بالبصرة من دور العبّاسیّین و أتباعهم،و کان إذا أتی رجل من المسوّدة أحرقه،و أخذ أموالا کثیرة من أموال التجّار سوی أموال بنی العبّاس،فلمّا وصل علی إلی البصرة استأمنه زید فأمّنه و أخذه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علی بن موسی الرضا،لمّا انصرف الطالبیّون عن البصرة و تفرّقوا، فتواری بعضهم بالکوفة،و بعضهم ببغداد،و صار بعضهم إلی المدینة،و کان زید ممّن تواری،فطلبه الحسن بن سهل طلبا حثیثا حتّی أخذه،فأراد قتله فاشیر علیه بترکه، فحبسه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بایع الناس المأمون لعلی بن موسی الرضا کتب إلی الحسن باطلاقه،و حمله إلی الرضا أخیه مکرما،فلمّا جیء به إلیه عاتبه فی خروجه و وعظه،و سأل المأمون فی أمره، فعفا عنه،و عاش إلی آخر خلافة المتوکّل،و کانت مرتبته فی دار السلطان جلیلة،و کان ینادم المنتصر،و کان فی لسانه بذاء،و مات بسرّمن‌رأی فی حدود الخمسین و المائتین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الحسین عزّ الدین بن هاشم علاء الدین بن علی بن المرتضی ابن علی بن أبی تغلب محمّد بن الداعی بن زید بن حمزة بن علی بن عبید اللّه بن الحسن بن علی بن محمّد السیلق بن الحسن بن جعفر بن الحسن بن علی بن أبی طالب الحسنی الأمیر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العلویّ نزیل بغداد،مجاور الحرم الشریف بمکّة،حجّ و جاور فی بیت اللّه الحرام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bookmarkStart w:id="82" w:name="pg14041_141432"/>
    </w:p>
    <w:p>
      <w:pPr>
        <w:pStyle w:val="BookText"/>
        <w:rPr/>
      </w:pPr>
      <w:bookmarkEnd w:id="82"/>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جاور مکّة،له بنات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المحدّد الغازی بن هبة اللّه بن حمزة سراهنک بن الناصر بن حمزة سراهنک بن علی بن زید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بکیاباد من رستاق الری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أبو البرکات بن أبی الحسین یحیی بن الحسن بن زید الأسود بن إبراهیم بن محمّد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3188195_3381743652"/>
      <w:bookmarkStart w:id="84" w:name="_Toc33"/>
      <w:bookmarkEnd w:id="83"/>
      <w:r>
        <w:rPr>
          <w:rtl w:val="true"/>
        </w:rPr>
        <w:t>الزیدانی</w:t>
      </w:r>
      <w:bookmarkEnd w:id="84"/>
    </w:p>
    <w:p>
      <w:pPr>
        <w:pStyle w:val="BookText"/>
        <w:rPr/>
      </w:pPr>
      <w:r>
        <w:rPr>
          <w:rFonts w:eastAsia="IRNazanin" w:cs="IRNazanin"/>
          <w:color w:val="111111"/>
          <w:sz w:val="28"/>
          <w:szCs w:val="28"/>
          <w:lang w:bidi="fa-IR"/>
        </w:rPr>
        <w:t>2091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الزیدانی أبو محمّد بن محمّد بن یحیی النسّابة بن الحسن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فی کتاب النسب عن جدّه بها،و لا عقب له،کان له بنات انقرضن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الصحیح فی تسمیته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الدندانی،و هو صاحب کتاب النسب</w:t>
      </w:r>
      <w:r>
        <w:rPr>
          <w:rFonts w:eastAsia="IRNazanin" w:cs="IRNazanin"/>
          <w:color w:val="111111"/>
          <w:sz w:val="28"/>
          <w:szCs w:val="28"/>
          <w:rtl w:val="true"/>
          <w:lang w:bidi="fa-IR"/>
        </w:rPr>
        <w:t>.</w:t>
      </w:r>
    </w:p>
    <w:p>
      <w:pPr>
        <w:pStyle w:val="Heading3"/>
        <w:numPr>
          <w:ilvl w:val="2"/>
          <w:numId w:val="1"/>
        </w:numPr>
        <w:rPr/>
      </w:pPr>
      <w:bookmarkStart w:id="85" w:name="__RefHeading___Toc3188197_3381743652"/>
      <w:bookmarkStart w:id="86" w:name="_Toc34"/>
      <w:bookmarkEnd w:id="85"/>
      <w:r>
        <w:rPr>
          <w:rtl w:val="true"/>
        </w:rPr>
        <w:t>حرف السین</w:t>
      </w:r>
      <w:bookmarkEnd w:id="86"/>
    </w:p>
    <w:p>
      <w:pPr>
        <w:pStyle w:val="Heading4"/>
        <w:numPr>
          <w:ilvl w:val="3"/>
          <w:numId w:val="1"/>
        </w:numPr>
        <w:rPr/>
      </w:pPr>
      <w:bookmarkStart w:id="87" w:name="__RefHeading___Toc3188199_3381743652"/>
      <w:bookmarkStart w:id="88" w:name="_Toc35"/>
      <w:bookmarkEnd w:id="87"/>
      <w:r>
        <w:rPr>
          <w:rtl w:val="true"/>
        </w:rPr>
        <w:t>سالم</w:t>
      </w:r>
      <w:bookmarkEnd w:id="8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القاسم بن المهنّا بن الحسین بن المهنّا بن أبی هاشم داود بن أبی أحمد القاسم بن أبی علی عبید اللّه بن طاهر بن أبی الحسین یحیی بن أبی محمّد الحسن بن جعفر الحجّة بن عبید اللّه الأعرج بن الحسین الأصغر بن علی بن الحسین بن علی بن أبی طالب العلوی الحسینی أمیر المدینة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 الحسینی صاحب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احدی و ستمائة کانت الحرب بین الأمیر قتادة الحسنی أمیر مکّة،و بین سالم بن قاسم الحسینی أمیر المدینة،و مع کلّ واحد منهما جمع کثیر،فاقتتلوا قتالا شدیدا،و کانت الحرب بذی الحلیفة بالقرب من المدینة،و کان قتادة قد قصد المدینة لیحصرها و یأخذها،فلقیه سالم بعد أن قصد الحجرة علی ساکنها الصلاة و السّلام،فصلّی عندها،و دعا و سار فلقیه،فانهزم قتادة،و تبعه سالم إلی مکّة فحصره بها،فأرسل قتادة إلی من مع سالم من الامراء،فأفسدهم علیه،فمالوا إلیه و حالفوه،فلمّا رأی سالم ذلک رحل عنه عائدا إلی المدینة،و عاد أمر قتادة قویّا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ستمائة بعث الخلیفة مع الرکب لقتادة صاحب مکّة خلعا و مالا حتّی لا یؤذی الرکب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الشام صحبة المعظّم،ثمّ سار فی شعبان بمن استخدمه من الترکمان و الرجالة لیقاتل قتادة صاحب مکّة،فمات فی الطریق سنة اثنتی عشرة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قام بعده ابن أخیه جمّاز،فمضی بذلک الجمع و التقیا بوادی الصفراء،و کسر قتادة و انهزم إلی ینبع و حصروه بقلعتها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أبی منصور محمّد بن محمّد بن أحمد بن موسی بن سلیمان ابن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بمصر من نازلة هیت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أیضا ممّن ورد بهیت و انتقل إلی مصر،و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بن أبی منصور محمّد ابن أحمد بن سلیمان بن القاسم الرسّی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bookmarkStart w:id="89" w:name="pg14041_141434"/>
    </w:p>
    <w:p>
      <w:pPr>
        <w:pStyle w:val="BookText"/>
        <w:rPr/>
      </w:pPr>
      <w:bookmarkEnd w:id="8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یغایر نسبه لما ذکره فی الموضع الأوّل</w:t>
      </w:r>
      <w:r>
        <w:rPr>
          <w:rFonts w:eastAsia="IRNazanin" w:cs="IRNazanin"/>
          <w:color w:val="111111"/>
          <w:sz w:val="28"/>
          <w:szCs w:val="28"/>
          <w:rtl w:val="true"/>
          <w:lang w:bidi="fa-IR"/>
        </w:rPr>
        <w:t>.</w:t>
      </w:r>
    </w:p>
    <w:p>
      <w:pPr>
        <w:pStyle w:val="Heading4"/>
        <w:numPr>
          <w:ilvl w:val="3"/>
          <w:numId w:val="1"/>
        </w:numPr>
        <w:rPr/>
      </w:pPr>
      <w:bookmarkStart w:id="90" w:name="__RefHeading___Toc3188201_3381743652"/>
      <w:bookmarkStart w:id="91" w:name="_Toc36"/>
      <w:bookmarkEnd w:id="90"/>
      <w:r>
        <w:rPr>
          <w:rtl w:val="true"/>
        </w:rPr>
        <w:t>السبیع</w:t>
      </w:r>
      <w:bookmarkEnd w:id="91"/>
    </w:p>
    <w:p>
      <w:pPr>
        <w:pStyle w:val="BookText"/>
        <w:rPr/>
      </w:pPr>
      <w:r>
        <w:rPr>
          <w:rFonts w:eastAsia="IRNazanin" w:cs="IRNazanin"/>
          <w:color w:val="111111"/>
          <w:sz w:val="28"/>
          <w:szCs w:val="28"/>
          <w:lang w:bidi="fa-IR"/>
        </w:rPr>
        <w:t>2094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السبیع عماد الدین بن مهنّا شرف الدین بن السبیع بن مهنّا بن داود ابن القاسم بن عبید اللّه بن طاهر بن یحیی النسّابة بن الحسن بن جعفر الحجّة بن عبید اللّه الأعرج بن الحسین الأصغر بن علی بن الحسین بن علی بن أبی طالب العلوی العبیدلی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أبوه من المدینة إلی خوزستان و استوطنها،و ولد له فیها الأولاد النجباء،و ولی ولده عماد الدین النقابة،و کذلک ولده راجح بن سبیع شهاب الدین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3188203_3381743652"/>
      <w:bookmarkStart w:id="93" w:name="_Toc37"/>
      <w:bookmarkEnd w:id="92"/>
      <w:r>
        <w:rPr>
          <w:rtl w:val="true"/>
        </w:rPr>
        <w:t>سراهنک</w:t>
      </w:r>
      <w:bookmarkEnd w:id="93"/>
    </w:p>
    <w:p>
      <w:pPr>
        <w:pStyle w:val="BookText"/>
        <w:rPr/>
      </w:pPr>
      <w:r>
        <w:rPr>
          <w:rFonts w:eastAsia="IRNazanin" w:cs="IRNazanin"/>
          <w:color w:val="111111"/>
          <w:sz w:val="28"/>
          <w:szCs w:val="28"/>
          <w:lang w:bidi="fa-IR"/>
        </w:rPr>
        <w:t>2095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سراهنک بن الحسن بن حمزة بن علی بن الحسین 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الری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سراهنک بن زید بن داود بن علی النقیب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بشالوس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سراهنک أبو طالب بن محمّد بن الحسن بن الحسن سراهنک بن عبد اللّه بن الحسن بن محمّد بن الحسین بن عیسی بن محمّد البطحانی بن القاسم ابن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البیهقی فی أنساب بنی ششدیو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bookmarkStart w:id="94" w:name="pg14041_141435"/>
    </w:p>
    <w:p>
      <w:pPr>
        <w:pStyle w:val="Heading4"/>
        <w:numPr>
          <w:ilvl w:val="3"/>
          <w:numId w:val="1"/>
        </w:numPr>
        <w:rPr/>
      </w:pPr>
      <w:bookmarkStart w:id="95" w:name="__RefHeading___Toc3188205_3381743652"/>
      <w:bookmarkStart w:id="96" w:name="_Toc38"/>
      <w:bookmarkEnd w:id="94"/>
      <w:bookmarkEnd w:id="95"/>
      <w:r>
        <w:rPr>
          <w:rtl w:val="true"/>
        </w:rPr>
        <w:t>سرداح</w:t>
      </w:r>
      <w:bookmarkEnd w:id="96"/>
    </w:p>
    <w:p>
      <w:pPr>
        <w:pStyle w:val="BookText"/>
        <w:rPr/>
      </w:pPr>
      <w:r>
        <w:rPr>
          <w:rFonts w:eastAsia="IRNazanin" w:cs="IRNazanin"/>
          <w:color w:val="111111"/>
          <w:sz w:val="28"/>
          <w:szCs w:val="28"/>
          <w:lang w:bidi="fa-IR"/>
        </w:rPr>
        <w:t>2098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سرداح بن مقبل بن نخبار بن مقبل بن محمّد بن راجح بن إدریس بن الحسین بن أبی عزیز قتادة بن إدریس بن مطاعن بن عبد الکریم بن عیسی بن الحسین بن سلیمان بن علی بن عبد اللّه بن محمّد الثائر بن موسی بن عبد اللّه بن موسی الجون بن عبد اللّه بن الحسن بن الحسن بن علی بن أبی طالب العلوی الحسنی الینبعی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أبوه إمرة الینبع مدّة،ثمّ قبض علیه و حبس بالاسکندریّة فی سنة خمس و عشرین إلی أن مات بها،و کحل ولده،فیقال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رأی النبیّ صلّی اللّه علیه و آله فی المنام فمسح عینیه فأبصر،و اتّهم السلطان من کحله،و مات فی سنة ثلاث و ثلاثین و ثمانمائة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3188207_3381743652"/>
      <w:bookmarkStart w:id="98" w:name="_Toc39"/>
      <w:bookmarkEnd w:id="97"/>
      <w:r>
        <w:rPr>
          <w:rtl w:val="true"/>
        </w:rPr>
        <w:t>سعد</w:t>
      </w:r>
      <w:bookmarkEnd w:id="98"/>
    </w:p>
    <w:p>
      <w:pPr>
        <w:pStyle w:val="BookText"/>
        <w:rPr/>
      </w:pPr>
      <w:r>
        <w:rPr>
          <w:rFonts w:eastAsia="IRNazanin" w:cs="IRNazanin"/>
          <w:color w:val="111111"/>
          <w:sz w:val="28"/>
          <w:szCs w:val="28"/>
          <w:lang w:bidi="fa-IR"/>
        </w:rPr>
        <w:t>2099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أبی الغیث بن قتادة بن إدریس بن الحسن بن قتادة بن إدریس بن مطاعن بن عبد الکریم بن عیسی بن الحسین بن سلیمان بن علی بن عبد اللّه بن محمّد بن موسی الجون بن عبد اللّه بن الحسن بن الحسن بن علی بن أبی طالب الحسنی أمیر 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عزل عن إمرة ینبع،فأقام بمصر حتّی مات فی ذی القعدة سنة أربع و ثمانمائة،عن ستّین سنة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ثابت بن جمّاز بن شیحة بن هاشم بن القاسم بن مهنّا بن الحسین بن مهنّا بن داود بن القاسم بن عبد اللّه بن طاهر بن یحیی بن الحسن بن جعفر الحجّة بن عبید اللّه الأعرج بن الحسین الأصغر بن علی بن الحسین بن علی بن أبی طالب الحسینی أمیر المدینة النبویّة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المدینة بعد عزل طفیل بن منصور،و کان دخوله المدینة یوم الثلاثاء الثانی و العشرین من ذی الحجّة سنة خمسین و سبعمائة،و قرئ تقلیده یوم الجمعة خامس عشری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احدی و خمسین ابتدأ فی عمل الخندق الذی حول</w:t>
      </w:r>
      <w:bookmarkStart w:id="99" w:name="pg14041_141436"/>
    </w:p>
    <w:p>
      <w:pPr>
        <w:pStyle w:val="BookText"/>
        <w:rPr/>
      </w:pPr>
      <w:bookmarkEnd w:id="99"/>
      <w:r>
        <w:rPr>
          <w:rFonts w:ascii="IRNazanin" w:hAnsi="IRNazanin" w:eastAsia="IRNazanin"/>
          <w:color w:val="111111"/>
          <w:sz w:val="28"/>
          <w:sz w:val="28"/>
          <w:szCs w:val="28"/>
          <w:rtl w:val="true"/>
          <w:lang w:bidi="fa-IR"/>
        </w:rPr>
        <w:t xml:space="preserve">السور،و مات و لم یکمله،و کان موته فی الثامن عشر من ربیع الآخر سنة اثنتین و خمسین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زید بن المحسن بن الحسین بن الحسن بن أبی نمی محمّد نجم الدین بن برکات بن محمّد بن برکات بن الحسن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 بعد وفاة والده الشریف زید،و لبس الخلعة،و نادی منادیه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تفصیل ترجمته و وقائعه مع السیّد حمّود و غیره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3188209_3381743652"/>
      <w:bookmarkStart w:id="101" w:name="_Toc40"/>
      <w:bookmarkEnd w:id="100"/>
      <w:r>
        <w:rPr>
          <w:rtl w:val="true"/>
        </w:rPr>
        <w:t>سعید</w:t>
      </w:r>
      <w:bookmarkEnd w:id="101"/>
    </w:p>
    <w:p>
      <w:pPr>
        <w:pStyle w:val="BookText"/>
        <w:rPr/>
      </w:pPr>
      <w:r>
        <w:rPr>
          <w:rFonts w:eastAsia="IRNazanin" w:cs="IRNazanin"/>
          <w:color w:val="111111"/>
          <w:sz w:val="28"/>
          <w:szCs w:val="28"/>
          <w:lang w:bidi="fa-IR"/>
        </w:rPr>
        <w:t>2102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برکات بن محمّد بن إبراهیم بن برکات بن أبی نمی محمّد نجم الدین بن برکات بن محمّد بن برکات بن الحسن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مکّة یوم وفاة والده الشریف برکات قبل أن یجهّزه،ثمّ ذکر تفصیل ترجمته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سعد بن زید بن المحسن بن الحسین بن الحسن بن أبی نمی محمّد نجم الدین بن برکات بن محمّد بن برکات بن الحسن بن عجلان بن رمیثة ابن أبی نمی محمّد بن أبی سعد الحسن بن علی بن قتادة بن إدریس بن مطاعن بن عبد الکریم بن عیسی بن الحسین بن سلیمان بن علی بن عبد اللّه بن محمّد بن موسی بن عبد اللّه بن</w:t>
      </w:r>
      <w:bookmarkStart w:id="102" w:name="pg14041_141437"/>
    </w:p>
    <w:p>
      <w:pPr>
        <w:pStyle w:val="BookText"/>
        <w:rPr/>
      </w:pPr>
      <w:bookmarkEnd w:id="102"/>
      <w:r>
        <w:rPr>
          <w:rFonts w:ascii="IRNazanin" w:hAnsi="IRNazanin" w:eastAsia="IRNazanin"/>
          <w:color w:val="111111"/>
          <w:sz w:val="28"/>
          <w:sz w:val="28"/>
          <w:szCs w:val="28"/>
          <w:rtl w:val="true"/>
          <w:lang w:bidi="fa-IR"/>
        </w:rPr>
        <w:t>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مکّة بعد وفاة الشریف أحمد بن زید،ثمّ ذکر ترجمته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3188211_3381743652"/>
      <w:bookmarkStart w:id="104" w:name="_Toc41"/>
      <w:bookmarkEnd w:id="103"/>
      <w:r>
        <w:rPr>
          <w:rtl w:val="true"/>
        </w:rPr>
        <w:t>سلیمان</w:t>
      </w:r>
      <w:bookmarkEnd w:id="104"/>
    </w:p>
    <w:p>
      <w:pPr>
        <w:pStyle w:val="BookText"/>
        <w:rPr/>
      </w:pPr>
      <w:r>
        <w:rPr>
          <w:rFonts w:eastAsia="IRNazanin" w:cs="IRNazanin"/>
          <w:color w:val="111111"/>
          <w:sz w:val="28"/>
          <w:szCs w:val="28"/>
          <w:lang w:bidi="fa-IR"/>
        </w:rPr>
        <w:t>2104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أبی محمّد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أبو محمّد بن جعفر بن إبراهیم بن محمّد بن علی الزینبی بن عبد اللّه بن جعفر بن أبی طالب الطالبی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عن الحسن بن علی،عن سلیمان بن جعفر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العبد الصالح علیه السّلام لسلیمان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 ولّدک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ولّدک علی علیه السّلام مرّتین؟قال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لجعفر رحمه اللّه تعالی؟قال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الذی أنت علیه ما انتفعت بهذا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أنت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المحبّة و الموالاة لأهل البیت علیهم السّلام و اتّباعهم، ما انتفعت بهذا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الرضا علیه السّلام،و روی أبوه عن أبی عبد اللّه و أبی الحسن علیهما السّلام و کانا ثقتین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فضل الدعاء،أخبرناه الحسین بن عبید اللّه،عن أحمد بن جعفر، عن أحمد بن إدریس،عن عبد اللّه بن محمّد بن عیسی عنه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جعفر بن الحسن الصدری بن محمّد بن حمزة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الرملة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أبی محمّد الحسن بن موسی بن عبد اللّه بن موسی الجون ابن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مع أبیه بمصیق من أرض الیمن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الحسین بن محمّد بن موسی بن عبد اللّه بن موسی الجون ابن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مع جماعة من أهل البیت،ثمّ خلّی أبو جعفر المنصور سبیله بعد مقتل محمّد و إبراهیم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نظام الدین بن داود بهاء الدین بن أبی علی الحسن تاج الدین بن أبی القاسم علی شمس الدین بن أبی الحسین محمّد الاطروش فخر الدین بن أبی جعفر محمّد عمید الدین بن أبی نزار عدنان عزّ الدین بن أبی الفضائل عبد اللّه بن أبی علی عمر المختار بن أبی العلاء مسلم الأمیر بن أبی علی محمّد الأمیر بن أبی الحسین محمّد الأشتر بن أبی علی عبید اللّه الثالث بن علی بن عبید اللّه الثانی بن علی الصالح بن عبید اللّه بن الحسین الأصغر بن علی ابن الحسین بن علی بن أبی طالب العلوی الحسینی العبیدلی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ترکیّة،کان نقیب المشهد و الکوفة فی أوّل مرّة،ثمّ عزل عنها و واظب علی رمی البندق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شرف الدین بن داود بن سعید بن عبد اللّه بن علی بن عبد اللّه ابن أبی إسماعیل بن إبراهیم بن محمّد بن عبید اللّه بن طاهر بن أبی الحسین یحیی ابن أبی محمّد الحسن بن جعفر الحجّة بن عبید اللّه الأعرج بن الحسین الأصغر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فقیها حافظا للقرآن العزیز فاضلا،یعرف بذلک کافور،إشارة إلی أمین الدین کافور الظاهری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 بن عبد اللّه بن أبی محمّد یوسف العاضد بن أبی المیمون عبد المجید الحافظ بن أبی القاسم محمّد الأمیر بن معدّ المستنصر بن علی الظاهر بن المنصور الحاکم بن نزار العزیز بن معدّ المعزّ بن إسماعیل المنصور ابن محمّد القائم بن عبید اللّه المهدی بن محمّد بن جعفر بن محمّد بن إسماعیل بن جعفر الصادق بن محمّد بن علی بن الحسین بن علی بن أبی طالب العبیدی الفاطمی العلوی الإسماعیلی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شوّال سنة خمس و أربعین و ستمائة بقلعة الجبل،ادخلت امّه إلی داود بن العاضد فی الحبس أیّام صلاح الدین فی زیّ مملوک سرّا،فوطأها فحملت به و ترعرع،و اخفی أمره من عند بعض الدعاة،فاعلم به الکامل فحبسه،فمات و لم یخلف ولدا ذکرا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أبی محمّد عبد اللّه بن إدریس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اللّه بن الحسن بن الحسن بن علی بن أبی طالب الهاشمی المدنی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عاتکة بنت عبد الملک بن الحارث،خرج مع الحسین صاحب فخّ</w:t>
      </w:r>
    </w:p>
    <w:p>
      <w:pPr>
        <w:pStyle w:val="BookText"/>
        <w:rPr/>
      </w:pPr>
      <w:r>
        <w:rPr>
          <w:rFonts w:ascii="IRNazanin" w:hAnsi="IRNazanin" w:eastAsia="IRNazanin"/>
          <w:color w:val="111111"/>
          <w:sz w:val="28"/>
          <w:sz w:val="28"/>
          <w:szCs w:val="28"/>
          <w:rtl w:val="true"/>
          <w:lang w:bidi="fa-IR"/>
        </w:rPr>
        <w:t xml:space="preserve">و قتل معه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جعفر الصادق علیه السّلام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قتل بفخّ،و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عاتکة بنت عبد الملک بن الحارث بن خالد بن العاص بن هشام بن المغیرة بن عبد اللّه،عقبه ولدان،امّهما لبابة من بنی فزارة،و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امّهما سائبة بنت الحکم بن عبد الجبّار الفزاری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بفخّ مع الحسین بن علی بن الحسن بن الحسن لمّا خرج علی الهادی فقتل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یعرف بسلیمان المغرب،و زعم أنّه لم یقتل بفخّ،و أنّه دخل المغرب، و کان یروم الأمر،فاضطرّه الهرب إلی أن آجر نفسه أجیرا لملاّح فی البحر و عسیفا لجمّال فی البرّ،و تطلّبه بنی العبّاس،فدافعت عنه البربر،فقال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 الفداء لعصبة غربیّة اغروا ببرّی و انتموا للبربر</w:t>
      </w:r>
    </w:p>
    <w:p>
      <w:pPr>
        <w:pStyle w:val="BookText"/>
        <w:rPr/>
      </w:pPr>
      <w:r>
        <w:rPr>
          <w:rFonts w:ascii="IRNazanin" w:hAnsi="IRNazanin" w:eastAsia="IRNazanin"/>
          <w:color w:val="111111"/>
          <w:sz w:val="28"/>
          <w:sz w:val="28"/>
          <w:szCs w:val="28"/>
          <w:rtl w:val="true"/>
          <w:lang w:bidi="fa-IR"/>
        </w:rPr>
        <w:t>حفظوا النبیّ و شرعه فی آله بأسا بکلّ مشطّب أو سمهری</w:t>
      </w:r>
    </w:p>
    <w:p>
      <w:pPr>
        <w:pStyle w:val="BookText"/>
        <w:rPr/>
      </w:pPr>
      <w:r>
        <w:rPr>
          <w:rFonts w:ascii="IRNazanin" w:hAnsi="IRNazanin" w:eastAsia="IRNazanin"/>
          <w:color w:val="111111"/>
          <w:sz w:val="28"/>
          <w:sz w:val="28"/>
          <w:szCs w:val="28"/>
          <w:rtl w:val="true"/>
          <w:lang w:bidi="fa-IR"/>
        </w:rPr>
        <w:t>ما ضرّهم إذ نابذتنا هاشم و وفت لنا إن لم تکن من عنصری</w:t>
      </w:r>
    </w:p>
    <w:p>
      <w:pPr>
        <w:pStyle w:val="BookText"/>
        <w:rPr/>
      </w:pPr>
      <w:r>
        <w:rPr>
          <w:rFonts w:ascii="IRNazanin" w:hAnsi="IRNazanin" w:eastAsia="IRNazanin"/>
          <w:color w:val="111111"/>
          <w:sz w:val="28"/>
          <w:sz w:val="28"/>
          <w:szCs w:val="28"/>
          <w:rtl w:val="true"/>
          <w:lang w:bidi="fa-IR"/>
        </w:rPr>
        <w:t>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جدّنا هدی الل ناس به من ضلالة و عمی</w:t>
      </w:r>
    </w:p>
    <w:p>
      <w:pPr>
        <w:pStyle w:val="BookText"/>
        <w:rPr/>
      </w:pPr>
      <w:r>
        <w:rPr>
          <w:rFonts w:ascii="IRNazanin" w:hAnsi="IRNazanin" w:eastAsia="IRNazanin"/>
          <w:color w:val="111111"/>
          <w:sz w:val="28"/>
          <w:sz w:val="28"/>
          <w:szCs w:val="28"/>
          <w:rtl w:val="true"/>
          <w:lang w:bidi="fa-IR"/>
        </w:rPr>
        <w:t>و نحن أبناؤه و عترته و لیس منّا فی الأرض من سلما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آل أمره إلی أن أتی تلمسان و بها بنو أخیه إدریس و الإمامة بها فیهم،فأکرموه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انّهم وقع بینهم و بین بنیهم،فأخرجوهم إلی الغرب الأوسط،و کان أشهر ولده حمزة بن سلیمان،و إلیه ینسب سوق حمزة بالمغرب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توارث بنوه الأمر هنالک حتّی أتاهم جوهر المعزّی،فحمل کلّ مشهور منهم إلی المعزّ و خلعهم عن ملکهم،و بقیت منهم بقایا فی الجبال و الأطراف،مشهورون مکرّمون عند قبائل البربر،و هو والد محمّد الداخل</w:t>
      </w:r>
    </w:p>
    <w:p>
      <w:pPr>
        <w:pStyle w:val="BookText"/>
        <w:rPr/>
      </w:pPr>
      <w:r>
        <w:rPr>
          <w:rFonts w:ascii="IRNazanin" w:hAnsi="IRNazanin" w:eastAsia="IRNazanin"/>
          <w:color w:val="111111"/>
          <w:sz w:val="28"/>
          <w:sz w:val="28"/>
          <w:szCs w:val="28"/>
          <w:rtl w:val="true"/>
          <w:lang w:bidi="fa-IR"/>
        </w:rPr>
        <w:t xml:space="preserve">إلی المغرب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اللّه بن الحسن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ولد،قال السیّد الإمام المرشد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أعقاب،و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درج،و علی قتل بمصر،و أصحّ القولین هو مئنات،و امّه رملة بنت سعد بن زید بن نفیل بن عدی بن ریاح بن عبد اللّه بن قرط بن رزاح بن عدی بن کعب بن لؤی بن غالب،و فاطمة امّها امّ ولد،و زید انقرض قتل بمصر،و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درج،و علی درج امّه امّ ولد،و عمر درج،و القاسم درج،و ملیکة امّها امّ ولد،و امّ القاسم قسمة امّها امّ ولد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شاشان بن أبی الکرام عبد اللّه الأصغر بن محمّد أحمر عینه ابن أبی الکرام عبد اللّه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علی،و یحیی، و حمزة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أبی الکرام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من مطاعن بن عبد الکریم بن موسی بن عیسی بن سلیمان بن عبد اللّه أبی الکرام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أبی داود عبد اللّه أبو 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بن</w:t>
      </w:r>
    </w:p>
    <w:p>
      <w:pPr>
        <w:pStyle w:val="BookText"/>
        <w:rPr/>
      </w:pPr>
      <w:r>
        <w:rPr>
          <w:rFonts w:ascii="IRNazanin" w:hAnsi="IRNazanin" w:eastAsia="IRNazanin"/>
          <w:color w:val="111111"/>
          <w:sz w:val="28"/>
          <w:sz w:val="28"/>
          <w:szCs w:val="28"/>
          <w:rtl w:val="true"/>
          <w:lang w:bidi="fa-IR"/>
        </w:rPr>
        <w:t>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مات بالکوفة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علی الخواری بن الحسن بن علی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علی بن داود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 و مات بها من ناقلة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ولد،و عن أبی الحسین محمّد بن القاسم التمیمی النسّابة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نسّاب،و فی المشجّرة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حمزة،و علی لامّ ولد،و محمّد،و فاطمة،امّهما امّ ولد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علی بن عبد اللّه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علی بن القاسم بن محمّد بن یوسف العلوی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أخوه محمّد بن علی،وجد بطبرستان مقتولا،و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الحسن بن أبی الطاهر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أبو محمّد بن عیسی الأکبر النقیب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عن الشریف ابن أبی جعفر النسّابة،و عن السیّد النسّابة المرشد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العقب من سلیمان بن عیسی الأکبر لا بقیّة له، محمّد درج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القاسم عجیرا بن إبراهیم بن الحسن بن محمّد بن سلیمان ابن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أبی محمّد القاسم المختار بن أبی الحسن أحمد الناصر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أبی الحسن محمّد بن الحسن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محمّد بن عبد اللّه بن الحسن بن إبراهیم بن عبد اللّه بن الحسن بن</w:t>
      </w:r>
    </w:p>
    <w:p>
      <w:p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محمّد الأکبر بن علی العریضی بن جعفر الصادق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عقبه خلاف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موسی بن عبد اللّه الثانی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الحوزة من أرض الشام،و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موسی الثانی هذا انقرض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هبة بن جمّاز بن منصور بن جمّاز بن شیحة بن هاشم بن القاسم بن مهنّا بن الحسین بن مهنّا بن داود بن القاسم بن عبد اللّه بن طاهر بن یحیی بن الحسن بن جعفر الحجّة بن عبید اللّه الأعرج بن الحسین الأصغر بن علی ابن الحسین بن علی بن أبی طالب الحسینی العلوی الحسینی أمیر المدینة</w:t>
      </w:r>
      <w:r>
        <w:rPr>
          <w:rFonts w:eastAsia="IRNazanin" w:cs="IRNazanin"/>
          <w:color w:val="111111"/>
          <w:sz w:val="28"/>
          <w:szCs w:val="28"/>
          <w:rtl w:val="true"/>
          <w:lang w:bidi="fa-IR"/>
        </w:rPr>
        <w:t>.</w:t>
      </w:r>
      <w:bookmarkStart w:id="105" w:name="pg14041_141445"/>
    </w:p>
    <w:p>
      <w:pPr>
        <w:pStyle w:val="BookText"/>
        <w:rPr/>
      </w:pPr>
      <w:bookmarkEnd w:id="105"/>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المدینة بعد عزل عجلان بن نعیر،و هو أخو جمّاز المقتول،و دامت ولایته إلی أن قبض علیه بالمدینة النبویّة بعد الحجّ لسوء سیرته،فی العشر الأخیر من ذی الحجّة سنة خمس عشرة و ثمانمائة،و حمل سلیمان و أخوه محمّد محتفظا بهما إلی مصر، فسجنا بها،و مات مسجونا بالقاهرة سنة سبع عشرة و ثمانمائة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یحیی بن أحمد بن محمّد الأثبتی بن یحیی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أبو الساج بالرخان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یحیی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3188213_3381743652"/>
      <w:bookmarkStart w:id="107" w:name="_Toc42"/>
      <w:bookmarkEnd w:id="106"/>
      <w:r>
        <w:rPr>
          <w:rtl w:val="true"/>
        </w:rPr>
        <w:t>سند</w:t>
      </w:r>
      <w:bookmarkEnd w:id="107"/>
    </w:p>
    <w:p>
      <w:pPr>
        <w:pStyle w:val="BookText"/>
        <w:rPr/>
      </w:pPr>
      <w:r>
        <w:rPr>
          <w:rFonts w:eastAsia="IRNazanin" w:cs="IRNazanin"/>
          <w:color w:val="111111"/>
          <w:sz w:val="28"/>
          <w:szCs w:val="28"/>
          <w:lang w:bidi="fa-IR"/>
        </w:rPr>
        <w:t>2137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بن رمیثة بن أبی نمی محمّد نجم الدین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العلوی الحسنی المکّی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إمرة مکّة شریکا لابن عمّه محمّد بن عطیفة،بعد عزل أخویه ثقبة و عجلان،و جاء الخبر بولایته و هو معهما فی ناحیة الیمن،فقدم مکّة و اعطی تقلیده و خلع علیه و علی ابن عطیفة،و دعی لهما علی زمزم،و ذلک فی جمادی الآخرة،و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رجب سنة ستّین و سبعمائة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بلغه و هو بمنی فی أیّام الحجّ من سنة احدی و ستّین أنّ الترک یریدون القبض علیه،فهرب إلی جهة نخلة،و بلغ الترک هربه،فأنکروا أن یکونوا همّوا له بسوء،</w:t>
      </w:r>
    </w:p>
    <w:p>
      <w:pPr>
        <w:pStyle w:val="BookText"/>
        <w:rPr/>
      </w:pPr>
      <w:r>
        <w:rPr>
          <w:rFonts w:ascii="IRNazanin" w:hAnsi="IRNazanin" w:eastAsia="IRNazanin"/>
          <w:color w:val="111111"/>
          <w:sz w:val="28"/>
          <w:sz w:val="28"/>
          <w:szCs w:val="28"/>
          <w:rtl w:val="true"/>
          <w:lang w:bidi="fa-IR"/>
        </w:rPr>
        <w:t>و استدعوه إلیهم،فحضر،ثمّ وقع بإثر سفر الحجّاج فی هذه السنة بین بعض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قدموا فی موسم هذه السنة للاقامة بمکّة عوض الذین قدموا مکّة لمّا ولیها سند و ابن عطیفة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بعض الأشراف المکّیّین منازعة،أفضت إلی قتال الترک و بنی حسن،فقام سند علی الترک،و تخلّی ابن عطیفة عن نصرة الترک،فغلب الترک و خرجوا من مکّة، و خرج بإثرهم ابن عطیفة متخوّفا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بعض الأصحاب فیما نقله من خطّ ابن محفوظ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سندا کان خارجا عن البلاد فی وقت هذه الفتنة،و أنّه لمّا وصل طلب الاجتماع بالترک لإصلاح أمرهم،فلم یمکنه الترک من الدخول علیهم،و هذا یخالف ما تقدّم من قیام سند علی الترک،و اللّه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ثقبة بن رمیثة قد جاء إلی مکّة بإثر الفتنة،و لاءمه أخوه سند،و اشترکا فی إمرة مکّة إلی أوائل شوّال سنة اثنتین و ستّین،و کان عجلان قد قدم مصر فی رمضان من هذه السنة متولّیا لإمرة مکّة شریکا لأخیه ثقبة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مات ثقبة فی أوائل شوّال من هذه السنة،دخل عجلان مکّة،و قطع دعاء أخیه سند،و أمر بالدعاء لولده أحمد بن عجلان،و أمره بالاجتماع بالقوّاد العمرة،و کانوا یخدمون سندا،فاجتمع بهم أحمد بن عجلان فأقبلوا علیه،و عرف ذلک سند،فخاف علی نفسه،فهرب إلی نخلة،و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أقام بوادی مرّ بالجدید،و استجار بابن أخیه أحمد بن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وقع بین بعض غلمان سند و بین بعض غلمان ابن أخیه شیء،أوجب تغیّر خاطر ابن أخیه علیه،و أمره بالانتقال من الجدید،فانتقل سند إلی وادی نخلة،ثمّ إلی الطائف، ثمّ إلی الشرق،ثمّ إلی المدینة النبویّة،ثمّ إلی الینبع،و وصله و هو بها أوراق بنی حسن من أهل مکّة یأمرونه بالقدوم علیهم إلی مکّة لیساعدوه علی ولایتها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حضروا الوقعة المعروفة بقحزة قرب حلی من بلاد الیمن،و قاتلوا مع عجلان أهل حلی،فظفر عجلان و أصحابه،و أحسن عجلان إلی أصحابه إحسانا رأوه فیه مقصّرا،و أفضی بهم الحنق علیه،إلی أن کتبوا إلی أخیه سند یستدعونه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فحضر سند إلی جدّة فی سنة ثلاث و ستّین و سبعمائة،و صادف بها جلبة فیها مال</w:t>
      </w:r>
      <w:bookmarkStart w:id="108" w:name="pg14041_141447"/>
    </w:p>
    <w:p>
      <w:pPr>
        <w:pStyle w:val="BookText"/>
        <w:rPr/>
      </w:pPr>
      <w:bookmarkEnd w:id="108"/>
      <w:r>
        <w:rPr>
          <w:rFonts w:ascii="IRNazanin" w:hAnsi="IRNazanin" w:eastAsia="IRNazanin"/>
          <w:color w:val="111111"/>
          <w:sz w:val="28"/>
          <w:sz w:val="28"/>
          <w:szCs w:val="28"/>
          <w:rtl w:val="true"/>
          <w:lang w:bidi="fa-IR"/>
        </w:rPr>
        <w:t>جزیل لتاجر مکّی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عرفة،فنهبها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خبره نائب عجلان علی مکّة کبیش،فجمع أهل مکّة،و خرج إلی جدّة لیستنقذ من سند ما اخذ،فأشار علیه بعض أحباب أبیه بعدم التعرّض لسند،و رجوعه إلی مکّة و حفظها،ففعل،و نقل سند ما نهبه إلی الجدید بوادی مرّ،و کان ما وقع منه بجدّة قبل حضور بنی حسن من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حضروا إلی مکّة انضمّ إلیه جمع کثیر منهم،و فرّق ما معه علیهم،فلم یفده ذلک فی مراده؛لأنّ کلّ من انضمّ إلیه من بنی حسن له قریب أکید مع عجلان،و قصد کلّ منهم التحریش بین الأخوین لینال کلّ فریق مراده ممّن یلائمه من الأخوین،مع إعراض کلّ ممّن مع الأخوین عن أن یقع بینهم قتال بسبب الأخوین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بعد ذلک لسند مرض،مات به فی سنة ثلاث و ستّین و سبعمائة بالجدید، و استولی ابن أخیه عنان بن مغامس بن رمیثة علی خیله و سلاحه،و ذهب به إلی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بعض المکّیّین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عجلان بن رمیثة لمّا ولی مکّة فی سنة ستّ و أربعین و سبعمائة فی حیاة أبیه رمیثة،أعطی أخاه سند بن رمیثة ثلث البلاد بلا دعاء و لا سکّة، و أنّه بعد ذلک سافر إلی مصر،و قبض علیه بها و علی أخویه ثقبة و مغامس،حتّی ینظر فی حال عجلان انتهی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قصیدة فی مدحه لحمزة بن أبی بکر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 w:name="__RefHeading___Toc3188215_3381743652"/>
      <w:bookmarkStart w:id="110" w:name="_Toc43"/>
      <w:bookmarkEnd w:id="109"/>
      <w:r>
        <w:rPr>
          <w:rtl w:val="true"/>
        </w:rPr>
        <w:t>سیف</w:t>
      </w:r>
      <w:bookmarkEnd w:id="110"/>
    </w:p>
    <w:p>
      <w:pPr>
        <w:pStyle w:val="BookText"/>
        <w:rPr/>
      </w:pPr>
      <w:r>
        <w:rPr>
          <w:rFonts w:eastAsia="IRNazanin" w:cs="IRNazanin"/>
          <w:color w:val="111111"/>
          <w:sz w:val="28"/>
          <w:szCs w:val="28"/>
          <w:lang w:bidi="fa-IR"/>
        </w:rPr>
        <w:t>2138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أبی نمی محمّد نجم الدین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العلوی الحسنی المکّی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آخر أولاد أبی نمی وفاة،توفّی فی سنة ستّ و ستّین و سبعمائة، علی ما أخبرنی به ولده محمّد،و لم یذکر لی هذه السنة،و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 ام جرب،</w:t>
      </w:r>
      <w:bookmarkStart w:id="111" w:name="pg14041_141448"/>
    </w:p>
    <w:p>
      <w:pPr>
        <w:pStyle w:val="BookText"/>
        <w:rPr/>
      </w:pPr>
      <w:bookmarkEnd w:id="111"/>
      <w:r>
        <w:rPr>
          <w:rFonts w:ascii="IRNazanin" w:hAnsi="IRNazanin" w:eastAsia="IRNazanin"/>
          <w:color w:val="111111"/>
          <w:sz w:val="28"/>
          <w:sz w:val="28"/>
          <w:szCs w:val="28"/>
          <w:rtl w:val="true"/>
          <w:lang w:bidi="fa-IR"/>
        </w:rPr>
        <w:t xml:space="preserve">و هذه السنة تعرف عند العرب بهذا الاسم؛لأنّ المواشی جربت فیها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النبی معین الدین بن المنتهی بن الحسین بن علی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3188217_3381743652"/>
      <w:bookmarkStart w:id="113" w:name="_Toc44"/>
      <w:bookmarkEnd w:id="112"/>
      <w:r>
        <w:rPr>
          <w:rtl w:val="true"/>
        </w:rPr>
        <w:t>حرف الشین</w:t>
      </w:r>
      <w:bookmarkEnd w:id="113"/>
    </w:p>
    <w:p>
      <w:pPr>
        <w:pStyle w:val="Heading4"/>
        <w:numPr>
          <w:ilvl w:val="3"/>
          <w:numId w:val="1"/>
        </w:numPr>
        <w:rPr/>
      </w:pPr>
      <w:bookmarkStart w:id="114" w:name="__RefHeading___Toc3188219_3381743652"/>
      <w:bookmarkStart w:id="115" w:name="_Toc45"/>
      <w:bookmarkEnd w:id="114"/>
      <w:r>
        <w:rPr>
          <w:rtl w:val="true"/>
        </w:rPr>
        <w:t>شرف</w:t>
      </w:r>
      <w:bookmarkEnd w:id="115"/>
    </w:p>
    <w:p>
      <w:pPr>
        <w:pStyle w:val="BookText"/>
        <w:rPr/>
      </w:pPr>
      <w:r>
        <w:rPr>
          <w:rFonts w:eastAsia="IRNazanin" w:cs="IRNazanin"/>
          <w:color w:val="111111"/>
          <w:sz w:val="28"/>
          <w:szCs w:val="28"/>
          <w:lang w:bidi="fa-IR"/>
        </w:rPr>
        <w:t>2140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بن زکریّا القمّی بن شرف بن الحسین بن زید بن الحسین بن علی بن الحسین بن عیسی بن محمّد بن علی العریضی بن جعفر الصادق بن محمّد ابن علی بن الحسین بن علی بن أبی طالب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3188221_3381743652"/>
      <w:bookmarkStart w:id="117" w:name="_Toc46"/>
      <w:bookmarkEnd w:id="116"/>
      <w:r>
        <w:rPr>
          <w:rtl w:val="true"/>
        </w:rPr>
        <w:t>شرفشاه</w:t>
      </w:r>
      <w:bookmarkEnd w:id="117"/>
    </w:p>
    <w:p>
      <w:pPr>
        <w:pStyle w:val="BookText"/>
        <w:rPr/>
      </w:pPr>
      <w:r>
        <w:rPr>
          <w:rFonts w:eastAsia="IRNazanin" w:cs="IRNazanin"/>
          <w:color w:val="111111"/>
          <w:sz w:val="28"/>
          <w:szCs w:val="28"/>
          <w:lang w:bidi="fa-IR"/>
        </w:rPr>
        <w:t>2141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شرفشاه </w:t>
      </w:r>
      <w:r>
        <w:rPr>
          <w:rStyle w:val="FootnoteAnchor"/>
          <w:rtl w:val="true"/>
        </w:rPr>
        <w:footnoteReference w:id="416"/>
      </w:r>
      <w:r>
        <w:rPr>
          <w:rFonts w:ascii="IRNazanin" w:hAnsi="IRNazanin" w:eastAsia="IRNazanin"/>
          <w:color w:val="111111"/>
          <w:sz w:val="28"/>
          <w:sz w:val="28"/>
          <w:szCs w:val="28"/>
          <w:rtl w:val="true"/>
          <w:lang w:bidi="fa-IR"/>
        </w:rPr>
        <w:t>أبو علی بن عبد المطّلب بن جعفر بن محمّد بن الحسین العلوی الحسینی الأفطسی الاصبهانی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فاضل نسّابة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من أحمد بن عبد الرحمن الذکوانی و حدّث،سمع منه أبو سعد بن السمعانی،و لا شکّ أنّه کان متشیّعا،و لکن سماعه صحیح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شرفشاه أبو الفتوح بن أبی جعفر محمّد بن الحسن بن علی بن طاهر ابن الحسین بن علی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bookmarkStart w:id="118" w:name="pg14041_141449"/>
    </w:p>
    <w:p>
      <w:pPr>
        <w:pStyle w:val="BookText"/>
        <w:rPr/>
      </w:pPr>
      <w:bookmarkEnd w:id="118"/>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حسینیّة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شرفشاه أبو محمّد عزّ الدین بن محمّد بن الحسین الزبارة الحسینی النیسابوری السرکندی الفقیه المدفون بالغری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فاضل،له نظم رائق،و نثر لطیف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الفقیه علی بن عبد الصمد التمیمی،روی عنه محمّد بن جعفر بن علیل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شرفشاه تاج الدین بن محمّد بن علی بن جعفر بن علی بن زید بن علی بن العبّاس بن أحمد بن محمّد بن جعفر بن عبد الرحمن الشجری بن القاسم بن الحسن الأمیر بن زید بن الحسن بن علی بن أبی طالب الحسنی نقیب استراباد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3188223_3381743652"/>
      <w:bookmarkStart w:id="120" w:name="_Toc47"/>
      <w:bookmarkEnd w:id="119"/>
      <w:r>
        <w:rPr>
          <w:rtl w:val="true"/>
        </w:rPr>
        <w:t>شروان شاه</w:t>
      </w:r>
      <w:bookmarkEnd w:id="120"/>
    </w:p>
    <w:p>
      <w:pPr>
        <w:pStyle w:val="BookText"/>
        <w:rPr/>
      </w:pPr>
      <w:r>
        <w:rPr>
          <w:rFonts w:eastAsia="IRNazanin" w:cs="IRNazanin"/>
          <w:color w:val="111111"/>
          <w:sz w:val="28"/>
          <w:szCs w:val="28"/>
          <w:lang w:bidi="fa-IR"/>
        </w:rPr>
        <w:t>2145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شروان شاه جلال الدین بن الحسن بن تاج الدین الحسنی الکیسکی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واعظ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3188225_3381743652"/>
      <w:bookmarkStart w:id="122" w:name="_Toc48"/>
      <w:bookmarkEnd w:id="121"/>
      <w:r>
        <w:rPr>
          <w:rtl w:val="true"/>
        </w:rPr>
        <w:t>شریف</w:t>
      </w:r>
      <w:bookmarkEnd w:id="122"/>
    </w:p>
    <w:p>
      <w:pPr>
        <w:pStyle w:val="BookText"/>
        <w:rPr/>
      </w:pPr>
      <w:r>
        <w:rPr>
          <w:rFonts w:eastAsia="IRNazanin" w:cs="IRNazanin"/>
          <w:color w:val="111111"/>
          <w:sz w:val="28"/>
          <w:szCs w:val="28"/>
          <w:lang w:bidi="fa-IR"/>
        </w:rPr>
        <w:t>2146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بن بشیر بن ماجد بن عطیّة بن یعلی بن ذؤیب بن ماجد بن عبد الرحمن بن القاسم بن إدریس بن جعفر الزکیّ بن علی الهادی بن محمّد بن علی بن موسی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مدنیّ خیّر صالح،له سمت حسن،فقیه ورع دیّن،و لشریف</w:t>
      </w:r>
      <w:bookmarkStart w:id="123" w:name="pg14041_141450"/>
    </w:p>
    <w:p>
      <w:pPr>
        <w:pStyle w:val="BookText"/>
        <w:rPr/>
      </w:pPr>
      <w:bookmarkEnd w:id="123"/>
      <w:r>
        <w:rPr>
          <w:rFonts w:ascii="IRNazanin" w:hAnsi="IRNazanin" w:eastAsia="IRNazanin"/>
          <w:color w:val="111111"/>
          <w:sz w:val="28"/>
          <w:sz w:val="28"/>
          <w:szCs w:val="28"/>
          <w:rtl w:val="true"/>
          <w:lang w:bidi="fa-IR"/>
        </w:rPr>
        <w:t>هذا ولد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3188227_3381743652"/>
      <w:bookmarkStart w:id="125" w:name="_Toc49"/>
      <w:bookmarkEnd w:id="124"/>
      <w:r>
        <w:rPr>
          <w:rtl w:val="true"/>
        </w:rPr>
        <w:t>شکر</w:t>
      </w:r>
      <w:bookmarkEnd w:id="125"/>
    </w:p>
    <w:p>
      <w:pPr>
        <w:pStyle w:val="BookText"/>
        <w:rPr/>
      </w:pPr>
      <w:r>
        <w:rPr>
          <w:rFonts w:eastAsia="IRNazanin" w:cs="IRNazanin"/>
          <w:color w:val="111111"/>
          <w:sz w:val="28"/>
          <w:szCs w:val="28"/>
          <w:lang w:bidi="fa-IR"/>
        </w:rPr>
        <w:t>2147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تاج المعالی بن أبی الفتوح الحسن الراشد باللّه بن أبی الحسین جعفر بن أبی جعفر محمّد بن الحسین بن محمّد الأکبر بن موسی الثانی بن عبد اللّه ابن موسی الجون بن عبد اللّه بن الحسن بن الحسن بن علی بن أبی طالب الحسنی المکّی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البیهقی ترجمته فی محمّد شکر و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النسّابة الکبیر عبد الحمید بن عبد اللّه بن اسامة بن أحمد و من خطّه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الأمیر شکر ذا بأس و هیبة،جیّد الشعر،فمن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وصلتنی الهموم وصل هواک و جفانی الرقاد مثل جفاک</w:t>
      </w:r>
    </w:p>
    <w:p>
      <w:pPr>
        <w:pStyle w:val="BookText"/>
        <w:rPr/>
      </w:pPr>
      <w:r>
        <w:rPr>
          <w:rFonts w:ascii="IRNazanin" w:hAnsi="IRNazanin" w:eastAsia="IRNazanin"/>
          <w:color w:val="111111"/>
          <w:sz w:val="28"/>
          <w:sz w:val="28"/>
          <w:szCs w:val="28"/>
          <w:rtl w:val="true"/>
          <w:lang w:bidi="fa-IR"/>
        </w:rPr>
        <w:t xml:space="preserve">و حکی الرسول أنّک غضبی فکفی اللّه شرّ ما هو حاک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نسبه صاحب الجمهرة،و ذکر أنّه انقرض عقب جدّه جعفر؛لأنّ أباه أبا الفتوح لم یولد له إلاّ هو،و مات هو و لم یولد له قطّ،و ذکر أنّ أمر مکّة صار إلی عبد 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شیخنا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ولی مکّة بعد أبیه،و جرت له مع أهل المدینة حروب، ملک فی بعضها المدینة الشریفة،و جمع بین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البیهقی أنّه ملک الحجاز ثلاثا و عشرین سنة،و کانت وفاته سنة ثلاث و خمسین و أربعمائة،و انقرضت به دولة السلیمانیّین من مکّة،و جاءت دولة الهواشم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شکر هذا هو الذی یزعم بنو هلال بن عامر أنّه تزوّج الجازیة بنت سرحان من امراء الأثبج منهم،و هو خبر مشهور بینهم فی قصص و حکایات یتناقلونها،و لهم فیها أشعار من جنس لغتهم،و یسمّونه الشریف أبو هاشم انتهی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وفاة شکر فی شهر رمضان سنة ثلاث و خمسین و أربعمائة،علی ما ذکر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لشکر بن أبی الفتوح شعر،فمنه ما أنشده له الباخرزی فی الدمیة،و العماد</w:t>
      </w:r>
      <w:bookmarkStart w:id="126" w:name="pg14041_141451"/>
    </w:p>
    <w:p>
      <w:pPr>
        <w:pStyle w:val="BookText"/>
        <w:rPr/>
      </w:pPr>
      <w:bookmarkEnd w:id="126"/>
      <w:r>
        <w:rPr>
          <w:rFonts w:ascii="IRNazanin" w:hAnsi="IRNazanin" w:eastAsia="IRNazanin"/>
          <w:color w:val="111111"/>
          <w:sz w:val="28"/>
          <w:sz w:val="28"/>
          <w:szCs w:val="28"/>
          <w:rtl w:val="true"/>
          <w:lang w:bidi="fa-IR"/>
        </w:rPr>
        <w:t>الکاتب فی الخریدة،و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وصلتنی الهموم وصل هواک و جفانی الرقاد مثل جفاک</w:t>
      </w:r>
    </w:p>
    <w:p>
      <w:pPr>
        <w:pStyle w:val="BookText"/>
        <w:rPr/>
      </w:pPr>
      <w:r>
        <w:rPr>
          <w:rFonts w:ascii="IRNazanin" w:hAnsi="IRNazanin" w:eastAsia="IRNazanin"/>
          <w:color w:val="111111"/>
          <w:sz w:val="28"/>
          <w:sz w:val="28"/>
          <w:szCs w:val="28"/>
          <w:rtl w:val="true"/>
          <w:lang w:bidi="fa-IR"/>
        </w:rPr>
        <w:t>و حکی لی الرسول أنّک غضبی یا کفی اللّه شرّ ما هو حاک</w:t>
      </w:r>
    </w:p>
    <w:p>
      <w:pPr>
        <w:pStyle w:val="BookText"/>
        <w:rPr/>
      </w:pPr>
      <w:r>
        <w:rPr>
          <w:rFonts w:ascii="IRNazanin" w:hAnsi="IRNazanin" w:eastAsia="IRNazanin"/>
          <w:color w:val="111111"/>
          <w:sz w:val="28"/>
          <w:sz w:val="28"/>
          <w:szCs w:val="28"/>
          <w:rtl w:val="true"/>
          <w:lang w:bidi="fa-IR"/>
        </w:rPr>
        <w:t>و منه ما أنشده له ابن الأثیر فی کامله،و الملک المؤیّد صاحب حماة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قوّض خیامک عن دار أهنت بها و جانب الذلّ إنّ الذلّ مجتنب</w:t>
      </w:r>
    </w:p>
    <w:p>
      <w:pPr>
        <w:pStyle w:val="BookText"/>
        <w:rPr/>
      </w:pPr>
      <w:r>
        <w:rPr>
          <w:rFonts w:ascii="IRNazanin" w:hAnsi="IRNazanin" w:eastAsia="IRNazanin"/>
          <w:color w:val="111111"/>
          <w:sz w:val="28"/>
          <w:sz w:val="28"/>
          <w:szCs w:val="28"/>
          <w:rtl w:val="true"/>
          <w:lang w:bidi="fa-IR"/>
        </w:rPr>
        <w:t>و ارحل إذا کانت الأوطان مضیعة فالمندل الرطب فی أوطانه حطب</w:t>
      </w:r>
    </w:p>
    <w:p>
      <w:pPr>
        <w:pStyle w:val="BookText"/>
        <w:rPr/>
      </w:pPr>
      <w:r>
        <w:rPr>
          <w:rFonts w:ascii="IRNazanin" w:hAnsi="IRNazanin" w:eastAsia="IRNazanin"/>
          <w:color w:val="111111"/>
          <w:sz w:val="28"/>
          <w:sz w:val="28"/>
          <w:szCs w:val="28"/>
          <w:rtl w:val="true"/>
          <w:lang w:bidi="fa-IR"/>
        </w:rPr>
        <w:t xml:space="preserve">و هذا البیتان لیسا له،و إنّما هما للحافظ الأمیر أبی نصر علی بن هبة اللّه بن ماکولا، و ما ذکره ابن حزم من أنّه لم یولد لشکر فیه نظر؛لأنّ صاحب المرآة نقل عن محمّد الصابی أنّ أبا جعفر محمّد بن أبی هاشم الحسینی أمیر مکّة کان صهر شکر علی ابنته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 بعد وفاة أبیه،و جرت له مع أهل المدینة خطوب،ملک فی أثنائها المدینة،و جمع بین الحرمین،و استمرّ إلی أن مات سنة ثلاث و خمسین و أربعمائة، فکانت مدّته ثلاثا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یعقّب و لا ولد له قطّ،و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بنتا هی التی تزوّجها محمّد بن جعفر أوّل امراء الهواشم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نسبه فی السمط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بن الحسن بن جعفر بن الحسن بن محمّد بن سلیمان بن داود بن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النسب غیر متحقّق عندی،و لعلّ فیه سقط</w:t>
      </w:r>
      <w:r>
        <w:rPr>
          <w:rFonts w:eastAsia="IRNazanin" w:cs="IRNazanin"/>
          <w:color w:val="111111"/>
          <w:sz w:val="28"/>
          <w:szCs w:val="28"/>
          <w:rtl w:val="true"/>
          <w:lang w:bidi="fa-IR"/>
        </w:rPr>
        <w:t>.</w:t>
      </w:r>
    </w:p>
    <w:p>
      <w:pPr>
        <w:pStyle w:val="Heading4"/>
        <w:numPr>
          <w:ilvl w:val="3"/>
          <w:numId w:val="1"/>
        </w:numPr>
        <w:rPr/>
      </w:pPr>
      <w:bookmarkStart w:id="127" w:name="__RefHeading___Toc3188229_3381743652"/>
      <w:bookmarkStart w:id="128" w:name="_Toc50"/>
      <w:bookmarkEnd w:id="127"/>
      <w:r>
        <w:rPr>
          <w:rtl w:val="true"/>
        </w:rPr>
        <w:t>شمس الشرف</w:t>
      </w:r>
      <w:bookmarkEnd w:id="128"/>
    </w:p>
    <w:p>
      <w:pPr>
        <w:pStyle w:val="BookText"/>
        <w:rPr/>
      </w:pPr>
      <w:r>
        <w:rPr>
          <w:rFonts w:eastAsia="IRNazanin" w:cs="IRNazanin"/>
          <w:color w:val="111111"/>
          <w:sz w:val="28"/>
          <w:szCs w:val="28"/>
          <w:lang w:bidi="fa-IR"/>
        </w:rPr>
        <w:t>2148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الشرف بن أبی شجاع علی بن عبد اللّه بن عقیل الحسینی السیلقی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واعظ محدّث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bookmarkStart w:id="129" w:name="pg14041_141452"/>
    </w:p>
    <w:p>
      <w:pPr>
        <w:pStyle w:val="Heading4"/>
        <w:numPr>
          <w:ilvl w:val="3"/>
          <w:numId w:val="1"/>
        </w:numPr>
        <w:rPr/>
      </w:pPr>
      <w:bookmarkStart w:id="130" w:name="__RefHeading___Toc3188231_3381743652"/>
      <w:bookmarkStart w:id="131" w:name="_Toc51"/>
      <w:bookmarkEnd w:id="129"/>
      <w:bookmarkEnd w:id="130"/>
      <w:r>
        <w:rPr>
          <w:rtl w:val="true"/>
        </w:rPr>
        <w:t>شمیلة</w:t>
      </w:r>
      <w:bookmarkEnd w:id="131"/>
    </w:p>
    <w:p>
      <w:pPr>
        <w:pStyle w:val="BookText"/>
        <w:rPr/>
      </w:pPr>
      <w:r>
        <w:rPr>
          <w:rFonts w:eastAsia="IRNazanin" w:cs="IRNazanin"/>
          <w:color w:val="111111"/>
          <w:sz w:val="28"/>
          <w:szCs w:val="28"/>
          <w:lang w:bidi="fa-IR"/>
        </w:rPr>
        <w:t>2149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شمیلة شمس المعالی بن محمّد بن أبی الفضل جعفر بن أبی هاشم محمّد بن عبد اللّه بن أبی هاشم محمّد بن الحسین الأمیر بن محمّد الثائر بن موسی ابن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مکّة،صالح،روی لنا کتاب الشهاب للقاضی أبی عبد اللّه محمّد بن سلامة بن جعفر القضاعی عنه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البیهقی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أولاد امراء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یذکر أنّه سمع الشهاب من القضاعی،فقال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أنفذنی أبی إلی مصر رهنا عند المستنصر سنة تسع و أربعین </w:t>
      </w:r>
      <w:r>
        <w:rPr>
          <w:rStyle w:val="FootnoteAnchor"/>
          <w:rtl w:val="true"/>
        </w:rPr>
        <w:footnoteReference w:id="431"/>
      </w:r>
      <w:r>
        <w:rPr>
          <w:rFonts w:ascii="IRNazanin" w:hAnsi="IRNazanin" w:eastAsia="IRNazanin"/>
          <w:color w:val="111111"/>
          <w:sz w:val="28"/>
          <w:sz w:val="28"/>
          <w:szCs w:val="28"/>
          <w:rtl w:val="true"/>
          <w:lang w:bidi="fa-IR"/>
        </w:rPr>
        <w:t>و سمعت الشهاب،و أظهر نسخة فیها سماعه من القضاعی بخطّ ابنه،کتبه علیها ظلمة و تخلیط، و فیها سمع منّی ثمّ قال فی آخر الطبقة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کتبه عبد اللّه ابن محمّد بن جعفر القضاعی،فهذا خطّ ابن القضاعی،فلعلّه سمعه من هذا عن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تأخّر،و کتب عنه عبد الخالق بن أسد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أخو أمیر مکّة قاسم بن محمّد،و قد کتب عنه أبو بکر بن کامل، و أجاز لمحمّد بن أسعد الحرّانی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 و اغترب و دخل خراسان،و سألته عن مولده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قال عبد الخالق بن أسد،و ذکر أنّه سمع کریمة و له أربع سنین،و عاش مائة سنة و نیّفا،فإنّه حدّث سنة خمس و أربعین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أنّ الشهاب الطوسی الفقیه الشافعی المشهور سمع منه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وجدت فی ترجمته من ذیل ابن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مضیت فی جماعة من</w:t>
      </w:r>
    </w:p>
    <w:p>
      <w:pPr>
        <w:pStyle w:val="BookText"/>
        <w:rPr/>
      </w:pPr>
      <w:r>
        <w:rPr>
          <w:rFonts w:ascii="IRNazanin" w:hAnsi="IRNazanin" w:eastAsia="IRNazanin"/>
          <w:color w:val="111111"/>
          <w:sz w:val="28"/>
          <w:sz w:val="28"/>
          <w:szCs w:val="28"/>
          <w:rtl w:val="true"/>
          <w:lang w:bidi="fa-IR"/>
        </w:rPr>
        <w:t>أصحاب الحدیث إلیه،فسألته عن مولده،فقال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ستّ و ثلاثین و أربعمائة،ثمّ أملی هذا الحدیث،قال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سعید محمّد بن سعید،حدّثنا سالم بن عبد اللّه الأنصاری، و عاش مائة و ثلاثین سنة،حدّثنا أبو الدنیا الأشجّ،حدّثنی علی،عن سیّد المرسلین محمّد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فی آخر الزمان علماء یرغبون فی الآخرة و لا یرغبون فیها، و یزهدون فی الدنیا و لا یزهدون فیها،اولئک عند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باطل،و رجاله مجاهیل،قال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أملی علینا حدیثا آخر عن الریحانی بسند مظلم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عبد اللّه،إلاّ أنّه لم یشتهر إلاّ بشمیلة،و لذلک ذکرناه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أنّه سمع بمکّة علی کریمة صحیح البخاری،و هو ابن أربع سنین،فی رمضان سنة تسع و ثلاثین و أربعمائة،و أنّه سمع من القضاعی کتابه الشهاب بمصر،لمّا أرسله أبوه رهینة إلیها،فی شهر رمضان سنة سبع و أربعین،و أظهر نسخة سماعه علیها و تخبیط،و اتّهم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التهمة صحیحة فی ذلک فیما أظنّ؛لأنّ أباه إنّما تأمّر بعد موت شکر بن أبی الفتوح فی سنة خمس و خمسین و أربعمائة،بعد موت القضاعی بسنة أو أزید،فإنّه توفّی سنة أربع و خمسین،و لعلّه سمع من ابن القضاعی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رواه عنه المیانشی،و کتب عنه العماد بیتی شکر المقدّم ذکرهما عنه،و لم أدر متی مات،إلا أنّه کان حیّا فی عشر الثلاثین و خمسمائة علی ما أظنّ،و اللّه أعلم،بل عاش بعد ذلک مدّة سنین؛لأنّی وجدت فی تاریخ مصر للقطب الحلبی نقلا عن بعضهم أنّه عاش مائة سنة و نیّفا،و مقتضی ذلک أن یکون عاش إلی نحو أربعین و خمسمائة،و اللّه أعلم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شمیلة بن محمّد بن حازم بن شمیلة بن أبی نمی محمّد نجم الدین بن أبی سعد الحسن بن علی بن قتادة بن إدریس بن مطاعن بن عبد الکریم بن عیسی ابن الحسین بن سلیمان بن علی بن عبد اللّه بن محمّد بن موسی بن عبد اللّه بن موسی الجون</w:t>
      </w:r>
      <w:bookmarkStart w:id="132" w:name="pg14041_141454"/>
    </w:p>
    <w:p>
      <w:pPr>
        <w:pStyle w:val="BookText"/>
        <w:rPr/>
      </w:pPr>
      <w:bookmarkEnd w:id="132"/>
      <w:r>
        <w:rPr>
          <w:rFonts w:ascii="IRNazanin" w:hAnsi="IRNazanin" w:eastAsia="IRNazanin"/>
          <w:color w:val="111111"/>
          <w:sz w:val="28"/>
          <w:sz w:val="28"/>
          <w:szCs w:val="28"/>
          <w:rtl w:val="true"/>
          <w:lang w:bidi="fa-IR"/>
        </w:rPr>
        <w:t>بن عبد اللّه بن الحسن بن الحسن بن علی بن أبی طالب العلوی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أعیان الأشراف آل أبی نمی،مرعیّا عند امراء مکّة لشجاعته، دخل مصر فی دولة الظاهر،و الیمن فی دولة الناصر بن الأشرف،و نال منه بعض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المحرّم سنة تسع عشرة و ثمانمائة بمکّة،و دفن بمکّة بالمعلاّة،و هو فی العشر الستّین ظنّا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شمیلة بن أبی نمی محمّد نجم الدین بن أبی سعد الحسن بن علی بن قتادة بن إدریس بن مطاعن بن عبد الکریم بن عیسی بن الحسین بن سلیمان بن علی بن عبد اللّه بن محمّد الثائر بن موسی بن عبد اللّه بن موسی الجون بن عبد اللّه ابن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شاعرا فارسا نجیدا،مات علی ما أخبرنی به بعض الحجازیّین فی سنة ثلاث و ثمانین و ستمائة،و من شعره ما أنشدنیه أخوه عزّ الدین زید الثانی عند وروده إلی العراق من الحجاز فی سنة ثمان و تسعین و ستمائة من قصیدة ذکر أنّها تسعون بیتا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الخمول و لا الراحات من شیمی و لا القنوع بأدنی العیش من هممی</w:t>
      </w:r>
    </w:p>
    <w:p>
      <w:pPr>
        <w:pStyle w:val="BookText"/>
        <w:rPr/>
      </w:pPr>
      <w:r>
        <w:rPr>
          <w:rFonts w:ascii="IRNazanin" w:hAnsi="IRNazanin" w:eastAsia="IRNazanin"/>
          <w:color w:val="111111"/>
          <w:sz w:val="28"/>
          <w:sz w:val="28"/>
          <w:szCs w:val="28"/>
          <w:rtl w:val="true"/>
          <w:lang w:bidi="fa-IR"/>
        </w:rPr>
        <w:t>و لست بالرجل الراضی بمنزلة ما لم أط الفلک الدوّار بالقدم</w:t>
      </w:r>
    </w:p>
    <w:p>
      <w:pPr>
        <w:pStyle w:val="BookText"/>
        <w:rPr/>
      </w:pPr>
      <w:r>
        <w:rPr>
          <w:rFonts w:ascii="IRNazanin" w:hAnsi="IRNazanin" w:eastAsia="IRNazanin"/>
          <w:color w:val="111111"/>
          <w:sz w:val="28"/>
          <w:sz w:val="28"/>
          <w:szCs w:val="28"/>
          <w:rtl w:val="true"/>
          <w:lang w:bidi="fa-IR"/>
        </w:rPr>
        <w:t>و منها یعنی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العرض من عار و من دنس عفا الازار عن الفحشاء و الإثم</w:t>
      </w:r>
    </w:p>
    <w:p>
      <w:pPr>
        <w:pStyle w:val="BookText"/>
        <w:rPr/>
      </w:pPr>
      <w:r>
        <w:rPr>
          <w:rFonts w:ascii="IRNazanin" w:hAnsi="IRNazanin" w:eastAsia="IRNazanin"/>
          <w:color w:val="111111"/>
          <w:sz w:val="28"/>
          <w:sz w:val="28"/>
          <w:szCs w:val="28"/>
          <w:rtl w:val="true"/>
          <w:lang w:bidi="fa-IR"/>
        </w:rPr>
        <w:t>و لا یبالون أنّ أعراضهم سمنت فی النائبات بهزل الشاء و النعم</w:t>
      </w:r>
    </w:p>
    <w:p>
      <w:pPr>
        <w:pStyle w:val="BookText"/>
        <w:rPr/>
      </w:pPr>
      <w:r>
        <w:rPr>
          <w:rFonts w:ascii="IRNazanin" w:hAnsi="IRNazanin" w:eastAsia="IRNazanin"/>
          <w:color w:val="111111"/>
          <w:sz w:val="28"/>
          <w:sz w:val="28"/>
          <w:szCs w:val="28"/>
          <w:rtl w:val="true"/>
          <w:lang w:bidi="fa-IR"/>
        </w:rPr>
        <w:t xml:space="preserve">یصف أصحابه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3188233_3381743652"/>
      <w:bookmarkStart w:id="134" w:name="_Toc52"/>
      <w:bookmarkEnd w:id="133"/>
      <w:r>
        <w:rPr>
          <w:rtl w:val="true"/>
        </w:rPr>
        <w:t>شهاب الدین</w:t>
      </w:r>
      <w:bookmarkEnd w:id="13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أبو المعالی بن محمود شمس الدین بن علی شرف الدین سیّد الأطبّاء بن محمّد نجم الدین بن محمّد إبراهیم بن شمس الدین نقیب السادات بن مجد</w:t>
      </w:r>
    </w:p>
    <w:p>
      <w:pPr>
        <w:pStyle w:val="BookText"/>
        <w:rPr/>
      </w:pPr>
      <w:r>
        <w:rPr>
          <w:rFonts w:ascii="IRNazanin" w:hAnsi="IRNazanin" w:eastAsia="IRNazanin"/>
          <w:color w:val="111111"/>
          <w:sz w:val="28"/>
          <w:sz w:val="28"/>
          <w:szCs w:val="28"/>
          <w:rtl w:val="true"/>
          <w:lang w:bidi="fa-IR"/>
        </w:rPr>
        <w:t>المعالی قوام الدین بن نصیر الدین بن جمال الدین بن علاء الدین نقیب الأشراف بن محمّد الوزیر نقیب السادات بن أبی المجد محمّد النقی الزاهد الشهید بن میر محمّد خان الوزیر بن السلطان میر عبد الکریم الثانی ابن السلطان میر عبد اللّه خان بن عبد الکریم الأوّل بن السلطان میر سیّد محمّد خان بن السلطان میر مرتضی خان بن السلطان میر علی خان بن السلطان میر سیّد کمال الدین الصادق بن قوام الدین المشهور بمیر کبیر بن کمال الدین الصادق بن أبی صدوق عبد اللّه بن أبی عبد اللّه محمّد النقیب بن أبی محمّد هاشم بن أبی الحسن نقیب الأشراف بالری و طبرستان بن أبی محمّد الحسن بن أبی الحسن علی المرعشی بن أبی محمّد عبد اللّه أو عبید اللّه بن أبی الحسن محمّد الأکبر بن أبی محمّد الحسن بن الحسین الأصغر بن علی بن الحسین بن علی بن أبی طالب الحسینی المرعشی النجفی قدّس اللّه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شیخی و من إلیه استنادی فی علم الأنساب،کان عالما محقّقا مدقّقا متضلّعا،جامعا لجمیع فنون العلوم من التفسیر و الحدیث و الفقه و الاصول و الکلام و الرجال و الدرایة و التاریخ و الأنساب،و التراجم،و العلوم العربیّة،و الطبّ،و کان له معرفة تامّة بالعلوم الغریبة غیر مظهر لها،و له تصنیفات رائعة فی الفقه و الأنساب و الرجال و التراجم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متّصفا بالصفات الحمیدة،و الکمالات الانسانیّة،من التواضع و لین الجانب، مواظبا علی أداء الواجبات و المستحبّات،و ترک المحرّمات و المکروهات،ما رأیت أحدا مثله فی التواضع و التخشّع و المواظبة علی أداء الفرائض فی أوّل أوقاتها فی جماعة،و کان مواظبا علی أداء صلاة اللیل،و التوسّل التامّ بأهل البیت علیهم السّلام،و کان له عنایة خاصّة بحرم السیّدة المعصومة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تربّی و تتلمّذ علی یدیه جمّ غفیر هم الیوم من أساطین العلم،و کان آیة من آیات الرحمن فی العلم و العمل،و له مشاریع کبیرة هامّة،أهمّها مکتبته العامّة المملوءة بالکتب المخطوطة و المطبوعة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کانت له ید طولی فی علم الأنساب،و له تصنیفات مبسوطة و مشجّرة فی هذا العلم، و هو قدّس سرّه أودعنی معالم هذا العلم،و أجازنی التصرّف فی هذا المجال الخطیر،فجزاه اللّه عن الاسلام و أهله خیر الجزاء</w:t>
      </w:r>
      <w:r>
        <w:rPr>
          <w:rFonts w:eastAsia="IRNazanin" w:cs="IRNazanin"/>
          <w:color w:val="111111"/>
          <w:sz w:val="28"/>
          <w:szCs w:val="28"/>
          <w:rtl w:val="true"/>
          <w:lang w:bidi="fa-IR"/>
        </w:rPr>
        <w:t>.</w:t>
      </w:r>
      <w:bookmarkStart w:id="135" w:name="pg14041_141456"/>
    </w:p>
    <w:p>
      <w:pPr>
        <w:pStyle w:val="BookText"/>
        <w:rPr/>
      </w:pPr>
      <w:bookmarkEnd w:id="135"/>
      <w:r>
        <w:rPr>
          <w:rFonts w:ascii="IRNazanin" w:hAnsi="IRNazanin" w:eastAsia="IRNazanin"/>
          <w:color w:val="111111"/>
          <w:sz w:val="28"/>
          <w:sz w:val="28"/>
          <w:szCs w:val="28"/>
          <w:rtl w:val="true"/>
          <w:lang w:bidi="fa-IR"/>
        </w:rPr>
        <w:t xml:space="preserve">ولد صباح یوم الخمیس عشرین صفر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ق،و توفّی سابع صفر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ق،و دفن حسب وصیّته عند باب مکتبته ترویجا للعلم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 من الذکور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محمود المرعشی،و هو وصیّ والده و الأمین العامّ لإدارة مکتبته العامّة فی قم المقدّسة و المشاریع الأخر،و له نشاطات ثقافیّة،و جهود تامّة فی إدارة مکتبته علی أحسن ما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جواد المرعشی،و له تألیفات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أمیر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کاظم</w:t>
      </w:r>
      <w:r>
        <w:rPr>
          <w:rFonts w:eastAsia="IRNazanin" w:cs="IRNazanin"/>
          <w:color w:val="111111"/>
          <w:sz w:val="28"/>
          <w:szCs w:val="28"/>
          <w:rtl w:val="true"/>
          <w:lang w:bidi="fa-IR"/>
        </w:rPr>
        <w:t>.</w:t>
      </w:r>
    </w:p>
    <w:p>
      <w:pPr>
        <w:pStyle w:val="Heading4"/>
        <w:numPr>
          <w:ilvl w:val="3"/>
          <w:numId w:val="1"/>
        </w:numPr>
        <w:rPr/>
      </w:pPr>
      <w:bookmarkStart w:id="136" w:name="__RefHeading___Toc3188235_3381743652"/>
      <w:bookmarkStart w:id="137" w:name="_Toc53"/>
      <w:bookmarkEnd w:id="136"/>
      <w:r>
        <w:rPr>
          <w:rtl w:val="true"/>
        </w:rPr>
        <w:t>شیحة</w:t>
      </w:r>
      <w:bookmarkEnd w:id="137"/>
    </w:p>
    <w:p>
      <w:pPr>
        <w:pStyle w:val="BookText"/>
        <w:rPr/>
      </w:pPr>
      <w:r>
        <w:rPr>
          <w:rFonts w:eastAsia="IRNazanin" w:cs="IRNazanin"/>
          <w:color w:val="111111"/>
          <w:sz w:val="28"/>
          <w:szCs w:val="28"/>
          <w:lang w:bidi="fa-IR"/>
        </w:rPr>
        <w:t>2153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شیحة أبو عبد اللّه عزّ الدین بن هاشم بن القاسم بن مهنّا الأصغر بن الحسین الأمیر بن مهنّا بن داود بن القاسم بن عبید اللّه بن طاهر بن یحیی النسّابة ابن الحسن بن جعفر الحجّة بن عبید اللّه الأعرج بن الحسین الأصغر بن علی بن الحسین بن علی بن أبی طالب العلوی الأمیر صاحب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أعیان الامراء السادات،و کان جوادا شجاعا،دمث الأخلاق، حسن السیرة فی رعیّته،قرأت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تنقّل المرء فی الآفاق یکسبه محاسنا لم تکن فیه ببلدته</w:t>
      </w:r>
    </w:p>
    <w:p>
      <w:pPr>
        <w:pStyle w:val="BookText"/>
        <w:rPr/>
      </w:pPr>
      <w:r>
        <w:rPr>
          <w:rFonts w:ascii="IRNazanin" w:hAnsi="IRNazanin" w:eastAsia="IRNazanin"/>
          <w:color w:val="111111"/>
          <w:sz w:val="28"/>
          <w:sz w:val="28"/>
          <w:szCs w:val="28"/>
          <w:rtl w:val="true"/>
          <w:lang w:bidi="fa-IR"/>
        </w:rPr>
        <w:t xml:space="preserve">أ ما تری بیذق الشطرنج أکسبه حسن التنقّل فیها فوق رتبته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ستّ و أربعین و ستمائة خرج شیحة أمیر المدینة فی نفر یسیر، فلقیه جماعة من بنی لام،و کان بینهما دم،فحاربوه و قتلوه و احتزّوا رأسه و سلّوه،فملک بعده ولده الأکبر،و أنفذ من أحضر جثّته و دفنت بالمدینة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تاریخ بعض العصریّین أنّ الملک الکامل صاحب مصر أمره أن یکون مع العسکر الذی جهّزه إلی مکّة لإخراج راجح بن قتادة الحسنی،و عسکر الملک المنصور صاحب الیمن،فی سنة تسع و عشرین و ستمائة،و ذکر أیضا أنّه وصل إلی</w:t>
      </w:r>
      <w:bookmarkStart w:id="138" w:name="pg14041_141457"/>
    </w:p>
    <w:p>
      <w:pPr>
        <w:pStyle w:val="BookText"/>
        <w:rPr/>
      </w:pPr>
      <w:bookmarkEnd w:id="138"/>
      <w:r>
        <w:rPr>
          <w:rFonts w:ascii="IRNazanin" w:hAnsi="IRNazanin" w:eastAsia="IRNazanin"/>
          <w:color w:val="111111"/>
          <w:sz w:val="28"/>
          <w:sz w:val="28"/>
          <w:szCs w:val="28"/>
          <w:rtl w:val="true"/>
          <w:lang w:bidi="fa-IR"/>
        </w:rPr>
        <w:t>مکّة فی ألف فارس،جهّزهم الملک الصالح بن الملک الکامل صاحب مصر،فی سنة سبع و ثلاثین و ستمائة،و أخذها من نوّاب صاحب الیمن،و لزمهم شیحة و نهبهم،و لم یقتل منهم أحد،و لزم وزیر ابن التعزی،ثمّ خرجوا منها لمّا سمعوا بوصول العسکر الذی جهّزه صاحب الیمن مع راجح بن قتادة و ابن النصیری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أدری هل کان شیحة فی سنة تسع و ثلاثین أمیرا علی مکّة مع العسکر أو مؤازرا لهم فقط؟و کانت ولایته للمدینة بعد قتل قاسم بن جمّاز ابن قاسم بن مهنّا الحسینی جدّ الجمامزة،کما ذکر ابن فرحون فی کتابه نصیحة المشاور،و ذکر أنّ الجمامزة لم یتمکّنوا من نزعها منه،و لا من أحد من ذرّیّته إلی الآن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هم،فقد وجدت فی ذیل المنتظم لابن البزوری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عمیر بن قاسم ابن جمّاز المذکور انضمّ إلیه فی صفر سنة تسع و ثلاثین جمع عدید،و أخرجوا شیحة من المدینة،و لم یزل هاربا حتّی تحصّن فی بعض التلال أو الجبال،ثمّ عاد لإمرة المدینة، و لم أدر متی کان عوده؟و توفّی فی سنة تسع و أربعین و ستمائة،کما ذکره ابن البزوری فی تاریخه مقتولا،قتله بنو لام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3188237_3381743652"/>
      <w:bookmarkStart w:id="140" w:name="_Toc54"/>
      <w:bookmarkEnd w:id="139"/>
      <w:r>
        <w:rPr>
          <w:rtl w:val="true"/>
        </w:rPr>
        <w:t>حرف الصاد</w:t>
      </w:r>
      <w:bookmarkEnd w:id="140"/>
    </w:p>
    <w:p>
      <w:pPr>
        <w:pStyle w:val="Heading4"/>
        <w:numPr>
          <w:ilvl w:val="3"/>
          <w:numId w:val="1"/>
        </w:numPr>
        <w:rPr/>
      </w:pPr>
      <w:bookmarkStart w:id="141" w:name="__RefHeading___Toc3188239_3381743652"/>
      <w:bookmarkStart w:id="142" w:name="_Toc55"/>
      <w:bookmarkEnd w:id="141"/>
      <w:r>
        <w:rPr>
          <w:rtl w:val="true"/>
        </w:rPr>
        <w:t>صالح</w:t>
      </w:r>
      <w:bookmarkEnd w:id="142"/>
    </w:p>
    <w:p>
      <w:pPr>
        <w:pStyle w:val="BookText"/>
        <w:rPr/>
      </w:pPr>
      <w:r>
        <w:rPr>
          <w:rFonts w:eastAsia="IRNazanin" w:cs="IRNazanin"/>
          <w:color w:val="111111"/>
          <w:sz w:val="28"/>
          <w:szCs w:val="28"/>
          <w:lang w:bidi="fa-IR"/>
        </w:rPr>
        <w:t>2154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أحمد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کان رئیسا بینبع،و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من موسی وحده،و له ذیل طویل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إسحاق بن صالح بن محمّد الأمیر بن یوسف بن جعفر بن إبراهیم الرئیس بن محمّد بن علی الزینبی بن عبد اللّه بن جعفر بن أبی طالب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جعفر المولتانی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ببلخ </w:t>
      </w:r>
      <w:r>
        <w:rPr>
          <w:rStyle w:val="FootnoteAnchor"/>
          <w:rtl w:val="true"/>
        </w:rPr>
        <w:footnoteReference w:id="442"/>
      </w:r>
      <w:r>
        <w:rPr>
          <w:rFonts w:ascii="IRNazanin" w:hAnsi="IRNazanin" w:eastAsia="IRNazanin"/>
          <w:color w:val="111111"/>
          <w:sz w:val="28"/>
          <w:sz w:val="28"/>
          <w:szCs w:val="28"/>
          <w:rtl w:val="true"/>
          <w:lang w:bidi="fa-IR"/>
        </w:rPr>
        <w:t xml:space="preserve">،و کرمان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أبو الخیر فخر الدین بن أبی علی الحسن تاج الدین بن أبی القاسم علی شمس الدین بن أبی الحسین محمّد الاطروش فخر الدین بن أبی جعفر محمّد عمید الدین بن أبی نزار عدنان عزّ الدین بن أبی الفضائل عبد اللّه ابن أبی علی عمر المختار بن أبی العلاء مسلم الأمیر بن أبی علی محمّد الأمیر بن أبی الحسین محمّد الأشتر بن أبی علی عبید اللّه الثالث بن علی بن عبید اللّه الثانی ابن علی الصالح بن عبید اللّه بن الحسین الأصغر بن علی بن الحسین بن علی بن أبی طالب العلوی الحسینی العبیدلی الکوفی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البیت المعروف بالتقدّم و السیادة و الحشمة و النقابة،ذکره شیخنا أبو الفضل بن المهنّا الحسینی فی المشجّر،و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فاضلا کاملا،و قال السیّد شمس الدین فخّار بن معدّ الموسوی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السیّد فخر الدین صالح أبیاتا من شعره،فأجبته علی وزنها و رویّها و اعتذر عن تأخّری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أفخر الدین لم أقطع جوابی لاهمال لدیک و لا توانی</w:t>
      </w:r>
    </w:p>
    <w:p>
      <w:pPr>
        <w:pStyle w:val="BookText"/>
        <w:rPr/>
      </w:pPr>
      <w:r>
        <w:rPr>
          <w:rFonts w:ascii="IRNazanin" w:hAnsi="IRNazanin" w:eastAsia="IRNazanin"/>
          <w:color w:val="111111"/>
          <w:sz w:val="28"/>
          <w:sz w:val="28"/>
          <w:szCs w:val="28"/>
          <w:rtl w:val="true"/>
          <w:lang w:bidi="fa-IR"/>
        </w:rPr>
        <w:t>و لکن لم یطق یا بن المعالی مجازاة بقولکم لسانی</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فأنتم یا بنی المختار فینا بناة المجد و الشرف الهجان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أبیات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الحسین بن محمّد بن موسی بن عبد اللّه بن موسی الجون ابن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أبی القاسم زید بن صالح بن الحسن بن زید بن صالح بن محمّد الأعلم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میمونة بنت أبی یعلی حمزة بن محمّد بن أحمد بن جعفر بن محمّد بن علی بن زید بن الحسن بن علی بن أبی طالب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أبی محمّد عبد اللّه بن إدریس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عبد اللّه بن موسی الجون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صالح هذا بخراسان،فاخذ بها و حبس،ثمّ حمل إلی المأمون،فلمّا دخل علیه عنّفه،فقال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الخروج علیّ و أنت الذی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عندی قوت یوم و لیلة و خمر تقضّی همّ قلبی إذا جشع</w:t>
      </w:r>
    </w:p>
    <w:p>
      <w:pPr>
        <w:pStyle w:val="BookText"/>
        <w:rPr/>
      </w:pPr>
      <w:r>
        <w:rPr>
          <w:rFonts w:ascii="IRNazanin" w:hAnsi="IRNazanin" w:eastAsia="IRNazanin"/>
          <w:color w:val="111111"/>
          <w:sz w:val="28"/>
          <w:sz w:val="28"/>
          <w:szCs w:val="28"/>
          <w:rtl w:val="true"/>
          <w:lang w:bidi="fa-IR"/>
        </w:rPr>
        <w:t>فلست ترانی سائلا عن خلیفة و لا عن وزیر للخلیفة ما صنع</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ما نهاک قولک هذا؟و حبسه،فکتب إلی امرأته بسویقة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یحزنک یا ذلفاء أنّی سکنت مساکن الأموات حیّا</w:t>
      </w:r>
    </w:p>
    <w:p>
      <w:pPr>
        <w:pStyle w:val="BookText"/>
        <w:rPr/>
      </w:pPr>
      <w:r>
        <w:rPr>
          <w:rFonts w:ascii="IRNazanin" w:hAnsi="IRNazanin" w:eastAsia="IRNazanin"/>
          <w:color w:val="111111"/>
          <w:sz w:val="28"/>
          <w:sz w:val="28"/>
          <w:szCs w:val="28"/>
          <w:rtl w:val="true"/>
          <w:lang w:bidi="fa-IR"/>
        </w:rPr>
        <w:t>و أنّ حمائلی و نجاد سیفی علون مجدّعا أشروسنیّا</w:t>
      </w:r>
    </w:p>
    <w:p>
      <w:pPr>
        <w:pStyle w:val="BookText"/>
        <w:rPr/>
      </w:pPr>
      <w:r>
        <w:rPr>
          <w:rFonts w:ascii="IRNazanin" w:hAnsi="IRNazanin" w:eastAsia="IRNazanin"/>
          <w:color w:val="111111"/>
          <w:sz w:val="28"/>
          <w:sz w:val="28"/>
          <w:szCs w:val="28"/>
          <w:rtl w:val="true"/>
          <w:lang w:bidi="fa-IR"/>
        </w:rPr>
        <w:t>فقطّعن لما طلن حتّی وقعن علیه لا أضحی سویّا</w:t>
      </w:r>
    </w:p>
    <w:p>
      <w:pPr>
        <w:pStyle w:val="BookText"/>
        <w:rPr/>
      </w:pPr>
      <w:r>
        <w:rPr>
          <w:rFonts w:ascii="IRNazanin" w:hAnsi="IRNazanin" w:eastAsia="IRNazanin"/>
          <w:color w:val="111111"/>
          <w:sz w:val="28"/>
          <w:sz w:val="28"/>
          <w:szCs w:val="28"/>
          <w:rtl w:val="true"/>
          <w:lang w:bidi="fa-IR"/>
        </w:rPr>
        <w:t>أما و الراقصات ببطن جمع غداة الحیّ تحسبها قسیّا</w:t>
      </w:r>
    </w:p>
    <w:p>
      <w:pPr>
        <w:pStyle w:val="BookText"/>
        <w:rPr/>
      </w:pPr>
      <w:r>
        <w:rPr>
          <w:rFonts w:ascii="IRNazanin" w:hAnsi="IRNazanin" w:eastAsia="IRNazanin"/>
          <w:color w:val="111111"/>
          <w:sz w:val="28"/>
          <w:sz w:val="28"/>
          <w:szCs w:val="28"/>
          <w:rtl w:val="true"/>
          <w:lang w:bidi="fa-IR"/>
        </w:rPr>
        <w:t>لو امکننی غداتئذ جلاد لألفونی به سمحا سخیّا</w:t>
      </w:r>
    </w:p>
    <w:p>
      <w:pPr>
        <w:pStyle w:val="BookText"/>
        <w:rPr/>
      </w:pPr>
      <w:r>
        <w:rPr>
          <w:rFonts w:ascii="IRNazanin" w:hAnsi="IRNazanin" w:eastAsia="IRNazanin"/>
          <w:color w:val="111111"/>
          <w:sz w:val="28"/>
          <w:sz w:val="28"/>
          <w:szCs w:val="28"/>
          <w:rtl w:val="true"/>
          <w:lang w:bidi="fa-IR"/>
        </w:rPr>
        <w:t>قال ابن سعید المغربی فی کنوز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للصالحین ملک متوارث إلی الآن بغانة من بلاد سودان فی أقصی غرب النیل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الشریف الإدریسی فی کتاب رجّار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ملک غانة من ولد صالح المذکور بنی قصره علی النیل فی عام خمسة عشر و خمسمائة،قال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قصره لبنة من ذهب تبر غیر مسبوک فیها ثقب یربط فرسه فیها،و یفخر بذلک علی الملوک،و لباسه إزار حریر یتوشّح به و سراویل و نعل،و رکوبه الخیل،و له بنود و زیّ حسن،و کفّار السودان یحاربونه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محمّد بن أحمد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محمّد بن عبد اللّه بن الحسن بن إبراهیم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أبو القاسم بن محمّد بن عبد اللّه بن محمّد بن عمر الأطرف بن علی بن أبی طالب</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ببلخ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أبو القاسم أو أبو عبد اللّه بن محمّد المهدی الاطروش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بمامطیر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أبو علی بن محمّد خلیفة بن یحیی بن علی بن عمر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أبو الغنائم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صالح بن محمّد و أخاه أبا القاسم بطبرستان،سنة ثمان عشرة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خلیفة،و هادی،امّ هادی امّ ولد،و امّ خلیفة خراسان بنت الحسن بن أبی القاسم الأفطسی،و هی اخت الحسین بن الحسن بن یحیی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موسی بن عبد اللّه بن موسی الجون بن عبد اللّه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یحیی بن أحمد بن محمّد الأثبتی بن یحیی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أبو الساج بالرخان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بن یحیی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له،امّه صفیّة بنت عبد اللّه بن محمّد ابن عمر بن علی بن أبی طالب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bookmarkStart w:id="143" w:name="pg14041_141462"/>
    </w:p>
    <w:p>
      <w:pPr>
        <w:pStyle w:val="Heading4"/>
        <w:numPr>
          <w:ilvl w:val="3"/>
          <w:numId w:val="1"/>
        </w:numPr>
        <w:rPr/>
      </w:pPr>
      <w:bookmarkStart w:id="144" w:name="__RefHeading___Toc3188241_3381743652"/>
      <w:bookmarkStart w:id="145" w:name="_Toc56"/>
      <w:bookmarkEnd w:id="143"/>
      <w:bookmarkEnd w:id="144"/>
      <w:r>
        <w:rPr>
          <w:rtl w:val="true"/>
        </w:rPr>
        <w:t>صخر</w:t>
      </w:r>
      <w:bookmarkEnd w:id="145"/>
    </w:p>
    <w:p>
      <w:pPr>
        <w:pStyle w:val="BookText"/>
        <w:rPr/>
      </w:pPr>
      <w:r>
        <w:rPr>
          <w:rFonts w:eastAsia="IRNazanin" w:cs="IRNazanin"/>
          <w:color w:val="111111"/>
          <w:sz w:val="28"/>
          <w:szCs w:val="28"/>
          <w:lang w:bidi="fa-IR"/>
        </w:rPr>
        <w:t>2170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 أبو ملاک علم الدین بن الفضل بن حمزة العلوی الحجازی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متولّی وقف رئیس الرؤساء،کان من أعیان العلویّین بالحجاز،و امّه من بیت رئیس الرؤساء بن المظفّر بن الرفیل،و کان یتولّی رباط الدرکاه المنسوب إلی تاج الدین الحسن بن رئیس الرؤساء،فإنّ شرط الواقف أن یکون للانثی مثل ما للذکر، و له أولاد نجباء،رأیته سنة ثمانین و ستمائة،و کان سیّدا جلیلا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3188243_3381743652"/>
      <w:bookmarkStart w:id="147" w:name="_Toc57"/>
      <w:bookmarkEnd w:id="146"/>
      <w:r>
        <w:rPr>
          <w:rtl w:val="true"/>
        </w:rPr>
        <w:t>صرخة</w:t>
      </w:r>
      <w:bookmarkEnd w:id="147"/>
    </w:p>
    <w:p>
      <w:pPr>
        <w:pStyle w:val="BookText"/>
        <w:rPr/>
      </w:pPr>
      <w:r>
        <w:rPr>
          <w:rFonts w:eastAsia="IRNazanin" w:cs="IRNazanin"/>
          <w:color w:val="111111"/>
          <w:sz w:val="28"/>
          <w:szCs w:val="28"/>
          <w:lang w:bidi="fa-IR"/>
        </w:rPr>
        <w:t>2171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صرخة بن إدریس بن مطاعن بن عبد الکریم بن عیسی بن الحسین ابن سلیمان بن أبی الکرام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ولده بینبع یعرفون بالشکرة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3188245_3381743652"/>
      <w:bookmarkStart w:id="149" w:name="_Toc58"/>
      <w:bookmarkEnd w:id="148"/>
      <w:r>
        <w:rPr>
          <w:rtl w:val="true"/>
        </w:rPr>
        <w:t>صلاح</w:t>
      </w:r>
      <w:bookmarkEnd w:id="149"/>
    </w:p>
    <w:p>
      <w:pPr>
        <w:pStyle w:val="BookText"/>
        <w:rPr/>
      </w:pPr>
      <w:r>
        <w:rPr>
          <w:rFonts w:eastAsia="IRNazanin" w:cs="IRNazanin"/>
          <w:color w:val="111111"/>
          <w:sz w:val="28"/>
          <w:szCs w:val="28"/>
          <w:lang w:bidi="fa-IR"/>
        </w:rPr>
        <w:t>2172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بن علی بن محمّد بن أبی القاسم بن محمّد بن جعفر بن محمّد ابن الحسن بن جعفر بن الحسین بن أحمد بن یحیی بن عبد اللّه بن یحیی المنصور ابن أحمد الناصر بن یحیی الهادی بن الحسین بن القاسم الرسّی بن إبراهیم طباطبا ابن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العاصمی ممّن خرج بالیمن،و دعا إلی نفسه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3188247_3381743652"/>
      <w:bookmarkStart w:id="151" w:name="_Toc59"/>
      <w:bookmarkEnd w:id="150"/>
      <w:r>
        <w:rPr>
          <w:rtl w:val="true"/>
        </w:rPr>
        <w:t>صلاح الدین</w:t>
      </w:r>
      <w:bookmarkEnd w:id="15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الناصر بن علی المهدی بن محمّد بن علی بن یحیی بن منصور بن مفضّل بن الحجّاج بن عبد اللّه بن علی بن یحیی بن الحسین بن القاسم الرسّی بن إبراهیم طباطبا بن إسماعیل بن إبراهیم الغمر بن الحسن بن الحسن بن علی بن أبی طالب</w:t>
      </w:r>
      <w:bookmarkStart w:id="152" w:name="pg14041_141463"/>
    </w:p>
    <w:p>
      <w:pPr>
        <w:pStyle w:val="BookText"/>
        <w:rPr/>
      </w:pPr>
      <w:bookmarkEnd w:id="152"/>
      <w:r>
        <w:rPr>
          <w:rFonts w:ascii="IRNazanin" w:hAnsi="IRNazanin" w:eastAsia="IRNazanin"/>
          <w:color w:val="111111"/>
          <w:sz w:val="28"/>
          <w:sz w:val="28"/>
          <w:szCs w:val="28"/>
          <w:rtl w:val="true"/>
          <w:lang w:bidi="fa-IR"/>
        </w:rPr>
        <w:t>العلوی الزیدی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الإمامة بصعدة،و حارب صاحب الیمن مرارا،و کاد أن یغلب علی المملکة کلّها،فإنّه ملک لحج و أبین،و حاصر عدن،و هدم أکثر سورها،و حاصر زبید فکاد أن یملکها و رحل عنها،ثمّ هادنه الأشرف و صار یهادیه،و کان فاضلا عالما عادلا،سقط من بغلته بسبب نفورها من طائر طار فتعلّل،حتّی مات بعد ثلاثة أشهر فی ذی القعدة سنة ثلاث و تسعین و سبعمائة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قیامه سنة أربع و سبعین و سبعمائة،و وفاته سنة ثلاث و تسعین و سبعمائة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3188249_3381743652"/>
      <w:bookmarkStart w:id="154" w:name="_Toc60"/>
      <w:bookmarkEnd w:id="153"/>
      <w:r>
        <w:rPr>
          <w:rtl w:val="true"/>
        </w:rPr>
        <w:t>حرف الضاد</w:t>
      </w:r>
      <w:bookmarkEnd w:id="154"/>
    </w:p>
    <w:p>
      <w:pPr>
        <w:pStyle w:val="Heading4"/>
        <w:numPr>
          <w:ilvl w:val="3"/>
          <w:numId w:val="1"/>
        </w:numPr>
        <w:rPr/>
      </w:pPr>
      <w:bookmarkStart w:id="155" w:name="__RefHeading___Toc3188251_3381743652"/>
      <w:bookmarkStart w:id="156" w:name="_Toc61"/>
      <w:bookmarkEnd w:id="155"/>
      <w:r>
        <w:rPr>
          <w:rtl w:val="true"/>
        </w:rPr>
        <w:t>الضیاء</w:t>
      </w:r>
      <w:bookmarkEnd w:id="156"/>
    </w:p>
    <w:p>
      <w:pPr>
        <w:pStyle w:val="BookText"/>
        <w:rPr/>
      </w:pPr>
      <w:r>
        <w:rPr>
          <w:rFonts w:eastAsia="IRNazanin" w:cs="IRNazanin"/>
          <w:color w:val="111111"/>
          <w:sz w:val="28"/>
          <w:szCs w:val="28"/>
          <w:lang w:bidi="fa-IR"/>
        </w:rPr>
        <w:t>2174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الضیاء أبو النجم بن إبراهیم بن الرضا العلوی الحسنی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صالح،قرأ علی الشیخ أبی علی ابن الشیخ أبی جعفر الطوسی رحمهم اللّه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3188253_3381743652"/>
      <w:bookmarkStart w:id="158" w:name="_Toc62"/>
      <w:bookmarkEnd w:id="157"/>
      <w:r>
        <w:rPr>
          <w:rtl w:val="true"/>
        </w:rPr>
        <w:t>حرف الطاء</w:t>
      </w:r>
      <w:bookmarkEnd w:id="158"/>
    </w:p>
    <w:p>
      <w:pPr>
        <w:pStyle w:val="Heading4"/>
        <w:numPr>
          <w:ilvl w:val="3"/>
          <w:numId w:val="1"/>
        </w:numPr>
        <w:rPr/>
      </w:pPr>
      <w:bookmarkStart w:id="159" w:name="__RefHeading___Toc3188255_3381743652"/>
      <w:bookmarkStart w:id="160" w:name="_Toc63"/>
      <w:bookmarkEnd w:id="159"/>
      <w:r>
        <w:rPr>
          <w:rtl w:val="true"/>
        </w:rPr>
        <w:t>طالب</w:t>
      </w:r>
      <w:bookmarkEnd w:id="160"/>
    </w:p>
    <w:p>
      <w:pPr>
        <w:pStyle w:val="BookText"/>
        <w:rPr/>
      </w:pPr>
      <w:r>
        <w:rPr>
          <w:rFonts w:eastAsia="IRNazanin" w:cs="IRNazanin"/>
          <w:color w:val="111111"/>
          <w:sz w:val="28"/>
          <w:szCs w:val="28"/>
          <w:lang w:bidi="fa-IR"/>
        </w:rPr>
        <w:t>2175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کیا بن أبی طالب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أبو القاسم عزّ الدین بن طالب کیا سراج الدین بن أبی طالب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بن علی بن أبی طالب العلوی الحسینی الأبهری</w:t>
      </w:r>
      <w:r>
        <w:rPr>
          <w:rFonts w:eastAsia="IRNazanin" w:cs="IRNazanin"/>
          <w:color w:val="111111"/>
          <w:sz w:val="28"/>
          <w:szCs w:val="28"/>
          <w:rtl w:val="true"/>
          <w:lang w:bidi="fa-IR"/>
        </w:rPr>
        <w:t>.</w:t>
      </w:r>
      <w:bookmarkStart w:id="161" w:name="pg14041_141464"/>
    </w:p>
    <w:p>
      <w:pPr>
        <w:pStyle w:val="BookText"/>
        <w:rPr/>
      </w:pPr>
      <w:bookmarkEnd w:id="161"/>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صالح،قرأ علی الشیخ الجلیل محیی الدین الحسین بن المظفّر الحمدانی رحمهم اللّه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3188257_3381743652"/>
      <w:bookmarkStart w:id="163" w:name="_Toc64"/>
      <w:bookmarkEnd w:id="162"/>
      <w:r>
        <w:rPr>
          <w:rtl w:val="true"/>
        </w:rPr>
        <w:t>طاهر</w:t>
      </w:r>
      <w:bookmarkEnd w:id="163"/>
    </w:p>
    <w:p>
      <w:pPr>
        <w:pStyle w:val="BookText"/>
        <w:rPr/>
      </w:pPr>
      <w:r>
        <w:rPr>
          <w:rFonts w:eastAsia="IRNazanin" w:cs="IRNazanin"/>
          <w:color w:val="111111"/>
          <w:sz w:val="28"/>
          <w:szCs w:val="28"/>
          <w:lang w:bidi="fa-IR"/>
        </w:rPr>
        <w:t>2178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إبراهیم بن طاهر بن محمّد اللحیانی بن عبد اللّه بن عبید اللّه ابن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 من نازلة الجحفة،و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جعفر،و الحسین درج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إبراهیم بن محمّد بن إبراهیم بن محمّد بن عبید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بمصر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أبو أحمد بن أبی القاسم بن علی الأمیر بن محمّد بن إبراهیم بن عبد اللّه رأس المذری بن جعفر المجدر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أحمد بن جعفر بن عبد الرحمن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الحسن علی ابن محمّد العلوی العمری النسّابة المعروف بابن الصوفی،عن ابن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له الکوفیّون عقبا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خداع فی مشجّرة ابن عدی الزارع النسّابة،و هو ابن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أولد</w:t>
      </w:r>
    </w:p>
    <w:p>
      <w:pPr>
        <w:pStyle w:val="BookText"/>
        <w:rPr/>
      </w:pPr>
      <w:r>
        <w:rPr>
          <w:rFonts w:ascii="IRNazanin" w:hAnsi="IRNazanin" w:eastAsia="IRNazanin"/>
          <w:color w:val="111111"/>
          <w:sz w:val="28"/>
          <w:sz w:val="28"/>
          <w:szCs w:val="28"/>
          <w:rtl w:val="true"/>
          <w:lang w:bidi="fa-IR"/>
        </w:rPr>
        <w:t>عبد الرحمن بن محمّد البطحانی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علی،فأعقب محمّد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جعفر بن عبد الرحمن،فأعقب أحمد بن جعفر ابن عبد الرحمن بن محمّد البطحانی،و له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 بطبرستان،و عیسی بالری،و کوچک بآمل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أحمد بن الحسین ترنج بن علی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أحمد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مع علی بن زید </w:t>
      </w:r>
      <w:r>
        <w:rPr>
          <w:rStyle w:val="FootnoteAnchor"/>
          <w:rtl w:val="true"/>
        </w:rPr>
        <w:footnoteReference w:id="473"/>
      </w:r>
      <w:r>
        <w:rPr>
          <w:rFonts w:ascii="IRNazanin" w:hAnsi="IRNazanin" w:eastAsia="IRNazanin"/>
          <w:color w:val="111111"/>
          <w:sz w:val="28"/>
          <w:sz w:val="28"/>
          <w:szCs w:val="28"/>
          <w:rtl w:val="true"/>
          <w:lang w:bidi="fa-IR"/>
        </w:rPr>
        <w:t xml:space="preserve">فی معسکر الناجم،فلمّا تبیّن علی بن زید أمره و دعوته و ما هو علیه،کان یستمیل قوّاده و یعرفهم خبره،و یدعوهم إلی نفسه،فبلغ الناجم خبره،فدعا به و الاثنین الآخرین </w:t>
      </w:r>
      <w:r>
        <w:rPr>
          <w:rStyle w:val="FootnoteAnchor"/>
          <w:rtl w:val="true"/>
        </w:rPr>
        <w:footnoteReference w:id="474"/>
      </w:r>
      <w:r>
        <w:rPr>
          <w:rFonts w:ascii="IRNazanin" w:hAnsi="IRNazanin" w:eastAsia="IRNazanin"/>
          <w:color w:val="111111"/>
          <w:sz w:val="28"/>
          <w:sz w:val="28"/>
          <w:szCs w:val="28"/>
          <w:rtl w:val="true"/>
          <w:lang w:bidi="fa-IR"/>
        </w:rPr>
        <w:t xml:space="preserve">،فضرب أعناقهم صبرا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أبی العبّاس أحمد بن القاسم بن محمّد البطحانی بن القاسم ابن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قتله صاحب الزنج،و ذکر علی بن إبراهیم الجوّانی المحدّث الناسب أنّه معقّب،و له بقیّة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بن طاهر،و محمّد بن طاهر،و إبراهیم بن طاهر،و زید بن طاهر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یعقّب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صعوة بن أحمد بن محمّد بن علی بن محمّد بن یحیی بن الحسین بن زید بن علی بن الحسین بن علی بن أبی طالب العلوی الأقساسی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دیّنا ثقة،یروی عن أبی علی الحسن بن محمّد بن سلیمان السلمی،عن أبی سعید العدوی،عن عراش،عن أنس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إسحاق بن عیسی بن محمّد الأکبر بن علی العریضی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إسماعیل المنقذی بن جعفر بن عبد اللّه بن الحسین الأصغر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صفیّة بنت القاسم بن عبد اللّه بن الحسین الأصغر،عقبه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أبی جعفر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فی صحّ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إسماعیل بن محمّد بن أحمد بن هارون بن موسی الکاظم ابن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الحسن الصوفی بن طاهر بن علی الرئیس بن محمّد العقیقی ابن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أبی محمّد الحسن بن عبد اللّه بن الحسن بن إدریس بن محمّد بن یحیی السویقی بن عبد اللّه بن موسی الجون بن عبد اللّه بن الحسن بن الحسن بن علی بن أبی طالب نقیب تفلیس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 فی تحقیق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دیباجة بنی هاشم عبد اللّه 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النفس الزکیّة،و إبراهیم قتیل باخمری،و موسی الجون، و یحیی المدفون بالرقّة،و إدریس صاحب المغرب،و سلیمان المقتول بفخّ،فامّ محمّد و إبراهیم و موسی هند بنت أبی عبیدة بن زمعة بن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موسی الجون بن عبد اللّه بن الحسن بن الحسن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إبراهیم،و امّهما امّ سلمة بنت محمّد بن طلحة بن عبد اللّه بن عبد الرحمن بن أبی بکر بن أبی قحافة،و کان عبد اللّه فاضلا ناسکا،یری الأمر بالمعروف و النهی عن المنکر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عبد اللّه بن موسی بن عبد اللّه بن الحسن بن الحسن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 موسی،و صالح،و یحیی السویقی،و أحمد الأحمدی،و امّ یحیی حلیدة بنت صباب بن زهیر من بنی أسد بن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یحیی السویقی بن عبد اللّه بن موسی بن عبد اللّه الدیباج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حنظلة إبراهیم،و محمّد،امّهما مریم بنت إبراهیم بن موسی بن عبد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یحیی السویقی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علی،و یوسف الخیل، و یحیی،و داود،و القاسم،و إسماعیل،و إدریس الأقطع،و العبّاس،و لم یذکر ابن أبی جعفر النسّابة إسماعیل بن محمّد،و امّ إدریس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إدریس الأقطع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وحده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الحسن بن إدریس بن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عبد اللّه کلیب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علی،و أبو محمّد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محمّد الحسن بن عبد اللّه کلیب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طاهر،و علی،و محمّد،امّهم 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الیوم بتفلیس،و ذکر السیّد أبو جعفر خلاف ذلک فی مواطنهم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نسب صحیح واضح مذکور فی جمیع الکتب لا شکّ فیه و لا خلاف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أبی الفضل الحسن بن المحسن بن حمزة بن علی بن أحمد الزاهد بن محمّد بن علی بن عبد اللّه بن جعفر بن عبد اللّه بن جعفر الأصغر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الحسن بن محمّد بن طاهر بن زید بن الحسن الأمیر بن زید ابن الحسن بن علی بن أبی طالب نقیب صنعاء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أبی محمّد الحسن الأعور بن محمّد الکابلی بن عبد اللّه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انقرض،و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درج،و أصحّ القولین هو درج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أبی عبد اللّه الحسین بن علی بن داود بن أبی الکرام عبد اللّه ابن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الحسین بن علی الخارص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طاهر بن أبی محمّد الحسن بن أحمد بن عبد اللّه بن علی بن عبید اللّه بن أحمد الشعرانی بن علی العریضی بن جعفر الصادق بن محمّد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بنیشابور،و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دعیّ کذّاب مبطل فی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أبی محمّد الحسن بن أحمد بن عبد اللّه بن محمّد بن علی بن عبید اللّه أربعة نفر،هم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الطیّب زید ورد اصفهان و ولد ابن له بها،و أبو الحسن أحمد المقیم بیزد،و امّهما امّ کلثوم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أبو عقیل بن عبد اللّه بن عبید اللّه بن الحسن بن عبید اللّه بن العبّاس الشهید بن علی بن أبی طالب العبّاسی العلوی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بقهر،و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وجدت بخطّ النسّابة المرشد باللّه زین الشرف کنیته أبو عقیل العبّاسی العلوی الرازی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أبی الحسن علی بن أحمد الزاهد بن محمّد العوید بن علی ابن عبد اللّه رأس المذری بن جعفر الأصغر بن عبد اللّه بن جعفر بن محمّد الحنفیّة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أبی الحسن علی بن الحسن بن الحسین بن الحسن الأفطس ابن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أبی جعفر الحسینی النسّابة،و قال الاصفهانی أبو الحسین محمّد بن القاسم التمیمی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أصحّ القولین له عقب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أبی الحسین علی بن الحسین بن هارون الأقطع بن الحسین ابن محمّد بن 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العریضی بن علی بن طاهر بن أبی القاسم الحمّاد علی بن جعفر ابن الحسن بن عیسی الرومی بن محمّد الأزرق بن عیسی النقیب بن محمّد بن علی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قصرا،آدم أشط أبلح،مات باستراباد فی سنة اثنا و خمسین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أولاده کانوا بسانزوار فی محلّة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أبیه الأمیر علی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رأیته شیخا أناف علی السبعین،و توفّی فی سنة سبع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و کان بنیشابور،و أبو القاسم،و طاهر،و مانکدیم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مانکدیم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السیّد طاهر بن علی بن طاهر بن أبی القاسم الحمّاد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 الملقّب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اخت السیّد الإمام محمّد بن علی زبارة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أبی تراب،و التقی، و مهدی،و الرضی،و المرتضی،امّهم عامیّة بنت أبی الحسن الغازی،و لابنه علی بن طاهر</w:t>
      </w:r>
    </w:p>
    <w:p>
      <w:pPr>
        <w:pStyle w:val="BookText"/>
        <w:rPr/>
      </w:pP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 فی ابنة السیّد محمّد سکینة المحمّدی،و کان یتبع الخطیب بنیشابور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علی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بمصر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بمصر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أبو القاسم بن أبی الحسن علی بن أبی جعفر محمّد بن أبی عبد الرحمن الحسن البصری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أبو طالب بن القاسم عجیرا بن إبراهیم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القاسم بن أحمد کرکورة بن أبی جعفر محمّد بن جعفر بن عبد الرحمن الشجری بن القاسم بن الحسن الأمیر بن زید بن الحسن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 من نازلة 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ولد،بقیّة عقبه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أبی الحسین محمّد تبنی،امّه خدیجة بنت الحسین بن حمّاد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أبی الحسن علی،و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یکنّی أبو القاسم،امّه امّ کلثوم بنت أحمد الرازی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أبو حرب بن أبی عبد اللّه محمّد بن أبی علی أحمد بن محمّد ششدیو بن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أبو منصور بن محمّد بن أحمد المطهّر بن محمّد بن طاهر بن أحمد بن محمّد بن جعفر بن عبد الرحمن الشجری بن القاسم بن الحسن الأمیر بن زید بن الحسن بن علی بن أبی طالب نقیب راوند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عبّر عنه بالسیّد الرئیس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ذلک النسب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القاسم بن الحسن بن زید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الشجری،و حمزة،و الحسن،و محمّد البطحانی،و لم یذکر أبو الحسین النسّابة الحسن فی کتابه،امّ عبد الرحمن الشجری و حمزة و الحسن امّهات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عبد الرحمن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جعفر،و الحسین،و علی،و محمّد،و ابن أبی جعفر النسّابة لم یذکر فی کتابه محمّد،امّ محمّد سکینة بنت عبد اللّه بن الحسین بن علی بن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عبد الرحمن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الحسن،و الحسین،و سکینة، و حمزة،امّهم فاطمة بنت عبد اللّه الإمام بن زید بن عبد اللّه بن سلیمان بن ثابت الأنصاری صاحب رسول اللّه صلّی اللّه علیه و آله،و محمّد،و أحمد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أحمد بن محمّد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بالری،و حمزة،و جعفر،و أبو</w:t>
      </w:r>
    </w:p>
    <w:p>
      <w:pPr>
        <w:pStyle w:val="BookText"/>
        <w:rPr/>
      </w:pPr>
      <w:r>
        <w:rPr>
          <w:rFonts w:ascii="IRNazanin" w:hAnsi="IRNazanin" w:eastAsia="IRNazanin"/>
          <w:color w:val="111111"/>
          <w:sz w:val="28"/>
          <w:sz w:val="28"/>
          <w:szCs w:val="28"/>
          <w:rtl w:val="true"/>
          <w:lang w:bidi="fa-IR"/>
        </w:rPr>
        <w:t>الحسین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الحسین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المحسن،و علی،و القاسم بالری،و أحمد،و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طاهر بن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منصور أحمد،و أبو محمّد انتقل من قم إلی راوند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یتعرّض فی تفصیل النسب لجعفر بن عبد الرحمن الشجری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أبی جعفر محمّد بن أحمد بن أبی سلیمان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أبو الهیجاء کیاکی بن محمّد بن جعفر بن یحیی بن محمّد الفأفاء ابن عبد اللّه بن محمّد بن حمزة بن إسحاق الأشرف بن علی الزینبی بن عبد اللّه الجواد بن جعفر الطیّار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باصفهان من ناقلة جیلان،ثمّ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النسّابة أبو الغنائم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جعفر بن محمّد بن یحیی بن محمّد ابن عبد اللّه بن محمّد بن حمزة بن إسحاق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جعفر،امّه عامیّة من أهل مصر،توفّی سنة عشر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أحد من النسّابة من جعفر بن یحیی بن محمّد بن عبد اللّه هذا غیر جعفر بن جعفر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الإمام النسّابة المرشد باللّه زین الشرف أبو الحسین یحیی بن الحسین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الشریف النسّابة مانکدیم بن ششدیو و هو أبو العبّاس أحمد بن علی بن محمّد ششدیو بن الحسین بن عیسی بن محمّد البطحانی بن القاسم بن الحسن بن زید بن الحسن بن علی،عن الشریف أبی القاسم الجعفری الجرجانی النسّابة،و هو علی بن أحمد بن الحسین بن أحمد بن الحسن بن زید بن عبد اللّه بن القاسم بن إسحاق العریضی،إنّه</w:t>
      </w:r>
    </w:p>
    <w:p>
      <w:pPr>
        <w:pStyle w:val="BookText"/>
        <w:rPr/>
      </w:pPr>
      <w:r>
        <w:rPr>
          <w:rFonts w:ascii="IRNazanin" w:hAnsi="IRNazanin" w:eastAsia="IRNazanin"/>
          <w:color w:val="111111"/>
          <w:sz w:val="28"/>
          <w:sz w:val="28"/>
          <w:szCs w:val="28"/>
          <w:rtl w:val="true"/>
          <w:lang w:bidi="fa-IR"/>
        </w:rPr>
        <w:t>أثبت لهم هذا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یحیی بن المفرج و هو محمّد بن القاسم العالم بن موسی بن إبراهیم بن إسماعیل بن جعفر بن إبراهیم بن محمّد بن علی الزینبی بن عبد اللّه الجواد بن جعفر الطیّار،و هو أعرف بحال عشیرته و قومه مع بصیرته و علمه و جهده و معرفته،و اللّه أعلم بالحقّ 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عرفته و رویته و أیقنته فأثبتّه،و لا یعلم الغیب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الهیجاء الکیاکی هو طاهر بن محمّد بن جعفر بن یحیی بن المفرج هو محمّد بن القاسم العالم بن موسی بن إبراهیم بن إسماعیل بن جعفر بن إبراهیم بن محمّد بن علی الزینبی بن عبد اللّه الجواد بن جعفر الطیّار،فی روایة أبی القاسم الجعفری الجرجانی النسّابة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محمّد لقبه الأشرف،و هو الوزیر باصفهان،و امّه بنت أبی الحسن علی بن جعفر بن یحیی بن المفرج هو محمّد بن القاسم العالم بن موسی بن إبراهیم بن إسماعیل بن جعفر بن إبراهیم بن محمّد بن علی الزینبی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قتل بفخّ،و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فاختة بنت فلیح بن محمّد ابن المنذر بن الزبیر بن العوام بن خویلد بن أسد،و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بریرة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 القولین امّه فاختة بنت فلیح بن محمّد بن المنذر،و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علی،و هما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أنطاکیة قوم یعرفون ببنی الضائع ابن عمر،و إنّهم من ولد طاهر بن محمّد،و هم کاذبون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بأنطاکیة قوم ینتسبون إلی طاهر هذا،یعرفون ببنی الضائع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الصائغ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عمر،و هم کاذبون فی دعواهم و لیس لهم فی النسب حظّ،قاله الشریف النسّابة أبو عبد اللّه بن طباطبا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محمّد بن عبد اللّه بن الحسین بن محمّد ششدیو بن الحسین ابن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محمّد اللحیانی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الجحفة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هو بطبرستان من ناقلة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ولده بالجحفة و بغداد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انقرض،و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درج،و أصحّ القولین أنّه انقرض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أبو القاسم بن أبی جعفر محمّد و یعرف بمسلم بن عبید اللّه الأمیر ابن طاهر بن یحیی بن الحسن بن جعفر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 أبو الحسن </w:t>
      </w:r>
      <w:r>
        <w:rPr>
          <w:rStyle w:val="FootnoteAnchor"/>
          <w:rtl w:val="true"/>
        </w:rPr>
        <w:footnoteReference w:id="514"/>
      </w:r>
      <w:r>
        <w:rPr>
          <w:rFonts w:ascii="IRNazanin" w:hAnsi="IRNazanin" w:eastAsia="IRNazanin"/>
          <w:color w:val="111111"/>
          <w:sz w:val="28"/>
          <w:sz w:val="28"/>
          <w:szCs w:val="28"/>
          <w:rtl w:val="true"/>
          <w:lang w:bidi="fa-IR"/>
        </w:rPr>
        <w:t>الملیح أمیر المدینة بن أبی جعفر محمّد و یعرف بمسلم</w:t>
      </w:r>
    </w:p>
    <w:p>
      <w:pPr>
        <w:pStyle w:val="BookText"/>
        <w:rPr/>
      </w:pPr>
      <w:r>
        <w:rPr>
          <w:rFonts w:ascii="IRNazanin" w:hAnsi="IRNazanin" w:eastAsia="IRNazanin"/>
          <w:color w:val="111111"/>
          <w:sz w:val="28"/>
          <w:sz w:val="28"/>
          <w:szCs w:val="28"/>
          <w:rtl w:val="true"/>
          <w:lang w:bidi="fa-IR"/>
        </w:rPr>
        <w:t>بن عبید اللّه الأمیر بن طاهر بن یحیی بن الحسن بن جعفر بن عبید اللّه الأعرج بن الحسین الأصغر بن علی بن الحسین بن علی بن أبی طالب العلوی الحسینی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أبو الغنائم الزیدی النسّابة،و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طاهر شاعرا أدیبا، و حدّثنی أبو الحسن بن محمّد،و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بطاهر الملیح فی المدینة علی ساکنها أفضل السّلام،و کان إذ ذاک أمیرها،فدعانی یوما،فحضرت و حضر أولاده علی المائدة و هم سودان،فقلت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الأمیر عیّرت نسل رسول اللّه صلّی اللّه علیه و آله بالسوداوات،فقال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سخیّات،فقلت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عین فضحک،و أنشدنی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باز نشوا فی رأس مرقبة عیطاء شاهقة زلّت مراقیها</w:t>
      </w:r>
    </w:p>
    <w:p>
      <w:pPr>
        <w:pStyle w:val="BookText"/>
        <w:rPr/>
      </w:pPr>
      <w:r>
        <w:rPr>
          <w:rFonts w:ascii="IRNazanin" w:hAnsi="IRNazanin" w:eastAsia="IRNazanin"/>
          <w:color w:val="111111"/>
          <w:sz w:val="28"/>
          <w:sz w:val="28"/>
          <w:szCs w:val="28"/>
          <w:rtl w:val="true"/>
          <w:lang w:bidi="fa-IR"/>
        </w:rPr>
        <w:t>عاشوا زمانا خیار الطیر یطعمهم باز کسور و خیر الطیر بازیها</w:t>
      </w:r>
    </w:p>
    <w:p>
      <w:pPr>
        <w:pStyle w:val="BookText"/>
        <w:rPr/>
      </w:pPr>
      <w:r>
        <w:rPr>
          <w:rFonts w:ascii="IRNazanin" w:hAnsi="IRNazanin" w:eastAsia="IRNazanin"/>
          <w:color w:val="111111"/>
          <w:sz w:val="28"/>
          <w:sz w:val="28"/>
          <w:szCs w:val="28"/>
          <w:rtl w:val="true"/>
          <w:lang w:bidi="fa-IR"/>
        </w:rPr>
        <w:t xml:space="preserve">ألفوا لآبائهم بنیان مکرمة فشیّدوها و زادوا فی معالیها </w:t>
      </w:r>
      <w:r>
        <w:rPr>
          <w:rStyle w:val="FootnoteAnchor"/>
          <w:rtl w:val="true"/>
        </w:rPr>
        <w:footnoteReference w:id="516"/>
      </w:r>
    </w:p>
    <w:p>
      <w:pPr>
        <w:pStyle w:val="BookText"/>
        <w:rPr/>
      </w:pPr>
      <w:r>
        <w:rPr>
          <w:rFonts w:eastAsia="IRNazanin" w:cs="IRNazanin"/>
          <w:color w:val="111111"/>
          <w:sz w:val="28"/>
          <w:szCs w:val="28"/>
          <w:lang w:bidi="fa-IR"/>
        </w:rPr>
        <w:t>2219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أبو إسماعیل بن أبی هاشم محمّد بن أبی یعلی المحسن بن طاهر بن علی بن أبی الحسین محمّد الشاعر بن أحمد بن محمّد الشاعر بن أحمد ابن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تزوّج ملک بانو بنت أبی طالب الحسین بن محمّد بن جعفر بن الحسن الکوفی بن عیسی الرومی بن محمّد الأزرق بن عیسی الأکبر النقیب بن محمّد الأکبر بن علی العریضی بن جعفر الصادق بن محمّد بن علی بن الحسین بن علی بن أبی طالب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أبی طاهر محمّد المبرقع بن محمّد بن الحسن بن الحسین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المطهّر امّه زینب بنت أبی عمارة حمزة بن الحسن بن حمزة بن الحسین بن محمّد بن حمزة بن إسحاق الأشرف بن</w:t>
      </w:r>
    </w:p>
    <w:p>
      <w:pPr>
        <w:pStyle w:val="BookText"/>
        <w:rPr/>
      </w:pPr>
      <w:r>
        <w:rPr>
          <w:rFonts w:ascii="IRNazanin" w:hAnsi="IRNazanin" w:eastAsia="IRNazanin"/>
          <w:color w:val="111111"/>
          <w:sz w:val="28"/>
          <w:sz w:val="28"/>
          <w:szCs w:val="28"/>
          <w:rtl w:val="true"/>
          <w:lang w:bidi="fa-IR"/>
        </w:rPr>
        <w:t xml:space="preserve">علی الزینبی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بمصر و مات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المطهّر بالری،و إنسان آخر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أبو البرکات عماد الشرف بن أبی سعد محمّد بن نظام الشرف ابن طباطبا العلوی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الجامع الصحیح جمع عبد اللّه بن عبد الرحمن الدارمی،علی الحافظ موفّق الدین أبی الفتوح داود بن معمّر القرشی الاصفهانی،بسماعه من أبی الوقت بسنده،فی المحرّم سنة ثلاث و عشرین و ستمائة،بمحلّة باب دزیمة بسکّة کوشک باصبهان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أبو القاسم بن یحیی بن الحسن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إلینا أنّ صاحب الصلاة بالمدینة دسّ سمّا إلیه فقتله،و کان سیّدا فاضلا،و قد روی عن أبیه و غیره،و کتب عنه أصحابنا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آمنة بنت إسماعیل بن عزیز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یحیی الصوفی بن عبد اللّه بن محمّد الأکبر بن عمر الأطرف ابن علی بن أبی طالب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من ولده بمصر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bookmarkStart w:id="164" w:name="pg14041_141478"/>
    </w:p>
    <w:p>
      <w:pPr>
        <w:pStyle w:val="Heading4"/>
        <w:numPr>
          <w:ilvl w:val="3"/>
          <w:numId w:val="1"/>
        </w:numPr>
        <w:rPr/>
      </w:pPr>
      <w:bookmarkStart w:id="165" w:name="__RefHeading___Toc3188259_3381743652"/>
      <w:bookmarkStart w:id="166" w:name="_Toc65"/>
      <w:bookmarkEnd w:id="164"/>
      <w:bookmarkEnd w:id="165"/>
      <w:r>
        <w:rPr>
          <w:rtl w:val="true"/>
        </w:rPr>
        <w:t>طفیل</w:t>
      </w:r>
      <w:bookmarkEnd w:id="166"/>
    </w:p>
    <w:p>
      <w:pPr>
        <w:pStyle w:val="BookText"/>
        <w:rPr/>
      </w:pPr>
      <w:r>
        <w:rPr>
          <w:rFonts w:eastAsia="IRNazanin" w:cs="IRNazanin"/>
          <w:color w:val="111111"/>
          <w:sz w:val="28"/>
          <w:szCs w:val="28"/>
          <w:lang w:bidi="fa-IR"/>
        </w:rPr>
        <w:t>2224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طفیل بن منصور بن جمّاز بن شیحة بن هاشم بن القاسم بن مهنّا بن الحسین بن مهنّا بن داود بن القاسم بن عبد اللّه بن طاهر بن یحیی بن الحسن بن جعفر الحجّة بن الحسین الأصغر بن علی بن الحسین بن علی بن أبی طالب الحسینی أمیر المدینة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المدینة بعد قتل أخیه کبیش بن منصور،فی یوم الجمعة سلخ رجب فی سنة سبع و عشرین و سبعمائة،و کان وصول طفیل فی الحادی و العشرین من شوّال من سنة سبع و عشرین إلی المدینة،و استمرّ حاکما بها ثمان سنین و ثلاثة عشر یوما،ثمّ ولیها ودی بن جمّاز،و جاء الخبر بولایته فی شوّال سنة ستّ و ثلاثین،و استمرّ إلی سنة ثلاث و أربعین و سبعمائة،فملک طفیل المدینة عنوة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 ودی معزولا،حتّی مات فی سنة خمس و أربعین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استمرّ طفیل علی الإمرة،حتّی عزل فی سنة خمسین،فخرج منها بعد أن نهبها أصحابه،ثمّ قصد مصر،فاعتقل بها حتّی مات معتقلا،فی شوّال سنة اثنتین و خمسین و سبعمائة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3188261_3381743652"/>
      <w:bookmarkStart w:id="168" w:name="_Toc66"/>
      <w:bookmarkEnd w:id="167"/>
      <w:r>
        <w:rPr>
          <w:rtl w:val="true"/>
        </w:rPr>
        <w:t>طلحة</w:t>
      </w:r>
      <w:bookmarkEnd w:id="168"/>
    </w:p>
    <w:p>
      <w:pPr>
        <w:pStyle w:val="BookText"/>
        <w:rPr/>
      </w:pPr>
      <w:r>
        <w:rPr>
          <w:rFonts w:eastAsia="IRNazanin" w:cs="IRNazanin"/>
          <w:color w:val="111111"/>
          <w:sz w:val="28"/>
          <w:szCs w:val="28"/>
          <w:lang w:bidi="fa-IR"/>
        </w:rPr>
        <w:t>2225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إسحاق بنت طلحة بن عبید اللّه التیمی،و کان جوادا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3188263_3381743652"/>
      <w:bookmarkStart w:id="170" w:name="_Toc67"/>
      <w:bookmarkEnd w:id="169"/>
      <w:r>
        <w:rPr>
          <w:rtl w:val="true"/>
        </w:rPr>
        <w:t>الطیّب</w:t>
      </w:r>
      <w:bookmarkEnd w:id="17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 بن هادی بن زید الحسینی الشجری</w:t>
      </w:r>
      <w:r>
        <w:rPr>
          <w:rFonts w:eastAsia="IRNazanin" w:cs="IRNazanin"/>
          <w:color w:val="111111"/>
          <w:sz w:val="28"/>
          <w:szCs w:val="28"/>
          <w:rtl w:val="true"/>
          <w:lang w:bidi="fa-IR"/>
        </w:rPr>
        <w:t>.</w:t>
      </w:r>
      <w:bookmarkStart w:id="171" w:name="pg14041_141479"/>
    </w:p>
    <w:p>
      <w:pPr>
        <w:pStyle w:val="BookText"/>
        <w:rPr/>
      </w:pPr>
      <w:bookmarkEnd w:id="171"/>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زاهد،قرأ علی الشیخ المفید عبد الجبّار الرازی رحمهم اللّه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3188265_3381743652"/>
      <w:bookmarkStart w:id="173" w:name="_Toc68"/>
      <w:bookmarkEnd w:id="172"/>
      <w:r>
        <w:rPr>
          <w:rtl w:val="true"/>
        </w:rPr>
        <w:t>حرف الظاء</w:t>
      </w:r>
      <w:bookmarkEnd w:id="173"/>
    </w:p>
    <w:p>
      <w:pPr>
        <w:pStyle w:val="Heading4"/>
        <w:numPr>
          <w:ilvl w:val="3"/>
          <w:numId w:val="1"/>
        </w:numPr>
        <w:rPr/>
      </w:pPr>
      <w:bookmarkStart w:id="174" w:name="__RefHeading___Toc3188267_3381743652"/>
      <w:bookmarkStart w:id="175" w:name="_Toc69"/>
      <w:bookmarkEnd w:id="174"/>
      <w:r>
        <w:rPr>
          <w:rtl w:val="true"/>
        </w:rPr>
        <w:t>الظاهر</w:t>
      </w:r>
      <w:bookmarkEnd w:id="175"/>
    </w:p>
    <w:p>
      <w:pPr>
        <w:pStyle w:val="BookText"/>
        <w:rPr/>
      </w:pPr>
      <w:r>
        <w:rPr>
          <w:rFonts w:eastAsia="IRNazanin" w:cs="IRNazanin"/>
          <w:color w:val="111111"/>
          <w:sz w:val="28"/>
          <w:szCs w:val="28"/>
          <w:lang w:bidi="fa-IR"/>
        </w:rPr>
        <w:t>2227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بن أبی المفاخر بن أبی العشائر الحسینی الأفطسی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دیّن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3188269_3381743652"/>
      <w:bookmarkStart w:id="177" w:name="_Toc70"/>
      <w:bookmarkEnd w:id="176"/>
      <w:r>
        <w:rPr>
          <w:rtl w:val="true"/>
        </w:rPr>
        <w:t>ظفر</w:t>
      </w:r>
      <w:bookmarkEnd w:id="177"/>
    </w:p>
    <w:p>
      <w:pPr>
        <w:pStyle w:val="BookText"/>
        <w:rPr/>
      </w:pPr>
      <w:r>
        <w:rPr>
          <w:rFonts w:eastAsia="IRNazanin" w:cs="IRNazanin"/>
          <w:color w:val="111111"/>
          <w:sz w:val="28"/>
          <w:szCs w:val="28"/>
          <w:lang w:bidi="fa-IR"/>
        </w:rPr>
        <w:t>2228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أبو الفضل بن داعی بن مهدی بن محمّد بن جعفر بن محمّد الأکبر ابن جعفر الملک بن محمّد بن عمر بن علی بن أبی طالب العلوی الاسترابادی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الحافظ عبد الغافر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صالح ثقة،قرأ علی الشیخ أبی الفتح الکراجکی رحمهم اللّه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أبو منصور الزکیّ بن أبی الحسین محمّد بن أبی جعفر أحمد بن محمّد زبارة بن عبد اللّه المفقود بن الحسن المکفوف بن الحسن الأفطس بن علی ابن علی بن الحسین بن علی بن أبی طالب العلوی الحسینی الزباری الغازی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ذکره الحاکم أبو عبد اللّه الحافظ فی تاریخ نیسابور،و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منصور بن زبارة العلوی العابد الزکیّ الفارس الجواد،سمع بنیسابور عمّه السیّد أبا علی محمّد بن زبارة العلوی،و أبا العبّاس محمّد بن یعقوب الأصمّ و أقرانهم،و ببخارا أبا صالح خلف بن محمّد الخیّام،و ببغداد أبا بکر أحمد بن سلیمان الفقیه،و أبا عبد اللّه محمّد بن مخلد القاضی،و بالکوفة أبا الحسین علی بن عبد الرحمن بن مانی،و أبا جعفر محمّد بن علی بن دحیم الشیبانی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الحاکم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السیّد أبا منصور زبارة فی السفر و الحضر،فما رأیته ترک صلاة اللیل،و ما رأیته یبخل علی أحد من المسلمین بما یجده،بل یبذل ما فی یده،</w:t>
      </w:r>
    </w:p>
    <w:p>
      <w:pPr>
        <w:pStyle w:val="BookText"/>
        <w:rPr/>
      </w:pPr>
      <w:r>
        <w:rPr>
          <w:rFonts w:ascii="IRNazanin" w:hAnsi="IRNazanin" w:eastAsia="IRNazanin"/>
          <w:color w:val="111111"/>
          <w:sz w:val="28"/>
          <w:sz w:val="28"/>
          <w:szCs w:val="28"/>
          <w:rtl w:val="true"/>
          <w:lang w:bidi="fa-IR"/>
        </w:rPr>
        <w:t>و لا یبالی أن یلحقه ضیق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أبو منصور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محمّد بن جعفر بن الحسن بن علی بن عمر بن علی بن الحسین بن علی بن أبی طالب المعروف بأبی جعفر الصوفی،فی حبس محمّد بن طاهر بالشادیاخ،و حملت جنازته و القید علی رجلیه لیدفن فی مقبرة عبد اللّه بن طاهر، تبعت جنازته امرأة علویّة،و هی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طاهر شتّت اللّه جمعکم و فرّقکم،کما فرّقتم جمع آل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أتی علی ذلک أیّام قلائل حتّی انقطعت دولة الطاهریّة، و کان من أمر یعقوب بن اللیث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السیّد أبو منصور ظفر زبارة،قال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علی الشیبانی بالکوفة،قال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خادم بن أبی غزوة،قال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عبید اللّه بن موسی،قال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علی بن صالح،عن عاصم،عن زرّ،عن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و الحسین علیهما السّلام أمام النبیّ صلّی اللّه علیه و آله فیثبان علیه،فإذا نهیا عن ذلک أشار بیده نحوهما،فلمّا قضی الصلاة ضمّهما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فلیحبّ هذین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علی بن أبی صالح الصالحی الخواری فی تاریخ بیهق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منصور ظفر زبارة من السادات الکبار و کبار السادات،محدّث غاز،و هو أخ السیّد النقیب أبی یحیی محمّد زبارة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أبو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الحسین علی بن عبد الرحمن بالکوفة،قال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عمرو أحمد بن حازم،قال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ثابت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سفیان،عن الحجّاج بن فرافصة،عن مکحول،عن أبی هریرة،عن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الدنیا حلالا استعفافا عن المسألة و تعطّفا عن جاره بعثه اللّه یوم القیامة و وجهه کالقمر لیلة البدر،و من طلب الدنیا حلالا مکاثرا مفاخرا مرائیا لقی اللّه تعالی و هو علیه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منصور ظفر بن أبی الحسین محمّد بن أحمد زبارة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أبو الحسن الزاهد محمّد بن ظفر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السیّد أبی منصور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محمّد بن أبی منصور</w:t>
      </w:r>
    </w:p>
    <w:p>
      <w:pPr>
        <w:pStyle w:val="BookText"/>
        <w:rPr/>
      </w:pPr>
      <w:r>
        <w:rPr>
          <w:rFonts w:ascii="IRNazanin" w:hAnsi="IRNazanin" w:eastAsia="IRNazanin"/>
          <w:color w:val="111111"/>
          <w:sz w:val="28"/>
          <w:sz w:val="28"/>
          <w:szCs w:val="28"/>
          <w:rtl w:val="true"/>
          <w:lang w:bidi="fa-IR"/>
        </w:rPr>
        <w:t>ظفر،و یعرف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پلاس‌پوش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إبراهیم جعفر و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العقب من أبی الحسن محمّد بن أبی منصور المعروف بپلاس‌پوش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زید، و أبو علی أحمد،و نازنین و لا عقب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سعید زید بن أبی الحسن محمّد بن أبی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یحیی و لا عقب له،و أبو الحسن محمّد بن أبی سعید زید بن أبی الحسن المعروف بالسیّد أبی الحسن الزاهد،و أبو منصور عبد اللّه 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سخت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علی،و جوهر، و زینب،لا عقب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الحسن الزاهد محمّد بن أبی سعید زید بن أبی الحسن محمّد بن أبی منصور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محمّد،و أبو سعید محمّد،و أبو الحسن محمّد،و ساری،و أمیری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منصور عبد اللّه سخت کمان بن أبی سعید زید بن أبی الحسن محمّد بن أبی منصور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جاجان،و ماهک،و درّک،و ستایک،و فاطمکک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القاسم علی بن أبی سعید زید بن أبی الحسن محمّد بن أبی منصور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زید المعروف بالسیّد الزکی،و السیّد أبو إبراهیم جعفر،و أبو البرکات زید،و عزیزی،و بنتان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سعید محمّد بن أبی الحسن الزاهد محمّد بن أبی سعید زید بن أبی الحسن محمّد بن أبی منصور ظفر زبارة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یحیی،و أبو جعفر هبة اللّه،و أبو الحسن محمّد،و أبو طالب محمّد،و أبو القاسم شرفشاه،و أمیری،و جاجان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طاهر محمّد بن أبی الحسن الزاهد محمّد بن أبی سعید زید بن أبی الحسن محمّد بن أبی منصور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جاجان،و نازنین،و لم یعقّب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الحسن محمّد بن أبی الحسن الزاهد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سعید الزکی زید بن أبی القاسم علی بن أبی سعید زید بن أبی الحسن محمّد بن أبی منصور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المنجّم،و أبو الفتوح علی،و نازنین، و زهراء،و أمیری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أبی إبراهیم جعفر بن أبی القاسم علی بن أبی سعید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فضل اللّه لا عقب له،و أبو منصور فضل اللّه لا عقب له إلی الآن و هو فی الأحیاء،و کمال الدین أبو</w:t>
      </w:r>
    </w:p>
    <w:p>
      <w:pPr>
        <w:pStyle w:val="BookText"/>
        <w:rPr/>
      </w:pPr>
      <w:r>
        <w:rPr>
          <w:rFonts w:ascii="IRNazanin" w:hAnsi="IRNazanin" w:eastAsia="IRNazanin"/>
          <w:color w:val="111111"/>
          <w:sz w:val="28"/>
          <w:sz w:val="28"/>
          <w:szCs w:val="28"/>
          <w:rtl w:val="true"/>
          <w:lang w:bidi="fa-IR"/>
        </w:rPr>
        <w:t>القاسم علی بن جعفر،و أبو الحسین محمّد بن جعفر،و أبو یعلی العزیز بن جعفر،و نازنین، و حانک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البرکات زید بن أبی القاسم علی بن أبی سعید بن أبی الحسن محمّد بن أبی منصور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یحیی،و أبو منصور ظفر،و ستّیکان،و جوهرک،و کدبانوک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محمّد یحیی بن أبی سعید محمّد بن أبی الحسن الزاهد محمّد ابن أبی سعید زید بن أبی الحسن محمّد بن أبی منصور ظفر زبارة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بن یحیی، و فاطمة،و فخری ستّی،لا عقب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القاسم شرفشاه بن أبی سعید محمّد بن أبی الحسن الزاهد محمّد بن أبی سعید زید بن أبی الحسن محمّد بن أبی منصور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اسمها حانک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الحسن محمّد بن یحیی بن أبی سعید محمّد بن أبی الحسن الزاهد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أحمد،و أبو الحسن محمّد،و علی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شمس الدین المنجّم محمّد بن أبی سعید الزکی زید بن أبی القاسم علی بن أبی سعید زید بن أبی الحسن محمّد بن أبی منصور ظفر زبارة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زید،و فاطمة، و ستّی،و 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سعید زید بن محمّد بن أبی سعید الزکی محمّد بن أبی القاسم من بنت اسمها سالک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کمال الدین أبی القاسم علی بن أبی إبراهیم جعفر بن أبی القاسم علی بن أبی سعید زید بن أبی الحسن محمّد بن أبی منصور ظفر زبارة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 لا عقب له إلی الآن،و أبو منصور ظفر لا عقب له،و ستانک،و جلیلة،و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الحسن محمّد بن أبی إبراهیم جعفر بن علی بن أبی سعید زید ابن أبی الحسن محمّد بن أبی منصور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جاجان،و ستّانک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یعلی العزیز بن أبی إبراهیم جعفر بن علی بن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أبو علی لا عقب لهما،و منی،و ستّانک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أبی البرکات بن أبی القاسم علی بن أبی سعید زید بن أبی الحسن محمّد بن</w:t>
      </w:r>
    </w:p>
    <w:p>
      <w:pPr>
        <w:pStyle w:val="BookText"/>
        <w:rPr/>
      </w:pPr>
      <w:r>
        <w:rPr>
          <w:rFonts w:ascii="IRNazanin" w:hAnsi="IRNazanin" w:eastAsia="IRNazanin"/>
          <w:color w:val="111111"/>
          <w:sz w:val="28"/>
          <w:sz w:val="28"/>
          <w:szCs w:val="28"/>
          <w:rtl w:val="true"/>
          <w:lang w:bidi="fa-IR"/>
        </w:rPr>
        <w:t>أبی منصور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یحیی بن زید،و أبو منصور 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محمّد یحیی بن أبی البرکات زید بن أبی القاسم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البرکات زید، و أبو عبد اللّه الحسین،و نازنین،و ستّانک،و جاجان،و ماهک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البرکات زید بن أبی محمّد یحیی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لا عقب له، و فاطمة،و تاج،و سیّدة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عبد اللّه الحسین بن أبی محمّد یحیی بن أبی البرکات زید بن أبی القاسم علی بن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المعالی الحسن،و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منصور بن أبی البرکات زید بن أبی القاسم علی بن أبی سعید زید بن أبی الحسن محمّد بن أبی منصور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علی بن ظفر،و أبو الحسن محمّد،و أبو البرکات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القاسم علی بن أبی منصور ظفر بن أبی البرکات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عبد اللّه،و علی بن أبی القاسم علی،و ماهک،و أبو الحسن محمّد بن أبی القاسم علی بن ظفر،و العقب منه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البرکات زید بن أبی منصور ظفر بن أبی البرکات زید مقیم بنیسابور و العقب من أبی علی أحمد بن أبی الحسن پلاس پوس محمّد بن أبی منصور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المتکلّم أبو الحسین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المتکلّم أبی الحسین علی بن أبی علی أحمد بن أبی الحسن محمّد پلاس‌پوش بن أبی منصور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محمّد،و أبو علی أحمد،و أبو یعلی حمزة، و أبو عبد اللّه الحسین،و سیّتان،و منی،و فاطمکک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الحسن محمّد بن السیّد المتکلّم أبی الحسین علی بن أبی علی أحمد بن أبی الحسن پلاس‌پوش محمّد بن أبی منصور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ظفر بن محمّد،و درّک، و أبو طالب أحمد بن محمّد،و ماهک،و أبو الحسین علی بن محمّد،و عزیزی،و أبو طالب علی بن محمّد لا عقب له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أبی منصور ظفر بن محمّد بن أبی الحسین المتکلّم علی بن أبی علی أحمد بن أبی الحسن پلاس‌پوش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یحیی بن ظفر،و أبو القاسم حمزة بن ظفر،</w:t>
      </w:r>
    </w:p>
    <w:p>
      <w:pPr>
        <w:pStyle w:val="BookText"/>
        <w:rPr/>
      </w:pPr>
      <w:r>
        <w:rPr>
          <w:rFonts w:ascii="IRNazanin" w:hAnsi="IRNazanin" w:eastAsia="IRNazanin"/>
          <w:color w:val="111111"/>
          <w:sz w:val="28"/>
          <w:sz w:val="28"/>
          <w:szCs w:val="28"/>
          <w:rtl w:val="true"/>
          <w:lang w:bidi="fa-IR"/>
        </w:rPr>
        <w:t>و فاطمة،و کریمة،و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محمّد یحیی بن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عزیزی،و 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السیّد أبا علی،و ابنه أبا الحسن،و حافده أبا منصور ظفر بن محمّد و یعرف بأبی منصور السویزی، و سویز من قری بیهق،و رأیت ابناه أبا محمّد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جمال الدین أبی القاسم حمزة بن أبی منصور ظفر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أحمد بن حمزة،و أبو منصور ظفر بن حمزة،و فاطمة،و 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الحسن محمّد بن حمزة بن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فاطمة،و سیّدة،و ماهک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طالب أحمد بن أحمد بن حمزة بن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أحمد بن حمزة بن 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منصور ظفر بن حمزة بن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بنت اسمها 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طالب أحمد بن أبی الحسین محمّد بن أبی الحسین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أبی طالب أحمد،و أبو عبد اللّه الحسین بن أحمد،و أبو الحسن محمّد بن أحمد،و کدبانوک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أبو الحسن علی بن أبی طالب أحمد،فلا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عبد اللّه الحسین بن أبی طالب أحمد بن أبی الحسن محمّد بن أبی الحسین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ظفر بن أبی عبد اللّه الحسین بن أبی طالب أحمد ابن أبی الحسن محمّد بن أبی الحسین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سعید زید بن أبی عبد اللّه الحسین بن أبی طالب أحمد بن أبی الحسن محمّد بن أبی الحسین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الحسین علی بن أبی عبد اللّه الحسین بن أبی طالب أحمد بن أبی الحسن محمّد بن أبی الحسین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بن أبی الحسین علی و لا عقب له،و أبو یعلی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یعلی حمزة بن أبی الحسین علی بن أبی عبد اللّه الحسین بن أبی طالب</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محمّد یحیی بن حمزة،و أبو الحسین علی لا عقب له،و أبو القاسم زید بن حمزة،و أبو</w:t>
      </w:r>
    </w:p>
    <w:p>
      <w:pPr>
        <w:pStyle w:val="BookText"/>
        <w:rPr/>
      </w:pPr>
      <w:r>
        <w:rPr>
          <w:rFonts w:ascii="IRNazanin" w:hAnsi="IRNazanin" w:eastAsia="IRNazanin"/>
          <w:color w:val="111111"/>
          <w:sz w:val="28"/>
          <w:sz w:val="28"/>
          <w:szCs w:val="28"/>
          <w:rtl w:val="true"/>
          <w:lang w:bidi="fa-IR"/>
        </w:rPr>
        <w:t>الحسن محمّد بن حمزة،و أبو البرکات زید بن حمزة،و نازنین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محمّد یحیی بن حمزة بن أبی الحسین علی بن أبی عبد اللّه الحسین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حلیلة،و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القاسم زید بن حمزة بن أبی الحسین علی 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بن أبی القاسم زید بن حمزة،و أبو منصور حمزة بن زید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علی أحمد بن السیّد المتکلّم أبی الحسین علی بن أبی علی أحمد بن محمّد بن أبی الحسن پلاس‌پوش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أحمد،و أبو الحسن محمّد، و عزیزی،و حانک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الحسن علی بن أبی علی أحمد بن السیّد المتکلّم أبی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یعلی حمزة بن علی،و أبو الحسن محمّد،و له بنت اسمها جاجان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یعلی حمزة بن علی بن أبی علی أحمد بن أبی الحسین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أبو سعید زید بن حمزة،و السیّد العالم المتکلّم المذکّر أبو الحسین علی بن حمزة،و إسماعیل بن حمزة لا عقب لإسماعیل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سعید زید بن حمزة الساکن ریع بشاکوه بیهق فی قریة ستارند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العالم الشاعر محمّد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أبی سعید بن حمزة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العالم المتکلّم أبی الحسین علی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عبد اللّه الحسین بن السیّد المتکلّم أبی الحسین علی بن أبی علی أحمد بن محمّد بن أبی الحسن پلاس‌پوش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بن الحسین بن علی،و فاطمة،و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ناصر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یعلی حمزة بن ناصر،و أبو عبد اللّه،و أمیری،و منی، و 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عقب لأبی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یعلی حمزة بن ناصر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زید بن حمزة،و ستّانک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أبی سعید زید بن حمزة،بنتان،فهؤلاء أولاد أبی منصور ظفر بن محمّد بن</w:t>
      </w:r>
    </w:p>
    <w:p>
      <w:pPr>
        <w:pStyle w:val="BookText"/>
        <w:rPr/>
      </w:pPr>
      <w:r>
        <w:rPr>
          <w:rFonts w:ascii="IRNazanin" w:hAnsi="IRNazanin" w:eastAsia="IRNazanin"/>
          <w:color w:val="111111"/>
          <w:sz w:val="28"/>
          <w:sz w:val="28"/>
          <w:szCs w:val="28"/>
          <w:rtl w:val="true"/>
          <w:lang w:bidi="fa-IR"/>
        </w:rPr>
        <w:t xml:space="preserve">أحمد زبارة إلی شهور سنة تسع و خمسین و خمسمائة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صالحا عابدا زکیّا فارسا جوادا،سمع بنیسابور عمّه السیّد أبا علی بن زبارة،و ببخاری أبا صالح خلف بن محمّد الخیّام،و ببغداد أبا بکر أحمد بن سلمان النجاد،و أبا عبد اللّه محمّد بن مخلد العطّار،و بالکوفة أبا الحسین علی بن عبد الرحمن بن ماتی الکوفی و طبقتهم،و أکثر سماعاته معی،و قد حدّث و حمل عنه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صحبته فی السفر و الحضر و الأمن و الخوف،فما رأیته قطّ ترک صلاة اللیل،و لقد کنّا ببغداد نبیت فی دار واحدة لها أربع درجات،و کنّا نبیت علی السطح،و کان ینزل فی نصف اللیل و یجدّد الطهارة و یصعد بجهد و یرجع إلی ورده،و ما رأیته فی السفر و الحضر یبخل علی أحد من المسلمین بما یجده،بل کان یبذل ما فی یده و لا یبالی أن یلحقه ضیق بعده،کما قال الفرزدق فی آبائه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یقبض العسر بسطا من أکفّهم سیّان ذلک إن أثروا و إن عدموا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 الورع السخیّ،ذو الخصال الحمیدة و الخلال السنیّة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عمّه السیّد أبا علی ابن زبارة،و أبا العبّاس الأصمّ،و أبا زکریّا العنبری،و أقرانهم من مشایخ نیسابور،و فی الرحلة ببخارا خلف بن محمّد الخیّام،و ببغداد محمّد بن مخلد القاضی،و أبا بکر بن سلیمان،و بالکوفة ابن دحیم،و ابن ماتی و أقرانهم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له الحاکم أبو عبد اللّه الفوائد،و سمع الخلق منه،و کانت اصوله و سماعاته صحیحة،ثمّ احترق قصره بما فیه من الکتب،فضاعت اصوله،فبعد ذلک یقرأ علیه مسموعاته عن الفروع التی کتبت من اصوله،و عورضت بها إلی آخر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بقریته و دفن بها سنة عشر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منه أبو صالح المؤذّن،و أبو بکر ابن خلف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أبو منصور بن أبی الحسن محمّد بن أبی الحسین علی بن أبی علی أحمد الأکبر بن أبی الحسن محمّد بن أبی منصور ظفر بن أبی الحسین محمّد بن أبی جعفر أحمد</w:t>
      </w:r>
      <w:bookmarkStart w:id="178" w:name="pg14041_141487"/>
    </w:p>
    <w:p>
      <w:pPr>
        <w:pStyle w:val="BookText"/>
        <w:rPr/>
      </w:pPr>
      <w:bookmarkEnd w:id="178"/>
      <w:r>
        <w:rPr>
          <w:rFonts w:ascii="IRNazanin" w:hAnsi="IRNazanin" w:eastAsia="IRNazanin"/>
          <w:color w:val="111111"/>
          <w:sz w:val="28"/>
          <w:sz w:val="28"/>
          <w:szCs w:val="28"/>
          <w:rtl w:val="true"/>
          <w:lang w:bidi="fa-IR"/>
        </w:rPr>
        <w:t>بن محمّد زبارة بن عبد اللّه المفقود بن الحسن المکفوف ابن الحسن الأفطس بن علی بن علی بن الحسین بن علی بن أبی طالب العلوی الحسینی الزباری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رأیته،و أمّا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فأبو محمّد یحیی و قد رأیته،و جمال الدین حمزة و هو فی الأحیاء،و أمّا إخوانه فأبو القاسم عبد اللّه،و أبو الحسین علی،و أبو طالب و له عقب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3188271_3381743652"/>
      <w:bookmarkStart w:id="180" w:name="_Toc71"/>
      <w:bookmarkEnd w:id="179"/>
      <w:r>
        <w:rPr>
          <w:rtl w:val="true"/>
        </w:rPr>
        <w:t>حرف العین</w:t>
      </w:r>
      <w:bookmarkEnd w:id="180"/>
    </w:p>
    <w:p>
      <w:pPr>
        <w:pStyle w:val="Heading4"/>
        <w:numPr>
          <w:ilvl w:val="3"/>
          <w:numId w:val="1"/>
        </w:numPr>
        <w:rPr/>
      </w:pPr>
      <w:bookmarkStart w:id="181" w:name="__RefHeading___Toc3188273_3381743652"/>
      <w:bookmarkStart w:id="182" w:name="_Toc72"/>
      <w:bookmarkEnd w:id="181"/>
      <w:r>
        <w:rPr>
          <w:rtl w:val="true"/>
        </w:rPr>
        <w:t>عاصم</w:t>
      </w:r>
      <w:bookmarkEnd w:id="182"/>
    </w:p>
    <w:p>
      <w:pPr>
        <w:pStyle w:val="BookText"/>
        <w:rPr/>
      </w:pPr>
      <w:r>
        <w:rPr>
          <w:rFonts w:eastAsia="IRNazanin" w:cs="IRNazanin"/>
          <w:color w:val="111111"/>
          <w:sz w:val="28"/>
          <w:szCs w:val="28"/>
          <w:lang w:bidi="fa-IR"/>
        </w:rPr>
        <w:t>2231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محمّد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الأشراف ولیها مرّتین،و محتسب مصر ولیها مرّة،و توفّی فی سنة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3188275_3381743652"/>
      <w:bookmarkStart w:id="184" w:name="_Toc73"/>
      <w:bookmarkEnd w:id="183"/>
      <w:r>
        <w:rPr>
          <w:rtl w:val="true"/>
        </w:rPr>
        <w:t>عبّاد</w:t>
      </w:r>
      <w:bookmarkEnd w:id="184"/>
    </w:p>
    <w:p>
      <w:pPr>
        <w:pStyle w:val="BookText"/>
        <w:rPr/>
      </w:pPr>
      <w:r>
        <w:rPr>
          <w:rFonts w:eastAsia="IRNazanin" w:cs="IRNazanin"/>
          <w:color w:val="111111"/>
          <w:sz w:val="28"/>
          <w:szCs w:val="28"/>
          <w:lang w:bidi="fa-IR"/>
        </w:rPr>
        <w:t>2232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أبو الحسن بن أبی الحسین علی بن أبی عبد اللّه الحسین بن علی ابن الحسین بن الحسن البصری بن القاسم بن محمّد البطحانی بن القاسم بن الحسن الأمیر بن زید بن الحسن بن علی بن أبی طالب الحسنی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أتت الصاحب البشارة بسبطه أبی الحسن عبّاد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اللّه لبشری أقبلت عند العشی</w:t>
      </w:r>
    </w:p>
    <w:p>
      <w:pPr>
        <w:pStyle w:val="BookText"/>
        <w:rPr/>
      </w:pPr>
      <w:r>
        <w:rPr>
          <w:rFonts w:ascii="IRNazanin" w:hAnsi="IRNazanin" w:eastAsia="IRNazanin"/>
          <w:color w:val="111111"/>
          <w:sz w:val="28"/>
          <w:sz w:val="28"/>
          <w:szCs w:val="28"/>
          <w:rtl w:val="true"/>
          <w:lang w:bidi="fa-IR"/>
        </w:rPr>
        <w:t>إذ حبانی اللّه سبطا هو سبط للنبی</w:t>
      </w:r>
    </w:p>
    <w:p>
      <w:pPr>
        <w:pStyle w:val="BookText"/>
        <w:rPr/>
      </w:pPr>
      <w:r>
        <w:rPr>
          <w:rFonts w:ascii="IRNazanin" w:hAnsi="IRNazanin" w:eastAsia="IRNazanin"/>
          <w:color w:val="111111"/>
          <w:sz w:val="28"/>
          <w:sz w:val="28"/>
          <w:szCs w:val="28"/>
          <w:rtl w:val="true"/>
          <w:lang w:bidi="fa-IR"/>
        </w:rPr>
        <w:t>مرحبا ثمّة أهلا بغلام هاشمی</w:t>
      </w:r>
    </w:p>
    <w:p>
      <w:pPr>
        <w:pStyle w:val="BookText"/>
        <w:rPr/>
      </w:pPr>
      <w:r>
        <w:rPr>
          <w:rFonts w:ascii="Amiri" w:hAnsi="Amiri" w:eastAsia="Amiri" w:cs="Amiri"/>
          <w:color w:val="111111"/>
          <w:sz w:val="28"/>
          <w:sz w:val="28"/>
          <w:szCs w:val="28"/>
          <w:rtl w:val="true"/>
          <w:lang w:bidi="ar-SA"/>
        </w:rPr>
        <w:t>نبویّ علویّ حسنیّ صاحبی</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حمدا دائما أبدا إذ صار سبط رسول اللّه لی ولدا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أورد عدّة أبیات لجملة من شعراء العصر فی التهنئة بولادة هذا المولود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bookmarkStart w:id="185" w:name="pg14041_141488"/>
    </w:p>
    <w:p>
      <w:pPr>
        <w:pStyle w:val="Heading4"/>
        <w:numPr>
          <w:ilvl w:val="3"/>
          <w:numId w:val="1"/>
        </w:numPr>
        <w:rPr/>
      </w:pPr>
      <w:bookmarkStart w:id="186" w:name="__RefHeading___Toc3188277_3381743652"/>
      <w:bookmarkStart w:id="187" w:name="_Toc74"/>
      <w:bookmarkEnd w:id="185"/>
      <w:bookmarkEnd w:id="186"/>
      <w:r>
        <w:rPr>
          <w:rtl w:val="true"/>
        </w:rPr>
        <w:t>العبّاس</w:t>
      </w:r>
      <w:bookmarkEnd w:id="187"/>
    </w:p>
    <w:p>
      <w:pPr>
        <w:pStyle w:val="BookText"/>
        <w:rPr/>
      </w:pPr>
      <w:r>
        <w:rPr>
          <w:rFonts w:eastAsia="IRNazanin" w:cs="IRNazanin"/>
          <w:color w:val="111111"/>
          <w:sz w:val="28"/>
          <w:szCs w:val="28"/>
          <w:lang w:bidi="fa-IR"/>
        </w:rPr>
        <w:t>2233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إبراهیم الثالث بن جعفر بن إبراهیم الثانی بن جعفر بن إبراهیم الأوّل الرئیس بن محمّد بن علی الزینبی بن عبد اللّه الجواد بن جعفر الطیّار ابن أبی طالب</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الحسین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أبو الفضل بن أحمد النقیب بن الحسین بن علی المرعش بن عبد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أولاده البصرة </w:t>
      </w:r>
      <w:r>
        <w:rPr>
          <w:rStyle w:val="FootnoteAnchor"/>
          <w:rtl w:val="true"/>
        </w:rPr>
        <w:footnoteReference w:id="541"/>
      </w:r>
      <w:r>
        <w:rPr>
          <w:rFonts w:ascii="IRNazanin" w:hAnsi="IRNazanin" w:eastAsia="IRNazanin"/>
          <w:color w:val="111111"/>
          <w:sz w:val="28"/>
          <w:sz w:val="28"/>
          <w:szCs w:val="28"/>
          <w:rtl w:val="true"/>
          <w:lang w:bidi="fa-IR"/>
        </w:rPr>
        <w:t xml:space="preserve">،و سمرقند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أحمد بن عبید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کلثوم بنت جعفر بن صالح بن معاویة بن عبد اللّه الجواد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أحمد کرکورة بن محمّد بن جعفر بن عبد الرحمن الشجری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بآمل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إسحاق بن إبراهیم بن موسی الکاظم بن جعفر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الأرمن بمدینة بأرمینیّة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دبیل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بمدینة أردبیل،و قتله الأرمن فی المصافّ،و قتل و هو ابن تسع و عشرین سنة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إسحاق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المهلوس،و یحیی، و العبّاس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إسماعیل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أبو الفضل بن جعفر بن إبراهیم بن محمّد بن عیسی بن محمّد ابن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جعفر الزکی بن علی الهادی بن محمّد بن علی بن موسی ابن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بنیشابور،و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شیخی الکیا عن الشریف النسّابة أبی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نسّاب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جعفر المولتانی بن محمّد بن عبد اللّه بن محمّد بن عمر الأطرف</w:t>
      </w:r>
    </w:p>
    <w:p>
      <w:pPr>
        <w:pStyle w:val="BookText"/>
        <w:rPr/>
      </w:pPr>
      <w:r>
        <w:rPr>
          <w:rFonts w:ascii="IRNazanin" w:hAnsi="IRNazanin" w:eastAsia="IRNazanin"/>
          <w:color w:val="111111"/>
          <w:sz w:val="28"/>
          <w:sz w:val="28"/>
          <w:szCs w:val="28"/>
          <w:rtl w:val="true"/>
          <w:lang w:bidi="fa-IR"/>
        </w:rPr>
        <w:t>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ببلخ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فاضلا نبیلا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أبی محمّد الحسن بن أبی الحسن بن علی بن محمّد بن علی بن إسماعیل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الحسن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عائشة بنت طلحة الجود بن عمر بن عبید اللّه بن معمّر التیمی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العبّاس أحد فتیان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عبد اللّه بن عمران بن أبی فروة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العبّاس بن الحسن اخذ و هو علی بابه، فقالت امّه عائشة بنت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أشمّه شمّة،و أضمّه ضمّة،فقالوا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کنت فی الدنیا 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العبّاس فی الحبس و هو ابن خمس و ثلاثین،لسبع بقین من شهر رمضان سنة خمس و أربعین و مائة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عائشة بنت طلحة الجود،و مات فی حبس الهاشمیّة،و دفن بشاطئ الفرات لسبع بقین من شهر رمضان سنة خمس و أربعین و مائة،و صلّی علیه أهل</w:t>
      </w:r>
    </w:p>
    <w:p>
      <w:pPr>
        <w:pStyle w:val="BookText"/>
        <w:rPr/>
      </w:pPr>
      <w:r>
        <w:rPr>
          <w:rFonts w:ascii="IRNazanin" w:hAnsi="IRNazanin" w:eastAsia="IRNazanin"/>
          <w:color w:val="111111"/>
          <w:sz w:val="28"/>
          <w:sz w:val="28"/>
          <w:szCs w:val="28"/>
          <w:rtl w:val="true"/>
          <w:lang w:bidi="fa-IR"/>
        </w:rPr>
        <w:t xml:space="preserve">الحبس،و هو یوم قتل ابن خمس و ثلاثین سنة بلا زیادة و نقصان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الحسن بن الحسین بن علی بن محمّد بن علی بن إسماعیل ابن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بدمشق من ناقلة أردبیل،و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الحسن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أبو الفضل بن الحسن </w:t>
      </w:r>
      <w:r>
        <w:rPr>
          <w:rStyle w:val="FootnoteAnchor"/>
          <w:rtl w:val="true"/>
        </w:rPr>
        <w:footnoteReference w:id="558"/>
      </w:r>
      <w:r>
        <w:rPr>
          <w:rFonts w:ascii="IRNazanin" w:hAnsi="IRNazanin" w:eastAsia="IRNazanin"/>
          <w:color w:val="111111"/>
          <w:sz w:val="28"/>
          <w:sz w:val="28"/>
          <w:szCs w:val="28"/>
          <w:rtl w:val="true"/>
          <w:lang w:bidi="fa-IR"/>
        </w:rPr>
        <w:t>بن عبید اللّه بن العبّاس الشهید بن علی بن أبی طالب العلوی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محمّد و عبید اللّه و الفضل و حمزة بنی الحسن،و هو من أهل مدینة رسول اللّه صلّی اللّه علیه و آله،قدم بغداد فی أیّام هارون الرشید،و أقام فی صحابته، و صحب المأمون بعده،و کان عالما شاعرا فصیحا،و یزعم أکثر العلویّة أنّه أشعر ولد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سعید الحسن بن محمّد بن عبد اللّه بن حسنویه الکاتب باصبهان،حدّثنا أحمد بن جعفر بن أحمد بن معبد السمسار،حدّثنا أبو بکر بن النعمان،حدّثنا أبو العبّاس العلوی الفضل بن محمّد بن الفضل،قال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عمّی العبّاس بن الحسن بن عبید اللّه بن العبّاس بن علی بن أبی طالب</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رأیک لا یتّسع لکلّ شیء،ففرّغه للمهمّ،و أنّ مالک لا یغنی الناس کلّهم، فخصّ به أهل الحقّ،و أنّ کرامتک لا تطیق العامّة،فتوخّ بها أهل الفضل،و أنّ لیلک و نهارک لا یستوعبان حاجتک و إن دأبت فیهما،فأحسن قسمتهما بین عملک و دعتک من ذلک،فإنّ ما شغلک من رأیک فی غیر المهمّ إزراء بالمهمّ،و ما صرفت من مالک فی الباطل فقدته حین تریده للحقّ،و ما عمدت من کرامتک إلی أهل النقص أضرّ بک فی العجز عن أهل الفضل،و ما شغلت من لیلک و نهارک فی غیر الحاجة أزری فی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 بکر،أخبرنا الحسن بن محمّد بن یحیی العلوی،حدّثنا جدّی یحیی بن الحسن بن جعفر بن عبید اللّه بن الحسین بن علی بن الحسین بن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العبّاس بن الحسن فی صحابة أمیر المؤمنین هارون،و کان من رجال بنی هاشم لسانا و بیانا و شعرا،و قال العبّاس بن الحسن یذکر إخاء أبی طالب لعبد اللّه أبی النبیّ صلّی اللّه علیه و آله لأبیه و امّه من بین إخوته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و إن رسول اللّه یجمعنا أب و امّ و جدّ غیر موصوم</w:t>
      </w:r>
    </w:p>
    <w:p>
      <w:pPr>
        <w:pStyle w:val="BookText"/>
        <w:rPr/>
      </w:pPr>
      <w:r>
        <w:rPr>
          <w:rFonts w:ascii="IRNazanin" w:hAnsi="IRNazanin" w:eastAsia="IRNazanin"/>
          <w:color w:val="111111"/>
          <w:sz w:val="28"/>
          <w:sz w:val="28"/>
          <w:szCs w:val="28"/>
          <w:rtl w:val="true"/>
          <w:lang w:bidi="fa-IR"/>
        </w:rPr>
        <w:t>جاءت بنا ربّة من بین اسرته غرّاء من نسل عمران بن مخزوم</w:t>
      </w:r>
    </w:p>
    <w:p>
      <w:pPr>
        <w:pStyle w:val="BookText"/>
        <w:rPr/>
      </w:pPr>
      <w:r>
        <w:rPr>
          <w:rFonts w:ascii="IRNazanin" w:hAnsi="IRNazanin" w:eastAsia="IRNazanin"/>
          <w:color w:val="111111"/>
          <w:sz w:val="28"/>
          <w:sz w:val="28"/>
          <w:szCs w:val="28"/>
          <w:rtl w:val="true"/>
          <w:lang w:bidi="fa-IR"/>
        </w:rPr>
        <w:t>حزنا بها دون من یسعی لیدرکها قرابة من حواها غیر مسهوم</w:t>
      </w:r>
    </w:p>
    <w:p>
      <w:pPr>
        <w:pStyle w:val="BookText"/>
        <w:rPr/>
      </w:pPr>
      <w:r>
        <w:rPr>
          <w:rFonts w:ascii="IRNazanin" w:hAnsi="IRNazanin" w:eastAsia="IRNazanin"/>
          <w:color w:val="111111"/>
          <w:sz w:val="28"/>
          <w:sz w:val="28"/>
          <w:szCs w:val="28"/>
          <w:rtl w:val="true"/>
          <w:lang w:bidi="fa-IR"/>
        </w:rPr>
        <w:t>رزقا من اللّه أعطانا فضیلته و الناس من بین مرزوق و محروم</w:t>
      </w:r>
    </w:p>
    <w:p>
      <w:pPr>
        <w:pStyle w:val="BookText"/>
        <w:rPr/>
      </w:pPr>
      <w:r>
        <w:rPr>
          <w:rFonts w:ascii="IRNazanin" w:hAnsi="IRNazanin" w:eastAsia="IRNazanin"/>
          <w:color w:val="111111"/>
          <w:sz w:val="28"/>
          <w:sz w:val="28"/>
          <w:szCs w:val="28"/>
          <w:rtl w:val="true"/>
          <w:lang w:bidi="fa-IR"/>
        </w:rPr>
        <w:t>أخبرنا الجوهری،أخبرنا أبو عبید اللّه محمّد بن عمران المرزبانی،حدّثنا عبد الواحد بن محمّد الخصیبی،حدّثنی محمّد بن إسماعیل،قال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العبّاس ابن الحسن العلوی العبّاسی علی المأمون فتکلّم فأحسن،فقال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علمتک إلاّ تقول فتحسن، و تشهد فتزیّن،و تغیب فتؤمن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أبو محمّد الخلاّل،حدّثنا أحمد بن محمّد بن عمران،حدّثنا عثمان بن بکر، حدّثنا عبد اللّه بن أبی سعد،حدّثنا عبد اللّه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العبّاس بن الحسن بن عبید اللّه بن العبّاس بن علی بن أبی طالب إلی باب المأمون،فنظر إلیه الحاجب ثمّ أطرق،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أذن لنا لدخلنا،و لو اعتذر إلینا لقبلنا،و لو صرفنا لانصرفنا،فأمّا اللفتة بعد النظرة لا أعرفها،ثمّ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عن رضا کان الحمار مطیّتی و لکنّ من یمشی سیرضی بما رکب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بغداد فی دولة الرشید،و بقی فی صحبته،ثمّ صحب بعده ولده المأمون،و کان شاعرا بلیغا مفوّها،حتّی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أشعر آل أبی طالب کلّهم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بغداد فی دولة الرشید،ثمّ صحب المأمون،و کان شاعرا بلیغا</w:t>
      </w:r>
    </w:p>
    <w:p>
      <w:pPr>
        <w:pStyle w:val="BookText"/>
        <w:rPr/>
      </w:pPr>
      <w:r>
        <w:rPr>
          <w:rFonts w:ascii="IRNazanin" w:hAnsi="IRNazanin" w:eastAsia="IRNazanin"/>
          <w:color w:val="111111"/>
          <w:sz w:val="28"/>
          <w:sz w:val="28"/>
          <w:szCs w:val="28"/>
          <w:rtl w:val="true"/>
          <w:lang w:bidi="fa-IR"/>
        </w:rPr>
        <w:t>مفوّها،حتّی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أشعر آل أبی طالب،و توفّی سنة ثلاث و تسعین و مائة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الحسین بن علی الخارص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أبی هاشم الحسین بن محمّد ششدیو بن أبی عبد اللّه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سراهنک محمّد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حمزة بن محمّد اللحیانی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العبّاس بن إسحاق بن موسی الکاظم بن جعفر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عبد الصمد بن الحسن بن العبّاس بن إدریس بن محمّد بن جعفر بن إبراهیم الرئیس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الموصل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أبو الفضل بن عبد اللّه الأصغر بن العبّاس بن عبد اللّه بن الحسن</w:t>
      </w:r>
    </w:p>
    <w:p>
      <w:pPr>
        <w:pStyle w:val="BookText"/>
        <w:rPr/>
      </w:pPr>
      <w:r>
        <w:rPr>
          <w:rFonts w:ascii="IRNazanin" w:hAnsi="IRNazanin" w:eastAsia="IRNazanin"/>
          <w:color w:val="111111"/>
          <w:sz w:val="28"/>
          <w:sz w:val="28"/>
          <w:szCs w:val="28"/>
          <w:rtl w:val="true"/>
          <w:lang w:bidi="fa-IR"/>
        </w:rPr>
        <w:t>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أبو الفضل بن عبد اللّه مانکدیم بن علی الرئیس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أبو الفضل بن علی بن إبراهیم جردقة بن الحسن بن عبید اللّه ابن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أبو الفضل السقّاء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البنین،و هو أکبر ولدها،و هو آخر من قتل من إخوته لامّه و أبیه؛ لأنّه کان له عقب،و لم یکن لإخوته،فقدّمهم بین یدیه،فقتلوا جمیعا،فحاز مواریثهم، ثمّ تقدّم فقتل،فورّثهم و إیّاه عبید اللّه،و نازعه فی ذلک عمّه عمر ابن علی،فصولح علی شیء رضی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العبّاس بن علی علیه السّلام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أحقّ الناس أن یبکی علیه فتی أبکی الحسین بکربلاء</w:t>
      </w:r>
    </w:p>
    <w:p>
      <w:pPr>
        <w:pStyle w:val="BookText"/>
        <w:rPr/>
      </w:pPr>
      <w:r>
        <w:rPr>
          <w:rFonts w:ascii="IRNazanin" w:hAnsi="IRNazanin" w:eastAsia="IRNazanin"/>
          <w:color w:val="111111"/>
          <w:sz w:val="28"/>
          <w:sz w:val="28"/>
          <w:szCs w:val="28"/>
          <w:rtl w:val="true"/>
          <w:lang w:bidi="fa-IR"/>
        </w:rPr>
        <w:t>أخوه و ابن والده علی أبو الفضل المضرّج بالدماء</w:t>
      </w:r>
    </w:p>
    <w:p>
      <w:pPr>
        <w:pStyle w:val="BookText"/>
        <w:rPr/>
      </w:pPr>
      <w:r>
        <w:rPr>
          <w:rFonts w:ascii="IRNazanin" w:hAnsi="IRNazanin" w:eastAsia="IRNazanin"/>
          <w:color w:val="111111"/>
          <w:sz w:val="28"/>
          <w:sz w:val="28"/>
          <w:szCs w:val="28"/>
          <w:rtl w:val="true"/>
          <w:lang w:bidi="fa-IR"/>
        </w:rPr>
        <w:t>و من واساه لا یثنیه شیء و جادله علی عطش بماء</w:t>
      </w:r>
    </w:p>
    <w:p>
      <w:pPr>
        <w:pStyle w:val="BookText"/>
        <w:rPr/>
      </w:pPr>
      <w:r>
        <w:rPr>
          <w:rFonts w:ascii="IRNazanin" w:hAnsi="IRNazanin" w:eastAsia="IRNazanin"/>
          <w:color w:val="111111"/>
          <w:sz w:val="28"/>
          <w:sz w:val="28"/>
          <w:szCs w:val="28"/>
          <w:rtl w:val="true"/>
          <w:lang w:bidi="fa-IR"/>
        </w:rPr>
        <w:t>و فیه یقول الکمیت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الفضل إن ذکرهم الحلو شفاء النفوس من أسقام</w:t>
      </w:r>
    </w:p>
    <w:p>
      <w:pPr>
        <w:pStyle w:val="BookText"/>
        <w:rPr/>
      </w:pPr>
      <w:r>
        <w:rPr>
          <w:rFonts w:ascii="IRNazanin" w:hAnsi="IRNazanin" w:eastAsia="IRNazanin"/>
          <w:color w:val="111111"/>
          <w:sz w:val="28"/>
          <w:sz w:val="28"/>
          <w:szCs w:val="28"/>
          <w:rtl w:val="true"/>
          <w:lang w:bidi="fa-IR"/>
        </w:rPr>
        <w:t>قتل الأدعیاء إذا قتلوه أکرم الشاربین صوب الغمام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العبّاس رجلا و سیما جمیلا،یرکب الفرس المطهم و رجلاه تخطّان فی الأرض، و 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لواء الحسین بن علی علیهما السّلام معه یوم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أبی اویس،عن جعفر بن محمّد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عبّأ الحسین بن علی أصحابه علیهما السّلام،فأعطی رایته أخاه العبّاس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جابر،عن أبی جعفر علیه السّلام أنّ زید بن رقاد الجنبی و حکیم بن الطفیل الطائی قتلا العبّاس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امّ البنین امّ العبّاس و عبد اللّه و عثمان و جعفر تخرج إلی البقیع،فتندب بنیها أشجی ندبة و أحرقها،فیجتمع الناس إلیها یسمعون منها،فکان مروان یجیء فی من یجیء لذلک،فلا یزال یسمع ندبتها و یبکی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المسعودی،و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البنین بنت حزام الوحیدیّة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المفید،و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البنین بنت حزام بن خالد بن دارم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الطوسی فی أصحاب الحسین بن علی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معه،و هو السقّاء،قتله حکیم بن الطفیل،امّه امّ البنین بنت حزام بن خالد بن ربیعة بن الوحید،من بنی عامر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زید بن رقاد الجنبی،و حکیم بن الطفیل الطائی،و قتل بالطفّ بعد محاربة شدیدة،و هو ابن أربع و ثلاثین سنة،و قبره مفرد بکربلاء،و صلّی علیه جابر بن عبد اللّه الأنصاری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لقبه السقّاء أبو قربة،قتل مع الحسین علیه السّلام،و امّه امّ البنین بنت حزام بن خالد بن ربیعة بن الواحد و هو عامر بن کعب بن عامر بن کلاب بن ربیعة بن عامر بن صعصعة بن معاویة بن بکر بن هوازن بن منصور بن عکرمة بن خصفة بن قیس بن عیلان بن مضر،و فی المشجّر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عیلان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البنین بنت حزام بن عامر بن صعصعة،کان العبّاس مع أخیه الحسین علیه السّلام بکربلاء،و کان صاحب رایته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سمّی السقّاء و کنّی أبا قربة؛لأنّ الحسین علیه السّلام عطش و أمره أن یأتیه بماء من الفرات، فمضی بقربة إلی الفرات لیملأها،فملأها و أقبل بها إلی أخیه فمنع،فقاتلهم حتّی کشفهم و أتاه بها فسقاه،و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قتل دون ذلک،و قبره بالحائر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العبّاس علیه السّلام شجاعا،فارسا،نجیبا،کریما،باسلا،وفیّا لأخیه،واساه بنفسه، علیه و علی أخیه صلوات اللّه و 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أعقب العبّاس الشهید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وحده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أقول،روی الصدوق فی الخصال و الأمالی عن أبی حمزة الثمالی،قال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علی بن الحسین علیه السّلام إلی عبد اللّه بن العبّاس بن علی بن أبی طالب علیه السّلام فاستعبر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العبّاس،فلقد آثر و ابلی و فدی أخاه بنفسه حتّی قطعت یداه، فأبدل اللّه عزّ و جلّ بهما جناحین یطیر بهما مع الملائکة فی الجنّة،کما جعل لجعفر بن أبی طالب،و انّ للعبّاس عند اللّه عزّ و جلّ منزلة یغبطه بها جمیع الشهداء یوم القیامة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أبو الفضل بن أبی الحسن علی نقیب النقباء بن أبی جعفر أحمد بن أبی یعقوب إسحاق بن أبی عبد اللّه جعفر المولتانی بن أبی عمر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أبو الحسن بن علی بن أبی عبد اللّه جعفر بن عبد اللّه بن جعفر ابن عبد اللّه بن جعفر بن محمّد الحنفیّة بن علی بن أبی طالب العلوی المحمّدی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الطوسی فی من لم یرو عنهم،و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التلعکبری،و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ولد ولد أبی عبد اللّه جعفر بن عبد اللّه المحمّدی،الذی یروی عنه ابن عقدة،و سمع منه سنة اثنتین</w:t>
      </w:r>
    </w:p>
    <w:p>
      <w:pPr>
        <w:pStyle w:val="BookText"/>
        <w:rPr/>
      </w:pPr>
      <w:r>
        <w:rPr>
          <w:rFonts w:ascii="IRNazanin" w:hAnsi="IRNazanin" w:eastAsia="IRNazanin"/>
          <w:color w:val="111111"/>
          <w:sz w:val="28"/>
          <w:sz w:val="28"/>
          <w:szCs w:val="28"/>
          <w:rtl w:val="true"/>
          <w:lang w:bidi="fa-IR"/>
        </w:rPr>
        <w:t xml:space="preserve">و ثلاثین و ثلاثمائة،و له منه إجازة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أبی القاسم علی بن الحسن بن الحسن التجّ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أبی الحسن علی بن الحسن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فاطمة بنت أحمد بن مسلم من أهل الجبل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علی بن عبد اللّه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أبو طالب بن أبی الحسن علی مرّیخ بن عبد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علی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الأکبر بن الفضل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بینبع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أبی علی محمّد الأصغر بن أحمد سکین السرماورد بن جعفر بن محمّد بن زید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محمّد الأکبر بن الحسن بن عبید اللّه بن الحسن بن عبید اللّه ابن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محمّد بن العبّاس بن محمّد المطبقی بن عیسی بن محمّد ابن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أبو الفضل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سلمة بنت محمّد بن علی بن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عبد اللّه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العبّاس بن محمّد بن عبد اللّه بن علی ابن الحسین علی هارون،فکلّمه کلاما طویلا،فقال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الفاعلة،قال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امّک التی تواردها النخّاسون،فأمر به فادنی فضربه بالجرز </w:t>
      </w:r>
      <w:r>
        <w:rPr>
          <w:rStyle w:val="FootnoteAnchor"/>
          <w:rtl w:val="true"/>
        </w:rPr>
        <w:footnoteReference w:id="589"/>
      </w:r>
      <w:r>
        <w:rPr>
          <w:rFonts w:ascii="Amiri" w:hAnsi="Amiri" w:eastAsia="Amiri" w:cs="Amiri"/>
          <w:color w:val="111111"/>
          <w:sz w:val="28"/>
          <w:sz w:val="28"/>
          <w:szCs w:val="28"/>
          <w:rtl w:val="true"/>
          <w:lang w:bidi="ar-SA"/>
        </w:rPr>
        <w:t xml:space="preserve">حتّی قتله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سلمة بنت محمّد الباقر علیه السّلام،قتل ببغداد فی محافل قریش،</w:t>
      </w:r>
    </w:p>
    <w:p>
      <w:pPr>
        <w:pStyle w:val="BookText"/>
        <w:rPr/>
      </w:pPr>
      <w:r>
        <w:rPr>
          <w:rFonts w:ascii="IRNazanin" w:hAnsi="IRNazanin" w:eastAsia="IRNazanin"/>
          <w:color w:val="111111"/>
          <w:sz w:val="28"/>
          <w:sz w:val="28"/>
          <w:szCs w:val="28"/>
          <w:rtl w:val="true"/>
          <w:lang w:bidi="fa-IR"/>
        </w:rPr>
        <w:t xml:space="preserve">و بنی علیه جدار و هو حیّ،و ما صلّی علیه أحد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عقب،و قتله هارون الرشید،و ذلک لأنّه خرج عن بابه بغیر إذنه،فبعث یردّه من الکوفة و قدّمه إلیه،فحاجّه و ردّ علیه،فضرب بالعمد حتّی مات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محمّد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محمّد بن علی بن أحمد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عقبه خلاف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الطوسی فی أصحاب أبیه موسی الکاظم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معقّب بلا خلاف،و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المدفون بشوشی قریة</w:t>
      </w:r>
      <w:bookmarkStart w:id="188" w:name="pg14041_141500"/>
    </w:p>
    <w:p>
      <w:pPr>
        <w:pStyle w:val="BookText"/>
        <w:rPr/>
      </w:pPr>
      <w:bookmarkEnd w:id="188"/>
      <w:r>
        <w:rPr>
          <w:rFonts w:ascii="IRNazanin" w:hAnsi="IRNazanin" w:eastAsia="IRNazanin"/>
          <w:color w:val="111111"/>
          <w:sz w:val="28"/>
          <w:sz w:val="28"/>
          <w:szCs w:val="28"/>
          <w:rtl w:val="true"/>
          <w:lang w:bidi="fa-IR"/>
        </w:rPr>
        <w:t>من قری سور المدینة بالأعمال الحلّیّة،و الناس یغلّطون فیه،و الأکثر علی خلاف ذلک، و أعقب العبّاس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موسی،و القاسم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بلدة بجنورد من محافظة خراسان مزار مشهور یعرف بالعبّاس بن موسی الکاظم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یحیی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9" w:name="__RefHeading___Toc3188279_3381743652"/>
      <w:bookmarkStart w:id="190" w:name="_Toc75"/>
      <w:bookmarkEnd w:id="189"/>
      <w:r>
        <w:rPr>
          <w:rtl w:val="true"/>
        </w:rPr>
        <w:t>عبد الأعلی</w:t>
      </w:r>
      <w:bookmarkEnd w:id="190"/>
    </w:p>
    <w:p>
      <w:pPr>
        <w:pStyle w:val="BookText"/>
        <w:rPr/>
      </w:pPr>
      <w:r>
        <w:rPr>
          <w:rFonts w:eastAsia="IRNazanin" w:cs="IRNazanin"/>
          <w:color w:val="111111"/>
          <w:sz w:val="28"/>
          <w:szCs w:val="28"/>
          <w:lang w:bidi="fa-IR"/>
        </w:rPr>
        <w:t>2274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 أبو یعلی بن عزیز بن أبی الفخر العلوی الحسینی المالینی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سبط عبد الهادی ابن شیخ الاسلام الأنصاری،کان مفضّلا جوادا سخیّ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أبا عبد اللّه العمیری،و أبا عطاء الملیحی،و توفّی سنة تسع و أربعین و خمسمائة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 w:name="__RefHeading___Toc3188281_3381743652"/>
      <w:bookmarkStart w:id="192" w:name="_Toc76"/>
      <w:bookmarkEnd w:id="191"/>
      <w:r>
        <w:rPr>
          <w:rtl w:val="true"/>
        </w:rPr>
        <w:t>عبد الباقی</w:t>
      </w:r>
      <w:bookmarkEnd w:id="192"/>
    </w:p>
    <w:p>
      <w:pPr>
        <w:pStyle w:val="BookText"/>
        <w:rPr/>
      </w:pPr>
      <w:r>
        <w:rPr>
          <w:rFonts w:eastAsia="IRNazanin" w:cs="IRNazanin"/>
          <w:color w:val="111111"/>
          <w:sz w:val="28"/>
          <w:szCs w:val="28"/>
          <w:lang w:bidi="fa-IR"/>
        </w:rPr>
        <w:t>2275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الباقی أبو الفتح کمال الدین بن أبی طالب محمّد بن أبی الحسن محمّد بن محمّد بن علی بن أبی زید محمّد بن أبی عیاش أحمد بن عبید اللّه الأصغر بن علی باغر بن عبید اللّه بن أبی جعفر عبد اللّه بن الحسن بن جعفر بن الحسن بن الحسن بن علی بن أبی طالب العلوی الحسنی البصری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أدیبا فاضلا و أنشد</w:t>
      </w:r>
      <w:r>
        <w:rPr>
          <w:rFonts w:eastAsia="IRNazanin" w:cs="IRNazanin"/>
          <w:color w:val="111111"/>
          <w:sz w:val="28"/>
          <w:szCs w:val="28"/>
          <w:rtl w:val="true"/>
          <w:lang w:bidi="fa-IR"/>
        </w:rPr>
        <w:t>:</w:t>
      </w:r>
      <w:bookmarkStart w:id="193" w:name="pg14041_141501"/>
    </w:p>
    <w:p>
      <w:pPr>
        <w:pStyle w:val="BookText"/>
        <w:rPr/>
      </w:pPr>
      <w:bookmarkEnd w:id="193"/>
      <w:r>
        <w:rPr>
          <w:rFonts w:ascii="IRNazanin" w:hAnsi="IRNazanin" w:eastAsia="IRNazanin"/>
          <w:color w:val="111111"/>
          <w:sz w:val="28"/>
          <w:sz w:val="28"/>
          <w:szCs w:val="28"/>
          <w:rtl w:val="true"/>
          <w:lang w:bidi="fa-IR"/>
        </w:rPr>
        <w:t>هو یوم المهرجان فابزلی بعض الدنان</w:t>
      </w:r>
    </w:p>
    <w:p>
      <w:pPr>
        <w:pStyle w:val="BookText"/>
        <w:rPr/>
      </w:pPr>
      <w:r>
        <w:rPr>
          <w:rFonts w:ascii="IRNazanin" w:hAnsi="IRNazanin" w:eastAsia="IRNazanin"/>
          <w:color w:val="111111"/>
          <w:sz w:val="28"/>
          <w:sz w:val="28"/>
          <w:szCs w:val="28"/>
          <w:rtl w:val="true"/>
          <w:lang w:bidi="fa-IR"/>
        </w:rPr>
        <w:t>و أثیری لی ندیما ذا أحادیث حسان</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أذود الهمّ أحیا نا بخمر خسروانی</w:t>
      </w:r>
    </w:p>
    <w:p>
      <w:pPr>
        <w:pStyle w:val="BookText"/>
        <w:rPr/>
      </w:pPr>
      <w:r>
        <w:rPr>
          <w:rFonts w:ascii="IRNazanin" w:hAnsi="IRNazanin" w:eastAsia="IRNazanin"/>
          <w:color w:val="111111"/>
          <w:sz w:val="28"/>
          <w:sz w:val="28"/>
          <w:szCs w:val="28"/>
          <w:rtl w:val="true"/>
          <w:lang w:bidi="fa-IR"/>
        </w:rPr>
        <w:t>بالحلال الطلق من مطب وخ سوق البردان</w:t>
      </w:r>
    </w:p>
    <w:p>
      <w:pPr>
        <w:pStyle w:val="BookText"/>
        <w:rPr/>
      </w:pPr>
      <w:r>
        <w:rPr>
          <w:rFonts w:ascii="Amiri" w:hAnsi="Amiri" w:eastAsia="Amiri" w:cs="Amiri"/>
          <w:color w:val="111111"/>
          <w:sz w:val="28"/>
          <w:sz w:val="28"/>
          <w:szCs w:val="28"/>
          <w:rtl w:val="true"/>
          <w:lang w:bidi="ar-SA"/>
        </w:rPr>
        <w:t>إنّما الحجّة و البر هان فی نصّ القرآن</w:t>
      </w:r>
    </w:p>
    <w:p>
      <w:pPr>
        <w:pStyle w:val="BookText"/>
        <w:rPr/>
      </w:pPr>
      <w:r>
        <w:rPr>
          <w:rFonts w:ascii="IRNazanin" w:hAnsi="IRNazanin" w:eastAsia="IRNazanin"/>
          <w:color w:val="111111"/>
          <w:sz w:val="28"/>
          <w:sz w:val="28"/>
          <w:szCs w:val="28"/>
          <w:rtl w:val="true"/>
          <w:lang w:bidi="fa-IR"/>
        </w:rPr>
        <w:t>فاقرأ النحل فإنّ النح ل جاءت بالبیان</w:t>
      </w:r>
    </w:p>
    <w:p>
      <w:pPr>
        <w:pStyle w:val="BookText"/>
        <w:rPr/>
      </w:pPr>
      <w:r>
        <w:rPr>
          <w:rFonts w:ascii="Amiri" w:hAnsi="Amiri" w:eastAsia="Amiri" w:cs="Amiri"/>
          <w:color w:val="111111"/>
          <w:sz w:val="28"/>
          <w:sz w:val="28"/>
          <w:szCs w:val="28"/>
          <w:rtl w:val="true"/>
          <w:lang w:bidi="ar-SA"/>
        </w:rPr>
        <w:t xml:space="preserve">یعنی قوله تعالی وَ مِنْ ثَمَراتِ النَّخِیلِ وَ الْأَعْنابِ تَتَّخِذُونَ مِنْهُ سَکَراً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3188283_3381743652"/>
      <w:bookmarkStart w:id="195" w:name="_Toc77"/>
      <w:bookmarkEnd w:id="194"/>
      <w:r>
        <w:rPr>
          <w:rtl w:val="true"/>
        </w:rPr>
        <w:t>عبد الجبّار</w:t>
      </w:r>
      <w:bookmarkEnd w:id="195"/>
    </w:p>
    <w:p>
      <w:pPr>
        <w:pStyle w:val="BookText"/>
        <w:rPr/>
      </w:pPr>
      <w:r>
        <w:rPr>
          <w:rFonts w:eastAsia="IRNazanin" w:cs="IRNazanin"/>
          <w:color w:val="111111"/>
          <w:sz w:val="28"/>
          <w:szCs w:val="28"/>
          <w:lang w:bidi="fa-IR"/>
        </w:rPr>
        <w:t>2276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الجبّار بن جعفر المولتانی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برخج من أرض زابلستان </w:t>
      </w:r>
      <w:r>
        <w:rPr>
          <w:rStyle w:val="FootnoteAnchor"/>
          <w:rtl w:val="true"/>
        </w:rPr>
        <w:footnoteReference w:id="603"/>
      </w:r>
      <w:r>
        <w:rPr>
          <w:rFonts w:ascii="IRNazanin" w:hAnsi="IRNazanin" w:eastAsia="IRNazanin"/>
          <w:color w:val="111111"/>
          <w:sz w:val="28"/>
          <w:sz w:val="28"/>
          <w:szCs w:val="28"/>
          <w:rtl w:val="true"/>
          <w:lang w:bidi="fa-IR"/>
        </w:rPr>
        <w:t xml:space="preserve">،و السند </w:t>
      </w:r>
      <w:r>
        <w:rPr>
          <w:rStyle w:val="FootnoteAnchor"/>
          <w:rtl w:val="true"/>
        </w:rPr>
        <w:footnoteReference w:id="604"/>
      </w:r>
      <w:r>
        <w:rPr>
          <w:rFonts w:ascii="Amiri" w:hAnsi="Amiri" w:eastAsia="Amiri" w:cs="Amiri"/>
          <w:color w:val="111111"/>
          <w:sz w:val="28"/>
          <w:sz w:val="28"/>
          <w:szCs w:val="28"/>
          <w:rtl w:val="true"/>
          <w:lang w:bidi="ar-SA"/>
        </w:rPr>
        <w:t xml:space="preserve">، و عمّان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3188285_3381743652"/>
      <w:bookmarkStart w:id="197" w:name="_Toc78"/>
      <w:bookmarkEnd w:id="196"/>
      <w:r>
        <w:rPr>
          <w:rtl w:val="true"/>
        </w:rPr>
        <w:t>عبد الحمید</w:t>
      </w:r>
      <w:bookmarkEnd w:id="197"/>
    </w:p>
    <w:p>
      <w:pPr>
        <w:pStyle w:val="BookText"/>
        <w:rPr/>
      </w:pPr>
      <w:r>
        <w:rPr>
          <w:rFonts w:eastAsia="IRNazanin" w:cs="IRNazanin"/>
          <w:color w:val="111111"/>
          <w:sz w:val="28"/>
          <w:szCs w:val="28"/>
          <w:lang w:bidi="fa-IR"/>
        </w:rPr>
        <w:t>2277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فخر الدین بن أحمد شرف الدین بن علی شرف الدین بن عبد الحمید بن الرضی الحسنی البغدادی الکاتب المحرّر الفقیه الحنفی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أبناء السادة الأشراف،و قد تقدّم ذکر أبیه و جدّه،و نشأ فخر الدین عبد الحمید علی طریقة حسنة و قاعدة جمیلة،و اشتغل بالخطّ فأتقنه،و کتب لنفسه عدّة مصاحف،و قد کان ابن سعید المعلّم یتعرّضه و یأخذ المصحف الذی یکتبه، و کان فخر الدین فطنا لبیبا،فلمّا رأی أنّه یأخذ ما یکتبه و لا یحصل له منه فائدة ترکه</w:t>
      </w:r>
    </w:p>
    <w:p>
      <w:pPr>
        <w:pStyle w:val="BookText"/>
        <w:rPr/>
      </w:pPr>
      <w:r>
        <w:rPr>
          <w:rFonts w:ascii="IRNazanin" w:hAnsi="IRNazanin" w:eastAsia="IRNazanin"/>
          <w:color w:val="111111"/>
          <w:sz w:val="28"/>
          <w:sz w:val="28"/>
          <w:szCs w:val="28"/>
          <w:rtl w:val="true"/>
          <w:lang w:bidi="fa-IR"/>
        </w:rPr>
        <w:t xml:space="preserve">و خرج من عنده،و اهتمّ و جرّد عزیمة علویّة و اشتغل بالفقه،و کتب لنفسه،و أدّب جماعة من أولاد الأعیان سنة ثلاث عشرة و سبعمائة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أبو علی جلال الدین بن أبی طالب عبد اللّه شمس الدین ابن أبی الفتح اسامة بن أبی عبد اللّه أحمد شمس الدین بن أبی الحسن علی بن أبی طالب محمّد بن أبی علی عمر بن أبی عبد اللّه الحسین النقیب بن أحمد المحدّث بن عمر بن یحیی بن الحسین بن زید الشهید بن علی بن الحسین بن علی ابن أبی طالب الهاشمی العلوی الحسینی الزیدی النقیب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أوحد الناس فی علم الأنساب و الأخبار،مات فی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الجلیل،الکبیر القدر،الفاضل النبیل النسّابة،المحقّق المکثر المشجّر،الملیح الخطّ،العظیم الضبط،إلاّ أنّ خطّه قلیل الاعراب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قد أخذ من ضبط الاصول و تحقیق الفروع بحظّ عظیم،کان أخباریّا،جمّاعة للأنساب و الأخبار،عالما بالأدب و الطبّ و النجوم،جالس أبا محمّد عبد اللّه بن أحمد الخشّاب اللغوی النحوی،و أخذ عنه علم العربیّة،و قال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سافر فی صباه إلی خراسان،و أقام بها خمس سنین،و اشتغل هناک بالعلم،و من هناک حدث له الهوس بعلم النسب،فلمّا قدم العراق تصدّر فی دیوان النسب،و جلس فی موضع أبیه،و ضبط الأنساب،و کتب المشجّرات،امّه نفیسة بنت ابن المختار علویّة عبیدلیّة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أنجب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عبد الحمید النسّابة إلی بغداد مرارا،آخرها فی سنة سبع و تسعین و خمسمائة،فتوفّی فی شهر رمضان فی السنة المذکورة،و حمل إلی مشهد علی علیه السّلام فدفن هناک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عبد الحمید هذا من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الفتح،و علی،و أبی طالب محمّد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خمسا و سبعین سنة،و کان إماما فی الأنساب،و اشتغل علی ابن الخشّاب،و توفّی سنة سبع و تسعین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النقیب شرف الدین یحیی بن أبی زید نقیب البصرة،أنّه لم یکن تحت السماء أحد أعرف من ابن التقی بالأنساب،و کان یحدّث عن معرفته بالعجائب،و کان مع ذلک عارفا بالطبّ و النجوم و علوم کثیرة من الفقه و الشعر و غیره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أبو القاسم جلال الدین بن فخّار شمس الدین بن معدّ بن فخّار بن أحمد بن محمّد بن أبی الغنائم محمّد بن الحسین شیّتی بن محمّد بن إبراهیم المجاب بن محمّد الصالح بن موسی الکاظم بن جعفر بن محمّد بن علی بن الحسین بن علی بن أبی طالب الموسوی الحسینی الأدیب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الفاضل الدّین،الفقیه الأدیب،النسّابة الشاعر المؤرّخ،کان سیّدا جلیلا فقیها نبیلا،و نسّابة عالما بالاصول و الفروع،متورّعا دیّنا مؤرّخا،صادقا أمینا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أبو طالب شمس الدین محمّد بن عبد الحمید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اصعد الفخّار إلی مدینة السّلام فی أیّام الوزیر،و حضر عند ولد الوزیر القمّی،و هو فخر الدین أحمد، و مدحه بأبیات یقول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أمتّ بما بین الوصیّ أبی و بین والدک المقداد فی النسب</w:t>
      </w:r>
    </w:p>
    <w:p>
      <w:pPr>
        <w:pStyle w:val="BookText"/>
        <w:rPr/>
      </w:pPr>
      <w:r>
        <w:rPr>
          <w:rFonts w:ascii="IRNazanin" w:hAnsi="IRNazanin" w:eastAsia="IRNazanin"/>
          <w:color w:val="111111"/>
          <w:sz w:val="28"/>
          <w:sz w:val="28"/>
          <w:szCs w:val="28"/>
          <w:rtl w:val="true"/>
          <w:lang w:bidi="fa-IR"/>
        </w:rPr>
        <w:t>قال ذلک لأنّ القمّی ینتسب إلی 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أواصر اخری هنّ معرفتی بالفقه و النحو و التاریخ و النسب</w:t>
      </w:r>
    </w:p>
    <w:p>
      <w:pPr>
        <w:pStyle w:val="BookText"/>
        <w:rPr/>
      </w:pPr>
      <w:r>
        <w:rPr>
          <w:rFonts w:ascii="IRNazanin" w:hAnsi="IRNazanin" w:eastAsia="IRNazanin"/>
          <w:color w:val="111111"/>
          <w:sz w:val="28"/>
          <w:sz w:val="28"/>
          <w:szCs w:val="28"/>
          <w:rtl w:val="true"/>
          <w:lang w:bidi="fa-IR"/>
        </w:rPr>
        <w:t>ولی خراج ثقیل لا أقوم به إلاّ بعید مشقّات تبرّح بی</w:t>
      </w:r>
    </w:p>
    <w:p>
      <w:pPr>
        <w:pStyle w:val="BookText"/>
        <w:rPr/>
      </w:pPr>
      <w:r>
        <w:rPr>
          <w:rFonts w:ascii="IRNazanin" w:hAnsi="IRNazanin" w:eastAsia="IRNazanin"/>
          <w:color w:val="111111"/>
          <w:sz w:val="28"/>
          <w:sz w:val="28"/>
          <w:szCs w:val="28"/>
          <w:rtl w:val="true"/>
          <w:lang w:bidi="fa-IR"/>
        </w:rPr>
        <w:t>کن شافعی عند مولانا أبیک أکن لک الشفیع غدا فی الحشر عند أبی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سمعها ولد الوزیر،قال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السیّد اللّه شاهد علیک إن شفّعت لک إلی أبی تشفع لی غدا عند أبیک؟قال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نعم،فدخل إلی أبیه و عرّفه الصورة،فخفّف خراجه و وصله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أربع و ثمانین و ستمائة،سمع عبد العزیز بن الأخضر و غیره، و مات ببغداد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الجوینی کتابة،و روی عن النقیب </w:t>
      </w:r>
      <w:r>
        <w:rPr>
          <w:rStyle w:val="FootnoteAnchor"/>
          <w:rtl w:val="true"/>
        </w:rPr>
        <w:footnoteReference w:id="612"/>
      </w:r>
      <w:r>
        <w:rPr>
          <w:rFonts w:ascii="IRNazanin" w:hAnsi="IRNazanin" w:eastAsia="IRNazanin"/>
          <w:color w:val="111111"/>
          <w:sz w:val="28"/>
          <w:sz w:val="28"/>
          <w:szCs w:val="28"/>
          <w:rtl w:val="true"/>
          <w:lang w:bidi="fa-IR"/>
        </w:rPr>
        <w:t>أبی طالب عبد الرحمن بن عبد السمیع الواسطی إجازة،بإسناده المتّصل عن سلمان الفارسی قدّس سرّه،قال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أنا و علی بن أبی طالب من نور اللّه عن یمین العرش،نسبّح اللّه و نقدّسه من قبل أن یخلق اللّه عزّ و جلّ آدم بأربعة عشر ألف سنة،فلمّا خلق اللّه آدم نقلنا إلی أصلاب الرجال و أرحام النساء الطاهرات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نقلنا إلی صلب عبد المطّلب،و قسمنا نصفین فجعل نصف فی صلب أبی عبد اللّه، و جعل نصف آخر فی صلب عمّی أبی طالب،فخلقت من ذلک النصف،و خلق علی من النصف الآخر،و اشتقّ اللّه تعالی لنا من أسمائه أسماء،فاللّه عزّ و جلّ محمود و أنا محمّد، و اللّه الأعلی و أخی علی،و اللّه الفاطر و ابنتی فاطمة،و اللّه محسن و ابنای الحسن و الحسین،و کان اسمی فی الرسالة و النبوّة،و کان اسمه فی الخلافة و الشجاعة،و أنا رسول اللّه،و علی ولی اللّه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بهذا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الجوینی عن السیّد عبد الحمید عن النقیب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المتّصل عن أبی موسی الأشعری،قال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 علی و فاطمة و الحسن و الحسین فی قبّة تحت العرش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أیضا روی عنه الجوینی،و روی عن والده السیّد فخّار إجازة،بإسناده المتّصل عن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یتمسّک بدینی و یرکب سفینة النجاة بعدی،فلیقتد بعلی بن أبی طالب،و لیعاد عدوّه،و لیوال ولیّه،فإنّه وصیّی و خلیفتی علی امّتی فی حیاتی و بعد وفاتی،و هو إمام کلّ مسلم و أمیر کلّ مؤمن بعدی،قوله قولی،و أمره أمری،</w:t>
      </w:r>
    </w:p>
    <w:p>
      <w:pPr>
        <w:pStyle w:val="BookText"/>
        <w:rPr/>
      </w:pPr>
      <w:r>
        <w:rPr>
          <w:rFonts w:ascii="IRNazanin" w:hAnsi="IRNazanin" w:eastAsia="IRNazanin"/>
          <w:color w:val="111111"/>
          <w:sz w:val="28"/>
          <w:sz w:val="28"/>
          <w:szCs w:val="28"/>
          <w:rtl w:val="true"/>
          <w:lang w:bidi="fa-IR"/>
        </w:rPr>
        <w:t>و نهیه نهیی،و تابعه تابعی،و ناصره ناصری،و خاذله خاذلی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فارق علیّا بعدی لم یرنی و لم أره یوم القیامة،و من خالف علیّا حرّم اللّه علیه الجنّة و جعل مأواه النار،و من خذل علیّا خذله اللّه یوم یعرض علیه،و من نصر علیّا نصره اللّه یوم یلقاه و لقّنه حجّته عند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و الحسین إماما امّتی بعد أبیهما،و سیّدا شباب أهل الجنّة، و امّهما سیّدة نساء العالمین،و أبوهما سیّد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ولد الحسین تسعة أئمّة تاسعهم القائم من ولدی،طاعتهم طاعتی،و معصیتهم معصیتی،إلی اللّه أشکو المنکرین لفضلهم و المضیّعین لحرمتهم،و کفی باللّه ولیّا و ناصرا لعترتی و أئمّة امّتی،و منتقما من الجاحدین حقّهم،و سیعلم الذین ظلموا أیّ منقلب ینقلبون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أیضا روی عنه الجوینی،و روی عن أبی طالب الهاشمی إجازة،بإسناده المتّصل عن عبایة،عن علی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یقضی دینی و ینجز موعدی، و خیر من أخلف بعدی من أهلی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أیضا فی حدیث طویل فی الوسیلة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أیضا فی حدیث طویل فی الإخاء،و عبّر عنه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أنبأنی بمدینة الحلّة فخر مشایخنا الجلّة،نسّابة عصره،و قدوة السادة و النقباء فی مصره،السیّد جلال الدین عبد الحمید بن فخّار بن معدّ الموسوی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نحوه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المتّصل عن الحسن بن سعد مولی علی بن أبی طالب،عن أبیه سعد،عن علی صلوات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أراد أن یغزو غزاة فدعا جعفرا،فأمره أن یتخلّف فی المدینة،فقال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أتخلّف بعدک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فدعانی رسول اللّه صلّی اللّه علیه و آله،فعزم علیّ أن أتخلّف قبل أن أتکلّم،قال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فبکیت،فقال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یبکیک یا علی؟قلت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یبکینی خصال غیر واحدة،یقول غدا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أسرع ما تخلّف عن ابن عمّه و خذله،و یبکینی خصلة اخری،کنت ارید أن أتعرّض للجهاد فی سبیل اللّه؛لأنّ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یَطَؤُنَ مَوْطِئاً یَغِیظُ الْکُفّارَ وَ لا یَنالُونَ مِنْ عَدُوٍّ نَیْلاً إِلاّ کُتِبَ لَهُمْ بِهِ عَمَلٌ صالِحٌ إِنَّ اللّهَ لا یُضِیعُ أَجْرَ الْمُحْسِنِینَ و کنت ارید أن أتعرّض لفضل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قولک تقول قریش ما أسرع ما تخلّف عن رسول اللّه و خذله،فإنّ لک بی اسوة،فقد قالوا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و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قولک أتعرّض لأجر من اللّه،أ ما ترضی أن تکون منّی بمنزلة هارون من موسی غیر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قولک أتعرّض لفضل اللّه،فهذا بهار </w:t>
      </w:r>
      <w:r>
        <w:rPr>
          <w:rStyle w:val="FootnoteAnchor"/>
          <w:rtl w:val="true"/>
        </w:rPr>
        <w:footnoteReference w:id="619"/>
      </w:r>
      <w:r>
        <w:rPr>
          <w:rFonts w:ascii="IRNazanin" w:hAnsi="IRNazanin" w:eastAsia="IRNazanin"/>
          <w:color w:val="111111"/>
          <w:sz w:val="28"/>
          <w:sz w:val="28"/>
          <w:szCs w:val="28"/>
          <w:rtl w:val="true"/>
          <w:lang w:bidi="fa-IR"/>
        </w:rPr>
        <w:t xml:space="preserve">من فلفل جاءنا من الیمن بعه و استمتع به أنت و فاطمة حتّی یأتیکما من اللّه فضله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 أیضا،بإسناده المتّصل عن ابن مسعود،قال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حلقة معلّقة بباب الجنّة،من تعلّق بها دخل الجنّة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أیضا حدیث نزول آیة إنّما ولیّکم و رسوله فی علی علیه السّلام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أیضا حدیث الکلمات المکتوبة علی أبواب الجنّة و النار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أیضا حدیث من سبّ علیّا فقد سبّنی،و من سبّنی فقد سبّ اللّه عزّ و جلّ،و من سبّ اللّه أکبّه اللّه علی منخریه فی النار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عنه أیضا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هو عن والده السیّد شمس الدین فخّار الموسوی،</w:t>
      </w:r>
    </w:p>
    <w:p>
      <w:pPr>
        <w:pStyle w:val="BookText"/>
        <w:rPr/>
      </w:pPr>
      <w:r>
        <w:rPr>
          <w:rFonts w:ascii="IRNazanin" w:hAnsi="IRNazanin" w:eastAsia="IRNazanin"/>
          <w:color w:val="111111"/>
          <w:sz w:val="28"/>
          <w:sz w:val="28"/>
          <w:szCs w:val="28"/>
          <w:rtl w:val="true"/>
          <w:lang w:bidi="fa-IR"/>
        </w:rPr>
        <w:t xml:space="preserve">حدیث طویل لسلیم بن قیس الهلالی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أیضا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النقیب شرف الدین عبد الرحمن بن عبد السمیع الهاشمی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أیضا الجوینی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والده فخّار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جلال الدین بن أبی طالب محمّد بن أبی علی عبد الحمید جلال الدین بن أبی طالب عبد اللّه شمس الدین بن أبی الفتح اسامة بن أبی عبد اللّه أحمد شمس الدین بن أبی الحسن علی بن أبی طالب محمّد بن أبی علی عمر بن أبی عبد اللّه الحسین النقیب بن أحمد المحدّث بن عمر بن یحیی بن الحسین بن زید الشهید بن علی بن الحسین بن علی بن أبی طالب النقیب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الکبیر النسّابة الجلیل،الأدیب الفاضل،نسّابة عصره، و أوحد دهره نسبا و أدبا و تاریخا،کتب الکثیر،و طالع الکثیر من الأشعار و الأخبار و الأنساب،یقال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أقام فی غرفته بالکوفة سنین کثیرة للمطالعة و لم ینزل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استفدت من خطّه و ضبطه،و کان ذا ملیحا و ذاک صحیحا،و تصانیفه فی الأنساب و تعلیقاته تعرب عن فضل جمّ،و تحقیق تامّ،و اطّلاع کافل باضطلاع،و له أشعار حسنة من جیّد أشعار العلماء،امّه من بنات الأعمام،مات سنة ستّ و ستّین و ستمائة،و دفن بالمشهد الغروی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أعقب عبد الحمید الثانی هذا من ولدیه أبی عبد اللّه الحسین،و أبی طالب محمّد شمس الدین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bookmarkStart w:id="198" w:name="pg14041_141508"/>
    </w:p>
    <w:p>
      <w:pPr>
        <w:pStyle w:val="BookText"/>
        <w:rPr/>
      </w:pPr>
      <w:bookmarkEnd w:id="19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عنه ابن أبی الحدید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3188287_3381743652"/>
      <w:bookmarkStart w:id="200" w:name="_Toc79"/>
      <w:bookmarkEnd w:id="199"/>
      <w:r>
        <w:rPr>
          <w:rtl w:val="true"/>
        </w:rPr>
        <w:t>عبد الحیّ‌</w:t>
      </w:r>
      <w:bookmarkEnd w:id="200"/>
    </w:p>
    <w:p>
      <w:pPr>
        <w:pStyle w:val="BookText"/>
        <w:rPr/>
      </w:pPr>
      <w:r>
        <w:rPr>
          <w:rFonts w:eastAsia="IRNazanin" w:cs="IRNazanin"/>
          <w:color w:val="111111"/>
          <w:sz w:val="28"/>
          <w:szCs w:val="28"/>
          <w:lang w:bidi="fa-IR"/>
        </w:rPr>
        <w:t>2281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الحیّ بن عبد المطّلب بن عبد الحیّ بن طاهر بن محمود شاه بن الحسین بن طاهر بن الحسین بن علی بن محمّد بن إبراهیم بن جعفر بن محمّد بن إسماعیل بن أحمد بن القاسم بن حمزة بن موسی الکاظم بن جعفر بن محمّد بن علی بن الحسین بن علی بن أبی طالب نقیب المشهد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عبد الحیّ هذا حیّا سنة خمس و ستمائة </w:t>
      </w:r>
      <w:r>
        <w:rPr>
          <w:rStyle w:val="FootnoteAnchor"/>
          <w:rtl w:val="true"/>
        </w:rPr>
        <w:footnoteReference w:id="630"/>
      </w:r>
      <w:r>
        <w:rPr>
          <w:rFonts w:ascii="IRNazanin" w:hAnsi="IRNazanin" w:eastAsia="IRNazanin"/>
          <w:color w:val="111111"/>
          <w:sz w:val="28"/>
          <w:sz w:val="28"/>
          <w:szCs w:val="28"/>
          <w:rtl w:val="true"/>
          <w:lang w:bidi="fa-IR"/>
        </w:rPr>
        <w:t xml:space="preserve">و لم یخلّف سوی بنات،هنّ الآن بالمشهد الرضوی علی مشرّفه السّلام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هذه الترجمة ملحق بالأصیلی و لیست من المؤلّف</w:t>
      </w:r>
      <w:r>
        <w:rPr>
          <w:rFonts w:eastAsia="IRNazanin" w:cs="IRNazanin"/>
          <w:color w:val="111111"/>
          <w:sz w:val="28"/>
          <w:szCs w:val="28"/>
          <w:rtl w:val="true"/>
          <w:lang w:bidi="fa-IR"/>
        </w:rPr>
        <w:t>.</w:t>
      </w:r>
    </w:p>
    <w:p>
      <w:pPr>
        <w:pStyle w:val="Heading4"/>
        <w:numPr>
          <w:ilvl w:val="3"/>
          <w:numId w:val="1"/>
        </w:numPr>
        <w:rPr/>
      </w:pPr>
      <w:bookmarkStart w:id="201" w:name="__RefHeading___Toc3188289_3381743652"/>
      <w:bookmarkStart w:id="202" w:name="_Toc80"/>
      <w:bookmarkEnd w:id="201"/>
      <w:r>
        <w:rPr>
          <w:rtl w:val="true"/>
        </w:rPr>
        <w:t>عبد الرحمن</w:t>
      </w:r>
      <w:bookmarkEnd w:id="202"/>
    </w:p>
    <w:p>
      <w:pPr>
        <w:pStyle w:val="BookText"/>
        <w:rPr/>
      </w:pPr>
      <w:r>
        <w:rPr>
          <w:rFonts w:eastAsia="IRNazanin" w:cs="IRNazanin"/>
          <w:color w:val="111111"/>
          <w:sz w:val="28"/>
          <w:szCs w:val="28"/>
          <w:lang w:bidi="fa-IR"/>
        </w:rPr>
        <w:t>2282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أحمد بن عبد اللّه بن محمّد بن عمر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سبع و مائتین خرج عبد الرحمن ببلاد عکّ من الیمن،یدعو إلی الرضا من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السبب فی خروجه أنّ العمّال بالیمن أساءوا السیرة فیهم،فبایعوا عبد الرحمن هذا،فلمّا بلغ ذلک المأمون وجّه إلیه دینار بن عبد اللّه فی عسکر کثیف،و کتب معه بأمانه، فحضر دینار بن عبد اللّه الموسم و حجّ</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فرغ من حجّه سار إلی الیمن،فبعث إلیه بأمانه فقبل ذلک،و دخل فی طاعة المأمون،و وضع یده فی ید دینار،فخرج به إلی المأمون،فمنع المأمون عند ذلک الطالبیّین من الدخول علیه،و أمر بأخذهم بلبس السواد،و ذلک یوم الخمیس للیلة بقیت من ذی القعدة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ابن الأثیر بنحو ما مرّ عن الطبری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سبع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عبد الرحمن هذا ببلاد عکّ من الیمن یدعو إلی الرضا من آل محمّد علیهم السّلام؛لأنّ عامل الیمن أساء السیرة،فبایع عبد الرحمن خلق،فوجّه المأمون لحربه دینار بن عبد اللّه،و کتب معه بأمانه،و حجّ دینار، ثمّ سار إلی الیمن حتّی قرب من عبد الرحمن،فبعث إلیه بأمانه فقبله،و جاء مع دینار إلی المأمون،و عند ظهوره منع المأمون الطالبیّین من الدخول علیه،و أمرهم بلبس السواد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العاصمی عن ابن خلدون ممّن خرج بالیمن علی المأمون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جعفر بن أبی الحسن محمّد بن الحسین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الشریف النسّابة أبی طاهر أحمد بن عیسی بن عبد اللّه بن محمّد بن عمر الأطرف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امرأة من أهل طبرستان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مع عمّه الحسین علیه السّلام إلی الحجّ،فتوفّی بالأبواء و هو محرم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أبو طاهر بن الحسن بن أبی جعفر محمّد بن الحسین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أعقب،امّه فاطمة بنت محمّد بن عبد اللّه بن</w:t>
      </w:r>
    </w:p>
    <w:p>
      <w:pPr>
        <w:pStyle w:val="BookText"/>
        <w:rPr/>
      </w:pPr>
      <w:r>
        <w:rPr>
          <w:rFonts w:ascii="IRNazanin" w:hAnsi="IRNazanin" w:eastAsia="IRNazanin"/>
          <w:color w:val="111111"/>
          <w:sz w:val="28"/>
          <w:sz w:val="28"/>
          <w:szCs w:val="28"/>
          <w:rtl w:val="true"/>
          <w:lang w:bidi="fa-IR"/>
        </w:rPr>
        <w:t xml:space="preserve">الهاشمی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زین الدین بن عبد الکافی بن علی بن عبد اللّه بن عبد الکافی بن قریش بن عبد اللّه بن عبّاد بن طاهر بن موسی بن محمّد بن علی بن القاسم بن موسی الجلیس بن إبراهیم طباطبا بن إسماعیل بن إبراهیم الغمر بن الحسن بن الحسن بن علی بن أبی طالب الطباطبائی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 الرکاب السلطانی،کان یجالس الملک الظاهر،فاتّفق أنّ جمال الدین لمّا کان ناظر الجیش أنف أن یجلس دونه،فذکر أنّه رأی النبیّ صلّی اللّه علیه و آله فعتبه علی ذلک،فأصبح فرکب إلی بیت الشریف و استحلّه و أخبره بالمنام المذکور،قرأت ذلک بخطّ الشیخ تقی الدین المقریزی أنّه سمعه من صاحبنا شمس الدین العمری الموقع یذکر أنّه حضر ذلک،و توفّی سنة احدی و ثمانمائة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عبد اللّه بن داود بن سلیمان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 من ناقلة الحجاز،و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بها أولاد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علی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الشجری بن القاسم بن الحسن الأمیر بن زید بن الحسن ابن</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بنت اسمها زینب،تزوّجها القاسم بن محمّد البطحانی،و أولدها عبد الرحمن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زینب بنت عبد الرحمن ابن القاسم بن الحسن بن زید،عقبه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الحسن،و محمّد،و علی،و الحسین،و جعفر،و عبید اللّه، و عبد اللّه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محمّد بن الحسن بن عبد الرحمن بن القاسم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أبی الغنائم الدمشقی النسّابة الحسینی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محمّد بن عبد الرحمن بن القاسم بن محمّد البطحانی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الدیلم من ناقلة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عیسی الحسن کوچک،و محمّد،و جعفر،و علی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بنت اسمها تقیّة،تزوّجها عیسی بن القاسم بن حمزة بن عیسی بن محمّد البطحانی، و أولدها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محمّد الأکبر بن علی العریضی بن جعفر الصادق بن محمّد</w:t>
      </w:r>
    </w:p>
    <w:p>
      <w:pPr>
        <w:pStyle w:val="BookText"/>
        <w:rPr/>
      </w:pPr>
      <w:r>
        <w:rPr>
          <w:rFonts w:ascii="IRNazanin" w:hAnsi="IRNazanin" w:eastAsia="IRNazanin"/>
          <w:color w:val="111111"/>
          <w:sz w:val="28"/>
          <w:sz w:val="28"/>
          <w:szCs w:val="28"/>
          <w:rtl w:val="true"/>
          <w:lang w:bidi="fa-IR"/>
        </w:rPr>
        <w:t>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أبو زید التقی بن أبی الخیر محمّد بن أبی عبد اللّه محمّد ابن محمّد بن عبد الرحمن بن محمّد بن أحمد بن علی بن عبد الرحمن بن سعید بن أحمد بن عبد اللّه بن عبد الرحمن بن عبد اللّه بن علی بن حمّود بن میمون بن إبراهیم بن علی بن عبد اللّه بن إدریس بن إدریس بن الحسن بن الحسن بن علی ابن أبی طالب الحسنی الفاسی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المالکیّة بمکّة،ذکر لی أنّه ولد فی شهر ربیع الأوّل سنة احدی و أربعین و سبعمائة بمکّة،و أنّ أباه استجاز بإثر مولده من جماعة،منهم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 المطری، و أنّه أسمعه بالمدینة شیئا من آخر الشفا للقاضی عیاض علی الزبیر بن علی الأسوانی، و أجاز له فی سنة سبع و أربعین و سبعمائة،و أنّه سمع علی والده بعض الموطّأ روایة یحیی بن یحیی،و لبس منه الخرقة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وجدت سماعه علیه لکتاب الملخّص للقابسی فی السنة الخامسة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علی إبراهیم بن الکمال محمّد بن نصر اللّه بن النحاس أحادیث من مسند ابن عبّاس،من مسند أحمد بن حنبل،و سمع فی سنة تسع و أربعین علی الإمام نور الدین علی بن محمّد الهمدانی،و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أحمد بن محمّد بن الحسین الهکاری، و تاج الدین أحمد بن عثمان بن علی،المعروف بابن بنت أبی سعد الأنصاری،و القاضی عزّ الدین بن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الترمذی بسندهم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علی ابن جماعة کثیرا من مرویّاته و مؤلّفاته،و علی جماعة سواه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خلیل المالکی،و تفقّه علیه و علی غیر واحد،منهم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موسی المراکشی المالکی، و لزمه مدّة سنین،و تصدّی بعده للتدریس و الفتوی بمکّة،و دام علی ذلک نحو خمس عشرة سنة،و درّس قبل ذلک مثل هذه المدّة أو أزید،و انتفع الناس به فی ذلک کثیرا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جیّد المعرفة بالفقه،و له مشارکة فی غیره من فنون العلم</w:t>
      </w:r>
      <w:r>
        <w:rPr>
          <w:rFonts w:eastAsia="IRNazanin" w:cs="IRNazanin"/>
          <w:color w:val="111111"/>
          <w:sz w:val="28"/>
          <w:szCs w:val="28"/>
          <w:rtl w:val="true"/>
          <w:lang w:bidi="fa-IR"/>
        </w:rPr>
        <w:t>.</w:t>
      </w:r>
      <w:bookmarkStart w:id="203" w:name="pg14041_141513"/>
    </w:p>
    <w:p>
      <w:pPr>
        <w:pStyle w:val="BookText"/>
        <w:rPr/>
      </w:pPr>
      <w:bookmarkEnd w:id="203"/>
      <w:r>
        <w:rPr>
          <w:rFonts w:ascii="IRNazanin" w:hAnsi="IRNazanin" w:eastAsia="IRNazanin"/>
          <w:color w:val="111111"/>
          <w:sz w:val="28"/>
          <w:sz w:val="28"/>
          <w:szCs w:val="28"/>
          <w:rtl w:val="true"/>
          <w:lang w:bidi="fa-IR"/>
        </w:rPr>
        <w:t>و کان حسن التدریس و الفتوی،جلیل القدر،له وقع فی النفوس،ذا دیانة و عبادة، و محاسن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منه و قرأت علیه الموطّأ و غیره،و انتفعت به فی معرفة المذهب کثیرا،و هو من شیوخی الآذنین لی فی الافتاء و التدریس،بعد القاضی تاج الدین بهرام بن عبد اللّه المالکی،و قبل القاضی زین الدین خلف بن أبی بکر بن أحمد النحریری المالکی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فی لیلة الأربعاء خامس عشر ذی القعدة سنة خمس و ثمانمائة بمکّة،و دفن بالمعلاّة فی قبر الشیخ أبی لکوط بوصیّة منه،و کثر الأسف علیه لوفور محاسنه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بنت اسمها کمالیّة،قال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الشریف حسن بن عجلان أمیر مکّة تزوّجها،و أقامت فی عصمته أیّاما قلیلة،و 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تزوّجها القاضی محبّ الدین أحمد بن القاضی جمال الدین بن ظهیرة فی سنة عشرة و ثمانمائة قبل موت أبیه بقلیل،و ولدت له عدّة بنات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علماء،و منصورة،و امّ الحسین الصغری،و ذکرا هو أبو عبد اللّه محمّد، و طلّقها فی آخر یوم من رمضان سنة خمس و عشرین و ثمانمائة،بعد أن تزوّج علیها امّ الحسین بنت عبد الرحمن الیافعی،فلم تصبر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ماتت امّ الحسین إثر الحجّ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تزوّج القاضی محبّ الدین کمالیّة المذکورة فی المحرّم سنة ستّ و عشرین،و مات عنها،و توفّیت بعده بشهرین و ثلاثة أیّام فی الحادی و العشرین من جمادی الآخرة سنة سبع و عشرین و ثمانمائة بمکّة،و دفنت بالمعلاّة،و قد بلغت الأربعین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3188291_3381743652"/>
      <w:bookmarkStart w:id="205" w:name="_Toc81"/>
      <w:bookmarkEnd w:id="204"/>
      <w:r>
        <w:rPr>
          <w:rtl w:val="true"/>
        </w:rPr>
        <w:t>عبد الرحیم</w:t>
      </w:r>
      <w:bookmarkEnd w:id="205"/>
    </w:p>
    <w:p>
      <w:pPr>
        <w:pStyle w:val="BookText"/>
        <w:rPr/>
      </w:pPr>
      <w:r>
        <w:rPr>
          <w:rFonts w:eastAsia="IRNazanin" w:cs="IRNazanin"/>
          <w:color w:val="111111"/>
          <w:sz w:val="28"/>
          <w:szCs w:val="28"/>
          <w:lang w:bidi="fa-IR"/>
        </w:rPr>
        <w:t>2297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أبو محمّد بن أحمد بن حجوز بن أحمد بن حمزة بن جعفر ابن إسماعیل بن جعفر بن محمّد بن المأمون بن علی بن الحسین بن علی بن محمّد ابن جعفر الصادق بن محمّد بن علی بن الحسین بن علی بن أبی طالب السبتی المغربی الزاهد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أحد الربیعین بالصعید ببلد 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أحد الزهّاد فی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ظهرت برکاته علی جماعة من أصحابه،و له تلامذة من کبار الصلحاء نفع اللّه ببرکتهم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 مشایخ الاسلام،و إمام من الأئمّة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بمکّة سبع سنین،ثمّ قدم إلی قنا من صعید مصر،و أقام بها سنین،إلی أن توفّی سنة اثنتین و تسعین و خمسمائة،لا یکاد قبره بقنا یخلو من زائر و قاصد و عابر،و تزوّج بقنا و جاءته الأولاد، و انتفع الناس به،و أشرق نوره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أصحابه الشیخ أبو الحسن علی بن حمید بن الصبّاغ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الحافظ المنذری فی وفیاته،و أثنی علیه ثناء کثیرا،له مقالات فی التوحید منقولة عنه،و مسائل فی علوم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القاضی الفاضل کمال الدین جعفر الأدفوی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لی الشیخ الفاضل الثقة العدل ضیاء الدین منتصر بن الحسن خطیب ادفو،عن الشیخ الإمام العارف کمال الدین علی بن محمّد بن عبد الظاهر نزیل اخمیم،و حکی لی أیضا ابنه الشیخ العالم أبو العبّاس أحمد بن الشیخ کمال الدین المشار إلیه،أنّهما سمعا الشیخ کمال الدین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 جبّانة قنا، و جلست عند قبر سیّدی الشیخ عبد الرحیم،و إذا ید قد خرجت من قبره و صافحتنی،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لا تعص اللّه طرفة عین،فإنّی فی علّیّین و 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حسرتا علی ما فرّطت فی جنب اللّه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اشتهر أنّ الدعاء عند قبره مجاب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المنذری فی التکملة،فقال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الزهّاد المشهورین،و العبّاد المذکورین،ظهرت برکاته علی جماعة ممّن صحبه،و تخرّج علیه جماعة من أعیان الصالحین بصالح أنفاسه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أنّه توفّی فی أحد الربیعین سنة اثنتین و تسعین و خمسمائة بقنا من صعید مصر الأعلی انتهی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وجدت بخطّ الکمال جعفر الأدفوی فی حاشیة التکملة وفاته فی التاسع من صفر بغیر خلاف ذکره أصحابه،و هو فی العمود الذی عند رأسه کذلک،و قد ذکره الکمال</w:t>
      </w:r>
      <w:bookmarkStart w:id="206" w:name="pg14041_141515"/>
    </w:p>
    <w:p>
      <w:pPr>
        <w:pStyle w:val="BookText"/>
        <w:rPr/>
      </w:pPr>
      <w:bookmarkEnd w:id="206"/>
      <w:r>
        <w:rPr>
          <w:rFonts w:ascii="IRNazanin" w:hAnsi="IRNazanin" w:eastAsia="IRNazanin"/>
          <w:color w:val="111111"/>
          <w:sz w:val="28"/>
          <w:sz w:val="28"/>
          <w:szCs w:val="28"/>
          <w:rtl w:val="true"/>
          <w:lang w:bidi="fa-IR"/>
        </w:rPr>
        <w:t>الأدفوی فی الطالع السعید،و نسبه فیه کما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أنّه أقام بمکّة سبع سنین،و قد ذکر ذلک شیخنا العلاّمة أبو حفص عمر بن النحوی فی طبقات الصوفیّة،قال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قنا،و أقام بها حتّی مات بعد أن تزوّج بها و ولد له بها أولاد،و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الترغی المولد،السبتی المحتد، و نزع من أعمال سبتة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وقع اختلاف فی نسبه فی المجامع التاریخیّة،ففی 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أبو محمّد بن أحمد بن حجّون بن محمّد بن حمزة بن جعفر بن إسماعیل بن جعفر بن محمّد بن الحسین بن علی بن محمّد بن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تاریخ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بن أحمد بن حجّون بن محمّد بن حمزة بن جعفر بن إسماعیل بن جعفر الصادق،و قال بعد إیراد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نسب حفیده شیخنا ضیاء الدین بن عبد الرحیم الشافعی،فاللّه أعلم بصحّة ذلک،فکأنّه قد سقط منه جماعة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أوردته من النسب هنا مطابق لما فی العقد الثمین،و اللّه أعلم بالصواب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بن محمّد الطباطبائی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فوّض أمر نقابة الأشراف و النظر علیهم لعبد الرحیم الطباطبائی،و کان القاضی الشافعی قبل ذلک ینظر فیه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مؤذّن الملک الظاهر،و توفّی سنة أربع و تسعین و سبعمائة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3188293_3381743652"/>
      <w:bookmarkStart w:id="208" w:name="_Toc82"/>
      <w:bookmarkEnd w:id="207"/>
      <w:r>
        <w:rPr>
          <w:rtl w:val="true"/>
        </w:rPr>
        <w:t>عبد الصمد</w:t>
      </w:r>
      <w:bookmarkEnd w:id="208"/>
    </w:p>
    <w:p>
      <w:pPr>
        <w:pStyle w:val="BookText"/>
        <w:rPr/>
      </w:pPr>
      <w:r>
        <w:rPr>
          <w:rFonts w:eastAsia="IRNazanin" w:cs="IRNazanin"/>
          <w:color w:val="111111"/>
          <w:sz w:val="28"/>
          <w:szCs w:val="28"/>
          <w:lang w:bidi="fa-IR"/>
        </w:rPr>
        <w:t>2299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الصمد بن جعفر المولتانی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السند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الصمد بن محمّد بن علی خذوة بن حمزة الطویل الشعرانی بن أحمد</w:t>
      </w:r>
      <w:bookmarkStart w:id="209" w:name="pg14041_141516"/>
    </w:p>
    <w:p>
      <w:pPr>
        <w:pStyle w:val="BookText"/>
        <w:rPr/>
      </w:pPr>
      <w:bookmarkEnd w:id="209"/>
      <w:r>
        <w:rPr>
          <w:rFonts w:ascii="IRNazanin" w:hAnsi="IRNazanin" w:eastAsia="IRNazanin"/>
          <w:color w:val="111111"/>
          <w:sz w:val="28"/>
          <w:sz w:val="28"/>
          <w:szCs w:val="28"/>
          <w:rtl w:val="true"/>
          <w:lang w:bidi="fa-IR"/>
        </w:rPr>
        <w:t>کرکورة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3188295_3381743652"/>
      <w:bookmarkStart w:id="211" w:name="_Toc83"/>
      <w:bookmarkEnd w:id="210"/>
      <w:r>
        <w:rPr>
          <w:rtl w:val="true"/>
        </w:rPr>
        <w:t>عبد العزیز</w:t>
      </w:r>
      <w:bookmarkEnd w:id="211"/>
    </w:p>
    <w:p>
      <w:pPr>
        <w:pStyle w:val="BookText"/>
        <w:rPr/>
      </w:pPr>
      <w:r>
        <w:rPr>
          <w:rFonts w:eastAsia="IRNazanin" w:cs="IRNazanin"/>
          <w:color w:val="111111"/>
          <w:sz w:val="28"/>
          <w:szCs w:val="28"/>
          <w:lang w:bidi="fa-IR"/>
        </w:rPr>
        <w:t>2301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بن المهلّب بن محمّد بن یحیی بن یحیی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3188297_3381743652"/>
      <w:bookmarkStart w:id="213" w:name="_Toc84"/>
      <w:bookmarkEnd w:id="212"/>
      <w:r>
        <w:rPr>
          <w:rtl w:val="true"/>
        </w:rPr>
        <w:t>عبد العظیم</w:t>
      </w:r>
      <w:bookmarkEnd w:id="213"/>
    </w:p>
    <w:p>
      <w:pPr>
        <w:pStyle w:val="BookText"/>
        <w:rPr/>
      </w:pPr>
      <w:r>
        <w:rPr>
          <w:rFonts w:eastAsia="IRNazanin" w:cs="IRNazanin"/>
          <w:color w:val="111111"/>
          <w:sz w:val="28"/>
          <w:szCs w:val="28"/>
          <w:lang w:bidi="fa-IR"/>
        </w:rPr>
        <w:t>2302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المیمون بن أبی الحسین أحمد بن علی العراقی بن الحسین بن علی بن محمّد بن عیسی بن زید الشهید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بن جعفر المولتانی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السند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أبو العزّ بن الحسن بن علی بن طاهر بن علی بن محمّد بن الحسن بن القاسم بن محمّد البطحانی بن القاسم بن الحسن الأمیر بن زید بن الحسن بن علی بن أبی طالب نسّابة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أبو الشرف عماد الدین بن الحسین بن علی الحسنی نقیب</w:t>
      </w:r>
    </w:p>
    <w:p>
      <w:pPr>
        <w:pStyle w:val="BookText"/>
        <w:rPr/>
      </w:pPr>
      <w:r>
        <w:rPr>
          <w:rFonts w:ascii="IRNazanin" w:hAnsi="IRNazanin" w:eastAsia="IRNazanin"/>
          <w:color w:val="111111"/>
          <w:sz w:val="28"/>
          <w:sz w:val="28"/>
          <w:szCs w:val="28"/>
          <w:rtl w:val="true"/>
          <w:lang w:bidi="fa-IR"/>
        </w:rPr>
        <w:t>السادة بقزوین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ادّعی فیه أهل جیلان الإمامة،و کان بها صاحب الجیش ففرّ منها، فاضل فقیه صالح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بن الحسین معیّة بن علی بن الحسن بن الحسن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شیخی الکیا الأجل النسّابة المرشد باللّه زین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أعرف بالری من بنی معیّة أحدا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الخرسان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ولد عبد العظیم ابن معیّة الحسنی المذکور بالری من ذرّیّة ولده علی بن عبد العظیم،و من ذرّیّة حفیده الحسین بن محمّد المعروف بمیمون بن عبد العظیم،و منهم السیّد مانکدیم و أخوه المهدی ابنا الحسین بن میمون بن عبد العظیم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أبو القاسم بن عبد اللّه بن علی بن الحسن الأمیر بن زید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خطب أمیر المؤمنین علیه السّلام،قال أبو عبد اللّه الحسین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أبو القاسم،قال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الحسین السعدآبادی،قال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محمّد بن خالد البرقی،قال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العظیم ورد الری هاربا من السلطان،و سکن سربا فی دار رجل من الشیعة فی سکّة الموالی،و کان یعبد اللّه فی ذلک السرب،و یصوم نهاره،و یقوم لیله،و کان یخرج مستترا فیزور القبر المقابل قبره و بینهما الطریق،و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قبر رجل من ولد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یأوی إلی ذلک السرب،و یقع خبره إلی الواحد بعد الواحد من شیعة آل محمّد علیهم السّلام حتّی عرفه أکثرهم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فرأی رجل من الشیعة فی المنام رسول اللّه صلّی اللّه علیه و آله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ولدی یحمل من</w:t>
      </w:r>
    </w:p>
    <w:p>
      <w:pPr>
        <w:pStyle w:val="BookText"/>
        <w:rPr/>
      </w:pPr>
      <w:r>
        <w:rPr>
          <w:rFonts w:ascii="IRNazanin" w:hAnsi="IRNazanin" w:eastAsia="IRNazanin"/>
          <w:color w:val="111111"/>
          <w:sz w:val="28"/>
          <w:sz w:val="28"/>
          <w:szCs w:val="28"/>
          <w:rtl w:val="true"/>
          <w:lang w:bidi="fa-IR"/>
        </w:rPr>
        <w:t>سکّة الموالی،و یدفن عند شجرة التفّاح،فی باغ عبد الجبّار بن عبد الوهّاب،و أشار إلی المکان الذی دفن فیه،فذهب الرجل لیشتری الشجرة و مکانها من صاحبها،فقال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لأیّ شیء تطلب الشجرة و مکانها،فأخبر بالرؤیا،فذکر صاحب الشجرة أنّه کان رأی مثل هذه الرؤیا،و أنّه قد جعل موضع الشجرة مع جمیع الباغ وقفا علی الشریف و الشیعة یدفنون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فمرض عبد العظیم رحمه اللّه،فلمّا جرّد لیغسل وجد فی جیبه رقعة فیها ذکر نسبه،فإذا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 عبد العظیم بن عبد اللّه بن علی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علی بن نوح،قال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حمزة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الفضل،قال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 بن موسی الرویانی أبو تراب،قال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عبد العظیم بن عبد اللّه بجمیع روایاته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به جماعة عن أبی المفضّل محمّد بن عبد اللّه الشیبانی،عن أبی جعفر ابن بطّة،عن أحمد بن أبی عبد اللّه البرقی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عبد العظیم بالری و قبره هناک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فی أصحاب الإمام الحسن العسکری علیه السّلام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الری من ناقلة 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المحدّث الزاهد،صاحب المشهد فی الشجرة بالری و قبره یزار،و 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بن عبد اللّه لا عقب له،و عن أبی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 عبد العظیم بن عبد اللّه محمّدا،امّه فاطمة بنت عقبة بن قیس الحمیری،و رقیّة،و خدیجة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الحسین محمّد بن القاسم التمیمی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عبد العظیم بن عبد اللّه ابن علی بن الحسن بن زید بن الحسن أعقب محمّدا درج،و خدیجة،و 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شیخی الکیا الأجلّ الإمام النسّابة المرشد باللّه زین الشرف أبو الحسین یحیی بن الحسین أدام اللّه نعمته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العقب منه من محمّد وحده درج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نزیل الری،له کتاب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أبو القاسم صدر الدین بن عبد اللّه بن علی بن عبد اللّه بن أحمد بن حمزة الجعفری الزینبی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ثقة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کمال الدین بن محمّد بن عبد العظیم الحسنی الأبهری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نزیل قوهدة العلیا،فقیه صالح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بن أبی علی محمّد بن علی بن أحمد بن علی بن عبد اللّه ابن الحسن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بن محمّد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بسمرقند،و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امّه صفیّة بنت حمزة بن عیسی بن محمّد البطحانی،و الحسن،و الحسین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bookmarkStart w:id="214" w:name="pg14041_141520"/>
    </w:p>
    <w:p>
      <w:pPr>
        <w:pStyle w:val="Heading4"/>
        <w:numPr>
          <w:ilvl w:val="3"/>
          <w:numId w:val="1"/>
        </w:numPr>
        <w:rPr/>
      </w:pPr>
      <w:bookmarkStart w:id="215" w:name="__RefHeading___Toc3188299_3381743652"/>
      <w:bookmarkStart w:id="216" w:name="_Toc85"/>
      <w:bookmarkEnd w:id="214"/>
      <w:bookmarkEnd w:id="215"/>
      <w:r>
        <w:rPr>
          <w:rtl w:val="true"/>
        </w:rPr>
        <w:t>عبد القادر</w:t>
      </w:r>
      <w:bookmarkEnd w:id="216"/>
    </w:p>
    <w:p>
      <w:pPr>
        <w:pStyle w:val="BookText"/>
        <w:rPr/>
      </w:pPr>
      <w:r>
        <w:rPr>
          <w:rFonts w:eastAsia="IRNazanin" w:cs="IRNazanin"/>
          <w:color w:val="111111"/>
          <w:sz w:val="28"/>
          <w:szCs w:val="28"/>
          <w:lang w:bidi="fa-IR"/>
        </w:rPr>
        <w:t>2312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أبو محمّد محیی الدین بن أبی صالح محمّد جنکی‌دوست ابن عبد اللّه بن محمّد بن یحیی بن محمّد بن داود الأمیر بن موسی بن عبد اللّه بن موسی الجون بن عبد اللّه بن الحسن بن الحسن بن علی بن أبی طالب الجیلانی الحسنی الفقیه المحدّث العالم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محبّ الدین أبو عبد اللّه بن النجّار فی تاریخه،و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الأولیاء المجتهدین،و المشایخ المرجوع إلیهم فی امور الدین،و أحد أئمّة الاسلام العالمین العاملین،و صاحب النفس الطاهرة و الکرامات الظاهرة،ذکر أنّه دخل بغداد سنة ثمان و ثمانین و أربعمائة و له ثمانیة عشر سنة،فقرأ الفقه علی أبی الوفاء ابن عقیل و أبی الخطّاب الکلوذانی،و سمع الحدیث من أبی غالب محمّد بن الحسن بن الباقلانی و طبقته، و قرأ الأدب علی أبی زکریّا التبریزی،و اشتغل بعلم الوعظ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لازم الخلوة و الانقطاع و الریاضة و السیاحة و المقام فی الخراب و الصحاری، و صنّف کتبا مفیدة فی اصول الدین و فروعه،و کانت وفاته فی عاشر شهر ربیع الآخر سنة احدی و ستّین و خمسمائة،و دفن برواق مدرسته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نسبه متّصلا بالحسن بن علی بن أبی طالب،لکن الشیخ محیی الدین لم یکن یعتدّ به،و کان یمنع أولاده من التلفّظ به،و فی ذلک یقول قاضی القضاة عماد الدین نصر بن 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من أولاد خیر الحسنین من به أصلح بین الفئتین</w:t>
      </w:r>
    </w:p>
    <w:p>
      <w:pPr>
        <w:pStyle w:val="BookText"/>
        <w:rPr/>
      </w:pPr>
      <w:r>
        <w:rPr>
          <w:rFonts w:ascii="IRNazanin" w:hAnsi="IRNazanin" w:eastAsia="IRNazanin"/>
          <w:color w:val="111111"/>
          <w:sz w:val="28"/>
          <w:sz w:val="28"/>
          <w:szCs w:val="28"/>
          <w:rtl w:val="true"/>
          <w:lang w:bidi="fa-IR"/>
        </w:rPr>
        <w:t>یشبه المختار فی أعلاه إذ کان أدناه شبیها بالحسین</w:t>
      </w:r>
    </w:p>
    <w:p>
      <w:pPr>
        <w:pStyle w:val="BookText"/>
        <w:rPr/>
      </w:pPr>
      <w:r>
        <w:rPr>
          <w:rFonts w:ascii="IRNazanin" w:hAnsi="IRNazanin" w:eastAsia="IRNazanin"/>
          <w:color w:val="111111"/>
          <w:sz w:val="28"/>
          <w:sz w:val="28"/>
          <w:szCs w:val="28"/>
          <w:rtl w:val="true"/>
          <w:lang w:bidi="fa-IR"/>
        </w:rPr>
        <w:t xml:space="preserve">سرّ کتمان أبینا أصله أنّه قال بأنّ الفقر زینی </w:t>
      </w:r>
      <w:r>
        <w:rPr>
          <w:rStyle w:val="FootnoteAnchor"/>
          <w:rtl w:val="true"/>
        </w:rPr>
        <w:footnoteReference w:id="67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ینتهی نسبه إلی الحسن بن علی بن أبی طالب،الشیخ أبو محمّد الجیلی الحنبلی الزاهد،صاحب المقامات و الکرامات،و شیخ الحنابلة،قدم بغداد،ثمّ</w:t>
      </w:r>
    </w:p>
    <w:p>
      <w:pPr>
        <w:pStyle w:val="BookText"/>
        <w:rPr/>
      </w:pPr>
      <w:r>
        <w:rPr>
          <w:rFonts w:ascii="IRNazanin" w:hAnsi="IRNazanin" w:eastAsia="IRNazanin"/>
          <w:color w:val="111111"/>
          <w:sz w:val="28"/>
          <w:sz w:val="28"/>
          <w:szCs w:val="28"/>
          <w:rtl w:val="true"/>
          <w:lang w:bidi="fa-IR"/>
        </w:rPr>
        <w:t xml:space="preserve">ذکر تفصیل ترجمته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بن علی الخطیب بن محمّد بن زید بن علی کتیلة بن یحیی ابن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القادر محیی الدین بن أبی الفتح محمّد شهاب الدین بن أبی المکارم أحمد بن أبی عبد اللّه محمّد بن محمّد بن عبد الرحمن بن محمّد بن أحمد بن علی بن عبد الرحمن بن سعید بن أحمد بن عبد اللّه بن عبد الرحمن بن عبد اللّه بن علی بن حمّود بن میمون بن إبراهیم بن علی بن عبد اللّه بن إدریس بن إدریس بن الحسن بن الحسن بن علی بن أبی طالب الحسنی الفاسی المکّی 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الحکم بمکّة،و نائب الإمامة بمقام الحنابلة بالمسجد الحرام،ولد فی سنة احدی و تسعین و سبعمائة،و عنی بدرس القرآن،فلمّا بلغ أکثر من تجویده و قراءته،و کان قرأ حفظا فی العمدة فی الفقه للشیخ موفّق الدین بن قدامة الحنبلی،و لعلّه أکملها،أقبل کثیرا علی النظر فی کتب فقه الحنابلة و غیرها،فتنبّه فی الفقه و غیره،و أفتی فی وقائع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ناب فی الحکم عن أخیه شقیقه القاضی سراج الدین عبد اللطیف فی سنة عشر و ثمانمائة،و إلی أن توفّی،إلاّ أنّه عزل عن ذلک مرّات کثیرة،منها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احدی و عشرین و ثمانمائة،و مرّة فی سنة عشرین،و مرّة فی سنة اثنتین و عشرین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توفّی وقت الظهر من یوم الأربعاء الثانی و العشرین من شعبان المکرّم سنة سبع و عشرین و ثمانمائة بمکّة،و صلّی علیه عقیب صلاة العصر خلف مقام الحنابلة بوصیّة منه،و دفن بالمعلاّة،و هو ابن عمّ أبی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bookmarkStart w:id="217" w:name="pg14041_141522"/>
    </w:p>
    <w:p>
      <w:pPr>
        <w:pStyle w:val="Heading4"/>
        <w:numPr>
          <w:ilvl w:val="3"/>
          <w:numId w:val="1"/>
        </w:numPr>
        <w:rPr/>
      </w:pPr>
      <w:bookmarkStart w:id="218" w:name="__RefHeading___Toc3188301_3381743652"/>
      <w:bookmarkStart w:id="219" w:name="_Toc86"/>
      <w:bookmarkEnd w:id="217"/>
      <w:bookmarkEnd w:id="218"/>
      <w:r>
        <w:rPr>
          <w:rtl w:val="true"/>
        </w:rPr>
        <w:t>عبد الکریم</w:t>
      </w:r>
      <w:bookmarkEnd w:id="219"/>
    </w:p>
    <w:p>
      <w:pPr>
        <w:pStyle w:val="BookText"/>
        <w:rPr/>
      </w:pPr>
      <w:r>
        <w:rPr>
          <w:rFonts w:eastAsia="IRNazanin" w:cs="IRNazanin"/>
          <w:color w:val="111111"/>
          <w:sz w:val="28"/>
          <w:szCs w:val="28"/>
          <w:lang w:bidi="fa-IR"/>
        </w:rPr>
        <w:t>2315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أبو المظفّر غیاث الدین بن أبی الفضائل أحمد جمال الدین بن موسی سعد الدین بن جعفر بن أبی الفضل محمّد بن أبی نضر محمّد ابن أبی طاهر محمّد بن أبی عبد اللّه محمّد بن أبی جعفر أحمد بن أبی عبد اللّه محمّد الطاوس بن إسحاق بن الحسن بن محمّد بن سلیمان بن داود بن الحسن بن الحسن بن علی بن أبی طالب الحسنی الداودی الفقیه العلاّمة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الکبیر،الزاهد،الفاضل النسّابة،الفقیه الإمامی،فرید عصره نحوا و فقها و أدبا و نسبا و عروضا،جلیل القدر،عظیم الشأن،صدیقی بل أخی فی اللّه تعالی،مات فی شوّال سنة ثلاث و تسعین و ستمائة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للسیّد عبد الکریم ابن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علی،امّه فاطمة بنت عمّ أبیه رضی الدین علی بن موسی بن طاوس،و کان فی مقابر قریش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جلیلا،نبیل الذکر،حافظا لکتاب اللّه المجید،و لم أر فی مشایخی أحفظ منه للسیر و الآثار و الأحادیث و الأخبار و الحکایات و الأشعار،جمع و صنّف و شجّر و ألّف،و کان یشارک الناس فی علومهم،و کانت داره مجمع الأئمّة و الأشراف،و کان الأکابر و الولاة و الکتّاب یستضیئون بأنواره و رأیه،و کتبت لخزانته کتاب الدرّ النظیم فی ذکر من تسمّی بعبد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سألته عن مولده،فذکر أنّه ولد فی شعبان سنة ثمان و أربعین و ستمائة،و توفّی فی یوم السبت سادس عشر شوّال سنة ثلاث و تسعین و ستمائة،و حمل إلی مشهد الإمام علی علیه السّلام و دفن عند أهله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بن أبی نمی محمّد بن أبی سعد الحسن بن علی بن قتادة ابن إدریس بن مطاعن بن عبد الکریم بن عیسی بن الحسین بن سلیمان بن علی ابن عبد اللّه بن محمّد بن موسی بن عبد اللّه بن موسی الجون بن عبد اللّه بن الحسن ابن الحسن بن</w:t>
      </w:r>
    </w:p>
    <w:p>
      <w:pPr>
        <w:pStyle w:val="BookText"/>
        <w:rPr/>
      </w:pPr>
      <w:r>
        <w:rPr>
          <w:rFonts w:ascii="IRNazanin" w:hAnsi="IRNazanin" w:eastAsia="IRNazanin"/>
          <w:color w:val="111111"/>
          <w:sz w:val="28"/>
          <w:sz w:val="28"/>
          <w:szCs w:val="28"/>
          <w:rtl w:val="true"/>
          <w:lang w:bidi="fa-IR"/>
        </w:rPr>
        <w:t>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یوم الاثنین الثانی عشر من المحرّم سنة ثلاث و أربعین و سبعمائة، و کان أخوه رمیثة أمر بقطع نخله لملاء مته لأخیه عطیفة،لمّا انفرد رمثیة بالإمرة،فی آخر سنة سبع و ثلاثین و سبعمائة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أبو المظفّر غیاث الدین بن محمّد شمس الدین بن عبد الحمید جلال الدین بن أبی طالب محمّد بن أبی علی عبد الحمید جلال الدین ابن أبی طالب عبد اللّه شمس الدین بن أبی الفتح اسامة بن أبی عبد اللّه أحمد شمس الدین بن أبی الحسن علی بن أبی طالب محمّد بن أبی علی عمر بن أبی عبد اللّه الحسین النقیب بن أحمد المحدّث بن عمر بن یحیی بن الحسین بن زید الشهید بن علی بن الحسین بن علی بن أبی طالب الحسینی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البیت المعروف بالنسب و الحسب و الفضل و الأدب،و کان غیاث الدین جمیل الأخلاق شجاعا،تام المروءة،له رفقاء فی الفتوّة،کریم الکفّ،حسن الملتقی،و قتل شابّا بالحلّة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بن مخیط بن لحاف بن راجح بن أبی نمی محمّد بن أبی سعد الحسن بن علی بن قتادة بن إدریس بن مطاعن بن عبد الکریم بن عیسی ابن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أعیان الأشراف،و توجّه فی سنة أربع و ثمانین و سبعمائة إلی الیمن،فی جماعة من الأشراف،و خدموا عند الملک الأشرف صاحب الیمن إسماعیل بن العبّاس،ثمّ فارقوه،و توجّهوا إلی صوب مکّة،فعاثوا فی المحالب و ملکوها،و قبضوا متولّیها،و ساروا إلی حرض،فلقیهم أمیر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بهادر الشمسی،فقاتلهم،فقتل عبد</w:t>
      </w:r>
      <w:bookmarkStart w:id="220" w:name="pg14041_141524"/>
    </w:p>
    <w:p>
      <w:pPr>
        <w:pStyle w:val="BookText"/>
        <w:rPr/>
      </w:pPr>
      <w:bookmarkEnd w:id="220"/>
      <w:r>
        <w:rPr>
          <w:rFonts w:ascii="IRNazanin" w:hAnsi="IRNazanin" w:eastAsia="IRNazanin"/>
          <w:color w:val="111111"/>
          <w:sz w:val="28"/>
          <w:sz w:val="28"/>
          <w:szCs w:val="28"/>
          <w:rtl w:val="true"/>
          <w:lang w:bidi="fa-IR"/>
        </w:rPr>
        <w:t xml:space="preserve">الکریم هذا و غیره من الأشراف،و عادوا إلی مکّة مفلولی الشوکة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3188303_3381743652"/>
      <w:bookmarkStart w:id="222" w:name="_Toc87"/>
      <w:bookmarkEnd w:id="221"/>
      <w:r>
        <w:rPr>
          <w:rtl w:val="true"/>
        </w:rPr>
        <w:t>عبد اللطیف</w:t>
      </w:r>
      <w:bookmarkEnd w:id="222"/>
    </w:p>
    <w:p>
      <w:pPr>
        <w:pStyle w:val="BookText"/>
        <w:rPr/>
      </w:pPr>
      <w:r>
        <w:rPr>
          <w:rFonts w:eastAsia="IRNazanin" w:cs="IRNazanin"/>
          <w:color w:val="111111"/>
          <w:sz w:val="28"/>
          <w:szCs w:val="28"/>
          <w:lang w:bidi="fa-IR"/>
        </w:rPr>
        <w:t>2319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اللطیف أبو الثناء و أبو بکر نجم الدین بن أحمد بن علی بن محمّد ابن محمّد بن عبد الرحمن بن محمّد بن أحمد بن علی بن عبد الرحمن بن سعید بن أحمد بن عبد اللّه بن عبد الرحمن بن عبد اللّه بن علی بن حمّود بن میمون بن إبراهیم بن علی بن عبد اللّه بن إدریس بن إدریس بن الحسن بن الحسن بن علی ابن أبی طالب الحسنی الفاسی المکّی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شقیقی،ولد فی الرابع عشر من شعبان یوم الجمعة وقت صلاتها، سنة ثمان و سبعین و سبعمائة بمکّة،و کان مدّة الحمل به سبعة أشهر،و حملنا معا مع الوالدة إلی المدینة النبویّة؛لأنّ خالنا قاضی الحرمین محبّ الدین النویری کان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انتقل لقضاء مکّة فی سنة ثمان و ثمانین،انتقلنا مع الوالدة إلی مکّة،و جوّد بها أخی حفظ القرآن،و صلّی به التراویح فی مقام الحنابلة بالمسجد الحرام،سنة احدی و تسعین و سبعمائة،و خطب به فی لیلة الختم خطبة حسنة،و خطب به قبل ذلک ختمی لصلاة التراویح فی سنة تسع و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درس العلم،فحفظ کتبا عدّة،منها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البیضاوی،و التنبیه،ثمّ لازم الحضور بحلقة شیخنا قاضی القضاة جمال الدین بن ظهیرة فی الفقه و غیره،فتنبّه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معی الحدیث بمکّة علی شیخنا ابن صدیق و ابن سکر و غیرهما،و دخل الیمن فی سنة سبع و تسعین و سبعمائة،و حجّ فیها،و توجّهنا معا للقاهرة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سمع معی غالب ما قرأته و سمعته علی البرهان الشامی،و مریم بنت الأذرعی،و عبد الرحمن بن الشیخة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بها صحیح البخاری علی علی بن أبی المجد الدمشقی،لمّا استقدمه من دمشق السالمی الأمیر یلبغا لسماع البخاری،و سمع علیه أخی أشیاء کثیرة،و أخذ علوم الحدیث عن شیخنا الحافظ زین الدین العراقی،و الفقه عن</w:t>
      </w:r>
    </w:p>
    <w:p>
      <w:pPr>
        <w:pStyle w:val="BookText"/>
        <w:rPr/>
      </w:pPr>
      <w:r>
        <w:rPr>
          <w:rFonts w:ascii="IRNazanin" w:hAnsi="IRNazanin" w:eastAsia="IRNazanin"/>
          <w:color w:val="111111"/>
          <w:sz w:val="28"/>
          <w:sz w:val="28"/>
          <w:szCs w:val="28"/>
          <w:rtl w:val="true"/>
          <w:lang w:bidi="fa-IR"/>
        </w:rPr>
        <w:t>شیخنا سراج الدین عمر بن الملقن،و سمع منه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 مجلس شیخنا شیخ الاسلام سراج الدین البلقینی،و استفاد منه و من شیخنا العلاّمة الحافظ الحجّة القاضی ولی الدین أبی زرعة أحمد بن الحافظ زین الدین العراقی أشیاء حسنة،و عاد إلی مکّة فی سنة تسع و تسعین،و قد تبصّر کثیرا فی فنون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ثمانمائة قرأ فی الروضة و غیرهما علی شیخنا قاضی القضاة جمال الدین بن ظهیرة،و لازمه کثیرا و انتفع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احدی و ثمانمائة قرأ فی الفقه علی شیخنا برهان الدین إبراهیم بن موسی الأبناسی بمکّة،و أذن له فی التدریس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ثلاث و ثمانمائة دخل إلی الیمن،و أخذ بزبید عن مفتیها القاضی شهاب الدین أحمد بن أبی بکر الناشری،و أذن له فی الافتاء و التدریس،و عاد إلی مکّة،و قد نال قلیلا من الدنیا،ففات ذلک منه بقرب مکّة،و أقام بها إلی أن حجّ فی سنة أربع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إلی مصر،و أقبل کثیرا علی الاشتغال بالعلم،فأخذ عن جماعة من علمائنا،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شیخ الاسلام جلال الدین عبد الرحمن بن مولانا شیخ الاسلام سراج الدین البلقینی،و العلاّمة ولی الدین علی البکری المعروف بابن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أخذه عن ابن 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 ابن الحاجب فی الاصول،و کان البکری خبیرا به،و أذن الثلاثة لأخی فی الافتاء و التدریس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إذن سیّدی ولی الدین لأخی فی ذلک سنة سبع و ثمانمائة،و فیها قدمت علی أخی من دمشق،و قدمنا إلی مکّة،و قد ولّیت بها قضاء المالکیّة،و توجّه أخی بعد الحجّ إلی القاهرة،و لازم الاشتغال بالعلم،فازداد فضلا،و حجّ سنة ثمان و ثمانمائة،و أقام بمکّة حتّی حجّ فی سنة تسع و ثمانمائة،و کان فیها یدرّس بالحرم الشریف و یفتی،ثمّ توجّه للقاهرة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فی أثناء سنة عشر و ثمانمائة إلی تونس،و أخذ عنه بها روایة قاضی الجماعة بتونس عیسی الغبرینی و غیره،و ناله برّ قلیل من صاحب تونس،و عاد منها إلی مصر فی سنة احدی عشرة و ثمانمائة،و توجّه فی بقیّتها أو فی أوائل سنة ثلاث عشرة و ثمانمائة إلی القاهرة و أقام بها،إلی أن توجّه إلی مکّة مع الحجّاج فی سنة أربع عشرة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أذن له العلاّمة الکبیر عزّ الدین محمّد بن أبی بکر بن القاضی عزّ الدین بن جماعة فی الافتاء و التدریس فی فنون من العلم،و کان یقرأ علیه فی مدّة سنین قبل هذه السنة،و أقام بمکّة حتّی حجّ فی سنة خمس عشرة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زار فی هذه السنة النبی صلّی اللّه علیه و آله و ابن عمّه حبر الامّة عبد اللّه بن العبّاس بالطائف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فی هذه السنة بمکّة فنونا من العلم عن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الدین حسن الأبیوردی،و أبی عبد اللّه محمّد بن أحمد الوانوغی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أخذه عن الأبیوردی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تألیفه فی المعانی،و البیان، و الاصول فی شرح العضد لابن الحاجب،و المنطق فی الشمسیّة،و کان یثنی کثیرا علی أخی بحسن الفهم و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أخذه عن الوانوغی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التفسیر،و الاصول،و العربیّة،و کان یثنی علیه کثیرا،ثمّ غضّ منه؛لأنّ الوانوغی تحامل علیّ فی فتیا،فردّ علیه أخی و کافحه بحضرة الملأ،فلم یسهل ذلک بالوانوغی،و قام من المجلس،و هو کثیر الحنق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أخی بعد الحجّ فی هذه السنة مع الحجّاج المصریّین إلی القاهرة،و دخلها سنة ستّ عشرة و ثمانمائة،و أقام بها حتّی مات،غیر أنّه دخل منها إلی الاسکندریّة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 فی سنة عشرین و ثمانمائة،و الاخری فی سنة اثنتین و عشرین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مات بعد قفوله بخمسة عشر یوما،فی یوم الخمیس سادس جمادی الاولی سنة اثنتین و عشرین و ثمانمائة ضحی،و دفن قبیل العصر بتربة شیخنا الحافظ زین الدین العراقی خارج باب البرقیّة،و کان الجمع وافرا،و فاز بالشهادة؛لأنّ سبب موته طاعون أصابه،و کان مبدأ علّته به فی یوم الجمعة آخر یوم من ربیع الآخرة،فمدّة ضعفه سبعة أیّام،و عظمت الرزیّة علیّ لفقده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سماعی لنعیه فی یوم الأربعاء ثانی رجب،و وصل منه فی هذا الیوم احسان لی و لغیری من أقاربه و أصحابه و غیرهم،و کان کثیر الاحسان لمن ینتمی إلیه،و له فی کبت أعدائی أشیاء 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ملیح الشکالة و الخصال،و له حظّ من العبادة،و من العلوم التی أکثر فیها العنایة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الأصلین،و الفقه،و التفسیر،و العربیّة،و البیان،و المنطق،و کان فی هذه العلوم کثیر النباهة</w:t>
      </w:r>
      <w:r>
        <w:rPr>
          <w:rFonts w:eastAsia="IRNazanin" w:cs="IRNazanin"/>
          <w:color w:val="111111"/>
          <w:sz w:val="28"/>
          <w:szCs w:val="28"/>
          <w:rtl w:val="true"/>
          <w:lang w:bidi="fa-IR"/>
        </w:rPr>
        <w:t>.</w:t>
      </w:r>
      <w:bookmarkStart w:id="223" w:name="pg14041_141527"/>
    </w:p>
    <w:p>
      <w:pPr>
        <w:pStyle w:val="BookText"/>
        <w:rPr/>
      </w:pPr>
      <w:bookmarkEnd w:id="223"/>
      <w:r>
        <w:rPr>
          <w:rFonts w:ascii="IRNazanin" w:hAnsi="IRNazanin" w:eastAsia="IRNazanin"/>
          <w:color w:val="111111"/>
          <w:sz w:val="28"/>
          <w:sz w:val="28"/>
          <w:szCs w:val="28"/>
          <w:rtl w:val="true"/>
          <w:lang w:bidi="fa-IR"/>
        </w:rPr>
        <w:t>درّس بالحرم الشریف و أفتی،و ولی الاعادة بالمدرسة المجاهدین بمکّة،و لم یباشرها لغیبته بالقاهرة،و الاعادة بالمدرسة المجاورة لضریح الامام الشافعی بالقرافة، و کان مجیدا فی الافتاء و التدریس و الفهم و الکتابة سریعها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بخطّه أشیاء کثیرة لنفسه و لغیره من أصحابه خدمة لهم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اللطیف السراج بن أبی المکارم أحمد بن أبی عبد اللّه محمّد بن محمّد بن عبد الرحمن بن محمّد بن أحمد بن علی بن عبد الرحمن بن سعید بن أحمد بن عبد اللّه بن عبد الرحمن بن عبد اللّه بن علی بن حمّود بن میمون بن إبراهیم بن علی بن عبد اللّه بن إدریس بن إدریس بن الحسن بن الحسن بن علی ابن أبی طالب الحسنی الفاسی المکّی إمام الحنابلة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 عثمان بن الصفی سنن أبی داود،و من جماعة بعده،و ولی الإمامة بعد صهره الجمال محمّد بن القاضی جمال الدین الحنبلی،فی سنة تسع و خمسین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استمرّ علیها حتّی مات فی استهلال ذی الحجّة سنة اثنتین و سبعین و سبعمائة شهیدا مبطونا بمکّة،و دفن بالمعلاّة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بنت اسمها کمالیّة،قال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الشریف أبو الخیر بن الشریف عبد الرحمن الفاسی تزوّجها،و ولدت له عدّة أولاد ذکورا و إناثا منهم خدیجة و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ماتت عنده فی سنة ثمانمائة بمکّة،و دفنت بالمعلاّة،و هی فی عشر الأربعین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3188305_3381743652"/>
      <w:bookmarkStart w:id="225" w:name="_Toc88"/>
      <w:bookmarkEnd w:id="224"/>
      <w:r>
        <w:rPr>
          <w:rtl w:val="true"/>
        </w:rPr>
        <w:t>عبد اللّه</w:t>
      </w:r>
      <w:bookmarkEnd w:id="225"/>
    </w:p>
    <w:p>
      <w:pPr>
        <w:pStyle w:val="BookText"/>
        <w:rPr/>
      </w:pPr>
      <w:r>
        <w:rPr>
          <w:rFonts w:eastAsia="IRNazanin" w:cs="IRNazanin"/>
          <w:color w:val="111111"/>
          <w:sz w:val="28"/>
          <w:szCs w:val="28"/>
          <w:lang w:bidi="fa-IR"/>
        </w:rPr>
        <w:t>2321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إبراهیم بن الحسین الأصغر بن علی بن الحسین بن علی ابن أبی طالب</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نسخة یرویها عن آبائه،أخبرنا أبو عبد اللّه الحسین بن جعفر ابن محمّد المخزومی الخزّاز المعروف بابن الخمری،قال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هارون الکندی،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محمّد بن الفرزدق القطعی،قال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عبد اللّه المحمّدی،قال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علی بن سالم الثوبانی عنه به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إبراهیم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إبراهیم بن عبد اللّه بن محمّد بن یحیی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من ولده بینبع،و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علی، و علقمة،و موسی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علی بن إبراهیم بن عبید اللّه بن علی بن عبید اللّه بن علی ابن عبید اللّه بن علی بن عبید اللّه الأعرج بن الحسین الأصغر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إبراهیم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محمّد،انقرض نسله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بن إبراهیم بن محمّد بن علی الزینبی بن عبد اللّه بن جعفر بن أبی طالب</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ثقة،صدوق،روی أبوه عن أبی جعفر و أبی عبد اللّه علیهما السّلام و روی أخوه</w:t>
      </w:r>
    </w:p>
    <w:p>
      <w:pPr>
        <w:pStyle w:val="BookText"/>
        <w:rPr/>
      </w:pPr>
      <w:r>
        <w:rPr>
          <w:rFonts w:ascii="IRNazanin" w:hAnsi="IRNazanin" w:eastAsia="IRNazanin"/>
          <w:color w:val="111111"/>
          <w:sz w:val="28"/>
          <w:sz w:val="28"/>
          <w:szCs w:val="28"/>
          <w:rtl w:val="true"/>
          <w:lang w:bidi="fa-IR"/>
        </w:rPr>
        <w:t>جعفر عن أبی عبد اللّه علیه السّلام و لم تشتهر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کتب،منها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خروج محمّد بن عبد اللّه و مقتله،و کتاب خروج صاحب فخّ و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عدّة من أصحابنا،عن الحسن بن حمزة،قال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علی بن إبراهیم بن هاشم،عن أبیه،عن بکر بن صالح،عن عبد اللّه بن إبراهیم،و هذه الکتب تترجم لبکر بن صالح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الحسین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من لم یرو عنهم،و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أبیه عن الرضا علیه السّلام،روی عنه الصفوانی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القاسم بن علی الأمیر بن محمّد بن إبراهیم بن عبد اللّه رأس المذری بن جعفر المجدر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 بن إبراهیم بن محمّد الیمانی بن عبید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بن أبی العبّاس أحمد بن إبراهیم بن محمّد بن القاسم بن محمّد البطحانی بن القاسم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 بن أحمد الحسنی الحلبی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 عن والده فی نقابة الأشراف بحلب،و مات فی کفایة فی شوّال</w:t>
      </w:r>
    </w:p>
    <w:p>
      <w:pPr>
        <w:pStyle w:val="BookText"/>
        <w:rPr/>
      </w:pPr>
      <w:r>
        <w:rPr>
          <w:rFonts w:ascii="IRNazanin" w:hAnsi="IRNazanin" w:eastAsia="IRNazanin"/>
          <w:color w:val="111111"/>
          <w:sz w:val="28"/>
          <w:sz w:val="28"/>
          <w:szCs w:val="28"/>
          <w:rtl w:val="true"/>
          <w:lang w:bidi="fa-IR"/>
        </w:rPr>
        <w:t xml:space="preserve">سنة خمس و تسعین و سبعمائة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جعفر بن أحمد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بخلیص و هو صاحبها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جعفر بن أحمد بن الحسین الثائر بن علی بن داود بن أبی الکرام عبد اللّه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بفارس من ناقلة قزوین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مجد السادة بن أحمد بن حمزة الجعفری الزینبی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الطالبیّة فی زمانه،متورّع فاضل زاهد،قرأ الاصولین علی الشیخ الجلیل أبی عبد اللّه الحسین بن المظفّر الحمدانی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 بن عبد اللّه بن علی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یعرف له عقب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 بن عبید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کلثوم بنت جعفر بن صالح بن معاویة بن عبد اللّه الجواد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بن أحمد بن علی بن الحسن بن إبراهیم طباطبا بن</w:t>
      </w:r>
    </w:p>
    <w:p>
      <w:pPr>
        <w:pStyle w:val="BookText"/>
        <w:rPr/>
      </w:pPr>
      <w:r>
        <w:rPr>
          <w:rFonts w:ascii="IRNazanin" w:hAnsi="IRNazanin" w:eastAsia="IRNazanin"/>
          <w:color w:val="111111"/>
          <w:sz w:val="28"/>
          <w:sz w:val="28"/>
          <w:szCs w:val="28"/>
          <w:rtl w:val="true"/>
          <w:lang w:bidi="fa-IR"/>
        </w:rPr>
        <w:t>إسماعیل بن إبراهیم بن الحسن بن الحسن بن علی بن أبی طالب العلوی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طاهرا کریما فاضلا،صاحب رباع و ضیاع و نعمة ظاهرة و عبید و حاشیة،کثیر التنعّم،کان بدهلیزه رجل یکسر اللوز کلّ یوم من أوّل النهار إلی آخره برسم الحلوی التی ینفذها لأهل مصر من الاستاذ کافور الاخشیدی إلی من دونه،و یطلق للرجل المذکور دینارین فی کلّ شهر اجرة عمله،فمن الناس من کان یرسل له الحلوی کلّ یوم،و منهم کلّ جمعة،و منهم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یرسل إلی کافور فی کلّ یوم جامین حلوی و رغیفا فی مندیل مختوم،فحسده بعض الأعیان و قال لکافور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الحلوی حسن فما لهذا الرغیف؟فإنّه لا یحسن أن یقابلک به،فأرسل إلیه کافور،و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یجرینی الشریف فی الحلوی علی العادة و یعفینی من الرغیف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الشریف إلیه،و علم أنّهم قد حسدوه علی ذلک و قصدوا ابطاله،فلمّا اجتمع به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أیّدک اللّه إنّا ما ننفذ الرغیف تطاولا و لا تعاظما،و إنّما هی صبیّة حسنیّة تعجنه بیدها و تخبزه،فنرسله علی سبیل التبرّک،فإذا کرهته قطعناه،فقال کافور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تقطعه و لا یکون قوتی سواه،فعاد إلی ما کان علیه من ارسال الحلوی و الرغیف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مات کافور و ملک المعزّ أبو تمیم معدّ بن المنصور العبیدی الدیار المصریّة علی ید القائد جوهر،و جاء المعزّ بعد ذلک من افریقیة،و کان یطعن فی نسبه،فلمّا قرب من البلد و خرج الناس للقائه،اجتمع به جماعة من الأشراف،فقال له من بینهم ابن طباطبا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ینتسب مولانا؟فقال له المعزّ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سنعقد مجلسا و نجمعکم و نسرد علیکم نسبنا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استقرّ المعزّ بالقصر جمع الناس فی مجلس عامّ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بقی من رؤسائکم أحد؟فقالوا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معتبر،فسلّ عند ذلک نصف سیفه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نسبی،و نثر علیهم ذهبا کثیرا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حسبی،فقالوا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الشریف المذکور حسن المعاملة فی معاملیه،حسن الافضال علیهم ملاطفا لهم، یرکب إلیهم و إلی سائر أصدقائه،و یقضی حقوقهم و یطیل الجلوس عندهم،و أغنی جماعة،و کان حسن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سنة ستّ و ثمانین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فی الرابع من رجب سنة ثمان و أربعین و ثلاثمائة بمصر،و صلّی علیه فی مصلّی العید،و حضر جنازته من الخلق ما لا یحصی عددهم إلاّ اللّه تعالی،و دفن بقرافة مصر،و قبره معروف و مشهور بإجابة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رجلا حجّ و فاتته زیارة النبیّ صلّی اللّه علیه و آله فضاق صدره لذلک،فرآه فی نومه صلّی اللّه علیه و آله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فاتتک الزیارة فزر قبر عبد اللّه بن أحمد بن طباطبا،و کان صاحب الرؤیا من أهل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بعض من له علیه احسان أنّه وقف علی قبره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خلفت الهموم علی اناس و قد کانوا بعیشک فی کفاف</w:t>
      </w:r>
    </w:p>
    <w:p>
      <w:pPr>
        <w:pStyle w:val="BookText"/>
        <w:rPr/>
      </w:pPr>
      <w:r>
        <w:rPr>
          <w:rFonts w:ascii="IRNazanin" w:hAnsi="IRNazanin" w:eastAsia="IRNazanin"/>
          <w:color w:val="111111"/>
          <w:sz w:val="28"/>
          <w:sz w:val="28"/>
          <w:szCs w:val="28"/>
          <w:rtl w:val="true"/>
          <w:lang w:bidi="fa-IR"/>
        </w:rPr>
        <w:t>فرآه فی نومه،فقال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ما قلت،و حیل بینی و بین الجواب و المکافأة،و لکن صر إلی المسجد و صلّ رکعتین و ادع یستجب لک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الحکایة التی جرت له مع المعزّ عند قدومه مصر ذکرها فی کتاب الدول المنقطعة،لکنّها تناقض تاریخ الوفاة،فإنّ المعزّ دخل مصر فی شهر رمضان سنة اثنتین و ستّین و ثلاثمائة،و ابن طباطبا المذکور توفّی فی سنة ثمان و أربعین و ثلاثمائة کما هو مذکور هاهنا،فکیف یتصوّر الجمع بینهما؟و أفادنی تاریخ وفاته شیخنا الحافظ زکی الدین أبو محمّد عبد العظیم المنذری،و راجعته فی هذا التناقض،فقال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الوفاة فی هذا التاریخ،فهی محقّقة،و لعلّ صاحب الواقعة مع المعزّ کان ولده،و اللّه أعلم أیّ ذلک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رأیت تاریخ وفاته کما هو هاهنا فی تاریخ الأمیر المختار المعروف بالمسبّحی،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علّته قد طالت من توثة عرضت له فی حنکه،فتعالج بضروب العلاجات فلم ینجع فیها شیء،و کان علّة غریبة لم یعهد مثلها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رأیت فی تاریخ ابن زولاق أنّ الشریف الذی التقی بالمعزّ هو أبو جعفر مسلم بن عبید اللّه الحسینی،و الشریف أبو إسماعیل إبراهیم بن أحمد الحسنی </w:t>
      </w:r>
      <w:r>
        <w:rPr>
          <w:rStyle w:val="FootnoteAnchor"/>
          <w:rtl w:val="true"/>
        </w:rPr>
        <w:footnoteReference w:id="703"/>
      </w:r>
      <w:r>
        <w:rPr>
          <w:rFonts w:ascii="IRNazanin" w:hAnsi="IRNazanin" w:eastAsia="IRNazanin"/>
          <w:color w:val="111111"/>
          <w:sz w:val="28"/>
          <w:sz w:val="28"/>
          <w:szCs w:val="28"/>
          <w:rtl w:val="true"/>
          <w:lang w:bidi="fa-IR"/>
        </w:rPr>
        <w:t xml:space="preserve">الرسّی،و لعلّ أحدهما صاحب هذه الواقعة،و اللّه أعلم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کبیر،صاحب رباع و ضیاع و ثروة و خدم و حاشیة،کان عنده رجل یکسّر اللوز دائما فی الشهر بدینارین برسم عمل الحلوی التی ینفذها إلی کافور الاخشیدی فمن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قبره مشهور بالقرافة باجابة الدعاء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 ثمان و أربعین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أبو محمّد المذکور هو الذی قال للمعزّ لمّا جاء إلی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من ینتسب مولانا؟فقال له المعزّ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سنعقد مجلسا و نجمعکم و نسرد علیکم نسبنا،فلمّا استقرّ المعزّ بالقصر جمع الناس فی مجلس عام و جلس لهم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بقی من رؤسائکم أحد؟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معتبر،فسلّ عند ذلک نصف سیفه،و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نسبی،و نثر علیهم ذهبا،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حسبی،فقالوا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الشریف کثیر الاحسان و البرّ إلی الناس،فحکی بعض من له علیه احسان أنّه وقف علی قبره و 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خلّفت الهموم علی اناس و قد کانوا بعیشک فی کفاف</w:t>
      </w:r>
    </w:p>
    <w:p>
      <w:pPr>
        <w:pStyle w:val="BookText"/>
        <w:rPr/>
      </w:pPr>
      <w:r>
        <w:rPr>
          <w:rFonts w:ascii="IRNazanin" w:hAnsi="IRNazanin" w:eastAsia="IRNazanin"/>
          <w:color w:val="111111"/>
          <w:sz w:val="28"/>
          <w:sz w:val="28"/>
          <w:szCs w:val="28"/>
          <w:rtl w:val="true"/>
          <w:lang w:bidi="fa-IR"/>
        </w:rPr>
        <w:t>فرآه فی نومه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ما قلت،و حیل بینی و بین الجواب و المکافأة،و لکن صر إلی المسجد و صلّ رکعتین و ادع یستجب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رجلا حجّ و فاتته زیارة النبیّ صلّی اللّه علیه و آله فضاق صدره،فرأی النبیّ صلّی اللّه علیه و آله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فاتتک زیارتی فزر قبر عبد اللّه بن أحمد بن طباطبا،و کان صاحب الرؤیا من مصر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طالب بن أبی عبد اللّه أحمد بن أبی الحسن علی بن أبی الغنائم المعمّر بن أبی علی محمّد بن أبی الحسین المعمّر بن أبی عبد اللّه أحمد ابن أبی علی محمّد الأمیر بن أبی الحسین محمّد الأشتر بن عبید اللّه الثالث بن علی بن عبید اللّه الثانی بن علی بن عبید اللّه الأعرج بن الحسین الأصغر بن علی ابن الحسین بن علی بن أبی طالب العلوی البغدادی النقیب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الطالبیّین ببغداد بعد وفاة والده،و لم یزل علی ولایته إلی أن توفّی سنة احدی و ثمانین و خمسمائة،و کان شابّا،سریّا،فاضلا،أدیبا،شاعرا،مترسّلا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شعره فیما یکتب علی قسیّ البندق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حملتنی راحة فی جودها للخلق راحه</w:t>
      </w:r>
    </w:p>
    <w:p>
      <w:pPr>
        <w:pStyle w:val="BookText"/>
        <w:rPr/>
      </w:pPr>
      <w:r>
        <w:rPr>
          <w:rFonts w:ascii="IRNazanin" w:hAnsi="IRNazanin" w:eastAsia="IRNazanin"/>
          <w:color w:val="111111"/>
          <w:sz w:val="28"/>
          <w:sz w:val="28"/>
          <w:szCs w:val="28"/>
          <w:rtl w:val="true"/>
          <w:lang w:bidi="fa-IR"/>
        </w:rPr>
        <w:t>فأنا للفتک أهل و هی أهل للسماحه</w:t>
      </w:r>
    </w:p>
    <w:p>
      <w:pPr>
        <w:pStyle w:val="BookText"/>
        <w:rPr/>
      </w:pPr>
      <w:r>
        <w:rPr>
          <w:rFonts w:ascii="IRNazanin" w:hAnsi="IRNazanin" w:eastAsia="IRNazanin"/>
          <w:color w:val="111111"/>
          <w:sz w:val="28"/>
          <w:sz w:val="28"/>
          <w:szCs w:val="28"/>
          <w:rtl w:val="true"/>
          <w:lang w:bidi="fa-IR"/>
        </w:rPr>
        <w:t>و منه أیضا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فی کفّ ماجد جوده الغمر مفرط</w:t>
      </w:r>
    </w:p>
    <w:p>
      <w:pPr>
        <w:pStyle w:val="BookText"/>
        <w:rPr/>
      </w:pPr>
      <w:r>
        <w:rPr>
          <w:rFonts w:ascii="IRNazanin" w:hAnsi="IRNazanin" w:eastAsia="IRNazanin"/>
          <w:color w:val="111111"/>
          <w:sz w:val="28"/>
          <w:sz w:val="28"/>
          <w:szCs w:val="28"/>
          <w:rtl w:val="true"/>
          <w:lang w:bidi="fa-IR"/>
        </w:rPr>
        <w:t>کلّ طیر یلوح لی فهو فی الحال یهبط</w:t>
      </w:r>
    </w:p>
    <w:p>
      <w:pPr>
        <w:pStyle w:val="BookText"/>
        <w:rPr/>
      </w:pPr>
      <w:r>
        <w:rPr>
          <w:rFonts w:ascii="IRNazanin" w:hAnsi="IRNazanin" w:eastAsia="IRNazanin"/>
          <w:color w:val="111111"/>
          <w:sz w:val="28"/>
          <w:sz w:val="28"/>
          <w:szCs w:val="28"/>
          <w:rtl w:val="true"/>
          <w:lang w:bidi="fa-IR"/>
        </w:rPr>
        <w:t>و منه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زلت یا ممسکی براحته فی ظلّ عیش یصفو من الکدر</w:t>
      </w:r>
    </w:p>
    <w:p>
      <w:pPr>
        <w:pStyle w:val="BookText"/>
        <w:rPr/>
      </w:pPr>
      <w:r>
        <w:rPr>
          <w:rFonts w:ascii="IRNazanin" w:hAnsi="IRNazanin" w:eastAsia="IRNazanin"/>
          <w:color w:val="111111"/>
          <w:sz w:val="28"/>
          <w:sz w:val="28"/>
          <w:szCs w:val="28"/>
          <w:rtl w:val="true"/>
          <w:lang w:bidi="fa-IR"/>
        </w:rPr>
        <w:t>ترمی بی الطیر حین تحملنی و الدهر یرمی عداک بالقدر</w:t>
      </w:r>
    </w:p>
    <w:p>
      <w:pPr>
        <w:pStyle w:val="BookText"/>
        <w:rPr/>
      </w:pPr>
      <w:r>
        <w:rPr>
          <w:rFonts w:ascii="IRNazanin" w:hAnsi="IRNazanin" w:eastAsia="IRNazanin"/>
          <w:color w:val="111111"/>
          <w:sz w:val="28"/>
          <w:sz w:val="28"/>
          <w:szCs w:val="28"/>
          <w:rtl w:val="true"/>
          <w:lang w:bidi="fa-IR"/>
        </w:rPr>
        <w:t>و منه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قناة قد ثقّفت ها لحرب ردینها</w:t>
      </w:r>
    </w:p>
    <w:p>
      <w:pPr>
        <w:pStyle w:val="BookText"/>
        <w:rPr/>
      </w:pPr>
      <w:r>
        <w:rPr>
          <w:rFonts w:ascii="IRNazanin" w:hAnsi="IRNazanin" w:eastAsia="IRNazanin"/>
          <w:color w:val="111111"/>
          <w:sz w:val="28"/>
          <w:sz w:val="28"/>
          <w:szCs w:val="28"/>
          <w:rtl w:val="true"/>
          <w:lang w:bidi="fa-IR"/>
        </w:rPr>
        <w:t>ثمّ لمّا انحنت بلا کبر فیه شینها</w:t>
      </w:r>
    </w:p>
    <w:p>
      <w:pPr>
        <w:pStyle w:val="BookText"/>
        <w:rPr/>
      </w:pPr>
      <w:r>
        <w:rPr>
          <w:rFonts w:ascii="IRNazanin" w:hAnsi="IRNazanin" w:eastAsia="IRNazanin"/>
          <w:color w:val="111111"/>
          <w:sz w:val="28"/>
          <w:sz w:val="28"/>
          <w:szCs w:val="28"/>
          <w:rtl w:val="true"/>
          <w:lang w:bidi="fa-IR"/>
        </w:rPr>
        <w:t>استجادت من المنو ن أخا و هو زینها</w:t>
      </w:r>
    </w:p>
    <w:p>
      <w:pPr>
        <w:pStyle w:val="BookText"/>
        <w:rPr/>
      </w:pPr>
      <w:r>
        <w:rPr>
          <w:rFonts w:ascii="IRNazanin" w:hAnsi="IRNazanin" w:eastAsia="IRNazanin"/>
          <w:color w:val="111111"/>
          <w:sz w:val="28"/>
          <w:sz w:val="28"/>
          <w:szCs w:val="28"/>
          <w:rtl w:val="true"/>
          <w:lang w:bidi="fa-IR"/>
        </w:rPr>
        <w:t>کم علی الجوّ طائر قد أصابته عینها</w:t>
      </w:r>
    </w:p>
    <w:p>
      <w:pPr>
        <w:pStyle w:val="BookText"/>
        <w:rPr/>
      </w:pPr>
      <w:r>
        <w:rPr>
          <w:rFonts w:ascii="IRNazanin" w:hAnsi="IRNazanin" w:eastAsia="IRNazanin"/>
          <w:color w:val="111111"/>
          <w:sz w:val="28"/>
          <w:sz w:val="28"/>
          <w:szCs w:val="28"/>
          <w:rtl w:val="true"/>
          <w:lang w:bidi="fa-IR"/>
        </w:rPr>
        <w:t xml:space="preserve">فارتقی و هو مرتق ما تعدّاه حینها </w:t>
      </w:r>
      <w:r>
        <w:rPr>
          <w:rStyle w:val="FootnoteAnchor"/>
          <w:rtl w:val="true"/>
        </w:rPr>
        <w:footnoteReference w:id="707"/>
      </w:r>
    </w:p>
    <w:p>
      <w:pPr>
        <w:pStyle w:val="BookText"/>
        <w:rPr/>
      </w:pPr>
      <w:r>
        <w:rPr>
          <w:rFonts w:eastAsia="IRNazanin" w:cs="IRNazanin"/>
          <w:color w:val="111111"/>
          <w:sz w:val="28"/>
          <w:szCs w:val="28"/>
          <w:lang w:bidi="fa-IR"/>
        </w:rPr>
        <w:t>2339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بن أحمد بن محمّد بن أحمد بن محمّد بن إسماعیل ابن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انتقل من مصر إلی اصفهان و استوطنها مدّة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 الناصر لدین اللّه بن یحیی الهادی بن الحسین بن القاسم</w:t>
      </w:r>
    </w:p>
    <w:p>
      <w:pPr>
        <w:pStyle w:val="BookText"/>
        <w:rPr/>
      </w:pPr>
      <w:r>
        <w:rPr>
          <w:rFonts w:ascii="IRNazanin" w:hAnsi="IRNazanin" w:eastAsia="IRNazanin"/>
          <w:color w:val="111111"/>
          <w:sz w:val="28"/>
          <w:sz w:val="28"/>
          <w:szCs w:val="28"/>
          <w:rtl w:val="true"/>
          <w:lang w:bidi="fa-IR"/>
        </w:rPr>
        <w:t>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بأهواز،و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ولد،خرج من الیمن إلی الأهواز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بن الناصر مئناث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بسوس الأقصی من أرض المغرب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بن إدریس بن موسی الثانی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الأمیر أبو عبد اللّه، و موسی العالم،و داود،و علیان اسمه علی الأمیر،و صالح،و سلیمان،و أحمد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طالب شمس الدین بن أبی الفتح اسامة بن أبی عبد اللّه أحمد شمس الدین بن أبی الحسن علی بن أبی طالب محمّد بن أبی علی عمر بن أبی عبد اللّه الحسین النقیب بن أحمد المحدّث بن عمر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تقیّا دیّنا صالحا مقرئ نسّابة،مات عن اثنتین و تسعین سنة، امّه بنت الزیدی عبّاسیّة،و أعقب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النسّابة أبی علی عبد الحمید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الجدی بن إسحاق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رقیّة بنت عبد اللّه بن الحسن بن الحسن بن علی بن أبی طالب،و هو</w:t>
      </w:r>
    </w:p>
    <w:p>
      <w:pPr>
        <w:pStyle w:val="BookText"/>
        <w:rPr/>
      </w:pPr>
      <w:r>
        <w:rPr>
          <w:rFonts w:ascii="IRNazanin" w:hAnsi="IRNazanin" w:eastAsia="IRNazanin"/>
          <w:color w:val="111111"/>
          <w:sz w:val="28"/>
          <w:sz w:val="28"/>
          <w:szCs w:val="28"/>
          <w:rtl w:val="true"/>
          <w:lang w:bidi="fa-IR"/>
        </w:rPr>
        <w:t>الذی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الجدی،قتل فی وقعة فخّ مع الحسین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بفخّ و لا عقب له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الشبیه بالنبی بن إسحاق بن عبد اللّه رأس المذری بن جعفر ابن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الأصغر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ولده بنصیبین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إسماعیل بن إبراهیم بن أبی الکرام عبد اللّه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الری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بن إسماعیل بن الحسین الحسینی العلوی الحوری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فاضل،سمع من الطبقة الاولی،ذکره الحسکانی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بن إبراهیم بن جعفر بن الحسن بن الحسن بن علی ابن أبی طالب</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آمنة بنت عبید اللّه بن الحسین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خرج أیّام المأمون إلی فارس،فقتله قوم من الخوارج فی طریقه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بن إبراهیم الرئیس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بفرش من ناحیة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علی،و حمزة،و إسحاق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جعفر بن جعفر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العمشلیق، و جعفر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من ولده بمصر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المحدّث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بن عبد اللّه بن الحسین الأصغر بن علی بن الحسین ابن علی بن أبی طالب</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 طباطبا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کتب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عبد اللّه من ولد عبد اللّه بن جعفر بطبرستان له</w:t>
      </w:r>
    </w:p>
    <w:p>
      <w:pPr>
        <w:pStyle w:val="BookText"/>
        <w:rPr/>
      </w:pPr>
      <w:r>
        <w:rPr>
          <w:rFonts w:ascii="IRNazanin" w:hAnsi="IRNazanin" w:eastAsia="IRNazanin"/>
          <w:color w:val="111111"/>
          <w:sz w:val="28"/>
          <w:sz w:val="28"/>
          <w:szCs w:val="28"/>
          <w:rtl w:val="true"/>
          <w:lang w:bidi="fa-IR"/>
        </w:rPr>
        <w:t>عقب،منهم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أبو عبد اللّه النقیب بن عبد اللّه بن جعفر له عقب عبید اللّه،و عبد اللّه بن جعفر له عقب،و یجب أن یسأل عن ولده إن شاء اللّه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بن عبد اللّه بن محمّد بن القاسم الرسّی بن إبراهیم طباطبا بن إسماعیل بن إبراهیم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الرضا،و علی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علی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بآمل،و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أعقب،و جعفر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الحسن جعفر بن أبی جعفر محمّد بن الحسین الأمیر ابن محمّد الأکبر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المولتانی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بصنعاء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الأصغر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الأفطح بن جعفر الصادق بن محمّد بن علی بن الحسین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الحسین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أکبر إخوته بعد إسماعیل،و لم تکن منزلته عند أبیه منزلة غیره من ولده فی الاکرام،و کان متّهما بالخلاف علی أبیه فی الاعتقاد،و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یخالط الحشویّة،و یمیل إلی مذاهب المرجئة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ادّعی بعد أبیه الإمامة،و احتجّ بأنّه أکبر إخوته الباقین،فاتّبعه علی قوله جماعة من أصحاب أبی عبد اللّه علیه السّلام،ثمّ رجع أکثرهم بعد ذلک إلی القول بإمامة أخیه موسی علیه السّلام لمّا تبیّنوا ضعف دعواه،و قوّة أمر أبی الحسن علیه السّلام،و دلالة حقّه و براهین إمامته،و أقام نفر یسیر منهم علی أمرهم و دانوا بامامة عبد اللّه،و هم الطائفة الملقّبة بالفطحیّة،و إنّما لزمهم هذا اللقب لقولهم بامامة عبد اللّه،و کان أفطح الرجلین،و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لقّبوا بذلک لأنّ داعیتهم إلی إمامة عبد اللّه 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أفطح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طاهر عماد الدین بن جعفر بن النفیس بن محمّد بن عبد اللّه ابن محمّد بن محمّد الأشتر بن عبید اللّه بن علی بن عبید اللّه بن علی بن عبید اللّه الأعرج بن الحسین الأصغر بن علی بن الحسین بن علی بن أبی طالب العلوی الحسینی الکوفی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الدبیثی،جوّال سافر الکثیر،کان لسنا عارفا بالأدب و الشعر،سمع أبا العبّاس بن ناقة بالکوفة،و ببغداد یحیی بن ثابت،و ذکر أنّ له إجازة من عمر بن حمزة العلوی،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سنة اثنتین و ثلاثین و خمسمائة،و بلغنی أنّه توفّی مسافرا عن الکوفة سنة</w:t>
      </w:r>
    </w:p>
    <w:p>
      <w:pPr>
        <w:pStyle w:val="BookText"/>
        <w:rPr/>
      </w:pPr>
      <w:r>
        <w:rPr>
          <w:rFonts w:ascii="IRNazanin" w:hAnsi="IRNazanin" w:eastAsia="IRNazanin"/>
          <w:color w:val="111111"/>
          <w:sz w:val="28"/>
          <w:sz w:val="28"/>
          <w:szCs w:val="28"/>
          <w:rtl w:val="true"/>
          <w:lang w:bidi="fa-IR"/>
        </w:rPr>
        <w:t xml:space="preserve">اثنتی عشرة و ستمائة أو بعدها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الساعی فی مشیخته،و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أدیبا شاعرا،و مدح الأکابر،و کانت وفاته فی شهر رمضان سنة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بالقاهرة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الکوفة،شیخ أدیب فاضل شاعر،له لسان و عارضة،طاف العراق و الحجاز و الشام و مصر و خراسان و ما وراء النهر و غزنة،و مدح الإمام الناصر و غیره،و توفّی سنة ثلاث عشرة و ستمائة بالقاهرة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بن یحیی النسّابة بن الحسن بن جعفر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بدمشق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طالب بن الحسن بن إبراهیم الضریر بن أحمد بن إبراهیم طباطبا بن إسماعیل بن إبراهیم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بقصر ابن هبیرة،و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له أولاد فانقرضوا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 بن أحمد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 بن جعفر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جعفر الصادق علیه السّلام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أبو إسماعیل طباطبا ممّن ورد أولاده بأهواز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جعفر بن الحسن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عبد اللّه بنت عامر،و هی امّ أخیه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الحارث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ریاح ببنی حسن و محمّد بن عبد اللّه بن عمرو إلی الربذة،فلمّا صاروا بقصر نفیس علی ثلاثة أمیال من المدینة دعا بالحدّادین و القیود و الأغلال،فألقی کلّ رجل منهم فی کبل و غلّ،فضاقت حلقتا قید عبد اللّه بن الحسن بن الحسن أبی جعفر،فعضتاه فتأوّه منهما،و أقسم علیه أخوه علی بن الحسن لیحولنّ علیه حلقتیه إذ کانتا أوسع،فحوّلها و مضی بهم ریاح إلی الربذة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عبد اللّه بن الحسن و هو ابن ستّ و أربعین سنة فی یوم الأضحی سنة خمس و أربعین و مائة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البیهقی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المحض الکامل بن الحسن المثنّی بن الحسن بن علی بن أبی طالب الهاشمی العلوی الحسنی المدنی الأمیر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عبد اللّه بن الحسن الطالبی علی المنصور و عنده إسحاق ابن مسلم العقیلی،و عبد الملک بن حمید الشامی الکاتب،فتکلّم عبد اللّه بکلام أعجب إسحاق،فغمّ ذلک المنصور،فلمّا خرج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 ردّه،فلمّا رجع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محمّد إنّ إسحاق بن مسلم حدّثنی أنّ رجلا هلک بدمشق و ترک ناضّا </w:t>
      </w:r>
      <w:r>
        <w:rPr>
          <w:rStyle w:val="FootnoteAnchor"/>
          <w:rtl w:val="true"/>
        </w:rPr>
        <w:footnoteReference w:id="744"/>
      </w:r>
      <w:r>
        <w:rPr>
          <w:rFonts w:ascii="IRNazanin" w:hAnsi="IRNazanin" w:eastAsia="IRNazanin"/>
          <w:color w:val="111111"/>
          <w:sz w:val="28"/>
          <w:sz w:val="28"/>
          <w:szCs w:val="28"/>
          <w:rtl w:val="true"/>
          <w:lang w:bidi="fa-IR"/>
        </w:rPr>
        <w:t>کثیرا و أرضا و رقیقا،و زعم أنّه مولاکم و أشهد علی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أمیر المؤمنین ذلک مولانا قد کنت</w:t>
      </w:r>
    </w:p>
    <w:p>
      <w:pPr>
        <w:pStyle w:val="BookText"/>
        <w:rPr/>
      </w:pPr>
      <w:r>
        <w:rPr>
          <w:rFonts w:ascii="IRNazanin" w:hAnsi="IRNazanin" w:eastAsia="IRNazanin"/>
          <w:color w:val="111111"/>
          <w:sz w:val="28"/>
          <w:sz w:val="28"/>
          <w:szCs w:val="28"/>
          <w:rtl w:val="true"/>
          <w:lang w:bidi="fa-IR"/>
        </w:rPr>
        <w:t>أعرفه و اکاتبه،فقال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 أعجبک کلامه،فأحببت أن تعرفه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الحسین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بنی أبو العبّاس المدینة بالأنبار،قال لعبد اللّه 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کیف تری؟فتمثّل عبد اللّه،فقال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تر حوشبا أمسی یبنّی قصورا نفعها لبنی بقیلة</w:t>
      </w:r>
    </w:p>
    <w:p>
      <w:pPr>
        <w:pStyle w:val="BookText"/>
        <w:rPr/>
      </w:pPr>
      <w:r>
        <w:rPr>
          <w:rFonts w:ascii="Amiri" w:hAnsi="Amiri" w:eastAsia="Amiri" w:cs="Amiri"/>
          <w:color w:val="111111"/>
          <w:sz w:val="28"/>
          <w:sz w:val="28"/>
          <w:szCs w:val="28"/>
          <w:rtl w:val="true"/>
          <w:lang w:bidi="ar-SA"/>
        </w:rPr>
        <w:t>یؤمّل أن یعمّر عمر نوح و أمر اللّه یحدث کلّ لیلة</w:t>
      </w:r>
    </w:p>
    <w:p>
      <w:pPr>
        <w:pStyle w:val="BookText"/>
        <w:rPr/>
      </w:pPr>
      <w:r>
        <w:rPr>
          <w:rFonts w:ascii="IRNazanin" w:hAnsi="IRNazanin" w:eastAsia="IRNazanin"/>
          <w:color w:val="111111"/>
          <w:sz w:val="28"/>
          <w:sz w:val="28"/>
          <w:szCs w:val="28"/>
          <w:rtl w:val="true"/>
          <w:lang w:bidi="fa-IR"/>
        </w:rPr>
        <w:t>ثمّ انتبه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أقلنی أقالک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أقالنی اللّه إن بتّ فی عسکری،فأخرجه إلی المدینة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امّه فاطمة بنت الحسین،و أبی بکر بن حزم،و الأعرج، و عکرمة،و إبراهیم بن محمّد بن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لیث بن أبی سلم،و الثوری،و عبد الرحمن بن أبی الموالی،و ابن علیّة،سمعت أبی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أبیه عن جدّه،روی ابن أبی فدیک عن جهم بن عثمان عنه، و روی عنه عبد العزیز بن المطّلب،و روح بن القاسم البصری،و یزید ابن اسامة بن الهاد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یحیی بن المغیرة الرازی،أنبأنا جریر،قال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المغیرة إذا ذکر له الحدیث عن عبد اللّه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الرحمن،قال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أبی عن إسحاق بن منصور،عن یحیی بن معین،أنّه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 الذی یروی عن امّه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الحسن بن الحسن بن علی ثقة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 اللّه بن الحسن بن الحسن فاطمة بنت الحسین بن علی ابن أبی طالب،و امّها امّ إسحاق بنت طلحة بن عبید اللّه،و امّها الجرباء بنت قسامة ابن رومان من طیّ</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أحمد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 الجرباء لحسنها،کانت لا تقف إلی جنبها امرأة و إن کانت جمیلة إلاّ استقبح منظرها لجمالها،</w:t>
      </w:r>
    </w:p>
    <w:p>
      <w:pPr>
        <w:pStyle w:val="BookText"/>
        <w:rPr/>
      </w:pPr>
      <w:r>
        <w:rPr>
          <w:rFonts w:ascii="IRNazanin" w:hAnsi="IRNazanin" w:eastAsia="IRNazanin"/>
          <w:color w:val="111111"/>
          <w:sz w:val="28"/>
          <w:sz w:val="28"/>
          <w:szCs w:val="28"/>
          <w:rtl w:val="true"/>
          <w:lang w:bidi="fa-IR"/>
        </w:rPr>
        <w:t>و کانت النساء یتحامین أن یقفن إلی جنبها،فشبّهت بالناقة الجرباء التی تتوقّاها الإبل مخافة أن تعدیها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امّ إسحاق من أجمل نساء قریش و أسوأهنّ خلقا،و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نساء بنی تیم کانت لهنّ حظوة عند أزواجهنّ علی سوء أخلاقهنّ،و یروی أنّ امّ إسحاق کانت ربّما حملت و ولدت و هی لا تکلّم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الحرمی بن أبی العلاء،عن الزبیر بن بکّار،عن عمّه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امّ إسحاق عند الحسن بن علی بن أبی طالب صلوات اللّه علیه قبل أخیه الحسین علیه السّلام،فلمّا حضرته الوفاة دعا بالحسین صلوات اللّه علیه،فقال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إنّی أرضی هذه المرأة لک، فلا تخرجنّ من بیوتکم،فإذا انقضت عدّتها فتزوّجها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توفّی الحسن عنها،تزوّجها الحسین علیه السّلام،و قد کانت ولدت من الحسن علیه السّلام ابنه طلحة بن الحسن،فهو أخو فاطمة لامّها و ابن عمّها،و قد درج طلحة و لا عقب له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هاشم بن محمّد الخزاعی،قال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الریاشی،و أخبرنی به علی بن سلیمان الأخفش،عن أحمد بن یحیی ثعلب،عن الریاشی،و خبره أتمّ،قال الریاشی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سلمة الغفاری،قال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ربیح راویة ابن هرمة،قال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ابن هرمة،قال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رفعنی فی الشعر عبد الواحد بن سلیمان بن عبد الملک،فأخذ علیّ ألاّ أمدح أحدا غیره،و کان والیا علی المدینة،و کان لا یدع برّی و صلتی و القیام بمئونتی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ینشب أن عزل و ولی غیره مکانه،و کان الوالی من بنی الحارث بن کعب،فدعتنی نفسی إلی مدحه طمعا أن یهب لی کما کان عبد الواحد یهب لی،فمدحته فلم یصنع بی ما ظننت،ثمّ قدم عبد الواحد المدینة فاخبر أنّی مدحت الذی عزل به،فأمر بی فحجبت عنه،و رمت الدخول علیه فمنعت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أدع بالمدینة وجها و لا رجلا له نباهة و قدر من قریش إلاّ سألته أن یشفع لی فی أن یعیدنی إلی منزلتی عنده،فیأبی ذلک فلا یفعله،فلمّا أعوزتنی الحیل أتیت عبد اللّه بن الحسن بن الحسن بن علی بن أبی طالب صلوات اللّه علیه و علیهم،فقلت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w:t>
      </w:r>
    </w:p>
    <w:p>
      <w:pPr>
        <w:pStyle w:val="BookText"/>
        <w:rPr/>
      </w:pPr>
      <w:r>
        <w:rPr>
          <w:rFonts w:ascii="IRNazanin" w:hAnsi="IRNazanin" w:eastAsia="IRNazanin"/>
          <w:color w:val="111111"/>
          <w:sz w:val="28"/>
          <w:sz w:val="28"/>
          <w:szCs w:val="28"/>
          <w:rtl w:val="true"/>
          <w:lang w:bidi="fa-IR"/>
        </w:rPr>
        <w:t>إنّ هذا الرجل قد کان یکرمنی و أخذ علیّ ألاّ أمدح غیره،فأعطیته بذلک عهدا،ثمّ دعانی الشره و الکدّ إلی أن مدحت الوالی بعده،و قصصت علیه قصّتی،و سألته أن یشفع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معی،فأخبرنی الواقف علی رأس عبد الواحد أنّ عبد اللّه بن حسن لمّا دخل إلیه قام عبد الواحد،فعانقه و أجلسه إلی جنبه،ثمّ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حاجة غدت بک أصلحک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حاجة لک مقضیّة إلاّ ابن هرمة،فقال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ألاّ تستثنی فی حاجتی فافعل،قال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فحاجتی ابن هرمة،قال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رضیت عنه و أعدته إلی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فتأذن له أن ینشدک؟قال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تعفینی من هذه،قال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أن تفعل،قال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ائتوا به، فدخلت علیه و أنشدته قولی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وجدنا غالبا کانت جناحا و کان أبوک قادمة الجناح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عبد اللّه بن حسن حتّی انقطع زرّه،ثمّ وثب مغضبا،و تجوّزت فی الانشاد ثمّ لحقته،فقلت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جزاک اللّه یا بن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جزاک اللّه خیرا یا ماصّ بظر امّه و تقول لابن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أبوک قادمة الجناح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ابن رسول اللّه صلّی اللّه علیه و آله و ابن علی بن أبی طالب،فقلت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 إنّی قلت قولا أخدعه به طلبا لدنیاه،و و اللّه ما قست به أحدا قطّ،أ فلم تسمع قد قلت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القول یذهب بالریاح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فضحک عبد اللّه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قاتلک اللّه ما أظرفک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الحرمی،قال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الزبیر،قال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یحیی بن محمّد،قال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عبد اللّه بن الحسن علی کثیر </w:t>
      </w:r>
      <w:r>
        <w:rPr>
          <w:rStyle w:val="FootnoteAnchor"/>
          <w:rtl w:val="true"/>
        </w:rPr>
        <w:footnoteReference w:id="749"/>
      </w:r>
      <w:r>
        <w:rPr>
          <w:rFonts w:ascii="IRNazanin" w:hAnsi="IRNazanin" w:eastAsia="IRNazanin"/>
          <w:color w:val="111111"/>
          <w:sz w:val="28"/>
          <w:sz w:val="28"/>
          <w:szCs w:val="28"/>
          <w:rtl w:val="true"/>
          <w:lang w:bidi="fa-IR"/>
        </w:rPr>
        <w:t>یعوده فی مرضه الذی مات فیه،فقال له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فکأنّک بی بعد أربعین لیلة قد طلعت علیک علی فرس عتیق،فقال له عبد اللّه بن الحسن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علیک لعنة اللّه،فو اللّه لئن متّ لا أشهدک،و لا أعودک،و لا اکلّمک أبدا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محمّد بن العبّاس الیزیدی،قال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الریاشی،قال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الأصمعی،عن نافع بن أبی نعیم،قال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عبد اللّه بن الحسن بن الحسن علی عمر بن عبد العزیز،فقال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تغنم أهلک شیئا خیرا من نفسک فارجع،و أتبعه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نصر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أحمد محمّد بن الزبیر الأسدی، عن سعید بن أبان،قال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عمر بن عبد العزیز آخذا بسرّة عبد اللّه ابن الحسن،و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اذکرها عندک تشفع 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عبید الصیرفی،قال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الفضل بن الحسن المصری،قال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عمر القواریری،قال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سعید،عن سعید بن أبان القرشی،قال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عبد اللّه بن حسن علی عمر بن عبد العزیز و هو حدیث السنّ و له وفرة </w:t>
      </w:r>
      <w:r>
        <w:rPr>
          <w:rStyle w:val="FootnoteAnchor"/>
          <w:rtl w:val="true"/>
        </w:rPr>
        <w:footnoteReference w:id="751"/>
      </w:r>
      <w:r>
        <w:rPr>
          <w:rFonts w:ascii="IRNazanin" w:hAnsi="IRNazanin" w:eastAsia="IRNazanin"/>
          <w:color w:val="111111"/>
          <w:sz w:val="28"/>
          <w:sz w:val="28"/>
          <w:szCs w:val="28"/>
          <w:rtl w:val="true"/>
          <w:lang w:bidi="fa-IR"/>
        </w:rPr>
        <w:t>،فرفع مجلسه و أقبل علیه و قضی حوائجه،ثمّ أخذ عکنة من عکنه،فغمزها حتّی أوجعه،و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اذکرها عندک للشفاعة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لامه أهله،و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هذا بغلام حدیث السنّ،فقال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الثقة حدّثنی حتّی کأنّی أسمعه من فی رسول اللّه صلّی اللّه علیه و آله،قال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فاطمة بضعة منّی یسرّنی ما یسرّها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أعلم أنّ فاطمة لو کانت حیّة لسرّها ما فعلت بابنها،قالوا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غمزک بطنه و قولک ما قلت؟قال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أحد من بنی هاشم إلاّ و له شفاعة،فرجوت أن أکون فی شفاعة هذا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محمّد بن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عمر </w:t>
      </w:r>
      <w:r>
        <w:rPr>
          <w:rStyle w:val="FootnoteAnchor"/>
          <w:rtl w:val="true"/>
        </w:rPr>
        <w:footnoteReference w:id="7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عیسی بن عبد اللّه </w:t>
      </w:r>
      <w:r>
        <w:rPr>
          <w:rStyle w:val="FootnoteAnchor"/>
          <w:rtl w:val="true"/>
        </w:rPr>
        <w:footnoteReference w:id="7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موسی بن عبد اللّه بن حسن،عن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بن عبد العزیز یرانی إذا کانت لی حاجة أتردّد إلی بابه،فقال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أقل لک إذا کانت لک حاجة فارفع بها إلیّ،فو اللّه إنّی لأستحیی من اللّه أن یراک علی بابی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عبید محمّد بن أحمد الصیرفی،قال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بن خلف،قال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عمر بن عبد الغفّار،قال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سعید بن أبان القرشی،قال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عمر بن عبد العزیز،فدخل عبد اللّه بن الحسن علیه،و هو یومئذ شابّ فی إزار و رداء، فرحّب به و أدناه و حیّاه،و أجلسه إلی جنبه و ضاحکه،ثمّ غمز عکنة من بطنه،و لیس فی البیت حینئذ إلاّ أمویّ،فقیل له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غمز بطن هذا الفتی؟قال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لأرجو بها شفاعة محمّد صلّی اللّه علیه و آله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أحمد بن محمّد بن سعید الهمدانی،قال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الحسن العلوی،عن موسی بن عبد اللّه بن موسی بن عبد اللّه بن 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سعید بن عقبة الجهنی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لعند عبد اللّه بن الحسن إذ أتاه آت،فقال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رجل یدعوک،فخرجت فإذا أنا بأبی عدیّ </w:t>
      </w:r>
      <w:r>
        <w:rPr>
          <w:rStyle w:val="FootnoteAnchor"/>
          <w:rtl w:val="true"/>
        </w:rPr>
        <w:footnoteReference w:id="757"/>
      </w:r>
      <w:r>
        <w:rPr>
          <w:rFonts w:ascii="IRNazanin" w:hAnsi="IRNazanin" w:eastAsia="IRNazanin"/>
          <w:color w:val="111111"/>
          <w:sz w:val="28"/>
          <w:sz w:val="28"/>
          <w:szCs w:val="28"/>
          <w:rtl w:val="true"/>
          <w:lang w:bidi="fa-IR"/>
        </w:rPr>
        <w:t>الأموی الشاعر،فقال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أبا محمّد،فخرج</w:t>
      </w:r>
    </w:p>
    <w:p>
      <w:pPr>
        <w:pStyle w:val="BookText"/>
        <w:rPr/>
      </w:pPr>
      <w:r>
        <w:rPr>
          <w:rFonts w:ascii="IRNazanin" w:hAnsi="IRNazanin" w:eastAsia="IRNazanin"/>
          <w:color w:val="111111"/>
          <w:sz w:val="28"/>
          <w:sz w:val="28"/>
          <w:szCs w:val="28"/>
          <w:rtl w:val="true"/>
          <w:lang w:bidi="fa-IR"/>
        </w:rPr>
        <w:t>إلیه عبد اللّه بن حسن و ابناه،و قد ظهرت المسوّدة و هم خائفون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له عبد اللّه بن حسن بأربعمائة دینار،و ابناه بینهما بأربعمائة دینار،و أمرت له هند بنت أبی عبیدة امّهما بمائتی دینار،فخرج من عندهم بألف دینار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أخبرنی الحرمیّ،عن الزبیر،و أخبرنی الأخفش عن المبرّد،عن المغیرة بن محمّد المهلّبی،عن الزبیر،عن سلیمان بن عیّاش السعدی،قال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عبد اللّه بن عمر بن عبد اللّه العبلی إلی سویقة،و هو طرید بنی العبّاس،و ذلک بعقب أیّام بنی امیّة و ابتداء خروج ملکهم إلی بنی العبّاس،فقصده عبد اللّه و الحسن ابنا الحسن بسویقة،فاستنشده عبد اللّه شیئا من شعره،فأنشده،فقال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أن تنشدنی شیئا ممّا رثیت به قومک، فأنشده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امامة لمّا رأت نشوزی عن المضجع الأنفس</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أنس لا أنس قتلاهم و لا عاش بعدهم من نسی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أتی علیها بکی محمّد بن عبد اللّه بن حسن،فقال له عمّه حسن بن حسن بن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تبکی علی بنی امیّة و أنت ترید ببنی العبّاس ما ترید؟فقال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عمّ لقد کنّا نقمنا علی بنی امیّة ما نقمنا،فما بنو العبّاس إلاّ أقلّ خوفا للّه منهم،و إنّ الحجّة علی بنی العبّاس لأوجب منها علیهم،و لقد کانت للقوم أخلاق و مکارم و فواضل لیست لأبی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حسن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شرّک،و بعث إلی أبی عدیّ بخمسین دینارا،و أمر له عبد اللّه بن حسن بمثلها،و أمر له کلّ واحد من محمّد و إبراهیم ابنیه بخمسین خمسین، و بعثت إلیه امّهما هند بخمسین دینارا،و کانت منفعته بها کثیرة،فقال أبو عدی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أقام ثویّ بیت أبی عدیّ بخیر منازل الجیران جارا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تقوّض بیته و جلا طریدا فصدف خیر دور الناس دارا</w:t>
      </w:r>
    </w:p>
    <w:p>
      <w:pPr>
        <w:pStyle w:val="BookText"/>
        <w:rPr/>
      </w:pPr>
      <w:r>
        <w:rPr>
          <w:rFonts w:ascii="IRNazanin" w:hAnsi="IRNazanin" w:eastAsia="IRNazanin"/>
          <w:color w:val="111111"/>
          <w:sz w:val="28"/>
          <w:sz w:val="28"/>
          <w:szCs w:val="28"/>
          <w:rtl w:val="true"/>
          <w:lang w:bidi="fa-IR"/>
        </w:rPr>
        <w:t>و إنّی إن نزلت بدار قوم ذکرتهم و لم أذمم جوارا</w:t>
      </w:r>
    </w:p>
    <w:p>
      <w:pPr>
        <w:pStyle w:val="BookText"/>
        <w:rPr/>
      </w:pPr>
      <w:r>
        <w:rPr>
          <w:rFonts w:ascii="IRNazanin" w:hAnsi="IRNazanin" w:eastAsia="IRNazanin"/>
          <w:color w:val="111111"/>
          <w:sz w:val="28"/>
          <w:sz w:val="28"/>
          <w:szCs w:val="28"/>
          <w:rtl w:val="true"/>
          <w:lang w:bidi="fa-IR"/>
        </w:rPr>
        <w:t>فقالت هند لعبد اللّه و ابنیها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قستم علیکم ألاّ أعطیتموه خمسین دینارا اخری، فقد أشرکنی معکم فی المدح،فأعطوه خمسین دینارا اخری عند هند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جعفر أحمد بن محمّد بن نصر الضبعی إجازة،قال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مسعود الزرقی،عن مسعود بن المفضّل مولی آل حسن بن 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أبو وجزة السعدی </w:t>
      </w:r>
      <w:r>
        <w:rPr>
          <w:rStyle w:val="FootnoteAnchor"/>
          <w:rtl w:val="true"/>
        </w:rPr>
        <w:footnoteReference w:id="760"/>
      </w:r>
      <w:r>
        <w:rPr>
          <w:rFonts w:ascii="IRNazanin" w:hAnsi="IRNazanin" w:eastAsia="IRNazanin"/>
          <w:color w:val="111111"/>
          <w:sz w:val="28"/>
          <w:sz w:val="28"/>
          <w:szCs w:val="28"/>
          <w:rtl w:val="true"/>
          <w:lang w:bidi="fa-IR"/>
        </w:rPr>
        <w:t>علی عبد اللّه بن الحسن و إخوته سویقة،و قد أصابت قومه سنة مجدبة، فأنشده قوله یمدحه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اثنی علی ابنی رسول اللّه أفضل ما أثن به أحد یوما علی أحد</w:t>
      </w:r>
    </w:p>
    <w:p>
      <w:pPr>
        <w:pStyle w:val="BookText"/>
        <w:rPr/>
      </w:pPr>
      <w:r>
        <w:rPr>
          <w:rFonts w:ascii="IRNazanin" w:hAnsi="IRNazanin" w:eastAsia="IRNazanin"/>
          <w:color w:val="111111"/>
          <w:sz w:val="28"/>
          <w:sz w:val="28"/>
          <w:szCs w:val="28"/>
          <w:rtl w:val="true"/>
          <w:lang w:bidi="fa-IR"/>
        </w:rPr>
        <w:t>السیّدین الکریمی کلّ منصرف من والدین و من صهر و من ولد</w:t>
      </w:r>
    </w:p>
    <w:p>
      <w:pPr>
        <w:pStyle w:val="BookText"/>
        <w:rPr/>
      </w:pPr>
      <w:r>
        <w:rPr>
          <w:rFonts w:ascii="IRNazanin" w:hAnsi="IRNazanin" w:eastAsia="IRNazanin"/>
          <w:color w:val="111111"/>
          <w:sz w:val="28"/>
          <w:sz w:val="28"/>
          <w:szCs w:val="28"/>
          <w:rtl w:val="true"/>
          <w:lang w:bidi="fa-IR"/>
        </w:rPr>
        <w:t>ذرّیّة بعضها من بعضها عمرت فی أصل مجد رضیع السمک و العمد</w:t>
      </w:r>
    </w:p>
    <w:p>
      <w:pPr>
        <w:pStyle w:val="BookText"/>
        <w:rPr/>
      </w:pPr>
      <w:r>
        <w:rPr>
          <w:rFonts w:ascii="IRNazanin" w:hAnsi="IRNazanin" w:eastAsia="IRNazanin"/>
          <w:color w:val="111111"/>
          <w:sz w:val="28"/>
          <w:sz w:val="28"/>
          <w:szCs w:val="28"/>
          <w:rtl w:val="true"/>
          <w:lang w:bidi="fa-IR"/>
        </w:rPr>
        <w:t>ما ذا بنی لهم من صالح حسن و حسن و علی و ابتنوا لغد</w:t>
      </w:r>
    </w:p>
    <w:p>
      <w:pPr>
        <w:pStyle w:val="BookText"/>
        <w:rPr/>
      </w:pPr>
      <w:r>
        <w:rPr>
          <w:rFonts w:ascii="IRNazanin" w:hAnsi="IRNazanin" w:eastAsia="IRNazanin"/>
          <w:color w:val="111111"/>
          <w:sz w:val="28"/>
          <w:sz w:val="28"/>
          <w:szCs w:val="28"/>
          <w:rtl w:val="true"/>
          <w:lang w:bidi="fa-IR"/>
        </w:rPr>
        <w:t>فکرّم اللّه ذاک البیت تکرمة تبقی و تخلد فیه آخر الأبد</w:t>
      </w:r>
    </w:p>
    <w:p>
      <w:pPr>
        <w:pStyle w:val="BookText"/>
        <w:rPr/>
      </w:pPr>
      <w:r>
        <w:rPr>
          <w:rFonts w:ascii="IRNazanin" w:hAnsi="IRNazanin" w:eastAsia="IRNazanin"/>
          <w:color w:val="111111"/>
          <w:sz w:val="28"/>
          <w:sz w:val="28"/>
          <w:szCs w:val="28"/>
          <w:rtl w:val="true"/>
          <w:lang w:bidi="fa-IR"/>
        </w:rPr>
        <w:t>هم السدی و الندی ما فی قناتهم إذا تعوّجت العیدان من أود</w:t>
      </w:r>
    </w:p>
    <w:p>
      <w:pPr>
        <w:pStyle w:val="BookText"/>
        <w:rPr/>
      </w:pPr>
      <w:r>
        <w:rPr>
          <w:rFonts w:ascii="IRNazanin" w:hAnsi="IRNazanin" w:eastAsia="IRNazanin"/>
          <w:color w:val="111111"/>
          <w:sz w:val="28"/>
          <w:sz w:val="28"/>
          <w:szCs w:val="28"/>
          <w:rtl w:val="true"/>
          <w:lang w:bidi="fa-IR"/>
        </w:rPr>
        <w:t>مهذّبون هجان امّهاتهم إذا نسبن زلال البارق البرد</w:t>
      </w:r>
    </w:p>
    <w:p>
      <w:pPr>
        <w:pStyle w:val="BookText"/>
        <w:rPr/>
      </w:pPr>
      <w:r>
        <w:rPr>
          <w:rFonts w:ascii="IRNazanin" w:hAnsi="IRNazanin" w:eastAsia="IRNazanin"/>
          <w:color w:val="111111"/>
          <w:sz w:val="28"/>
          <w:sz w:val="28"/>
          <w:szCs w:val="28"/>
          <w:rtl w:val="true"/>
          <w:lang w:bidi="fa-IR"/>
        </w:rPr>
        <w:t>بین الفواطم ما ذا ثمّ من کرم إلی العواتک مجد غیر منتقد</w:t>
      </w:r>
    </w:p>
    <w:p>
      <w:pPr>
        <w:pStyle w:val="BookText"/>
        <w:rPr/>
      </w:pPr>
      <w:r>
        <w:rPr>
          <w:rFonts w:ascii="IRNazanin" w:hAnsi="IRNazanin" w:eastAsia="IRNazanin"/>
          <w:color w:val="111111"/>
          <w:sz w:val="28"/>
          <w:sz w:val="28"/>
          <w:szCs w:val="28"/>
          <w:rtl w:val="true"/>
          <w:lang w:bidi="fa-IR"/>
        </w:rPr>
        <w:t>ما ینتهی المجد إلاّ فی بنی حسن و مالهم دونه من دار ملتحد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 له عبد اللّه بن الحسن و حسن و إبراهیم بمائة و خمسین دینارا،و أوقروا له رواحله برّا و تمرا،و کسوه ثوبین ثوبین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أحمد بن محمّد بن إسماعیل الهمدانی،عن یحیی بن الحسن العلوی،عن أخیه أبی جعفر،عن إسماعیل بن یعقوب،عن محمّد بن عبد اللّه البکری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فاطمة لمّا خطبها عبد اللّه أبت أن تتزوّجه،فحلفت علیها امّها لتتزوّجنّه،و قامت فی الشمس،و آلت لا تبرح حتّی تتزوّجه،فکرهت فاطمة أن تحرج،فتزوّجته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عبد اللّه بن الحسن بن الحسن بن الحسن شیخ أهله و سیّدا من ساداتهم،و مقدّما فیهم فضلا و علما و کرما،و حبسه أبو جعفر المنصور فی الهاشمیّة بالکوفة لمّا خرج علیه ابناه محمّد و إبراهیم،فمات فی الحبس،و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سقط علیه،و 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أحمد بن محمّد بن سعید،عن یحیی بن الحسن،عن علی بن أحمد الباهلی،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مصعبا الزبیری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 حسن إلی عبد اللّه بن حسن،و 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أحسن الناس؟فیقال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أفضل الناس؟فیقال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الحسن الخثعمی الاشنانی،و الحسن بن علی السلولی،قالا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عبّاد بن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تلمیذ بن سلیمان،قال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عبد اللّه بن الحسن،و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أقرب الناس إلی رسول اللّه صلّی اللّه علیه و آله ولدتنی بنت رسول اللّه صلّی اللّه علیه و آله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محمّد بن سعید،عن یحیی بن الحسن،عن إسماعیل بن یعقوب، عن عبد اللّه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اجتمعت له ولادة الحسن و الحسین صلوات اللّه علیهما عبد اللّه بن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الحسن الاشنانی،عن عبد اللّه بن یعقوب،عن بندقة بن محمّد بن حجازة الدهّان،قال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عبد اللّه بن الحسن،فقلت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 اللّه سیّد الناس،کان مکسوّا </w:t>
      </w:r>
      <w:r>
        <w:rPr>
          <w:rStyle w:val="FootnoteAnchor"/>
          <w:rtl w:val="true"/>
        </w:rPr>
        <w:footnoteReference w:id="762"/>
      </w:r>
      <w:r>
        <w:rPr>
          <w:rFonts w:ascii="IRNazanin" w:hAnsi="IRNazanin" w:eastAsia="IRNazanin"/>
          <w:color w:val="111111"/>
          <w:sz w:val="28"/>
          <w:sz w:val="28"/>
          <w:szCs w:val="28"/>
          <w:rtl w:val="true"/>
          <w:lang w:bidi="fa-IR"/>
        </w:rPr>
        <w:t xml:space="preserve">نورا من قرنه إلی قدمه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سعید،عن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أحمد الباهلی،عن مصعب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مالک عن السدل </w:t>
      </w:r>
      <w:r>
        <w:rPr>
          <w:rStyle w:val="FootnoteAnchor"/>
          <w:rtl w:val="true"/>
        </w:rPr>
        <w:footnoteReference w:id="76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من یرضی بفعله عبد اللّه بن الحسن یفعله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أخبرنی عمر بن عبد اللّه العتکی،عن عمر بن شبّة،قال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سعید بن عبد الرحمن،و أیّوب بن عمر،عن إسماعیل بن أبی عمرو،قالوا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بنی أبو العبّاس بناءه بالأنبار الذی یدعی الرصافة رصافة أبی العبّاس،قال لعبد اللّه 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فانظر و دخل معه،فلمّا رآه تمثّل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تر حوشبا أمسی یبنّی بناء نفعه لبنی نفیلة</w:t>
      </w:r>
    </w:p>
    <w:p>
      <w:pPr>
        <w:pStyle w:val="BookText"/>
        <w:rPr/>
      </w:pPr>
      <w:r>
        <w:rPr>
          <w:rFonts w:ascii="Amiri" w:hAnsi="Amiri" w:eastAsia="Amiri" w:cs="Amiri"/>
          <w:color w:val="111111"/>
          <w:sz w:val="28"/>
          <w:sz w:val="28"/>
          <w:szCs w:val="28"/>
          <w:rtl w:val="true"/>
          <w:lang w:bidi="ar-SA"/>
        </w:rPr>
        <w:t>یؤمّل أن یعمّر عمر نوح و أمر اللّه یحدث کلّ لیلة</w:t>
      </w:r>
    </w:p>
    <w:p>
      <w:pPr>
        <w:pStyle w:val="BookText"/>
        <w:rPr/>
      </w:pPr>
      <w:r>
        <w:rPr>
          <w:rFonts w:ascii="IRNazanin" w:hAnsi="IRNazanin" w:eastAsia="IRNazanin"/>
          <w:color w:val="111111"/>
          <w:sz w:val="28"/>
          <w:sz w:val="28"/>
          <w:szCs w:val="28"/>
          <w:rtl w:val="true"/>
          <w:lang w:bidi="fa-IR"/>
        </w:rPr>
        <w:t xml:space="preserve">فاحتمله أبو العبّاس و لم یبکّته </w:t>
      </w:r>
      <w:r>
        <w:rPr>
          <w:rStyle w:val="FootnoteAnchor"/>
          <w:rtl w:val="true"/>
        </w:rPr>
        <w:footnoteReference w:id="766"/>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عمر بن عبد اللّه بن شبّة،عن عیسی بن عبد اللّه بن محمّد بن عمر بن علی بن أبی طالب،عن الحسن بن زید،عن عبد اللّه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أنا فی سمر أبی العبّاس، و کان إذا تثاءب أو ألقی المروحة من یده قمنا،فألقاها لیلة فقمنا،فأمسکنی فلم یبق غیری،فأدخل یده تحت فراشه و أخرج اضبارة </w:t>
      </w:r>
      <w:r>
        <w:rPr>
          <w:rStyle w:val="FootnoteAnchor"/>
          <w:rtl w:val="true"/>
        </w:rPr>
        <w:footnoteReference w:id="767"/>
      </w:r>
      <w:r>
        <w:rPr>
          <w:rFonts w:ascii="IRNazanin" w:hAnsi="IRNazanin" w:eastAsia="IRNazanin"/>
          <w:color w:val="111111"/>
          <w:sz w:val="28"/>
          <w:sz w:val="28"/>
          <w:szCs w:val="28"/>
          <w:rtl w:val="true"/>
          <w:lang w:bidi="fa-IR"/>
        </w:rPr>
        <w:t>کتب،و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یا أبا محمّد،فقرأت فإذا کتاب من محمّد بن هشام بن عمرو التغلبی یدعوه إلی نفسه،فلمّا قرأته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 لک عهد اللّه و میثاقه ألاّ تری منهما شیئا تکرهه ما کانا فی الدنیا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عمر بن عبد اللّه بن شبّة،عن عیسی بن عبد اللّه بن محمّد ابن عمر بن علی بن أبی طالب،عن محمّد بن عمران،عن عقبة بن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جعفر دعاه،فسأله عن اسمه و نسبه،فقال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عقبة بن سلم بن نافع بن الأزدهانی،قال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لک هیئة و موضعا،و إنّی لاریدک لأمر أنا به معنیّ،قال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أن اصدّق ظنّ أمیر المؤمنین</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فاخف شخصک،و ائتنی فی یوم کذا و کذا،فأتیته،فقال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عمّنا هؤلاء قد أبوا إلاّ کیدا بملکنا،و لهم شیعة بخراسان بقریة کذا و کذا یکاتبونهم،و یرسلون إلیهم</w:t>
      </w:r>
    </w:p>
    <w:p>
      <w:pPr>
        <w:pStyle w:val="BookText"/>
        <w:rPr/>
      </w:pPr>
      <w:r>
        <w:rPr>
          <w:rFonts w:ascii="IRNazanin" w:hAnsi="IRNazanin" w:eastAsia="IRNazanin"/>
          <w:color w:val="111111"/>
          <w:sz w:val="28"/>
          <w:sz w:val="28"/>
          <w:szCs w:val="28"/>
          <w:rtl w:val="true"/>
          <w:lang w:bidi="fa-IR"/>
        </w:rPr>
        <w:t>بصدقات و ألطاف،فاذهب حتّی تأتیهم متنکّرا بکتاب تکتبه عن أهل تلک القریة،ثمّ تسیر ناحیتهم،فإن کانوا نزعوا عن رأیهم علمت ذلک،و کنت علی حذر منهم حتّی تلقی عبد اللّه بن الحسن متخشّعا،و إن جبهک و هو فاعل فاصبر و عاوده أبدا حتّی یأنس بک، فإذا ظهر لک ما فی قلبه فاعجل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ذلک،و فعل به حتّی أنس عبد اللّه بناحیته،فقال له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الکتاب فإنّی لا أکتب إلی أحد،و لکن أنت کتابی إلیهم،فاقرأهم السّلام،و أخبرهم أنّ ابنی خارج لوقت کذا و کذا،فشخص عقبة حتّی قدم علی أبی جعفر،فأخبره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العتکی عن عمر بن محمّد بن یحیی بن الحارث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أبو جعفر عبد اللّه بن الحسن عن ابنیه لمّا حجّ،فقال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بهما حتّی تغالظا،فأمضّه أبو جعفر،فقال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جعفر بأیّ امّهاتی تمضّنی؟أ بخدیجة بنت خویلد أم بفاطمة بنت رسول اللّه صلّی اللّه علیه و آله أم بفاطمة بنت الحسین علیه السّلام أم بامّ إسحاق بنت طلحة؟قال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بواحدة منهنّ،و لکن بالجرباء بنت قسامة،فوثب المسیّب بن زهیر،فقال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دعنی أضرب عنق ابن الفاعلة،فقام زیاد بن عبید اللّه،فألقی علیه رداءه،و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هبه لی،فأنا المستخرج لک ابنیه،فتخلّصه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بکر بن عبد اللّه مولی أبی بکر،عن علی بن رباح أخی إبراهیم بن رباح،عن صاحب المصلّی،قال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لواقف علی رأس أبی جعفر و هو یتغذّی بأوطاس </w:t>
      </w:r>
      <w:r>
        <w:rPr>
          <w:rStyle w:val="FootnoteAnchor"/>
          <w:rtl w:val="true"/>
        </w:rPr>
        <w:footnoteReference w:id="769"/>
      </w:r>
      <w:r>
        <w:rPr>
          <w:rFonts w:ascii="IRNazanin" w:hAnsi="IRNazanin" w:eastAsia="IRNazanin"/>
          <w:color w:val="111111"/>
          <w:sz w:val="28"/>
          <w:sz w:val="28"/>
          <w:szCs w:val="28"/>
          <w:rtl w:val="true"/>
          <w:lang w:bidi="fa-IR"/>
        </w:rPr>
        <w:t>و هو متوجّه إلی مکّة،و معه علی مائدته عبد اللّه بن الحسن و أبو الکرام الجعفری،و جماعة من بنی العبّاس،فأقبل علی عبد اللّه بن الحسن،فقال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إبراهیم أراهما قد استوحشا من ناحیتی،و إنّی لاحبّ أن یأنسا بی و یأتیانی فأصلهما و ازوّجهما،و أخلطهما بنفسی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یطرق طویلا،ثمّ یرفع رأسه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حقّک یا أمیر المؤمنین مالی بهما و لا بموضعهما من البلاد علم،و لقد خرجا عن یدی،فیقول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یا أبا محمّد،اکتب إلیهما و إلی من یوصّل کتابک إلیهما،قال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امتنع أبو جعفر عن عامّة غدائه ذلک الیوم</w:t>
      </w:r>
    </w:p>
    <w:p>
      <w:pPr>
        <w:pStyle w:val="BookText"/>
        <w:rPr/>
      </w:pPr>
      <w:r>
        <w:rPr>
          <w:rFonts w:ascii="IRNazanin" w:hAnsi="IRNazanin" w:eastAsia="IRNazanin"/>
          <w:color w:val="111111"/>
          <w:sz w:val="28"/>
          <w:sz w:val="28"/>
          <w:szCs w:val="28"/>
          <w:rtl w:val="true"/>
          <w:lang w:bidi="fa-IR"/>
        </w:rPr>
        <w:t>اقبالا علی عبد اللّه،و عبد اللّه یحلف أنّه لا یعرف موضعهما،و أبو جعفر یکرّر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 یا أبا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محمّد بن عبّاد،عن السندی بن شاهک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جعفر قال لعقبة بن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فرغنا من الطعام فلحظتک فامثل بین یدی عبد اللّه،فإنّه سیصرف بصره عنک، فدر حتّی تغمز ظهره بإبهام رجلک،حتّی یملأ عینیه منک،ثمّ حسبک و إیّاک أن یراک ما دام یأکل،ففعل ذلک عقبة،فلمّا رآه عبد اللّه وثب حتّی جثا بین یدی أبی جعفر،و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أمیر المؤمنین أقلنی أقالک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أقالنی اللّه إن أقلتک،ثمّ أمر بحبسه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أیّوب بن عمر،عن محمّد بن خلف المخزومی،قال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العبّاس بن محمّد بن علی بن عبد اللّه 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حجّ أبو جعفر فی سنة أربعین و مائة أتاه عبد اللّه و حسن ابنا حسن،فإنّهما و إیّای عنده،و هو مشغول بکتاب ینظر فیه إذ تکلّم المهدی فلحن،فقال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 لا تأمر بهذا من یعدّل لسانه،فإنّه یفعل فعل الأمة،فلم یفهم،و غمزت عبد اللّه فلم ینتبه،و عاد لأبی جعفر فاحفظ من ذلک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ابنک؟قال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لتأتینی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تحت قدمی ما رفعتهما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ربیع فمر به إلی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أحمد بن محمّد بن سعید،عن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عبد اللّه فی محبسه بالهاشمیّة و هو ابن خمس و سبعین سنة فی سنة خمس و أربعین و مائة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عیسی بن عبد اللّه بن محمّد بن عمر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عبد اللّه ابن الحسن فی بیت فاطمة بنت رسول اللّه صلّی اللّه علیه و آله فی المسجد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بإسناده عن الرافعی،قال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أهل الشرف و ذو القدر لا ینوطون بعبد اللّه بن الحسن أحدا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w:t>
      </w:r>
    </w:p>
    <w:p>
      <w:pPr>
        <w:pStyle w:val="BookText"/>
        <w:rPr/>
      </w:pPr>
      <w:r>
        <w:rPr>
          <w:rFonts w:ascii="IRNazanin" w:hAnsi="IRNazanin" w:eastAsia="IRNazanin"/>
          <w:color w:val="111111"/>
          <w:sz w:val="28"/>
          <w:sz w:val="28"/>
          <w:szCs w:val="28"/>
          <w:rtl w:val="true"/>
          <w:lang w:bidi="fa-IR"/>
        </w:rPr>
        <w:t>بن عبد اللّه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عبد اللّه بن الحسن کان یصلّی علی طنفسة فی المسجد،و أنّه خرج فأقامت تلک الطنفسة دهرا لا ترتفع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أربع و أربعون و مائة حمل ولد حسن بن حسن بن علی من المدینة إلی العراق،ثمّ أطنب فی ذکر الخبر عن سبب حملهم إلی العراق و ما کان من أمرهم و عن شهادتهم،فراجع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عبد اللّه مع جماعة من الطالبیّین علی أبی العبّاس السفّاح و هو بالأنبار،ثمّ رجعوا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ولی المنصور حبس عبد اللّه بالمدینة لأجل ابنیه محمّد و إبراهیم عدّة سنین،ثمّ نقله إلی الکوفة فحبسه بها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 بکر،أخبرنا أبو محمّد الحسن بن محمّد بن یحیی العلوی، حدّثنا جدّی،حدّثنی أبو الحسن علی بن بکر بن أحمد الباهلی،قال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مصعب بن عبد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أبو العبّاس أمیر المؤمنین یطوف ببنایة بالأنبار و معه عبد اللّه بن الحسن بن الحسن،فجعل یریه و یطوف به،فقال عبد اللّه ابن الحسن بن الحسن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تر حوشبا أمسی یبنّی بیوتا نفعها لبنی نفیلة</w:t>
      </w:r>
    </w:p>
    <w:p>
      <w:pPr>
        <w:pStyle w:val="BookText"/>
        <w:rPr/>
      </w:pPr>
      <w:r>
        <w:rPr>
          <w:rFonts w:ascii="Amiri" w:hAnsi="Amiri" w:eastAsia="Amiri" w:cs="Amiri"/>
          <w:color w:val="111111"/>
          <w:sz w:val="28"/>
          <w:sz w:val="28"/>
          <w:szCs w:val="28"/>
          <w:rtl w:val="true"/>
          <w:lang w:bidi="ar-SA"/>
        </w:rPr>
        <w:t>یؤمّل أن یعمّر عمر نوح و أمر اللّه یحدث کلّ لیلة</w:t>
      </w:r>
    </w:p>
    <w:p>
      <w:pPr>
        <w:pStyle w:val="BookText"/>
        <w:rPr/>
      </w:pPr>
      <w:r>
        <w:rPr>
          <w:rFonts w:ascii="IRNazanin" w:hAnsi="IRNazanin" w:eastAsia="IRNazanin"/>
          <w:color w:val="111111"/>
          <w:sz w:val="28"/>
          <w:sz w:val="28"/>
          <w:szCs w:val="28"/>
          <w:rtl w:val="true"/>
          <w:lang w:bidi="fa-IR"/>
        </w:rPr>
        <w:t>فقال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إلی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أزهدک فی هذا القلیل الذی أریتنیه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الحسین بن علی الصیمری،حدّثنا علی بن الحسن الرازی،حدّثنا محمّد بن الحسین الزعفرانی،حدّثنا أحمد بن زهیر،أخبرنا مصعب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أحدا من علمائنا یکرمون أحدا ما یکرمون عبد اللّه بن حسن بن حسن،و عنه روی مالک الحدیث فی السدل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لعبد اللّه بن الحسن روایة عن أبیه،و عن امّه فاطمة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w:t>
      </w:r>
    </w:p>
    <w:p>
      <w:pPr>
        <w:pStyle w:val="BookText"/>
        <w:rPr/>
      </w:pPr>
      <w:r>
        <w:rPr>
          <w:rFonts w:ascii="IRNazanin" w:hAnsi="IRNazanin" w:eastAsia="IRNazanin"/>
          <w:color w:val="111111"/>
          <w:sz w:val="28"/>
          <w:sz w:val="28"/>
          <w:szCs w:val="28"/>
          <w:rtl w:val="true"/>
          <w:lang w:bidi="fa-IR"/>
        </w:rPr>
        <w:t>سوی مالک عبد العزیز بن محمّد الدراوردی،و المنذر بن زیاد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بإسناده عن یحیی بن معین،قال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 بن حسن بن علی ابن أبی طالب ثقة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بإسناده أیضا عن ابن داحة،قال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أبو جعفر أمیر المؤمنین عبد اللّه ابن حسن بن حسن،فقیّده و حبسه فی داره،فلمّا أراد أبو جعفر الخروج إلی الحجّ جلست له ابنة لعبد اللّه بن حسن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فاطمة،فلمّا أن مرّ بها 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ارحم کبیرا سنّه متهدّم فی السجن بین سلاسل و قیود</w:t>
      </w:r>
    </w:p>
    <w:p>
      <w:pPr>
        <w:pStyle w:val="BookText"/>
        <w:rPr/>
      </w:pPr>
      <w:r>
        <w:rPr>
          <w:rFonts w:ascii="IRNazanin" w:hAnsi="IRNazanin" w:eastAsia="IRNazanin"/>
          <w:color w:val="111111"/>
          <w:sz w:val="28"/>
          <w:sz w:val="28"/>
          <w:szCs w:val="28"/>
          <w:rtl w:val="true"/>
          <w:lang w:bidi="fa-IR"/>
        </w:rPr>
        <w:t>و ارحم صغار بنی یزید إنّهم یتموا لفقدک لا لفقد یزید</w:t>
      </w:r>
    </w:p>
    <w:p>
      <w:pPr>
        <w:pStyle w:val="BookText"/>
        <w:rPr/>
      </w:pPr>
      <w:r>
        <w:rPr>
          <w:rFonts w:ascii="IRNazanin" w:hAnsi="IRNazanin" w:eastAsia="IRNazanin"/>
          <w:color w:val="111111"/>
          <w:sz w:val="28"/>
          <w:sz w:val="28"/>
          <w:szCs w:val="28"/>
          <w:rtl w:val="true"/>
          <w:lang w:bidi="fa-IR"/>
        </w:rPr>
        <w:t>إن جدت بالرحم القریبة بیننا ما جدّنا من جدّکم ببعید</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تنیه،ثمّ أمر به فحدر إلی المطبق،و کان آخر العهد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داحة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هذا أخ لعبد اللّه بن حسن،قال إسحاق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 یزید بن علی بن حسین بن زید بن علی و هو عند الزینبی محمّد بن سلیمان بن عبد اللّه بن محمّد بن إبراهیم عن هذا الحدیث،و أخبرته بقول إبراهیم بن داحة فی یزید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شیئا،لیس فی ولد علی بن أبی طالب یزید،إنّما هذا شیء تمثّلت به،و یزید هو ابن معاویة بن عبد 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 طالب،حدّثنا أحمد بن إبراهیم،أخبرنا أبو أحمد محمّد ابن أحمد الحریری،حدّثنا أحمد بن الحارث الخزّاز،قال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سلام الجمحی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الحسن بن الحسن بن علی بن أبی طالب،فکان یکنّی أبا محمّد،مات ببغداد،و کان ذا منزلة من عمر بن عبد العزیز فی خلافته،ثمّ أکرمه أبو العبّاس و وهب له ألف ألف درهم،و مات أیّام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ابن سلام أنّه مات ببغداد و هم،إنّما کانت وفاته بالکوفة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الحسن بن أبی بکر،أخبرنا الحسن بن محمّد بن یحیی العلوی،حدّثنا جدّی، حدّثنا موسی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عبد اللّه بن الحسن بن الحسن فی حبس أبی جعفر</w:t>
      </w:r>
    </w:p>
    <w:p>
      <w:pPr>
        <w:pStyle w:val="BookText"/>
        <w:rPr/>
      </w:pPr>
      <w:r>
        <w:rPr>
          <w:rFonts w:ascii="IRNazanin" w:hAnsi="IRNazanin" w:eastAsia="IRNazanin"/>
          <w:color w:val="111111"/>
          <w:sz w:val="28"/>
          <w:sz w:val="28"/>
          <w:szCs w:val="28"/>
          <w:rtl w:val="true"/>
          <w:lang w:bidi="fa-IR"/>
        </w:rPr>
        <w:t xml:space="preserve">المنصور بالکوفة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المفید أیضا فی ارشاده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الطوسی أیضا فی أصحاب محمّد الباقر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الطالبیّین رضی اللّه عنه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أصحاب جعفر الصادق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مدنیّ تابعیّ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بالهاشمیّة فی حبس المنصور سنة خمس و أربعین و مائة بالکوفة أبو محمّد شیخ الطالبیّة و دیباجة بنی هاشم المحض،و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الجواد،لقبه أبو جعفر عبد اللّه بن الحسن بن الحسن،امّه فاطمة بنت الحسین بن علی،بقیّة عقبه من ستّة رجال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محمّد النفس الزکیّة و هو الحرب الشاعر،و إبراهیم قتیل باخمری، و یحیی صاحب الدیلم،و سلیمان قتل بفخّ،و إدریس صاحب المغرب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البیهقی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سایر عبد اللّه بن علی فی آخر أیّام بنی امیّة عبد اللّه بن حسن بن حسن،و معهما داود بن علی،فقال داود لعبد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تأمر ابنیک بالظهور؟فقال 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یأن لهما بعد،فالتفت إلیه عبد اللّه بن علی،فقال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أظنّک تری أنّ ابنیک قاتلا مروان،فقال 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أنا و اللّه أقتل مروان،و أسلبه ملکه لا أنت و لا ولدک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الحسین علیه السّلام،و کان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أجمل الناس؟قالوا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الحسن،فإذا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أکرم الناس؟قالوا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الحسن،فإذا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أشرف الناس؟قالوا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الحسن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عبد اللّه المحض أبو محمّد أو أبو جعفر بن الحسن،فیلقّب بالدیباج و محض بنی هاشم،و کان المنصور یکنّیه بأبی قحافة،تشبیها له بعثمان بن عامر التیمی؛لأنّه بویع ابنه أبو بکر و هو حیّ،کما بویع النفس الزکیّة و أبوه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عبد اللّه سیّد أهله،و شیخ قریش فی عصره،امّه فاطمة بنت الحسین بن علی بن أبی طالب علیهما السّلام،و امّها امّ إسحاق بنت طلحة بن عبید اللّه التیمی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الحسن بن الحسن علیه السّلام خطب إلی عمّه الحسین علیه السّلام،فقال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أخی قد کنت أنتظر هذا منک انطلق معی،فجاء به حتّی أدخله منزله،فخیّره فی ابنتیه فاطمة و سکینة،فاختار فاطمة،فزوّجه إیّاها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العدل علی بن محمّد بن محمود </w:t>
      </w:r>
      <w:r>
        <w:rPr>
          <w:rStyle w:val="FootnoteAnchor"/>
          <w:rtl w:val="true"/>
        </w:rPr>
        <w:footnoteReference w:id="783"/>
      </w:r>
      <w:r>
        <w:rPr>
          <w:rFonts w:ascii="IRNazanin" w:hAnsi="IRNazanin" w:eastAsia="IRNazanin"/>
          <w:color w:val="111111"/>
          <w:sz w:val="28"/>
          <w:sz w:val="28"/>
          <w:szCs w:val="28"/>
          <w:rtl w:val="true"/>
          <w:lang w:bidi="fa-IR"/>
        </w:rPr>
        <w:t xml:space="preserve">کتابة،بإسناده </w:t>
      </w:r>
      <w:r>
        <w:rPr>
          <w:rStyle w:val="FootnoteAnchor"/>
          <w:rtl w:val="true"/>
        </w:rPr>
        <w:footnoteReference w:id="784"/>
      </w:r>
      <w:r>
        <w:rPr>
          <w:rFonts w:ascii="IRNazanin" w:hAnsi="IRNazanin" w:eastAsia="IRNazanin"/>
          <w:color w:val="111111"/>
          <w:sz w:val="28"/>
          <w:sz w:val="28"/>
          <w:szCs w:val="28"/>
          <w:rtl w:val="true"/>
          <w:lang w:bidi="fa-IR"/>
        </w:rPr>
        <w:t>،مرفوعا إلی یحیی بن</w:t>
      </w:r>
    </w:p>
    <w:p>
      <w:pPr>
        <w:pStyle w:val="BookText"/>
        <w:rPr/>
      </w:pPr>
      <w:r>
        <w:rPr>
          <w:rFonts w:ascii="IRNazanin" w:hAnsi="IRNazanin" w:eastAsia="IRNazanin"/>
          <w:color w:val="111111"/>
          <w:sz w:val="28"/>
          <w:sz w:val="28"/>
          <w:szCs w:val="28"/>
          <w:rtl w:val="true"/>
          <w:lang w:bidi="fa-IR"/>
        </w:rPr>
        <w:t>الحسن،قال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الزبیر بن أبی بکر </w:t>
      </w:r>
      <w:r>
        <w:rPr>
          <w:rStyle w:val="FootnoteAnchor"/>
          <w:rtl w:val="true"/>
        </w:rPr>
        <w:footnoteReference w:id="785"/>
      </w:r>
      <w:r>
        <w:rPr>
          <w:rFonts w:ascii="IRNazanin" w:hAnsi="IRNazanin" w:eastAsia="IRNazanin"/>
          <w:color w:val="111111"/>
          <w:sz w:val="28"/>
          <w:sz w:val="28"/>
          <w:szCs w:val="28"/>
          <w:rtl w:val="true"/>
          <w:lang w:bidi="fa-IR"/>
        </w:rPr>
        <w:t>،حدّثنی إسماعیل بن یعقوب،حدّثنی عبد اللّه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الحسن بن الحسن علیه السّلام إلی عمّه الحسین علیه السّلام،و سأله أن یزوّجه احدی ابنتیه،فقال له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أحبّهما إلیک،فاستحیا الحسن بن الحسن من عمّه و لم یحر جوابا،فقال له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اخترت لک ابنتی فاطمة،فهی أکبرهما سنّا،و أکثرهما شبها بامّی فاطمة بنت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مرفوعا إلی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عبد اللّه،حدّثنی عیسی ابن عبد اللّه بن محمّد بن عمر بن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عبد اللّه بن الحسن ابن الحسن علیه السّلام فی بیت فاطمة بنت رسول اللّه صلّی اللّه علیه و آله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مات الحسن بن الحسن علیه السّلام خلّف فاطمة بنت الحسین علیه السّلام عبد اللّه بن عمرو بن عثمان بن عفّان،فولد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مرفوعا إلی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أخی أبو جعفر أحمد بن الحسن بن جعفر، حدّثنی إسماعیل بن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خطب عبد اللّه بن عمرو بن عثمان فاطمة بنت الحسین علیه السّلام بعد موت الحسن بن الحسن،أبت أن تتزوّجه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فکلّم عبد اللّه بن عمرو بن عثمان عبد اللّه بن محمّد بن عبد الرحمن بن أبی بکر المعروف بابن أبی عتیق،و کان زوج امّها امّ إسحاق بنت طلحة،فکلّم ابن عتیق زوجته امّ إسحاق،فکلّمت امّ إسحاق ابنتها فاطمة بنت الحسین علیه السّلام،و ألحّت علیها امّ إسحاق بنت طلحة،حتّی حلفت امّها امّ إسحاق بنت طلحة أن لا تبرح قائمة فی الشمس حتّی تأذن فاطمة بنت الحسین علیه السّلام فی تزویج عبد اللّه بن عمرو،فقامت ساعتین من نهار حتّی خرجت فاطمة بنت الحسین علیه السّلام،فرأت قیام امّها فی الشمس،فأذنت فی تزویجه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سمعت هذا الحدیث من إسماعیل بن یعقوب و لم أکتبه،و کان أخی أحسن سیاقا له منّی و أحفظ</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مرفوعا إلی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إسماعیل بن یعقوب،سمعت عمّی عبد اللّه بن موسی،یقول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الحسن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أبغضت محمّد بن عبد اللّه ابن عمرو بن</w:t>
      </w:r>
    </w:p>
    <w:p>
      <w:pPr>
        <w:pStyle w:val="BookText"/>
        <w:rPr/>
      </w:pPr>
      <w:r>
        <w:rPr>
          <w:rFonts w:ascii="IRNazanin" w:hAnsi="IRNazanin" w:eastAsia="IRNazanin"/>
          <w:color w:val="111111"/>
          <w:sz w:val="28"/>
          <w:sz w:val="28"/>
          <w:szCs w:val="28"/>
          <w:rtl w:val="true"/>
          <w:lang w:bidi="fa-IR"/>
        </w:rPr>
        <w:t>عثمان أیّام ولد بغضا ما أبغضته أحدا قطّ،ثمّ کبر و برّنی،فأحببته حبّا ما أحببته أحدا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مرفوعا إلی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علی بن أحمد الباهلی،سمعت مصعب بن عبد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 حسن إلی عبد اللّه بن الحسن،حتّی 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أکرم الناس؟فیقال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أقول الناس؟فیقال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مرفوعا إلی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أحمد الباهلی،حدّثنا مصعب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مالک عن السدل،فقال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من یرضی بفعله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 عبد اللّه یخاطب امرأته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هند إنّک لو 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 بعاذلین تتابعا</w:t>
      </w:r>
    </w:p>
    <w:p>
      <w:pPr>
        <w:pStyle w:val="BookText"/>
        <w:rPr/>
      </w:pPr>
      <w:r>
        <w:rPr>
          <w:rFonts w:ascii="IRNazanin" w:hAnsi="IRNazanin" w:eastAsia="IRNazanin"/>
          <w:color w:val="111111"/>
          <w:sz w:val="28"/>
          <w:sz w:val="28"/>
          <w:szCs w:val="28"/>
          <w:rtl w:val="true"/>
          <w:lang w:bidi="fa-IR"/>
        </w:rPr>
        <w:t>قالا فلم أسمع لما قالا و قلت بل اسمعا</w:t>
      </w:r>
    </w:p>
    <w:p>
      <w:pPr>
        <w:pStyle w:val="BookText"/>
        <w:rPr/>
      </w:pPr>
      <w:r>
        <w:rPr>
          <w:rFonts w:ascii="IRNazanin" w:hAnsi="IRNazanin" w:eastAsia="IRNazanin"/>
          <w:color w:val="111111"/>
          <w:sz w:val="28"/>
          <w:sz w:val="28"/>
          <w:szCs w:val="28"/>
          <w:rtl w:val="true"/>
          <w:lang w:bidi="fa-IR"/>
        </w:rPr>
        <w:t>هند أحبّ إلیّ من أهلی و مالی أجمعا</w:t>
      </w:r>
    </w:p>
    <w:p>
      <w:pPr>
        <w:pStyle w:val="BookText"/>
        <w:rPr/>
      </w:pPr>
      <w:r>
        <w:rPr>
          <w:rFonts w:ascii="IRNazanin" w:hAnsi="IRNazanin" w:eastAsia="IRNazanin"/>
          <w:color w:val="111111"/>
          <w:sz w:val="28"/>
          <w:sz w:val="28"/>
          <w:szCs w:val="28"/>
          <w:rtl w:val="true"/>
          <w:lang w:bidi="fa-IR"/>
        </w:rPr>
        <w:t>و لقد عصیت عواذلی و أطعت قلبا موجعا</w:t>
      </w:r>
    </w:p>
    <w:p>
      <w:pPr>
        <w:pStyle w:val="BookText"/>
        <w:rPr/>
      </w:pPr>
      <w:r>
        <w:rPr>
          <w:rFonts w:ascii="IRNazanin" w:hAnsi="IRNazanin" w:eastAsia="IRNazanin"/>
          <w:color w:val="111111"/>
          <w:sz w:val="28"/>
          <w:sz w:val="28"/>
          <w:szCs w:val="28"/>
          <w:rtl w:val="true"/>
          <w:lang w:bidi="fa-IR"/>
        </w:rPr>
        <w:t>و بإسناده مرفوعا إلی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الزبیر بن أبی بکر،حدّثنی محمّد بن الضحّاک الحرانی،عن أبیه،کتب أبو العبّاس السفّاح إلی عبد اللّه ابن الحسن یذکر له تغیّب ابنیه محمّد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ارید حباه و یرید قتلی عذیری من خلیلی من مراد</w:t>
      </w:r>
    </w:p>
    <w:p>
      <w:pPr>
        <w:pStyle w:val="BookText"/>
        <w:rPr/>
      </w:pPr>
      <w:r>
        <w:rPr>
          <w:rFonts w:ascii="IRNazanin" w:hAnsi="IRNazanin" w:eastAsia="IRNazanin"/>
          <w:color w:val="111111"/>
          <w:sz w:val="28"/>
          <w:sz w:val="28"/>
          <w:szCs w:val="28"/>
          <w:rtl w:val="true"/>
          <w:lang w:bidi="fa-IR"/>
        </w:rPr>
        <w:t>فکتب إلیه عبد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یرید ذاک و أنت منه بمنزلة النیاط من الفؤاد</w:t>
      </w:r>
    </w:p>
    <w:p>
      <w:pPr>
        <w:pStyle w:val="BookText"/>
        <w:rPr/>
      </w:pPr>
      <w:r>
        <w:rPr>
          <w:rFonts w:ascii="IRNazanin" w:hAnsi="IRNazanin" w:eastAsia="IRNazanin"/>
          <w:color w:val="111111"/>
          <w:sz w:val="28"/>
          <w:sz w:val="28"/>
          <w:szCs w:val="28"/>
          <w:rtl w:val="true"/>
          <w:lang w:bidi="fa-IR"/>
        </w:rPr>
        <w:t>و کیف یرید ذاک و أنت منه و زندک حین یقدح من زناد</w:t>
      </w:r>
    </w:p>
    <w:p>
      <w:pPr>
        <w:pStyle w:val="BookText"/>
        <w:rPr/>
      </w:pPr>
      <w:r>
        <w:rPr>
          <w:rFonts w:ascii="IRNazanin" w:hAnsi="IRNazanin" w:eastAsia="IRNazanin"/>
          <w:color w:val="111111"/>
          <w:sz w:val="28"/>
          <w:sz w:val="28"/>
          <w:szCs w:val="28"/>
          <w:rtl w:val="true"/>
          <w:lang w:bidi="fa-IR"/>
        </w:rPr>
        <w:t>و کیف یرید ذاک و أنت منه و أنت لهاشم رأس و هاد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مرفوعا إلی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أحمد الباهلی،سمعت مصعب بن عبد اللّه،یقول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أبو العبّاس السفّاح یطوف ببنائه بالأنبار،و معه عبد اللّه بن الحسن،فجعل یریه البناء و یطوف به،فقال له عبد اللّه بن الحسن ابن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تر حوشبا أمسی یبنّی بیوتا نفعها لبنی نفیلة</w:t>
      </w:r>
    </w:p>
    <w:p>
      <w:pPr>
        <w:pStyle w:val="BookText"/>
        <w:rPr/>
      </w:pPr>
      <w:r>
        <w:rPr>
          <w:rFonts w:ascii="Amiri" w:hAnsi="Amiri" w:eastAsia="Amiri" w:cs="Amiri"/>
          <w:color w:val="111111"/>
          <w:sz w:val="28"/>
          <w:sz w:val="28"/>
          <w:szCs w:val="28"/>
          <w:rtl w:val="true"/>
          <w:lang w:bidi="ar-SA"/>
        </w:rPr>
        <w:t>یؤمّل أن یعمّر عمر نوح و أمر اللّه یحدث کلّ لیلة</w:t>
      </w:r>
    </w:p>
    <w:p>
      <w:pPr>
        <w:pStyle w:val="BookText"/>
        <w:rPr/>
      </w:pPr>
      <w:r>
        <w:rPr>
          <w:rFonts w:ascii="IRNazanin" w:hAnsi="IRNazanin" w:eastAsia="IRNazanin"/>
          <w:color w:val="111111"/>
          <w:sz w:val="28"/>
          <w:sz w:val="28"/>
          <w:szCs w:val="28"/>
          <w:rtl w:val="true"/>
          <w:lang w:bidi="fa-IR"/>
        </w:rPr>
        <w:t>فقال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إلی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أزهدک فی هذا القلیل الذی أریتنیه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بإسناده،قال یحیی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الزبیر،حدّثتنی طیّبة مولاة فاطمة بنت عمرو بن مصعب،قالت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جدّی عبد اللّه بن مصعب کثیرا ما یستنشدنی قول عبد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عینی تعوّدت کحل هند جمعت کفّها مع الرفق لینا</w:t>
      </w:r>
    </w:p>
    <w:p>
      <w:pPr>
        <w:pStyle w:val="BookText"/>
        <w:rPr/>
      </w:pPr>
      <w:r>
        <w:rPr>
          <w:rFonts w:ascii="IRNazanin" w:hAnsi="IRNazanin" w:eastAsia="IRNazanin"/>
          <w:color w:val="111111"/>
          <w:sz w:val="28"/>
          <w:sz w:val="28"/>
          <w:szCs w:val="28"/>
          <w:rtl w:val="true"/>
          <w:lang w:bidi="fa-IR"/>
        </w:rPr>
        <w:t>قال النسّابة الکبیر عبد الحمید بن اسامة؛و من خطّه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الحسن ذا منزلة من عمر بن عبد العزیز،ثمّ أکرمه أبو العبّاس و وهب له ألف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سبب ذلک أنّه قال لأبی العبّاس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قطّ بعینی ألف ألف درهم مجتمعة،فقال له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فأنا اریکها،ثمّ دعا بنطع </w:t>
      </w:r>
      <w:r>
        <w:rPr>
          <w:rStyle w:val="FootnoteAnchor"/>
          <w:rtl w:val="true"/>
        </w:rPr>
        <w:footnoteReference w:id="786"/>
      </w:r>
      <w:r>
        <w:rPr>
          <w:rFonts w:ascii="IRNazanin" w:hAnsi="IRNazanin" w:eastAsia="IRNazanin"/>
          <w:color w:val="111111"/>
          <w:sz w:val="28"/>
          <w:sz w:val="28"/>
          <w:szCs w:val="28"/>
          <w:rtl w:val="true"/>
          <w:lang w:bidi="fa-IR"/>
        </w:rPr>
        <w:t>،فوضع علیه المال،ثمّ قال لعبد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ارفعه إلی منزلک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أخذه عبد اللّه،أتاه من الغداة رجل یهنّئه بذلک،فقال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تهنّئنی؟هل هو إلاّ حقّی رجع إلیّ،فبلغ أبا العبّاس فغاظه،فلمّا عاتبه،قال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أعود لمثلها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عبد اللّه بن الحسن بن الحسن فی حبس المنصور بالکوفة فی یوم عید الأضحی من سنة خمس و أربعین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الحمید النسّابة و من خطّه 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عبد اللّه فی حبس المنصور و هو ابن سبعین سنة،و قبره فی موضع الحبس علی شاطئ الفرات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عبد اللّه من خمسة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النفس الزکیّة،و إبراهیم قتیل باخمری، و موسی الجون،و یحیی صاحب الدیلم،و إدریس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علی سلیمان بن عبد الملک،و علی</w:t>
      </w:r>
    </w:p>
    <w:p>
      <w:pPr>
        <w:pStyle w:val="BookText"/>
        <w:rPr/>
      </w:pPr>
      <w:r>
        <w:rPr>
          <w:rFonts w:ascii="IRNazanin" w:hAnsi="IRNazanin" w:eastAsia="IRNazanin"/>
          <w:color w:val="111111"/>
          <w:sz w:val="28"/>
          <w:sz w:val="28"/>
          <w:szCs w:val="28"/>
          <w:rtl w:val="true"/>
          <w:lang w:bidi="fa-IR"/>
        </w:rPr>
        <w:t>عمر بن عبد العزیز،و علی 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عبد اللّه بن الحسن،عن عبد اللّه بن جعفر فی شأن هؤلاء الکلمات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الحلیم الکریم،سبحان اللّه ربّ العرش الکریم،الحمد للّه ربّ العالمین،اللهمّ اغفر لی،اللهمّ تجاوز عنّی،اللهمّ اعف فإنّک عفوّ غفور،أو غفور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عمّی أنّ النبیّ صلّی اللّه علیه و آله علّمه هؤلاء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عبد اللّه بن الحسن بن الحسن بن علی بن أبی طالب عن أبیه،عن جدّه،عن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أجری اللّه علی یدیه فرجا فرّج اللّه عنه کرب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إذ ذاک فتی 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سلیمان بن عبد الملک،فکان یختلف إلی عمر یستعین به علی سلیمان فی حوائجه،فقال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أن لا تقف ببابی إلاّ فی الساعة التی تری بأن یؤذن لک فیها علیّ،فإنّی أکره أن تقف ببابی فلا یؤذن لک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ذات یوم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قد بلغه أنّ فی العسکر مطعونا فألحق بأهلک فإنّی أضنّ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عبد اللّه بن حسن علی عمر بن عبد العزیز،فقال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لن تغنم أهلک شیئا خیرا من نفسک،فرجع و أتبعه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وفدت علی هشام بن عبد الملک،فقال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لا أری ابنیک محمّدا و إبراهیم یأتیاننا فی من أتی؟فقلت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حبّب إلیهما البادیة و الخلوة فیها،و لیس تخلّفهما عن أمیر المؤمنین لمکروه،فسکت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ظهر ولد العبّاس تغیّبا أیضا،فلم یأتیا أحدا منهم،و سأل عنهما أبو العبّاس، فأخبره أبوهما عنهما بنحو ممّا قاله لهشام،فکفّ أبو العبّاس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عبد اللّه بن حسن من العبّاد،و کان له شرف و عارضة و هیبة،و لسان شدید، و أدرک دولة بنی العبّاس،و وفد علی أبی العبّاس بالأنبار،ثمّ رجع إلی المدینة،فلمّا ولی المنصور حبس عبد اللّه بالمدینة لأجل ابنیه محمّد و إبراهیم عدّة سنین،ثمّ نقله إلی الکوفة،فحبسه بها حتّی مات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حسن بن حسن لابنه محمّد حین أراد الاختفاء من أبی جعفر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إنّی مؤدّ إلی اللّه حقّه علیّ فی نصیحتک،فأدّ إلی</w:t>
      </w:r>
    </w:p>
    <w:p>
      <w:pPr>
        <w:pStyle w:val="BookText"/>
        <w:rPr/>
      </w:pPr>
      <w:r>
        <w:rPr>
          <w:rFonts w:ascii="IRNazanin" w:hAnsi="IRNazanin" w:eastAsia="IRNazanin"/>
          <w:color w:val="111111"/>
          <w:sz w:val="28"/>
          <w:sz w:val="28"/>
          <w:szCs w:val="28"/>
          <w:rtl w:val="true"/>
          <w:lang w:bidi="fa-IR"/>
        </w:rPr>
        <w:t>اللّه حقّه علیک فی الاستماع و القبول،یا بنیّ کفّ الأذی،و أفض الندی،و استعن علی السلامة بطول الصمت فی المواطن التی تدعوک نفسک إلی الکلام فیها،فإنّ الصمت حسن علی کلّ حال،و للمرء ساعات یضرّ فیهنّ خطاؤه و لا ینفع صوابه،و اعلم أنّ من أعظم الخطأ العجلة قبل الامکان،و الأناة بعد الفرصة،یا بنیّ احذر الجاهل و إن کان ناصحا کما تحذر العاقل إذا کان لک عدوّا،فیوشک الجاهل أن یورطک بمشورته فی بعض اغترارک، فیسبق إلیک مکر العاقل،و إیّاک و معاداة الرجال،فإنّها لا تعدمک مکر حلیم أو مبادأة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عبد اللّه بن حسن بن حسن سنة خمس و أربعین و مائة بالهاشمیّة فی حبس المنصور،و عبد اللّه یومئذ ابن اثنتین و سبعین سنة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الصولی فی کتاب الأوراق،و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ممّن اجتمعت له ولادة الحسن و الحسین،و کان یسمّی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المراء یفسد الصداقة القدیمة،و یحلّ العقدة الوثیقة،و أقلّ ما فیه أن یکون للمغالبة،و المغالبة أبلغ الأسباب فی القطیعة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أشعار،و حبسه المنصور مع بنی عمّه و أهله،و توفّی فی حبس المنصور سنة خمس و أربعین و مائة،و دخل عیسی بن علی علی المنصور،فقال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ما کنت أحبّ أن یموت شیخ بنی هاشم هذه المیتة فی هذا المکان،فقال له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علمت أنّ الخلافة لنا و فینا إلاّ هذا الیوم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الحسین بن علی بن أبی طالب،کان من أجمل الناس و أکملهم و أعلمهم،و لمّا ولی المنصور طالب عبد اللّه المحض بإحضار ولدیه محمّد النفس الزکیّة و إبراهیم،فلم یحضرهما،فأقدمه إلی العراق فی جماعة من بنی عمّه و أهله، فحبسوا،فماتوا بمحبسهم بأنواع من الضرب و العذاب</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أبو سلمة الخلال قد کتب إلی المحض کتابا یذکر فیه أنّه أحقّ الناس بالخلافة،</w:t>
      </w:r>
    </w:p>
    <w:p>
      <w:pPr>
        <w:pStyle w:val="BookText"/>
        <w:rPr/>
      </w:pPr>
      <w:r>
        <w:rPr>
          <w:rFonts w:ascii="IRNazanin" w:hAnsi="IRNazanin" w:eastAsia="IRNazanin"/>
          <w:color w:val="111111"/>
          <w:sz w:val="28"/>
          <w:sz w:val="28"/>
          <w:szCs w:val="28"/>
          <w:rtl w:val="true"/>
          <w:lang w:bidi="fa-IR"/>
        </w:rPr>
        <w:t>فقرأه و نهض من وقته إلی جعفر الصادق و ناوله الکتاب،فقال الصادق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الدولة ستتمّ لهؤلاء القوم و ما هی لأحد من ولد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وفاة المحض فی حبس المنصور سنة خمس و أربعین و مائة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محمّد و إبراهیم اللذین خرجا علی المنصور،و امّه هی فاطمة ابنة الحسین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أبویه،و عن عبد اللّه بن جعفر و له صحبة،و عن إبراهیم بن محمّد بن طلحة و هو عمّه للامّ،و عن الأعرج،و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الثوری،و روح بن القاسم، و ابن علیّة،و أبو خالد الأحمر،و مالک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العبّاد،و کان له شرف و عارضة و هیبة و لسان شدید،وفد علی السفّاح بالأنبار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سلام الجمحی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ذا منزلة من عمر بن عبد العزیز فی خلافته،ثمّ أکرمه السفّاح و وهب له ألف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حاتم و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اثنتین و سبعین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 بباب القادسیّة و هو بها مدفون،و له بها آیات 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حفص بن عمر أنّ عبد اللّه بن حسن قدم علی السفّاح،فبالغ فی إکرامه و دعا بسفط جوهر،فقال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وصل إلیّ من بنی امیّة فأعطاه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فی الحوادث أنّ المنصور آذاه و سجنه من أجل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فی أواخر سنة أربع و أربعین و مائة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محمّد و إبراهیم اللذین خرجا علی المنصور،امّه فاطمة ابنة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العبّاد،و کان له شرف و عارضة و هیبة و لسان سدید، و کان ذا منزلة من عمر بن عبد العزیز،أکرمه السفّاح و وهب له ألف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 و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 بباب القادسیّة،و هو بها مدفون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وفاته سنة أربع و أربعین</w:t>
      </w:r>
    </w:p>
    <w:p>
      <w:pPr>
        <w:pStyle w:val="BookText"/>
        <w:rPr/>
      </w:pPr>
      <w:r>
        <w:rPr>
          <w:rFonts w:ascii="IRNazanin" w:hAnsi="IRNazanin" w:eastAsia="IRNazanin"/>
          <w:color w:val="111111"/>
          <w:sz w:val="28"/>
          <w:sz w:val="28"/>
          <w:szCs w:val="28"/>
          <w:rtl w:val="true"/>
          <w:lang w:bidi="fa-IR"/>
        </w:rPr>
        <w:t>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له الأربعة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امّه،و ابن عمّ جدّه عبد اللّه بن جعفر بن أبی طالب، و عمّه لامّه إبراهیم بن محمّد بن طلحة،و الأعرج،و عکرمة،و أبی بکر ابن عمرو 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ابناه موسی و یحیی،و مالک،و لیث بن أبی سلیم،و أبو بکر بن حفص بن عمر بن سعد،و الثوری،و سعیر بن الخمس،و الدراوردی،و ابن أبی الموال،و أبو خالد الأحمر، و عبد العزیز بن المطّلب بن عبد اللّه بن حنطب،و روح بن القاسم،و حسین بن زید بن علی بن الحسین،و مولاه حفص بن عمر،و اسماعیل بن علیّة،و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المغیرة الرازی عن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المغیرة إذا ذکر له الروایة عن عبد اللّه بن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مصعب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أحدا من علمائنا یکرمون أحدا ما یکرمونه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عبد الخالق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معین ثقة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إسحاق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معین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قال أبو حاتم و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محمّد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عمر کان من العبّاد،و کان له شرف و عارضة و هیبة و لسان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محمّد بن سلام الجمحی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ذا منزلة من عمر بن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حبس أبی جعفر و هو ابن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موته قبل قتل ابنه بأشهر،و کان قتل محمّد فی رمضان سنة خمس و أربعین و مائة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الحسن بن إبراهیم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المفقود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درج،محمّد،امّ سعید،فاطمة،زینب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الأکبر،عبد اللّه،العبّاس،و عبد اللّه بن عبد اللّه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جعفر الصادق علیه السّلام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أبو إسماعیل طباطبا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موهوب الرضا بن أبی محمّد الحسن بن عبد اللّه الشیخ بن محمّد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جعفر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الطوسی و الحرمی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الزبیر بن بکّار،قال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عمّی مصعب،قال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 سکینة بنت الحسین علیه السّلام عدّة أزواج،أوّلهم عبد اللّه بن الحسن بن علی،و هو ابن عمّها و أبو عذرتها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مصعب و یحیی بن الحسن 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عبد اللّه بن حسن زوج سکینة بنت الحسین علیه السّلام کان یکنّی أبا جعفر،و امّه بنت السلیل بن عبد اللّه البجلی،أخی جریر بن عبد اللّه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هارون بن الزیّات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حذیفة،عن مصعب،قال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w:t>
      </w:r>
    </w:p>
    <w:p>
      <w:pPr>
        <w:pStyle w:val="BookText"/>
        <w:rPr/>
      </w:pPr>
      <w:r>
        <w:rPr>
          <w:rFonts w:ascii="IRNazanin" w:hAnsi="IRNazanin" w:eastAsia="IRNazanin"/>
          <w:color w:val="111111"/>
          <w:sz w:val="28"/>
          <w:sz w:val="28"/>
          <w:szCs w:val="28"/>
          <w:rtl w:val="true"/>
          <w:lang w:bidi="fa-IR"/>
        </w:rPr>
        <w:t xml:space="preserve">أزواج سکینة عبد اللّه بن الحسن بن علی،قتل عنها و لم تلد له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جعفر محمّد بن علی علیهما السّلام فیما رویناه عنه،یذکر أنّ حرملة بن کاهل الأسدی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المدائنی فی إسناده،عن جناب بن موسی،عن حمزة بن بیض،عن هانی بن ثبیت القایضی أنّ رجلا منهم قتله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بین یدی عمّه الحسین علیه السّلام بالطفّ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 فی بیان مقتل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إلیهم عبد اللّه بن الحسن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غلام لم یراهق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 النساء یشتدّ حتّی وقف إلی جنب الحسین،فلحقته زینب بنت علی علیهما السّلام لتحبسه،فقال لها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احبسیه یا اختی،فأبی و امتنع علیها امتناعا شدیدا،و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افارق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أهوی أبجر بن کعب إلی الحسین علیه السّلام بالسیف،فقال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بن الخبیثة أ تقتل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 أبجر بالسیف،فاتّقاها الغلام بیده فأطنّها إلی الجلدة فإذا یده معلّقة،و نادی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 الحسین علیه السّلام فضمّه إلیه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أخی اصبر علی ما نزل بک،و احتسب فی ذلک الخیر،فإنّ اللّه یلحقک بآبائک الصالحین،ثمّ رفع الحسین علیه السّلام یده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متّعتهم إلی حین ففرّقهم فرقا،و اجعلهم طرائق قددا،و لا ترض الولاة عنهم أبدا،فإنّهم دعونا لینصرونا،ثمّ غدوا علینا فقتلونا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جعفر بن الحسن بن علی العابد بن الحسن بن الحسن بن الحسن بن علی بن أبی طالب</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الشهید أبو محمّد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سعید بنت سعید بن محمّد بن جبیر بن مطعم 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عبد اللّه بن الحسین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رأی عبد اللّه بن الحسن الأفطس یوم فخّ متقلّدا سیفین یقاتل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عبد اللّه بن حمزة یحکی عمّن شهد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بفخّ أشدّ غناء من عبد اللّه بن الحسن بن علی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عبد اللّه بن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الحسین صاحب فخّ أوصی إلی عبد اللّه بن الحسن بن علی بن علی إن حدث به حدث فالأمر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النوفلی،قال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الرشید مغری بالمسألة عن أمر آل أبی طالب،و عمّن له ذکر و نباهة منهم،فسأل یوما الفضل بن یحیی هل سمعت بخراسان ذکرا لأحد منهم؟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لقد جهدت فما ذکر لی أحد منهم،إلاّ أنّی سمعت رجلا یقول و ذکر موضعا،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فیه عبد اللّه بن الحسن بن علی،و لم یزد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الرشید من وقته إلی المدینة،فاخذ فجیء به،فلمّا ادخل علیه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أنّک تجمع الزیدیّة و تدعوهم إلی الخروج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باللّه یا أمیر المؤمنین فی دمی،فو اللّه ما أنا من هذه الطبقة و لا لی فیهم ذکر،و انّ أصحاب هذا الشأن بخلافی،أنا غلام نشأت بالمدینة،و فی صحاریها أسعی علی قدمی،و أتصیّد بالبواشیق،ما هممت بغیر ذلک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صدقت،و لکنّی أنزلک دارا،و اوکّل بک رجلا واحدا یکون معک،و لا یحجبک أحدا یدخل علیک،و إن أردت أن تلعب بالحمام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نشدتک باللّه فی دمی،فو اللّه لئن فعلت ذلک بی لاوسوسنّ و لیذهبنّ عقلی،فلم یقبل ذلک منه و 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یحتال لأن تصل رقعته إلی الرشید حتّی قدر علی ذلک،فأنفذ إلیه رقعة مختومة فیها کلّ کلام قبیح،و کلّ شتم شنیع،فلمّا قرأها طرحها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ضاق صدر هذا الفتی،فهو یتعرّض للقتل،و ما یحملنی فعله ذلک علی قتله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جعفر بن یحیی،فأمره أن یحوّله إلیه و یوسّع علیه فی محبسه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یوم</w:t>
      </w:r>
    </w:p>
    <w:p>
      <w:pPr>
        <w:pStyle w:val="BookText"/>
        <w:rPr/>
      </w:pPr>
      <w:r>
        <w:rPr>
          <w:rFonts w:ascii="IRNazanin" w:hAnsi="IRNazanin" w:eastAsia="IRNazanin"/>
          <w:color w:val="111111"/>
          <w:sz w:val="28"/>
          <w:sz w:val="28"/>
          <w:szCs w:val="28"/>
          <w:rtl w:val="true"/>
          <w:lang w:bidi="fa-IR"/>
        </w:rPr>
        <w:t>غد و هو یوم نیروز،قدّمه جعفر بن یحیی،فضرب عنقه و غسّل رأسه و جعله فی مندیل، و أهداه إلی الرشید مع هدایا،فقبلها و قدّمت إلیه،فلمّا نظر إلی الرأس أفظعه،فقال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ویحک لم فعلت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قدامه علی ما کتب به إلی أمیر المؤمنین،و بسط یده و لسانه بما بسطهما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فقتلک إیّاه بغیر أمری أعظم من فعله،ثمّ أمر بغسله و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أمره ما کان فی أمر جعفر،قال لمسرور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أردت قتله فقل له هذا بعبد اللّه بن الحسن ابن عمّی الذی قتلته بغیر أمری،فقالها مسرور عند قتله إیّاه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أفطس،امّه امّ سعید حافدة جبیر بن مطعم،قتله جعفر ابن خالد البرمکی،و دفن بمقبرة الخیزران ببغداد،و صلّی علیه هارون الرشید،و هو یوم قتل ابن ثمان و عشرین سنة،و لم یحصل منه خروج و لا أثر،و إنّما کان القتل فی الصحراء، قتله جعفر یوم النیروز فی حال السکر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 صاحب فخّ و أوصی إلیه،و حبسه الرشید عند جعفر بن یحیی بن خالد،فیقال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جعفر قتله،و أعقب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العبّاس،و محمّد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 بن القاسم بن عبد اللّه بن الحسن بن محمّد الکابلی ابن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بشالوس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الحسن بن أبی نمی محمّد نجم الدین بن برکات بن محمّد ابن برکات بن الحسن بن عجلان بن رمیثة بن أبی نمی محمّد بن أبی سعد الحسن ابن علی بن قتادة بن إدریس بن مطاعن بن عبد الکریم بن عیسی بن الحسین بن سلیمان بن علی بن</w:t>
      </w:r>
    </w:p>
    <w:p>
      <w:pPr>
        <w:pStyle w:val="BookText"/>
        <w:rPr/>
      </w:pPr>
      <w:r>
        <w:rPr>
          <w:rFonts w:ascii="IRNazanin" w:hAnsi="IRNazanin" w:eastAsia="IRNazanin"/>
          <w:color w:val="111111"/>
          <w:sz w:val="28"/>
          <w:sz w:val="28"/>
          <w:szCs w:val="28"/>
          <w:rtl w:val="true"/>
          <w:lang w:bidi="fa-IR"/>
        </w:rPr>
        <w:t>عبد اللّه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مکّة بعد وفاة الشریف مسعود بن إدریس،الشریف عبد اللّه أکبر آل أبی نمی إذ ذاک ملوک البلد الحرام و مدینة جدّهم علیه أفضل الصلاة و السّلام،دعاه رضوان و السیّد محمّد المعین للعمارة،و قاضی مکّة،و شیخ حرمها،فحضر و معه من أولاده السیّد محمّد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تخلّف عن الجنازة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جنازة الشریف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لذلک،فلمّا حضر مولانا الشریف عبد اللّه سأل منه الأمیر رضوان لبس خلعة شرافة البلد الحرام،فامتنع من قبول ذلک،فألزموه بذلک حقنا لدماء العالم،و ما زالوا به حتّی رضی،فألبسه الأمیر القفطان و حصل بولایته الأمن و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الشریف عبد اللّه بن حسن متولّیا إلی أن حجّ بالناس موسم سنة أربعین بعد الألف،ثمّ استهلّ هلال محرّم افتتاح سنة احدی و أربعین و ألف،فأخذ منها شهر محرّم، ثمّ بدا له خلع نفسه من ولایة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الجمعة غرّة صفر من السنة المذکورة قلّد إمرة مکّة لولده الشریف محمّد بن عبد اللّه بن حسن،و لمولانا الشریف زید بن محسن بن الحسین بن الحسن،و کان قد استدعاه قبل ذلک من نواحی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فرّ إلی تلک الجهة زمن ولایة مسعود مکّة لما کان من مولانا الشریف محسن إلی أبیه إدریس أوّلا،ثمّ إلیه نفسه منه ثانیا،فنودی بالبلاد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تخلّی الشریف عبد اللّه بن حسن للتوجّه إلی عبادة ربّه إلی أن أتاه الأمر المحتوم بأمر الحیّ القیّوم لیلة الجمعة عاشر جمادی الاخری من السنة المذکورة،فکانت مدّة ولایته تسعة أشهر و ثلاثة أیّام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الغنائم بن أبی محمّد الحسن بن محمّد بن الحسن بن الحسین بن عیسی بن یحیی بن الحسین بن زید الشهید بن علی بن الحسین بن علی بن أبی طالب</w:t>
      </w:r>
    </w:p>
    <w:p>
      <w:pPr>
        <w:pStyle w:val="BookText"/>
        <w:rPr/>
      </w:pPr>
      <w:r>
        <w:rPr>
          <w:rFonts w:ascii="IRNazanin" w:hAnsi="IRNazanin" w:eastAsia="IRNazanin"/>
          <w:color w:val="111111"/>
          <w:sz w:val="28"/>
          <w:sz w:val="28"/>
          <w:szCs w:val="28"/>
          <w:rtl w:val="true"/>
          <w:lang w:bidi="fa-IR"/>
        </w:rPr>
        <w:t>الزیدی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تحت عنوان نسّابة دمشق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تصانیفه تدلّ علی الاعتزال و التشیّع،صنّف کتابا فی النسب یزید علی عشر مجلّدات،سمّاه نزهة عیون المشتاقین إلی وصف السادة الغرّ المیامین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جماعة من النسّابین أخذ عنهم علم النسب،و سافر البلاد و لقی الأشراف و العلویّین، و استقصی أنسابهم،و من شعره و قد ودّع الشریف أبا یعلی حمزة بن الحسن بن العبّاس القاضی فخر الدولة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أستودع اللّه مولای الشریف و ما یحویه من نعم تبقی و یبلیها</w:t>
      </w:r>
    </w:p>
    <w:p>
      <w:pPr>
        <w:pStyle w:val="BookText"/>
        <w:rPr/>
      </w:pPr>
      <w:r>
        <w:rPr>
          <w:rFonts w:ascii="IRNazanin" w:hAnsi="IRNazanin" w:eastAsia="IRNazanin"/>
          <w:color w:val="111111"/>
          <w:sz w:val="28"/>
          <w:sz w:val="28"/>
          <w:szCs w:val="28"/>
          <w:rtl w:val="true"/>
          <w:lang w:bidi="fa-IR"/>
        </w:rPr>
        <w:t>کأنّنی وقت تودیعی لحضرته ودّعت من أجله الدنیا و ما فیها</w:t>
      </w:r>
    </w:p>
    <w:p>
      <w:pPr>
        <w:pStyle w:val="BookText"/>
        <w:rPr/>
      </w:pPr>
      <w:r>
        <w:rPr>
          <w:rFonts w:ascii="IRNazanin" w:hAnsi="IRNazanin" w:eastAsia="IRNazanin"/>
          <w:color w:val="111111"/>
          <w:sz w:val="28"/>
          <w:sz w:val="28"/>
          <w:szCs w:val="28"/>
          <w:rtl w:val="true"/>
          <w:lang w:bidi="fa-IR"/>
        </w:rPr>
        <w:t xml:space="preserve">فأقسم علیه أن یقیم،فأقام و أنعم علیه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جعفر بن الحسن الصدری بن محمّد بن حمزة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بحرّان،و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جعفر،و أبو الفوارس محمّد، و أبو علی محمّد،و إبراهیم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محمّد الحسن الأعور بن محمّد الکابلی بن عبد اللّه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 من ناقلة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الحسن،و أبو محمّد القاسم،و أبو العبّاس،و أحمد،و خدیجة، و آمنة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عبد اللّه الحسین بن أحمد بن الحسین بن أحمد الشعرانی بن</w:t>
      </w:r>
    </w:p>
    <w:p>
      <w:pPr>
        <w:pStyle w:val="BookText"/>
        <w:rPr/>
      </w:pPr>
      <w:r>
        <w:rPr>
          <w:rFonts w:ascii="IRNazanin" w:hAnsi="IRNazanin" w:eastAsia="IRNazanin"/>
          <w:color w:val="111111"/>
          <w:sz w:val="28"/>
          <w:sz w:val="28"/>
          <w:szCs w:val="28"/>
          <w:rtl w:val="true"/>
          <w:lang w:bidi="fa-IR"/>
        </w:rPr>
        <w:t>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الحسین بن أحمد الشاعر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ببغداد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عبد اللّه الحسین بن أحمد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أمیرکا الأمیر بن الحسین بن الحسن بن الحسین بن جعفر بن الحسین بن علی الخارص بن محمّد الدیباج بن جعفر الصادق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بنصیبین،و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مولده بقزوین،و سافر إلی بغداد، ثمّ صار إلی نصیبین،و صار بها أمیرا،و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الحسن،و الحسین، هکذا عن السیّد المرشد باللّه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الحسین بن الحسن الأفطس بن علی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الحسین اسقنی ماء بن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الرباب بنت امرئ القیس،و هی التی یقول فیها أبو عبد اللّه الحسین بن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انّنی لاحبّ دارا تکون بها سکینة و الرباب</w:t>
      </w:r>
    </w:p>
    <w:p>
      <w:pPr>
        <w:pStyle w:val="BookText"/>
        <w:rPr/>
      </w:pPr>
      <w:r>
        <w:rPr>
          <w:rFonts w:ascii="IRNazanin" w:hAnsi="IRNazanin" w:eastAsia="IRNazanin"/>
          <w:color w:val="111111"/>
          <w:sz w:val="28"/>
          <w:sz w:val="28"/>
          <w:szCs w:val="28"/>
          <w:rtl w:val="true"/>
          <w:lang w:bidi="fa-IR"/>
        </w:rPr>
        <w:t>احبّهما و أبذل جلّ مالی و لیس لعاتب عندی عتاب</w:t>
      </w:r>
    </w:p>
    <w:p>
      <w:pPr>
        <w:pStyle w:val="BookText"/>
        <w:rPr/>
      </w:pPr>
      <w:r>
        <w:rPr>
          <w:rFonts w:ascii="IRNazanin" w:hAnsi="IRNazanin" w:eastAsia="IRNazanin"/>
          <w:color w:val="111111"/>
          <w:sz w:val="28"/>
          <w:sz w:val="28"/>
          <w:szCs w:val="28"/>
          <w:rtl w:val="true"/>
          <w:lang w:bidi="fa-IR"/>
        </w:rPr>
        <w:t>و سکینة التی ذکرها ابنته من الرباب،و اسم سکینة أمینة،و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امیمة و إنّما غلب علیها سکینة و لیس باسمها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عبد اللّه بن الحسین یوم قتل صغیرا،جاءته نشابة و هو فی حجر أبیه فذبحته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حمید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الحسین علیه السّلام بغلام،فأقعده فی حجره،فرماه عقبة بن بشر فذبحه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مورع بن سوید بن قیس،قال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من شهد الحسین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معه ابنه الصغیر،فجاء سهم فوقع فی نحره،قال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الحسین علیه السّلام یأخذ الدم من نحره و لبّته،فیرمی به إلی السماء،فما یرجع منه شیء،و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یکون أهون علیک من فصیل ناقة صالح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مع أبیه صغیرا،جاءه سهم و هو فی حجر أبیه فذبحه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جلس الحسین علیه السّلام أمام الفسطاط،فاتی بابنه عبد اللّه بن الحسین و هو طفل،فأجلسه فی حجره،فرماه رجل من بنی أسد بسهم فذبحه،فتلقّی الحسین علیه السّلام دمه،فلمّا ملأ کفّه صبّه فی الأرض،ثمّ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إن تکن حبست عنّا النصر من السماء،فاجعل ذلک لما هو خیر،و انتقم لنا من هؤلاء القوم الظالمین،ثمّ حمله حتّی وضعه مع قتلی أهله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الطوسی فی أصحاب أبیه الحسین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معه،امّه الرباب بنت امرئ</w:t>
      </w:r>
    </w:p>
    <w:p>
      <w:pPr>
        <w:pStyle w:val="BookText"/>
        <w:rPr/>
      </w:pPr>
      <w:r>
        <w:rPr>
          <w:rFonts w:ascii="IRNazanin" w:hAnsi="IRNazanin" w:eastAsia="IRNazanin"/>
          <w:color w:val="111111"/>
          <w:sz w:val="28"/>
          <w:sz w:val="28"/>
          <w:szCs w:val="28"/>
          <w:rtl w:val="true"/>
          <w:lang w:bidi="fa-IR"/>
        </w:rPr>
        <w:t xml:space="preserve">القیس بن عدی بن أوس بن جابر بن کعب بن علیم،من بنی کلب بن وبرة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الرضا بن الحسین بن علی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زاهد ورع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الأصغر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الحسین الأصغر بن علی بن الحسین بن علی بن أبی طالب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جعفر الصادق علیه السّلام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جلیلا زاهدا ورعا،من ذوی الأقدار الجلیلة،امّه زبیریّة،عقبه بمکّة و المدینة و بغداد و واسط و خراسان و مصر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بنته السیّدة زینب زفّت إلی هارون الرشید،فأدخل علیها لیلة دخولها خادما لیربطها بتکّة لئلاّ یمتنع علیه،فلمّا جاءها الخادم رفسته،فکسرت ضلعین من أضلاعها،فردّها الرشید إلی الحجاز،و جعل لها فی کلّ سنة أربعة آلاف دینار،و أدرّها المأمون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عبد اللّه هذا من ثلاثة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القاسم،و عبد اللّه،و جعفر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الحسین بن علی بن أحمد بن علی بن عبید اللّه بن الحسن ابن علی بن جعفر الصادق بن محمّد بن علی بن الحسین بن علی بن أبی طالب</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الحسین بن علی بن إسماعیل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مئناث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الفتوح بن الحسین بن علی بن الحسین بن حمزة بن القاسم بن عقیل بن جعفر بن عبد اللّه بن جعفر الملک المولتانی بن محمّد بن عبد اللّه ابن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عبد اللّه الحسین بن علی بن داود بن أبی الکرام عبد اللّه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الحسین بن علی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بمکّة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الحسین بن علی الخارص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الری </w:t>
      </w:r>
      <w:r>
        <w:rPr>
          <w:rStyle w:val="FootnoteAnchor"/>
          <w:rtl w:val="true"/>
        </w:rPr>
        <w:footnoteReference w:id="833"/>
      </w:r>
      <w:r>
        <w:rPr>
          <w:rFonts w:ascii="IRNazanin" w:hAnsi="IRNazanin" w:eastAsia="IRNazanin"/>
          <w:color w:val="111111"/>
          <w:sz w:val="28"/>
          <w:sz w:val="28"/>
          <w:szCs w:val="28"/>
          <w:rtl w:val="true"/>
          <w:lang w:bidi="fa-IR"/>
        </w:rPr>
        <w:t xml:space="preserve">،و قزوین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العالم بن الحسین العابد بن القاسم الرسّی بن إبراهیم طباطبا ابن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الغنائم الدمشقی النسّابة بن أبی محمّد الحسین المطهّر بن محمّد الصالح بن الحسن بن الحسین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النسب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الحسین بن محمّد بن الحسین بن عیسی بن زید الشهید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بشالوس،و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الحسین و فاطمة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طالب بن أبی هاشم الحسین بن محمّد ششدیو بن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کان بقم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أحمد بن الحسین بن محمّد السیلق بن عبید اللّه بن محمّد ابن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زید بن أبی عبد اللّه الحسین بن محمّد بن علی بن أحمد ابن جعفر بن سلیمان بن داود بن أبی الکرام عبد اللّه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الحسین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الأمیر بن الحسین بن محمّد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منصور بن أبی عبد اللّه الحسین جوهرک بن أبی الحسین محمّد 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محمّد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حمزة بن الحسن بن محمّد بن الحسن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محمّد حمزة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المنصور باللّه بن حمزة بن سلیمان بن حمزة بن علی بن أحمد ابن حمزة بن أبی هاشم الحسن بن عبد الرحمن بن یحیی بن عبد اللّه بن الحسین بن القاسم الرسّی بن إبراهیم طباطبا بن إسماعیل الدیباج بن إبراهیم الغمر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شجاع،شاعر،إمام الزیدیّة فی أیّام الناصر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صعدة،و تقدّم إلی صنعاء،و کان یقف فی کوکبان بعد ما أخرجوه من صنعاء،ثمّ خلطوا علیه فمات فیها،و قیامه سنة أربع و تسعین و خمسمائة، و وفاته سنة أربع عشرة و ستمائة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القاسم حمزة الاطروش بن عبد اللّه بن الحسین البنفسج بن إسماعیل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حمزة الأکبر بن محمّد بن إبراهیم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المشجّرة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المنصور بن حمزة بن یحیی الهادی بن الحسین بن القاسم بن إبراهیم طباطبا بن إسماعیل الدیباج بن إبراهیم الغمر بن الحسن بن الحسن بن علی بن أبی طالب الحسنی الرسّی الزیدی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سبع و تسعین و خمسمائة جمع عبد اللّه بن حمزة العلوی المتغلّب علی جبال الیمن جموعا کثیرة فیها اثنا عشر ألف فارس،و من الرجّالة ما لا یحصی کثرة،و کان قد انضاف إلیه من جند المعزّ بن إسماعیل بن سیف الاسلام طغدکین</w:t>
      </w:r>
    </w:p>
    <w:p>
      <w:pPr>
        <w:pStyle w:val="BookText"/>
        <w:rPr/>
      </w:pPr>
      <w:r>
        <w:rPr>
          <w:rFonts w:ascii="IRNazanin" w:hAnsi="IRNazanin" w:eastAsia="IRNazanin"/>
          <w:color w:val="111111"/>
          <w:sz w:val="28"/>
          <w:sz w:val="28"/>
          <w:szCs w:val="28"/>
          <w:rtl w:val="true"/>
          <w:lang w:bidi="fa-IR"/>
        </w:rPr>
        <w:t>بن أیّوب صاحب الیمن خوفا منه،و أیقنوا بملک البلاد،و اقتسموها،و خافهم ابن سیف الاسلام خوفا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فاجتمع قوّاد عسکر ابن حمزة لیلا لیتّفقوا علی رأی یکون العمل بمقتضاه،و کانوا اثنا عشر قائدا،فنزلت علیهم صاعقة أهلکتهم جمیعهم،فأتی الخبر ابن سیف الاسلام فی باقی اللیلة بذلک،فسار إلیهم مجدّا،فأوقع بالعسکر المجتمع،فلم یثبتوا له،و انهزموا من بین یدیه،و وضع السیف فیهم،فقتل منهم ستّة آلاف قتیل أو أکثر من ذلک،و ثبت ملکه و استقرّ بتلک الأرض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المنصور شهما حازما،عظیم الناموس،و کان أهل الیمن یتوالونه، و یحدّث نفسه بمدارک تعجز قدرته عنها،و ما زال یمارس الدیلم و أهل طبرستان بالمراسلات و الهدایا لما یعلم من موالاتهم لأهل البیت،حتّی خطب له فی بعض تلک البلاد،و قام له هناک داع تغلّب علی أکثر بلاد جیلان،و خطب له علی منابرها،علی أنّه لم یزل مقیما ببلاد صعدة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معاصرا للإمام الناصر العبّاسی،و کان یشبّه به فی الدهاء و کثرة التطلّع إلی أخبار الرعایا،حتّی أنّه کان یواصل طوائف العرب بحمل الأموال،و یحرّضهم علی ذلک و یعدهم علی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المنصور لکثرة اطّلاعه و احترازه لا یطّلع للناس،فلا یظفر الناصر بشیء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قد أفنی الأموال الجلیلة علی الظفر بی و لو بذل لی بعض هذه الأموال لملک بها قیادی،و لکنت له أنصح و أخلص من کثیر ممّن یعتمد علیهم،و کان یربح التعب من طلب ما لا یناله مع الحصول علی 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الناصر،فقال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یسهل علیّ المال العظیم أملا أن أبلغ أقلّ غرض لی علی وجه الغلبة،و لا یسهل علیّ بذل درهم واحد مع و هم أنّه خدّاع</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للمنصور وزیر نفذ إلیه الناصر بجملة من المال علی أن یکون بطانة له یعینه علی بلوغ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فأطلع الوزیر المنصور علی ذلک،فشکره و أحسن إلیه و وصله،ثمّ إنّه قطعه عن خدمته،فقیل له فی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یسهل علیّ أن یخدمنی و أراه بعین أنّه یمتنّ علیّ بأنّه أبقی علیّ روحی و فی الناس سعة لی 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مات أقام الزیدیّة ولده مقامه،و اختبروه فی علمه،فوجدوه ناقصا عن رتبة الإمامة،فلم یخطبوا 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الزیدیّة لا بدّ لهم من إمام فاطمیّ،فراسلوا أحمد بن الحسین المعروف بالموطی،و هو من بنی عمّ المنصور،و کان مشهورا بکمال العلم و الزهد، و خطبوا له فی قلعة ثلا من حصون الیمن،و کان علی غایة من الزهد و العبادة،لا یسکن قلعة و لا یأوی إلاّ البراری و 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 المنصور عبد اللّه المذکور یشیر أنّ دعوته قد بلغت جیلان و جاوزت العراق، و هو مقیم بمکانه فی صعدة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لبنی العبّاس ما بالکم لا تلحظونا لحظ رجحان</w:t>
      </w:r>
    </w:p>
    <w:p>
      <w:pPr>
        <w:pStyle w:val="BookText"/>
        <w:rPr/>
      </w:pPr>
      <w:r>
        <w:rPr>
          <w:rFonts w:ascii="IRNazanin" w:hAnsi="IRNazanin" w:eastAsia="IRNazanin"/>
          <w:color w:val="111111"/>
          <w:sz w:val="28"/>
          <w:sz w:val="28"/>
          <w:szCs w:val="28"/>
          <w:rtl w:val="true"/>
          <w:lang w:bidi="fa-IR"/>
        </w:rPr>
        <w:t>و قد تخطّتکم لنا دعوة جالت علی أقطار جیلان</w:t>
      </w:r>
    </w:p>
    <w:p>
      <w:pPr>
        <w:pStyle w:val="BookText"/>
        <w:rPr/>
      </w:pPr>
      <w:r>
        <w:rPr>
          <w:rFonts w:ascii="IRNazanin" w:hAnsi="IRNazanin" w:eastAsia="IRNazanin"/>
          <w:color w:val="111111"/>
          <w:sz w:val="28"/>
          <w:sz w:val="28"/>
          <w:szCs w:val="28"/>
          <w:rtl w:val="true"/>
          <w:lang w:bidi="fa-IR"/>
        </w:rPr>
        <w:t>و من شعره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قوّض خیامی عن دیار الهون فلست ممّن یرتضی بالدون</w:t>
      </w:r>
    </w:p>
    <w:p>
      <w:pPr>
        <w:pStyle w:val="BookText"/>
        <w:rPr/>
      </w:pPr>
      <w:r>
        <w:rPr>
          <w:rFonts w:ascii="IRNazanin" w:hAnsi="IRNazanin" w:eastAsia="IRNazanin"/>
          <w:color w:val="111111"/>
          <w:sz w:val="28"/>
          <w:sz w:val="28"/>
          <w:szCs w:val="28"/>
          <w:rtl w:val="true"/>
          <w:lang w:bidi="fa-IR"/>
        </w:rPr>
        <w:t>و اشدد علی ظهر الهجین رحله فقد شجانی غارب الهجین</w:t>
      </w:r>
    </w:p>
    <w:p>
      <w:pPr>
        <w:pStyle w:val="BookText"/>
        <w:rPr/>
      </w:pPr>
      <w:r>
        <w:rPr>
          <w:rFonts w:ascii="IRNazanin" w:hAnsi="IRNazanin" w:eastAsia="IRNazanin"/>
          <w:color w:val="111111"/>
          <w:sz w:val="28"/>
          <w:sz w:val="28"/>
          <w:szCs w:val="28"/>
          <w:rtl w:val="true"/>
          <w:lang w:bidi="fa-IR"/>
        </w:rPr>
        <w:t>و قرّبا منّی الحصان زلفة فالحصن أولی بی من الحصون</w:t>
      </w:r>
    </w:p>
    <w:p>
      <w:pPr>
        <w:pStyle w:val="BookText"/>
        <w:rPr/>
      </w:pPr>
      <w:r>
        <w:rPr>
          <w:rFonts w:ascii="IRNazanin" w:hAnsi="IRNazanin" w:eastAsia="IRNazanin"/>
          <w:color w:val="111111"/>
          <w:sz w:val="28"/>
          <w:sz w:val="28"/>
          <w:szCs w:val="28"/>
          <w:rtl w:val="true"/>
          <w:lang w:bidi="fa-IR"/>
        </w:rPr>
        <w:t>إنّی علی ریب زمان شرس لا تخرج النخوة من عرنینی</w:t>
      </w:r>
    </w:p>
    <w:p>
      <w:pPr>
        <w:pStyle w:val="BookText"/>
        <w:rPr/>
      </w:pPr>
      <w:r>
        <w:rPr>
          <w:rFonts w:ascii="Amiri" w:hAnsi="Amiri" w:eastAsia="Amiri" w:cs="Amiri"/>
          <w:color w:val="111111"/>
          <w:sz w:val="28"/>
          <w:sz w:val="28"/>
          <w:szCs w:val="28"/>
          <w:rtl w:val="true"/>
          <w:lang w:bidi="ar-SA"/>
        </w:rPr>
        <w:t>جدّی رسول اللّه حقّا و أبی ملقّب بالأنزع البطین</w:t>
      </w:r>
    </w:p>
    <w:p>
      <w:pPr>
        <w:pStyle w:val="BookText"/>
        <w:rPr/>
      </w:pPr>
      <w:r>
        <w:rPr>
          <w:rFonts w:ascii="IRNazanin" w:hAnsi="IRNazanin" w:eastAsia="IRNazanin"/>
          <w:color w:val="111111"/>
          <w:sz w:val="28"/>
          <w:sz w:val="28"/>
          <w:szCs w:val="28"/>
          <w:rtl w:val="true"/>
          <w:lang w:bidi="fa-IR"/>
        </w:rPr>
        <w:t>من دوحة کریمة میمونة غرّاء تؤتی الاکل کلّ حین</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تحسبوا أنّ صنعا جلّ مأربتی و لا ذمار إذا أشمتّ حسّادی</w:t>
      </w:r>
    </w:p>
    <w:p>
      <w:pPr>
        <w:pStyle w:val="BookText"/>
        <w:rPr/>
      </w:pPr>
      <w:r>
        <w:rPr>
          <w:rFonts w:ascii="IRNazanin" w:hAnsi="IRNazanin" w:eastAsia="IRNazanin"/>
          <w:color w:val="111111"/>
          <w:sz w:val="28"/>
          <w:sz w:val="28"/>
          <w:szCs w:val="28"/>
          <w:rtl w:val="true"/>
          <w:lang w:bidi="fa-IR"/>
        </w:rPr>
        <w:t>و اذکر إذا شئت تشجینی و تطریبی کرّ الجیاد علی أبواب بغداد</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أفیقا فما شغلی بسعدی بنی سعد و لا طلل أضحی کحاشیة البرد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بغزال أغید مهضم الحشا رضاب ثنایاه ألذّ من الشهد</w:t>
      </w:r>
    </w:p>
    <w:p>
      <w:pPr>
        <w:pStyle w:val="BookText"/>
        <w:rPr/>
      </w:pPr>
      <w:r>
        <w:rPr>
          <w:rFonts w:ascii="IRNazanin" w:hAnsi="IRNazanin" w:eastAsia="IRNazanin"/>
          <w:color w:val="111111"/>
          <w:sz w:val="28"/>
          <w:sz w:val="28"/>
          <w:szCs w:val="28"/>
          <w:rtl w:val="true"/>
          <w:lang w:bidi="fa-IR"/>
        </w:rPr>
        <w:t>یمیس کغصن البان لینا و وجهه سنا البدر فی لیل من الشعر الجعد</w:t>
      </w:r>
    </w:p>
    <w:p>
      <w:pPr>
        <w:pStyle w:val="BookText"/>
        <w:rPr/>
      </w:pPr>
      <w:r>
        <w:rPr>
          <w:rFonts w:ascii="IRNazanin" w:hAnsi="IRNazanin" w:eastAsia="IRNazanin"/>
          <w:color w:val="111111"/>
          <w:sz w:val="28"/>
          <w:sz w:val="28"/>
          <w:szCs w:val="28"/>
          <w:rtl w:val="true"/>
          <w:lang w:bidi="fa-IR"/>
        </w:rPr>
        <w:t>و لا بادّکار الیعملات تقاذفت بها البید من غوری تهامة أو نجد</w:t>
      </w:r>
    </w:p>
    <w:p>
      <w:pPr>
        <w:pStyle w:val="BookText"/>
        <w:rPr/>
      </w:pPr>
      <w:r>
        <w:rPr>
          <w:rFonts w:ascii="IRNazanin" w:hAnsi="IRNazanin" w:eastAsia="IRNazanin"/>
          <w:color w:val="111111"/>
          <w:sz w:val="28"/>
          <w:sz w:val="28"/>
          <w:szCs w:val="28"/>
          <w:rtl w:val="true"/>
          <w:lang w:bidi="fa-IR"/>
        </w:rPr>
        <w:t>تؤمّ بهم شطر المحصّب من منی طلائح أمثال الحنایا من الشدّ</w:t>
      </w:r>
    </w:p>
    <w:p>
      <w:pPr>
        <w:pStyle w:val="BookText"/>
        <w:rPr/>
      </w:pPr>
      <w:r>
        <w:rPr>
          <w:rFonts w:ascii="IRNazanin" w:hAnsi="IRNazanin" w:eastAsia="IRNazanin"/>
          <w:color w:val="111111"/>
          <w:sz w:val="28"/>
          <w:sz w:val="28"/>
          <w:szCs w:val="28"/>
          <w:rtl w:val="true"/>
          <w:lang w:bidi="fa-IR"/>
        </w:rPr>
        <w:t>فلی عنهم شغل بقنّة شیظم طویل الشظی عبل الشوی سابح نهد</w:t>
      </w:r>
    </w:p>
    <w:p>
      <w:pPr>
        <w:pStyle w:val="BookText"/>
        <w:rPr/>
      </w:pPr>
      <w:r>
        <w:rPr>
          <w:rFonts w:ascii="IRNazanin" w:hAnsi="IRNazanin" w:eastAsia="IRNazanin"/>
          <w:color w:val="111111"/>
          <w:sz w:val="28"/>
          <w:sz w:val="28"/>
          <w:szCs w:val="28"/>
          <w:rtl w:val="true"/>
          <w:lang w:bidi="fa-IR"/>
        </w:rPr>
        <w:t>و تثقیف هندی و اعداد حربة و صقل حسام صارم مرهف الحدّ</w:t>
      </w:r>
    </w:p>
    <w:p>
      <w:pPr>
        <w:pStyle w:val="BookText"/>
        <w:rPr/>
      </w:pPr>
      <w:r>
        <w:rPr>
          <w:rFonts w:ascii="IRNazanin" w:hAnsi="IRNazanin" w:eastAsia="IRNazanin"/>
          <w:color w:val="111111"/>
          <w:sz w:val="28"/>
          <w:sz w:val="28"/>
          <w:szCs w:val="28"/>
          <w:rtl w:val="true"/>
          <w:lang w:bidi="fa-IR"/>
        </w:rPr>
        <w:t>و کلّ دلاص نسج داود صنعها من الزرد الموضون قدّر فی السرد</w:t>
      </w:r>
    </w:p>
    <w:p>
      <w:pPr>
        <w:pStyle w:val="BookText"/>
        <w:rPr/>
      </w:pPr>
      <w:r>
        <w:rPr>
          <w:rFonts w:ascii="IRNazanin" w:hAnsi="IRNazanin" w:eastAsia="IRNazanin"/>
          <w:color w:val="111111"/>
          <w:sz w:val="28"/>
          <w:sz w:val="28"/>
          <w:szCs w:val="28"/>
          <w:rtl w:val="true"/>
          <w:lang w:bidi="fa-IR"/>
        </w:rPr>
        <w:t>و کلّ طلاع الکفّ زوراء شطبة تراسل أسباب المنایا إلی الضدّ</w:t>
      </w:r>
    </w:p>
    <w:p>
      <w:pPr>
        <w:pStyle w:val="BookText"/>
        <w:rPr/>
      </w:pPr>
      <w:r>
        <w:rPr>
          <w:rFonts w:ascii="IRNazanin" w:hAnsi="IRNazanin" w:eastAsia="IRNazanin"/>
          <w:color w:val="111111"/>
          <w:sz w:val="28"/>
          <w:sz w:val="28"/>
          <w:szCs w:val="28"/>
          <w:rtl w:val="true"/>
          <w:lang w:bidi="fa-IR"/>
        </w:rPr>
        <w:t>و قودی خمیسا للخمیس کأنّه من البحر موج فاض بالبیض و الجرد</w:t>
      </w:r>
    </w:p>
    <w:p>
      <w:pPr>
        <w:pStyle w:val="BookText"/>
        <w:rPr/>
      </w:pPr>
      <w:r>
        <w:rPr>
          <w:rFonts w:ascii="IRNazanin" w:hAnsi="IRNazanin" w:eastAsia="IRNazanin"/>
          <w:color w:val="111111"/>
          <w:sz w:val="28"/>
          <w:sz w:val="28"/>
          <w:szCs w:val="28"/>
          <w:rtl w:val="true"/>
          <w:lang w:bidi="fa-IR"/>
        </w:rPr>
        <w:t xml:space="preserve">و کان اشتغالی یا عذولی بما تری و تألیفهم من بطن واد و من نجد </w:t>
      </w:r>
      <w:r>
        <w:rPr>
          <w:rStyle w:val="FootnoteAnchor"/>
          <w:rtl w:val="true"/>
        </w:rPr>
        <w:footnoteReference w:id="851"/>
      </w:r>
    </w:p>
    <w:p>
      <w:p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مع جماعة من أهل البیت،ثمّ خلّی أبو جعفر المنصور سبیله بعد مقتل محمّد و إبراهیم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الأصغر بن العبّاس بن عبد اللّه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العبّاس،و أبو عبد اللّه الحسین،و محمّد،و علی،و جعفر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العبّاس الأصغر بن الفضل بن الحسن بن عبید اللّه بن العبّاس الشهید بن علی بن أبی طالب</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الرملة </w:t>
      </w:r>
      <w:r>
        <w:rPr>
          <w:rStyle w:val="FootnoteAnchor"/>
          <w:rtl w:val="true"/>
        </w:rPr>
        <w:footnoteReference w:id="854"/>
      </w:r>
      <w:r>
        <w:rPr>
          <w:rFonts w:ascii="IRNazanin" w:hAnsi="IRNazanin" w:eastAsia="IRNazanin"/>
          <w:color w:val="111111"/>
          <w:sz w:val="28"/>
          <w:sz w:val="28"/>
          <w:szCs w:val="28"/>
          <w:rtl w:val="true"/>
          <w:lang w:bidi="fa-IR"/>
        </w:rPr>
        <w:t xml:space="preserve">،و ینبع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العبّاس بن القاسم بن حمزة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بمرو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جمال الدین بن عبد الکافی بن علی بن عبد اللّه بن عبد الکافی بن قریش بن عبد اللّه بن عبّاد بن طاهر بن موسی بن محمّد بن علی بن القاسم بن موسی الجلیس بن إبراهیم طباطبا بن إسماعیل بن إبراهیم الغمر بن الحسن بن الحسن بن علی بن أبی طالب الحسنی الطباطبائی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الأشراف،ولیها غیر مرّة،منها فی ذی القعدة سنة ثلاث و ثمانین و سبعمائة،و مات فی ذی القعدة سنة ثمانمائة،و کان حسن الطریقة،أقام بالمدینة زمانا، و کان عفیفا نزها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بن إبراهیم بن عبد اللّه بن محمّد بن یحیی صاحب الدیلم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الحجاز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القاسم بن أبی الفضل عبید اللّه بن الحسن السیلق بن علی ابن محمّد بن الحسن بن جعفر بن الحسن بن الحسن بن علی بن أبی طالب</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 بن إبراهیم جردقة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ولده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البنین حزام بن خالد بن ربیعة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أحمد بن محمّد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عبید اللّه بن الحسن و عبد اللّه بن العبّاس،قالا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عبد اللّه بن علی بن أبی طالب و هو ابن خمس و عشرین سنة،و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الضحّاک المشرفی،قال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العبّاس بن علی لأخیه من أبیه و امّه عبد اللّه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بین یدیّ حتّی أراک و أحتسبک فإنّه لا ولد لک،فتقدّم بین یدیه،و شدّ علیه هانی بن ثبیت الحضرمی،فقتله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المسعودی،و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البنین بنت حزام الوحیدیّة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المفید،و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مع أخیه بطفّ کربلاء،امّه امّ البنین بنت حزام بن خالد بن دارم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الطوسی فی أصحاب الحسین بن علی علیهما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البنین،قتل معه علیه السّلام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رجل من بنی أبان بن دارم،و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غزاة یوم المدار،قتله أصحاب المختار،و هو الأصحّ،و قتل بین یدی أخیه الحسین علیه السّلام،و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مع المصعب و قتله أصحاب المختار،و هو ابن خمس و خمسین سنة،و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خمس</w:t>
      </w:r>
    </w:p>
    <w:p>
      <w:pPr>
        <w:pStyle w:val="BookText"/>
        <w:rPr/>
      </w:pPr>
      <w:r>
        <w:rPr>
          <w:rFonts w:ascii="IRNazanin" w:hAnsi="IRNazanin" w:eastAsia="IRNazanin"/>
          <w:color w:val="111111"/>
          <w:sz w:val="28"/>
          <w:sz w:val="28"/>
          <w:szCs w:val="28"/>
          <w:rtl w:val="true"/>
          <w:lang w:bidi="fa-IR"/>
        </w:rPr>
        <w:t>و عشرین سنة،و قبره بین الکوفة و واسط،و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بکربلاء،و صلّی علیه جابر بن عبد اللّه الأنصاری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المذار فی میسان بین واسط و البصرة،و هی قصبة میسان،بینها و بین البصرة مقدار أربعة أیّام،و بها مشهد عامر کبیر جلیل عظیم،قد انفق علی عمارته الأموال الجلیلة و علیه الوقوف،و تساق إلیه النذور،و هو قبر عبد اللّه بن علی بن أبی طالب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أحمد بن علی بن الحسن بن الحسین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الحسین بن أبی الحسن علی بن الحسن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الفضل بن أبی الحسن علی بن الحسن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أصحاب جعفر الصادق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والد عبد العظیم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 الخواری بن الحسن بن علی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الرضا علیه السّلام،و له نسخة رواها،قرأنا علی القاضی أبی الحسین محمّد بن عثمان،قال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محمّد بن عمر بن محمّد بن سالم،حدّثکم أبو جعفر محمّد بن عبد اللّه بن علی بن الحسین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أبی علی بن موسی الرضا علیه السّلام بالنسخة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أبی علی بن موسی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لعلّها زائدة من النسّاخ،و هی غیر مستقیمة المعنی و المراد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المتوکّل بن علی بن الحسین بن الهادی عزّ الدین بن الحسن ابن علی بن المؤیّد بن جبریل بن المؤیّد بن أحمد بن یحیی بن أحمد بن یحیی بن یحیی بن الناصر بن الحسن بن عبد اللّه بن محمّد بن القاسم المختار بن أحمد الناصر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قیامه سنة أربع و تسعین و تسعمائة،و وفاته سنة سبع عشرة و ألف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عبد اللّه بنت الحسن بن علی بن أبی طالب،و هی امّ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 عبد اللّه بن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 الأرقط و هو الأحدب،و إسحاق الأبیض،و امّ کلثوم و هی کلثم الصمّاء،و امّ علی و هی علیّة،و هم لامّ ولد،و القاسم و العالیة لامّ ولد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عبد اللّه بن علی بن الحسین أخو أبی جعفر علیه السّلام یلی صدقات رسول اللّه صلّی اللّه علیه و آله و صدقات أمیر المؤمنین علیه السّلام،و کان فاضلا فقیها،و روی عن آبائه عن رسول اللّه صلّی اللّه علیه و آله أخبارا کثیرة،و حدّث الناس عنه،و حملوا عنه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ما رواه إبراهیم بن محمّد بن داود بن عبد اللّه الجعفری،عن عبد العزیز بن محمّد الدراوردی،عن عمارة بن غزیّة،عن عبد اللّه بن علی بن الحسین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البخیل کلّ البخیل الذی إذا ذکرت عنده لم یصلّ علیّ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أبیه السجّاد علیه السّلام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متولّیا لصدقات أمیر المؤمنین علی علیه السّلام،و کان عالما راویا للأخبار،و توفّی و هو ابن سبع و خمسین سنة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أخیه الباقر علیه السّلام،و کان سیّدا جلیلا،روی عن أبیه علی بن الحسین علیهما السّلام علوما شتّی،و کتب الناس عنه،و کان یلی صدقات رسول اللّه صلّی اللّه علیه و آله و صدقات أمیر المؤمنین علی علیه السّلام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ببغداد فی سنة خمس و سبعین و ستمائة بتلّ الزبیبة،و هی محلّة من محالّ مدینة السلام،قبر زعم جماعة أنّه قبر عبد اللّه الباهر هذا،و بنوا علیه الأبنیة الجلیلة،و وضعوا علیه ضریحا مفضّضا،و علّقوا فیه قنادیل من الصفر،و زاروه و عظّموه،و نذروا له النذور،</w:t>
      </w:r>
    </w:p>
    <w:p>
      <w:pPr>
        <w:pStyle w:val="BookText"/>
        <w:rPr/>
      </w:pPr>
      <w:r>
        <w:rPr>
          <w:rFonts w:ascii="IRNazanin" w:hAnsi="IRNazanin" w:eastAsia="IRNazanin"/>
          <w:color w:val="111111"/>
          <w:sz w:val="28"/>
          <w:sz w:val="28"/>
          <w:szCs w:val="28"/>
          <w:rtl w:val="true"/>
          <w:lang w:bidi="fa-IR"/>
        </w:rPr>
        <w:t>و ها هو إلی الیوم من المشاهد المعتبرة،یناول حاصله النقباء،و به الخدم و القوّام،و لیس بصحیح ما زعموه،فإنّ عبد اللّه الباهر مات بالمدینة و دفن بها،و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اللّه الباهر ستّة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الأرقط،و عبّاس،و القاسم،و علی و له عقب، و حمزة،و إسحاق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جدّه رضی اللّه عنه مرسلا،و عن جدّه لامّه الحسن بن علی، و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عمارة بن غزیّة،و موسی بن عقبة،و یزید بن أبی زیاد و غیرهم،کعبد العزیز بن عمر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ابن حبّان فی کتاب الثقات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جدّه الأکبر علی بن أبی طالب علیه السّلام مرسلا،و جدّه لامّه الحسن بن علی بن أبی طالب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عمارة بن غزیّة،و موسی ابن عقبة، و عیسی بن دینار،و یزید بن أبی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حبّان فی الثقات،و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بنت الحسن بن علی بن أبی طالب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صحّح الترمذی حدیثه و الحاکم،و هو من روایته عن أبیه،و أمّا روایته عن الحسن بن علی علیهما السّلام فلم تثبت،و هی عند النسائی من طریق موسی بن عقبة،عن عبد اللّه بن علی،عن الحسن بن علی،فإن کان هو صاحب الترجمة فلم یدرک جدّه الحسن بن علی علیهما السّلام؛لأنّ والده علی بن الحسین علیهما السّلام لمّا مات عمّه الحسن علیه السّلام کان دون البلوغ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 بن حمزة الطویل بن أحمد کرکورة بن محمّد بن جعفر ابن عبد الرحمن الشجری بن القاسم بن الحسن الأمیر بن زید بن الحسن بن علی ابن أبی طالب</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ممّن ورد ولده بآمل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مجد الدین بن علی بن عبد الحمید بن عبد اللّه بن اسامة بن أحمد بن علی بن أبی طالب محمّد بن عمر الرئیس بن الحسین بن أحمد المحدّث بن عمر بن یحیی بن الحسین بن زید الشهید بن علی بن الحسین بن علی ابن أبی طالب العلوی الکوفی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أولاد النقباء السادة النجباء العارفین بالأنساب و فنون الآداب، و قد ذکرنا منهم جماعة فی هذا الکتاب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زین الدین بن علی بن عبد اللّه بن أحمد بن حمزة الجعفری الزینبی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 بن عبد اللّه بن الحسین الأصغر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بن أبی القاسم علی الشعرانی بن عبد اللّه الاطروش ابن عبد اللّه بن جعفر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الحسن علی بن عبید اللّه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 بن عبید اللّه بن الحسن بن عبید اللّه بن العبّاس الشهید بن</w:t>
      </w:r>
    </w:p>
    <w:p>
      <w:pPr>
        <w:pStyle w:val="BookText"/>
        <w:rPr/>
      </w:pP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 بن علی بن الحسن بن علی بن عیسی النقیب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بالمدینة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علیّة بنت عبد اللّه بن إبراهیم بن عبد اللّه أبی القاسم بن محمّد بن علی بن عبد اللّه بن جعفر بن أبی طالب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مانکدیم بن علی الرئیس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آمنة بنت عبید اللّه ابن عبد اللّه بن الحسین الأصغر،عقبه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علی،و زید،و أبو جعفر أحمد،و الحسین، و أبو الفضل العبّاس،و أبو جعفر عقبه علی و محمّد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الطیّب بن أبی القاسم علی بن أبی الطیّب محمّد بن الحسین بن علی بن عبید اللّه بن العبّاس بن الحسن بن عبید اللّه بن العبّاس الشهید ابن علی بن أبی طالب</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طاهر مؤیّد الدین بن أبی علی عمر جلال الدین بن أبی الفتوح محمّد قوام الدین بن أبی طاهر عبد اللّه نور الدین بن أبی علی عمر نجم الدین بن سالم بن محمّد بن أبی البرکات محمّد بن أبی طاهر عبد اللّه فخر الدین بن أبی الفتح محمّد بن أبی الحسین محمّد الأشتر بن عبید اللّه الثالث بن علی بن عبید اللّه الثانی بن علی بن عبید اللّه الأعرج بن الحسین الأصغر بن علی ابن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شابّا جمیل الصورة،حمید الخصال،ورد إلی بغداد فی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رتّب نقیبا بالمشهد الکاظمی الجوادی،ثمّ عزل عنه،فانحدر إلی واسط،فتولّی النقابة بها،و ها هو إلی الیوم نقیبها،و والده باق منقطع بداره علی قدم الزهد و التصوّف،أحسن اللّه أحواله و أعانه،و کان عمله حسن رحمه اللّه تعالی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عیسی الأکبر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الشام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بن الفضل بن محمّد بن الفضل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ببروجرد،و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 رومیّة،عقبه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و موسی،و علی،و جعفر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الأمیر بن فلیتة بن القاسم بن محمّد بن أبی الفضل جعفر بن أبی هاشم محمّد بن عبد اللّه بن أبی هاشم محمّد بن الحسین الأمیر بن محمّد الثائر ابن موسی بن عبد اللّه بن موسی الجون بن عبد اللّه بن الحسن بن الحسن بن علی ابن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أبی الحسین محمّد بن القاسم التمیمی النسّابة الاصفهانی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الزاهد بن أبی محمّد القاسم المختار بن أبی الحسن أحمد الناصر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القاسم بن الحسین بن زید بن علی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القاسم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بمصر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إبراهیم بن عبد اللّه بن محمّد بن یحیی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بواسط،و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درج لا عقب له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إبراهیم بن محمّد بن عبید اللّه بن موسی الکاظم ابن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بواسط،و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البرکات یحیی،و أبو طالب محمّد،و عن ابن أبی جعفر العبیدلی فیه غمز و طعن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القاسم الأزرق بن أبی قیراط و هو أبو الحسن محمّد النقیب بن أبی عبد اللّه بن جعفر المحدّث بن أبی الحسن محمّد بن جعفر بن الحسن ابن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الشام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جمال الدین بن محمّد بن أحمد الحسینی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بارعا فی الاصول و العربیّة،و ولی تدریس الأسدیّة بحلب و غیرها،و أقام بدمشق مدّة و بالقاهرة مدّة،و ولی مشیخة بعض الخوانق،و کان یتشیّع، عاش سبعین سنة،و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هذّب النفس بالعلوم لترقی و تری الکلّ و هو للکلّ بیت</w:t>
      </w:r>
    </w:p>
    <w:p>
      <w:pPr>
        <w:pStyle w:val="BookText"/>
        <w:rPr/>
      </w:pPr>
      <w:r>
        <w:rPr>
          <w:rFonts w:ascii="IRNazanin" w:hAnsi="IRNazanin" w:eastAsia="IRNazanin"/>
          <w:color w:val="111111"/>
          <w:sz w:val="28"/>
          <w:sz w:val="28"/>
          <w:szCs w:val="28"/>
          <w:rtl w:val="true"/>
          <w:lang w:bidi="fa-IR"/>
        </w:rPr>
        <w:t>إنّما النفس کالزجاجة و ال عقل سراج و حکمة اللّه زیت</w:t>
      </w:r>
    </w:p>
    <w:p>
      <w:pPr>
        <w:pStyle w:val="BookText"/>
        <w:rPr/>
      </w:pPr>
      <w:r>
        <w:rPr>
          <w:rFonts w:ascii="IRNazanin" w:hAnsi="IRNazanin" w:eastAsia="IRNazanin"/>
          <w:color w:val="111111"/>
          <w:sz w:val="28"/>
          <w:sz w:val="28"/>
          <w:szCs w:val="28"/>
          <w:rtl w:val="true"/>
          <w:lang w:bidi="fa-IR"/>
        </w:rPr>
        <w:t>فإذا أشرقت فإنّک حیّ و إذا أظلمت فإنّک میت</w:t>
      </w:r>
    </w:p>
    <w:p>
      <w:pPr>
        <w:pStyle w:val="BookText"/>
        <w:rPr/>
      </w:pPr>
      <w:r>
        <w:rPr>
          <w:rFonts w:ascii="IRNazanin" w:hAnsi="IRNazanin" w:eastAsia="IRNazanin"/>
          <w:color w:val="111111"/>
          <w:sz w:val="28"/>
          <w:sz w:val="28"/>
          <w:szCs w:val="28"/>
          <w:rtl w:val="true"/>
          <w:lang w:bidi="fa-IR"/>
        </w:rPr>
        <w:t xml:space="preserve">کان أحد أئمّة المعقول،حسن الشیبة،و توفّی سنة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جعفر محمّد الأکبر بن أبی عبد اللّه أحمد بن أبی إسحاق</w:t>
      </w:r>
    </w:p>
    <w:p>
      <w:pPr>
        <w:pStyle w:val="BookText"/>
        <w:rPr/>
      </w:pPr>
      <w:r>
        <w:rPr>
          <w:rFonts w:ascii="IRNazanin" w:hAnsi="IRNazanin" w:eastAsia="IRNazanin"/>
          <w:color w:val="111111"/>
          <w:sz w:val="28"/>
          <w:sz w:val="28"/>
          <w:szCs w:val="28"/>
          <w:rtl w:val="true"/>
          <w:lang w:bidi="fa-IR"/>
        </w:rPr>
        <w:t>إبراهیم طباطبا بن إسماعیل الدیباج الأکبر بن إبراهیم الغمر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علی ساطورة بن محمّد بن أحمد بن عبد اللّه بن علی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جعفر محمّد بن أحمد بن أبی جعفر محمّد الأکبر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حسینیّة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جعفر محمّد بن أحمد بن أبی سلیمان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جعفر بن الحسن بن عبد الرحمن بن القاسم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السند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الأزرق أبو القاسم بن أبی قیراط محمّد بن جعفر المحدّث بن أبی الحسن محمّد بن جعفر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الأبلة بن جعفر بن محمّد بن عمر الأطرف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الری </w:t>
      </w:r>
      <w:r>
        <w:rPr>
          <w:rStyle w:val="FootnoteAnchor"/>
          <w:rtl w:val="true"/>
        </w:rPr>
        <w:footnoteReference w:id="914"/>
      </w:r>
      <w:r>
        <w:rPr>
          <w:rFonts w:ascii="IRNazanin" w:hAnsi="IRNazanin" w:eastAsia="IRNazanin"/>
          <w:color w:val="111111"/>
          <w:sz w:val="28"/>
          <w:sz w:val="28"/>
          <w:szCs w:val="28"/>
          <w:rtl w:val="true"/>
          <w:lang w:bidi="fa-IR"/>
        </w:rPr>
        <w:t xml:space="preserve">،و الکوفة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عبد اللّه محمّد التاتور بن الحسن بن الحسین الأصغر ابن علی بن عبید اللّه بن الحسن بن عبید اللّه بن العبّاس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أبی زید الحسن بن حمزة بن موسی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یعرف ولده ببنی زید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الحسن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أبی الغنائم الدمشقی النسّابة الحسینی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جعفر الصادق علیه السّلام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عضد الدین بن نجم الدین أبی نمی محمّد بن أبی سعد الحسن بن علی بن قتادة بن إدریس بن مطاعن بن عبد الکریم بن عیسی ابن الحسین بن</w:t>
      </w:r>
    </w:p>
    <w:p>
      <w:pPr>
        <w:pStyle w:val="BookText"/>
        <w:rPr/>
      </w:pPr>
      <w:r>
        <w:rPr>
          <w:rFonts w:ascii="IRNazanin" w:hAnsi="IRNazanin" w:eastAsia="IRNazanin"/>
          <w:color w:val="111111"/>
          <w:sz w:val="28"/>
          <w:sz w:val="28"/>
          <w:szCs w:val="28"/>
          <w:rtl w:val="true"/>
          <w:lang w:bidi="fa-IR"/>
        </w:rPr>
        <w:t>سلیمان بن علی بن عبد اللّه بن محمّد الثائر بن موسی بن عبد اللّه ابن موسی الجون بن عبد اللّه بن الحسن بن الحسن بن علی بن أبی طالب العلوی الحسنی المکّی أمیر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العراق من الحجاز فی سنة</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و قصد حضرة سلطان العصر ثبّت اللّه دولته،فأنعم علیه بالمهاجریّة ضیعة جلیلة بأعمال الحلّة،ثمّ جرت بینه و بین بنی حسین و بنی داود و مخالفیهم فتنة کثیرة بالحلّة،أدّت إلی أنّ عضد الدین هذا رکب إلیهم و صحبته العسکر و نهبهم،فکانت الحسینیّة و الداودیّة تنازع حتّی علی قرطها و سراویلها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و کنت یومئذ بالحلّة و ذلک فی شعبان من سنة ستّ و تسعین و ستمائة أنّ امرأة حسینیّة بنت رجل من أعیان بنی الحسین سمّیت لی،فکرهت أن أذکر اسمها هاهنا، فیبقی لها هذا ذکرا واصما،عمد إلیها رجل،فنازعها قرطا معلّقا باذنها،فتعسّر علیه تناوله،فقطع شحمة اذنها و أخذ القرط منها،و بئست الفعلة فعل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انتهی ذلک إلی جمّاز بن شیحة شیخ بنی حسین و أمیرهم بالحجاز أمیر المدینة، جرت بینه و بین أبی نمی فتن،و شرّها باق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عضد الدین رجع إلی الحجاز و أقام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أخوه عزّ الدین زید الثانی،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أبا نمی رحل عن مکّة إلی بعض نواحی الیمن،و استخلف علی مکّة ولده عضد الدین هذا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الإمارة و إلیهم انتهت رئاسة الحجاز و الاستیلاء علی تهامة،قدم العراق سنة خمس و تسعین و ستمائة قاصدا حضرة السلطان محمود غازان، و لمّا حضر فی الحضرة الایلخانیّة و عرض ما معه من الهدایا و التحف،أکرمه و أقطعه ضیعة سنیّة بالحلّة السیفیّة تدعی المهاجریّة،و قدم بغداد و هو رطب اللسان بالدعاء و الثناء،و قصده السادات بالقصائد و المدائح،فمن قول فخر الدین علی بن محمّد الأعرج من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تعد عضد الدین إن رمت الغنی فمزید فضل نداه غیر ملوم</w:t>
      </w:r>
    </w:p>
    <w:p>
      <w:pPr>
        <w:pStyle w:val="BookText"/>
        <w:rPr/>
      </w:pPr>
      <w:r>
        <w:rPr>
          <w:rFonts w:ascii="IRNazanin" w:hAnsi="IRNazanin" w:eastAsia="IRNazanin"/>
          <w:color w:val="111111"/>
          <w:sz w:val="28"/>
          <w:sz w:val="28"/>
          <w:szCs w:val="28"/>
          <w:rtl w:val="true"/>
          <w:lang w:bidi="fa-IR"/>
        </w:rPr>
        <w:t xml:space="preserve">و حضرت عنده مع الأصحاب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الحسن بن القاسم الرسّی بن إبراهیم طباطبا بن إسماعیل الدیباج بن إبراهیم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فاطمة بنت عبد الرحمن بن إبراهیم بن عبد الملک بن سهل بن مسلم بن عبد الرحمن بن عمرو بن سهیل بن عمرو العامری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الحسن بن محمّد بن الحسن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المولتان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من ولده المولتان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بن محمّد الحری بن الحسن بن یحیی الأکبر المبارک بن طاهر بن یحیی بن الحسن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بمصر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الهیثم الشعرانی بن محمّد بن الحسین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الحسین محمّد بن الحسین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حمزة بن أحمد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ببغداد،قال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عن ابن أبی جعفر الحسینی النسّابة رحمه اللّه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الطیّب محمّد بن حمزة بن عبد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سلیمان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السودان بالجار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بینبع،و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العالم المحدّث،عقبه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محمّد الأصغر،و أبو القاسم محمّد الأکبر،و إدریس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البیهقی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العبّاس بن محمّد المطبقی بن عیسی بن محمّد ابن علی الزینبی بن عبد اللّه الجواد بن جعفر بن أبی طالب</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عبد اللّه بن الحسن بن إبراهیم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سلمة بنت محمّد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عبد اللّه بن محمّد بن مسعدة المعلّم أخرجه بعد قتل أبیه إلی بلد الهند،فقتل بها، و وجّه برأسه إلی أبی جعفر المنصور،ثمّ قدم بابنه محمّد بن عبد اللّه بن محمّد بعد ذلک و هو صغیر علی موسی بن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مسعدة هذا کان مؤدّبا لولد عبد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عیسی بن عبد اللّه بن مسعدة،قال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محمّد خرجنا بابنه الأشتر عبد اللّه بن محمّد،فأتینا الکوفة،ثمّ انحدرنا إلی البصرة،ثمّ خرجنا إلی السند،فلمّا کان بیننا و بینها أیّام نزلنا خانا،فکتب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منخرق الخفّین یشکو الوجی تنکبه أطراف مرو حداد</w:t>
      </w:r>
    </w:p>
    <w:p>
      <w:pPr>
        <w:pStyle w:val="BookText"/>
        <w:rPr/>
      </w:pPr>
      <w:r>
        <w:rPr>
          <w:rFonts w:ascii="IRNazanin" w:hAnsi="IRNazanin" w:eastAsia="IRNazanin"/>
          <w:color w:val="111111"/>
          <w:sz w:val="28"/>
          <w:sz w:val="28"/>
          <w:szCs w:val="28"/>
          <w:rtl w:val="true"/>
          <w:lang w:bidi="fa-IR"/>
        </w:rPr>
        <w:t>شرّده الخوف فأزری به کذاک من یکره حرّ الجلاد</w:t>
      </w:r>
    </w:p>
    <w:p>
      <w:pPr>
        <w:pStyle w:val="BookText"/>
        <w:rPr/>
      </w:pPr>
      <w:r>
        <w:rPr>
          <w:rFonts w:ascii="IRNazanin" w:hAnsi="IRNazanin" w:eastAsia="IRNazanin"/>
          <w:color w:val="111111"/>
          <w:sz w:val="28"/>
          <w:sz w:val="28"/>
          <w:szCs w:val="28"/>
          <w:rtl w:val="true"/>
          <w:lang w:bidi="fa-IR"/>
        </w:rPr>
        <w:t>قد کان فی الموت له راحة و الموت حتم فی رقاب العباد</w:t>
      </w:r>
    </w:p>
    <w:p>
      <w:pPr>
        <w:pStyle w:val="BookText"/>
        <w:rPr/>
      </w:pPr>
      <w:r>
        <w:rPr>
          <w:rFonts w:ascii="IRNazanin" w:hAnsi="IRNazanin" w:eastAsia="IRNazanin"/>
          <w:color w:val="111111"/>
          <w:sz w:val="28"/>
          <w:sz w:val="28"/>
          <w:szCs w:val="28"/>
          <w:rtl w:val="true"/>
          <w:lang w:bidi="fa-IR"/>
        </w:rPr>
        <w:t>و کتب اسمه تحتها،ثمّ دخلنا المنصورة فلم نجد شیئا،فدخلنا قندهار،فأحللته قلعة لا یرومها رائم،و لا یطیر بها 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 اللّه أفرس من رأیت من عباد اللّه ما اخال الرمح فی یده إلاّ قلما،فنزلنا بین ظهرانیّ قوم یتخلّقون بأخلاق الجاهلیّة،یطرد أحدهم الأرنب فتضیف قصر صاحبه، فیمنعها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أتطلب جاری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لبعض حاجتی،و خلّفنی بعض تجّار أهل العراق،فقالوا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بایع لک أهل المنصورة،فلم یزالوا به حتّی صار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فحدّثت أنّ رجلا جاء إلی أبی جعفر،فقال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بأرض السند،فوجدت کتابا فی قلعة من قلاعها فیه کذا و کذا،فقال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هو،ثمّ دعا هشام بن عمرو بن بسطام التغلبی،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الأشتر بأرض السند،و قد ولّیتک علیها،فانظر ما أنت صانع،فشخص هشام إلی السند،فقتله و بعث برأسه إلی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رأسه قد بعث به أبو جعفر إلی المدینة،و علیها الحسن بن زید، فجعلت الخطباء تخطب و تذکر المنصور و تثنی علیه،و الحسن بن زید علی المنبر و رأس الأشتر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ابن مسعدة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الأشتر و أصحابه أغذوا السیر،ثمّ نزلوا فناموا،فبقیت خیلهم فی زرع للرهط،فخرجوا إلیهم فقتلوهم بالخشب،فبعث هشام فأخذ رءوسهم فبعث بها إلی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مسعدة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نزل فی تلک القلعة أنا و محمّد بن عبد اللّه بن محمّد حتّی توفّی أبو جعفر،و قام المهدی،فقدمت به و بامّه إلی المدینة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بعمّة و مات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سلمة بنت محمّد بن الحسن بن الحسن </w:t>
      </w:r>
      <w:r>
        <w:rPr>
          <w:rStyle w:val="FootnoteAnchor"/>
          <w:rtl w:val="true"/>
        </w:rPr>
        <w:footnoteReference w:id="937"/>
      </w:r>
      <w:r>
        <w:rPr>
          <w:rFonts w:ascii="IRNazanin" w:hAnsi="IRNazanin" w:eastAsia="IRNazanin"/>
          <w:color w:val="111111"/>
          <w:sz w:val="28"/>
          <w:sz w:val="28"/>
          <w:szCs w:val="28"/>
          <w:rtl w:val="true"/>
          <w:lang w:bidi="fa-IR"/>
        </w:rPr>
        <w:t xml:space="preserve">،عقبه من رجل واحد،و هو محمّد الکابلی ولد هناک،امّه امّ ولد کابلیّة اسمها آمنة،و الحسن درج،عن الشریف النسّابة شیخ الشرف أبی حرب محمّد بن المحسن ابن الدینوری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بکابل،و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من رجل واحد و هو محمّد أعقب،امّه امّ ولد کابلیّة اسمها آمنة،و الحسن درج،عن الشریف النسّابة شیخ الشرف أبی حرب محمّد بن المحسن بن الحسن الأفطسی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 من عسکر النفس الزکیّة،و ذهب إلی الهند،و قتله ملک الهند،</w:t>
      </w:r>
    </w:p>
    <w:p>
      <w:pPr>
        <w:pStyle w:val="BookText"/>
        <w:rPr/>
      </w:pPr>
      <w:r>
        <w:rPr>
          <w:rFonts w:ascii="IRNazanin" w:hAnsi="IRNazanin" w:eastAsia="IRNazanin"/>
          <w:color w:val="111111"/>
          <w:sz w:val="28"/>
          <w:sz w:val="28"/>
          <w:szCs w:val="28"/>
          <w:rtl w:val="true"/>
          <w:lang w:bidi="fa-IR"/>
        </w:rPr>
        <w:t>و بعث رأسه إلی المنصور،و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بأرض السند،فقتله هشام بن عمرو ابن بسطام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عبد اللّه الأشتر،فقد أخبرنی العدل أبو الحسن علی بن محمّد بن محمود کتابة،قال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الشریف أبو محمّد قریش بن سبیع بن مهنّا بن سبیع الحسینی العبیدلی،قال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الفتح محمّد بن سلمان البطّی،قال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الشیخان النقیبان أبو الفضل أحمد بن الحسن بن حبرون،و أبو طاهر أحمد بن الحسن الباقلانی،قالا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علی الحسن بن أحمد بن إبراهیم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الشریف أبو محمّد الحسن بن محمّد بن یحیی النسّابة صاحب کتاب النسب،قال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جدّی یحیی بن الحسن بن جعفر الحجّة بن عبید اللّه بن الحسین بن علی بن الحسین بن علی بن أبی طالب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عبد اللّه،حدّثنی عبد اللّه بن محمّد بن مسعدة المعلّم،عن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عبد اللّه الأشتر بکابل،و هو یتمثّل بالشعر،و قد اجتمعت إلیه جماعة،و هو یرید أن یناکر السلطان و یقاتله،فسمعته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منخرق الخفّین یشکو الوجی تنکبه أطراف رماح حداد</w:t>
      </w:r>
    </w:p>
    <w:p>
      <w:pPr>
        <w:pStyle w:val="BookText"/>
        <w:rPr/>
      </w:pPr>
      <w:r>
        <w:rPr>
          <w:rFonts w:ascii="IRNazanin" w:hAnsi="IRNazanin" w:eastAsia="IRNazanin"/>
          <w:color w:val="111111"/>
          <w:sz w:val="28"/>
          <w:sz w:val="28"/>
          <w:szCs w:val="28"/>
          <w:rtl w:val="true"/>
          <w:lang w:bidi="fa-IR"/>
        </w:rPr>
        <w:t>شرّده الخوف من أوطانه کذاک من یکره وقع الجلاد</w:t>
      </w:r>
    </w:p>
    <w:p>
      <w:pPr>
        <w:pStyle w:val="BookText"/>
        <w:rPr/>
      </w:pPr>
      <w:r>
        <w:rPr>
          <w:rFonts w:ascii="IRNazanin" w:hAnsi="IRNazanin" w:eastAsia="IRNazanin"/>
          <w:color w:val="111111"/>
          <w:sz w:val="28"/>
          <w:sz w:val="28"/>
          <w:szCs w:val="28"/>
          <w:rtl w:val="true"/>
          <w:lang w:bidi="fa-IR"/>
        </w:rPr>
        <w:t>قد کان فی الموت له راحة و الموت رهن فی رقاب العباد</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 لغیره تمثّل 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أصحبته غادیة من الهند،فخرج إلیهم، فقاتلهم حتّی قتل رحمه اللّه بکابل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محمّد بن مسعدة بابنه محمّد و بامّه من کابل علی موسی بن عبد اللّه بن الحسن، فأنشدنی الحسن بن محمّد بن عبد اللّه الأشتر لجدّه عبد اللّه بن محمّد،و حکی أنّه قاتل بکابل،و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منخرق الکفّین یشکو الوجی تبکیه أطراف رماح حداد</w:t>
      </w:r>
    </w:p>
    <w:p>
      <w:pPr>
        <w:pStyle w:val="BookText"/>
        <w:rPr/>
      </w:pPr>
      <w:r>
        <w:rPr>
          <w:rFonts w:ascii="IRNazanin" w:hAnsi="IRNazanin" w:eastAsia="IRNazanin"/>
          <w:color w:val="111111"/>
          <w:sz w:val="28"/>
          <w:sz w:val="28"/>
          <w:szCs w:val="28"/>
          <w:rtl w:val="true"/>
          <w:lang w:bidi="fa-IR"/>
        </w:rPr>
        <w:t>طرّده الخوف من أوطانه کذاک من یکره وقع الجلاد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ینتظر الأمر إلی وقته قد ذهب الهمّ بطعم الرقاد</w:t>
      </w:r>
    </w:p>
    <w:p>
      <w:pPr>
        <w:pStyle w:val="BookText"/>
        <w:rPr/>
      </w:pPr>
      <w:r>
        <w:rPr>
          <w:rFonts w:ascii="IRNazanin" w:hAnsi="IRNazanin" w:eastAsia="IRNazanin"/>
          <w:color w:val="111111"/>
          <w:sz w:val="28"/>
          <w:sz w:val="28"/>
          <w:szCs w:val="28"/>
          <w:rtl w:val="true"/>
          <w:lang w:bidi="fa-IR"/>
        </w:rPr>
        <w:t>ما بعد هذا الأمر لو قد أتی لقرّت العین بقتل الأعاد</w:t>
      </w:r>
    </w:p>
    <w:p>
      <w:pPr>
        <w:pStyle w:val="BookText"/>
        <w:rPr/>
      </w:pPr>
      <w:r>
        <w:rPr>
          <w:rFonts w:ascii="IRNazanin" w:hAnsi="IRNazanin" w:eastAsia="IRNazanin"/>
          <w:color w:val="111111"/>
          <w:sz w:val="28"/>
          <w:sz w:val="28"/>
          <w:szCs w:val="28"/>
          <w:rtl w:val="true"/>
          <w:lang w:bidi="fa-IR"/>
        </w:rPr>
        <w:t>قرأت فی کتاب أبی الحسن علی بن محمّد بن علی العلوی العمری النسّابة الموسوم بالمجدی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الفرج و أبو عبد اللّه الصفوانی الأصمّ،قتل عبد اللّه الأشتر بکابل،فی جبل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رأسه إلی أبی جعفر المنصور،فأخذه الحسن بن زید بن الحسن بن علی بن أبی طالب فصعد به المنبر،و جعل یشهّره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 عبد اللّه الأشتر حسنیّة تدعی امّ سلمة رحمه اللّه تعالی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أعقب عبد الأشتر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أیّام المنصور،و کان ظهوره بالسند؛لأنّه هرب بعد قتل أبیه إلیه، و بقی بالسند بأرض کابل یدعوهم إلی الاسلام؛لأنّهم کانوا مشرکین،فأسلم علی یده خلق کثیر،و کان علی السند من جهة المنصور هشام بن عمرو التغلبی،فوقع بینهما قتال کثیر قدر خمسین وقعة فی سنة واحدة،و قتل هناک ظلما،و کان قیامه سنة ستّ و أربعین و مائة،و قتل سنة احدی و خمسین،و عمره ثلاث و ثلاثون سنة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طالب بن محمّد بن عبد اللّه بن الحسین بن محمّد ششدیو ابن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عبد اللّه بن داود بن الحسن بن الحسن بن علی ابن أبی طالب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بنت اسمها فاطمة،تزوّجها الحسن بن علی بن محمّد بن الحسن بن جعفر بن الحسن بن الحسن بن علی بن أبی طالب،فأولدها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عیسی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عقبه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القاسم بن محمّد الأزرق بن عبد اللّه بن أبی قیراط محمّد النقیب بن أبی عبد اللّه جعفر المحدّث بن أبی الحسن محمّد بن جعفر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بصیدا،و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محمّد أبو الفوارس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علی بن أبی الحسن محمّد بن أبی علی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الیمانی بن عبید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عقیل بن أبی طالب</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زینب الصغری بنت أمیر المؤمنین علی بن أبی طالب علیه السّلام،و فیه</w:t>
      </w:r>
    </w:p>
    <w:p>
      <w:pPr>
        <w:pStyle w:val="BookText"/>
        <w:rPr/>
      </w:pPr>
      <w:r>
        <w:rPr>
          <w:rFonts w:ascii="IRNazanin" w:hAnsi="IRNazanin" w:eastAsia="IRNazanin"/>
          <w:color w:val="111111"/>
          <w:sz w:val="28"/>
          <w:sz w:val="28"/>
          <w:szCs w:val="28"/>
          <w:rtl w:val="true"/>
          <w:lang w:bidi="fa-IR"/>
        </w:rPr>
        <w:t xml:space="preserve">العقب من ولد عقیل،و کان عبد اللّه هذا یحدّث عنه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هاشم بن محمّد الحنفیّة بن علی بن أبی طالب الهاشمیّ العلویّ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 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هاشما،به کان 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محمّدا الأصغر،لا بقیّة لهما،و امّهما بنت خالد بن علقمة بن الحویرث بن عبد اللّه ابن أبی اللحم بن مالک بن عبد اللّه بن غفار بن ملیل بن ضمرة بن بکر بن عبد مناة ابن کنانة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محمّدا الأکبر بن عبد اللّه،و لبابة بنت عبد اللّه،و امّهما فاطمة بنت محمّد بن عبید اللّه بن العبّاس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عبد اللّه،و رجلا آخر لم یسمّ لنا،و امّهما امّ عثمان بنت أبی حدیر،و هو عیّاش بن عبدة بن مغیث بن الجدّ ابن العجلان من بلیّ قضاعة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طالبا، و عونا،و عبید اللّه،لامّهات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ریطة و هی امّ یحیی بن زید بن علی المقتول بخراسان،و امّها ریطة،و هی امّ الحارث بنت الحارث بن نوفل بن الحارث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سلمة،و امّها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هاشم صاحب علم و روایة،و کان ثقة قلیل الحدیث،و کانت الشیعة یلقونه و یتولّونه،و کان بالشام مع بنی هاشم،فحضرته الوفاة،فأوصی إلی محمّد ابن علی بن عبد اللّه بن عبّاس بن عبد المطّلب،و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صاحب هذا الأمر،و مات بالحمیمة فی خلافة سلیمان بن عبد الملک بن مروان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أبیه،روی عنه الزهری،سمعت أبی یقول ذلک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سقاه عبد الملک بن مروان السمّ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سقاه سلیمان بن عبد الملک السمّ فی العسل،و قبره فی الحمیمة من أرض شام،و ما صلّی علیه أحد،و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عبد اللّه بن حوشب بن نوفل،و قتل</w:t>
      </w:r>
    </w:p>
    <w:p>
      <w:pPr>
        <w:pStyle w:val="BookText"/>
        <w:rPr/>
      </w:pPr>
      <w:r>
        <w:rPr>
          <w:rFonts w:ascii="IRNazanin" w:hAnsi="IRNazanin" w:eastAsia="IRNazanin"/>
          <w:color w:val="111111"/>
          <w:sz w:val="28"/>
          <w:sz w:val="28"/>
          <w:szCs w:val="28"/>
          <w:rtl w:val="true"/>
          <w:lang w:bidi="fa-IR"/>
        </w:rPr>
        <w:t xml:space="preserve">و هو ابن خمس و أربعین سنة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تدعی نائلة،توفّی بالحمیمة من أرض الشام،و أوصی إلی محمّد بن علی بن عبد اللّه بن العبّاس أبی الخلفاء،و صرف الشیعة إلیه،و سلّم إلیه الصحیفة الصفراء بخطّ أمیر المؤمنین علیه السّلام مات مسموما،و خبره معروف،و اللّه أعلم بحقیقة الحال،و انقرض عقبه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المدینة،وفد علی الولید بن عبد الملک،و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سلیمان بن عبد الملک،فأدرکه أجله بالبلقاء فی رجوعه،و دفن بالحمیمة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بن محمّد یکنّی أبا هاشم،و کان صاحب الشیعة،فأوصی إلی محمّد بن علی بن عبد اللّه بن العبّاس،و دفع إلیه کتبه و مات عنده،و قد انقرض ولده إلاّ من قبل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 ثمان أو تسع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هاشم صاحب علم و روایة،و کان ثقة قلیل الحدیث،و کانت الشیعة یلقونه و ینتحلونه،و کان بالشام مع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عبد اللّه یتبع السبائیّة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أبو هاشم بن الحنفیّة فی عسکر الولید بدمشق،فخالفنی مصعب الزبیری،و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بالحجر من بلاد ثمود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عیّاش و جویریة بن 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هاشم عبد اللّه بن محمّد بن علی وفد إلی سلیمان بن عبد الملک فی حوائج عرضت له،فدخل علیه،فأکرمه سلیمان و سأله، فأجاب بأحسن جواب،و خاطب سلیمان بأشیاء ممّا قدم له من اموره،فأبلغ و أوجز، فاستحسن سلیمان کلامه و أدّبه،و استعذب ألفاظه،و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کلّمنی قرشیّ قطّ بشبه هذا، و ما أظنّه إلاّ الذی کنّا نخبر عنه أنّه سیکون منه کذا و کذا،و قضی حوائجه،و أحسن جائزته،و 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من دمشق یرید فلسطین،فبعث سلیمان مولی له أدیبا حصیفا مکرا،فسبق أبا هاشم إلی بلاد لخم و جذام،فواطأ قوما منهم،فضربوا أبنیة علی الطریق کهیئة الحوانیت، و بین کلّ بناء نحو المیل و أقلّ و أکثر،و أعدّوا عندهم لبنا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مرّ بهم أبو هاشم،و هو راکب بغلة له جعلوا ینادون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الشراب الشراب اللبن اللبن، فلمّا تجاوز عدّة منهم تاقت نفسه إلی اللبن،فقال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لبنکم هذا،فناولوه،فلمّا استقرّ فی جوفه،و تجاوزهم قلیلا أحسّ بالأمر،و علم أنّه قد اغتیل،فقال لمن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یا هؤلاء میّت،فانظروا القوم الذین سقونی اللبن من هم؟فعادوا إلیهم،فإذا قد طاروا علی وجوههم،فذهبوا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میلوا بی إلی ابن عمّی محمّد بن علی بالحمیمة،و ما أحسبنی أدرکه، فأغذّوا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فجدّا فی السیر حتّی أدرکوا الحمیمة کدّا،و هی من الشراة،فنزل علی محمّد بن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عمّ إنّی میّت من سمّ سقیته،و أخبره الخبر،و أعلمه أنّ هذا الأمر صائر إلی ولده،و أوصاه فی ذلک،و عرّفه بما تمسّک به محمّد بن علی،و مات أبو هاشم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أبو مشعر أنّ الذی سمّ أبا هاشم الولید بن عبد الملک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ثقة،و قد ذکره ابن الحذّاء الأندلسی فی رجال الموطّأ فی باب من نسب إلی شیء من الجرح،فقال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صاحب الشیعة،فأوصی إلی محمّد بن علی بن عبد اللّه بن عبّاس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عن صهر له صحابیّ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الزهری، و عمرو بن دینار،و سالم بن أبی الجعد،و ابنه عیسی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نزر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علی سلیمان بن عبد الملک،فأدرکه أجله بالبلقاء فی رجوعه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مصعب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هاشم صاحب الشیعة،فأوصی إلی محمّد بن علی بن</w:t>
      </w:r>
    </w:p>
    <w:p>
      <w:pPr>
        <w:pStyle w:val="BookText"/>
        <w:rPr/>
      </w:pPr>
      <w:r>
        <w:rPr>
          <w:rFonts w:ascii="IRNazanin" w:hAnsi="IRNazanin" w:eastAsia="IRNazanin"/>
          <w:color w:val="111111"/>
          <w:sz w:val="28"/>
          <w:sz w:val="28"/>
          <w:szCs w:val="28"/>
          <w:rtl w:val="true"/>
          <w:lang w:bidi="fa-IR"/>
        </w:rPr>
        <w:t>عبد اللّه بن عبّاس والد السفّاح،و دفع إلیه کتبه و صرف الشیعة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ثقة قلیل الحدیث،و کان الشیعة یلقونه و ینتحلونه،فلمّا احتضر أوصی إلی محمّد بن علی،و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 هذا الأمر و هو فی ولدک،و صرف الشیعة إلیه و دفع إلیه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الزهری مرّة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و عبد اللّه ابنا محمّد بن علی،و کان عبد اللّه یجمع أحادیث السبئیّة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مرجئ یعنی الحسن،و الآخر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جویریة بن أسماء و عن غیره أنّ سلیمان بن عبد الملک دسّ علی عبد اللّه من سمّه لمّا انصرف من عنده،فهیّأ اناسا،و جعل عندهم لبنا مسموما،فتعرّضوا له فی الطریق،فاشتهی اللبن و طلبه منهم،فهلک،و ذلک بالحمیمة فی سنة ثمان و تسعین،و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تسع و تسعین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 محمّد بن الحنفیّة،و عن صهر له من الأنصار 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ابنه عیسی،و الزهری،و عمرو بن دینار،و سالم بن أبی الجعد،و إبراهیم بن محمّد بن علی بن عبد اللّه بن عبّاس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هاشم صاحب الشیعة،فأوصی إلی محمّد بن علی بن عبد اللّه بن عبّاس،و صرف الشیعة إلیه،و دفع إلیه کتبه و مات عنده،و کانت الشیعة یلقونه و ینتحلونه ،و کان بالشام مع بنی هاشم،فحضرته الوفاة فأوصی إلی محمّد ابن علی،و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 هذا الأمر و هو فی ولدک،و مات فی خلافة سلیمان ابن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ابن حبّان فی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حسان الزیادی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سنة ثمانی و تسعین،و أرّخه الهیثم سنة تسع و تسعین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أبو هاشم عالما بکثیر من المذاهب و المقالات،و کان عالما بالحدثان و فنون العلم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جعفر محمّد بن علی بن إسماعیل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الأکبر بن علی العریضی بن جعفر الصادق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الفضل بن أبی جعفر محمّد بن علی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سکینة بنت أبی الفضل التمیمیّة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الباقر بن علی زین العابدین بن الحسین الشهید بن علی بن أبی طالب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جعفر بن محمّد علیهما السّلام،امّهما جمیعا امّ فروة بنت القاسم بن محمّد بن أبی بکر،و امّها أسماء بنت عبد الرحمن بن أبی بکر لامّ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أبی المقدام،قال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عبد اللّه بن محمّد بن علی بن الحسین بن علی علی رجل من بنی امیّة،فأراد قتله،فقال 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تقتلنی أکن علیک عینا، و لک علی اللّه عونا،فقال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هناک،و ترکه ساعة،ثمّ سقاه سمّا فی شراب سقاه إیّاه، فقتله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فروة بنت القاسم بن محمّد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رضی اللّه عنه یشار إلیه بالفضل 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دخل علی بعض بنی امیّة فأراد قتله،فقال له عبد اللّه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تقتلنی فأکون للّه علیک عونا،و استبقنی أکن لک علی اللّه عونا،یرید بذلک أنّه ممّن یشفع إلی اللّه فیشفّعه،فقال له الأموی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هناک،و سقاه السمّ فقتله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جعفر الصادق علیه السّلام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بالسمّ بالمدینة،قتله واحد من ولاة المدینة،و دفن فی البقیع، و صلّی علیه سعید بن المسیّب إمام دار الهجرة،و هو ابن ثلاثین سنة یوم قتل،و قیل فی سبب قتله أنّه دعا إلی أخیه الصادق علیه السّلام فقتل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ولد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عبد اللّه امّ فروة بنت القاسم بن محمّد بن أبی بکر،امّ أخیه الصادق علیه السّلام،قتل بالسمّ و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المرفوع إلی یحیی بن الحسن صاحب کتاب النسب،قال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إسماعیل بن إبراهیم،حدّثنا محمّد بن سلمة،حدّثنی زکریّا بن یحیی،عن عمرو ابن أبی المقدام، 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عبد اللّه بن محمّد بن علی بن الحسین ابن علی رجل من بنی امیّة،فأراد قتله،فقال له 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تقتلنی أکن للّه علیک عینا،و أکن لک علی اللّه عونا،فقال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هناک،فسقاه السمّ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 لک علی اللّه 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أحد من بنی هاشم إلاّ و له عند اللّه شفاعة مقبولة</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ما حدّثنا به عن أبی هریرة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أنّی أکون مولی لبنی هاشم،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یا أبا هریرة؟قال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رجل مسلم من</w:t>
      </w:r>
    </w:p>
    <w:p>
      <w:pPr>
        <w:pStyle w:val="BookText"/>
        <w:rPr/>
      </w:pPr>
      <w:r>
        <w:rPr>
          <w:rFonts w:ascii="IRNazanin" w:hAnsi="IRNazanin" w:eastAsia="IRNazanin"/>
          <w:color w:val="111111"/>
          <w:sz w:val="28"/>
          <w:sz w:val="28"/>
          <w:szCs w:val="28"/>
          <w:rtl w:val="true"/>
          <w:lang w:bidi="fa-IR"/>
        </w:rPr>
        <w:t xml:space="preserve">بنی هاشم إلاّ و له شفاعة عند اللّه یوم القیامة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الفضل بن أبی جعفر محمّد بن علی بن عبد اللّه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علی بن محمّد بن عبد الرحمن بن محمّد بن أحمد بن علی بن عبد الرحمن بن سعید بن أحمد بن عبد اللّه بن عبد الرحمن بن عبد اللّه بن علی بن حمّود بن میمون بن إبراهیم بن علی بن عبد اللّه بن إدریس بن إدریس بن الحسن بن الحسن بن علی بن أبی طالب الحسنی الفاسی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بمکّة من القاضی عزّ الدین بن جماعة و غیره،و ذکر لی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له نظما،و أنّه توفّی فی سنة أربع و ثمانین و سبعمائة بالقاهرة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عیسی أو أبو محمّد دافن بن محمّد بن عمر الأطرف بن علی بن أبی طالب الهاشمی العلوی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ابن المبارک،سمعت أبی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ابن أبی فدیک،و أبو اسامة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السجّاد علیه السّلام </w:t>
      </w:r>
      <w:r>
        <w:rPr>
          <w:rStyle w:val="FootnoteAnchor"/>
          <w:rtl w:val="true"/>
        </w:rPr>
        <w:footnoteReference w:id="972"/>
      </w:r>
      <w:r>
        <w:rPr>
          <w:rFonts w:ascii="IRNazanin" w:hAnsi="IRNazanin" w:eastAsia="IRNazanin"/>
          <w:color w:val="111111"/>
          <w:sz w:val="28"/>
          <w:sz w:val="28"/>
          <w:szCs w:val="28"/>
          <w:rtl w:val="true"/>
          <w:lang w:bidi="fa-IR"/>
        </w:rPr>
        <w:t xml:space="preserve">،و جعفر الصادق علیه السّلام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أیضا السمعانی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أبیه،عن جدّه،عن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أحبّ ما فی الشاة إلی رسول اللّه صلّی اللّه علیه و آله الذراع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محمّد بن عمر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عبد اللّه و عبید اللّه و امّ کلثوم،امّهم خدیجة بنت علی بن الحسین بن علی بن أبی طالب،و امّها امّ ولد و ولد عبد اللّه بن محمّد بن عمر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محمّدا یکنّی أبا عمر، امّهما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یلقّب مبارکا،کان راویة للشعر و الحدیث،و کان شاعرا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و امّ عبد اللّه،امّهم امّ الحسین بنت عبد اللّه بن محمّد بن علی بن الحسین بن علی بن أبی طالب،و امّهما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عبد اللّه بن محمّد بن عمر یلقّب دافنا،مات فی آخر زمن أبی جعفر،و کان قلیل الحدیث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عنه أبو اسامة،و ابن أبی فدیک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یلقّب دافن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خدیجة بنت زین العابدین،و کان لقبه دافن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الحفّاظ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له أبو داود و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سنة اثنتین و خمسین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روی عنه ابنه عیسی،و ابن المبارک،و ابن أبی فدیک،و الواقدی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وسط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خاله أبی جعفر،و عاصم بن عبید اللّه،و إسحاق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ابنه عیسی،و الدراوردی،و ابن المبارک،و ابن أبی فدیک،و أبو اسامة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حبّان فی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خلافة أبی جعفر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بنت اسمها صفیّة،تزوّجها یحیی صاحب الدیلم بن عبد اللّه بن الحسن بن</w:t>
      </w:r>
    </w:p>
    <w:p>
      <w:pPr>
        <w:pStyle w:val="BookText"/>
        <w:rPr/>
      </w:pPr>
      <w:r>
        <w:rPr>
          <w:rFonts w:ascii="IRNazanin" w:hAnsi="IRNazanin" w:eastAsia="IRNazanin"/>
          <w:color w:val="111111"/>
          <w:sz w:val="28"/>
          <w:sz w:val="28"/>
          <w:szCs w:val="28"/>
          <w:rtl w:val="true"/>
          <w:lang w:bidi="fa-IR"/>
        </w:rPr>
        <w:t xml:space="preserve">الحسن بن علی بن أبی طالب،و أولدها صالح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طالب بن أبی جعفر محمّد بن الفضل بن حمزة بن عبد اللّه ابن الحسین بن محمّد ششدیو بن الحسین بن عیسی بن محمّد البطحانی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المعتضد بن محمّد المنتصر بن القاسم المختار بن أبی الحسن أحمد الناصر بن یحیی الهادی بن الحسین بن القاسم الرسّی بن إبراهیم طباطبا بن إسماعیل الدیباج بن إبراهیم الغمر بن الحسن بن الحسن بن علی بن أبی طالب العلوی الحسنی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فی بلاد الدیلم و أطاعه تلک النواحی،و عظّموه و اجتمعوا علیه و بایعوه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الفضل عزّ الدین بن محمّد بن محمّد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عجبی أن کنت من عجل فأنت فی فهمک کالعجل</w:t>
      </w:r>
    </w:p>
    <w:p>
      <w:pPr>
        <w:pStyle w:val="BookText"/>
        <w:rPr/>
      </w:pPr>
      <w:r>
        <w:rPr>
          <w:rFonts w:ascii="IRNazanin" w:hAnsi="IRNazanin" w:eastAsia="IRNazanin"/>
          <w:color w:val="111111"/>
          <w:sz w:val="28"/>
          <w:sz w:val="28"/>
          <w:szCs w:val="28"/>
          <w:rtl w:val="true"/>
          <w:lang w:bidi="fa-IR"/>
        </w:rPr>
        <w:t>أ لست من جنس الذی ذکره فی سورة الجمعة و النحل</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الذی فی الجمعة کَمَثَلِ الْحِمارِ یَحْمِلُ أَسْفاراً و فی النحل وَ الْخَیْلَ وَ الْبِغالَ</w:t>
      </w:r>
    </w:p>
    <w:p>
      <w:pPr>
        <w:pStyle w:val="BookText"/>
        <w:rPr/>
      </w:pPr>
      <w:r>
        <w:rPr>
          <w:rFonts w:ascii="Amiri" w:hAnsi="Amiri" w:eastAsia="Amiri" w:cs="Amiri"/>
          <w:color w:val="111111"/>
          <w:sz w:val="28"/>
          <w:sz w:val="28"/>
          <w:szCs w:val="28"/>
          <w:rtl w:val="true"/>
          <w:lang w:bidi="ar-SA"/>
        </w:rPr>
        <w:t xml:space="preserve">وَ الْحَمِیرَ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طاهر فخر الدین بن أبی الفتح محمّد بن أبی الحسین محمّد الأشتر بن عبید اللّه الثالث بن علی بن عبید اللّه الثانی بن علی بن عبید اللّه الأعرج بن الحسین الأصغر 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خلیفة المرتضی علم الهدی أبی القاسم علی بن الحسین الموسوی،و کان من السادات العلویّین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زین الشرف بن محمّد بن محمّد بن محمّد بن إسماعیل بن أبی الحسن محمّد السادة بن عبید اللّه بن محمّد بن عبید اللّه بن علی بن الحسن بن الحسین بن جعفر بن عبید اللّه الأعرج بن الحسین الأصغر بن علی بن الحسین بن علی بن أبی طالب الحسینی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بن أبی الحسن محمّد بن میمون الأعرج بن أبی الحسن محمّد بن أبی العبّاس أحمد بن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القدس،و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 إلیه کذّاب أنکره عبد اللّه هذا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علم الدین بن محمّد بن یحیی العبیدلی العلوی النقیب</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اللوم یغری فی هواه فأعذرا و ذر الملام فما أطیق تصبّرا</w:t>
      </w:r>
    </w:p>
    <w:p>
      <w:pPr>
        <w:pStyle w:val="BookText"/>
        <w:rPr/>
      </w:pPr>
      <w:r>
        <w:rPr>
          <w:rFonts w:ascii="IRNazanin" w:hAnsi="IRNazanin" w:eastAsia="IRNazanin"/>
          <w:color w:val="111111"/>
          <w:sz w:val="28"/>
          <w:sz w:val="28"/>
          <w:szCs w:val="28"/>
          <w:rtl w:val="true"/>
          <w:lang w:bidi="fa-IR"/>
        </w:rPr>
        <w:t>قسما به لا صدّنی عن حبّه عذل العواذل فاعذلا أو فاعذرا</w:t>
      </w:r>
    </w:p>
    <w:p>
      <w:pPr>
        <w:pStyle w:val="BookText"/>
        <w:rPr/>
      </w:pPr>
      <w:r>
        <w:rPr>
          <w:rFonts w:ascii="IRNazanin" w:hAnsi="IRNazanin" w:eastAsia="IRNazanin"/>
          <w:color w:val="111111"/>
          <w:sz w:val="28"/>
          <w:sz w:val="28"/>
          <w:szCs w:val="28"/>
          <w:rtl w:val="true"/>
          <w:lang w:bidi="fa-IR"/>
        </w:rPr>
        <w:t>بأبی المفوّق من سهام جفونه سهما أصاب به الفؤاد و ما دری</w:t>
      </w:r>
    </w:p>
    <w:p>
      <w:pPr>
        <w:pStyle w:val="BookText"/>
        <w:rPr/>
      </w:pPr>
      <w:r>
        <w:rPr>
          <w:rFonts w:ascii="IRNazanin" w:hAnsi="IRNazanin" w:eastAsia="IRNazanin"/>
          <w:color w:val="111111"/>
          <w:sz w:val="28"/>
          <w:sz w:val="28"/>
          <w:szCs w:val="28"/>
          <w:rtl w:val="true"/>
          <w:lang w:bidi="fa-IR"/>
        </w:rPr>
        <w:t xml:space="preserve">رشأ تملّکنی هواه فطیفه مذ طاف بی ما طاف بی طیف الکری </w:t>
      </w:r>
      <w:r>
        <w:rPr>
          <w:rStyle w:val="FootnoteAnchor"/>
          <w:rtl w:val="true"/>
        </w:rPr>
        <w:footnoteReference w:id="988"/>
      </w:r>
    </w:p>
    <w:p>
      <w:pPr>
        <w:pStyle w:val="BookText"/>
        <w:rPr/>
      </w:pPr>
      <w:r>
        <w:rPr>
          <w:rFonts w:eastAsia="IRNazanin" w:cs="IRNazanin"/>
          <w:color w:val="111111"/>
          <w:sz w:val="28"/>
          <w:szCs w:val="28"/>
          <w:lang w:bidi="fa-IR"/>
        </w:rPr>
        <w:t>2501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نزار قطب الدین بن محمّد بن یحیی بن الحسین العلوی الزیدی الکوفی یعرف بابن الشریف الجلیل السیّد الشریف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لن تری طردا لحرّ کإلصاق به طرف الهوان</w:t>
      </w:r>
    </w:p>
    <w:p>
      <w:pPr>
        <w:pStyle w:val="BookText"/>
        <w:rPr/>
      </w:pPr>
      <w:r>
        <w:rPr>
          <w:rFonts w:ascii="IRNazanin" w:hAnsi="IRNazanin" w:eastAsia="IRNazanin"/>
          <w:color w:val="111111"/>
          <w:sz w:val="28"/>
          <w:sz w:val="28"/>
          <w:szCs w:val="28"/>
          <w:rtl w:val="true"/>
          <w:lang w:bidi="fa-IR"/>
        </w:rPr>
        <w:t xml:space="preserve">و لم تجلب مودّة ذی وفاء بمثل الودّ أو بذل اللسان </w:t>
      </w:r>
      <w:r>
        <w:rPr>
          <w:rStyle w:val="FootnoteAnchor"/>
          <w:rtl w:val="true"/>
        </w:rPr>
        <w:footnoteReference w:id="989"/>
      </w:r>
    </w:p>
    <w:p>
      <w:pPr>
        <w:pStyle w:val="BookText"/>
        <w:rPr/>
      </w:pPr>
      <w:r>
        <w:rPr>
          <w:rFonts w:eastAsia="IRNazanin" w:cs="IRNazanin"/>
          <w:color w:val="111111"/>
          <w:sz w:val="28"/>
          <w:szCs w:val="28"/>
          <w:lang w:bidi="fa-IR"/>
        </w:rPr>
        <w:t>2502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الکامل بن محمّد بن یحیی بن عمر الحسینی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عماد الدین الکاتب فی الخریدة،و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کسمته کاملا عالما فاضلا،و أنشد له من نظمه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أرّقنی بالدوح نوح حمامة مفجّعة محزونة بهدیلها</w:t>
      </w:r>
    </w:p>
    <w:p>
      <w:pPr>
        <w:pStyle w:val="BookText"/>
        <w:rPr/>
      </w:pPr>
      <w:r>
        <w:rPr>
          <w:rFonts w:ascii="IRNazanin" w:hAnsi="IRNazanin" w:eastAsia="IRNazanin"/>
          <w:color w:val="111111"/>
          <w:sz w:val="28"/>
          <w:sz w:val="28"/>
          <w:szCs w:val="28"/>
          <w:rtl w:val="true"/>
          <w:lang w:bidi="fa-IR"/>
        </w:rPr>
        <w:t xml:space="preserve">تذکّرنی دارا بهفّان ناعط تقرّ بعینی وقفه بطلوبها </w:t>
      </w:r>
      <w:r>
        <w:rPr>
          <w:rStyle w:val="FootnoteAnchor"/>
          <w:rtl w:val="true"/>
        </w:rPr>
        <w:footnoteReference w:id="990"/>
      </w:r>
    </w:p>
    <w:p>
      <w:pPr>
        <w:pStyle w:val="BookText"/>
        <w:rPr/>
      </w:pPr>
      <w:r>
        <w:rPr>
          <w:rFonts w:eastAsia="IRNazanin" w:cs="IRNazanin"/>
          <w:color w:val="111111"/>
          <w:sz w:val="28"/>
          <w:szCs w:val="28"/>
          <w:lang w:bidi="fa-IR"/>
        </w:rPr>
        <w:t>2503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یوسف بن إبراهیم بن موسی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فاطمة بنت إسماعیل بن إبراهیم بن موسی،حبسه أبو الساج بالمدینة،فبقی بالحبس إلی ولایة محمّد بن أحمد بن المنصور،ثمّ توفّی فی حبسه، فدفعه إلی أحمد بن الحسین بن محمّد بن عبد اللّه بن داود بن الحسن،فدفنه بالبقیع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 أبو الساج بالمدینة،و مات فی الحبس،و دفن بالبقیع،و صلّی</w:t>
      </w:r>
    </w:p>
    <w:p>
      <w:pPr>
        <w:pStyle w:val="BookText"/>
        <w:rPr/>
      </w:pPr>
      <w:r>
        <w:rPr>
          <w:rFonts w:ascii="IRNazanin" w:hAnsi="IRNazanin" w:eastAsia="IRNazanin"/>
          <w:color w:val="111111"/>
          <w:sz w:val="28"/>
          <w:sz w:val="28"/>
          <w:szCs w:val="28"/>
          <w:rtl w:val="true"/>
          <w:lang w:bidi="fa-IR"/>
        </w:rPr>
        <w:t xml:space="preserve">علیه أحمد بن الحسن من أولاد داود بن الحسن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مسلم بن عقیل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رقیّة بنت علی بن أبی طالب علیه السّلام،قتله عمرو بن صبیح بکربلاء فی المصافّ،و هو ابن ستّ و عشرین سنة،و قبره بکربلاء فی مواضع الشهداء،و صلّی علیه جابر بن عبد اللّه الأنصاری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جلال الدین بن المعمّر بن عدنان بن أبی الفضائل عبد اللّه بن أبی علی عمر المختار بن أبی العلاء مسلم الأمیر بن أبی علی محمّد الأمیر بن أبی الحسین محمّد الأشتر بن أبی علی عبید اللّه الثالث بن علی بن عبید اللّه الثانی ابن علی الصالح بن عبید اللّه بن الحسین الأصغر بن علی بن الحسین بن علی بن أبی طالب العلوی الحسینی العبیدلی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شیخ بنی عمّه و ذو سنّهم،کان جلیلا مقدّما عند الخلفاء،رتّب فارض الحمّام،قیل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حسن المفاوضة کثیر المحفوظات،و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حفظ القرآن فی أربعین یوما،و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یحفظ الأغانی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تسع و أربعین و ستمائة توفّی جلال الدین عبد اللّه بن المختار العلوی الکوفی،کان عریق النسب،کبیر القدر،أدیبا فصیحا،حفظ القرآن فی نیّف و خمسین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إذا حضر مجلسا بسط القول فیه،و أکثر من الحکایات و الأشعار و الأخبار و السیر،ندب إلی صدریّة المخزن،فاستعفی و لم یجب</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یحضر عند الخلیفة الناصر فی رمی البندق و الفتوّة و لعب الحمّام،و کان یفتی فیه،و یرجع إلی قوله،و لم یزل علی ذلک إلی أیّام الخلیفة المستنصر باللّه،فأشار علیه أن یلبس سراویل الفتوّة من أمیر المؤمنین علی علیه السّلام،و أفتی بجواز ذلک،فتوجّه الخلیفة إلی</w:t>
      </w:r>
    </w:p>
    <w:p>
      <w:pPr>
        <w:pStyle w:val="BookText"/>
        <w:rPr/>
      </w:pPr>
      <w:r>
        <w:rPr>
          <w:rFonts w:ascii="IRNazanin" w:hAnsi="IRNazanin" w:eastAsia="IRNazanin"/>
          <w:color w:val="111111"/>
          <w:sz w:val="28"/>
          <w:sz w:val="28"/>
          <w:szCs w:val="28"/>
          <w:rtl w:val="true"/>
          <w:lang w:bidi="fa-IR"/>
        </w:rPr>
        <w:t>المشهد،و لبس السراویل عند الضریح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هو النقیب فی ذلک،و رتّب کاتب شرائج الطیور الحمّام،و لم یزل علی ذلک إلی أیّام الخلیفة المستعصم،و ضبط أنسابها فی الدساتیر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مولده سنة سبع و سبعین و خمسمائة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المهلّب بن محمّد بن یحیی بن یحیی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قتل بشهرزور من ناحیة 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أحمد، و أحمد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الطوسی فی أصحاب أبیه موسی الکاظم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أبیه علیه السّلام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فی أصحاب أخیه علی الرضا علیه السّلام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الکرام بن موسی الجون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سلمة بنت محمّد بن طلحة بن عبد الرحمن بن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عبد اللّه تواری فی أیّام المأمون،فکتب إلیه بعد وفاة الرضا یدعوه إلی الظهور لیجعله مکانه و یبایع له،و اعتدّ علیه بعفوه عمّن عفا من أهله،و ما أشبه هذا من القول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 عبد اللّه برسالة طویلة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شیء تغرّنی؟ما فعلته بأبی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بالعنب الذی أطعمته إیّاه فقتلته،و اللّه ما یقعدنی عن ذلک خوف من الموت و لا کراهة له،و لکن لا أجد لی فسحة فی تسلیطک علی نفسی،و لو لا ذلک لأتیتک حتّی تریحنی من هذه الدنیا الکدرة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هبنی لا ثأر لی عندک و عند آبائک المستحلّین لدمائنا الآخذین حقّنا، الذین جاهروا فی أمرنا فحذّرناهم،و کنت ألطف حیلة منهم بما استعملته من الرضا بنا و التستّر لمحننا،تختلّ واحدا فواحدا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لکنّی کنت امرء حبّب إلیّ الجهاد،کما حبّب إلی کلّ امرئ بغیته،فشحذت سیفی، و رکبت سنانی علی رمحی،و استفرهت فرسی،لم أدر أیّ العدوّ أشدّ ضررا علی الاسلام، فعلمت أنّ کتاب اللّه یجمع کلّ شیء،فقرأته فإذا فیه یا أَیُّهَا الَّذِینَ آمَنُوا قاتِلُوا الَّذِینَ یَلُونَکُمْ مِنَ الْکُفّارِ وَ لْیَجِدُوا فِیکُمْ غِلْظَةً </w:t>
      </w:r>
      <w:r>
        <w:rPr>
          <w:rStyle w:val="FootnoteAnchor"/>
          <w:rtl w:val="true"/>
        </w:rPr>
        <w:footnoteReference w:id="1000"/>
      </w:r>
      <w:r>
        <w:rPr>
          <w:rFonts w:ascii="Amiri" w:hAnsi="Amiri" w:eastAsia="Amiri" w:cs="Amiri"/>
          <w:color w:val="111111"/>
          <w:sz w:val="28"/>
          <w:sz w:val="28"/>
          <w:szCs w:val="28"/>
          <w:rtl w:val="true"/>
          <w:lang w:bidi="ar-SA"/>
        </w:rPr>
        <w:t>فما أدری من یلینا منهم،فأعدت النظر، فوجدته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فعلمت أنّ علیّ أن أبدأ بما قرب منّی،و تدبّرت فإذا أنت أضرّ علی الاسلام و المسلمین من کلّ عدوّ لهم؛لأنّ الکفّار خرجوا منه و خالفوه،فحذّرهم الناس و قاتلوهم،و أنت دخلت فیه ظاهرا،فأمسک الناس و طفقت تنقص عراه عروة عروة،فأنت أشدّ أعداء الاسلام ضررا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رسالة طویلة قد أتینا بها فی الکتاب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جعفر بن محمّد الورّاق الکوفی،قال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علی بن عبید اللّه العلوی الحسینی،عن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المأمون إلی عبد اللّه بن موسی،و هو متوار منه یعطیه الأمان،و یضمن له أن یولّیه العهد بعده،کما فعل بعلی بن موسی،و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ظننت أنّ أحدا من آل أبی طالب یخافنی بعد ما عملته بالرضا،و بعث الکتاب إلیه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عبد اللّه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کتابک و فهمته،تختلنی فیه عن نفسی ختل</w:t>
      </w:r>
    </w:p>
    <w:p>
      <w:pPr>
        <w:pStyle w:val="BookText"/>
        <w:rPr/>
      </w:pPr>
      <w:r>
        <w:rPr>
          <w:rFonts w:ascii="IRNazanin" w:hAnsi="IRNazanin" w:eastAsia="IRNazanin"/>
          <w:color w:val="111111"/>
          <w:sz w:val="28"/>
          <w:sz w:val="28"/>
          <w:szCs w:val="28"/>
          <w:rtl w:val="true"/>
          <w:lang w:bidi="fa-IR"/>
        </w:rPr>
        <w:t>القانص،و تحتال علیّ حیلة المغتال القاصد لسفک دمی،و عجبت من بذلک العهد و ولایته لی بعدک،کأنّک تظنّ أنّه لم یبلغنی ما فعلته بالرضا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أیّ شیء ظننت أنّی راغب من ذلک؟أ فی الملک الذی قد غرّتک نضرته و حلاوته؟ فو اللّه لأن أقذف و أنا حیّ فی نار تتأجّج أحبّ إلیّ من أن ألی أمرا بین المسلمین،أو أشرب شربة من غیر حلّها مع عطش شدید قاتل،أم فی العنب المسموم الذی قتلت به الرضا؟أم ظننت أنّ الاستتار قد أملّنی و ضاق به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إنّی لذلک،و لقد مللت الحیاة و أبغضت الدنیا،و لو وسعنی فی دینی أن أضع یدی فی یدک حتّی تبلغ من قبلی مرادک لفعلت ذلک،و لکن اللّه قد حظّر علیّ المخاظرة بدمی، و لیتک قدرت علیّ من غیر أن أبذل نفسی لک فقتلتنی،و لقیت اللّه عزّ و جلّ بدمی،و لقیته قتلا مظلوما،فاسترحت من هذه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أنّی رجل طالب النجاة لنفسی،و اجتهدت فیما یرضی اللّه عزّ و جلّ عنّی و فی عمل أتقرّب به إلیه،فلم أجد رأیا یهدی إلی شیء من ذلک،فرجعت إلی القرآن الذی فیه الهدی و الشفاء،فتصفّحته سورة سورة،و آیة آیة،فلم أجد شیئا أزلف للمرء عند ربّه جلّ و عزّ من الشهادة فی طلب مرضاته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تتبّعته ثانیة أتأمّل الجهاد أیّه أفضل،و لأیّ صنف،فوجدته جلّ و علا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قاتِلُوا الَّذِینَ یَلُونَکُمْ مِنَ الْکُفّارِ وَ لْیَجِدُوا فِیکُمْ غِلْظَةً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فطلبت أیّ الکفّار أضرّ علی الاسلام،و أقرب من موضعی،فلم أجد أضرّ علی الاسلام منک؛لأنّ الکفّار أظهروا کفرهم،فاستبصر الناس فی أمرهم،و عرفوهم فخافوهم،و أنت ختلت المسلمین بالاسلام،و أسررت الکفر،فقتلت بالظنّة،و عاقبت بالتهمة،و أخذت المال من غیر حلّه،فأنفقته فی غیر محلّه،و شربت الخمر المحرّمة صراحا،و أنفقت مال اللّه علی الملهین و أعطیته المغنین،و منعته من حقوق المسلمین،فغششت بالاسلام، و أحطت بأقطاره إحاطة أهله،و حکمت فیه للمشرک،و خالفت اللّه و رسوله فی ذلک خلافة المضادّ المعاند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یسعدنی الدهر،و یعیننی اللّه علیک بأنصار الحقّ،أبذل نفسی فی جهادک بذلا یرضیه منّی،و إن یمهلک و یؤخّرک لیجزیک بما تستحقّه فی منقلبک،أو تخترمنی الأیّام</w:t>
      </w:r>
    </w:p>
    <w:p>
      <w:pPr>
        <w:pStyle w:val="BookText"/>
        <w:rPr/>
      </w:pPr>
      <w:r>
        <w:rPr>
          <w:rFonts w:ascii="IRNazanin" w:hAnsi="IRNazanin" w:eastAsia="IRNazanin"/>
          <w:color w:val="111111"/>
          <w:sz w:val="28"/>
          <w:sz w:val="28"/>
          <w:szCs w:val="28"/>
          <w:rtl w:val="true"/>
          <w:lang w:bidi="fa-IR"/>
        </w:rPr>
        <w:t>قبل ذلک،فحسبی من سعیی ما یعلمه اللّه عزّ و جلّ من نیّتی،و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عبد اللّه متواریا إلی أن مات فی أیّام المتوکّل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محمّد بن سلیمان الزینبی،قال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 عبد اللّه بن موسی إلی المتوکّل صبح أربع عشرة لیلة من یوم مات،و نعی له أحمد بن عیسی،فاغتبط بوفاتهما و سرّ، و کان یخافهما خوفا شدیدا،و یحذر حرکتهما،لما یعلمه من فضلهما،و استنصار الشیعة الزیدیّة بهما و طاعتهما لهما لو أرادوا الخروج علیه،فلمّا ماتا أمن و اطمئنّ،فما لبث بعدهما إلاّ اسبوعا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عبد اللّه بن موسی یقول شیئا من الشعر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رسالة إلی المأمون و للمأمون جوابها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بها أحمد بن عبدون عن الدوری،عن أبی الفرج علی بن الحسین الکاتب،قال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الحسین علی بن الحسین بن علی بن حمزة،أعطاه هذه الرسالة،و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أعطانیها بعض ولد عبد اللّه بن موسی بعد موته،و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أعطانیها أبی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الحجاز،و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من أحد عشر رجلا،و بقیّته من خمسة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موسی،و یحیی،و سلیمان،و صالح،و أحمد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ابن شهرآشوب فی کتابه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مشهورا بالجود،ممدّحا معمّرا،و هو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العرش إن تفرج فإنّک قادر و إن تکن الاخری فإنّی صابر</w:t>
      </w:r>
    </w:p>
    <w:p>
      <w:pPr>
        <w:pStyle w:val="BookText"/>
        <w:rPr/>
      </w:pPr>
      <w:r>
        <w:rPr>
          <w:rFonts w:ascii="IRNazanin" w:hAnsi="IRNazanin" w:eastAsia="IRNazanin"/>
          <w:color w:val="111111"/>
          <w:sz w:val="28"/>
          <w:sz w:val="28"/>
          <w:szCs w:val="28"/>
          <w:rtl w:val="true"/>
          <w:lang w:bidi="fa-IR"/>
        </w:rPr>
        <w:t>جزی اللّه عنّا قومنا شرّ ما جزی فلله للمظلوم کاف و ناصر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زهرة الدنیا السّلام من امرئ یری کلّ ما فیها یزول و یذهب </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نسّابتهم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سلیمان،و زید، و أحمد،و منه تشعّب ولده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موسی بن عبد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إلی رافع بجماعة من آل أبی طالب،و ذکر له أنّهم یریدون الخلاف علیه،فأخذه منهم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أبو إسماعیل طباطبا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عقبه خلاف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موسی بن محمّد الجواد بن علی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الحسین بن أبی الحسین یحیی بن الحسن بن جعفر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العبّاس بن أبی الحسین یحیی بن الحسن بن جعفر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عبد اللّه یحیی بن الحسن بن محمّد المرتضی لدین اللّه ابن یحیی الهادی 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بن أبی الحسن یحیی الأصغر الشویخ بن طاهر بن یحیی النسّابة بن الحسن بن جعفر الحجّة بن عبید اللّه الأعرج بن الحسین الأصغر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بمصر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یحیی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الحجازی بن یحیی بن عبد اللّه العالم بن الحسین ابن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 ورد الری أیّام السیّدة امّ فخر الدولة،و صار نقیب الغرباء من جهة مانکدیم النقیب،بقیّته من محمّد بن عبد اللّه وحده،و من المرتضی وحده،و منه فی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القاسم،و أمیرکا،رأیتهما بالری فی سنة تسع و خمسین و أربعمائة،و القاسم بن المرتضی هذا هو صدیقی أدام اللّه تمکینه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أبو محمّد العاضد لدین اللّه بن یوسف بن عبد المجید الحافظ</w:t>
      </w:r>
    </w:p>
    <w:p>
      <w:pPr>
        <w:pStyle w:val="BookText"/>
        <w:rPr/>
      </w:pPr>
      <w:r>
        <w:rPr>
          <w:rFonts w:ascii="IRNazanin" w:hAnsi="IRNazanin" w:eastAsia="IRNazanin"/>
          <w:color w:val="111111"/>
          <w:sz w:val="28"/>
          <w:sz w:val="28"/>
          <w:szCs w:val="28"/>
          <w:rtl w:val="true"/>
          <w:lang w:bidi="fa-IR"/>
        </w:rPr>
        <w:t>لدین اللّه بن محمّد بن معدّ المستنصر بن علی الظاهر بن المنصور الحاکم بن نزار العزیز بن معدّ المعزّ بن إسماعیل المنصور بن محمّد القائم بن عبید اللّه المهدی بن محمّد بن جعفر بن محمّد بن إسماعیل بن جعفر الصادق بن محمّد بن علی بن الحسین بن علی بن أبی طالب العبیدی الفاطمی العلوی الإسماعیلی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سبع و ستّین و خمسمائة،فی ثانی جمعة من المحرّم،قطعت خطبة العاضد لدین اللّه أبی محمّد عبد اللّه العلوی،و به انقرض الدولة العلویّة بمصر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بویع العاضد فی سنة خمس و خمسین و خمسمائة و هو طفل، فقام بأمر دولته الامراء و الوزراء،حتّی توجّه أسد الدین شیر کوه عمّ صلاح الدین یوسف بن أیّوب إلی مصر،لما ظهر من اختلال أحوال الدولة لصغر الخلیفة و اختلاف آراء وزرائه و امرائه،و سار صلاح الدین مع عمّه أسد الدین شیر کوه کارها،فلم تطل مدّة أسد الدین شیر کوه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فاستولی صلاح الدین علی المملکة و استوزره العاضد،و خلع علیه الوزارة فی سنة أربع و ستّین و خمسمائة،و تمکّن صلاح الدین من الدولة،و قدم علیه أهله فأقطعهم الاقطاعات السنیّة،و أزال أیدی أصحاب العاضد و تفرّد بالحکم،و مرض العاضد، و تطاولت أمراضه،ثمّ مات فی سنة سبع و ستّین و خمسمائة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ملوک مصر من العبیدیّین،ولی المملکة بعد وفاة ابن عمّه الفائز،و کان أبوه یوسف أحد الأخوین اللذین قتلهما عبّاس بن الظافر،و استقرّ الأمر للعاضد المذکور اسما،و للصالح بن رزّیک جسما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العاضد شدید التشیّع،متغالیا فی سبّ الصحابة،و إذا رأی سنّیا استحلّ دمه، و سار وزیره الصالح بن رزّیک فی أیّامه سیرة مذمومة،فإنّه احتکر الغلاّت فارتفع سعرها، و قتل امراء الدولة خشیة منهم،و أضعف أحوال الدولة المصریّة،فقتل مقاتلها،و أفنی ذوی الآراء و الحزم منها،و کان کثیر التطلّع إلی ما فی أیدی الناس من الأموال،و صادر</w:t>
      </w:r>
    </w:p>
    <w:p>
      <w:pPr>
        <w:pStyle w:val="BookText"/>
        <w:rPr/>
      </w:pPr>
      <w:r>
        <w:rPr>
          <w:rFonts w:ascii="IRNazanin" w:hAnsi="IRNazanin" w:eastAsia="IRNazanin"/>
          <w:color w:val="111111"/>
          <w:sz w:val="28"/>
          <w:sz w:val="28"/>
          <w:szCs w:val="28"/>
          <w:rtl w:val="true"/>
          <w:lang w:bidi="fa-IR"/>
        </w:rPr>
        <w:t>أقواما لیس بینه و بینهم 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أیّام العاضد ورد أبو عبد اللّه الحسین بن نزار بن المستنصر من المغرب و معه عساکر و حشود،فلمّا قارب بلاد مصر غدر به أصحابه و قبضوه و حملوه إلی العاضد فقتله صبرا،و ذلک فی سنة سبع و خمسین و خمسمائة فی شهر رمضان،و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کان فی أیّام الحافظ عبد المجید،هکذا قاله صاحب کتاب الدول المنقطعة،و اللّه أعلم،ثمّ أعاد ذلک فی أیّام العاضد کما ذکرته أوّلا،و اللّه أعلم بالصواب،و کان قد تلقّب بالمنتصر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من جماعة من المصریّین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القوم فی أوائل دولتهم قالوا لبعض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تکتب لنا ورقة تذکر فیها ألقابا تصلح للخلفاء،حتّی إذا تولّی واحد لقّبوه ببعض تلک الألقاب،فکتب لهم ألقابا کثیرة،و آخر ما کتب فی الورقة العاضد،فاتّفق أنّ آخر من ولی منهم تلقّب بالعاضد،و هذا من عجیب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العاضد فی اللغة القاطع،یقال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عضدت الشیء فأنا عاضد له إذا قطعته، فکأنّه عاضد لدولتهم،و کذا کان لأنّه 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أحد علماء المصریّین أیضا أنّ العاضد المذکور فی أواخر دولته رأی فی منامه و هو بمدینة مصر و قد خرجت إلیه عقرب من مسجد هو معروف بها فلدغته،فلمّا استیقظ ارتاع لذلک،فطلب بعض معبّری الرؤیا و قصّ علیه المنام،فقال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ینالک مکروه من شخص هو مقیم فی هذا المسجد،فطلب والی مصر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تکشف عمّن هو مقیم فی المسجد الفلانی،و کان العاضد یعرف ذلک المسجد،فإذا رأیت به أحدا تحضره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الوالی إلی المسجد فرأی فیه رجلا صوفیّا فأخذه و دخل به علی العاضد،فلمّا رآه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هو؟و متی قدم البلاد؟و فی أیّ شیء قدم؟و هو یجاوبه عن کلّ سؤال، فلمّا ظهر له منه ضعف الحال و الصدق و العجز عن إیصال المکروه إلیه أعطاه شیئا 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شیخ ادع لنا و أطلق سبیله،فنهض من عنده و عاد إلی مسجده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استولی السلطان صلاح الدین و عزم علی القبض علی العاضد و استفتی الفقهاء فی قتله،أفتوه بجواز ذلک لما کان علیه العاضد و أشیاعه من انحلال العقیدة و فساد</w:t>
      </w:r>
    </w:p>
    <w:p>
      <w:pPr>
        <w:pStyle w:val="BookText"/>
        <w:rPr/>
      </w:pPr>
      <w:r>
        <w:rPr>
          <w:rFonts w:ascii="IRNazanin" w:hAnsi="IRNazanin" w:eastAsia="IRNazanin"/>
          <w:color w:val="111111"/>
          <w:sz w:val="28"/>
          <w:sz w:val="28"/>
          <w:szCs w:val="28"/>
          <w:rtl w:val="true"/>
          <w:lang w:bidi="fa-IR"/>
        </w:rPr>
        <w:t xml:space="preserve">الاعتقاد </w:t>
      </w:r>
      <w:r>
        <w:rPr>
          <w:rStyle w:val="FootnoteAnchor"/>
          <w:rtl w:val="true"/>
        </w:rPr>
        <w:footnoteReference w:id="1020"/>
      </w:r>
      <w:r>
        <w:rPr>
          <w:rFonts w:ascii="IRNazanin" w:hAnsi="IRNazanin" w:eastAsia="IRNazanin"/>
          <w:color w:val="111111"/>
          <w:sz w:val="28"/>
          <w:sz w:val="28"/>
          <w:szCs w:val="28"/>
          <w:rtl w:val="true"/>
          <w:lang w:bidi="fa-IR"/>
        </w:rPr>
        <w:t>،و کثرة الوقوع فی الصحابة،و الاستهتار بذلک،و کان أکثرهم مبالغة فی الفتیا الصوفی المقیم فی المسجد،و هو الشیخ نجم الدین الخبوشانی،فإنّه عدّد مساویء هؤلاء القوم،و سلب عنهم الإیمان،و أطال الکلام فی ذلک،فصحّت بذلک رؤیا العاضد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ولادة العاضد یوم الثلاثاء لعشر بقین من المحرّم سنة ستّ و أربعین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لیلة الاثنین لاحدی عشرة لیلة خلت من المحرّم سنة سبع و ستّین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العاضد حصل له غیظ من شمس الدولة توران شاه بن أیّوب أخی صلاح الدین،فسمّ نفسه فمات،و اللّه أعلم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مات یوم عاشوراء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آخر خلفاء المصریّین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ستّ و أربعین و خمسمائة فی أوّلها،و توفّی سنة تسع و ستّین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هلک الفائز ابن عمّه،و استولی الملک الصالح طلائع علی الدیار المصریّة،بایع العاضد و أقامه صورة،و کان کالمحجور علیه لا یتصرّف فی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رافضیّا سبّابا إذا رأی سنّیا استحلّ دمه،و قتل ابن رزّیک و وزّر له شیر کوه، و مات شیر کوه فوزّر له صلاح الدین یوسف،و تمکّن صلاح الدین من المملکة،و لم یزل یستدعی منه الخیل و الرقیق و غیره إلی أن أخذ منه فرسا کان راکبه،فسیّره إلیه و شقّ حفّیه و لزم بیته و بقی معه صورة إلی أن خلعه و خطب لأمیر المؤمنین المستضیء بأمر اللّه العبّاسی،و أزال تلک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کانوا أربعة عشر خلیفة،منهم ثلاثة بافریقیة،و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المهدی،و القائم،و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أحد عشر بمصر،و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المعزّ،و العزیز،و الحاکم،و الظاهر،و المستنصر،و المستعلی، و الآمر،و الحافظ،و الظافر،و الفائز،و العاضد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موت العاضد بذرب مفرط،و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غمّا لمّا بلغه قطع خطبتهم من مصر،</w:t>
      </w:r>
      <w:bookmarkStart w:id="226" w:name="pg14041_141622"/>
    </w:p>
    <w:p>
      <w:pPr>
        <w:pStyle w:val="BookText"/>
        <w:rPr/>
      </w:pPr>
      <w:bookmarkEnd w:id="226"/>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نفسه،و مات یوم عاشوراء بعد قطع الخطبة بیومیّات قلائل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المعزّ لمّا أتی إلی القاهرة قال لدیوان الانشاء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اکتبوا لنا ألقابا تصلح لنا أن نتلقّب بها،فکتبوا لهم ألقابا آخر ما کان فیها لقب العاضد،فقدّر اللّه تعالی أنّ آخر من ملک منهم کان لقبه العاضد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یوسف بن محمّد بن یحیی بن عبد اللّه بن موسی الجون ابن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7" w:name="__RefHeading___Toc3188307_3381743652"/>
      <w:bookmarkStart w:id="228" w:name="_Toc89"/>
      <w:bookmarkEnd w:id="227"/>
      <w:r>
        <w:rPr>
          <w:rtl w:val="true"/>
        </w:rPr>
        <w:t>عبد المجید</w:t>
      </w:r>
      <w:bookmarkEnd w:id="228"/>
    </w:p>
    <w:p>
      <w:pPr>
        <w:pStyle w:val="BookText"/>
        <w:rPr/>
      </w:pPr>
      <w:r>
        <w:rPr>
          <w:rFonts w:eastAsia="IRNazanin" w:cs="IRNazanin"/>
          <w:color w:val="111111"/>
          <w:sz w:val="28"/>
          <w:szCs w:val="28"/>
          <w:lang w:bidi="fa-IR"/>
        </w:rPr>
        <w:t>2519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المجید أبو المیمون الحافظ بن أبی القاسم محمّد الأمیر بن معدّ المستنصر بن علی الظاهر بن المنصور الحاکم بن نزار العزیز بن معدّ المعزّ بن إسماعیل المنصور بن محمّد القائم بن عبید اللّه المهدی بن محمّد بن جعفر بن محمّد بن إسماعیل بن جعفر الصادق بن محمّد بن علی بن الحسین بن علی بن أبی طالب العبیدی الفاطمی العلوی الإسماعیلی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بویع له فی الیوم الذی قتل فیه ابن عمّه الآمر بأحکام اللّه،و کان شهما شجاعا،مات فی جمادی الآخر سنة ثلاث و أربعین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المجید هذا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منصور إسماعیل الظافر بأمر اللّه،و أبی محمّد یوسف العاضد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بویع الحافظ بالقاهرة یوم مقتل ابن عمّه الآمر بولایة العهد و تدبیر المملکة حتّی یظهر الحمل المخلّف عن الآمر،فغلب علیه أبو علی أحمد ابن الأفضل</w:t>
      </w:r>
    </w:p>
    <w:p>
      <w:pPr>
        <w:pStyle w:val="BookText"/>
        <w:rPr/>
      </w:pPr>
      <w:r>
        <w:rPr>
          <w:rFonts w:ascii="IRNazanin" w:hAnsi="IRNazanin" w:eastAsia="IRNazanin"/>
          <w:color w:val="111111"/>
          <w:sz w:val="28"/>
          <w:sz w:val="28"/>
          <w:szCs w:val="28"/>
          <w:rtl w:val="true"/>
          <w:lang w:bidi="fa-IR"/>
        </w:rPr>
        <w:t>شاهان شاه ابن أمیر الجیوش بدر الجمالی فی صبیحة یوم مبایعته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الآمر لمّا قتل الأفضل اعتقل جمیع أولاده و فیهم أبو علی المذکور،فأخرجه الجند من الاعتقال لمّا قتل الآمر و بایعوه،فسار إلی القصر و قبض علی الحافظ المذکور و استقلّ بالأمر و قام به أحسن قیام،و ردّ علی المصادرین أموالهم،و أظهر مذهب الإمامیّة و تمسّک بالأئمّة الاثنی عشر،و رفض الحافظ و أهل بیته،و دعا علی المنابر للقائم فی آخر الزمان المعروف بالإمام المنتظر،و کتب اسمه علی السکّة،و نهی أن یؤذّن حیّ علی خیر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 کذلک إلی أن وثب علیه رجل من الخاصّة بالبستان الکبیر بظاهر القاهرة فی النصف من المحرّم سنة ستّ و عشرین و خمسمائة فقتله،و کان ذلک بتدبیر الحافظ،فبادر الأجناد بإخراج الحافظ و بایعوه و لقّبوه الحافظ،و دعی له علی المنابر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مولده بعسقلان فی المحرّم من سنة سبع و ستّین و أربعمائة،و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ستّ و ستّین،و کان قد بویع بالعهد یوم قتل الآمر،ثمّ بویع بالاستقلال یوم قتل أحمد بن الأفضل فی التاریخ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آخر لیلة الأحد لخمس خلون من جمادی الآخرة سنة أربع،و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 أربعین و خمسمائة 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ولد فی الثالث عشر،و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عشر من شهر رمضان سنة ثمان و ستّین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ولادته بعسقلان أنّ أباه خرج إلیها من مصر فی أیّام الشدّة و الغلاء المفرط الذی حصل بمصر فی زمان جدّه المستنصر،فأقام بها ینتظر أیّام الرخاء،و زوال الشدّة، فولد له الحافظ المذکور هناک،هکذا قاله شیخنا عزّ الدین ابن الأثیر فی تاریخه الکبیر،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یتولّ الأمر من لیس أبوه صاحب الأمر من بیتهم سواه و سوی العاضد عبد اللّه، و کان سبب تولیته أنّ الآمر لم یخلّف ولدا و خلّف امرأة حاملا،فماج أهل مصر و قالوا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البیت لا یموت إمام منهم حتّی یخلّف ولدا ذکرا و ینصّ علیه بالإمامة،و کان الآمر قد نصّ علی الحمل،فوضعت له المرأة بنتا،فکان ما شرحناه من حدیث الحافظ المذکور و أحمد بن الأفضل أمیر الجیوش؛و لهذا السبب بویع الحافظ بولایة العهد،و لم یبایع</w:t>
      </w:r>
      <w:bookmarkStart w:id="229" w:name="pg14041_141624"/>
    </w:p>
    <w:p>
      <w:pPr>
        <w:pStyle w:val="BookText"/>
        <w:rPr/>
      </w:pPr>
      <w:bookmarkEnd w:id="229"/>
      <w:r>
        <w:rPr>
          <w:rFonts w:ascii="IRNazanin" w:hAnsi="IRNazanin" w:eastAsia="IRNazanin"/>
          <w:color w:val="111111"/>
          <w:sz w:val="28"/>
          <w:sz w:val="28"/>
          <w:szCs w:val="28"/>
          <w:rtl w:val="true"/>
          <w:lang w:bidi="fa-IR"/>
        </w:rPr>
        <w:t>بالإمامة مستقلاّ؛لأنّهم کانوا ینتظرون ما یکون من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الحافظ کان کثیر المرض بعلّة القولنج،فعمل له شیرماه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طبل القولنج الذی کان فی خزائنهم لمّا ملک السلطان صلاح الدین الدیار المصریّة،و کسره السلطان المذکور،و قصّته مشهورة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ملوک الفاطمیّین،بویع بالأمر یوم قتل ابن عمّه الآمر ولایة العهد و تدبیر المملکة،حتّی یظهر أمر الحمل،و وثب الامراء فأخرجوا أحمد بن الأفضل و قدّموه علیهم،فسار إلی القصر و قهر الحافظ،و سار أحسن سیرة،و ردّ المظالم،و وقف عند مذهب الشیعة الإمامیّة،و ترک الأذان بحیّ علی خیر العمل،و رفض الحافظ و أهل بیته،و دعا علی المنابر للإمام المنتظر صاحب الزمان،و کتب اسمه علی السکّة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کذلک إلی أن وثب علیه واحد من أصحاب الخاصّة،فقتله بتدبیر الحافظ،فبادر الدولة و الأجناد،و أخرجوا الحافظ من السجن و بایعوه ثانیا و استقلّ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مولده بعسقلان سنة سبع و ستّین،و وفاته سنة ثلاث و أربعین و خمسمائة،أو سنة أربع و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کثیر الأمراض بالقولنج،فعمل له شیرماه الدیلمی طبلا،و هو طبل القولنج الذی أخذه صلاح الدین من ذخائر العاضد،و کان مرکّبا من المعادن السبعة و الکواکب السبعة فی إشرافها،فإذا ضرب به المریض خرج ما فی بطنه من الریح،فحبق و فسا و استراح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ولی بعد الحافظ ولده الظافر إسماعیل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3188309_3381743652"/>
      <w:bookmarkStart w:id="231" w:name="_Toc90"/>
      <w:bookmarkEnd w:id="230"/>
      <w:r>
        <w:rPr>
          <w:rtl w:val="true"/>
        </w:rPr>
        <w:t>عبد المطّلب</w:t>
      </w:r>
      <w:bookmarkEnd w:id="23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بن أبی إسماعیل إبراهیم بن أحمد الناصر بن یحیی الهادی بن الحسین بن القاسم الرسّی بن إبراهیم طباطبا بن إسماعیل بن إبراهیم الغمر بن الحسن بن</w:t>
      </w:r>
    </w:p>
    <w:p>
      <w:pPr>
        <w:pStyle w:val="BookText"/>
        <w:rPr/>
      </w:pPr>
      <w:r>
        <w:rPr>
          <w:rFonts w:ascii="IRNazanin" w:hAnsi="IRNazanin" w:eastAsia="IRNazanin"/>
          <w:color w:val="111111"/>
          <w:sz w:val="28"/>
          <w:sz w:val="28"/>
          <w:szCs w:val="28"/>
          <w:rtl w:val="true"/>
          <w:lang w:bidi="fa-IR"/>
        </w:rPr>
        <w:t>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عمید الدین بن إبراهیم جلال الدین بن أبی الحارث عبد المطّلب عمید الدین بن علی شمس الدین بن أبی علی الحسن تاج الدین بن أبی القاسم علی شمس الدین بن أبی الحسین محمّد الاطروش فخر الدین بن أبی جعفر محمّد عمید الدین بن أبی نزار عدنان عزّ الدین بن أبی الفضائل عبد اللّه ابن أبی علی عمر المختار بن أبی العلاء مسلم الأمیر بن أبی علی محمّد الأمیر بن أبی الحسین محمّد الأشتر بن أبی علی عبید اللّه الثالث بن علی بن عبید اللّه الثانی بن علی الصالح بن عبید اللّه بن الحسین الأصغر بن علی بن الحسین بن علی بن أبی طالب العلوی الحسینی العبیدلی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الطقطقی،و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من ولده علی شمس الدین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بن أحمد بن علی بن محمّد بن علی بن إبراهیم بن محمّد الأکبر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بنت اسمها میمونة،تزوّجها أبو العلاء الحسین بن علی بن طاهر بن علی بن محمّد بن علی بن إبراهیم بن محمّد الأکبر بن موسی الکاظم،و أولدها علی،و ستّ الشرف، و فخر النساء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بن الحسن بن الحسین بن الحسن النقیب بایلاق بن محمّد بن جعفر بن عبد الرحمن الشجری بن القاسم بن الحسن الأمیر بن زید بن الحسن بن علی بن أبی طالب نقیب بلاساغون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بن الحسن بن أبی نمی محمّد نجم الدین بن برکات بن محمّد بن برکات بن الحسن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غایة من الکمال،و من مشاهیر الأبطال،و کان یلبس الخلعة الثانیة فی حیاة أبیه،و کان والده یعتمد علیه فی الامور العظام،و یفتخر به فی کلّ محفل و مقام،و توفّی سنة عشر و ألف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بن الحسین بن أحمد بن علی بن أحمد بن إبراهیم بن محمّد بن حمزة بن عبید اللّه الأعرج بن الحسین الأصغر بن علی بن الحسین بن علی بن أبی طالب نقیب اخسیکت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 فی تقریر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عبید اللّه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الجوّانی،و علی،و یحیی،و جعفر الحجّة،و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حمزة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حمزة بن عبید اللّه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امّه امّ ولد و ولده بالمدائن،و أبو علی عبد اللّه،و محمّد امّه امّ ولد و ولده بماوراء النهر،و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امّه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الحرون بن حمزة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سنّور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إبراهیم بن محمّد الحرون بن حمزة بن عبید اللّه بن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الحسین،و علی،و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السیّد أبو الغنائم أحمد بن إبراهیم بسبب نسّابة،أمّا أحمد بن إبراهیم فمذکور فی سائر الکتب و المشجّرات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 لإبراهیم بن محمّد بن حمزة بن عبید اللّه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الحسین،و محمّد،و المحسن،و أحمد،محمّد بن إبراهیم درج</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الحسین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بن محمّد بن الحسین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أحمد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زید،و العزیز،و من أولاد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العزیز، و إسماعیل بن محمّد بن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أحمد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علی،و المحسن بن علی،و إبراهیم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أولاد أحمد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المطّلب بن الحسین بن أحمد بن علی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أبو الفضل عزّ الدین بن الحسین بن محمّد بن محمّد بن علی بن محمّد بن محمّد بن زید بن أحمد بن محمّد بن محمّد الأشتر بن عبید اللّه بن علی بن عبید اللّه بن علی بن عبید اللّه الأعرج بن الحسین الأصغر بن علی زین العابدین بن الحسین بن علی بن أبی طالب الحسینی الأشتری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بغداد و سمع منه شیخنا شمس الدین أبو المناقب محمّد ابن أحمد الهاشمی الحارثی الکوفی،بمنزله بالجانب الغربی بقصر عیسی،فی لیلة الجمعة عاشر جمادی الآخرة سنة اثنتین و سبعین و ستمائة،عن شرف الدین إسماعیل أبی سعید بن علی بن منصور بن محمّد بن الحسین الآمدی،عن علی بن هبة اللّه بن سلامة الشافعی یعرف بابن الجمیزی،عن الحافظ أبی طاهر السلفی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أبو الحارث عمید الدین بن شمس الدین علی بن أبی علی الحسن تاج الدین بن أبی القاسم علی شمس الدین بن أبی الحسین محمّد الاطروش فخر الدین بن أبی جعفر محمّد عمید الدین بن أبی نزار عدنان عزّ الدین ابن أبی الفضائل عبد اللّه بن أبی علی عمر المختار بن أبی العلاء مسلم الأمیر بن أبی علی محمّد الأمیر بن أبی الحسن محمّد الأشتر بن أبی علی عبید اللّه الثالث بن علی بن عبید اللّه الثانی بن علی الصالح بن عبید اللّه بن الحسین الأصغر بن علی ابن الحسین بن علی بن أبی طالب العلوی الحسینی العبیدلی الکوفی النقیب الرئیس</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 ترکیّة،و هو سیّد کبیر القدر،شریف النفس،طویل</w:t>
      </w:r>
    </w:p>
    <w:p>
      <w:pPr>
        <w:pStyle w:val="BookText"/>
        <w:rPr/>
      </w:pPr>
      <w:r>
        <w:rPr>
          <w:rFonts w:ascii="IRNazanin" w:hAnsi="IRNazanin" w:eastAsia="IRNazanin"/>
          <w:color w:val="111111"/>
          <w:sz w:val="28"/>
          <w:sz w:val="28"/>
          <w:szCs w:val="28"/>
          <w:rtl w:val="true"/>
          <w:lang w:bidi="fa-IR"/>
        </w:rPr>
        <w:t>الذیل،متأدّب یقول الشعر،و یکتب خطّا حسنا،له بالکوفة الدار الجلیلة،لا تکاد تخلو من الطرق و الخطّار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المطّلب هذا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النقیب إبراهیم جلال الدین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آل المختار،الطاهر ابن النقباء الأطهار،و هو من محاسن الدنیا فی علوّ الهمّة و وفور الحشمة،و الدین المتین،و العقل الرصین،و النفس الطاهرة، و المحاسن الظاهرة،و المآثر الباهرة،و المفاخر الزاهرة،و الأخلاق المهذّبة،و الأعراق الطاهرة الطیّبة،و کان لأفاضل بغداد علیه رسوم من الانعام یوصلها إلیهم فی کلّ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وصلت من مراغة أسهم لی قسطا وافرا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أدیبا فصیح البیان،ملیح الخطّ،له اطّلاع علی کتب الأنساب،و مشارکة فی جمیع العلوم و الآداب،صنّف لأجله شیخنا جمال الدین أبو الفضل بن مهنّا کتاب الدوحة المطلبیّة،طالعتها فی داره المعمورة سنة احدی و ثمانین،و قد ذکرته فی التاریخ،و توفّی و أنا یومئذ فی آذربیجان سنة سبع و سبعمائة،و کان ینعم إذا ورد بغداد،و یتردّد إلی داری، و یطالع ما جمعته و وضعته و ألّفته و صنّفته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بن أبی الحسن محمّد بن الحسین بن عیسی الأکبر النقیب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 أبو عبد اللّه عمید الدین بن أبی الفوارس محمّد مجد الدین بن علی فخر الدین بن محمّد شمس الدین بن أحمد مجد الدین بن علی الأعرج بن سالم بن برکات بن أبی الأعزّ محمّد نقیب الحائر بن أبی منصور الحسن ابن أبی الحسن علی بن الحسن بن محمّد المعمّر بن أحمد الزائر بن علی بن یحیی النسّابة بن الحسن بن جعفر</w:t>
      </w:r>
      <w:bookmarkStart w:id="232" w:name="pg14041_141629"/>
    </w:p>
    <w:p>
      <w:pPr>
        <w:pStyle w:val="BookText"/>
        <w:rPr/>
      </w:pPr>
      <w:bookmarkEnd w:id="232"/>
      <w:r>
        <w:rPr>
          <w:rFonts w:ascii="IRNazanin" w:hAnsi="IRNazanin" w:eastAsia="IRNazanin"/>
          <w:color w:val="111111"/>
          <w:sz w:val="28"/>
          <w:sz w:val="28"/>
          <w:szCs w:val="28"/>
          <w:rtl w:val="true"/>
          <w:lang w:bidi="fa-IR"/>
        </w:rPr>
        <w:t>الحجّة بن الحسین الأصغر بن علی بن الحسین بن علی ابن أبی طالب العلوی الحسینی الحلّی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أولاد السادة الفقهاء الفضلاء،کتبت عن أبیه و جدّه،و عمید الدین شابّ فاضل عالم،اشتغل بالفقه علی خاله مولانا و شیخنا العلاّمة جمال الدین الحسن بن المطهّر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للشیخ العدل الأمین جلال الدین أبی هاشم محمّد ابن شیخنا شمس الدین أبی المناقب الهاشمی الحارثی،و لولدیه شمس الدین أبی المناقب و أخیه زین المشایخ جمیع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من تصانیفه فیها کتاب المباحث العلیّة فی القواعد المنطقیّة،و کتاب جلّ الفوائد فی حلّ مشکلات القواعد فی الفقه،و کتاب المنقول فی شرح تهذیب الوصول إلی علم الاصول فی اصول الفقه،و کتاب غایة السؤول فی شرح مبادئ الاصول فی اصول الفقه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3188311_3381743652"/>
      <w:bookmarkStart w:id="234" w:name="_Toc91"/>
      <w:bookmarkEnd w:id="233"/>
      <w:r>
        <w:rPr>
          <w:rtl w:val="true"/>
        </w:rPr>
        <w:t>عبد الواحد</w:t>
      </w:r>
      <w:bookmarkEnd w:id="234"/>
    </w:p>
    <w:p>
      <w:pPr>
        <w:pStyle w:val="BookText"/>
        <w:rPr/>
      </w:pPr>
      <w:r>
        <w:rPr>
          <w:rFonts w:eastAsia="IRNazanin" w:cs="IRNazanin"/>
          <w:color w:val="111111"/>
          <w:sz w:val="28"/>
          <w:szCs w:val="28"/>
          <w:lang w:bidi="fa-IR"/>
        </w:rPr>
        <w:t>2530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بن أبی عبد اللّه الحسین بن أحمد بن الحسین بن أحمد الشعرانی بن علی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3188313_3381743652"/>
      <w:bookmarkStart w:id="236" w:name="_Toc92"/>
      <w:bookmarkEnd w:id="235"/>
      <w:r>
        <w:rPr>
          <w:rtl w:val="true"/>
        </w:rPr>
        <w:t>عبد الوهّاب</w:t>
      </w:r>
      <w:bookmarkEnd w:id="236"/>
    </w:p>
    <w:p>
      <w:pPr>
        <w:pStyle w:val="BookText"/>
        <w:rPr/>
      </w:pPr>
      <w:r>
        <w:rPr>
          <w:rFonts w:eastAsia="IRNazanin" w:cs="IRNazanin"/>
          <w:color w:val="111111"/>
          <w:sz w:val="28"/>
          <w:szCs w:val="28"/>
          <w:lang w:bidi="fa-IR"/>
        </w:rPr>
        <w:t>2531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أبو منصور برکات بن أبی محمّد الحسین المطهّر بن محمّد الصالح بن الحسن بن الحسین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bookmarkStart w:id="237" w:name="pg14041_141630"/>
    </w:p>
    <w:p>
      <w:pPr>
        <w:pStyle w:val="BookText"/>
        <w:rPr/>
      </w:pPr>
      <w:bookmarkEnd w:id="237"/>
      <w:r>
        <w:rPr>
          <w:rFonts w:eastAsia="IRNazanin" w:cs="IRNazanin"/>
          <w:color w:val="111111"/>
          <w:sz w:val="28"/>
          <w:szCs w:val="28"/>
          <w:lang w:bidi="fa-IR"/>
        </w:rPr>
        <w:t>2532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عقبه خلاف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الوهّاب بن موسی بن أحمد بن الحسن الصدری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هبة اللّه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3188315_3381743652"/>
      <w:bookmarkStart w:id="239" w:name="_Toc93"/>
      <w:bookmarkEnd w:id="238"/>
      <w:r>
        <w:rPr>
          <w:rtl w:val="true"/>
        </w:rPr>
        <w:t>عبید</w:t>
      </w:r>
      <w:bookmarkEnd w:id="239"/>
    </w:p>
    <w:p>
      <w:pPr>
        <w:pStyle w:val="BookText"/>
        <w:rPr/>
      </w:pPr>
      <w:r>
        <w:rPr>
          <w:rFonts w:eastAsia="IRNazanin" w:cs="IRNazanin"/>
          <w:color w:val="111111"/>
          <w:sz w:val="28"/>
          <w:szCs w:val="28"/>
          <w:lang w:bidi="fa-IR"/>
        </w:rPr>
        <w:t>2534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أبو عیسی عزّ الدین بن دیباج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3188317_3381743652"/>
      <w:bookmarkStart w:id="241" w:name="_Toc94"/>
      <w:bookmarkEnd w:id="240"/>
      <w:r>
        <w:rPr>
          <w:rtl w:val="true"/>
        </w:rPr>
        <w:t>عبید اللّه</w:t>
      </w:r>
      <w:bookmarkEnd w:id="241"/>
    </w:p>
    <w:p>
      <w:pPr>
        <w:pStyle w:val="BookText"/>
        <w:rPr/>
      </w:pPr>
      <w:r>
        <w:rPr>
          <w:rFonts w:eastAsia="IRNazanin" w:cs="IRNazanin"/>
          <w:color w:val="111111"/>
          <w:sz w:val="28"/>
          <w:szCs w:val="28"/>
          <w:lang w:bidi="fa-IR"/>
        </w:rPr>
        <w:t>2535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الفضل بن أحمد بن جعفر بن الحسین الشاعر بن علی بن الحسن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الفضل بن أبی الحسین أحمد بن عبید اللّه بن الحسن السیلق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أحمد بن عبید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کلثوم بنت جعفر بن صالح بن معاویة بن عبد اللّه</w:t>
      </w:r>
    </w:p>
    <w:p>
      <w:pPr>
        <w:pStyle w:val="BookText"/>
        <w:rPr/>
      </w:pPr>
      <w:r>
        <w:rPr>
          <w:rFonts w:ascii="IRNazanin" w:hAnsi="IRNazanin" w:eastAsia="IRNazanin"/>
          <w:color w:val="111111"/>
          <w:sz w:val="28"/>
          <w:sz w:val="28"/>
          <w:szCs w:val="28"/>
          <w:rtl w:val="true"/>
          <w:lang w:bidi="fa-IR"/>
        </w:rPr>
        <w:t xml:space="preserve">الجواد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جعفر أحمد الأمین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ببخارا،و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محمّد،و مهدی، و علی،و زید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یعرف ولده ببنی الحسینیّة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اسامة بن أبی الفوارس أحمد بن یحیی بن أحمد العلوی الحسینی الزیدی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عبّر عنه بشمس الدین عمدة السیادة و النقابة،و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أولاد زید بن علی زین العابدین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علی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بجیلان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أبی عبد اللّه جعفر النقیب بن عبد اللّه بن جعفر بن عبد اللّه ابن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الحسن بن جعفر بن عبید اللّه بن الحسین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الحسن بن زید،و کان قد بلغه عنه أنّه یرید خلافه و أنّه قد اجتمع مع الحسین بن أحمد الکوکبی علی ذلک،فدعا بهما فأغلظ لهما،فردّا علیه،فأمر بهما فدیست بطونهما،ثمّ ألقاهما فی برکة،فغرقهما فماتا جمیعا،ثمّ اخرجا فالقیا فی سرداب،فلم یزالا فیه حتّی دخل الصفّار البلد فأخرجهما و دفنهما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 بطنه الحسن بن زید،و ألقاه فی الماء،و مات فی الماء فی سرداب، حتّی أخرجه الصفّار و صلّی علیه،و دفن بجرجان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علی بن الحسن بن الحسن بن محمّد بن عبید اللّه الأصغر ابن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بجنبلاء،و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الحسن محمّد فوات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السدرة بن الحسن بن عبید اللّه بن الحسین بن علی بن أحمد حقینة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الحسن بن عبید اللّه بن العبّاس الشهید بن علی بن أبی طالب العلوی العبّاسی أمیر الحرمین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مدینة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بغداد غیر مرّة،و ولاّه</w:t>
      </w:r>
    </w:p>
    <w:p>
      <w:pPr>
        <w:pStyle w:val="BookText"/>
        <w:rPr/>
      </w:pPr>
      <w:r>
        <w:rPr>
          <w:rFonts w:ascii="IRNazanin" w:hAnsi="IRNazanin" w:eastAsia="IRNazanin"/>
          <w:color w:val="111111"/>
          <w:sz w:val="28"/>
          <w:sz w:val="28"/>
          <w:szCs w:val="28"/>
          <w:rtl w:val="true"/>
          <w:lang w:bidi="fa-IR"/>
        </w:rPr>
        <w:t>المأمون القضاء بالحجاز ثمّ عزله،و ببغداد کانت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الأزهری،أخبرنا أحمد بن إبراهیم،حدّثنا أحمد بن سلیمان الطوسی،حدّثنا الزبیر بن بکّار،قال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الحسن بن عبید اللّه بن العبّاس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کان فی صحابة هارون،و محمّد لا بقیّة له،و امّهما امّ ولد،و عبید اللّه کان طاهر بن الحسین استعمله علی وفد أهل المدینة الذین أوفدهم العبّاس بن موسی بن عیسی إلی المأمون بخراسان،فزادهم فیهم طاهر بن الحسین و استعمله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شخص المأمون إلی بغداد ولاّه المدینة و مکّة و عکّ و قضاءهنّ،و کان علیها سنین ثمّ عزله عنها،فقدم علیه بغداد،فمات بها فی زمن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 بکر،أخبرنا الحسن بن محمّد بن یحیی العلوی حدیثا،قال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محمّد بن یوسف الجعفری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أحدا فی مجلس کان أهیب و لا أهیأ و لا أمرأ من عبید اللّه بن حسن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ابن جریر أنّ المأمون ولاّه الحرمین فی سنة أربع و مائتین،و حجّ بالناس فیها،و فی سنة خمس و مائتین و سنة ستّ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العتیقی فی امراء الموسم ما یوافق ذلک؛لأنّه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بالناس سنة أربع و مائتین،و سنة خمس،و سنة ستّ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الأزرقی أنّه کان علی مکّة لمّا جاءها السیل الذی بلغ الحجر الأسود،و ذهب بناس کثیر،و هدم دورا کثیرة مشرفة علی الوادی،و ذلک فی شوّال سنة ثمان و مائتین، فاستفدنا من هذا ولایته فی هذه السنة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الزبیری شیئا من خبره،فقال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طاهر بن الحسین استعمله علی وفد أهل المدینة فی الذین وفدهم العبّاس بن موسی بن عیسی إلی المأمون بخراسان،فزاده فیهم طاهر بن الحسین و استعمله علیهم،فلمّا شخص المأمون إلی بغداد ولاّه المدینة و مکّة و عکّ و قضاءهنّ،فکان علیها سنین،ثمّ عزله عنها،فقدم علیه بغداد،فمات بها فی زمن المأمون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الفاکهی أمرا فعله عبید اللّه هذا فی ولایته بمکّة ما سبق إلیه؛لأنّ الفاکهی قال فی الأوّلیّات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فرّغ الطواف للنساء بعد العصر یطفن وحدهنّ لا یخالطن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حسن الطالبی،ثمّ عمل ذلک إبراهیم بن محمّد فی إمارته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بذلک من فعل عبید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بن أبی سعید بن محرز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 فی الأوّلیّات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من دقّ الأرحاء،و منع الناس الطحن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بن الحسن سنة غلاء السعر انتهی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الفضل بن الحسن السیلق بن علی بن محمّد بن الحسن ابن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براوند من ناقلة همدان،و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جعفر،و أبو جعفر محمّد،و أبو القاسم عبد اللّه،و علی،و أبو الحسین أحمد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بنت اسمها امّ القاسم،تزوّجها أبو الحسن محمّد بن الحسن بن طاهر الشعرانی بن القاسم بن الحسن بن محمّد بن جعفر بن عبد الرحمن الشجری بن القاسم بن الحسن بن زید بن الحسن بن علی بن أبی طالب،و أولدها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منصور أحمد،و أبو القاسم علی،و أبو یعلی حمزة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علی بن الحسن بن محمّد الجوّانی بن الحسن بن محمّد ابن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ببلخ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أحمد بن الحسین بن إبراهیم بن علی بن عبید اللّه الأعرج ابن الحسین الأصغر بن علی بن الحسین بن علی بن أبی طالب العلوی النصیبی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المفضّل الشیبانی عنه،عن جدّه إبراهیم بن علی، و عن محمّد بن علی بن حمزة العبّاسی،و محمّد بن أحمد بن عیسی بن زید،و ذکر أبو المفضّل أنّه سمع منه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الحسن بن أبی طالب،حدّثنا محمّد بن عبد اللّه بن همام أبو المفضّل الکوفی، حدّثنا عبید اللّه بن الحسین بن إبراهیم العلوی النصیبی ببغداد،حدّثنی محمّد بن أحمد بن عیسی بن زید بن علی العلوی،حدّثنی أبی أحمد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عمّی الحسین بن زید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رجل عبد اللّه بن حسن بن حسن،فأعرض عنه عبد اللّه،فقیل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تجیبه؟قال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أعرف مساویه،و کرهت بهته بما لیس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یحیی بن محمّد بن الحسین المؤدّب،حدّثنا أبو المفضّل الشیبانی،حدّثنا أبو أحمد عبید اللّه بن الحسین بن إبراهیم بن علی بن عبید اللّه بن الحسین ابن علی بن الحسین بن علی بن أبی طالب النصیبی الشیخ الشریف الصالح ببغداد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بنصیبین،و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النقیب، و أبو عبد اللّه الحسین،و إبراهیم،و إسماعیل،و الحسن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الحسین بن أحمد بن محمّد الأکبر بن الحسین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عبد اللّه بن الحسین بن أحمد بن أبی العبّاس محمّد بن عبید اللّه</w:t>
      </w:r>
    </w:p>
    <w:p>
      <w:pPr>
        <w:pStyle w:val="BookText"/>
        <w:rPr/>
      </w:pPr>
      <w:r>
        <w:rPr>
          <w:rFonts w:ascii="IRNazanin" w:hAnsi="IRNazanin" w:eastAsia="IRNazanin"/>
          <w:color w:val="111111"/>
          <w:sz w:val="28"/>
          <w:sz w:val="28"/>
          <w:szCs w:val="28"/>
          <w:rtl w:val="true"/>
          <w:lang w:bidi="fa-IR"/>
        </w:rPr>
        <w:t>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بواسط و النقیب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مئناث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یعلی بن أبی عبد اللّه الحسین الفقیه بن أحمد الزاهد بن محمّد العوید بن علی بن عبد اللّه رأس المذری بن جعفر الأصغر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الحسین اسقنی ماء بن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الحسین الأکبر بن عبید اللّه الأکبر بن علی الأکبر بن عبید اللّه بن محمّد الأکبر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الحسین بن علی بن إسماعیل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الأعرج أبو علی بن الحسین الأصغر بن علی زین العابدین ابن الحسین بن علی بن أبی طالب المدنی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خالد بنت حسن بن مصعب بن الزبیر بن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محمّد بن علی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مسلم دسّ إلیه سمّا فمات منه،و لم یذکر ذلک یحیی بن حسن</w:t>
      </w:r>
    </w:p>
    <w:p>
      <w:pPr>
        <w:pStyle w:val="BookText"/>
        <w:rPr/>
      </w:pPr>
      <w:r>
        <w:rPr>
          <w:rFonts w:ascii="IRNazanin" w:hAnsi="IRNazanin" w:eastAsia="IRNazanin"/>
          <w:color w:val="111111"/>
          <w:sz w:val="28"/>
          <w:sz w:val="28"/>
          <w:szCs w:val="28"/>
          <w:rtl w:val="true"/>
          <w:lang w:bidi="fa-IR"/>
        </w:rPr>
        <w:t xml:space="preserve">العلوی،و وصف أنّ عبید اللّه </w:t>
      </w:r>
      <w:r>
        <w:rPr>
          <w:rStyle w:val="FootnoteAnchor"/>
          <w:rtl w:val="true"/>
        </w:rPr>
        <w:footnoteReference w:id="1071"/>
      </w:r>
      <w:r>
        <w:rPr>
          <w:rFonts w:ascii="IRNazanin" w:hAnsi="IRNazanin" w:eastAsia="IRNazanin"/>
          <w:color w:val="111111"/>
          <w:sz w:val="28"/>
          <w:sz w:val="28"/>
          <w:szCs w:val="28"/>
          <w:rtl w:val="true"/>
          <w:lang w:bidi="fa-IR"/>
        </w:rPr>
        <w:t xml:space="preserve">مات فی حیاة أبیه،و قد کان یحیی حسن العنایة بأخبار أهله،و لعلّ هذا و هم من محمّد بن علی بن حمزة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جعفر الصادق علیه السّلام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بمرو الشاهجان،دسّ إلیه أبو مسلم سمّا فمات،و دفن بمرو،و قبره خفی،و قتل فی أواخر أیّام مروان و أوّل دولة العبّاسیّة،و ما صلّی علیه أحد ظاهرا،و هو یوم قتل ابن خمس و خمسین سنة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ذوی الأقدار الجلیلة،و العلم التامّ،و الفضل العامّ،أقطعه السفّاح ضیعة بالمدائن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البندشیر،تغلّ کلّ سنة ثمانین ألف دینار،مات فی حیاة أبیه و عمره ستّ و أربعون سنة،امّه زبیریّة،و کان یفرّق ما یدخل له من ضیاعه بالمدائن و غیرها علی فقراء بنی عمّه بالحجاز،و لا یمسک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اقطاع السفّاح لعبید اللّه هذه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مسلم الخراسانی دعا عبید اللّه إلی الخلافة قبل بنی العبّاس،فأبی ذلک،فألحّ علیه أبو مسلم،فحین تنافر فی ذلک،تراجع عبید اللّه إلی خلفه،فسقط،فتضعضعت رجله و عرج،فلمّا افضی الأمر إلی بنی العبّاس أقطعوه هذه الضیعة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عبید اللّه الأعرج من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الحسن محمّد الجوّانی،و أبی الحسن علی الزوج الصالح،و جعفر الحجّة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أبی عبد اللّه الحسین بن علی بن داود بن أبی الکرام عبد اللّه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الحسین بن علی الخارص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الحسین بن محمّد بن الحسین بن حمزة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الحسین قثم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الحسین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بکرمان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الحسین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یشبه أمیر المؤمنین علیه السّلام،و کان له عقب ما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الحسین بن موسی الکاظم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عن السیّد النسّابة شیخ الشرف أبی حرب محمّد بن</w:t>
      </w:r>
    </w:p>
    <w:p>
      <w:pPr>
        <w:pStyle w:val="BookText"/>
        <w:rPr/>
      </w:pPr>
      <w:r>
        <w:rPr>
          <w:rFonts w:ascii="IRNazanin" w:hAnsi="IRNazanin" w:eastAsia="IRNazanin"/>
          <w:color w:val="111111"/>
          <w:sz w:val="28"/>
          <w:sz w:val="28"/>
          <w:szCs w:val="28"/>
          <w:rtl w:val="true"/>
          <w:lang w:bidi="fa-IR"/>
        </w:rPr>
        <w:t xml:space="preserve">المحسن الحسینی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القاسم بن حمزة بن إسماعیل بن حمزة بن حمزة بن أبی جعفر المخدّر و اسمه محمّد بن أبی علی محمّد بن القاسم بن حمزة بن موسی الکاظم بن جعفر بن محمّد بن علی بن الحسین بن علی بن أبی طالب الموسوی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هراة،سمع القاضی أبا عامر محمود بن القاسم الأزدی،و أبا سهل نجیب بن میمون بن سهل الواسطی،و قدم بغداد حاجّا و حدّث بها،روی عنه أبو بکر المبارک بن کامل بن أبی غالب الخفّاف حدیثا فی معجم شیوخه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فی کتاب المبارک بن کامل بن أبی غالب بخطّه،و أنبأنیه ابنه یوسف عنه،قال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عبید اللّه و علی ابنا حمزة بن إسماعیل الموسوی،أنبأنا نجیب بن میمون بن سهل، أنبأنا منصور بن عبد اللّه الخالدی،أنبأنا عثمان بن أحمد بن یزید الدقّاق،حدّثنا محمّد بن عبید اللّه بن أبی داود المخرمی،حدّثنا شبابة بن سوار،عن محمّد بن المنکدر،عن جابر بن عبد اللّه،عن أبی بکر،عن بلال،قال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شهاب الحاتمی بهراة،قال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سعد بن السمعانی،قال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حمزة بن إسماعیل الموسوی علویّ زاهد،ورع متعبّد،بالغ فی العبادة،رضیّ الوجه، قلیل الکلام،کثیر الخیر،مشتغل بما یعنیه،ورد بغداد حاجّا و حدّث بها،کتب عنه أبو بکر بن کامل،کتبت عنه بهراة،و سألته عن مولده،فقال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رمضان سنة ستّ و ستّین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الحاتمی،قال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ابن السمعانی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إلیّ أبی الفتح محمّد ابن عبد الرحمن الفامی أنّ السیّد أبا القاسم توفّی یوم الجمعة رابع عشرین ذی القعدة سنة خمسین و خمسمائة،و دفن بباب خشک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سهل نجیب بن میمون بن علی</w:t>
      </w:r>
    </w:p>
    <w:p>
      <w:pPr>
        <w:pStyle w:val="BookText"/>
        <w:rPr/>
      </w:pPr>
      <w:r>
        <w:rPr>
          <w:rFonts w:ascii="IRNazanin" w:hAnsi="IRNazanin" w:eastAsia="IRNazanin"/>
          <w:color w:val="111111"/>
          <w:sz w:val="28"/>
          <w:sz w:val="28"/>
          <w:szCs w:val="28"/>
          <w:rtl w:val="true"/>
          <w:lang w:bidi="fa-IR"/>
        </w:rPr>
        <w:t xml:space="preserve">الواسطی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حمزة بن الحسن بن محمّد بن الحسن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الأعرج أبو علی بن أبی الحسین حمزة بن أبی طالب محمّد ابن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علی بن أبی الحسن زید بن إسماعیل بن محمّد بن الحسن بن محمّد بن الحسن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لبابة بنت عبید اللّه بن العبّاس بن عبد المطّلب،و توفّی عبید اللّه ابن العبّاس بن علی و هو ابن خمس و خمسین سنة،و منه العقب،فکلّ من انتمی إلی العبّاس بن علی من غیر عبید اللّه بن العبّاس فهو کاذب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ظاهر طبریّة قبر یزعمون أنّه قبر عبید اللّه بن عبّاس بن علی بن أبی طالب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الأمیر بن عبد اللّه بن الحسن بن جعفر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ولاّه المأمون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کلثوم بنت علی بن عبید اللّه بن محمّد بن عمر بن علی بن أبی طالب،عقبه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الأدرع له عقب، و أبو الحسن علی الأکبر لقبه باغر له عقب،و أبو العبّاس محمّد له عقب،و أبو عبد اللّه محمّد له عقب،و أبو سلیمان محمّد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الشریف محمّد بن محمّد الحسینی النسّابة المعروف بابن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سوی هؤلاء درج قد انقرض،و أبو الحسین محمّد درج،و لا بقیّة له،و أبو أحمد محمّد، و إبراهیم،و زینب،و صفیّة،و خدیجة،و کلثوم،و أبو طالب محمّد،و علی الأصغر، و إسماعیل فی المشجّرة،و أبو عبد اللّه،و یحیی فی المشجّرة،و فطیمة،و فاطمة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علویّة،ولاّه المأمون الکوفة،ثمّ مکّة،و کان یلی صدقات علی علیه السّلام فی عصره و فدک صدقة فاطمة علیها السّلام،مات بسرّمن‌رأی ،و له خمسة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محمّد،و أبو العبّاس محمّد،و أبو جعفر محمّد الأذرع،و أبو سلیمان محمّد،و علی باغر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الزبیر بن بکّار أنّ المأمون ولاّه الکوفة،ثمّ مکّة،و أنّ امّه امّ کلثوم بنت علی بن عبد اللّه بن محمّد بن عمر بن علی بن أبی طالب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عبد اللّه بن الحسین الأصغر بن علی بن الحسین بن علی ابن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بنت اسمها آمنة،تزوّجها علی الرئیس بن محمّد العقیقی بن جعفر بن عبد اللّه ابن الحسین الأصغر،و أولدها عبد اللّه مانکدیم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عزّ الدین بن عبد اللّه بن أبی علی عمر المختار بن أبی العلاء مسلم بن أبی علی محمّد الأمیر بن أبی الحسین محمّد الأشتر بن عبید اللّه الثالث ابن علی بن عبید اللّه الثانی بن علی بن عبید اللّه الأعرج بن الحسین الأصغر بن علی بن الحسین بن علی بن أبی طالب العلوی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له بخطّه علی تقویم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تغترر بأخ یخنک و أن تشم برقا یضنّ و إن تقل لم یقبل</w:t>
      </w:r>
    </w:p>
    <w:p>
      <w:pPr>
        <w:pStyle w:val="BookText"/>
        <w:rPr/>
      </w:pPr>
      <w:r>
        <w:rPr>
          <w:rFonts w:ascii="IRNazanin" w:hAnsi="IRNazanin" w:eastAsia="IRNazanin"/>
          <w:color w:val="111111"/>
          <w:sz w:val="28"/>
          <w:sz w:val="28"/>
          <w:szCs w:val="28"/>
          <w:rtl w:val="true"/>
          <w:lang w:bidi="fa-IR"/>
        </w:rPr>
        <w:t xml:space="preserve">فاقنع برزقک و اطّرح هذا الوری فلعلّ حظّک لیلة أن ینجلی </w:t>
      </w:r>
      <w:r>
        <w:rPr>
          <w:rStyle w:val="FootnoteAnchor"/>
          <w:rtl w:val="true"/>
        </w:rPr>
        <w:footnoteReference w:id="1095"/>
      </w:r>
    </w:p>
    <w:p>
      <w:pPr>
        <w:pStyle w:val="BookText"/>
        <w:rPr/>
      </w:pPr>
      <w:r>
        <w:rPr>
          <w:rFonts w:eastAsia="IRNazanin" w:cs="IRNazanin"/>
          <w:color w:val="111111"/>
          <w:sz w:val="28"/>
          <w:szCs w:val="28"/>
          <w:lang w:bidi="fa-IR"/>
        </w:rPr>
        <w:t>2574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علی بن علی بن إبراهیم جردقة بن الحسن بن عبید اللّه ابن العبّاس الشهید بن علی بن أبی طالب العلوی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مصر و حدّث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الصوری،حدّثنا الأزدی، حدّثنا ابن مسرور،حدّثنا أبو سعید بن یونس،قال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علی ابن إبراهیم بن الحسن بن عبید اللّه بن العبّاس بن علی العلوی یکنّی أبا علی،من أهل بغداد،قدم مصر و سکنها،و کان یمتنع من التحدیث ثمّ حدّث،و کتبت عنه عن البغدادیّین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عنده کتب تسمّی الجعفریّة،فیها فقه علی مذهب الشیعة یرویها،و علت سنّه، و 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عنده عن إبراهیم بن المنذر الحزامی،و لم نکتب عنه من حدیثه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بمصر فی رجب سنة اثنتی عشرة و ثلاثمائة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أبو إسماعیل طباطبا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لیلی بنت مسعود بن خالد بن مالک بن ربعی بن سلمی بن جندل بن نهشل بن دارم بن مالک بن حنظلة بن مالک بن سعد بن زید مناة بن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عبید اللّه بن علی قدم من الحجاز علی المختار بالکوفة و سأله فلم یعطه،و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أقدمت بکتاب من المهدی؟قال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لا،فحبسه أیّاما ثمّ خلّی سبیله،و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عنّا، فخرج إلی مصعب بن الزبیر بالبصرة هاربا من المختار،فنزل علی خاله نعیم بن مسعود التمیمی ثمّ النهشلی،و أمر له مصعب بمائة ألف درهم،ثمّ أمر مصعب بن الزبیر الناس بالتهیّؤ لعدوّهم و وقّت المسیر وقتا،ثمّ عسکر،ثمّ انقلع من معسکره ذلک و استخلف علی البصرة عبید اللّه بن عمر بن عبید اللّه بن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سار مصعب تخلّف عبید اللّه بن علی بن أبی طالب فی أخواله،و سار خاله نعیم بن مسعود مع 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فصل مصعب من البصرة،جاءت بنو سعد بن زید مناة بن تمیم إلی عبید اللّه بن علی،فقالوا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أیضا أخوالک و لنا فیک نصیب،فتحوّل إلینا فإنّا نحبّ کرامتک،قال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نعم،فتحوّل إلیهم،فأنزلوه وسطهم و بایعوا له بالخلافة و هو کاره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لا تعجلوا و لا تفعلوا هذا الأمر،فأبوا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مصعبا،فکتب إلی عبید اللّه بن عمر بن عبید اللّه بن معمّر یعجّزه و یخبره غفلته عن عبید اللّه بن علی،و عمّا أحدثوا من البیعة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مصعب خاله نعیم بن مسعود،فقال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مکرما لک محسنا فیما بینی و بینک،فما حملک علی ما فعلت فی ابن اختک و تخلّفه بالبصرة یؤلّب الناس و یخدعهم؟ فحلف باللّه ما فعل و ما علم من قصّته هذه بحرف واحد،فقبل منه مصعب و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کتبت إلی عبید اللّه ألومه فی غفلته عن هذا،فقال نعیم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یهیّجه أحد أنا أکفیک أمره و أقدم به علیک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 نعیم حتّی أتی البصرة،فاجتمعت بنو حنظلة و بنو عمرو بن تمیم،فسار بهم حتّی أتی بنی سعد،فقال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کان لکم فی هذا الأمر الذی صنعتم خیر،و ما أردتم إلاّ هلاک تمیم کلّها،فادفعوا إلیّ ابن اختی،فتلاوموا ساعة ثمّ دفعوه إلیه،فخرج حتّی قدم به علی مصعب،فقال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 ما حملک علی الذی صنعت؟</w:t>
      </w:r>
    </w:p>
    <w:p>
      <w:pPr>
        <w:pStyle w:val="BookText"/>
        <w:rPr/>
      </w:pPr>
      <w:r>
        <w:rPr>
          <w:rFonts w:ascii="IRNazanin" w:hAnsi="IRNazanin" w:eastAsia="IRNazanin"/>
          <w:color w:val="111111"/>
          <w:sz w:val="28"/>
          <w:sz w:val="28"/>
          <w:szCs w:val="28"/>
          <w:rtl w:val="true"/>
          <w:lang w:bidi="fa-IR"/>
        </w:rPr>
        <w:t xml:space="preserve">فحلف عبید اللّه باللّه ما أراد ذلک و لا کان له به علم حتّی فعلوه،و لقد کرهت ذلک و أبیته،فصدّقه مصعب و قبل منه،و أمر مصعب بن الزبیر صاحب مقدّمته عبّادا الحبطی أن یسیر إلی جمع المختار،فسار فتقدّم و تقدّم معه عبید اللّه بن علی ابن أبی طالب،فنزلوا المذار،و تقدّم جیش المختار فنزلوا بإزائهم،فبیّتهم أصحاب مصعب بن الزبیر،فقتلوا ذلک الجیش،فلم یفلت منهم إلاّ الشرید،و قتل عبید اللّه بن علی بن أبی طالب تلک اللیلة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یحیی بن الحسن فیما حدّثنی به أحمد بن سعید أنّ أبا بکر ابن عبید اللّه الطلحی حدّثه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عبید اللّه بن علی قتل مع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خطأ، و إنّما قتل عبید اللّه یوم المذار،قتله أصحاب المختار بن أبی عبیدة،و قد رأیته بالمذار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أصحاب المختار بن أبی عبیدة یوم المذار،و کان صار إلی المختار، فسأله أن یدعو إلیه و یجعل الأمر له فلم یفعل،فخرج فلحق بمصعب بن الزبیر،فقتل فی الوقعة و هو لا یعرف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المسعودی،و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لیلی بنت مسعود النهشلی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المفید،و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مع أخیه الحسین علیه السّلام بالطفّ،امّه لیلی بنت مسعود الدارمیّة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عبید اللّه لا عقب له،قتل بالکوفة مع مصعب بن الزبیر بن العوام،قتله أصحاب المختار بن أبی عبیدة الثقفی،و قبره بها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فی المصافّ الذی کان بین مصعب و مختار،قتله ابن حریث،و دفن بالکوفة،و صلّی علیه مصعب بن الزبیر،و سنّه قریب من خمسین سنة،و سبب قتله أنّه سأل عبید اللّه بن علی المختار أن یدعو إلیه،فلم یفعل،فلحق بالمصعب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لیلی بنت مسعود بن خالد التمیمی اخت نعیم بن مسعود،قدم علی مصعب بن الزبیر،فوصله بمائة ألف درهم،ثمّ قتل معه فی محاربة المختار سنة سبع و ستّین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علی بن إسحاق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علی بن علی بن الحسن بن الحسین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القاسم أمیرکا باطیة بن أبی الحسن علی بن أبی علی الحسین بن أبی عبد اللّه محمّد بن عبید اللّه الأمیر بن عبد اللّه بن الحسن بن جعفر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أبی الحسن علی بن عبید اللّه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علی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طباطبا،امّه عامیّة من أهل الری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علی بن عبید اللّه بن الحسن السیلق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ببخارا،و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المتصوّف الشعرانی،فیه شیء نشرح فی المباحث إن شاء اللّه،له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الحسن درج صغیرا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علی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جعفر بن عبد اللّه بن جعفر بن عبد اللّه،و روی عن أبیه کتابه فی الحجّ،کما ذکره النجاشی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علی بن عبید اللّه الثالث بن علی بن عبید اللّه الثانی بن علی بن عبید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الرملة،و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القاضی و الرئیس هناک،عقبه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إبراهیم،و أبو عبد اللّه الأزرق،و علی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علی بن عیسی بن یحیی بن الحسین 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بالطواحین فی وقعة کانت بین أحمد بن الموفّق،و بین خمارویه</w:t>
      </w:r>
    </w:p>
    <w:p>
      <w:pPr>
        <w:pStyle w:val="BookText"/>
        <w:rPr/>
      </w:pPr>
      <w:r>
        <w:rPr>
          <w:rFonts w:ascii="IRNazanin" w:hAnsi="IRNazanin" w:eastAsia="IRNazanin"/>
          <w:color w:val="111111"/>
          <w:sz w:val="28"/>
          <w:sz w:val="28"/>
          <w:szCs w:val="28"/>
          <w:rtl w:val="true"/>
          <w:lang w:bidi="fa-IR"/>
        </w:rPr>
        <w:t xml:space="preserve">بن أحمد بن طولون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البیهقی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الضریر بن علی المکفّل بن محمّد بن أحمد المختفی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الحسین بن أبی الحسن علی بن أبی الغنائم المعمّر بن محمّد بن المعمّر بن أحمد بن محمّد بن محمّد بن عبید اللّه بن علی بن عبید اللّه بن علی بن عبید اللّه 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أبی عبد اللّه أحمد و کان الأسنّ،و کان أبوهما و جدّهما نقیبی الطالبیّین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الحسین هذا شادنا حسن الطریقة،أدرکه أجله شابّا،و قد روی عنه ابن السمعانی أناشید علّقها عنه،و کان أسنّ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شهاب الحاتمی بهراة،قال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أنشدنا أبو سعد ابن السمعانی،قال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أبو الحسین عبید اللّه بن علی بن المعمّر لأبی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خلیلیّ اللذین کلاهما ملبّیک عند النائبات نجیب</w:t>
      </w:r>
    </w:p>
    <w:p>
      <w:pPr>
        <w:pStyle w:val="BookText"/>
        <w:rPr/>
      </w:pPr>
      <w:r>
        <w:rPr>
          <w:rFonts w:ascii="IRNazanin" w:hAnsi="IRNazanin" w:eastAsia="IRNazanin"/>
          <w:color w:val="111111"/>
          <w:sz w:val="28"/>
          <w:sz w:val="28"/>
          <w:szCs w:val="28"/>
          <w:rtl w:val="true"/>
          <w:lang w:bidi="fa-IR"/>
        </w:rPr>
        <w:t>أعینا علی ظنّی جعلت نصیبه و مالی فیه ما حیّیت نصیب</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بلغنی أنّ أبا الحسین بن النقیب أبی الحسن ولد فی شعبان سنة تسع و خمسمائة، أخبرنی الحاتمی،قال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ابن السمعانی،قال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علی ابن المعمّر کان حسن الأخلاق و الصحبة،متودّدا لطیفا متواضعا،سمع بقراءتی الحدیث،علّقت عنه أبیاتا من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یوم الاثنین تاسع صفر سنة أربع و أربعین و خمسمائة،و دفن بمقابر قریش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القاسم عجیرا بن إبراهیم بن الحسن بن محمّد بن سلیمان ابن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أبی زید محمّد بن أحمد بن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محمّد المهدی بن محمّد بن جعفر بن محمّد بن إسماعیل ابن جعفر الصادق بن محمّد بن علی بن الحسین بن علی بن أبی طالب الفاطمی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المغرب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 فی ذکر ابتداء الدولة العلویّة بافریقیة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دولة اتّسعت أکناف مملکتها،و طالت مدّتها،فإنّها ملکت افریقیة من سنة ستّ و تسعین و مائتین،و انقرضت دولتهم بمصر سنة سبع و ستّین و خمسمائة،فنحتاج أن نستقصی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ولی منهم أبو محمّد عبید اللّه،فقیل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محمّد بن عبد اللّه بن میمون بن محمّد بن إسماعیل بن جعفر بن محمّد بن علی بن الحسین بن علی بن أبی طالب 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ینسب هذا النسب یجعله عبد اللّه بن میمون القدّاح الذی ینسب إلیه القدّاحیّة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عبید اللّه بن أحمد بن إسماعیل الثانی بن محمّد بن إسماعیل بن جعفر بن محمّد بن علی بن الحسین بن علی بن أبی طالب رضی اللّه عنهم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 العلماء فی صحّة نسبه،فقال هو و أصحابه القائلون بإمامته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نسبه صحیح علی ما ذکرناه،و لم یرتابوا فیه،و ذهب کثیر من العلویّین العالمین بالأنساب إلی موافقتهم أیضا،و یشهد بصحّة هذا القول ما قاله الشریف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مقامی علی الهوان و عندی مقول صارم و أنف حمیّ</w:t>
      </w:r>
    </w:p>
    <w:p>
      <w:pPr>
        <w:pStyle w:val="BookText"/>
        <w:rPr/>
      </w:pPr>
      <w:r>
        <w:rPr>
          <w:rFonts w:ascii="IRNazanin" w:hAnsi="IRNazanin" w:eastAsia="IRNazanin"/>
          <w:color w:val="111111"/>
          <w:sz w:val="28"/>
          <w:sz w:val="28"/>
          <w:szCs w:val="28"/>
          <w:rtl w:val="true"/>
          <w:lang w:bidi="fa-IR"/>
        </w:rPr>
        <w:t>ألبس الذلّ فی بلاد الأعادی و بمصر الخلیفة العلویّ</w:t>
      </w:r>
    </w:p>
    <w:p>
      <w:pPr>
        <w:pStyle w:val="BookText"/>
        <w:rPr/>
      </w:pPr>
      <w:r>
        <w:rPr>
          <w:rFonts w:ascii="IRNazanin" w:hAnsi="IRNazanin" w:eastAsia="IRNazanin"/>
          <w:color w:val="111111"/>
          <w:sz w:val="28"/>
          <w:sz w:val="28"/>
          <w:szCs w:val="28"/>
          <w:rtl w:val="true"/>
          <w:lang w:bidi="fa-IR"/>
        </w:rPr>
        <w:t>من أبوه أبی و مولاه مولا ی إذا ضامنی البعید القصیّ</w:t>
      </w:r>
    </w:p>
    <w:p>
      <w:pPr>
        <w:pStyle w:val="BookText"/>
        <w:rPr/>
      </w:pPr>
      <w:r>
        <w:rPr>
          <w:rFonts w:ascii="IRNazanin" w:hAnsi="IRNazanin" w:eastAsia="IRNazanin"/>
          <w:color w:val="111111"/>
          <w:sz w:val="28"/>
          <w:sz w:val="28"/>
          <w:szCs w:val="28"/>
          <w:rtl w:val="true"/>
          <w:lang w:bidi="fa-IR"/>
        </w:rPr>
        <w:t>لفّ عرقی بعرقه سیّدا النا س جمیعا محمّد و علی</w:t>
      </w:r>
    </w:p>
    <w:p>
      <w:pPr>
        <w:pStyle w:val="BookText"/>
        <w:rPr/>
      </w:pPr>
      <w:r>
        <w:rPr>
          <w:rFonts w:ascii="Amiri" w:hAnsi="Amiri" w:eastAsia="Amiri" w:cs="Amiri"/>
          <w:color w:val="111111"/>
          <w:sz w:val="28"/>
          <w:sz w:val="28"/>
          <w:szCs w:val="28"/>
          <w:rtl w:val="true"/>
          <w:lang w:bidi="ar-SA"/>
        </w:rPr>
        <w:t>إنّ ذلّی بذلک الجوّ عزّ و اوامی بذلک النقع ریّ</w:t>
      </w:r>
    </w:p>
    <w:p>
      <w:pPr>
        <w:pStyle w:val="BookText"/>
        <w:rPr/>
      </w:pPr>
      <w:r>
        <w:rPr>
          <w:rFonts w:ascii="IRNazanin" w:hAnsi="IRNazanin" w:eastAsia="IRNazanin"/>
          <w:color w:val="111111"/>
          <w:sz w:val="28"/>
          <w:sz w:val="28"/>
          <w:szCs w:val="28"/>
          <w:rtl w:val="true"/>
          <w:lang w:bidi="fa-IR"/>
        </w:rPr>
        <w:t>و إنّما لم یودعها فی بعض دیوانه خوفا،و لا حجّة بما کتبه فی المحضر المتضمّن القدح فی أنسابهم؛فإنّ الخوف یحمل علی أکثر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قد ورد ما یصدّق ما ذکرته،و هو أنّ القادر باللّه لمّا بلغه هذه الأبیات أحضر القاضی أبا بکر بن الباقلانی،فأرسله إلی الشریف أبی أحمد الموسوی والد الشریف الرضی،یقول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منزلتک منّا،و ما لا نزال علیه من الاعتداد بک بصدق الموالاة منک،و ما تقدّم لک فی الدولة من مواقف محمودة،و لا یجوز أن تکون أنت علی خلیفة ترضاه،و یکون ولدک علی ما یضادّها،و قد بلغنا أنّه قال شعرا،و هو کذا و کذا،فیا لیت شعری علی أیّ مقام ذلّ أقام،و هو ناظر فی النقابة و الحجّ،و هما من أشرف الأعمال،و لو کان بمصر لکان کبعض الرعایا،و أطال القول،فحلف أبو أحمد أنّه ما علم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أحضر ولده و قال له فی المعنی،فأنکر الشعر،فقال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خطّک إلی الخلیفة بالاعتذار،و اذکر فیه أنّ نسب المصری مدخول،و أنّه مدّع فی نسبه،فقال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أفعل،فقال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تکذّبنی فی قولی؟فقال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اکذّبک،و لکنّی أخاف من الدیلم،و أخاف من المصریّ و من الدعاة فی البلاد،فقال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تخاف ممّن هو بعید عنک و تراقبه،و تسخط من هو قریب،و أنت بمرأی منه و مسمع،و هو قادر علیک و علی أهل بیتک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تردّد القول بینهما،و لم یکتب الرضیّ خطّه،فحرد علیه أبوه و غضب و حلف أنّه لا یقیم معه فی بلد،فآل الأمر إلی أن حلف الرضیّ أنّه ما قال هذا الشعر و اندرجت القصّة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امتناع الرضی من الاعتذار،و من أن یکتب طعنا فی نسبهم مع الخوف،دلیل قویّ علی صحّة نسبهم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سألت أنا جماعة من أعیان العلویّین فی نسبه،فلم یرتابوا فی صحّته،و ذهب</w:t>
      </w:r>
    </w:p>
    <w:p>
      <w:pPr>
        <w:pStyle w:val="BookText"/>
        <w:rPr/>
      </w:pPr>
      <w:r>
        <w:rPr>
          <w:rFonts w:ascii="IRNazanin" w:hAnsi="IRNazanin" w:eastAsia="IRNazanin"/>
          <w:color w:val="111111"/>
          <w:sz w:val="28"/>
          <w:sz w:val="28"/>
          <w:szCs w:val="28"/>
          <w:rtl w:val="true"/>
          <w:lang w:bidi="fa-IR"/>
        </w:rPr>
        <w:t>غیرهم إلی أنّ نسبه مدخول لیس بصحیح،و عدا طائفة منهم إلی أن جعلوا نسبه یهودیّا، و قد کتب فی الأیّام القادریّة محضر یتضمّن القدح فی نسبه و نسب أولاده،و کتب فیه جماعة من العلویّین و غیرهم أنّ نسبه إلی أمیر المؤمنین علی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فممّن کتب فیه من العلویّین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المرتضی،و أخوه الرضیّ،و ابن البطحاوی،و ابن الأزرق العلویّان،و من غیرهم ابن الأکفانی،و ابن الخرزی،و أبو العبّاس الأبیوردی،و أبو حامد،و الکشفلی،و القدوری،و الصیمری،و أبو الفضل النسوی،و أبو جعفر النسفی، و أبو عبد اللّه بن النعمان فقیه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القائلون بصحّة نسبه أنّ العلماء ممّن کتب فی المحضر إنّما کتبوا خوفا و تقیّة، و من لا علم عنده بالأنساب فلا احتجاج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زعم الأمیر عبد العزیز صاحب تاریخ افریقیة و المغرب أنّ نسبه معرق فی الیهودیّة، و نقل فیه عن جماعة من العلماء،و قد استقصی ذکر ابتداء دولتهم و بالغ،و أنا أذکر معنی ما قاله مع البراءة من عهدة طعنه فی نسبه،و ما عداه فقد أحسن فیما ذکر،ثمّ أورد کلامه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ظهر المهدی أقام بسجلماسة أربعین یوما،و سار إلی افریقیة،و أحضر الأموال من انکجان،فجعلها أحمالا و أخذها معه،و وصل إلی رقّادة العشر الأخیر من ربیع الآخر من سنة سبع و تسعین و مائتین،و زال ملک بنی الأغلب،و ملک بنی مدرار الذین منهم الیسع،و کان لهم ثلاثون و مائة سنة منفردین بسجلماسة،و زال ملک بنی رستم من تاهرت،و لهم ستّون و مائة سنة تفرّدوا بتاهرت،و ملک المهدی جمیع ذلک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قرب من رقّادة تلقّاه أهلها و أهل القیروان و أبو عبد اللّه و رؤساء کتامة مشاة بین یدیه،و ولده خلفه،فسلّموا علیه،فردّ جمیلا،و أمرهم بالانصراف،و نزل بقصر من قصور رقّادة،و أمر یوم الجمعة بذکر اسمه فی الخطبة فی البلاد،و تلقّب بالمهدی أمیر المؤمنین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تسعین و مائتین خالف أهل طرابلس الغرب علی المهدی عبید اللّه العلوی،فسیّر إلیها عسکرا فحاصرها،فلم یظفر بها،فسیّر إلیها المهدی ابنه أبا القاسم فی جمادی الآخرة سنة ثلاثمائة،فحاصرها و صابرها،و اشتدّ فی القتال،فعدمت الأقوات فی البلد حتّی أکل أهله المیتة،ففتح البلد عنفا،و عفا عن أهله،و أخذ أموالا عظیمة من الذین أثاروا الخلاف،و غرّم أهل البلد جمیع ما أخرجه علی عسکره،و أخذ وجوه البلد رهائن عنده،و استعمل علیه عاملا و انصرف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احدی و ثلاثمائة جهّز المهدی العساکر من افریقیة،و سیّرها مع ولده أبی القاسم إلی الدیار المصریّة،فساروا إلی برقة،و استولوا علیها فی ذی الحجّة، و ساروا إلی مصر،فملک الاسکندریّة و الفیّوم،و صار فی یده أکثر البلاد،و ضیّق علی أهلها،فسیّر إلیها المقتدر باللّه مؤنسا الخادم فی جیش کثیف،فحاربهم و أجلاهم عن مصر،فعادوا إلی المغرب مهزومین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اثنتین و ثلاثمائة أنفذ أبو محمّد عبید اللّه العلوی الملقّب بالمهدی جیشا من افریقیة مع قائد من قوّاده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حباسة إلی الاسکندریّة،فغلب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مسیره فی البحر،ثمّ سار منها إلی مصر،فنزل بین مصر و الاسکندریّة،فبلغ ذلک المقتدر، فأرسل مؤنسا الخادم فی عسکر إلی مصر لمحاربة حباسة،و أمدّه بالسلاح و المال،فسار إلیها،فالتقی العسکران فی جمادی الاولی،فاقتتلوا قتالا شدیدا،فقتل من الفریقین جمع کثیر،و جرح مثلهم،ثمّ کان بینهم وقعة اخری بنحوها،ثمّ وقعة ثالثة و رابعة،فانهزم فیها المغاربة أصحاب العلوی،و قتلوا و اسروا،فکان مبلغ القتلی سبعة آلاف مع الأسری، و هرب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هذه الوقعة سلخ جمادی الآخرة،و عادوا إلی الغرب،فلمّا وصلوا إلی الغرب قتل المهدی حباسة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ثلاث و ثلاثمائة خرج المهدی بنفسه إلی تونس و قرطاجنّة</w:t>
      </w:r>
    </w:p>
    <w:p>
      <w:pPr>
        <w:pStyle w:val="BookText"/>
        <w:rPr/>
      </w:pPr>
      <w:r>
        <w:rPr>
          <w:rFonts w:ascii="IRNazanin" w:hAnsi="IRNazanin" w:eastAsia="IRNazanin"/>
          <w:color w:val="111111"/>
          <w:sz w:val="28"/>
          <w:sz w:val="28"/>
          <w:szCs w:val="28"/>
          <w:rtl w:val="true"/>
          <w:lang w:bidi="fa-IR"/>
        </w:rPr>
        <w:t>و غیرهما یرتاد موضعا علی ساحل البحر یتّخذ فیه 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یجد فی الکتب خروج أبی یزید علی دولته،و من أجله بنی المهدیّة،فلم یجد موضعا أحسن و لا أحصن من موضع المهدیّة،و هی جزیرة متّصلة بالبرّ کهیئة کفّ متّصلة بزند،فبناها و جعلها دار ملکه،و جعل لها سورا محکما و أبوابا عظیمة وزن کلّ مصراع مائة قنطار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ابتداء بنائها یوم السبت لخمس خلون من ذی القعدة سنة ثلاث و ثلاثمائة،فلمّا ارتفع السور أمر رامیا أن یرمی بالقوس سهما إلی ناحیة المغرب،فرمی سهمه فانتهی إلی موضع المصلّی،فقال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موضع هذا یصل صاحب الحمار،یعنی أبا یزید الخارجی؛ لأنّه کان یرکب حمارا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یأمر الصنّاع بما یعملون،ثمّ أمر أن ینقر دار صناعة فی الجبل تسعمائة شینی،و علیها باب مغلق،و نقر فی أرضها أهراء للطعام،و مصانع للماء، و بنی فیها القصور و الدور،فلمّا فرغ منها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أمنت علی الفاطمیّات یعنی بناته، و ارتحل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 إعجاب الناس بها و بحصانتها،کان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لساعة من نهار،و کان کذلک؛ لأنّ أبا یزید وصل إلی موضع السهم،و وقف فیه ساعة،و عاد و لم یظفر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خمس و عشرة و ثلاثمائة سیّر المهدی العلوی صاحب افریقیة ابنه أبا القاسم من المهدیّة إلی المغرب فی جیش کثیر فی صفر،لسبب محمّد بن خرز الزناتی،و ذلک أنّه ظفر بعسکر من کتامة،فقتل منهم خلقا کثیرا،فعظم ذلک علی المهدی، فسیّر ولده،فلمّا خرج تفرّق الأعداء،و سار حتّی وصل إلی ما وراء تاهرت،فلمّا عاد من سفرته هذه خطّ برمحه فی الأرض صفة مدینة و سمّاها المحمّدیّة،و هی المسیلة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اثنتین و عشرین و ثلاثمائة فی شهر ربیع الأوّل توفّی المهدی أبو محمّد عبید اللّه العلوی بالمهدیّة،و أخفی ولده أبو القاسم موته سنة لتدبیر کان له،و کان یخاف أن یختلف الناس علیه إذا علموا بموته،و کان عمر المهدی لمّا توفّی ثلاثا و ستّین سنة،و کانت ولایته منذ دخل رقّادة و دعی له بالإمامة إلی أن توفّی أربعا و عشرین سنة</w:t>
      </w:r>
    </w:p>
    <w:p>
      <w:pPr>
        <w:pStyle w:val="BookText"/>
        <w:rPr/>
      </w:pPr>
      <w:r>
        <w:rPr>
          <w:rFonts w:ascii="IRNazanin" w:hAnsi="IRNazanin" w:eastAsia="IRNazanin"/>
          <w:color w:val="111111"/>
          <w:sz w:val="28"/>
          <w:sz w:val="28"/>
          <w:szCs w:val="28"/>
          <w:rtl w:val="true"/>
          <w:lang w:bidi="fa-IR"/>
        </w:rPr>
        <w:t xml:space="preserve">و شهرا و عشرین یوما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ابن الطقطقی فی کتابه،و جاء نسبه فیه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المهدی بن أحمد بن إسماعیل الثالث بن أحمد بن إسماعیل الثانی بن محمّد بن إسماعیل بن جعفر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المهدی أوّل الخلفاء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المهدی أقوال کثیرة جدّا،فمنهم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ولد ببغداد سنة ستّین و مائتین،و وصل إلی مصر فی زیّ التجّار سنة تسع و ثمانین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ولد بسلمیّة،و منهم من یقول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بنی المهدیّة بالمغرب،و مات سنة اثنتین و عشرین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عبید اللّه المهدی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القاسم محمّد القائم بأمر اللّه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محمّد عبید اللّه بن أحمد بن إسماعیل الثالث بن أحمد بن إسماعیل الثانی بن محمّد بن إسماعیل الأعرج بن جعفر الصادق،و قد روی نسبهم علی صورة اخری و فیه اختلاف کثیر،و الصحیح أنّهم علویّون إسماعیلیّون صحیحو الاتّصال،و هذه الصورة التی أوردتها هاهنا هی المعوّل علیها و بها خطوط مشایخ النسّابین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المهدی من رجال بنی هاشم فی عصره،قیل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ولد ببغداد سنة ستّین و مائتین،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بسلمیّة،ثمّ وصل إلی مصر فی زیّ التجّار،و أظهر أمره بالمغرب و دعا الناس إلی نفسه،فمالوا إلیه و تبعه خلق کثیرون،و سلّموا علیه بالخلافة،و قویت شوکته،و عظم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انفصل إلی أرض القیروان و بنی مدینة سمّاها المهدیّة و استقرّ بها،و ملک إفریقیة و بلاد المغرب و تلک النواحی جمیعها،ثمّ ملک الاسکندریّة و جبی خراجها و خراج بعض الصعید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توفّی سنة اثنتین و عشرین و ثلاثمائة،ثمّ سلّم الخلافة منه واحد بعد واحد،حتّی انتهت النوبة إلی العاضد آخر خلفائهم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نسبه اختلافا کثیرا،قال صاحب تاریخ القیروان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عبید اللّه بن الحسن بن علی بن محمّد بن علی بن موسی بن جعفر بن محمّد بن علی بن الحسین بن علی بن أبی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عبید اللّه بن محمّد بن إسماعیل بن جعفر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بن الحسین بن أحمد بن عبد اللّه بن الحسن بن محمّد بن علی ابن الحسین بن علی بن أبی طالب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عبید اللّه بن التقی بن الوفی بن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الثلاثة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المستورون فی ذات اللّه،و الرضی المذکور ابن محمّد بن إسماعیل بن جعفر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التقی الحسین،و اسم الوفی أحمد،و اسم الرضی عبد اللّه،و إنّما استتروا خوفا علی أنفسهم؛لأنّهم کانوا مطلوبین من جهة الخلفاء من بنی العبّاس؛لأنّهم علموا أنّ فیهم من یروم الخلافة اسوة غیرهم من العلویّین،و قضایاهم و وقائعهم فی ذلک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تسمّی المهدی عبید اللّه استتارا،هذا عند من یصحّح نسبه،ففیه اختلاف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العلم بالأنساب من المحقّقین ینکرون دعواه فی النسب،و قد تقدّم فی ترجمة الشریف عبد اللّه بن طباطبا ما جری بینه و بین المعزّ عند وصوله إلی مصر و ما کان من جواب المعزّ له،و فیه أیضا دلالة علی ذلک،فإنّه لو عرف نسبه لذکره و ما احتاج إلی ذلک المجلس الذی ذکرناه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اسمه سعید و لقبه عبید اللّه،و زوج امّه الحسین بن أحمد بن محمّد بن عبد اللّه بن میمون القداح،و سمّی قداحا لأنّه کان کحّالا یقدح العین إذا نزل فیها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المهدی لمّا وصل إلی سجلماسة و نما خبره إلی الیسع مالکها،و هو آخر ملوک بنی مدرار</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هو الذی یدعو إلی بیعته أبو عبد اللّه الشیعی بافریقیة،أخذه الیسع و اعتقله،فلمّا سمع أبو عبد اللّه الشیعی باعتقاله حشد جمعا کثیرا من کتامة و غیرها، و قصد سجلماسة لاستنقاذه،فلمّا بلغ الیسع خبر وصولهم قتل المهدی فی السجن،فلمّا دنت العساکر من البلد هرب الیسع،فدخل أبو عبد اللّه إلی السجن فوجد المهدی مقتولا و عنده رجل من أصحابه کان یخدمه،فخاف أبو عبد اللّه أن ینتقض علیه ما دبّره من الأمر</w:t>
      </w:r>
    </w:p>
    <w:p>
      <w:pPr>
        <w:pStyle w:val="BookText"/>
        <w:rPr/>
      </w:pPr>
      <w:r>
        <w:rPr>
          <w:rFonts w:ascii="IRNazanin" w:hAnsi="IRNazanin" w:eastAsia="IRNazanin"/>
          <w:color w:val="111111"/>
          <w:sz w:val="28"/>
          <w:sz w:val="28"/>
          <w:szCs w:val="28"/>
          <w:rtl w:val="true"/>
          <w:lang w:bidi="fa-IR"/>
        </w:rPr>
        <w:t>إن عرفت العساکر بقتل المهدی،فأخرج الرجل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فأخباره مشهورة،فلا حاجة إلی الاطالة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من قام بهذا الأمر من بیتهم،و ادّعی الخلافة بالمغرب،و کان داعیه أبا عبد اللّه الشیعی،و لمّا استتبّ له الأمر قتله و قتل أخاه،و بنی المهدیّة بافریقیة،و فرغ من بنائها فی شوّال سنة ثمان و ثلاثمائة، و کان شروعه فیها فی ذی القعدة سنة ثلاث و ثلاثمائة،و بنی سور تونس و أحکم عمارتها و جدّد فیها مواضع،فنسبت المهدیّة إلیه،و ملک بعده ولده القائم،ثمّ المنصور ولد القائم، ثمّ المعزّ بن المنصور،و هو الذی سیّر القائد جوهرا،و ملک الدیار المصریّة و بنی القاهرة، و استمرّت دولتهم حتّی انقرضت علی ید السلطان صلاح الدین،و لأجل نسبتهم إلیه 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العبیدیّون هکذا نسبة إلی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فی سنة تسع و خمسین،و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ستّین و مائتین،و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ستّین و مائتین بمدینة سلمیّة،و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دعی له بالخلافة علی منابر رقادة و القیروان یوم الجمعة لتسع بقین من شهر ربیع الآخر سنة سبع و تسعین و مائتین بعد رجوعه من سجلماسة،و قد جری له بها ما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ظهوره بسجلماسة یوم الأحد لسبع خلون من ذی الحجّة سنة ستّ و تسعین و مائتین،و خرجت بلاد المغرب عن ولایة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لیلة الثلاثاء منتصف شهر ربیع الأوّل سنة اثنتین و عشرین و ثلاثمائة بالمهدیّة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 المهملة و اللام و کسر المیم و تشدید الیاء المثنّاة من تحت و تخفیفها أیضا مع سکون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بلیدة بالشام من أعمال حمّص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رقّادة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 و تشدید القاف و بعد الألف دال مهملة ثمّ هاء ساکنة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بلدة بافریقیة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سبع و تسعین و مائتین وصل الخبر إلی العراق بظهور عبید اللّه المسمّی بالمهدی،و أخرج ابن الأغلب و بنی المهدیّة،و خرجت المغرب عن أمر بنی</w:t>
      </w:r>
    </w:p>
    <w:p>
      <w:pPr>
        <w:pStyle w:val="BookText"/>
        <w:rPr/>
      </w:pPr>
      <w:r>
        <w:rPr>
          <w:rFonts w:ascii="IRNazanin" w:hAnsi="IRNazanin" w:eastAsia="IRNazanin"/>
          <w:color w:val="111111"/>
          <w:sz w:val="28"/>
          <w:sz w:val="28"/>
          <w:szCs w:val="28"/>
          <w:rtl w:val="true"/>
          <w:lang w:bidi="fa-IR"/>
        </w:rPr>
        <w:t xml:space="preserve">العبّاس من هذا التاریخ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ثمان و تسعین و مائتین کانت وقعة بین أبی محمّد عبید اللّه المهدی و بین داعیه أبی عبد اللّه،و أبی العبّاس بافریقیة فی جمادی الآخرة،فقتل الداعیان و جندهما،فخالف علی المهدی أهل طرابلس،فجهّز إلیهم ابنه أبا القاسم القائم، فأخذها عنوة فی سنة ثلاثمائة،و تمهّدت له المغرب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تسعین و مائتین سار المسمّی بالمهدی إلی المهدیّة بالمغرب،و دعی له بالخلافة برقّادة و القیروان و تلک النواحی،و عظم ملکه،و اللّه أعلم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الصفدی أیضا بنحو ما مرّ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العاصمی أیضا،و صحّح نسبه الشریف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محمّد بن الحسن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کلثوم بنت جعفر المولتانی بن محمّد ابن عبد اللّه بن محمّد بن عمر الأطرف بن علی بن أبی طالب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محمّد الصوفی بن الحسین بن إسحاق المؤتمن بن جعفر الصادق بن محمّد بن علی بن الحسین بن علی بن أبی طالب</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بحرّان،و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النسّابة الدمشقی أبی</w:t>
      </w:r>
    </w:p>
    <w:p>
      <w:pPr>
        <w:pStyle w:val="BookText"/>
        <w:rPr/>
      </w:pPr>
      <w:r>
        <w:rPr>
          <w:rFonts w:ascii="IRNazanin" w:hAnsi="IRNazanin" w:eastAsia="IRNazanin"/>
          <w:color w:val="111111"/>
          <w:sz w:val="28"/>
          <w:sz w:val="28"/>
          <w:szCs w:val="28"/>
          <w:rtl w:val="true"/>
          <w:lang w:bidi="fa-IR"/>
        </w:rPr>
        <w:t>الغنائم عبد اللّه بن الحسن القاضی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بن محمّد الصوفی هذا درج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محمّد بن حمزة بن عبید اللّه الأعرج بن الحسین الأصغر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علی بن محمّد اللحیانی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بنصیبین،و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یعلی حمزة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محمّد بن عبید اللّه بن عیسی بن جعفر بن إبراهیم بن محمّد الرئیس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طالب بن محمّد بن علی بن إبراهیم بن عبید اللّه بن إبراهیم الأعرابی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البیهقی فی نسّابة البصرة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محمّد الباقر بن علی بن الحسین بن علی بن أبی طالب</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درج،امّه امّ حکیم بنت أسید بن المغیرة الثقفیّة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ابن الطقطقی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علی بن أبی الفضل محمّد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الحسنیّة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محمّد بن عمر بن علی بن أبی طالب الهاشمی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 عن جدّه عن علی علیه السّلام،و عن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خالد الواسطی،و الفضیل بن سلیمان النمیری،سمعت أبی یقول ذلک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محمّد الباقر علیه السّلام </w:t>
      </w:r>
      <w:r>
        <w:rPr>
          <w:rStyle w:val="FootnoteAnchor"/>
          <w:rtl w:val="true"/>
        </w:rPr>
        <w:footnoteReference w:id="1148"/>
      </w:r>
      <w:r>
        <w:rPr>
          <w:rFonts w:ascii="IRNazanin" w:hAnsi="IRNazanin" w:eastAsia="IRNazanin"/>
          <w:color w:val="111111"/>
          <w:sz w:val="28"/>
          <w:sz w:val="28"/>
          <w:szCs w:val="28"/>
          <w:rtl w:val="true"/>
          <w:lang w:bidi="fa-IR"/>
        </w:rPr>
        <w:t xml:space="preserve">،و جعفر الصادق علیه السّلام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هو ابن سبع و خمسین سنة،و کان یروی الحدیث،امّه خدیجة بنت زین العابدین علی بن الحسین،و لعبید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العبّاس و محمّد درجوا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السمعانی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عمر و عبد اللّه و جعفر و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 و خالیه أبی جعفر محمّد بن علی،و زید بن علی،و صفوان بن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خالد بن عبد اللّه،و ابن المبارک، و أبو یوسف و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عدّة أولاد،و ما علمت فیه جرحة،و لا روایة له فی الکتب الستّة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هشام بنت جعفر المخزومیّة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خالیه أبی جعفر</w:t>
      </w:r>
    </w:p>
    <w:p>
      <w:pPr>
        <w:pStyle w:val="BookText"/>
        <w:rPr/>
      </w:pPr>
      <w:r>
        <w:rPr>
          <w:rFonts w:ascii="IRNazanin" w:hAnsi="IRNazanin" w:eastAsia="IRNazanin"/>
          <w:color w:val="111111"/>
          <w:sz w:val="28"/>
          <w:sz w:val="28"/>
          <w:szCs w:val="28"/>
          <w:rtl w:val="true"/>
          <w:lang w:bidi="fa-IR"/>
        </w:rPr>
        <w:t>محمّد و زید ابنی علی بن الحسین،و صفوان بن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ابن خاله حسین بن زید بن علی،و ابن المبارک،و أبو یوسف القاضی،و الفضیل بن سلیمان النمیری،و حجّاج بن أرطاة،و خالد بن عبد اللّه الواسطی،و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الزبیر ابن بکّار فی الأنساب،و ذکر جماعة من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ذکره ابن حبّان فی الثقات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موسی بن إبراهیم بن موسی الکاظم بن جعفر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عقبه خلاف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موسی بن أحمد بن محمّد بن أحمد بن موسی المبرقع بن محمّد الجواد بن علی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ثقة ورع فاضل محدّث،له کتاب أنساب آل الرسول و أولاد البتول،کتاب فی الحلال و الحرام،کتاب الأدیان و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بها جماعة من الثقات، عن الشیخ المفید عبد الرحمن بن أحمد النیسابوری عنه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موسی بن عبد اللّه بن موسی الکاظم بن جعفر بن محمّد ابن علی بن الحسین بن علی بن أبی طالب</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bookmarkStart w:id="242" w:name="pg14041_141660"/>
    </w:p>
    <w:p>
      <w:pPr>
        <w:pStyle w:val="BookText"/>
        <w:rPr/>
      </w:pPr>
      <w:bookmarkEnd w:id="242"/>
      <w:r>
        <w:rPr>
          <w:rFonts w:eastAsia="IRNazanin" w:cs="IRNazanin"/>
          <w:color w:val="111111"/>
          <w:sz w:val="28"/>
          <w:szCs w:val="28"/>
          <w:lang w:bidi="fa-IR"/>
        </w:rPr>
        <w:t>2603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أبو الفتح بن موسی بن علی بن الرضا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محدّث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موسی بن محمّد الجواد بن علی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3188319_3381743652"/>
      <w:bookmarkStart w:id="244" w:name="_Toc95"/>
      <w:bookmarkEnd w:id="243"/>
      <w:r>
        <w:rPr>
          <w:rtl w:val="true"/>
        </w:rPr>
        <w:t>عثمان</w:t>
      </w:r>
      <w:bookmarkEnd w:id="244"/>
    </w:p>
    <w:p>
      <w:pPr>
        <w:pStyle w:val="BookText"/>
        <w:rPr/>
      </w:pPr>
      <w:r>
        <w:rPr>
          <w:rFonts w:eastAsia="IRNazanin" w:cs="IRNazanin"/>
          <w:color w:val="111111"/>
          <w:sz w:val="28"/>
          <w:szCs w:val="28"/>
          <w:lang w:bidi="fa-IR"/>
        </w:rPr>
        <w:t>2605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یحیی بن الحسن،عن علی بن إبراهیم،عن عبید اللّه بن الحسن و عبد اللّه بن العبّاس،قالا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 بن علی و هو ابن احدی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الضحّاک المشرفی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خولی بن یزید رمی عثمان بن علی بسهم،فأوهطه و شدّ علیه رجل من بنی أبان بن دارم،فقتله و أخذ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بن علی الذی روی عن علی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سمّیته باسم أخی عثمان بن مظعون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المفید،و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مع أخیه الحسین علیه السّلام بطفّ کربلاء،امّه امّ البنین بنت حزام بن خالد بن دارم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غلام لعمر بن سعد،و قتل بکربلاء فی المصاف،و هو ابن احدی و عشرین سنة،و قبره بکربلاء،و صلّی علیه جابر بن عبد اللّه الأنصاری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3188321_3381743652"/>
      <w:bookmarkStart w:id="246" w:name="_Toc96"/>
      <w:bookmarkEnd w:id="245"/>
      <w:r>
        <w:rPr>
          <w:rtl w:val="true"/>
        </w:rPr>
        <w:t>عجلان</w:t>
      </w:r>
      <w:bookmarkEnd w:id="24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عجلان بن ثابت بن هبة بن جمّاز بن منصور بن جمّاز بن شیحة بن هاشم بن</w:t>
      </w:r>
    </w:p>
    <w:p>
      <w:pPr>
        <w:pStyle w:val="BookText"/>
        <w:rPr/>
      </w:pPr>
      <w:r>
        <w:rPr>
          <w:rFonts w:ascii="IRNazanin" w:hAnsi="IRNazanin" w:eastAsia="IRNazanin"/>
          <w:color w:val="111111"/>
          <w:sz w:val="28"/>
          <w:sz w:val="28"/>
          <w:szCs w:val="28"/>
          <w:rtl w:val="true"/>
          <w:lang w:bidi="fa-IR"/>
        </w:rPr>
        <w:t>القاسم بن مهنّا بن الحسین بن مهنّا بن داود بن القاسم بن عبد اللّه بن طاهر بن یحیی بن الحسن بن جعفر الحجّة بن عبید اللّه الأعرج بن الحسین الأصغر ابن علی بن الحسین بن علی بن أبی طالب الحسینی أمیر المدینة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تسع و عشرین و ثمانمائة فی ذی القعدة بلغ عجلان بن ثابت بن هبة أمیر المدینة أنّ السلطان عزله و ولی ابن عمّه خشرم بن جمّاز بن هبة،فقبض علی الخدّام و القضاة و نهب المدینة،فلمّا وصل خشرم مع أمیر الحاجّ الشامی وجد عجلان أخلی المدینة،فأقام خشرم و توجّه الرکب الشامی إلی مکّة،فعاد عجلان فأمسک خشرم، و خرّب بیوتا کثیرة،و أحرق بیوتا،و سلم منه بیوت الرافضة،و کان قد أقام من الرافضة قاضیا اسمه الصیقل،و کان یرسل إلیه غالب الأحکام،و جلی أهل المدینة إلاّ الرافضة و إلاّ القاضی الشافعی،فإنّه کان استنزل شخصا من أقارب خشرم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 فأجاره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عجلان أبو سریع عزّ الدین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إمرة مکّة غیر مرّة نحو ثلاثین سنة،مستقلاّ بها مدّة،و شریکا لأخیه ثقبة مدّة،و شریکا لابنه أحمد بن عجلان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ابن محفوظ المکّی شیئا من خبره،و أفاد فیه ما لم یفد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أن الخّص هنا ما ذکره من خبره بالمعنی،مع ما علمته من خبره ممّا لم یذکره ابن محفوظ، و ملخّص ما ذکره ابن محفوظ</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عجلان و أخاه ثقبة اشتریا مکّة من أبیهما رمیثة فی سنة أربع و أربعین و سبعمائة بستّین ألف درهم،حین ضعف و کبر و عجز عن البلاد و عن أولاده،و صار کلّ منهم له فیها حکم،ثمّ إنّ ثقبة توجّه إلی مصر بطلب من صاحبها الملک الصالح إسماعیل بن الملک</w:t>
      </w:r>
    </w:p>
    <w:p>
      <w:pPr>
        <w:pStyle w:val="BookText"/>
        <w:rPr/>
      </w:pPr>
      <w:r>
        <w:rPr>
          <w:rFonts w:ascii="IRNazanin" w:hAnsi="IRNazanin" w:eastAsia="IRNazanin"/>
          <w:color w:val="111111"/>
          <w:sz w:val="28"/>
          <w:sz w:val="28"/>
          <w:szCs w:val="28"/>
          <w:rtl w:val="true"/>
          <w:lang w:bidi="fa-IR"/>
        </w:rPr>
        <w:t>الناصر محمّد بن قلاوون،و بقی عجلان وحده فی البلاد،إلی آخر ذی القعدة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فارقها لمّا علم أنّ صاحب مصر قبض علی أخیه ثقبة،و أنّه وصل مرسوم من صاحب مصر لأبیه رمیثة بردّ البلاد علیه،و قصد عجلان جهة الیمن،و منع الجلاب من الوصول إلی مکّة،فلم یصل منها إلاّ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حصل فی السنة غلاء عظیم فی أیّام الحجّ، و کان حجّاج مصر کثیرین،و کذلک حجّاج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رحل الحاجّ إلی مکّة،وصل إلیها الشریف عجلان من جهة الیمن و نزل الزاهر، و أقام بها أیّاما،ثمّ بعد ذلک اصطلح هو و أبوه،و أخذ من التجّار مالا جزیلا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سنة ستّ و أربعین و سبعمائة توجّه عجلان إلی مصر،فولاّه الملک الصالح دون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توفّی الملک الصالح،و ولی أخوه الملک الکامل شعبان السلطنة بالدیار المصریّة و الشامیّة عوض أخیه الملک الصالح،کتب لعجلان مرسوما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وصل عجلان إلی مکّة فی رابع عشر جمادی الآخرة سنة ستّ و أربعین،و معه خمسون مملوکا شراء و مستخدمین،و قبض البلاد بلا قتال من اخوته،و توجّه أخوه ثقبة إلی نخلة،و أقام معه أخوه سند و مغامس بمکّة و أعطاهما فیها رسما،و أقاما علی ذلک مدّة،ثمّ إنّه تشوّش منهما،فأخرجهما من البلاد بحیلته إلی وادی مرّ،ثمّ أمرهما بالاتّساع فی البلاد،فلحقا بأخیهما ثقبة،و کان قد توجّه إلی الدیار المصریّة قبل توجّههما إلیها بشهر،فلمّا وصلوا إلی مصر قبض علیهم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جمال الدین بن البرهان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عجلان سافر إلی مصر فی ثانی المحرّم من سنة ستّ و أربعین،فولاّه مکّة الملک الصالح،و أنّه دخل إلی مکّة یوم السبت السابع عشر من جمادی الآخرة من سنة ستّ و أربعین و سبعمائة،و هو متولّی مکّة، و قرئ مرسومه بالتولیة علی زمزم فی الساعة الثالثة من النهار،و دعی له بعد المغرب و للسلطان الملک الکامل،و صلّی علی أخیه الملک الصالح بعد المغرب</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 عجلان دعاء والده رمیثة،و راح أخوه ثقبة إلی نخلة،و أعطی أخاه سندا ثلث البلاد بلا دعاء و لا سکّة،و أعطی أخویه مغامسا و مبارکا السرین،یعنی الموضع المعروف</w:t>
      </w:r>
    </w:p>
    <w:p>
      <w:pPr>
        <w:pStyle w:val="BookText"/>
        <w:rPr/>
      </w:pPr>
      <w:r>
        <w:rPr>
          <w:rFonts w:ascii="IRNazanin" w:hAnsi="IRNazanin" w:eastAsia="IRNazanin"/>
          <w:color w:val="111111"/>
          <w:sz w:val="28"/>
          <w:sz w:val="28"/>
          <w:szCs w:val="28"/>
          <w:rtl w:val="true"/>
          <w:lang w:bidi="fa-IR"/>
        </w:rPr>
        <w:t>بالوادیین،و سافر ثقبة إلی مصر،ثمّ سافر بعده أخواه سند و مغامس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نجّاب الشریف عجلان من مصر فی أوائل ذی القعدة من سنة ستّ و أربعین، و أخبر أنّ البلاد لعجلان،و أنّ اخوته قبضوا فی مصر،حتّی ینظر حال عجلان مع الحاجّ، و زیّن السوق بمکّة،فلمّا مات رمیثة بطلت 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موته فی ثامن ذی القعدة من السنة المذکورة،بعد وصول النجاب بخمسة أیّام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عجلان نشر بمکّة من العدل و الأمان ما لم یسمع بمثله،و طرح ربع الجنایات،و رفع المظالم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عجلان کان متولّیا بمکّة فی سنة سبع و أربعین و سبعمائة،و لم یحدث فیها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فی سنة ثمان و أربعین وصل اخوته ثقبة و سند و مغامس بنو رمیثة و محمّد بن عطیفة من مصر،فأخذوا نصف البلاد من عجلان بلا قتال،بعد أن ملکها وحده سنتین بلا شریک،و حصّل من الأموال ما لا یحصی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فی سنة خمسین و سبعمائة تنافر الشریفان عجلان و ثقبة،و کان عجلان بمکّة و ثقبة بالجدید،ثمّ إنّ عجلان خرج إلی الوادی لقتال ثقبة،فلمّا أن بلغ الدکناء رام المسیر إلی ثقبة،فمنعه القوّاد من ذلک،ثمّ إنّه نزل بوادی العقیق من أرض خالد،و أقام بها مدّة یسیرة،ثمّ اصطلحوا بینه و بین أخیه،و صعد عجلان إلی الخیف الشدیدی و أقام بها مدّة یسیرة،ثمّ توجّه إلی مصر،و بقی ثقبة فی البلاد وحده،و قطع نداء أخیه عجلان من زمزم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الخامس من شوّال سنة خمسین و سبعمائة،وصل عجلان من مصر متولّیا لجمیع البلاد،فتوجّه ثقبة إلی ناحیة الیمن بلا قتال،و أقام عجلان متولّیا لمکّة بمفرده بقیّة سنة خمسین و سنة احدی و خمسین،و دخل ثقبة و أخوه إلی مکّة فی ولایة عجلان هذه؛لأنّهم لایموا الملک المجاهد صاحب الیمن من حلی،و هو متوجّه إلی مکّة للحجّ فی سنة احدی و خمسین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عجلان همّ بمنع المجاهد و إخوته من دخول مکّة،فغلبوه و دخلوها،و لم یلتفت المجاهد لعجلان و لا أنصفه،و لم یلتفت إلی أحد من الأشراف و القوّاد،و لا أمیر الحاجّ المصری بزلار،و إنّما أقبل علی الأمیر طاز أحد الامراء المقدّمین فی الرکب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فعمل علیه عجلان عند أمیر الرکب بزلار حتّی رکب بزلار و لفیفه علی المجاهد بمنی فی أیّام التشریق،و حاربوا المجاهد،و لم یقاتل و إنّما قاتل عسکره،فانکسر عسکر المجاهد و نهبت محطّته،و اخذ أسیرا بأمان و حمل إلی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المصریّین همّوا بالقبض علی عجلان؛لأنّه ربّما أظهر للمجاهد أنّه معه علی المصریّین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علم بذلک عجلان أخبر أصحابه،فاجتمعوا إلیه و صاروا فی جمع عظیم،فلمّا أحسّ بهم الامراء المصریّون هالهم ذلک،و أنکروا علی عجلان،و سألوه أن یکفّهم عنهم فکفّهم،و رحل الحاجّ من فوره،و أقام عجلان بمکّة بقیّة سنة احدی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اثنتین و خمسین کان عجلان بمکّة و ثقبة بالجدید،و جبی ثقبة الجلاب الواصلة إلی جدّة جباء عنیفا و نجلها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اثنتین و خمسین و سبعمائة وصل مرسوم من صاحب مصر یطلب الشریفین عجلان و ثقبة،فتوجّها إلی القاهرة،فأمّا ثقبة فبلغها،و أمّا عجلان فإنّه وصل إلی ینبع، و قصد منها المدینة النبویّة للزیارة،و توجّه منها إلی مکّة،و لم یزل مالکها إلی ذی القعدة من سنة اثنتین و خمسین،و منع ثقبة لمّا أن وصل من مصر متولّیا لمکّة بمفرده من دخول مکّة،فأقام ثقبة بخلیص،إلی أن وصل الحاجّ المصری فی سنة اثنتین و خمسین،و جاء ثقبة مع أمیر الحاجّ المجدی،و أراد عجلان منعهما من دخول مکّة،ثمّ إنّ المجدی أصلح بین الأخوین علی أن یکون لکلّ منهما نصف البلاد بموافقة ثقبة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ثلاث و خمسین توجّه عجلان إلی ناحیة الیمن،فلقی جلبة وصلت من الیمن فیها عبد القاضی شهاب الدین الطبری قاضی مکّة،و جماعة من أهل مکّة،فأخذ ما فیها،و کان قدرا جسیما،و بعد فعله هذا بأیّام زالت امرته من مکّة؛لأنّ أخاه ثقبة لمّا بلغه فعل عجلان هذا،توجّه إلی عجلان،و عجلان فی قلّة من أصحابه،و غرّه بالصلح فوثب علیه،و قیّد معه علی بن مغامس بن واصل الزباع،و أخذ جمیع ما کان مع عجلان من الخیل و الإبل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اللیل و رقد الموکّل بعجلان،فخلع عجلان القید من رجلیه و کان واسعا، و هرب إلی امرأة من الفریق الذی کانوا فیه،فانزوی إلیها و عرّفها بنفسه،و سألها أن</w:t>
      </w:r>
    </w:p>
    <w:p>
      <w:pPr>
        <w:pStyle w:val="BookText"/>
        <w:rPr/>
      </w:pPr>
      <w:r>
        <w:rPr>
          <w:rFonts w:ascii="IRNazanin" w:hAnsi="IRNazanin" w:eastAsia="IRNazanin"/>
          <w:color w:val="111111"/>
          <w:sz w:val="28"/>
          <w:sz w:val="28"/>
          <w:szCs w:val="28"/>
          <w:rtl w:val="true"/>
          <w:lang w:bidi="fa-IR"/>
        </w:rPr>
        <w:t>تخفیه،فقالت له،ما تخشی من ثقبة؟فقال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علیک أنا أتحیّل فی إخفائی،بأن أحفر حفرة تغیّبنی و أقعد فیها،و حطّی علیّ أمتعتک و لا علیک،فلمّا انتبه الموکّل بعجلان فقده فلم یجده،فذهب إلی ثقبة و عرّفه الخبر،فأخذ هو و أصحابه فی طلب عجلان فلم یجدوه،و أتی إلی بیت المرأة التی هو مختف عندها و دوّره بنفسه،فم یجد عجلان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اللیل ارکب فرسا و راح إلی بنی شعبة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أربع و خمسین توجّه عجلان إلی نخلة،بعد أن کان فی أوّل السنة بالوادیین، و أخذ منها المال الذی کان نهبه،و قصد الجدید و فرّق المال،و أقام بالجدید إلی آخر السنة،فلمّا آن وقت وصول الحاجّ،و سمع أنّ البلاد لأخیه ثقبة،و لیس له فیها أمر، ارتحل إلی الحردة،و بعث إلیه أمیر الحاجّ المصری،و هو الأمیر عمر شاه بأمان،و أمره أن یصل إلیه و یصلح بینه و بین أخیه،فتوجّه إلیه عجلان و لقیه بالجموم،و أخلع أمیر الرکب علی عجلان،و سار معه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وصل الأمیر إلی الزاهر،خرج إلیه ثقبة و إخوته علی جاری العادة لتلقّی الأمیر و خدمة المحمل،فأحاط به أصحاب الأمیر،و سألوا ثقبة فی الاصلاح بینه و بین أخیه عجلان،فأبی إلاّ أن یکون السلطان رسم بذلک،و صمّم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علیه و علی إخوته و دخلوا بهم مکّة محتاطین علیهم،و أمّر الأمیر عجلان علی مکّة،فقبض عجلان البلاد،و ذهب أمیر الرکب بالأشراف إلی مصر تحت الحوطة،و دام عجلان علی ولایة مکّة بمفرده سنة خمس و خمسین و فیما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سنة خمس و خمسین عشّر جمیع نخل وادی مرّ وقت الصیف،و جعل علی کلّ نخلة أربعة دراهم و ثلاثة و درهمین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المجاهد صاحب الیمن من وقت رجوعه إلی الیمن بعد القبض علیه بمنی،منع التجّار من السفر إلی مکّة،فقلّ ما بید عجلان،و فعل ما ذکرناه من عشره للنخیل،و حصل له من ذلک مال جزیل،و عنف فی هذه السنة بالأشراف و القوّاد عنفا عظیما،و أخذ منهم ما کان أعطاهم من الخیول و الأموال،و کان أغدق علیهم فی العطاء، بحیث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وهب فی یوم واحد مائة و عشرین فرسا،و ألفین و مائتی ناقة،و ثلاثمائة ألف درهم و ستّین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ستّ و خمسین و سبعمائة وصل إلیه توقیع بالاستمرار فی الولایة مع الرجبیّة فی أوّل شهر رمضان،فلمّا کان الیوم الثالث و العشرون منه،وصل الشریف ثقبة و أخواه إلی الجدید فی ثلاثة و خمسین فرسا،فأقاموا به،و کانوا فرّوا من مصر،و وصلوا إلی وادی نخلة،و لیس معهم إلاّ خمسة أفراس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عجلان عند وصولهم بخیف بنی شدید، فارتحل إلی مکّة و أقام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ثالث عشر ذی القعدة،نزل ثقبة و من معه المعابدة،و أقاموا بها محاصرین لعجلان،و جری فی هذا الیوم بین العبید بعض قتال،قتل فیه بعض القوّاد الیواسفة من أصحاب الشریف ثقبة و عبد له،ثمّ ارتحل هو و من معه فی صبیحة یوم الاثنین الرابع و العشرین من ذی القعدة إلی الجدید و أقاموا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وقت وصول الحاجّ،رحلوا إلی ناحیة جدّة و أخذوا الجلاب و دبروا بها،فلمّا رحل الحاجّ من مکّة،توجّهوا بالجلاب و نجلوها و نزلوا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التاسع عشر من المحرّم سنة سبع و خمسین اصطلح عجلان و ثقبة، و اقتسما الإمرة نصفین،و انقسم الأشراف و القوّاد،و کان مع عجلان خمسون مملوکا، فقسّمها بینه و بین أخیه،و کانت ولایة عجلان لمکّة بمفرده بعد القبض علی أخیه ثقبة سنتین و خمسین یوما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الیوم الثالث عشر من جمادی الآخرة سنة سبع و خمسین توجّه ثقبة من ناحیة الیمن إلی مکّة و ملکها بمفرده،و قطع نداء أخیه عجلان علی زمزم،و أقام بمکّة إلی الموسم و عجلان بالجدید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وصل الحاجّ مکّة فی موسم سنة سبع و خمسین،دخلها عجلان مع الحاجّ و ملکها بمفرده،بعد أن فارقها ثقبة فی هذا التاریخ،و بعد من مکة،ثمّ إنّه وصل و نزل الجدید و أقام به مدّة،ثمّ وصل إلی الجدید ثانیا،فعمل علیه أصحابه القوّاد،و حالفوا عجلان، فارتحل ثقبة إلی خیف بنی شدید،ثمّ أتی نخلة،ثمّ التأم علیه جمیع الأشراف،و نزلوا خیف بنی شدید،و التأم جمیع القوّاد علی عجلان،و خرج من مکّة و نزل الجدید،ثمّ ارتحل منه إلی البرقة طالبا قتال ثقبة و من معه،فمنعه القوّاد من ذلک،و أقام بالبرقة قریبا من شهر،و جمع صروخا کثیرة،و ذلک فی شهر رجب سنة ثمان و خمسین،ثمّ عاد إلی</w:t>
      </w:r>
    </w:p>
    <w:p>
      <w:pPr>
        <w:pStyle w:val="BookText"/>
        <w:rPr/>
      </w:pPr>
      <w:r>
        <w:rPr>
          <w:rFonts w:ascii="IRNazanin" w:hAnsi="IRNazanin" w:eastAsia="IRNazanin"/>
          <w:color w:val="111111"/>
          <w:sz w:val="28"/>
          <w:sz w:val="28"/>
          <w:szCs w:val="28"/>
          <w:rtl w:val="true"/>
          <w:lang w:bidi="fa-IR"/>
        </w:rPr>
        <w:t>الجدید،و رتّب فی مکّة خیلا و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أوّل شهر ذی القعدة سنة ثمان و خمسین،قصد ثقبة مکّة لیدخلها فمنع من ذلک،فلمّا وصل الحاجّ فی هذه السنة،اصطلح الشریفان ثقبة و عجلان،و حجّ الناس طیّبین،و لم یزل عجلان و ثقبة مشترکین فی الإمرة بمکّة،و من موسم سنة ثمان و خمسین إلی حین وصل الخبر بعزلهما من إمرة مکّة،و تولیتها لأخیهما سند ابن رمیثة و ابن عمّهما محمّد بن عطیفة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سند مع إخوته فی ناحیة الیمن،و ابن عطیفة بمصر،و وصل إلی مکّة فی ثامن شهر جمادی الآخرة من سنة ستّین و سبعمائة،و معه عسکر وصل به من مصر،و خلع علیه و علی سند بعد وصوله إلی مکّة بالإمرة،و توجّه عجلان إلی مصر و معه ابناه أحمد و کبیش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صاحب مصر قد استدعی عجلان و ثقبة للحضور إلیه قبل وصول هذا العسکر إلی مکّة،فاعتذرا عن الحضور إلیه،و کان وصول الطلب إلیهما منه فی جمادی الاولی من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طلبهما ما حصل بمکّة من الجور بسبب افتراق الکلمة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وصل عجلان إلی مصر،قبض علیه و علی بنیه،و لم یزل بها حتّی أطلقه الأمیر یلبغا العمری المعروف بالخاصکی لمّا صار له الأمر بالدیار المصریّة،بعد قبضه علی استاذه الملک الناصر حسن بن الملک الناصر محمّد بن قلاوون،فی أثناء سنة اثنتین و ستّین و سبعمائة، و بطّل یلبغا العسکر الذی کان السلطان حسن أمر بتجهیزه إلی الحجاز بسبب قتال بنی حسن؛لأنّه جهّز إلی مکّة فی سنة احدی و ستّین عسکرا من مصر،مقدّمهم الأمیر قندس، و عسکرا من دمشق مقدّمهم ناصر الدین بن قراسنقر،و أمرهم بالمقام بمکّة عوض جرکتمر و العسکر الذی وصل إلی مکّة مع ابن عطیفة لتأییده و تأیید سند،لمّا ولیا إمرة مکّة فی سنة ستّین و سبعمائة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وصل قندس و من معه و ابن قراسنقر و من معه إلی مکّة فی موسم سنة احدی و ستّین و سبعمائة،و أقاموا بها بعد الحجّ،و توجّه منها جرکتمر و من معه،و حصل بمکّة بإثر سفر الحاجّ فتنة بین العسکر الذی بمکّة و بنی حسن،فاستظهروا علی الترک قتلا و نهبا،</w:t>
      </w:r>
    </w:p>
    <w:p>
      <w:pPr>
        <w:pStyle w:val="BookText"/>
        <w:rPr/>
      </w:pPr>
      <w:r>
        <w:rPr>
          <w:rFonts w:ascii="IRNazanin" w:hAnsi="IRNazanin" w:eastAsia="IRNazanin"/>
          <w:color w:val="111111"/>
          <w:sz w:val="28"/>
          <w:sz w:val="28"/>
          <w:szCs w:val="28"/>
          <w:rtl w:val="true"/>
          <w:lang w:bidi="fa-IR"/>
        </w:rPr>
        <w:t>و خرجوا من مکّة علی وجه مؤلم،فعظم ذلک علی السلطان حسن،و أمر بتجهیز عسکر لقتال بنی حسن،و من یتخیّل منه الخلاف من أعراب الحجاز،فلمّا قتل السلطان حسن، کان ما ذکرنا من الاعراض عن سفر العسکر المشار إلیه إلی مکّة،و توجّه عجلان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ولی إمرتها شریکا لأخیه ثقبة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بلغنی بسبب تسکین ثقبة الفتنة علی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وصل عجلان إلی وادی مرّ،فی آخر شهر رمضان سنة اثنتین و ستّین و سبعمائة،أو فی أوائل شوّال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ثقبة السّلام علیه،و کان ثقبة ضعیفا قد أنهکه الضعف،فأظهر القوّة و الجلد لعجلان حین حضر إلیه،و أنکر علی عجلان نزوله فی الموضع الذی نزل فیه،فقال له عجلان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نرتحل منه،و أقام ثقبة أیّاما قلیلة،ثمّ توفّی، و دخل عجلان عند وفاة ثقبة إلی مکّة،و أمر ابنه أحمد بن عجلان باللحاق بأخواله القوّاد ذوی عمر،لیسألهم أن یسألوا له أباه عجلان فی أن یشرکه معه فی إمرة مکّة،ففعل، و حضر القوّاد إلی عجلان،و سألوه ذلک ففعل،و جعل له ربع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أتی مکّة بعد موت أخیه ثقبة،أمر ابنه أحمد بن عجلان بالطواف نهارا، و أمر المؤذّن علی زمزم بالدعاء جهرا،کما یصنع لامراء مکّة،و جعل له ربع الحاصل، و أمره بقصد أخواله لیعضدوه ففعلوا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ثلاث و ستّین توجّه عجلان من مکّة لحرب صاحب حلی الأمیر أحمد بن عیسی الحرامی،و التقی الفریقان بموضع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قحزة بقرب حلی،فکان النصر لعجلان و أصحابه،فلم یقتل منهم إلاّ الیسیر،و قتل من المحاربین لهم نحو الماءتین فیما قیل، و استولوا علی حلی،و علی أموال کثیرة لأهلها،و استأثر بأشیاء من ذلک،فلم یسهّل ذلک بمن کان معه من بنی حسن،و تغیّرت علیه خواطرهم،و تقدّم عنه إلی صوب مکّة طائفة منهم،و کاتبوا أخاه سند بن رمیثة،و أطمعوه بالنصر،و کان قد ظفر بجلبة فیها مال لتاجر مکّی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عرفة فی غیبة أخیه بحلی،و التأم علیه طائفة من بنی حسن،و فرّق علیهم ما نهبه،و قدّر أنّه هلک بإثر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یجدوا شیئا یغیظوا به عجلان إلاّ بتولیتهم لولده أحمد بن عجلان علیه،و قالوا له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سله یزیدک ربعا آخر فتستویان،و عرف بذلک عجلان،فأعطی ولده ربعا آخر من حاصل البلاد؛لعلمه أنّه یغرم ذلک و أکثر منه لبنی حسن،ثمّ یصلحون بینهم علی ذلک،و استمرّا</w:t>
      </w:r>
    </w:p>
    <w:p>
      <w:pPr>
        <w:pStyle w:val="BookText"/>
        <w:rPr/>
      </w:pPr>
      <w:r>
        <w:rPr>
          <w:rFonts w:ascii="IRNazanin" w:hAnsi="IRNazanin" w:eastAsia="IRNazanin"/>
          <w:color w:val="111111"/>
          <w:sz w:val="28"/>
          <w:sz w:val="28"/>
          <w:szCs w:val="28"/>
          <w:rtl w:val="true"/>
          <w:lang w:bidi="fa-IR"/>
        </w:rPr>
        <w:t>علی ولایة مکّة،و علی أن یکون لکل منهما نصف الحاصل إلی سنة أربع و سبعین و سبعمائة،أو قبلها بقلیل،ثمّ بدا لعجلان فی ترک الإمرة کلّها لابنه أحمد علی مال جزیل من النقد یسلمه إلیه ابنه أحمد،و علی أن یشتری منه جانبا من خیله بمال جزیل 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سبب ذلک 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عجلان حین رأی علوّ قدر ابنه أحمد،و محبّة الناس له،أمر لابنه محمّد بخیل و دروع بنخلة لیضاهی أخاه أحمد،فلم ینهض محمّد لما ارید منه،و نمی هذا الخبر إلی أحمد بن عجلان،فعاتب أباه علی ذلک،و اعتذر له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سأترک لک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الاتّفاق بینهما علی أن یعطیه من النقد ما شرطه عجلان،و أن یکون له فی کلّ سنة الخبز الذی قرّر لعجلان بدیار مصر علی إسقاط المکس عمّن یصل إلی مکّة من المأکولات،و عمّا یصل من الأموال مع حجّاج الدیار المصریّة و الشامیّة برّا و بحرا،و هو مائة ألف درهم و ستّون ألف درهم،و ألف أردب قمح،و أن لا یسقط اسم عجلان من الدعاء فی الخطبة و غیرها مدّة حیاته،فالتزم بذلک أحمد ابن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عجلان ندم علی ذلک و ألحّ علی ابنه أحمد فی تحصیل المال النقد الذی شرطه علیه،استعجازا منه له عن تحصیله،لیکون ذلک سببا إلی أن یرجع الأمر له کما کان من غیر نکث منه،فقیّض لأحمد بن عجلان من أعانه علی إحضار المال المشروط،فأحضره إلی أبیه،فلم یجد أبوه من قبوله بدّا،و امتعض من ذلک،و وفّی أحمد لأبیه بما التزم من اختصاص أبیه بمعلوم مصر،و الدعاء له فی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مات أبوه عجلان فی لیلة الاثنین الحادی عشر من جمادی الاولی سنة سبع و ستّین و سبعمائة بمکّة،و دفن بالمعلاّة،و بنی علیه فیها قبّة،و قد بلغ السبعین أو قاربها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ذا عقل و دهاء و معرفة تامّة بالامور و سیاسة حسنة،و فیه محبّة لأهل السنّة و نصرة لأهلها،و ربّما ذکر أنّه شافعی المذهب،و حین حضره الموت أوصی قاضی مکّة أبا الفضل النویری یتولّی غسله و الصلاة علیه مع فقهاء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اللیل،و یطوف کثیرا فی آخر عمره،فلا جرم أنّه رأی سعادة عظیمة،و تهیّأت له امور حصل له بها فخر عظیم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سنة ثلاث و ستّین و سبعمائة ملک البلاد المعروفة بحلی بن یعقوب،</w:t>
      </w:r>
    </w:p>
    <w:p>
      <w:pPr>
        <w:pStyle w:val="BookText"/>
        <w:rPr/>
      </w:pPr>
      <w:r>
        <w:rPr>
          <w:rFonts w:ascii="IRNazanin" w:hAnsi="IRNazanin" w:eastAsia="IRNazanin"/>
          <w:color w:val="111111"/>
          <w:sz w:val="28"/>
          <w:sz w:val="28"/>
          <w:szCs w:val="28"/>
          <w:rtl w:val="true"/>
          <w:lang w:bidi="fa-IR"/>
        </w:rPr>
        <w:t>و عظم شأن عجلان بهذه الواقعة،و مدحه الناس بسببها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علمت أنّ أحدا قبله من الأشراف ولاة مکّة استولی علی حلی،غیر أبی الفتوح الحسن بن جعفر،و لم یتّفق ذلک لأحد بعد عجلان إلاّ لولده السیّد الشریف حسن بن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توجّه إلیها فی صفر سنة أربع و ثمانمائة،بعد موت صاحبها دریب بن أحمد بن أحمد بن عیسی مقتولا،فی حرب کان بینه و بین کنانة،فی یوم عرفة سنة ثلاث و ثمانمائة،و هرب منه الأمیر موسی بن أحمد أخو دریب،و رتّب فیها الشریف حسن بن أحمد بن دریب و أخواله من بنی کنانة،و عاد إلی مکّة فی جمادی الاولی من سنة أربع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اتّفق فی أیّامه من اسقاط المکس،و ذلک فی سنة ستّ و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أولاده فی النجابة فی حیاته و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اتّساع الدنیا لدیه،فقد بلغنی أنّه ملک من السقایة بوادی مرّ و نخلة مائتی و جبة ماء،و له من العمارات بمکّة الموضع المعروف بالعلقمیّة عند المروة،و مدرسة أنشأها بالجانب الیمانی من المسجد الحرام مطلة علیه،مقابلة لمدرسة الملک المجاهد،و حصن بجیاد بلحف جبل أبی قبیس،و حصن ملیح بأرض حسان،و أصائل حسنة بها و بغیرها من وادی مرّ و 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یغالی فی شراء ذلک و ینصف فی الثمن،و ملک من العبید و الخیل و الدروع شیئا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أفعاله المحمودة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للماء بالمروة من العلقمیّة،و صدقة علی الزوّار للنبی صلّی اللّه علیه و آله فی طریق الماشی،و هذه الصدقة جزء من المال المعروف بمال ابن حسّان صاحب خلیص بواسط هدة بنی جابر بما لذلک من السقیة،و نفعها مستمرّ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من قصیدة فی مدحه للشیخ یحیی بن یوسف المعروف بالنشو الشاعر المکّی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مکّة فی سنة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مکّة،ولیها شریکا لأخیه ثقبة سنة أربع و أربعین عوضا عن أبیهما، ثمّ استولی عجلان علی حلی سنة ثلاث و ستّین،و کان ذا عقل و سیاسة،و اقتنی من العقار و العبید شیئا کثیرا،و کان یحترم أهل السنّة مع اعتقاده فی الزیدیّة،و فی أیّامه عوّض عن المکس الذی کان یأخذه من المأکولات بمکّة بألف إردب قمح یحمل إلیه من مصر، و توفّی فی سنة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بنت اسمها ریا،تزوّجها الشریف جیاش بن راجح بن عبد الکریم ابن أبی نمی محمّد،ثمّ تزوّجها حازم بن عبد الکریم بن أبی نمی و مات عندها،و توفّیت هی ظنّا فی سنة أربع عشرة و ثمانمائة بمکّة،و دفنت بالمعلاّة،و کانت ذات حشمة و رئاسة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 أیضا بنت آخر اسمها رایة،تزوّجها الشریف محمود بن أحمد بن رمیثة،و أولدها الشریف محمّد بن محمود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أیضا بنت آخر اسمها سعدانة،تزوّجها ابن عمّها الشریف علی بن مبارک ابن رمیثة،و ولد له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میلب،و شفیع،و هیازع،و منصور،و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توفّیت سنة</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 xml:space="preserve">عشرین و ثمانمائة بمکّة،و دفنت بمعلاّة بعد اختها شمسیّة،و امّها من بنی شعبة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أیضا بنت آخر اسمها شمسیّة،تزوّجها الشریف علی بن محمّد من ذوی عبد الکریم،ثمّ طلّقها،ثمّ تزوّجها ابن عمّها الشریف حسن بن ثقبة،و أقامت معه سنین کثیرة،ثمّ طلّقها،و لم تلد له و لا لغیره،و کانت ذات حشمة و رئاسة،و تبالغ فی الطیب و العطر،و توفّیت فی النصف الثانی من شعبان سنة اثنتین و عشرین بمکّة،و دفنت بالمعلاّة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عجلان بن نعیر بن منصور بن جمّاز بن شیحة بن هاشم بن القاسم بن مهنّا بن الحسین بن مهنّا بن داود بن القاسم بن عبد اللّه بن طاهر بن یحیی بن الحسن بن جعفر الحجّة بن عبید اللّه الأعرج بن الحسین الأصغر بن علی بن الحسین بن علی بن أبی طالب الحسینی العلوی الحسینی أمیر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اقتضی رأی الشریف حسن بن عجلان فی سنة احدی عشرة و ثمانمائة أن یفوّض إمرة المدینة لعجلان بن نعیر أخی ثابت،و کان قد تزوّج ابنة عجلان موزة، فاستدعاه إلی مکّة،و فوّض إلیه إمرة المدینة فی آخر ربیع الآخر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جهّز ابن عجلان إلی المدینة الشریفة عسکرا مع ابنه السیّد أحمد بن حسن،و توجّه عجلان بن نعیر إلی المدینة من مکّة علی طریق الشرق،و دخلها العسکران فی النصف الثانی من جمادی الاولی منها،بعد خروج جمّاز ابن هبة منها بأیّام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خبره أنّه لمّا بلغه عزله عن المدینة،عمد بعد أیّام قلیلة إلی المسجد النبوی، و کسر القبّة التی فیه،و هی حاصل الحرم،و أخذ ما فیها من قنادیل الذهب و الفضّة،و کان شیئا کثیرا علی ما قیل،و ثیابا کثیرة کانت معدّة لتکفین الأموات و غیر ذلک،و توجّه منها قبل دخول العسکرین بأیّام،و تبعه طائفة من العسکرین فلم یدرکوه،و لم یزل معزولا حتّی توفّی فی جمادی الآخرة من سنة اثنتی عشرة و ثمانمائة،بیّته بعض الأعراب 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وصل لعجلان بن نعیر بإثر قدومه إلی المدینة توقیع من صاحب مصر بإمرة المدینة،عوض أخیه ثابت بحکم وفاته،بشرط رضا الشریف حسن بن عجلان بذلک، و دامت ولایته إلی أن وصل الحاجّ الشامی إلی المدینة فی العشر الأخیر من ذی القعدة سنة اثنتی عشرة و ثمانمائة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زالت ولایته فی هذا التاریخ؛لأنّ آل جمّاز بن هبة حاربوه فی هذا التاریخ، و هجموا علیه المدینة،فاختفی فی زیّ النساء،فظفروا به فی قلعتها،و سلّموه لأمیر</w:t>
      </w:r>
      <w:bookmarkStart w:id="247" w:name="pg14041_141673"/>
    </w:p>
    <w:p>
      <w:pPr>
        <w:pStyle w:val="BookText"/>
        <w:rPr/>
      </w:pPr>
      <w:bookmarkEnd w:id="247"/>
      <w:r>
        <w:rPr>
          <w:rFonts w:ascii="IRNazanin" w:hAnsi="IRNazanin" w:eastAsia="IRNazanin"/>
          <w:color w:val="111111"/>
          <w:sz w:val="28"/>
          <w:sz w:val="28"/>
          <w:szCs w:val="28"/>
          <w:rtl w:val="true"/>
          <w:lang w:bidi="fa-IR"/>
        </w:rPr>
        <w:t>الحاجّ الشافعی؛لأنّه ساعدهم علی حربه،بإشارة أمیر الرکب المصری،و حمل إلی مکّة، و سلم بها إلی أمیر الحاجّ المصری بیسق،فاحتفظ به و کاد أن ینهزم،ثمّ فطن له،فاحتفظ به أکثر من الاحتفاظ الأوّل،ثمّ اطلق بإشارة صاحب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عاد عجلان إلی إمرة المدینة بعد فرار غریر،و دخلها فی العشر الأخیر من ذی الحجّة سنة تسع عشرة،و استمرّ عجلان حتّی عزل بغریر فی العشر الأخیر من ذی الحجّة سنة احدی و عشرین و ثمانمائة،و استمرّ غریر حتّی عزل فی العشر الأخیر من ذی الحجّة سنة أربع و عشرین و ثمانمائة،و ولی بعد القبض علیه عجلان بن نعیر،و هو مستمرّ إلی ربیع الأوّل سنة سبع و عشرین و ثمانمائة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قبض علیه فی سنة احدی و عشرین و ثمانمائة،فسجن ببرج فی القلعة،ثمّ افرج عنه بمنام رآه القاضی عزّ الدین عبد العزیز بن علی الحنبلی فقصّه علی المؤیّد،و أمر بالافراج عنه فی ذی الحجّة،و مات سنة اثنتین و ثلاثین و ثمانمائة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المحرّم سنة اثنتین و عشرین و ثمانمائة قدم عجلان بن نعیر من المدینة مقبوضا علیه من امرة المدینة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3188323_3381743652"/>
      <w:bookmarkStart w:id="249" w:name="_Toc97"/>
      <w:bookmarkEnd w:id="248"/>
      <w:r>
        <w:rPr>
          <w:rtl w:val="true"/>
        </w:rPr>
        <w:t>عدنان</w:t>
      </w:r>
      <w:bookmarkEnd w:id="249"/>
    </w:p>
    <w:p>
      <w:pPr>
        <w:pStyle w:val="BookText"/>
        <w:rPr/>
      </w:pPr>
      <w:r>
        <w:rPr>
          <w:rFonts w:eastAsia="IRNazanin" w:cs="IRNazanin"/>
          <w:color w:val="111111"/>
          <w:sz w:val="28"/>
          <w:szCs w:val="28"/>
          <w:lang w:bidi="fa-IR"/>
        </w:rPr>
        <w:t>2609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أبو أحمد الطاهر بن أبی الحسن محمّد الرضی بن أبی أحمد الحسین الطاهر ذی المناقب بن موسی بن محمّد بن موسی بن إبراهیم بن موسی الکاظم بن جعفر بن محمّد بن علی بن الحسین بن علی بن أبی طالب الموسوی النقیب</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والده أبو الحسن یلقّب بالرضی،صاحب الشعر الملیح،و جدّه أبو أحمد قد تقدّم ذکره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عدنان هذا قلّد النقابة علی الطالبیّین،و أمر الحجّ و الحرمین بعد وفاة عمّه المرتضی أبی القاسم علی فی یوم الاثنین النصف من جمادی الآخرة،سنة ستّ و ثلاثین و أربعمائة،و خلع علیه السواد و الطیلسان،و کتب له</w:t>
      </w:r>
    </w:p>
    <w:p>
      <w:pPr>
        <w:pStyle w:val="BookText"/>
        <w:rPr/>
      </w:pPr>
      <w:r>
        <w:rPr>
          <w:rFonts w:ascii="IRNazanin" w:hAnsi="IRNazanin" w:eastAsia="IRNazanin"/>
          <w:color w:val="111111"/>
          <w:sz w:val="28"/>
          <w:sz w:val="28"/>
          <w:szCs w:val="28"/>
          <w:rtl w:val="true"/>
          <w:lang w:bidi="fa-IR"/>
        </w:rPr>
        <w:t>العهد بالتقلید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عبد الوهّاب بن علی الأمین،عن حمزة بن المظفّر بن حمزة الحاجب،قال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القاضی عزیزی بن عبد الملک الجیلی قراءة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ذو الحسبین أبو أحمد عدنان لأبیه الرضی أبی الحسن محمّد بن أحمد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حیرنی روض علی خدّه و یلی من ذاک و ویلی علیه</w:t>
      </w:r>
    </w:p>
    <w:p>
      <w:pPr>
        <w:pStyle w:val="BookText"/>
        <w:rPr/>
      </w:pPr>
      <w:r>
        <w:rPr>
          <w:rFonts w:ascii="IRNazanin" w:hAnsi="IRNazanin" w:eastAsia="IRNazanin"/>
          <w:color w:val="111111"/>
          <w:sz w:val="28"/>
          <w:sz w:val="28"/>
          <w:szCs w:val="28"/>
          <w:rtl w:val="true"/>
          <w:lang w:bidi="fa-IR"/>
        </w:rPr>
        <w:t>قد شهد القلب علی طیّه من قبل أن یسمع من رائدیه</w:t>
      </w:r>
    </w:p>
    <w:p>
      <w:pPr>
        <w:pStyle w:val="BookText"/>
        <w:rPr/>
      </w:pPr>
      <w:r>
        <w:rPr>
          <w:rFonts w:ascii="IRNazanin" w:hAnsi="IRNazanin" w:eastAsia="IRNazanin"/>
          <w:color w:val="111111"/>
          <w:sz w:val="28"/>
          <w:sz w:val="28"/>
          <w:szCs w:val="28"/>
          <w:rtl w:val="true"/>
          <w:lang w:bidi="fa-IR"/>
        </w:rPr>
        <w:t>أیّ جنی یقطف من حسنه و کلّ ما فیه حبیب إلیه</w:t>
      </w:r>
    </w:p>
    <w:p>
      <w:pPr>
        <w:pStyle w:val="BookText"/>
        <w:rPr/>
      </w:pPr>
      <w:r>
        <w:rPr>
          <w:rFonts w:ascii="IRNazanin" w:hAnsi="IRNazanin" w:eastAsia="IRNazanin"/>
          <w:color w:val="111111"/>
          <w:sz w:val="28"/>
          <w:sz w:val="28"/>
          <w:szCs w:val="28"/>
          <w:rtl w:val="true"/>
          <w:lang w:bidi="fa-IR"/>
        </w:rPr>
        <w:t>نرجسی عینه أم وردتی خدّیه أم ریحانتی عارضیه</w:t>
      </w:r>
    </w:p>
    <w:p>
      <w:pPr>
        <w:pStyle w:val="BookText"/>
        <w:rPr/>
      </w:pPr>
      <w:r>
        <w:rPr>
          <w:rFonts w:ascii="IRNazanin" w:hAnsi="IRNazanin" w:eastAsia="IRNazanin"/>
          <w:color w:val="111111"/>
          <w:sz w:val="28"/>
          <w:sz w:val="28"/>
          <w:szCs w:val="28"/>
          <w:rtl w:val="true"/>
          <w:lang w:bidi="fa-IR"/>
        </w:rPr>
        <w:t>ذکر هلال بن المحسن الکاتب و نقلته من خطه،أنّ أبا أحمد عدنان بن الرضی أبی الحسن الموسوی ولد فی یوم الجمعة السادس من رجب سنة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الفضل بن الحسن بن خیرون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الطاهر أبو أحمد عدنان بن الرضی نقیب العلویّة ظهر یوم الاثنین،و دفن یوم الثلاثاء لعشر بقین من ذی الحجّة سنة تسع و أربعین و أربعمائة فی داره بالبرکة،و صلّی علیه نقیب الهاشمیّین أبو علی بن الأفضل بن أبی تمام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أبو الحسن بن الهمدانی أنّ بناته لم یتزوّجن قطّ،و أنّهنّ فی الدار التی دفن فیها، و نقلته إلی مشهد الحسین بن علی بن أبی طالب إلی عند أهله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أربعمائة ولد عدنان ابن الشریف الرضی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ستّ و ثلاثین و أربعمائة ولی نقابة العلویّین بعد وفاة عمّه الشریف المرتضی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تسع و أربعین و أربعمائة مات أبو أحمد عدنان ابن الشریف</w:t>
      </w:r>
    </w:p>
    <w:p>
      <w:pPr>
        <w:pStyle w:val="BookText"/>
        <w:rPr/>
      </w:pPr>
      <w:r>
        <w:rPr>
          <w:rFonts w:ascii="IRNazanin" w:hAnsi="IRNazanin" w:eastAsia="IRNazanin"/>
          <w:color w:val="111111"/>
          <w:sz w:val="28"/>
          <w:sz w:val="28"/>
          <w:szCs w:val="28"/>
          <w:rtl w:val="true"/>
          <w:lang w:bidi="fa-IR"/>
        </w:rPr>
        <w:t xml:space="preserve">الرضی نقیب العلویّین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نقابة بغداد علی قاعدة جدّه و أبیه و عمّه سنة ستّ و ثلاثین و أربعمائة،و کان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الشریف العفیف المتمیّز صلاحه،رأیته یعرف علم العروض،و أظنّه یأخذ دیوان أبیه،و وجدته یحسن الاستماع،و یتصوّر ما ینشد إلیه،هذا کلامه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امّه فاطمة الصغری بنت النهر سابسی النقیب الزیدی،و لم یعقّب سوی بنات، و انقرضن و لم یتزوّجن،و انقرض عقبه،و مات سنة ثلاث و أربعین و أربعمائة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أبو نزار عزّ الدین بن أبی الفضائل عبد اللّه بن أبی علی عمر المختار بن أبی العلاء مسلم الأمیر بن أبی علی محمّد الأمیر بن أبی الحسن محمّد الأشتر بن أبی علی عبید اللّه الثالث بن علی بن عبید اللّه الثانی بن علی الصالح بن عبید اللّه بن الحسین الأصغر بن علی بن الحسین بن علی بن أبی طالب العلوی الحسینی العبیدلی الکوفی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تاج الدین ابن أنجب فی تاریخه،و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رتّب عزّ الدین نقیب مشهد موسی بن جعفر علیهما السّلام،و عزل فی شهر ربیع الأوّل سنة ستّ و ستمائة، و کان سیّدا جلیلا عالما،و مولده سنة سبعین و خمسمائة،و توفّی یوم السبت رابع شعبان من سنة خمس و عشرین و ستمائة،و دفن فی داره بالقرب من باب المراتب علی شاطئ دجلة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bookmarkStart w:id="250" w:name="pg14041_141676"/>
    </w:p>
    <w:p>
      <w:pPr>
        <w:pStyle w:val="Heading4"/>
        <w:numPr>
          <w:ilvl w:val="3"/>
          <w:numId w:val="1"/>
        </w:numPr>
        <w:rPr/>
      </w:pPr>
      <w:bookmarkStart w:id="251" w:name="__RefHeading___Toc3188325_3381743652"/>
      <w:bookmarkStart w:id="252" w:name="_Toc98"/>
      <w:bookmarkEnd w:id="250"/>
      <w:bookmarkEnd w:id="251"/>
      <w:r>
        <w:rPr>
          <w:rtl w:val="true"/>
        </w:rPr>
        <w:t>عربشاه</w:t>
      </w:r>
      <w:bookmarkEnd w:id="252"/>
    </w:p>
    <w:p>
      <w:pPr>
        <w:pStyle w:val="BookText"/>
        <w:rPr/>
      </w:pPr>
      <w:r>
        <w:rPr>
          <w:rFonts w:eastAsia="IRNazanin" w:cs="IRNazanin"/>
          <w:color w:val="111111"/>
          <w:sz w:val="28"/>
          <w:szCs w:val="28"/>
          <w:lang w:bidi="fa-IR"/>
        </w:rPr>
        <w:t>2611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عربشاه قوام الدین بن الحسن بن الحسن بن الهادی قطب الدین بن الرضا شمس الدین بن المهدی بن محمّد بن إسماعیل بن المهدی بن إسحاق بن موسی بن إسحاق بن إبراهیم بن موسی بن إبراهیم بن موسی الکاظم بن جعفر بن محمّد بن علی بن الحسین بن علی بن أبی طالب الحسینی الموسوی الأبرقوهی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عربشاه أبو محمّد عزّ الدین بن قطب الدین المرتضی بن قوام الدین المجتبی بن الهادی قطب الدین بن الرضا شمس الدین بن المهدی بن محمّد بن إسماعیل بن المهدی بن إسحاق بن موسی بن إسحاق بن إبراهیم بن موسی بن إبراهیم بن موسی الکاظم بن جعفر بن محمّد بن علی بن الحسین بن علی بن أبی طالب الحسینی الموسوی الأبرقوهی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جدّه الرضا شمس الدین هو الذی انفذ فی الرسالة من بغداد فاستوطن أبرقوه و أولد بها،و عربشاه هذا رأیته و اجتمعت بخدمته فی حضرة شیخنا فخر الدین أبی علی أحمد بن أبی غسان الفالی بمراغة و أملی علیّ نسبه،و ذکر أنّهم انتقلوا من أرّان إلی بغداد فی الدولة البویهیّة،و انتقلوا إلی فارس فی الدولة السلجوقیّة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3188327_3381743652"/>
      <w:bookmarkStart w:id="254" w:name="_Toc99"/>
      <w:bookmarkEnd w:id="253"/>
      <w:r>
        <w:rPr>
          <w:rtl w:val="true"/>
        </w:rPr>
        <w:t>العزیز</w:t>
      </w:r>
      <w:bookmarkEnd w:id="254"/>
    </w:p>
    <w:p>
      <w:pPr>
        <w:pStyle w:val="BookText"/>
        <w:rPr/>
      </w:pPr>
      <w:r>
        <w:rPr>
          <w:rFonts w:eastAsia="IRNazanin" w:cs="IRNazanin"/>
          <w:color w:val="111111"/>
          <w:sz w:val="28"/>
          <w:szCs w:val="28"/>
          <w:lang w:bidi="fa-IR"/>
        </w:rPr>
        <w:t>2613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بن أبی علی أحمد الخداشاهی بن أبی الحسن علی بن أبی علی أحمد بن أبی سهل علی بن أبی القاسم علی بن أبی الحسین محمّد بن أبی محمّد یحیی بن أبی الحسین محمّد بن أبی جعفر أحمد بن محمّد زبارة بن عبد اللّه المفقود ابن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رأیته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bookmarkStart w:id="255" w:name="pg14041_141677"/>
    </w:p>
    <w:p>
      <w:pPr>
        <w:pStyle w:val="BookText"/>
        <w:rPr/>
      </w:pPr>
      <w:bookmarkEnd w:id="255"/>
      <w:r>
        <w:rPr>
          <w:rFonts w:eastAsia="IRNazanin" w:cs="IRNazanin"/>
          <w:color w:val="111111"/>
          <w:sz w:val="28"/>
          <w:szCs w:val="28"/>
          <w:lang w:bidi="fa-IR"/>
        </w:rPr>
        <w:t>2614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جلال الدین بن أبی الحسن علی عماد الدین بن أبی منصور محمّد جلال الدین بن أبی محمّد یحیی عماد الدین بن أبی منصور هبة اللّه رکن الدین بن أبی الحسن علی بن أبی جعفر محمّد بن أبی علی محمّد بن أبی الحسین محمّد بن أبی محمّد یحیی النقیب بن أبی الحسین محمّد بن أبی جعفر أحمد الزاهد بن محمّد زبارة بن عبد اللّه المفقود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السیّد الأجلّ جلال الدین العزیز بن عماد الدین یوم السبت التاسع من ربیع الآخر سنة ثمان و أربعین و خمسمائة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أبو جعفر بن هبة اللّه بن علی بن محمّد بن محمّد بن یحیی الحسنی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الحافظ عبد الغافر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سبع و عشرین و خمسمائة توفّی العزیز بن هبة اللّه ابن علی الشریف العلوی الحسینی فجأة بنیسابور،و کان جدّه نقیب النقباء بخراسان،و عرض علی العزیز هذا نقابة العلویّین بنیسابور فامتنع،و عرض علیه وزارة السلطان فامتنع، و لزم الانقطاع و الاشتغال بأمر آخرته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3188329_3381743652"/>
      <w:bookmarkStart w:id="257" w:name="_Toc100"/>
      <w:bookmarkEnd w:id="256"/>
      <w:r>
        <w:rPr>
          <w:rtl w:val="true"/>
        </w:rPr>
        <w:t>عزیزی</w:t>
      </w:r>
      <w:bookmarkEnd w:id="257"/>
    </w:p>
    <w:p>
      <w:pPr>
        <w:pStyle w:val="BookText"/>
        <w:rPr/>
      </w:pPr>
      <w:r>
        <w:rPr>
          <w:rFonts w:eastAsia="IRNazanin" w:cs="IRNazanin"/>
          <w:color w:val="111111"/>
          <w:sz w:val="28"/>
          <w:szCs w:val="28"/>
          <w:lang w:bidi="fa-IR"/>
        </w:rPr>
        <w:t>2616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بن أبی القاسم الحسین بن علی بن محمّد بن أحمد 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بن العراقی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فاضل فقیه واعظ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بن أبی الحسن علی و یعرف بهمیرة القمّی بن أحمد بن محمّد ابن علی بن محمّد بن عبد اللّه بن الحسین بن علی الخارصی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درج،امّه ستاو بنت أبی القاسم بن الحسن بن محمّد ابن علی بن محمّد بن عبد اللّه بن الحسین بن علی الخارصی بن محمّد الدیباج بن جعفر الصادق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بن علی بن القاسم بن أحمد بن عیسی الرومی بن محمّد الأزرق 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بن مانکدیم بن أبی القاسم عبد اللّه یعرف بأمیرکا باطیة بن أبی الحسن علی بن أبی علی الحسین بن أبی عبد اللّه محمّد بن عبید اللّه الأمیر بن عبد اللّه بن الحسن بن جعفر بن الحسن بن الحسن بن علی بن أبی طالب الحسنی الصیرفی الصوفی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باصفهان من ناقلة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جوهرة بنت الحسن بن علی الواعظ بن الحسن بن جعفر بن محمّد السیلقی بن عبد اللّه بن محمّد بن الحسن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مانکدیم،و امّه رازیّة اسمها سجاد بنت أحمد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أبو القاسم بن أبی زید محمّد بن أحمد الزاهد بن محمّد العوید ابن</w:t>
      </w:r>
      <w:bookmarkStart w:id="258" w:name="pg14041_141679"/>
    </w:p>
    <w:p>
      <w:pPr>
        <w:pStyle w:val="BookText"/>
        <w:rPr/>
      </w:pPr>
      <w:bookmarkEnd w:id="258"/>
      <w:r>
        <w:rPr>
          <w:rFonts w:ascii="IRNazanin" w:hAnsi="IRNazanin" w:eastAsia="IRNazanin"/>
          <w:color w:val="111111"/>
          <w:sz w:val="28"/>
          <w:sz w:val="28"/>
          <w:szCs w:val="28"/>
          <w:rtl w:val="true"/>
          <w:lang w:bidi="fa-IR"/>
        </w:rPr>
        <w:t>علی بن عبد اللّه رأس المذری بن جعفر الأصغر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بن محمّد بن عبد اللّه بن الحسین بن محمّد ششدیو بن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عزیزی بن أبی یعلی المهدی بن محمّد الزینبی بن الحسین همیرجة ابن علی بن الحسین 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3188331_3381743652"/>
      <w:bookmarkStart w:id="260" w:name="_Toc101"/>
      <w:bookmarkEnd w:id="259"/>
      <w:r>
        <w:rPr>
          <w:rtl w:val="true"/>
        </w:rPr>
        <w:t>عشرة</w:t>
      </w:r>
      <w:bookmarkEnd w:id="260"/>
    </w:p>
    <w:p>
      <w:pPr>
        <w:pStyle w:val="BookText"/>
        <w:rPr/>
      </w:pPr>
      <w:r>
        <w:rPr>
          <w:rFonts w:eastAsia="IRNazanin" w:cs="IRNazanin"/>
          <w:color w:val="111111"/>
          <w:sz w:val="28"/>
          <w:szCs w:val="28"/>
          <w:lang w:bidi="fa-IR"/>
        </w:rPr>
        <w:t>2624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بن مسلم بن عبد اللّه بن أحمد بن محمّد بن أحمد بن محمّد بن الحسن بن الحسن بن إسماعیل بن إبراهیم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البصرة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3188333_3381743652"/>
      <w:bookmarkStart w:id="262" w:name="_Toc102"/>
      <w:bookmarkEnd w:id="261"/>
      <w:r>
        <w:rPr>
          <w:rtl w:val="true"/>
        </w:rPr>
        <w:t>عطاف</w:t>
      </w:r>
      <w:bookmarkEnd w:id="26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عطاف بن أبی دعیج بن أبی نمی محمّد بن أبی سعد الحسن بن علی ابن قتادة بن إدریس بن مطاعن بن عبد الکریم بن عیسی بن الحسین بن سلیمان ابن علی بن عبد اللّه بن محمّد بن موسی بن عبد اللّه بن موسی الجون بن عبد اللّه ابن الحسن بن الحسن بن علی بن أبی طالب الحسنی المکّی</w:t>
      </w:r>
      <w:r>
        <w:rPr>
          <w:rFonts w:eastAsia="IRNazanin" w:cs="IRNazanin"/>
          <w:color w:val="111111"/>
          <w:sz w:val="28"/>
          <w:szCs w:val="28"/>
          <w:rtl w:val="true"/>
          <w:lang w:bidi="fa-IR"/>
        </w:rPr>
        <w:t>.</w:t>
      </w:r>
      <w:bookmarkStart w:id="263" w:name="pg14041_141680"/>
    </w:p>
    <w:p>
      <w:pPr>
        <w:pStyle w:val="BookText"/>
        <w:rPr/>
      </w:pPr>
      <w:bookmarkEnd w:id="263"/>
      <w:r>
        <w:rPr>
          <w:rFonts w:ascii="IRNazanin" w:hAnsi="IRNazanin" w:eastAsia="IRNazanin"/>
          <w:color w:val="111111"/>
          <w:sz w:val="28"/>
          <w:sz w:val="28"/>
          <w:szCs w:val="28"/>
          <w:rtl w:val="true"/>
          <w:lang w:bidi="fa-IR"/>
        </w:rPr>
        <w:t xml:space="preserve">ذکره الفاسی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عطاف بن حسان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الفاسی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عطاف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ملائما لأخیه عطیفة،و شهد حربه مع حمیضة فی سنة عشرین و سبعمائة،و لم أدر متی مات،إلاّ أنّه کان حیّا فی سنة أربع و عشرین و سبعمائة بمکّة،و ما علمت من حاله سوی هذا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3188335_3381743652"/>
      <w:bookmarkStart w:id="265" w:name="_Toc103"/>
      <w:bookmarkEnd w:id="264"/>
      <w:r>
        <w:rPr>
          <w:rtl w:val="true"/>
        </w:rPr>
        <w:t>عطیفة</w:t>
      </w:r>
      <w:bookmarkEnd w:id="265"/>
    </w:p>
    <w:p>
      <w:pPr>
        <w:pStyle w:val="BookText"/>
        <w:rPr/>
      </w:pPr>
      <w:r>
        <w:rPr>
          <w:rFonts w:eastAsia="IRNazanin" w:cs="IRNazanin"/>
          <w:color w:val="111111"/>
          <w:sz w:val="28"/>
          <w:szCs w:val="28"/>
          <w:lang w:bidi="fa-IR"/>
        </w:rPr>
        <w:t>2628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عطیفة سیف الدین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 أمیر مکّة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إمرتها نحو خمس عشرة سنة،مستقلاّ بها فی بعضها،و شریکا لأخیه رمیثة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بیبرس الدوادار أو النویری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یقتضی أنّه ولی إمرتها شریکا لأخیه أبی الغیث،لمّا أن ولاّه الجاشنکیر إمرتها،فی موسم</w:t>
      </w:r>
    </w:p>
    <w:p>
      <w:pPr>
        <w:pStyle w:val="BookText"/>
        <w:rPr/>
      </w:pPr>
      <w:r>
        <w:rPr>
          <w:rFonts w:ascii="IRNazanin" w:hAnsi="IRNazanin" w:eastAsia="IRNazanin"/>
          <w:color w:val="111111"/>
          <w:sz w:val="28"/>
          <w:sz w:val="28"/>
          <w:szCs w:val="28"/>
          <w:rtl w:val="true"/>
          <w:lang w:bidi="fa-IR"/>
        </w:rPr>
        <w:t>السنة التی مات فیها أبوهما،و هی سنة احدی و سبعمائة،بعد القبض علی أخویه المتغلّبین علی مکّة حمیضة و رمیثة،تأدیبا علی قبضهما أبا الغیث و عطیفة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صاحب بهجة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الجاشنکیر أمّر بمکّة فی موسم سنة احدی و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القبض علی حمیضة و رمیثة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الغیث،و محمّد بن إدریس بن قتادة،و هذا یخالف ما ذکره بیبرس أو النویری،من أنّه أمّر عطیفة مع أبی الغیث،و اللّه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السلطان الملک الناصر محمّد بن قلاوون صاحب مصر ولی عطیفة إمرة مکّة،فی سنة تسع عشرة و سبعمائة،بعد القبض علی أخیه رمیثة بمکّة،فی موسم سنة ثمان عشرة،و أنّ السلطان جهّز مع عطیفة لنصرته عسکرا مع أمیرین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عزّ الدین أیدمر الملکی،و أنّهم توجّهوا من القاهرة فی شهر اللّه المحرّم من سنة تسع عشرة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وصل العسکر إلی مکّة،أجلسوا بها عطیفة و أقاموا عنده،و توجّه الذین کانوا بها من العام الماضی،و کثر بمکّة الأمن و العدل،و رخصت الأسعار،بحیث إنّه بیعت غرارة القمح فی هذه السنة بمائة و عشرین درهما،علی ما ذکر البرزالی،و ما أدری هل أراد بالغرارة المکّیّة أو الشامیّة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حجّ السلطان الملک الناصر محمّد بن قلاوون فی هذه السنة،أعنی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تسع عشرة و سبعمائة،سأله المجاورون بمکّة أن یترک فیها من یمنعهم من أذی حمیضة لهم، ففعل،و ترک بها الأمیر شمس الدین سنقر فی مائة فارس،و لمّا قصد حمیضة مکّة و عطیفة بها،خرج إلیه عطیفة،و مع عطیفة أخوه عطاف،و آخر من إخوته،و عسکره ضعیف،فنصرهم اللّه علی حمیضة و کسروه،و کان ذلک فی جمادی الآخرة من سنة عشرین و سبعمائة،و قتل حمیضة بعد ذلک بأیّام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البرزالی نقلا عن کتاب الشیخ فخر الدین النویری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مکّة کانت فی هذه السنة طیّبة من کثرة المیاه و الخیر و الأمن،و أرسل إلیها من الغلال ما له قیمة کثیرة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البرزالی أنّه جاء فی هذه السنة من الیمنیّین و الکارم خلق کثیر إلی مکّة بسبب عدل عطیفة،قال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أنّ الناس تألّموا لمجیء رمیثة من مصر إلی مکّة فی موسم هذه السنة،صحبة الأمیر أرغون النائب المصری؛لأنّ الناس یحبّون عطیفة لعدله،قال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p>
    <w:p>
      <w:pPr>
        <w:pStyle w:val="BookText"/>
        <w:rPr/>
      </w:pPr>
      <w:r>
        <w:rPr>
          <w:rFonts w:ascii="IRNazanin" w:hAnsi="IRNazanin" w:eastAsia="IRNazanin"/>
          <w:color w:val="111111"/>
          <w:sz w:val="28"/>
          <w:sz w:val="28"/>
          <w:szCs w:val="28"/>
          <w:rtl w:val="true"/>
          <w:lang w:bidi="fa-IR"/>
        </w:rPr>
        <w:t>أمر مکّة إلی عطیفة،و هو مشکور السیرة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کلام بعضهم ما یقتضی أنّ رمیثة ولی إمرة مکّة فی هذه السنة شریکا لأخیه عطیفة،و اللّه أعلم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البرزالی ما یقتضی أنّ رمیثة کان أمیر مکّة فی سنة احدی و عشرین و سبعمائة؛ لأنّه قال فی أخبار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کتاب موفّق الدین عبد اللّه الحنبلی إمام المدرسة الصالحیّة من القاهرة،و هو مؤرّخ بمستهلّ جمادی الآخرة،یذکر فیه أنّه جاء فی هذا القرب کتاب من جهة عطیفة أمیر مکّة،یذکر أنّ رمیثة قد حلف له بنو حسن،و قد أظهر مذهب الزیدیّة،و جاء معه کتاب آخر من جهة مملوک هنالک لنائب السلطنة،و فیه مثل ما فی کتاب عطیفة،و قد تحرّج السلطان من هذا الأمر،و اشتدّ غضبه علی رمیثة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الجزری ما یقتضی أنّ عطیفة کان أمیر مکّة فی سنة اثنتین و عشرین و سبعمائة؛لأنّه قال فی أخبار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کتاب من القاهرة مؤرّخ بشهر شعبان أنّ السلطان أبطل المکس المتعلّق بالمأکول فقط،و عوّض صاحب مکّة الأمیر الشریف عطیفة ثلثی دمامیل من صعید مصر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الجزری أیضا فی تاریخه ما یقتضی أنّ رمیثة کان أمیرا علی مکّة،شریکا لعطیفة فی بعض سنی عشر الثلاثین و سبعمائة؛لأنّه ذکر أنّه سأل المحدّث شهاب الدین المعروف بابن العدیسة بعد قدومه إلی دمشق من الحجّ فی سنة خمس و عشرین و سبعمائة،عن امور تتعلّق بالحجاز و غیره،و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الحکّام یومئذ علی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الأمیران الشریفان أسد الدین رمیثة،و سیف الدین عطیفة ولدا أبی نمی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الجزری أیضا ما یقتضی أنّ عطیفة کان منفردا بإمرة مکّة فی سنة ستّ و عشرین و سبعمائة؛لأنّه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أیضا مرسوم کریم من السلطان إلی السیّد عطیفة بتبطیل مقام الزیدیّة،و الانکار علیه فی ذلک،و فی امور حدثت بمکّة،فدخل السیّد عطیفة عند وصول المرسوم الکریم،و أخرج إمام الزیدیّة إخراجا عنیفا،و نادی بالعدل فی البلاد، و حصل بذلک سرور عظیم للمسلمین انتهی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ذکرناه من هذه الأخبار أنّ ولایة عطیفة بمکّة فی عشر الثلاثین و سبعمائة مختلف فیها بمفرده،أو شرکه فیها أخوه رمیثة،و لم یزل عطیفة علی ولایته إلی أن وصل</w:t>
      </w:r>
    </w:p>
    <w:p>
      <w:pPr>
        <w:pStyle w:val="BookText"/>
        <w:rPr/>
      </w:pPr>
      <w:r>
        <w:rPr>
          <w:rFonts w:ascii="IRNazanin" w:hAnsi="IRNazanin" w:eastAsia="IRNazanin"/>
          <w:color w:val="111111"/>
          <w:sz w:val="28"/>
          <w:sz w:val="28"/>
          <w:szCs w:val="28"/>
          <w:rtl w:val="true"/>
          <w:lang w:bidi="fa-IR"/>
        </w:rPr>
        <w:t>العسکر المجرّد إلی مکّة،فی سنة احدی و ثلاثین و سبعمائة،بسبب قتل الأمیر الدمر، أمیر جاندار فی سنة ثلاثین و سبعمائة،فی رابع عشر ذی الحجّة منها،و لمّا وصل العسکر إلی مکّة،وجدوا الأشراف قد هربوا بأجمعهم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توجّه عطیفة إلی مصر،و عاد منها فی سنة أربع و ثلاثین متولّیا،و أقام بموضع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الدمن،ثم جاء إلی مکّة،و أخذ نصف البلاد من أخیه رمیثة،فلمّا کانت لیلة النفر من منی،أخرجه رمیثة من مکّة بلا قتال،فتوجّه عطیفة إلی مصر،و أقام بها إلی أن جاء صحبة الحاجّ فی آخر سنة خمس و ثلاثین،و قد ولی نصف البلاد،و معه خمسون مملوکا شراء و مستخدمین،و أخذ نصف البلاد من أخیه رمیثة بلا قتال،و کانا متولّیین لمکّة فی سنة ستّ و ثلاثین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إنّهما بعد مدّة من هذه السنة حصلت بینهما وحشة و مباعدة،فأقام عطیفة بمکّة و معه الممالیک و رمیثة بالجدید،إلی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کانا فی الیوم الثامن و العشرین منه،رکب رمیثة فی جمیع عسکره،و دخل مکّة علی عطیفة بین الظهر و العصر،و کان عطیفة برباط امّ الخلیفة،و الخیل و الدروع و التجافیف فی العلقمیّة،فلم یزل رمیثة و أصحابه قاصدین إلی باب العلقمیّة،و لم یکن معهم رجّالة،فوقف علی باب العلقمیّة من حماها إلی أن اغلقت،و الموضع ضیق لا مجال للخیل فیه،و الذین حملوا ذلک الغزّ و العبید من غلمان عطیفة،فلم یحصل فی ذلک الیوم لرمیثة ظفر،و قتل فی ذلک الیوم من أصحاب رمیثة وزیره واصل بن عیسی الزباع، و خشیعة ابن عمّ الزباع،و یحیی ابن ملاعب،و ولّوا راجعین إلی الجدید،و لم یقتل من أصحاب عطیفة غیر عبد واحد أو اثنین فیما قیل،و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هذه السنة،لم یحجّ الشریفان رمیثة و عطیفة،و اصطلحا فی سنة سبع و ثلاثین،و أقاما مدّة،ثمّ توجّها إلی ناحیة الیمن بالوادیین،و ترک عطیفة ولده مبارکا،و ترک رمیثة ابنه مغامسا بالجدید،و حصل بین مبارک و مغامس وحشة و قتال، ظفر فیه مبارک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أنّ فی هذه السنة استدعی صاحب مصر الشریفین عطیفة و رمیثة،فذهبا إلی مصر،فلزم عطیفة و اعطی رمیثة البلاد،و جاء إلی مکّة،و لم یزل عطیفة بمصر إلی أن</w:t>
      </w:r>
    </w:p>
    <w:p>
      <w:pPr>
        <w:pStyle w:val="BookText"/>
        <w:rPr/>
      </w:pPr>
      <w:r>
        <w:rPr>
          <w:rFonts w:ascii="IRNazanin" w:hAnsi="IRNazanin" w:eastAsia="IRNazanin"/>
          <w:color w:val="111111"/>
          <w:sz w:val="28"/>
          <w:sz w:val="28"/>
          <w:szCs w:val="28"/>
          <w:rtl w:val="true"/>
          <w:lang w:bidi="fa-IR"/>
        </w:rPr>
        <w:t>توفّی بها فی سنة ثلاث و أربعین و سبعمائة بالقبیبات ظاهر القاهرة،و دفن بها،و کان موصوفا بشجاعة مفرطة،و کان أکثر حرمة من أخیه رمیثة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بلغنی عن الشریف أبی سوید بن أبی دعیج بن أبی نمی الحسنی المکّی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رمیثة مع عطیفة کمبارک بن رمیثة مع عجلان انتهی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لمبارک بن رمیثة قدرة علی مخالفة أخیه عجلان فیما یتعلّق بأمر دولته، و کان عجلان له مکرما و قائما بمصالحه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عطیفة یسکن برباط امّ الخلیفة الناصر لدین اللّه العبّاسی بالجانب الشامی من المسجد الحرام،و لذلک قیل لهذا الرباط العطیفیّة؛لکثرة سکنی عطیفة به،و وجد فی سقفه خبیئة فضّة فی الجانب الذی یلی المسجد الحرام،و الذی أرشده إلی ذلک نجّار کان بمکّة،و لمّا ذکر ذلک النجّار لعطیفة،قال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أن تخلی لی الموضع،و أن تحضر لی سلما طویلا،فأحضر له سلم الحرم،و أخرج کلّ من کان عنده،حتّی لم یبق معهما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عطیفة یعین النجّار علی حمل السلّم،و نصبه حیث یختار النجّار،و کان النجّار یفتح بالقدوم عن بعض المواضع التی یتخیّل أنّ بها الفضّة مخبوءة،و کانت الفضّة دراهم مضروبة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القازانیّة،و کان الذی وجدوه من ذلک کثیرا،و لم یکن عند النجّار الذی أخرج هذه الفضّة خبر بها،و إنّما نظر إلی السقف،فظهر بذکائه أنّه مشغول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عدّة قصائد فی مدح عطیفة للشیخ الأدیب یحیی النشو الشاعر المکّی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عطیفة بن محمّد بن عطیفة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بن أحمد بن عجلان عند موت أبیه أرسله إلی صاحب مصر الملک الظاهر لیأتیه بالولایة منه،فذهب و عاد و معه تقلید و تشریف للمذکور بولایته إمرة مکّة،فی آخر شوّال أو فی أوائل ذی القعدة من السنة التی توفّی فیها أبوه،و هی سنة ثمان</w:t>
      </w:r>
      <w:bookmarkStart w:id="266" w:name="pg14041_141685"/>
    </w:p>
    <w:p>
      <w:pPr>
        <w:pStyle w:val="BookText"/>
        <w:rPr/>
      </w:pPr>
      <w:bookmarkEnd w:id="266"/>
      <w:r>
        <w:rPr>
          <w:rFonts w:ascii="IRNazanin" w:hAnsi="IRNazanin" w:eastAsia="IRNazanin"/>
          <w:color w:val="111111"/>
          <w:sz w:val="28"/>
          <w:sz w:val="28"/>
          <w:szCs w:val="28"/>
          <w:rtl w:val="true"/>
          <w:lang w:bidi="fa-IR"/>
        </w:rPr>
        <w:t>و ثمانین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 عطیفة فی السنة التی بعدها أو فی سنة تسعین و سبعمائة،و کان أسود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3188337_3381743652"/>
      <w:bookmarkStart w:id="268" w:name="_Toc104"/>
      <w:bookmarkEnd w:id="267"/>
      <w:r>
        <w:rPr>
          <w:rtl w:val="true"/>
        </w:rPr>
        <w:t>عطیّة</w:t>
      </w:r>
      <w:bookmarkEnd w:id="268"/>
    </w:p>
    <w:p>
      <w:pPr>
        <w:pStyle w:val="BookText"/>
        <w:rPr/>
      </w:pPr>
      <w:r>
        <w:rPr>
          <w:rFonts w:eastAsia="IRNazanin" w:cs="IRNazanin"/>
          <w:color w:val="111111"/>
          <w:sz w:val="28"/>
          <w:szCs w:val="28"/>
          <w:lang w:bidi="fa-IR"/>
        </w:rPr>
        <w:t>2630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بن منصور بن جمّاز بن شیحة بن هاشم بن القاسم بن مهنّا بن الحسین بن مهنّا بن داود بن القاسم بن عبد اللّه بن طاهر بن یحیی بن الحسن بن جعفر الحجّة بن عبید اللّه الأعرج بن الحسین الأصغر بن علی بن الحسین بن علی ابن أبی طالب الحسینی أمیر المدینة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المدینة بعد قتل أخیه جمّاز،و وصله التقلید و الخلعة فی ثامن شهر ربیع الآخر سنة ستّین و سبعمائة،و استمرّ حتّی عزل بابن أخیه هبة بن جمّاز بن منصور فی سنة ثلاث و سبعین و سبعمائة،ثمّ ولی عطیّة فی موسم سنة اثنتین و ثمانین،بعد مسک ابن أخیه هبة بمکّة،و استمرّ عطیّة حتّی مات فی سنة ثلاث و ثمانین و سبعمائة بالمدینة، و فیها مات هبة بعد إطلاقه بالفلاة عند أهله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المدینة فی سنة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المدینة،مات هو و أخوه نعیر و ابن أخیه هبة بن جمّاز بن منصور فی سنة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3188339_3381743652"/>
      <w:bookmarkStart w:id="270" w:name="_Toc105"/>
      <w:bookmarkEnd w:id="269"/>
      <w:r>
        <w:rPr>
          <w:rtl w:val="true"/>
        </w:rPr>
        <w:t>عقیل</w:t>
      </w:r>
      <w:bookmarkEnd w:id="270"/>
    </w:p>
    <w:p>
      <w:pPr>
        <w:pStyle w:val="BookText"/>
        <w:rPr/>
      </w:pPr>
      <w:r>
        <w:rPr>
          <w:rFonts w:eastAsia="IRNazanin" w:cs="IRNazanin"/>
          <w:color w:val="111111"/>
          <w:sz w:val="28"/>
          <w:szCs w:val="28"/>
          <w:lang w:bidi="fa-IR"/>
        </w:rPr>
        <w:t>2631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الحسین بن علی بن غازی بن الحسین بن محمّد بن علی بن أحمد بن علی بن عبد اللّه بن الحسن بن علی العریضی بن جعفر الصادق بن محمّد ابن علی بن الحسین بن علی بن أبی طالب</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البیهقی،و عبّر عنه بالسیّد الإمام،و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مقیما بالری،و کان متکلّما،</w:t>
      </w:r>
    </w:p>
    <w:p>
      <w:pPr>
        <w:pStyle w:val="BookText"/>
        <w:rPr/>
      </w:pPr>
      <w:r>
        <w:rPr>
          <w:rFonts w:ascii="IRNazanin" w:hAnsi="IRNazanin" w:eastAsia="IRNazanin"/>
          <w:color w:val="111111"/>
          <w:sz w:val="28"/>
          <w:sz w:val="28"/>
          <w:szCs w:val="28"/>
          <w:rtl w:val="true"/>
          <w:lang w:bidi="fa-IR"/>
        </w:rPr>
        <w:t xml:space="preserve">و انتقل من الری و أقام مدّة بحدود ساریة،ثمّ سمعت أنّه انتقل أیضا إلی رحمة اللّه تعالی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أبو العبّاس بن الحسین بن محمّد بن علی بن إسحاق بن عبد اللّه ابن جعفر بن عبد اللّه بن جعفر بن محمّد بن علی بن أبی طالب العلوی الفرغانی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جزیل النعمة،نسوی المولد،فرغانی المنشأ،علوی المحتد،سمع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خراسان سنة خمس و خمسین و ثلاثمائة،و حجّ حجّات، و قدم نیسابور للحجّة الخامسة سنة ستّ و عشرین و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بزنجان فی ذهابه، و نعی إلی نیسابور سنة سبع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عن أبی المفضّل محمّد بن عبید اللّه الشیبانی و غیره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فقیه محدّث راویة،له کتاب الصلاة،کتاب مناسک الحجّ، الأمالی،و قرأ علیه المفید عبد الرحمن النیسابوری رحمهم اللّه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حمزة بن جعفر بن العبّاس بن إبراهیم بن جعفر بن إبراهیم بن جعفر بن إبراهیم الرئیس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بجرجان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أبو مسلم عضد الدین بن شهاب الدین راجح بن السبیع عماد الدین بن مهنّا شرف الدین بن السبیع بن مهنّا بن داود بن القاسم بن عبید اللّه بن طاهر بن یحیی النسّابة بن الحسن بن جعفر الحجّة بن عبید اللّه الأعرج بن الحسین الأصغر بن علی بن الحسین بن علی بن أبی طالب العلوی العبیدلی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السادات الأکارم،قدم جدّه شرف الدین مهنّا من المدینة إلی خوزستان و استوطنها،ولد له فیها الأولاد النجباء،و ولی ولده عماد الدین سبیع النقابة،</w:t>
      </w:r>
    </w:p>
    <w:p>
      <w:pPr>
        <w:pStyle w:val="BookText"/>
        <w:rPr/>
      </w:pPr>
      <w:r>
        <w:rPr>
          <w:rFonts w:ascii="IRNazanin" w:hAnsi="IRNazanin" w:eastAsia="IRNazanin"/>
          <w:color w:val="111111"/>
          <w:sz w:val="28"/>
          <w:sz w:val="28"/>
          <w:szCs w:val="28"/>
          <w:rtl w:val="true"/>
          <w:lang w:bidi="fa-IR"/>
        </w:rPr>
        <w:t xml:space="preserve">و کذلک ولده شهاب الدین راجح،و کان عضد الدین المذکور من أعیان السادات،و توفّی بتستر فی منتصف ربیع الأوّل سنة خمس و تسعین و ستمائة،و له من الأولاد نظام الدین محمّد،و شهاب الدین علی،و قوام الدین الحسن،أخبرنی بذلک ولده نظام الدین سنة خمس و سبعمائة بأرّان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أبو البرکات عماد الدولة بن العبّاس بن الحسن بن العبّاس بن الحسن بن أبی الجنّ الحسین بن علی بن محمّد بن علی بن إسماعیل بن جعفر الصادق بن محمّد بن علی بن الحسین بن علی بن أبی طالب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العلویّین بدمشق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الأمیر النقیب عماد الدولة أبو البرکات عقیل بن العبّاس الحسینی،عن أبی عبد اللّه الحسین بن کامل الأطرابلسی،بسنده إلی واثلة بن الأسقع اللیثی،قال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رسول اللّه صلّی اللّه علیه و آله ارید علیّا،فلم أجده،فقال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إلی رسول اللّه صلّی اللّه علیه و آله یدعوه فاجلس،فجاء مع رسول اللّه صلّی اللّه علیه و آله فدخلا،و دخلت معهما،فدعا رسول اللّه صلّی اللّه علیه و آله حسنا و حسینا،فأجلس کلّ واحد منهما علی فخذه،و أدنی فاطمة من حجره و زوجها،ثمّ لفّ علیهم ثوبه،و أنا منتبذ،فقال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 اللهمّ هؤلاء أهلی، اللهمّ أهلی أحقّ،قال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 و أنا من أهلک،فقال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من أهلی، فقال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لمن أرجی ما أرجو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توفّی الشریف عماد الدولة أبو البرکات سنة احدی و خمسین و أربعمائة بطرابلس،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ثلاث و خمسین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مبارک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bookmarkStart w:id="271" w:name="pg14041_141688"/>
    </w:p>
    <w:p>
      <w:pPr>
        <w:pStyle w:val="BookText"/>
        <w:rPr/>
      </w:pPr>
      <w:bookmarkEnd w:id="271"/>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أعیان الأشراف،و جعله ابن عمّه أمیر مکّة عنان بن مغامس بن رمیثة،شریکا له فی ولایة مکّة،فی سنة تسع و ثمانین و سبعمائة،و هی ولایة عنان الاولی،و بقی علی ذلک شهرا،و کان یدعی له فی الخطبة و علی زمزم بعد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سنة خمس و عشرین و ثمانمائة بعد أن اضرّ و ربّما تغیّر عقله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أبی طالب المحسن بن إبراهیم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علویّة حسینیّة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محمّد العلوی السمرقندی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واعظ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أبو البرکات بن النقیب أبی الحسین محمّد بن إسماعیل بن إبراهیم بن العبّاس بن أبی الجنّ الحسین بن علی بن محمّد بن علی بن إسماعیل بن جعفر الصادق بن محمّد بن علی بن الحسین بن علی بن أبی طالب العلوی الحسینی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عشرین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عن أبی الدرّ یاقوت الرومی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ابن خلیل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أجاز لابن أبی الخیر،و للشیخ شمس الدین عبد الرحمن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أبی علی محمّد بن علی بن أحمد بن علی بن عبد اللّه بن الحسن بن علی العریضی بن جعفر الصادق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3188341_3381743652"/>
      <w:bookmarkStart w:id="273" w:name="_Toc106"/>
      <w:bookmarkEnd w:id="272"/>
      <w:r>
        <w:rPr>
          <w:rtl w:val="true"/>
        </w:rPr>
        <w:t>علقمة</w:t>
      </w:r>
      <w:bookmarkEnd w:id="27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عبد اللّه بن إبراهیم بن عبد اللّه بن محمّد بن یحیی بن عبد اللّه بن</w:t>
      </w:r>
      <w:bookmarkStart w:id="274" w:name="pg14041_141689"/>
    </w:p>
    <w:p>
      <w:pPr>
        <w:pStyle w:val="BookText"/>
        <w:rPr/>
      </w:pPr>
      <w:bookmarkEnd w:id="274"/>
      <w:r>
        <w:rPr>
          <w:rFonts w:ascii="IRNazanin" w:hAnsi="IRNazanin" w:eastAsia="IRNazanin"/>
          <w:color w:val="111111"/>
          <w:sz w:val="28"/>
          <w:sz w:val="28"/>
          <w:szCs w:val="28"/>
          <w:rtl w:val="true"/>
          <w:lang w:bidi="fa-IR"/>
        </w:rPr>
        <w:t>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3188343_3381743652"/>
      <w:bookmarkStart w:id="276" w:name="_Toc107"/>
      <w:bookmarkEnd w:id="275"/>
      <w:r>
        <w:rPr>
          <w:rtl w:val="true"/>
        </w:rPr>
        <w:t>علکو</w:t>
      </w:r>
      <w:bookmarkEnd w:id="276"/>
    </w:p>
    <w:p>
      <w:pPr>
        <w:pStyle w:val="BookText"/>
        <w:rPr/>
      </w:pPr>
      <w:r>
        <w:rPr>
          <w:rFonts w:eastAsia="IRNazanin" w:cs="IRNazanin"/>
          <w:color w:val="111111"/>
          <w:sz w:val="28"/>
          <w:szCs w:val="28"/>
          <w:lang w:bidi="fa-IR"/>
        </w:rPr>
        <w:t>2642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علکو بن أحمد بن علی بن محمّد بن إسماعیل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بجیلان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3188345_3381743652"/>
      <w:bookmarkStart w:id="278" w:name="_Toc108"/>
      <w:bookmarkEnd w:id="277"/>
      <w:r>
        <w:rPr>
          <w:rtl w:val="true"/>
        </w:rPr>
        <w:t>علی</w:t>
      </w:r>
      <w:bookmarkEnd w:id="278"/>
    </w:p>
    <w:p>
      <w:pPr>
        <w:pStyle w:val="BookText"/>
        <w:rPr/>
      </w:pPr>
      <w:r>
        <w:rPr>
          <w:rFonts w:eastAsia="IRNazanin" w:cs="IRNazanin"/>
          <w:color w:val="111111"/>
          <w:sz w:val="28"/>
          <w:szCs w:val="28"/>
          <w:lang w:bidi="fa-IR"/>
        </w:rPr>
        <w:t>2643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علاء الدین العلوی نقیب هراة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الأمیر رهس الأعجور فی المحفل،و قبره بهراة فی مقابر آبائه، و قتل فی أیّام الفتنة فی شهور سنة ثلاث و خمسین و خمسمائة،و لم یبلغ عمره إلی الثلاثین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الفوارس بن إبراهیم بن أحمد بن إبراهیم بن محمّد بن القاسم ابن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إسماعیل إبراهیم بن أحمد الناصر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إبراهیم بن إسماعیل بن محمّد الوزیر بن إبراهیم ابن</w:t>
      </w:r>
    </w:p>
    <w:p>
      <w:pPr>
        <w:pStyle w:val="BookText"/>
        <w:rPr/>
      </w:pPr>
      <w:r>
        <w:rPr>
          <w:rFonts w:ascii="IRNazanin" w:hAnsi="IRNazanin" w:eastAsia="IRNazanin"/>
          <w:color w:val="111111"/>
          <w:sz w:val="28"/>
          <w:sz w:val="28"/>
          <w:szCs w:val="28"/>
          <w:rtl w:val="true"/>
          <w:lang w:bidi="fa-IR"/>
        </w:rPr>
        <w:t>علی بن عبد الرحمن الشجری بن القاسم بن الحسن الأمیر بن زید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له أولاد انقرض الذکور منهم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جعفر بن علی الهادی بن محمّد بن علی بن موسی ابن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بالاتّفاق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زید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امّ ولد اسمها حمدة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له،المقتول بسماط أیضا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جردقة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بسرّمن‌رأی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الأمیر الرئیس،و امّه سعدی بنت عبد العزیز بن عطاء بن السائب بن عائذ بن عبد اللّه بن عمرو بن مخزوم،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العبّاس،و أحمد،و أبو الحسین زید،و عبد اللّه انقرض ولده،و القاسم، و عبید اللّه،و موسی،و إبراهیم،و الحسن،و محمّد،و إسماعیل،و یحیی،و حمزة،و أبو الطیّب أحمد،و سوی هؤلاء فی المشجّر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عیسی،و جعفر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أیضا ممّن ورد من أولاده بمصر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الحسن بن علی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بسرّمن‌رأی علی باب جعفر بن المعتمد،و لا یدری من قتله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بسرّمن‌رأی علی باب جعفر المعتمد،لا یعرف قاتله،و قبره بسرّمن‌رأی ،و صلّی علیه جعفر بن محمّد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الأعرج بن إبراهیم بن الحسن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إبراهیم بن الحسن بن محمّد بن سلیمان بن داود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الشریف النسّابة ابن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نصر سهل بن عبد اللّه البخاری النسّابة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بجرجان،و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علی،و علی بن علی،و إبراهیم بن علی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من أولاده بشالوس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أبی الحسین إبراهیم بن العبّاس بن الحسن بن العبّاس بن الحسن بن أبی الجنّ الحسین بن علی بن محمّد بن علی بن إسماعیل بن جعفر الصادق بن محمّد بن علی بن الحسین بن علی بن أبی طالب الحسینی الجنّی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قیل له الجنّی لأنّه عرف بابن أبی الجنّ،المشهور بالشریف النسیب،من أهل دمشق،کان سیّدا شریفا محتشما،جلیل القدر سنّیا،حسن السیرة،</w:t>
      </w:r>
    </w:p>
    <w:p>
      <w:pPr>
        <w:pStyle w:val="BookText"/>
        <w:rPr/>
      </w:pPr>
      <w:r>
        <w:rPr>
          <w:rFonts w:ascii="IRNazanin" w:hAnsi="IRNazanin" w:eastAsia="IRNazanin"/>
          <w:color w:val="111111"/>
          <w:sz w:val="28"/>
          <w:sz w:val="28"/>
          <w:szCs w:val="28"/>
          <w:rtl w:val="true"/>
          <w:lang w:bidi="fa-IR"/>
        </w:rPr>
        <w:t>مرضیّ الأمر،ممدوحا بکلّ لسان،خرّج له الإمام أبو بکر الخطیب الحافظ الفوائد،و عمّر حتّی حدّث بها و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أبا علی الحسن بن علی بن إبراهیم الأهوازی و قرأ علیه القرآن،و أبا الحسین محمّد بن عبد الرحمن بن عثمان بن أبی نصر التمیمی،و أبا الحسن رشأ ابن نظیف بن ما شاء اللّه المقرئ،و أبا عبد اللّه محمّد بن علی بن یحیی بن سلوان المازنی بدمشق،و أبا الفتح سلیم بن أیّوب الرازی الفقیه بأبلة،و أبا عبد اللّه محمّد ابن سلامة بن جعفر القضاعی، و کریمة بنت أحمد بن محمّد بن حاتم المروزیّة بمکّة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سماعه الحدیث فی سنة ثمان و ثلاثین و أربعمائة،و کانت ولادته فی شهر ربیع الآخر سنة أربع و عشرین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لنا عنه أبو البرکات الخضر بن شبل الحارثی،و أبو الحسین هبة اللّه بن الحسین الأمین بدمشق،و أخوه أبو القاسم علی بن الحسن بن هبة اللّه الحافظ بنیسابور،و أبو المعالی عبد اللّه بن عبد الرحمن السلمی ببغداد،و أبو القاسم وهب ابن سلمان السلمی بالمزة،و أبو منصور عبد الباقی بن محمّد بن عبد الباقی التمیمی ببیت لهیا،و جماعة کثیرة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فی الرابع و العشرین من شهر ربیع الآخر من سنة ثمان و خمسمائة بدمشق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ثمان و خمسمائة توفّی الشریف النسیب أبو القاسم علی بن إبراهیم بن العبّاس الحسینی،فی ربیع الآخر،بدمشق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متسنّنا،خطیب دمشق فی أیّام المصریّین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القاسم السمیساطی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رأی أحدا سمّی علیّا و کنّی أبا القاسم إلاّ کان طویل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أبی الحسین محمّد بن عبد الرحمن بن القاسم التمیمی،بسنده إلی أبی هریرة،عن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تبدءوهم بالسلام،و إذا لقیتموهم فی طریق فاضطرّوهم إلی أضیقه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الیهود و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صلّی علی جنازة یوم الجمعة،فکبّر علیها أربعا،فکتب بذلک إلی مصر، فجاء کتاب صاحب مصر إلی أبیه أبی الحسین إبراهیم یعاتبه فی ذلک،فقال له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بعدها علی 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عن رشأ بن 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الشریف أبو القاسم علی سنة أربع و عشرین و أربعمائة،و توفّی فی سنة ثمان و خمسمائة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م ولد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الفضل المنتهی بن أبی عبد اللّه إبراهیم بن عبد اللّه بن کیاکی علی بن أبی زید عبد اللّه البکرآبادیّ بن عیسی بن زید بن علی بن عیسی بن یحیی ابن الحسین بن زید الشهید بن علی بن الحسین بن علی بن أبی طالب الحسینی الطبرستانی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تاج الاسلام أبو سعد السمعانی،و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مقبولا متودّدا،ذا تهجّد و نسک و عبادة،و عنی بتفسیر القرآن الکریم،و کان به طرش،دخل بغداد و حدّث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 هبة اللّه بن المبارک السقطی فی معجم شیوخه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الاسماعیلیّة بجرجان،و جلس الناس مدّة شهرین علی الرماد، و کان قتله فی حدود سنة عشر و خمسمائة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عبد اللّه بن عیسی الخلیصی بن جعفر بن إبراهیم الرئیس</w:t>
      </w:r>
    </w:p>
    <w:p>
      <w:pPr>
        <w:pStyle w:val="BookText"/>
        <w:rPr/>
      </w:pPr>
      <w:r>
        <w:rPr>
          <w:rFonts w:ascii="IRNazanin" w:hAnsi="IRNazanin" w:eastAsia="IRNazanin"/>
          <w:color w:val="111111"/>
          <w:sz w:val="28"/>
          <w:sz w:val="28"/>
          <w:szCs w:val="28"/>
          <w:rtl w:val="true"/>
          <w:lang w:bidi="fa-IR"/>
        </w:rPr>
        <w:t>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محمّد بن إبراهیم بن عبید اللّه بن علی بن عبید اللّه بن علی ابن عبید اللّه بن علی بن عبید اللّه الأعرج بن الحسین الأصغر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علاء الدین أبو الحسن بن إبراهیم بن عدنان بن جعفر بن محمّد ابن عدنان الحسینی الدمشقی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سنة خمسین،فباشر نقابة الأشراف بالشام بعد موت أبیه،ثمّ ولی کتابة السرّ غیر مرّة،و لم یکن ماهرا،و کان لیّنا،متواضعا،بشّاشا،رئیسا،و اصیب بإحدی عینیه بأخرة،فانقطع إلی أن مات فی شهر ربیع الأوّل سنة ثلاث عشرة و ثمانمائة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محمّد بن أبی طاهر إبراهیم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الحسن،امّه امّ ولد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محمّد العلوی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أبو بکر محمّد بن الحسین بن صالح السبیعی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الحسین بن الحکم</w:t>
      </w:r>
    </w:p>
    <w:p>
      <w:pPr>
        <w:pStyle w:val="BookText"/>
        <w:rPr/>
      </w:pPr>
      <w:r>
        <w:rPr>
          <w:rFonts w:ascii="IRNazanin" w:hAnsi="IRNazanin" w:eastAsia="IRNazanin"/>
          <w:color w:val="111111"/>
          <w:sz w:val="28"/>
          <w:sz w:val="28"/>
          <w:szCs w:val="28"/>
          <w:rtl w:val="true"/>
          <w:lang w:bidi="fa-IR"/>
        </w:rPr>
        <w:t xml:space="preserve">الحبری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إبراهیم بن محمّد بن الحسن بن محمّد بن عبید اللّه ابن الحسین الأصغر بن علی بن الحسین بن علی بن أبی طالب الجوّانی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صحیح الحدیث،له کتاب أخبار صاحب فخّ،و کتاب أخبار یحیی بن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العبّاس بن عمر بن العبّاس،قال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الفرج علی بن الحسین الأصبهانی من کتابه و سماعه،قال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علی بن إبراهیم بکتبه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الحسین بن علی بن الحکم أبو عبد اللّه الأسدی الزعفرانی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النجاشی عن جدّه عنه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محمّد اللحیانی بن عبد اللّه بن عبید اللّه بن الحسن ابن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بطبرستان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علاء الدین بن إبراهیم بن محمّد بن علی بن أبی تغلب المظفّر ابن أبی العزّ بن أبی الحسن علی بن حمزة بن الحسین بن محمّد بن عبد اللّه بن علی ابن عیسی بن الحسن الدیلمی بن علی بن یحیی بن طاهر بن یحیی بن عیسی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بمقابر قریش،و کان أعرج،قال ابن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رأیته شابّا جمیلا متزهّدا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محمّد الأزرق بن عیسی الأکبر بن محمّد الأکبر ابن علی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الری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کنون بن إبراهیم الزهرینی بن محمّد بن 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بمصر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إبراهیم بن محمّد بن القاسم بن محمّد البطحانی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محمّد،و أبو محمّد الحسن الطویل الجوهری العبادی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إبراهیم بن محمّد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بسیرجان،و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محمّد،امّه امّ ولد سندیّة،و امّ الحسین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منتخب الدین بن أبی جعفر بن أحمد بن المطهّر بن أحمد بن محمّد بن عبد اللّه بن علی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أنساب سادات خلّم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الخفّاف بن أبی حرب بن أبی طالب بن الداعی بن زید بن حمزة ابن علی بن عبید اللّه بن الحسن بن علی بن محمّد بن الحسن السیلق بن جعفر بن الحسن بن الحسن بن علی بن أبی طالب النیسابوری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علی الخفّاف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رأیته بنیسابور،و توفّی فی شهور سنة</w:t>
      </w:r>
    </w:p>
    <w:p>
      <w:pPr>
        <w:pStyle w:val="BookText"/>
        <w:rPr/>
      </w:pPr>
      <w:r>
        <w:rPr>
          <w:rFonts w:ascii="IRNazanin" w:hAnsi="IRNazanin" w:eastAsia="IRNazanin"/>
          <w:color w:val="111111"/>
          <w:sz w:val="28"/>
          <w:sz w:val="28"/>
          <w:szCs w:val="28"/>
          <w:rtl w:val="true"/>
          <w:lang w:bidi="fa-IR"/>
        </w:rPr>
        <w:t>سبع و ثلاثین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محمّد،و کان عامل السلطان فی حان البستی، قتل فی شهر شوّال سنة سبع و خمسین و خمسمائة فی طریق 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المعالی انساب برسوله،قیل لجدّهم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رسول اللّه صلّی اللّه علیه و آله،و العوام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برسوله،و أوّل من لقّب بذلک الحسین بن أبی طالب بن الداعی بن زید بن حمزة بن علی بن عبید اللّه بن الحسن بن علی بن محمّد بن الحسن السیلق ابن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الحسین بن أبی طالب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محمّد بن الحسین، و الحسن،و علی،امّهما 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المعالی أیضا،و لعلی الأکبر ابنان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تاج الدین بن أبی الحسین بن أبی الفتح بن أبی علی عبد الحمید جلال الدین بن أبی طالب عبد اللّه شمس الدین بن أبی الفتح اسامة بن أبی عبد اللّه أحمد شمس الدین بن أبی الحسن علی بن أبی طالب محمّد بن أبی علی عمر بن أبی عبد اللّه الحسین النقیب بن أحمد المحدّث بن عمر بن یحیی بن الحسین بن زید الشهید بن علی بن الحسین بن علی بن أبی طالب النقیب أمیر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جلیل،کبیر القدر،و کان أحد مشایخ الطالبیّین بالعراق،مقیم بالمشهد الغروی علی مشرّفه السّلام،کان یخدم فی صباه،ثمّ ولی نقابة المشهد 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یتولّی ما أحدثه صاحب الدیوان عطاء الملک الجوینی بالمشهد و الکوفة،من العمارات و القنا و الأربطة،تزوّج بنت أبی علی بن المختار،فأولدها بنون،منهم أبو الغنائم،مات بالسلّ رحمه اللّه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الحسنی 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صالح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طالب العلوی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السادة عمّه،و له أخصّ الفضل و أعمّه،و هو من أغصان تلک الدوحة العلیاء،و من أزهار تلک الروضة الغناء،و رأیت الشیخ أبا عامر یروی بین یدیه عمّه شعره،و أساریر وجهه من السرور تبرق،و لسانه بالحمد و الشکر ینطق،هزة لما یرشح به اناؤه من فضل مختزن فی اهابه،و نجابة سار ذکره بها،و شرف قدرها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یتّفق التقائی به علی شغفی بأدبه،و مکانتی من البیت الذی بنی علیه رواقه، و ظلّل بسمکه المشرئب إلی السماک أعناقه،و لا أدری متی أدال علی الفراق بالتلاق، و إنّما الدولة حسن الاتّفاق،فانفضّ بحضرته عیاب الأشواق،و أدرع طیب العیش بحواشیه الرقاق،و أسمع شهره من لسانه،و أقطف ورده من أغصانه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رأیت فی کتاب قلائد الشرف قافیة منسوبة إلیه،فلم أتمالک أن قلت عین اللّه علیه و حوالیه،و تعجّلت بها حظّ السعادة إلی أن تدرّج الزیادة،و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أرقت و حجری بالمدامع یشرق و قلبی إلی شرقیّ رامة شیّق</w:t>
      </w:r>
    </w:p>
    <w:p>
      <w:pPr>
        <w:pStyle w:val="BookText"/>
        <w:rPr/>
      </w:pPr>
      <w:r>
        <w:rPr>
          <w:rFonts w:ascii="IRNazanin" w:hAnsi="IRNazanin" w:eastAsia="IRNazanin"/>
          <w:color w:val="111111"/>
          <w:sz w:val="28"/>
          <w:sz w:val="28"/>
          <w:szCs w:val="28"/>
          <w:rtl w:val="true"/>
          <w:lang w:bidi="fa-IR"/>
        </w:rPr>
        <w:t>و ما زلت أحمی بالتصبّر مهجة یکرّ علیها بالصبابة فیلق</w:t>
      </w:r>
    </w:p>
    <w:p>
      <w:pPr>
        <w:pStyle w:val="BookText"/>
        <w:rPr/>
      </w:pPr>
      <w:r>
        <w:rPr>
          <w:rFonts w:ascii="IRNazanin" w:hAnsi="IRNazanin" w:eastAsia="IRNazanin"/>
          <w:color w:val="111111"/>
          <w:sz w:val="28"/>
          <w:sz w:val="28"/>
          <w:szCs w:val="28"/>
          <w:rtl w:val="true"/>
          <w:lang w:bidi="fa-IR"/>
        </w:rPr>
        <w:t>خلیلیّ هل لی بالعذیبة رجعة و إن لم یعادونی الصبا المتأنّق</w:t>
      </w:r>
    </w:p>
    <w:p>
      <w:pPr>
        <w:pStyle w:val="BookText"/>
        <w:rPr/>
      </w:pPr>
      <w:r>
        <w:rPr>
          <w:rFonts w:ascii="IRNazanin" w:hAnsi="IRNazanin" w:eastAsia="IRNazanin"/>
          <w:color w:val="111111"/>
          <w:sz w:val="28"/>
          <w:sz w:val="28"/>
          <w:szCs w:val="28"/>
          <w:rtl w:val="true"/>
          <w:lang w:bidi="fa-IR"/>
        </w:rPr>
        <w:t>و هل لی بأطراف الوصال تمسّک و هل أنا من داء التفرّق مفرق</w:t>
      </w:r>
    </w:p>
    <w:p>
      <w:pPr>
        <w:pStyle w:val="BookText"/>
        <w:rPr/>
      </w:pPr>
      <w:r>
        <w:rPr>
          <w:rFonts w:ascii="IRNazanin" w:hAnsi="IRNazanin" w:eastAsia="IRNazanin"/>
          <w:color w:val="111111"/>
          <w:sz w:val="28"/>
          <w:sz w:val="28"/>
          <w:szCs w:val="28"/>
          <w:rtl w:val="true"/>
          <w:lang w:bidi="fa-IR"/>
        </w:rPr>
        <w:t>سقی مربع المیثاء ربعی بارق یشفّ دماء المحلّ حین یرنق</w:t>
      </w:r>
    </w:p>
    <w:p>
      <w:pPr>
        <w:pStyle w:val="BookText"/>
        <w:rPr/>
      </w:pPr>
      <w:r>
        <w:rPr>
          <w:rFonts w:ascii="IRNazanin" w:hAnsi="IRNazanin" w:eastAsia="IRNazanin"/>
          <w:color w:val="111111"/>
          <w:sz w:val="28"/>
          <w:sz w:val="28"/>
          <w:szCs w:val="28"/>
          <w:rtl w:val="true"/>
          <w:lang w:bidi="fa-IR"/>
        </w:rPr>
        <w:t>و یلبسه وشیا من الخصب رائعا إذا انهلّ من أوراقه فیه ریّق</w:t>
      </w:r>
    </w:p>
    <w:p>
      <w:pPr>
        <w:pStyle w:val="BookText"/>
        <w:rPr/>
      </w:pPr>
      <w:r>
        <w:rPr>
          <w:rFonts w:ascii="IRNazanin" w:hAnsi="IRNazanin" w:eastAsia="IRNazanin"/>
          <w:color w:val="111111"/>
          <w:sz w:val="28"/>
          <w:sz w:val="28"/>
          <w:szCs w:val="28"/>
          <w:rtl w:val="true"/>
          <w:lang w:bidi="fa-IR"/>
        </w:rPr>
        <w:t xml:space="preserve">إلی آخر الأبیات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بن الحسن بن أبی نمی محمّد نجم الدین بن برکات بن محمّد بن برکات بن الحسن بن عجلان بن رمیثة بن أبی نمی محمّد بن أبی سعد الحسن بن علی بن قتادة بن إدریس بن مطاعن بن عبد الکریم بن عیسی ابن الحسین بن سلیمان</w:t>
      </w:r>
    </w:p>
    <w:p>
      <w:pPr>
        <w:pStyle w:val="BookText"/>
        <w:rPr/>
      </w:pPr>
      <w:r>
        <w:rPr>
          <w:rFonts w:ascii="IRNazanin" w:hAnsi="IRNazanin" w:eastAsia="IRNazanin"/>
          <w:color w:val="111111"/>
          <w:sz w:val="28"/>
          <w:sz w:val="28"/>
          <w:szCs w:val="28"/>
          <w:rtl w:val="true"/>
          <w:lang w:bidi="fa-IR"/>
        </w:rPr>
        <w:t>بن علی بن عبد اللّه بن محمّد بن موسی بن عبد اللّه بن موسی الجون بن عبد اللّه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شعبان سنة ثلاث و ثلاثین و ألف بمکّة،و خطب له علی زمزم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عبد اللّه بن أبی الحسن مهدی المحتسب بن أحمد بن محمّد بن الحسن بن القاسم بن حمزة بن محمّد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عبّر عنه بالسیّد الإمام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علی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نهایة النجابة،فاحتضر فی عنفوان شبابه،و له شعر علق بحفظی منه ما أنشدنیه أخوه أبو إبراهیم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همم الرجال تبین فی أفعالهم و الفعل عدل شاهد للغائب</w:t>
      </w:r>
    </w:p>
    <w:p>
      <w:pPr>
        <w:pStyle w:val="BookText"/>
        <w:rPr/>
      </w:pPr>
      <w:r>
        <w:rPr>
          <w:rFonts w:ascii="IRNazanin" w:hAnsi="IRNazanin" w:eastAsia="IRNazanin"/>
          <w:color w:val="111111"/>
          <w:sz w:val="28"/>
          <w:sz w:val="28"/>
          <w:szCs w:val="28"/>
          <w:rtl w:val="true"/>
          <w:lang w:bidi="fa-IR"/>
        </w:rPr>
        <w:t>و لنا تراث المجد حزنا فضله عن خیر ماش فی الأنام و راکب</w:t>
      </w:r>
    </w:p>
    <w:p>
      <w:pPr>
        <w:pStyle w:val="BookText"/>
        <w:rPr/>
      </w:pPr>
      <w:r>
        <w:rPr>
          <w:rFonts w:ascii="IRNazanin" w:hAnsi="IRNazanin" w:eastAsia="IRNazanin"/>
          <w:color w:val="111111"/>
          <w:sz w:val="28"/>
          <w:sz w:val="28"/>
          <w:szCs w:val="28"/>
          <w:rtl w:val="true"/>
          <w:lang w:bidi="fa-IR"/>
        </w:rPr>
        <w:t>و الآن أخوه أحمد نعم العوض عنه و الخلف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تسلیک عمّا حلّ بالقمر</w:t>
      </w:r>
    </w:p>
    <w:p>
      <w:pPr>
        <w:pStyle w:val="BookText"/>
        <w:rPr/>
      </w:pPr>
      <w:r>
        <w:rPr>
          <w:rFonts w:ascii="IRNazanin" w:hAnsi="IRNazanin" w:eastAsia="IRNazanin"/>
          <w:color w:val="111111"/>
          <w:sz w:val="28"/>
          <w:sz w:val="28"/>
          <w:szCs w:val="28"/>
          <w:rtl w:val="true"/>
          <w:lang w:bidi="fa-IR"/>
        </w:rPr>
        <w:t>و له شعر حسن لا یحضرنی منه إلاّ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هواک من الدنیا نصیبی و إنّنی إلیک لمشتاق کجفنی إلی الغمض</w:t>
      </w:r>
    </w:p>
    <w:p>
      <w:pPr>
        <w:pStyle w:val="BookText"/>
        <w:rPr/>
      </w:pPr>
      <w:r>
        <w:rPr>
          <w:rFonts w:ascii="IRNazanin" w:hAnsi="IRNazanin" w:eastAsia="IRNazanin"/>
          <w:color w:val="111111"/>
          <w:sz w:val="28"/>
          <w:sz w:val="28"/>
          <w:szCs w:val="28"/>
          <w:rtl w:val="true"/>
          <w:lang w:bidi="fa-IR"/>
        </w:rPr>
        <w:t xml:space="preserve">فزرنی و بادر یوم ثلج کأنّه شمائم کافور نثرن علی الأرض </w:t>
      </w:r>
      <w:r>
        <w:rPr>
          <w:rStyle w:val="FootnoteAnchor"/>
          <w:rtl w:val="true"/>
        </w:rPr>
        <w:footnoteReference w:id="1261"/>
      </w:r>
    </w:p>
    <w:p>
      <w:pPr>
        <w:pStyle w:val="BookText"/>
        <w:rPr/>
      </w:pPr>
      <w:r>
        <w:rPr>
          <w:rFonts w:eastAsia="IRNazanin" w:cs="IRNazanin"/>
          <w:color w:val="111111"/>
          <w:sz w:val="28"/>
          <w:szCs w:val="28"/>
          <w:lang w:bidi="fa-IR"/>
        </w:rPr>
        <w:t>2677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جعفر فخر الدین بن أبی الفتوح بن أبی جعفر العلوی النسّابة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بسنده إلی علی بن أبی طالب علیه السّلام أنّه سئل عن بنی هاشم</w:t>
      </w:r>
    </w:p>
    <w:p>
      <w:pPr>
        <w:pStyle w:val="BookText"/>
        <w:rPr/>
      </w:pPr>
      <w:r>
        <w:rPr>
          <w:rFonts w:ascii="IRNazanin" w:hAnsi="IRNazanin" w:eastAsia="IRNazanin"/>
          <w:color w:val="111111"/>
          <w:sz w:val="28"/>
          <w:sz w:val="28"/>
          <w:szCs w:val="28"/>
          <w:rtl w:val="true"/>
          <w:lang w:bidi="fa-IR"/>
        </w:rPr>
        <w:t>و بنی امیّة،فقال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هاشم أسمح و أنصح و أصبح،و بنو امیّة أمکر و أنکر و أفجر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سراج الدین بن أبی الفضل بن مدینیج الحسینی الدیباجی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صالح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عماد الدین بن أبی المعالی بن اسامة بن محمّد بن المعالی بن مسلم بن عبد اللّه بن أبی محمّد الحسن الفارس بن یحیی النسّابة بن أحمد بن عمر بن یحیی بن الحسین ذی الدمعة بن زید الشهید بن علی بن الحسین ابن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الفوطی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المعالی بن حمزة العلوی الحسینی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فاضل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منصور بن محمّد بن الأکمل بن محمّد بن الحسین بن علی بن الحسین الأصغر بن محمّد بن الحسین بن زید بن علی بن محمّد بن عبد اللّه ابن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الفاضل العلاّمة الأوحد الکریم الخلق،لا یزال مآلفا بجماعة من أهل العلم،یسکن مدینة السّلام،مشتغلا بالعلوم و 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أخ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رجل حسن خیّر ذو أمانة من خیار التجّار،له بنون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أحمد العلوی البغدادی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أبی القاسم إسماعیل بن علی بن علی الذهلی،و عبد اللّه بن القاسم القرشی،و أبی روق أحمد بن محمّد بن بکر الهزانی،و القاضی أبی القاسم علی بن</w:t>
      </w:r>
    </w:p>
    <w:p>
      <w:pPr>
        <w:pStyle w:val="BookText"/>
        <w:rPr/>
      </w:pPr>
      <w:r>
        <w:rPr>
          <w:rFonts w:ascii="IRNazanin" w:hAnsi="IRNazanin" w:eastAsia="IRNazanin"/>
          <w:color w:val="111111"/>
          <w:sz w:val="28"/>
          <w:sz w:val="28"/>
          <w:szCs w:val="28"/>
          <w:rtl w:val="true"/>
          <w:lang w:bidi="fa-IR"/>
        </w:rPr>
        <w:t>محمّد بن أبی الفهم التنوخی،و أبی بکر محمّد بن یحیی الصولی،و أبی الحسن علی بن عبد اللّه بن مبشّر الواسطی،و أبی علی محمّد بن علی الرزدولی،و أبی عبد اللّه الکوفی، و نصر بن أحمد الخبزأرزی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عبد اللّه بن أحمد بن محمّد الرزجاهی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علی أبی الفتوح داود بن معمّر الواعظ باصبهان،عن أبی سعد أحمد بن محمّد البغدادی،قال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إسماعیل بن عبد اللّه الساوی،قال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أبی عمرو محمّد بن عبد اللّه بن أحمد بن محمّد بن أحمد الرزجاهی فأقرّ به،أنبأنا والدی فی سنة احدی و ستّین و ثلاثمائة،حدّثنا أبو الحسن علی بن أحمد العلوی البغدادی،حدّثنی أبو القاسم إسماعیل بن علی بن علی بن رزین الذهلی،عن أبیه،عن عمّه دعبل بن علی،قال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أنا و صالح بن علی الهاشمی علی أبی نواس نعوده فی مرضه الذی مات فیه،فقال له صالح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علی تب إلی اللّه عزّ و جلّ فإنّک فی أوّل یوم من أیّام الآخرة و آخر یوم من أیّام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أسندونی أبا للّه تخوّفونی؟و قد حدّثنی حمّاد بن سلمة،عن ثابت،عن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نبیّ شفاعة،و إنّی اختبأت شفاعتی لأهل الکبائر من امّتی أ فلا أکون منهم؟</w:t>
      </w:r>
    </w:p>
    <w:p>
      <w:pPr>
        <w:pStyle w:val="BookText"/>
        <w:rPr/>
      </w:pPr>
      <w:r>
        <w:rPr>
          <w:rFonts w:ascii="IRNazanin" w:hAnsi="IRNazanin" w:eastAsia="IRNazanin"/>
          <w:color w:val="111111"/>
          <w:sz w:val="28"/>
          <w:sz w:val="28"/>
          <w:szCs w:val="28"/>
          <w:rtl w:val="true"/>
          <w:lang w:bidi="fa-IR"/>
        </w:rPr>
        <w:t>أنبأنا أبو عمرو الرزجاهی،أنشدنا والدی،أنشدنی علی بن أحمد العلوی،أنشدنی نصر بن أحمد الخبزأرزی فی السلی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 من دنا و ساس من بعد ألا تکرهنّ علی الهوی أحدا</w:t>
      </w:r>
    </w:p>
    <w:p>
      <w:pPr>
        <w:pStyle w:val="BookText"/>
        <w:rPr/>
      </w:pPr>
      <w:r>
        <w:rPr>
          <w:rFonts w:ascii="IRNazanin" w:hAnsi="IRNazanin" w:eastAsia="IRNazanin"/>
          <w:color w:val="111111"/>
          <w:sz w:val="28"/>
          <w:sz w:val="28"/>
          <w:szCs w:val="28"/>
          <w:rtl w:val="true"/>
          <w:lang w:bidi="fa-IR"/>
        </w:rPr>
        <w:t>قد أکبرت حرا من ولد فإذا نآی ولد فضل ولدا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فأجازه أبو الحسن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ذممت الیوم بعضهم فاصبر فعلّک ترتضیه غدا</w:t>
      </w:r>
    </w:p>
    <w:p>
      <w:pPr>
        <w:pStyle w:val="BookText"/>
        <w:rPr/>
      </w:pPr>
      <w:r>
        <w:rPr>
          <w:rFonts w:ascii="IRNazanin" w:hAnsi="IRNazanin" w:eastAsia="IRNazanin"/>
          <w:color w:val="111111"/>
          <w:sz w:val="28"/>
          <w:sz w:val="28"/>
          <w:szCs w:val="28"/>
          <w:rtl w:val="true"/>
          <w:lang w:bidi="fa-IR"/>
        </w:rPr>
        <w:t xml:space="preserve">و اعلم بأنّک لا تری أحدا لا تقصر فی أخلاقه أبدا </w:t>
      </w:r>
      <w:r>
        <w:rPr>
          <w:rStyle w:val="FootnoteAnchor"/>
          <w:rtl w:val="true"/>
        </w:rPr>
        <w:footnoteReference w:id="1267"/>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إبراهیم بن محمّد بن حمزة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إبراهیم بن محمّد الیمانی بن عبید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العبّاس أحمد بن إبراهیم بن محمّد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عزّ الدین بن أبی طالب أحمد الهادی بن أحمد البکّاء الحسینی الأفطسی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الزهّاد الأفراد و العبّاد الأمجاد،و له کتاب قد جمعه لنفسه، کان یروض خاطره به،و یجتمع إلیه طلاّب الآخرة یستفیدون منه و یغرفون من فوائده، رأیته و علقت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 الیوم فاعلمنّ غدا ما أقرب الیوم من مجیء غده</w:t>
      </w:r>
    </w:p>
    <w:p>
      <w:pPr>
        <w:pStyle w:val="BookText"/>
        <w:rPr/>
      </w:pPr>
      <w:r>
        <w:rPr>
          <w:rFonts w:ascii="IRNazanin" w:hAnsi="IRNazanin" w:eastAsia="IRNazanin"/>
          <w:color w:val="111111"/>
          <w:sz w:val="28"/>
          <w:sz w:val="28"/>
          <w:szCs w:val="28"/>
          <w:rtl w:val="true"/>
          <w:lang w:bidi="fa-IR"/>
        </w:rPr>
        <w:t>ما ارتدّ طرف امرئ بلحظته إلاّ و شیء یموت من جسده</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للخیر أهل لا تزال وجوههم تدعو إلیه</w:t>
      </w:r>
    </w:p>
    <w:p>
      <w:pPr>
        <w:pStyle w:val="BookText"/>
        <w:rPr/>
      </w:pPr>
      <w:r>
        <w:rPr>
          <w:rFonts w:ascii="IRNazanin" w:hAnsi="IRNazanin" w:eastAsia="IRNazanin"/>
          <w:color w:val="111111"/>
          <w:sz w:val="28"/>
          <w:sz w:val="28"/>
          <w:szCs w:val="28"/>
          <w:rtl w:val="true"/>
          <w:lang w:bidi="fa-IR"/>
        </w:rPr>
        <w:t xml:space="preserve">طوبی لمن جرت الامور الصالحات علی یدیه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الأفطسی نسبة إلی الحسن الأفطس بن علی بن علی بن الحسین بن علی بن أبی طالب</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نقیب النقباء بن أبی جعفر أحمد بن أبی یعقوب إسحاق بن</w:t>
      </w:r>
    </w:p>
    <w:p>
      <w:pPr>
        <w:pStyle w:val="BookText"/>
        <w:rPr/>
      </w:pPr>
      <w:r>
        <w:rPr>
          <w:rFonts w:ascii="IRNazanin" w:hAnsi="IRNazanin" w:eastAsia="IRNazanin"/>
          <w:color w:val="111111"/>
          <w:sz w:val="28"/>
          <w:sz w:val="28"/>
          <w:szCs w:val="28"/>
          <w:rtl w:val="true"/>
          <w:lang w:bidi="fa-IR"/>
        </w:rPr>
        <w:t>أبی عبد اللّه جعفر المولتانی بن أبی عمر محمّد بن عبد اللّه بن محمّد بن عمر الأطرف بن علی بن أبی طالب العلوی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 الطائع للّه النقابة علی الطالبیّین ببغداد و واسط بعد القبض علی أبی أحمد الحسین بن موسی الموسوی النقیب،و علی أبی عبد اللّه أحمد،و ذلک فی صفر سنة تسع و ستّین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أبو القاسم الأزجی،عن أبی الرجاء أحمد بن محمّد بن الکسائی،قال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أبو نصر عبد الکریم بن محمّد بن أحمد بن هارون الشیرازی،قال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أبو حنیفة النعمان بن عبد اللّه بن محمّد بن أحمد الاسترابادی بالدامغان لعبد اللّه بن علی الدمیاتی یمدح به السیّد الشریف أبا الحسن علی بن أحمد بن إسحاق العلوی النقیب العمری بمدینة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أهنیک بعید أم أهنی العید بک</w:t>
      </w:r>
    </w:p>
    <w:p>
      <w:pPr>
        <w:pStyle w:val="BookText"/>
        <w:rPr/>
      </w:pPr>
      <w:r>
        <w:rPr>
          <w:rFonts w:ascii="IRNazanin" w:hAnsi="IRNazanin" w:eastAsia="IRNazanin"/>
          <w:color w:val="111111"/>
          <w:sz w:val="28"/>
          <w:sz w:val="28"/>
          <w:szCs w:val="28"/>
          <w:rtl w:val="true"/>
          <w:lang w:bidi="fa-IR"/>
        </w:rPr>
        <w:t>أ أقول الغیث من کفّک أم سقیاه بک</w:t>
      </w:r>
    </w:p>
    <w:p>
      <w:pPr>
        <w:pStyle w:val="BookText"/>
        <w:rPr/>
      </w:pPr>
      <w:r>
        <w:rPr>
          <w:rFonts w:ascii="IRNazanin" w:hAnsi="IRNazanin" w:eastAsia="IRNazanin"/>
          <w:color w:val="111111"/>
          <w:sz w:val="28"/>
          <w:sz w:val="28"/>
          <w:szCs w:val="28"/>
          <w:rtl w:val="true"/>
          <w:lang w:bidi="fa-IR"/>
        </w:rPr>
        <w:t>یا حسیبا یا نسیبا عرف الاحسان بک</w:t>
      </w:r>
    </w:p>
    <w:p>
      <w:pPr>
        <w:pStyle w:val="BookText"/>
        <w:rPr/>
      </w:pPr>
      <w:r>
        <w:rPr>
          <w:rFonts w:ascii="IRNazanin" w:hAnsi="IRNazanin" w:eastAsia="IRNazanin"/>
          <w:color w:val="111111"/>
          <w:sz w:val="28"/>
          <w:sz w:val="28"/>
          <w:szCs w:val="28"/>
          <w:rtl w:val="true"/>
          <w:lang w:bidi="fa-IR"/>
        </w:rPr>
        <w:t>أنت سؤلی بعد ربّی و هو سرّ الخلق بک</w:t>
      </w:r>
    </w:p>
    <w:p>
      <w:pPr>
        <w:pStyle w:val="BookText"/>
        <w:rPr/>
      </w:pPr>
      <w:r>
        <w:rPr>
          <w:rFonts w:ascii="IRNazanin" w:hAnsi="IRNazanin" w:eastAsia="IRNazanin"/>
          <w:color w:val="111111"/>
          <w:sz w:val="28"/>
          <w:sz w:val="28"/>
          <w:szCs w:val="28"/>
          <w:rtl w:val="true"/>
          <w:lang w:bidi="fa-IR"/>
        </w:rPr>
        <w:t>طال أمری جلّ عسری إنّما التیسیر بک</w:t>
      </w:r>
    </w:p>
    <w:p>
      <w:pPr>
        <w:pStyle w:val="BookText"/>
        <w:rPr/>
      </w:pPr>
      <w:r>
        <w:rPr>
          <w:rFonts w:ascii="IRNazanin" w:hAnsi="IRNazanin" w:eastAsia="IRNazanin"/>
          <w:color w:val="111111"/>
          <w:sz w:val="28"/>
          <w:sz w:val="28"/>
          <w:szCs w:val="28"/>
          <w:rtl w:val="true"/>
          <w:lang w:bidi="fa-IR"/>
        </w:rPr>
        <w:t>و بقیت الدهر نعطی سؤله الآمل بک</w:t>
      </w:r>
    </w:p>
    <w:p>
      <w:pPr>
        <w:pStyle w:val="BookText"/>
        <w:rPr/>
      </w:pPr>
      <w:r>
        <w:rPr>
          <w:rFonts w:ascii="IRNazanin" w:hAnsi="IRNazanin" w:eastAsia="IRNazanin"/>
          <w:color w:val="111111"/>
          <w:sz w:val="28"/>
          <w:sz w:val="28"/>
          <w:szCs w:val="28"/>
          <w:rtl w:val="true"/>
          <w:lang w:bidi="fa-IR"/>
        </w:rPr>
        <w:t>و أبو الفضل فیعلو کلّما یرجوه بک</w:t>
      </w:r>
    </w:p>
    <w:p>
      <w:pPr>
        <w:pStyle w:val="BookText"/>
        <w:rPr/>
      </w:pPr>
      <w:r>
        <w:rPr>
          <w:rFonts w:ascii="IRNazanin" w:hAnsi="IRNazanin" w:eastAsia="IRNazanin"/>
          <w:color w:val="111111"/>
          <w:sz w:val="28"/>
          <w:sz w:val="28"/>
          <w:szCs w:val="28"/>
          <w:rtl w:val="true"/>
          <w:lang w:bidi="fa-IR"/>
        </w:rPr>
        <w:t>ذمیما فی ظلّ عیش دائر الأفلاک بک</w:t>
      </w:r>
    </w:p>
    <w:p>
      <w:pPr>
        <w:pStyle w:val="BookText"/>
        <w:rPr/>
      </w:pPr>
      <w:r>
        <w:rPr>
          <w:rFonts w:ascii="IRNazanin" w:hAnsi="IRNazanin" w:eastAsia="IRNazanin"/>
          <w:color w:val="111111"/>
          <w:sz w:val="28"/>
          <w:sz w:val="28"/>
          <w:szCs w:val="28"/>
          <w:rtl w:val="true"/>
          <w:lang w:bidi="fa-IR"/>
        </w:rPr>
        <w:t xml:space="preserve">فتری فیه سرورا و یری ذلک بک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 xml:space="preserve">و ذکره أبو إسماعیل طباطبا ممّن ورد ببغداد و النقیب بها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الموصل و أقام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بها بعد عوده من مصر،عقبه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الفضل العبّاس،و أبو طالب الحسن،و عن أبی الغنائم محمّد العلوی العمری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 xml:space="preserve">یولد لعلی بن أبی جعفر هذا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نصر بن أحمد بن الاسکندر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المدائن،ذکره أبو سعد بن السمعانی فی المذیّل و روی عنه، أخبرنا شهاب الحاتمی بهراة،أنشدنا أبو سعد بن السمعانی،أنشدنی علی بن أحمد بن الاسکندر العلوی الحسینی و لم یسمّ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کنت عدّتی التی أسطو بها و یدی إذا اشتدّ الزمان و ساعدی</w:t>
      </w:r>
    </w:p>
    <w:p>
      <w:pPr>
        <w:pStyle w:val="BookText"/>
        <w:rPr/>
      </w:pPr>
      <w:r>
        <w:rPr>
          <w:rFonts w:ascii="IRNazanin" w:hAnsi="IRNazanin" w:eastAsia="IRNazanin"/>
          <w:color w:val="111111"/>
          <w:sz w:val="28"/>
          <w:sz w:val="28"/>
          <w:szCs w:val="28"/>
          <w:rtl w:val="true"/>
          <w:lang w:bidi="fa-IR"/>
        </w:rPr>
        <w:t>فرمیت منک بغیر ما أمّلته و المرء أشرف بالزلال البارد</w:t>
      </w:r>
    </w:p>
    <w:p>
      <w:pPr>
        <w:pStyle w:val="BookText"/>
        <w:rPr/>
      </w:pPr>
      <w:r>
        <w:rPr>
          <w:rFonts w:ascii="IRNazanin" w:hAnsi="IRNazanin" w:eastAsia="IRNazanin"/>
          <w:color w:val="111111"/>
          <w:sz w:val="28"/>
          <w:sz w:val="28"/>
          <w:szCs w:val="28"/>
          <w:rtl w:val="true"/>
          <w:lang w:bidi="fa-IR"/>
        </w:rPr>
        <w:t>و أخبرنی الحاتمی،قال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ابن السمعانی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أحمد بن الاسکندر العلوی الحسینی أبو نصر من أهل المدائن،علویّ مسنّ جاوز التسعین سنة،و هو شدید القوّة،جهوریّ الصوت،حریص علی طلب الدنیا و الجمع،دخّال علی السلاطین و الوزراء و منازل الامراء،و هو غال فی التشیّع،جرت بینی و بینه قصّة علّقت بیتین من الشعر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 فی التشیّع،جاوز السبعین،و هو کبیر القوّة، جهیر الصوت،کتبت عنه،و جرت لی معه قصّة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کلامه 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کلام ابن النجّار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أبی الحسین أحمد بن جعفر بن أحمد بن محمّد ابن عبد الرحمن بن الحسن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أحمد بن جعفر بن الحسین ترنج الشاعر بن علی ابن</w:t>
      </w:r>
    </w:p>
    <w:p>
      <w:pPr>
        <w:pStyle w:val="BookText"/>
        <w:rPr/>
      </w:pPr>
      <w:r>
        <w:rPr>
          <w:rFonts w:ascii="IRNazanin" w:hAnsi="IRNazanin" w:eastAsia="IRNazanin"/>
          <w:color w:val="111111"/>
          <w:sz w:val="28"/>
          <w:sz w:val="28"/>
          <w:szCs w:val="28"/>
          <w:rtl w:val="true"/>
          <w:lang w:bidi="fa-IR"/>
        </w:rPr>
        <w:t>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بهمدان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الزاهد بن جعفر بن محمّد العقیقی بن جعفر بن عبد اللّه ابن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بأهواز </w:t>
      </w:r>
      <w:r>
        <w:rPr>
          <w:rStyle w:val="FootnoteAnchor"/>
          <w:rtl w:val="true"/>
        </w:rPr>
        <w:footnoteReference w:id="1279"/>
      </w:r>
      <w:r>
        <w:rPr>
          <w:rFonts w:ascii="IRNazanin" w:hAnsi="IRNazanin" w:eastAsia="IRNazanin"/>
          <w:color w:val="111111"/>
          <w:sz w:val="28"/>
          <w:sz w:val="28"/>
          <w:szCs w:val="28"/>
          <w:rtl w:val="true"/>
          <w:lang w:bidi="fa-IR"/>
        </w:rPr>
        <w:t xml:space="preserve">،و تستر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سکین السرماورد بن جعفر بن محمّد بن زید الشهید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البصرة </w:t>
      </w:r>
      <w:r>
        <w:rPr>
          <w:rStyle w:val="FootnoteAnchor"/>
          <w:rtl w:val="true"/>
        </w:rPr>
        <w:footnoteReference w:id="1281"/>
      </w:r>
      <w:r>
        <w:rPr>
          <w:rFonts w:ascii="Amiri" w:hAnsi="Amiri" w:eastAsia="Amiri" w:cs="Amiri"/>
          <w:color w:val="111111"/>
          <w:sz w:val="28"/>
          <w:sz w:val="28"/>
          <w:szCs w:val="28"/>
          <w:rtl w:val="true"/>
          <w:lang w:bidi="ar-SA"/>
        </w:rPr>
        <w:t xml:space="preserve">،و الرملة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ممّن ورد هو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محمّد الأکبر،و أبو الحسین محمّد الأصغر،و أحمد،و فاطمة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أبی طاهر أحمد بن جعفر بن محمّد بن یحیی الصوفی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البصرة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الحسن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أحمد بن الحسن القدّوسی بن الحسین بن محمّد الصوفی بن یحیی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الخصّاص بن أحمد بن الحسن بن زید بن عبد اللّه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 النسّابة أبو عبد اللّه الحسین بن طباطبا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بایذج قوم یعرفون ببنی الخصّاص،و لهم أخبار فیها طول و شرح فی غیر هذا الموضع، و هم الآن بایذج و الأهواز و حنیذ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المرشد باللّه الإمام الکیا الأجلّ زین الشرف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الخصّاص هم قوم أدعیاء فیه شکّ ابن أحمد بن الحسن بن زید بن عبد اللّه بن الحسن الأمیر بن زید بن الحسن بن علی ابن أبی طالب،و له شرح فی کتاب المباحث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سمّی خصّاصا لأنّه کان یکتم نسبه و یسرّه إلی ولده،فلمّا مات أظهره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هو دعی ابن أحمد فیه شکّ،ذکر البخاری ابن محمّد بن الحسن، و لم یذکره غیره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الحسین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داود بن علی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بشالوس،و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أبو حرب،و مهدی</w:t>
      </w:r>
    </w:p>
    <w:p>
      <w:pPr>
        <w:pStyle w:val="BookText"/>
        <w:rPr/>
      </w:pPr>
      <w:r>
        <w:rPr>
          <w:rFonts w:ascii="IRNazanin" w:hAnsi="IRNazanin" w:eastAsia="IRNazanin"/>
          <w:color w:val="111111"/>
          <w:sz w:val="28"/>
          <w:sz w:val="28"/>
          <w:szCs w:val="28"/>
          <w:rtl w:val="true"/>
          <w:lang w:bidi="fa-IR"/>
        </w:rPr>
        <w:t xml:space="preserve">و غیرهما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کمال الدین بن أحمد بن زید العلوی الموصلی الشاعر النقیب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الفوطی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بیت السیادة و النقابة،و کان یتأدّب،قال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التنقیب و هو البحث و التعرّف،قال اللّه جلّ و عزّ فَنَقَّبُوا فِی الْبِلادِ </w:t>
      </w:r>
      <w:r>
        <w:rPr>
          <w:rStyle w:val="FootnoteAnchor"/>
          <w:rtl w:val="true"/>
        </w:rPr>
        <w:footnoteReference w:id="1290"/>
      </w:r>
      <w:r>
        <w:rPr>
          <w:rFonts w:ascii="Amiri" w:hAnsi="Amiri" w:eastAsia="Amiri" w:cs="Amiri"/>
          <w:color w:val="111111"/>
          <w:sz w:val="28"/>
          <w:sz w:val="28"/>
          <w:szCs w:val="28"/>
          <w:rtl w:val="true"/>
          <w:lang w:bidi="ar-SA"/>
        </w:rPr>
        <w:t xml:space="preserve">و معناه صاروا فی نقوبها و طرقها،و قوله تعالی وَ بَعَثْنا مِنْهُمُ اثْنَیْ عَشَرَ نَقِیباً </w:t>
      </w:r>
      <w:r>
        <w:rPr>
          <w:rStyle w:val="FootnoteAnchor"/>
          <w:rtl w:val="true"/>
        </w:rPr>
        <w:footnoteReference w:id="1291"/>
      </w:r>
      <w:r>
        <w:rPr>
          <w:rFonts w:ascii="IRNazanin" w:hAnsi="IRNazanin" w:eastAsia="IRNazanin"/>
          <w:color w:val="111111"/>
          <w:sz w:val="28"/>
          <w:sz w:val="28"/>
          <w:szCs w:val="28"/>
          <w:rtl w:val="true"/>
          <w:lang w:bidi="fa-IR"/>
        </w:rPr>
        <w:t xml:space="preserve">أراد به الضمین و الأمین،و استعمل فی زعیم الاسرة الطاهرة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طاهر بن یحیی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أحمد بن عبد اللّه العلوی المحمّدی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محدّث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الطیّب أحمد بن علی بن إبراهیم بن الحسن بن عبید اللّه ابن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أبی العبّاس أحمد بن علی بن إبراهیم بن محمّد الجوّانی بن الحسن بن محمّد بن عبید اللّه الأعرج بن الحسین الأصغر بن علی بن الحسین بن علی</w:t>
      </w:r>
    </w:p>
    <w:p>
      <w:pPr>
        <w:pStyle w:val="BookText"/>
        <w:rPr/>
      </w:pP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بقیّة له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عزّ الدین بن أبی علی أحمد الخداشاهی بن أبی الحسن علی بن أبی علی أحمد بن أبی سهل علی بن أبی القاسم علی بن أبی الحسین محمّد 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بجوین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القاسم أحمد الأفقم بن أبی القاسم علی الزانکی بن إسماعیل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الشعرانی بن علی العریضی بن جعفر الصادق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شرف الدین بن أحمد بن علی بن الحسین بن محمّد بن الحسین ابن محمّد بن الحسین بن محمّد بن زید بن الحسین بن المظفّر بن علی بن محمّد ابن إبراهیم بن محمّد بن عبد اللّه بن موسی الکاظم بن جعفر بن محمّد بن علی بن الحسین بن علی بن أبی طالب الحسینی الموسوی الأرموی الأصل نزیل القاهرة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الأشراف،ابن قاضی العسکر،و امّه خاص بنت الظاهر أنس بن العادل کتبغا،و کان معدودا فی رؤساء البلد،لافضاله و کرمه من غیر شهرة بعلم و لا</w:t>
      </w:r>
    </w:p>
    <w:p>
      <w:pPr>
        <w:pStyle w:val="BookText"/>
        <w:rPr/>
      </w:pPr>
      <w:r>
        <w:rPr>
          <w:rFonts w:ascii="IRNazanin" w:hAnsi="IRNazanin" w:eastAsia="IRNazanin"/>
          <w:color w:val="111111"/>
          <w:sz w:val="28"/>
          <w:sz w:val="28"/>
          <w:szCs w:val="28"/>
          <w:rtl w:val="true"/>
          <w:lang w:bidi="fa-IR"/>
        </w:rPr>
        <w:t xml:space="preserve">تصوّن،و مات فی تاسع عشر ربیع الأوّل سنة احدی و عشرین و ثمانمائة عن نحو الستّین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أبی العبّاس أحمد بن علی بن عبد الرحمن بن القاسم بن الحسن بن محمّد بن عبد الرحمن الشجری بن القاسم بن الحسن الأمیر ابن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شیخی الکیا الأجلّ السیّد الإمام النسّابة المرشد باللّه زین الأشراف أبو الحسین یحیی بن الحسین أدام اللّه نعمه،عن أبی الغنائم عبد اللّه بن الحسن الدمشقی الزیدی النسّابة،أنّه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لقیت نقیب طالقان بها،ثمّ ذکر نسبه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علی أحمد بن أبی سهل علی بن أبی القاسم علی بن أبی الحسین محمّد بن أبی محمّد یحیی بن أبی الحسین محمّد بن أبی جعفر أحمد بن محمّد زبارة بن عبد اللّه المفقود بن الحسن المکفوف بن الحسن الأفطس ابن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بناحیة جوین،امّه کدبانو بنت أبی السعید السیّد زید بن محمّد بن 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علی أحمد بقریة خداشاه جوین،امّه بنت السیّد أبی یعلی زید بن علی بن محمّد بن یحیی النقیب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زین الدین فخر الشرف أبو علی أحمد بن علی،ابن اخت السیّد الأجلّ الزاهد فخر الدین أبی القاسم علی بن زید بن علی بن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إسماعیل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الإمام یحیی و هو فی الأحیاء،و السیّد الإمام الزاهد الحسن المقیم بنیشابور،و السیّد أحمد،و إسماعیل أبو الحسن،و الحسین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المحدّث بن أحمد بن علی بن محمّد العقیقی بن جعفر بن عبد اللّه ابن الحسین الأصغر بن علی بن الحسین بن علی بن أبی طالب العقیقی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کتب،منها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المدینة،کتاب المسجد،کتاب بین المسجدین، کتاب النسب،کتاب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بذلک أحمد بن عبدون،عن الشریف أبی محمّد الحسن بن محمّد بن یحیی،عن علی بن أحمد العقیقی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أحادیث العقیقی 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سمعنا ذلک منه فی داره بالجانب الشرقی فی سوق العطش بدرب الشوا لصیق دار أبی القاسم الیزیدی البزّاز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أبو إسماعیل طباطبا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المدینة،المسجد بین المسجدین،النسب، الرجال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أبو جعفر الطوسی فی مصنّفی الامامیّة،و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المدینة،و کتاب ما بین المسجدین،و کتاب المسجد،و کتاب النسب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ابن حجر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علی بن یحیی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الحسن أحمد العقیقی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مجد الدین بن أحمد بن عمر بن محمّد بن عبد اللّه بن علی بن محمّد بن علی بن عبید اللّه بن علی بن عبید اللّه بن علی بن عبید اللّه الأعرج بن علی بن الحسین بن علی بن أبی طالب العلوی الأشتری الکوفی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سادات الکوفة و أولاد النقباء بها،رأیته بالکوفة سنة احدی و ثمانین و ستمائة،و کتبت عنه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المختفی بن عیسی بن زید الشهید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ولد،أعقب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عیسی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رقیّة بنت علی بن مالک الخزاعی،عقبه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درج،و الحسن الأکبر،و محمّد درج،و الحسین الأصغر،امّهم فاطمة بنت علی بن عیسی بن عبد اللّه بن محمّد بن عمر الأطرف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النفّاط بن عیسی الأکبر النقیب بن محمّد الأکبر بن علی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بجیلان </w:t>
      </w:r>
      <w:r>
        <w:rPr>
          <w:rStyle w:val="FootnoteAnchor"/>
          <w:rtl w:val="true"/>
        </w:rPr>
        <w:footnoteReference w:id="1313"/>
      </w:r>
      <w:r>
        <w:rPr>
          <w:rFonts w:ascii="Amiri" w:hAnsi="Amiri" w:eastAsia="Amiri" w:cs="Amiri"/>
          <w:color w:val="111111"/>
          <w:sz w:val="28"/>
          <w:sz w:val="28"/>
          <w:szCs w:val="28"/>
          <w:rtl w:val="true"/>
          <w:lang w:bidi="ar-SA"/>
        </w:rPr>
        <w:t xml:space="preserve">،و ورد هو الرملة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المستعین باللّه بن أبی طالب أحمد بن القاسم بن أحمد بن</w:t>
      </w:r>
    </w:p>
    <w:p>
      <w:pPr>
        <w:pStyle w:val="BookText"/>
        <w:rPr/>
      </w:pPr>
      <w:r>
        <w:rPr>
          <w:rFonts w:ascii="IRNazanin" w:hAnsi="IRNazanin" w:eastAsia="IRNazanin"/>
          <w:color w:val="111111"/>
          <w:sz w:val="28"/>
          <w:sz w:val="28"/>
          <w:szCs w:val="28"/>
          <w:rtl w:val="true"/>
          <w:lang w:bidi="fa-IR"/>
        </w:rPr>
        <w:t>جعفر بن أحمد الأمین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عبّر عنه بالسیّد الاجلّ الإمام النسّابة،و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اصفهان و رأیته بها فی سنة ثلاث و ستّین و أربعمائة،و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من ولد جعفر بن أحمد الأمین إلاّ أنا و أخی محمّد،و العقب من السیّد الإمام المستعین باللّه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الحسن،و أبو عبد اللّه محمّد لقبه المهدی،رأیتهما مع أبیهما باصفهان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البیهقی فی جملة نقباء طبرستان،و عبّر عنه بالسیّد الأجلّ العالم کیا المستعین باللّه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تفصیل هذا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محمّد بن عبد الرحمن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و الحسن،و الحسین،و عبد الرحمن،امّهم فاطمة من أولاد زید بن ثابت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عبید اللّه بن محمّد بن عبد الرحمن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أحمد،و الحسن، امّهم خدیجة بنت علی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أحمد بن عبید اللّه بن محمّد بن عبد الرحمن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إسماعیل،و جعفر، و عبید اللّه،و محمّد،و زید،و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بالری،و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جعفر بن أحمد بن عبید اللّه بن محمّد بن عبد الرحمن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القاسم بن جعفر بن أحمد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أحمد بن القاسم بن جعفر بن أحمد بن عبید اللّه بن محمّد بن عبد الرحمن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المستعین باللّه،و محمّد،امّهما فاطمة بنت زید بن أحمد بن داود بن علی بن عیسی بن محمّد البطحانی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شرف الدین بن أحمد بن محمّد العلوی الصیداوی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عالم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علاء الدین بن شهاب الدین أحمد بن محمّد العلوی الحسینی الأدیب الکاتب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بغداد فی صباه،و اشتغل بالکتابة و التحصیل،أنشد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معید عصر الشباب و عیشا خلت أوقاته خیالا زارا</w:t>
      </w:r>
    </w:p>
    <w:p>
      <w:pPr>
        <w:pStyle w:val="BookText"/>
        <w:rPr/>
      </w:pPr>
      <w:r>
        <w:rPr>
          <w:rFonts w:ascii="IRNazanin" w:hAnsi="IRNazanin" w:eastAsia="IRNazanin"/>
          <w:color w:val="111111"/>
          <w:sz w:val="28"/>
          <w:sz w:val="28"/>
          <w:szCs w:val="28"/>
          <w:rtl w:val="true"/>
          <w:lang w:bidi="fa-IR"/>
        </w:rPr>
        <w:t xml:space="preserve">إذ مغانی الحمی أو أهل تجلو للعیون الشموس و الأقمارا </w:t>
      </w:r>
      <w:r>
        <w:rPr>
          <w:rStyle w:val="FootnoteAnchor"/>
          <w:rtl w:val="true"/>
        </w:rPr>
        <w:footnoteReference w:id="1318"/>
      </w:r>
    </w:p>
    <w:p>
      <w:pPr>
        <w:pStyle w:val="BookText"/>
        <w:rPr/>
      </w:pPr>
      <w:r>
        <w:rPr>
          <w:rFonts w:eastAsia="IRNazanin" w:cs="IRNazanin"/>
          <w:color w:val="111111"/>
          <w:sz w:val="28"/>
          <w:szCs w:val="28"/>
          <w:lang w:bidi="fa-IR"/>
        </w:rPr>
        <w:t>2720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أحمد بن محمّد بن أحمد بن موسی بن محمّد الجواد بن علی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بطوس من ناقلة 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أحمد،و أبو علی محمّد،امّهما عامیّة من أهل طوس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أبی علی أحمد الأکبر بن أبی الحسن محمّد بن أبی منصور ظفر بن أبی الحسین محمّد بن أبی جعفر أحمد بن محمّد زبارة بن عبد اللّه المفقود بن الحسن المکفوف بن الحسن الأفطس بن علی بن علی بن الحسین بن علی بن أبی طالب العلوی الحسینی الزباری نسّابة بیهق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رآه السیّد أبو الغنائم الدمشقی،امّه عامیّة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 بن أبی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عالم من السادات،له روایات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رواه السیّد أبو الحسین علی عن رجاله،عن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تفخّم فی الدنیا فهو یتفخّم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دیوان شعر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أبی الحسین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الرئیس أبو الحسن محمّد،و أبو یعلی حمزة،و أبو عبد اللّه الحسین،و أبو علی أحمد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محمّد اللحیانی بن عبد اللّه بن عبید اللّه بن الحسن ابن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أحمد الزاهد بن محمّد العوید بن علی بن عبد اللّه رأس المذری بن جعفر الأصغر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بقم مع أبیه من ناقلة نصیبین،و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حمزة،و أحمد،و محمّد،و الحسین،و الحسن،و طاهر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محمّد بن علی بن عمر برطلة بن الحسن الأفطس ابن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سکینة الحسنیّة،و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الحسن،و الحسین،امّهما عامیّتان من بغداد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و یعرف بهمیرة القمّی بن أحمد بن محمّد بن علی بن محمّد بن عبد اللّه بن الحسین بن علی الخارصی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باصفهان من ناقلة 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العبّاس أحمد أعقب،و عزیزی درج،و أبو الغیث درج،و علی درج،امّهم ستاو بنت أبی القاسم بن الحسن بن محمّد بن علی بن محمّد بن عبد اللّه بن الحسین بن علی الخارصی بن محمّد الدیباج بن جعفر الصادق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أحمد بن محمّد بن عمر بن مسلم بن عبید اللّه بن الحسن بن الحسین بن محمّد بن عمر بن یحیی بن الحسین بن زید الشهید بن علی ابن الحسین</w:t>
      </w:r>
    </w:p>
    <w:p>
      <w:pPr>
        <w:pStyle w:val="BookText"/>
        <w:rPr/>
      </w:pPr>
      <w:r>
        <w:rPr>
          <w:rFonts w:ascii="IRNazanin" w:hAnsi="IRNazanin" w:eastAsia="IRNazanin"/>
          <w:color w:val="111111"/>
          <w:sz w:val="28"/>
          <w:sz w:val="28"/>
          <w:szCs w:val="28"/>
          <w:rtl w:val="true"/>
          <w:lang w:bidi="fa-IR"/>
        </w:rPr>
        <w:t>بن علی بن أبی طالب العلوی الحسینی الزیدی البغدادی الفقیه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المذهب،أحد الأعیان و الزهّاد و النسّاک،حفظ القرآن، و حصل الفقه،و کتب الکثیر من الحدیث و جمعه،و کان نبیلا جامعا لصفات الخیر، و سمعت شیخنا عبد العزیز بن الأخضر یعظّم شأنه و یثنی علیه و یصف زهده و دینه،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سماعه سنة سبع و أربعین </w:t>
      </w:r>
      <w:r>
        <w:rPr>
          <w:rStyle w:val="FootnoteAnchor"/>
          <w:rtl w:val="true"/>
        </w:rPr>
        <w:footnoteReference w:id="1325"/>
      </w:r>
      <w:r>
        <w:rPr>
          <w:rFonts w:ascii="IRNazanin" w:hAnsi="IRNazanin" w:eastAsia="IRNazanin"/>
          <w:color w:val="111111"/>
          <w:sz w:val="28"/>
          <w:sz w:val="28"/>
          <w:szCs w:val="28"/>
          <w:rtl w:val="true"/>
          <w:lang w:bidi="fa-IR"/>
        </w:rPr>
        <w:t>و ما بعدها إلی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الحافظ أبا الفضل بن ناصر،و سعید بن البنّاء،و أبا الکرم الشهرزوری،و أبا بکر الزاغونی،و نصر بن نصر،و أبا عبد اللّه الرطبی،و أبا الوقت،و أبا المظفّر التریکی،و أبا جعفر العبّاسی،و أبا محمّد بن المادح،و هبة اللّه الشبلی،فمن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انتخب لنفسه أجزاء و حدّث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منه شیوخه و أقرانه تبرّکا به،منهم سعد اللّه الدقّاق،و إبراهیم بن الشعار،و عمر العلیمی،و عمر القرشی،و عمر بن أحمد بن بکرون،و أبو المواهب الحسن ابن صصری، و جماعة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ثقة صدوقا،و انتفع الناس بکتبه و وقفها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تسع و عشرین و خمسمائة،و توفّی فی شوّال سنة خمس و سبعین،و دفن بداره و أبوه یومئذ فی الحیاة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رأیت نسبه بخطّ یده،کان أحد الأعیان المشار إلیهم بالزهد و العبادة،و الفضل و العفّة و النزاهة،و حسن الطریقة،و صحّة العقیدة،و سلامة الطویّة، قطع أوقاته فی العبادة،و مواصلة الطاعة،و طلب العلم و درسه و کتابته،و السعی فی تحصیله،حتّی مکّن اللّه منزلته فی قلوب الناس،فأحبّه الخاصّ و العامّ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وقع له القبول فی الأرض،حتّی کان یقصده الأماثل و الأعیان لزیارته و التبرّک به، و هو مع ذلک متواضع فی طلب العلم،و حضور مجالس الحدیث و السماع من کلّ راو، و صحبة طلبة العلم و النسخ و التحصیل لا یفترّ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موصوفا بحسن الخلق و الخلق،و طیب الملقی،و حسن العشرة،و حلاوة الألفاظ،و الجود و المروءة،و بذل ما بیده،و تفقّد المتحمّلین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الحدیث الکثیر،و قرأ بنفسه،و کتب بخطّه،و استکتب بخطّ غیره،و حصل الاصول الکثیرة حتّی صار له من الکتب المصنّفة و المسانید و الأجزاء شیء کثیر،فوقفه بمسجده الذی استجدّه بدار دینار الصغیرة،و شارکه فی الوقفیّة شریکه رفیقه صبیح النصری،و أضاف إلی کتبه ما حصّله من کتب و ما کتبه بخطّه و استکتبه بخطّ غیره،و کانا علی طریقة جمیلة من حسن الصحبة،و صحّة النیّة،و سلامة الطویّة،حتّی کأنّهما روحان فی 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أبا بکر محمّد بن عبید اللّه بن الزاغونی،و أبا عبد اللّه محمّد بن عبید اللّه بن سلامة الکرخی،و أبا الفضل محمّد بن ناصر الحافظ،و أبا القاسم سعید بن أحمد ابن البنّاء، و نصر بن نصر العکبری،و الشریف أبا المظفّر محمّد بن أحمد بن عبد العزیز العبّاسی،و أبا الوقت عبد الأوّل بن عیسی السجزی،و أبا المظفّر هبة اللّه ابن عبد الکریم بن المادح، و خلقا کثیرا من أصحاب طراد الزینبی،و عاصم بن الحسن،و أبی الخطّاب بن البطر، و أبی عبد اللّه بن طلحة،و أبی القاسم الربعی،و أبی الحسن بن العلاّف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عن أصحاب ابن الطیوری،و ابن بیان،و ابن نبهان،و ابن المهدی،و ابن المهتدی،و أبی العبّاس بن النرسی،و أبی طالب بن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یسمع و یطلب حتّی کتب عن أصحاب ابن الحصین،و أبی غالب بن البنّاء، و ابن کادش،و محمّد بن عبد الباقی الأنصاری و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بالغ فی الطلب عن أقرانه و عمّن هو دونه،و حدّث بالیسیر؛لأنّه مات شابّا قبل أوان الروایة،سمع منه أقرانه،کإبراهیم بن محمود بن الشغّار،و أبی الخطّاب عمر بن عبد اللّه العلیمی،و أبی حفص عمر بن أحمد بن بکرون،و صبیح بن عبد اللّه النصری و غیرهم، و کان من الثقات الأثبات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أبو أحمد داود بن علی بن محمّد بن هبة اللّه بن المسلمة،أنبأنا الشریف أبو الحسن علی بن أحمد الزیدی قراءة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أحمد بن یحیی الخازن،و أبو سعید الأزجی،قالوا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الشریف أبو المظفّر محمّد بن أحمد بن علی بن عبد العزیز العبّاسی،</w:t>
      </w:r>
    </w:p>
    <w:p>
      <w:pPr>
        <w:pStyle w:val="BookText"/>
        <w:rPr/>
      </w:pPr>
      <w:r>
        <w:rPr>
          <w:rFonts w:ascii="IRNazanin" w:hAnsi="IRNazanin" w:eastAsia="IRNazanin"/>
          <w:color w:val="111111"/>
          <w:sz w:val="28"/>
          <w:sz w:val="28"/>
          <w:szCs w:val="28"/>
          <w:rtl w:val="true"/>
          <w:lang w:bidi="fa-IR"/>
        </w:rPr>
        <w:t>و أبو محمّد محمّد بن أحمد بن عبد الکریم التمیمی،قالا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نصر محمّد بن محمّد بن علی الزینبی،أنبأنا أبو بکر محمّد بن عمر ابن علی بن خلف بن زنبور الورّاق،حدّثنا عبد اللّه بن محمّد بن عبد العزیز البغوی،حدّثنا أحمد بن حنبل و جدی،و زهیر بن حرب، و شریح بن یونس،و ابن المقرئ،قالوا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سفیان بن عیینة،عن الزهری،عن سالم، عن ابن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النبیّ صلّی اللّه علیه و آله برجل یعظ أخاه فی الحیاء،فقال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الحیاء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إلیّ أبو غالب عبد الواحد بن مسعود بن عبد الواحد بن الحصین،قال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الشریف الزاهد أبا الحسن علی بن أحمد بن محمّد الزیدی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النوافل کالفرائض،و المعاصی کالکفر،و الشهوات کالسموم،و مخالطة الناس کالنار،و الغذاء کالدواء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شیخنا عبد العزیز بن الأخضر أنّ الشریف أبا الحسن الزیدی أوّل سماعه للحدیث کان فی سنة سبع و أربعین و خمسمائة،و أنّه لم یسمع من القاضی أبی الفضل الأرموی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الشریف أبا البرکات عمر بن أحمد بن محمّد الزیدی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أخی أبو الحسن علی بن أحمد فی سنة تسع و عشرین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الفتوح نصر بن الفرج الحصری الحافظ بمکّة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الشریف الزیدی رضی اللّه عنه یوم الثلاثاء قبل غروب الشمس سادس عشری شوّال من سنة خمس و سبعین و خمسمائة،و دفن سحرا فی بیت ملاصق لمسجده،و غسّله العدل ابن بکرون و الشیخ صبیح،و دفناه لیلا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قرأت فی کتاب القاضی أبی المحاسن عمر بن علی القرشی بخطّه،قال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مات فی شوّال فی هذه السنة فی هذا الطاعون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سنة خمس و سبعین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الزاهد ولی اللّه أبو الحسن علی بن أحمد بن عمر الزیدی،و کان عالما فاضلا حافظا عارفا،له المجاهدات الکثیرة،و المعرفة التامّة،و الأحوال الحسنة،و الکرامات الظاهرة،لو أتیت ما شاهدت له من الکرامات و ما حدّثنی به الثقات من ذلک لقام من ذلک کراریس،و مات عن قریب من سبع و أربعین سنة،و کان رفیقی فی السماع سنین کثیرة،</w:t>
      </w:r>
    </w:p>
    <w:p>
      <w:pPr>
        <w:pStyle w:val="BookText"/>
        <w:rPr/>
      </w:pPr>
      <w:r>
        <w:rPr>
          <w:rFonts w:ascii="IRNazanin" w:hAnsi="IRNazanin" w:eastAsia="IRNazanin"/>
          <w:color w:val="111111"/>
          <w:sz w:val="28"/>
          <w:sz w:val="28"/>
          <w:szCs w:val="28"/>
          <w:rtl w:val="true"/>
          <w:lang w:bidi="fa-IR"/>
        </w:rPr>
        <w:t xml:space="preserve">رحمة اللّه علیه و رضوانه،مرض ستّة أیّام،و مات فی أواخر یوم الثلاثاء السادس عشری الشهر،و دفن لیلا بموضع وقفه جوار مسجده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یاقوت،و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صاحب وقف الکتب بدار دینار ببغداد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 بعد نقله عن ابن الدبیثی 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کتبه،و انتفع بها الناس،فقیل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الوزیر عضد الدین ابن رئیس الرؤساء لمّا عاد إلی الوزارة بعث إلیه بألف دینار،و کان نذرها إن عاد إلی الوزارة،فلمّا سمع المستضیء بذلک بعث إلی الشریف بألف دینار اخری،و بعثت إلیه بنفسه امّ الخلیفة بألف دینار،فلم یتصرّف فیها،بل بنی مسجدا و اشتری کتبا کثیرة وقفها فیه و انتفع بها الناس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أحمد بن موسی بن محمّد الجواد بن علی بن موسی بن جعفر بن محمّد بن علی بن الحسین بن علی بن أبی طالب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أهل الکوفة،کان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آل أبی طالب،و غلا فی آخر أمره،و فسد مذهبه،و صنّف کتبا کثیرة أکثرها علی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الأنبیاء،کتاب الأوصیاء،کتاب البدع المحدثة،کتاب التبدیل و التحریف،کتاب تحقیق اللسان فی وجوه البیان،کتاب الاستشهاد،کتاب تحقیق ما ألّفه البلخی من المقالات،کتاب منازل النظر و الاختیار،کتاب أدب النظر و التحقیق،کتاب تناقض أحکام المذاهب الفاسدة تخلیط کلّه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الاصول فی تحقیق المقالات،کتاب الابتداء،کتاب معرفة وجوه الحکمة، کتاب معرفة ترتیب ظواهر الشریعة،کتاب التوحید،کتاب مختصر فی فضل التوبة، کتاب فی تثبیت نبوّة الأنبیاء،کتاب مختصر فی الامامة،کتاب مختصر فی الأرکان الأربعة،کتاب الفقه علی ترتیب المزنی،کتاب الآداب و مکارم الأخلاق،کتاب فساد أقاویل الاسماعیلیّة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الردّ علی أرسطاطالیس،کتاب المسائل و الجوابات،کتاب فساد قول البراهمة، کتاب تناقض أقاویل المعتزلة،کتاب الردّ علی محمّد بن بحر الرهنی،کتاب الفحص عن مناهج الاعتبار،کتاب الاستدلال فی طلب الحقّ،کتاب ابطال مذهب داود بن علی الاصبهانی،کتاب الردّ علی الزیدیّة،کتاب تحقیق وجوه المعرفة،کتاب ما تفرّد به أمیر المؤمنین علیه السّلام من الفضائل،کتاب الصلاة و التسلیم علی النبیّ و أمیر المؤمنین علیهما السّلام، کتاب الرسالة فی تحقیق الدلالة،کتاب الردّ علی أصحاب الاجتهاد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فی الامامة،کتاب فساد الاختیار،رسالة إلی بعض الرؤساء،الردّ علی المثبتة، کتاب الراعی و المرعیّ،کتاب الدلائل و المعجزات،کتاب ماهیّة النفس،کتاب میزان العقل،کتاب ابّان حکم الغیبة،کتاب الردّ علی الاسماعیلیّة فی المعاد،کتاب تفسیر القرآن،یقال إنّه لم یتمّه،کتاب فی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جملة الکتب التی أخرجها ابنه 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أبو القاسم بموضع یقال له کرمی من ناحیة فسا،و بین هذه الناحیة و بین فسا خمسة فراسخ،و بینها و بین شیراز نیّف و عشرون فرسخا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جمادی الاولی سنة اثنتین و خمسین و ثلاثمائة،و قبره بکرمی بقرب الخان و الحمّام أوّل ما یدخل کرمی من ناحیة شیراز،و آخر ما صنّف مناهج الاستدلال،و هذا الرجل تدّعی له الغلاة منازل عظیمة،و ذکر الشریف أبو محمّد المحمّدی رحمه اللّه أنّه رآه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إمامیّا مستقیم الطریقة،و صنّف کتبا کثیرة سدیدة،منها کتاب الوصایا،و کتاب فی الفقه علی ترتیب کتاب المزنی،ثمّ خلط و أظهر مذهب المخمّسة، و صنّف کتبا فی الغلوّ و التخلیط،و له مقالة تنسب إلیه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الأوصیاء،کتاب فی الفقه علی ترتیب کتاب المزنی،ثمّ خلط و أظهر مذهب المخمّسة،و صنّف فی الغلوّ و التخلیط،و له مقالة تنسب إلیه،و من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البدع المحدثة فی الاسلام بعد النبیّ صلّی اللّه علیه و آله،الردّ علی أهل التبدیل</w:t>
      </w:r>
    </w:p>
    <w:p>
      <w:pPr>
        <w:pStyle w:val="BookText"/>
        <w:rPr/>
      </w:pPr>
      <w:r>
        <w:rPr>
          <w:rFonts w:ascii="IRNazanin" w:hAnsi="IRNazanin" w:eastAsia="IRNazanin"/>
          <w:color w:val="111111"/>
          <w:sz w:val="28"/>
          <w:sz w:val="28"/>
          <w:szCs w:val="28"/>
          <w:rtl w:val="true"/>
          <w:lang w:bidi="fa-IR"/>
        </w:rPr>
        <w:t xml:space="preserve">و التحریف فیما وقع من أهل التألیف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کمال الدین بن جمال الدین أحمد بن أبی نصر یحیی موفّق الدین بن أبی طالب یحیی بن أبی نصر یحیی بن أبی المعالی یحیی بن علی ابن أبی محمّد الحسین بن علی بن الحسین بن زید بن علی بن محمّد بن عبد اللّه ابن الحسن الأفطس بن علی بن علی بن الحسین بن علی بن أبی طالب ابن الصلایا العلوی المدائنی نقیب المشهد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الطقطقی،و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أحمد،و یحیی و له ولد اسمه علی أبو الحسن باق إلی سنة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یتصرّف فی الخدمات الدیوانیّة جون اللون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جمال الدین أبو الفضل ابن المهنّا الحسینی فی المشجّر،و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الصاحب علاء الدین عطا ملک بن محمّد نقیب الاسرة العلویّة بالمشهد الحائری فی ذی الحجّة سنة أربع و سبعین و ستمائة،و کتب تقلیده أبو الفضل ابن المهنّا عن لسان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جرت له واقعة عجیبة،و هو أنّه اتّفق فی بعض المفاوز مع جماعة من أصحابه، فانضمّ إلیهم عدّة من المغول و طمعوا فیه،فکتّفوه و رموه فی دجلة،و ضربوه بالنشاب، و کان ضخما مسمنا،فبقی علی رأس الماء یسیر نحو فرسخ،حتّی لقیه سفن الصیّادین، فأخذوه و فیه رمق،و کان الفصل شتاء،فدثّروه و حملوه إلی المدائن،و بقی بعد ذلک مدّة، و اتّفق وفاته بسبب دمّل ظهر علیه،فتوفّی فی أوّل یوم من رجب سنة ثمان و سبعین و ستمائة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شیظم بن یحیی بن محمّد بن یحیی السویقی بن عبد اللّه ابن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أحمد بن یحیی بن میمون بن أبی الحسن محمّد ابن یحیی النسّابة بن جعفر الحجّة بن عبید اللّه الأعرج بن الحسین الأصغر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الشام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إدریس بن إدریس بن عبد اللّه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بشانة من أرض المغرب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اسامة العلوی الضریر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واسط،شاعر حسن الشعر،قدم بغداد و مدح بها الوزیر أبا الفرج محمّد بن عبد اللّه بن رئیس الرؤساء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قوله و قد أجاد نقلته من خطّ شیخنا أبی سعد الحسن بن محمّد بن الحسن ابن حمدون من مجموع له،حدّثنا عضد الدین،حدّثنا محمّد،حدّثنا ابن صان ملکا و سیّد الامراء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بشّرت بالسعد ما أتی بشر إلیک إلاّ أوسعته بشرا</w:t>
      </w:r>
    </w:p>
    <w:p>
      <w:pPr>
        <w:pStyle w:val="BookText"/>
        <w:rPr/>
      </w:pPr>
      <w:r>
        <w:rPr>
          <w:rFonts w:ascii="IRNazanin" w:hAnsi="IRNazanin" w:eastAsia="IRNazanin"/>
          <w:color w:val="111111"/>
          <w:sz w:val="28"/>
          <w:sz w:val="28"/>
          <w:szCs w:val="28"/>
          <w:rtl w:val="true"/>
          <w:lang w:bidi="fa-IR"/>
        </w:rPr>
        <w:t>طویت عرضا مظهرا بک أن فضّ بسقیا من نشره نشرا</w:t>
      </w:r>
    </w:p>
    <w:p>
      <w:pPr>
        <w:pStyle w:val="BookText"/>
        <w:rPr/>
      </w:pPr>
      <w:r>
        <w:rPr>
          <w:rFonts w:ascii="IRNazanin" w:hAnsi="IRNazanin" w:eastAsia="IRNazanin"/>
          <w:color w:val="111111"/>
          <w:sz w:val="28"/>
          <w:sz w:val="28"/>
          <w:szCs w:val="28"/>
          <w:rtl w:val="true"/>
          <w:lang w:bidi="fa-IR"/>
        </w:rPr>
        <w:t>عمّرت یا عامر البلاد لقد فضّلت زیدا و قبله عمرا</w:t>
      </w:r>
    </w:p>
    <w:p>
      <w:pPr>
        <w:pStyle w:val="BookText"/>
        <w:rPr/>
      </w:pPr>
      <w:r>
        <w:rPr>
          <w:rFonts w:ascii="IRNazanin" w:hAnsi="IRNazanin" w:eastAsia="IRNazanin"/>
          <w:color w:val="111111"/>
          <w:sz w:val="28"/>
          <w:sz w:val="28"/>
          <w:szCs w:val="28"/>
          <w:rtl w:val="true"/>
          <w:lang w:bidi="fa-IR"/>
        </w:rPr>
        <w:t>کفّک قد أنفس الأنام لما بمطر جودا من سحبه غمرا</w:t>
      </w:r>
    </w:p>
    <w:p>
      <w:pPr>
        <w:pStyle w:val="BookText"/>
        <w:rPr/>
      </w:pPr>
      <w:r>
        <w:rPr>
          <w:rFonts w:ascii="IRNazanin" w:hAnsi="IRNazanin" w:eastAsia="IRNazanin"/>
          <w:color w:val="111111"/>
          <w:sz w:val="28"/>
          <w:sz w:val="28"/>
          <w:szCs w:val="28"/>
          <w:rtl w:val="true"/>
          <w:lang w:bidi="fa-IR"/>
        </w:rPr>
        <w:t>کم بدّل المعسرین یسرا و کم فکّ بمعروف جوده أسرا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رفقت بکرا إلیک ماهرة تطلب عن حقّ مهرها مهرا</w:t>
      </w:r>
    </w:p>
    <w:p>
      <w:pPr>
        <w:pStyle w:val="BookText"/>
        <w:rPr/>
      </w:pPr>
      <w:r>
        <w:rPr>
          <w:rFonts w:ascii="IRNazanin" w:hAnsi="IRNazanin" w:eastAsia="IRNazanin"/>
          <w:color w:val="111111"/>
          <w:sz w:val="28"/>
          <w:sz w:val="28"/>
          <w:szCs w:val="28"/>
          <w:rtl w:val="true"/>
          <w:lang w:bidi="fa-IR"/>
        </w:rPr>
        <w:t xml:space="preserve">فاقبل علی نظمها بعزّتک ال غرّاء و اخذل عدوّک الغرا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هو علی الشاعر بن أبی الحسین علی بن أبی عبد اللّه أحمد بن أبی القاسم علی بن شکر بن الحسین بن أبی الحسن علی بن أبی طالب محمّد بن أبی علی عمر بن أبی عبد اللّه الحسین النقیب بن أحمد المحدّث بن عمر بن یحیی ابن الحسین بن زید الشهید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علی الشاعر هذا بابن اسامة،و سیأتی ترجمته فی موضعه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بهاء الدین بن إسحاق الموسوی نقیب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خوارزم شاه بمرو و قبره بها،و قتل فی شهور سنة سبع و ثلاثین و خمسمائة،و کان عمره بین الخمسین و الستّین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إسحاق المهلوس بن العبّاس بن إسحاق بن موسی الکاظم ابن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إسحاق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إسحاق بن موسی الکاظم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بحلب،و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عبید اللّه، و إسحاق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أولاده بمکّة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سراهنک بن إسماعیل بن أبی محمّد جعفر بن إسماعیل بن أبی علی الحسن بن أبی علی محمّد الأبهری بن عبد اللّه الدردار بن أحمد بن عبد اللّه بن علی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بخوار الری من ناقلة أبهر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الأقطع بن إسماعیل الأصغر بن جعفر الملک المولتانی بن محمّد ابن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بنصیبین من ناقلة 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الحسین الدیلمی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إسماعیل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المفید وقیعته فی أبی الحسن موسی الکاظم علیه السّلام فی ارشاده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إبراهیم إسماعیل بن الحسن حسکا بن جعفر بن محمّد السیلق بن عبد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طباطبا،له ولد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إسماعیل بن عبد اللّه بن عیسی الأکبر بن محمّد الأکبر بن علی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بدمشق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إسماعیل بن علی الزانکی بن إسماعیل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بجرجان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عزّ الدین بن أبی محمّد إسماعیل عماد الدین بن أبی الحسن علی عزّ الدین بن أبی الفتح محمّد محیی الدین بن أبی جعفر أحمد بن أبی عبد اللّه زید ضیاء الدین بن أبی طاهر محمّد بن أبی البرکات محمّد بن أبی عبد اللّه أحمد بن أبی علی محمّد الأمیر بن أبی الحسین محمّد الأشتر بن أبی علی عبید اللّه الثالث بن علی بن عبید اللّه الثانی بن علی الصالح بن عبید اللّه بن الحسین الأصغر بن علی بن الحسین بن علی بن أبی طالب العلوی الحسینی العبیدلی المقرئ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بخطّه أبیاتا کتبها و انتخبها من دیوان ابن نباتة السعدی،من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بلاد أنفس الأحرار فیها ضباب القاع تروی بالنسیم</w:t>
      </w:r>
    </w:p>
    <w:p>
      <w:pPr>
        <w:pStyle w:val="BookText"/>
        <w:rPr/>
      </w:pPr>
      <w:r>
        <w:rPr>
          <w:rFonts w:ascii="IRNazanin" w:hAnsi="IRNazanin" w:eastAsia="IRNazanin"/>
          <w:color w:val="111111"/>
          <w:sz w:val="28"/>
          <w:sz w:val="28"/>
          <w:szCs w:val="28"/>
          <w:rtl w:val="true"/>
          <w:lang w:bidi="fa-IR"/>
        </w:rPr>
        <w:t xml:space="preserve">یجوز بها و ینفق کلّ شیء سوی الآداب طرّا و العلوم </w:t>
      </w:r>
      <w:r>
        <w:rPr>
          <w:rStyle w:val="FootnoteAnchor"/>
          <w:rtl w:val="true"/>
        </w:rPr>
        <w:footnoteReference w:id="1351"/>
      </w:r>
    </w:p>
    <w:p>
      <w:pPr>
        <w:pStyle w:val="BookText"/>
        <w:rPr/>
      </w:pPr>
      <w:r>
        <w:rPr>
          <w:rFonts w:eastAsia="IRNazanin" w:cs="IRNazanin"/>
          <w:color w:val="111111"/>
          <w:sz w:val="28"/>
          <w:szCs w:val="28"/>
          <w:lang w:bidi="fa-IR"/>
        </w:rPr>
        <w:t>2744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إبراهیم إسماعیل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إسماعیل بن محمّد بن أحمد بن هارون بن موسی الکاظم بن جعفر</w:t>
      </w:r>
    </w:p>
    <w:p>
      <w:pPr>
        <w:pStyle w:val="BookText"/>
        <w:rPr/>
      </w:pPr>
      <w:r>
        <w:rPr>
          <w:rFonts w:ascii="IRNazanin" w:hAnsi="IRNazanin" w:eastAsia="IRNazanin"/>
          <w:color w:val="111111"/>
          <w:sz w:val="28"/>
          <w:sz w:val="28"/>
          <w:szCs w:val="28"/>
          <w:rtl w:val="true"/>
          <w:lang w:bidi="fa-IR"/>
        </w:rPr>
        <w:t>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إسماعیل مانکدیم بن محمّد بن محمّد بن الحسن ابن أبی القاسم بن حمزة بن محمّد بن جعفر بن عیسی بن علی بن الحسین الأصغر ابن علی بن الحسین بن علی بن أبی طالب الحسینی الفارسی النیشابوری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عاری الوجه من الشعر،متناصف حسن الوجه و الشعر،غضّ الأدب و السنّ،یضرب جماله و هو من الانس بعرق من الجنّ،و استکتبته نبذا من أشعاره، فکتب إلیّ بخطّه الدیباجی،و ضمّنها ما لم یضمّن صدور الغانیات من الحلی،فمنها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اللیل أرخی سدوله و طال مطال الصبح و القول لا یجدی</w:t>
      </w:r>
    </w:p>
    <w:p>
      <w:pPr>
        <w:pStyle w:val="BookText"/>
        <w:rPr/>
      </w:pPr>
      <w:r>
        <w:rPr>
          <w:rFonts w:ascii="IRNazanin" w:hAnsi="IRNazanin" w:eastAsia="IRNazanin"/>
          <w:color w:val="111111"/>
          <w:sz w:val="28"/>
          <w:sz w:val="28"/>
          <w:szCs w:val="28"/>
          <w:rtl w:val="true"/>
          <w:lang w:bidi="fa-IR"/>
        </w:rPr>
        <w:t>ألا لیت شعری هل أری اللیل طالعا بوجهک لی أفدیه من طالع سعد</w:t>
      </w:r>
    </w:p>
    <w:p>
      <w:pPr>
        <w:pStyle w:val="BookText"/>
        <w:rPr/>
      </w:pPr>
      <w:r>
        <w:rPr>
          <w:rFonts w:ascii="IRNazanin" w:hAnsi="IRNazanin" w:eastAsia="IRNazanin"/>
          <w:color w:val="111111"/>
          <w:sz w:val="28"/>
          <w:sz w:val="28"/>
          <w:szCs w:val="28"/>
          <w:rtl w:val="true"/>
          <w:lang w:bidi="fa-IR"/>
        </w:rPr>
        <w:t>و إن جلّ ذاک الوجه عن قدر مهجتی فلیس علی العبد الضعیف سوی الجهد</w:t>
      </w:r>
    </w:p>
    <w:p>
      <w:pPr>
        <w:pStyle w:val="BookText"/>
        <w:rPr/>
      </w:pPr>
      <w:r>
        <w:rPr>
          <w:rFonts w:ascii="IRNazanin" w:hAnsi="IRNazanin" w:eastAsia="IRNazanin"/>
          <w:color w:val="111111"/>
          <w:sz w:val="28"/>
          <w:sz w:val="28"/>
          <w:szCs w:val="28"/>
          <w:rtl w:val="true"/>
          <w:lang w:bidi="fa-IR"/>
        </w:rPr>
        <w:t>و لو کنت أعطی ما أشاء من المنی لما کنت تمشی قطّ إلاّ علی خدّی</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عسی أن أقول فی هذا السیّد و الوجه وضیّ،و الشعر مرضیّ، و اللسان عربیّ،و الجدّ نبیّ،و الجبلّة شرف،و هو من أسلافه الأشراف خلف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شهور سنة سبع عشرة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 الشیخ علی بن الحسن أبیاتا و نسبها إلی هذا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کتب الشیخ أبو علی أحمد بن محمّد بن عمیرة البیهقی إلی الشیخ علی بن الحسن أنّ هذه الأبیات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 أفاضل نیسابور رسالة،و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العلماء الأماثل و الادباء الأفاضل بکورة نیسابور،سلام علیکم،أخ محسوس الصغیر،کثیر البکاء،عار من الصبر،ثمّ إنّه یرفع إلیکم ظلامة اعجوبة کانت إلی هذا الوقت محجوبة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أنّی قدمت البلد فی سنة احدی و ستّین و أربعمائة،و نزلت وراء المدرسة المشطبیّة فی باغ الشیخ أبی الفضل المشطبی،و من سکّان تلک السکّة السیّد أبو الحسن</w:t>
      </w:r>
    </w:p>
    <w:p>
      <w:pPr>
        <w:pStyle w:val="BookText"/>
        <w:rPr/>
      </w:pPr>
      <w:r>
        <w:rPr>
          <w:rFonts w:ascii="IRNazanin" w:hAnsi="IRNazanin" w:eastAsia="IRNazanin"/>
          <w:color w:val="111111"/>
          <w:sz w:val="28"/>
          <w:sz w:val="28"/>
          <w:szCs w:val="28"/>
          <w:rtl w:val="true"/>
          <w:lang w:bidi="fa-IR"/>
        </w:rPr>
        <w:t>علی بن مانکدیم،و هو فی ذلک الوقت من المختلفین إلی الکتّاب،منها کان یطلب شیئا من شعری بذلک لأنحله من نظمی و نثری،لکن أری أنّهما ممّا لا یشغل لهما فراغ،فألحّ حتّی ممّا علّق بحفظی أبیاتا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إلینا فی هذه الأیّام کتاب دمیة القصر،فلمّا تأمّلته عثرت فیه علی بیتین و ستّة أبیات ألقیته إلیه فی عنفوان عمری،و ذکر الشیخ أبو القاسم علی بن الحسن الباخرزی أنّ ذلک السیّد أنشدها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الأمیر السیّد علی بن مانکدیم إسماعیل کان مقرّبا من سرّ السلاطین،و من ندماء الصاحب الأجلّ فخر الملک المظفّر بن نظام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الأمیر علی بن مانکدیم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أحمد و محمّد،امّهما 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لأحمد ابنان، و لمحمّد ابنان،حجّ أحدهما،و فیهم البقیّة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أشهل البقیع بن عون بن علی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 أعقب،و موسی أعقب،و الحسین أعقب،و سواهم فی المشجّرة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عیسی،و أحمد،و محمّد،و الحسین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الأنجب بن أبی البقاء بن التقی العلوی الحسنی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واسط،قرأ القرآن علی أبی بکر عبد اللّه بن منصور بن الباقلانی،و سمع من شیخنا القاضی أبی الفتح محمّد بن أحمد الماندائی،و قدم علینا بغداد،و نزل بالمدرسة الجهنیّة بالجانب الغربی،تفقّه علی شیخنا علی بن علی الفارقی، و سمع معنا علی أبی الفرج بن کلیب و ابن الجوزی،ثمّ رتّب اماما بالمسجد الجدید عند سوق العمید،و قد حدّث بیسیر،سمع منه آحاد الطلبة،و هو کریم الأخلاق،لطیف الطبع، ظاهر السکون،من أهل الصلاح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شرف الدین بن تاج الدین بن محمّد الحسنی الکیسکی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ورع دیّن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ثقبة بن رمیثة بن أبی نمی محمّد بن أبی سعد الحسن بن علی ابن قتادة بن إدریس بن مطاعن بن عبد الکریم بن عیسی بن الحسین بن سلیمان ابن علی بن عبد اللّه بن محمّد بن موسی بن عبد اللّه بن موسی الجون بن عبد اللّه ابن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شجاعا شهما،قدم إلی الدیار المصریّة یروم ولایة مکّة،و اعتقل بالاسکندریّة،و بها توفّی فی آخر عشر السبعین و سبعمائة،بعد وقعة الفرنج بالاسکندریّة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کمال الدین بن جعفر العلوی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شهور سنة اثنتا و عشرین و خمسمائة،و کنت حاضرا فی مجلس تعزیته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السیّد کمال الدین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الزاهد عماد الدین، سیّد السادات،نقیب النقباء یحیی بن علی بن جعفر الموسوی،صاحب الزهد و الورع و التقوی،و قد رأیت له رؤیا حسنة فی شهور سنة تسع و عشرین و خمسمائة،و السیّد رکن الدین أبو جعفر الداعی بن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العقب من السیّد الأجلّ التقی عماد الدین یحیی بن کمال الدین علی،و هو الآن المتولّی بعمل النقابة و الرئاسة بالمشهد الرضوی علی ساکنها السّلام،و توفّی عماد الدین فی شوّال سنة ثمان و خمسین و خمسمائة فجأة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أبی عبد اللّه جعفر بن أحمد السکین 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القاسم جعفر بن أحمد بن الحسین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 المرجا بن جعفر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إسماعیل،و الحسن، و محمّد،و الحسین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بن إسماعیل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بن الحسن بن عبد اللّه بن علی بن أحمد بن علی بن الحسین الأصغر بن علی بن الحسین بن علی بن أبی طالب العقیقی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فی خلافة القائم سنة أربع و أربعمائة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دیباجة بن الحسن بن علی الأصغر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له فی المعقّبین ذکر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جعفر بن الحسن بن عیسی بن محمّد بن عیسی النقیب بن</w:t>
      </w:r>
    </w:p>
    <w:p>
      <w:pPr>
        <w:pStyle w:val="BookText"/>
        <w:rPr/>
      </w:pPr>
      <w:r>
        <w:rPr>
          <w:rFonts w:ascii="IRNazanin" w:hAnsi="IRNazanin" w:eastAsia="IRNazanin"/>
          <w:color w:val="111111"/>
          <w:sz w:val="28"/>
          <w:sz w:val="28"/>
          <w:szCs w:val="28"/>
          <w:rtl w:val="true"/>
          <w:lang w:bidi="fa-IR"/>
        </w:rPr>
        <w:t>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محمّد جعفر بن الحسن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القاسم جعفر بن الحسین تزنج بن علی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الأصغر بن عبد اللّه بن جعفر بن محمّد الحنفیّة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بمکران،و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محمّد و علی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بن عبد اللّه بن محمّد بن الحسن بن محمّد بن إسحاق الأشرف بن علی الزینبی بن عبد اللّه الجواد بن جعفر بن أبی طالب</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بن علی بن أحمد بن علی بن عبد اللّه بن الحسن بن علی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مجد الدین بن جعفر فخر الدین بن علی بن محمّد بن عیسی بن موسی بن جعفر بن إبراهیم بن موسی الکاظم بن جعفر بن محمّد بن علی ابن الحسین بن علی بن أبی طالب نقیب ترمذ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عبّر عنه بالسیّد الأجلّ الأطهر،المنتجب الأمجد،مجد الدین،أشرف الأشراف،ذو المناقب و المراتب علی الاطلاق،سیّد الشرق و الغرب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خطر ببال السیّد الأجلّ مجد الدین أبی القاسم اتّخاذ الآلات الرصدیّة، و معرفة أوساط الکواکب و مقوّماتها،فأحضر الفیلسوف عبد الرزّاق الترکة و جماعة من المهندسین،من سنة ثلاثین إلی سنة احدی و أربعین و خمسمائة،و أنفق بذلک ذخائر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فحصلت بینه و بین الأمیر اسفهسالار الکبیر،فماج عداوة لها شهاب ثاقب،و مع خواطبها سهم صائب،و بالغ الأمیر فماج فی جسم موادّه،و قطع امراده مدّة،و وزّنه بالمیزان الخفیف،و قوّمه بالثمن الطفیف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فبان هذا السیّد الأجلّ ما غدر مروّته، و إن قرع الأفلاس مروّته،فانقلب قوس الأمیر فماج زکاة بعدها کان قلبه فی عداوة ذلک السیّد کالحجارة أو أشدّ قسوة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قلّب له الأیّام ظهر المحن،و سقاه الردی من أوّل الدن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أهبط عن هذا السیّد الأجلّ قذی الحبس،و کشف عنه الضرّ و البلاء،و خرج من السجن خروج یوسف علیه السّلام،و قرأ قول اللّه تعالی وَ قَدْ أَحْسَنَ بِی إِذْ أَخْرَجَنِی مِنَ السِّجْنِ وَ جاءَ بِکُمْ مِنَ الْبَدْوِ مِنْ بَعْدِ أَنْ نَزَغَ الشَّیْطانُ بَیْنِی وَ بَیْنَ إِخْوَتِی و له شاعر یقال له الإمام الأدیب صابر خاطره،کالبرق لمعا،و السیف قطعا،بمدحه نقضا،مذ ترکت لشعراء الفارس بعده أذنابا لا رؤساء، و أجسادا لا نفوسا،و قضی نحبه ذلک السیّد الأجلّ فی شوّال سنة خمسین و خمسمائة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أبو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أبناء السیّد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نور الدین، و السیّد الوزیر صدر الدین أبو محمّد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رأیت السیّد الأجلّ نور الدین ابنه مرارا،و کان بنیشابور فی شهور سنة سبع و ثلاثین و خمسمائة،و شرّفنی بالتفقّد مرارا،و قرأ علیّ بعض تصانیفی،و توفّی ذلک السیّد قبل موت أبیه بسنین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ابنه السیّد الوزیر صدر الدین نظام الاسلام جعفر،فقد فوّض السلطان محمود ابن محمّد بن نعراخان وزارته إلیه فی شهور سنة اثنا و خمسین و خمسمائة،و کان فی الوزارة حتّی وقع للسلطان ما وقع،فعاد الوزیر إلی مقرّ عزّه ترمذ،و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الآن فی کورة 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ابنه السیّد الأجلّ جلال الدولة موسی کان شابّا جمیلا،توفّی فی تلک السنین،رأیته فی طریق العسکر حین انصرفنا من سرخس فی شهور سنة ثلاث و خمسین و خمسمائة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تاج الدین بن جعفر بن علی بن عبد اللّه بن أحمد بن حمزة الجعفری الزینبی الدهستانی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فاضل،قرأ علی علماء خوارزم أنواع العلوم،و قرأ أیضا طرفا من تصانیف الشیخ الإمام فخر الدین محمّد الرازی علیه،و فوّض إلیه منصب الفتوی بدهستان،کما کان مفوّضا إلی والده السیّد عماد الدین جعفر،و یتحنّف تقیّة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بن محمّد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الأیسر الأعور بن جعفر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بفرغانة،و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حمزة،و الحسن، و الحسین،و صفیّة،و امّ کلثوم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بن محمّد الأبلة بن جعفر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الطویل أبو الحسین یعرف مذار علوی بن جعفر بن محمّد بن جعفر بن هارون بن إسحاق الکوکبی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بجرجان،و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الکیا السیّد زین الشرف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العقب منه من أبی طاهر الحسن،له عقب بجرجان فی جریدة جرجان،هو أبو طالب الحسین،و الحسن حسنک مذکور فی الجریدة أیضا،و محمّد،و الحسن أیضا،و الداعی أبو محمّد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الحسن جعفر بن أبی جعفر محمّد بن الحسین الأمیر بن محمّد الأکبر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ببغداد سنة خمسین و ثلاثمائة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أبی عبد اللّه جعفر بن محمّد السیلق بن عبد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جعفر الصادق بن محمّد بن علی بن الحسین بن علی بن</w:t>
      </w:r>
    </w:p>
    <w:p>
      <w:pPr>
        <w:pStyle w:val="BookText"/>
        <w:rPr/>
      </w:pPr>
      <w:r>
        <w:rPr>
          <w:rFonts w:ascii="IRNazanin" w:hAnsi="IRNazanin" w:eastAsia="IRNazanin"/>
          <w:color w:val="111111"/>
          <w:sz w:val="28"/>
          <w:sz w:val="28"/>
          <w:szCs w:val="28"/>
          <w:rtl w:val="true"/>
          <w:lang w:bidi="fa-IR"/>
        </w:rPr>
        <w:t>أبی طالب العریضی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بن نصیر،قال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موسی الخشّاب،عن علی بن أسباط و غیره،عن علی بن جعفر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رجل أحسبه من الواقفة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أخوک أبو الحسن؟قلت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بذاک؟قلت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اقتسمت أمواله، و انکحت نساؤه،و نطق الناطق من بعده،قال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الناطق من بعده؟قلت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أنّه مات؟قلت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أمواله،و نکحت نساؤه،و نطق الناطق من بعده،قال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الناطق من بعده؟قلت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ابنه،قال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 سنّک و قدرک و ابن جعفر بن محمّد تقول هذا القول فی هذا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إلاّ شیطانا،قال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بلحیته فرفعها إلی السماء،ثمّ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حیلتی إن کان اللّه رآه أهلا لهذا و لم یر هذه الشیبة لهذا أهلا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نصر بن الصباح البلخی،قال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إسحاق بن محمّد البصری أبو یعقوب،قال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عبد اللّه الحسن بن موسی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جعفر علیه السّلام بالمدینة و عنده علی بن جعفر و أعرابیّ من أهل المدینة جالس،فقال لی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الفتی؟و أشار بیده إلی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وصیّ رسول اللّه صلّی اللّه علیه و آله،فقال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سبحان اللّه رسول اللّه قد مات منذ مائتی سنة و کذا و کذا سنة، و هذا حدث کیف یکون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وصیّ علی بن موسی،و علی وصیّ موسی بن جعفر،و موسی وصیّ جعفر بن محمّد،و جعفر وصیّ محمّد بن علی،و محمّد وصیّ علی بن الحسین،و علی وصیّ الحسین،و الحسین وصیّ الحسن،و الحسن وصیّ علی بن أبی طالب،و علی وصیّ رسول اللّه صلوات اللّه علیهم أجمعین</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دنا الطبیب لیقطع له العرق،فقام علی بن جعفر،فقال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یبدأنی لیکون حدّة الحدید بی قبلک،قال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یهنئک هذا عمّ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له العرق،ثمّ أراد أبو</w:t>
      </w:r>
    </w:p>
    <w:p>
      <w:pPr>
        <w:pStyle w:val="BookText"/>
        <w:rPr/>
      </w:pPr>
      <w:r>
        <w:rPr>
          <w:rFonts w:ascii="IRNazanin" w:hAnsi="IRNazanin" w:eastAsia="IRNazanin"/>
          <w:color w:val="111111"/>
          <w:sz w:val="28"/>
          <w:sz w:val="28"/>
          <w:szCs w:val="28"/>
          <w:rtl w:val="true"/>
          <w:lang w:bidi="fa-IR"/>
        </w:rPr>
        <w:t xml:space="preserve">جعفر علیه السّلام النهوض،فقام علی بن جعفر فسوّی له نعلیه حتّی لبسهما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راویة للحدیث،سدید الطریق، شدید الورع،کثیر الفضل،و لزم أخاه موسی علیه السّلام و روی عنه شیئا کثیرا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الولید،قال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جعفر بن محمّد الصادق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جعفر بن محمّد علیهما السّلام یقول لجماعة من خاصّته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استوصوا بابنی موسی خیرا،فإنّه أفضل ولدی و من اخلّف من بعدی،و هو القائم مقامی،و الحجّة للّه تعالی علی کافّة خلقه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علی بن جعفر شدید التمسّک بأخیه موسی،و الانقطاع إلیه،و التوفّر علی أخذ معالم الدین منه،و له مسائل مشهورة عنه،و جوابات رواها سماعا منه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العریض من نواحی المدینة،فنسب ولده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فی الحلال و الحرام یروی تارة غیر مبوّب و تارة مبوّبا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القاضی أبو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عبد اللّه المحمّدی،قال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أسباط بن سالم،قال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جعفر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موسی علیه السّلام و ذکر المبوّب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أبو عبد اللّه بن شاذان،قال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یحیی،قال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الحسن بن علی بن جعفر بن محمّد،قال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علی بن جعفر،و ذکر غیر المبوّب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جلیل القدر ثقة،و له کتاب المناسک و مسائل لأخیه موسی الکاظم بن جعفر علیهما السّلام سأله عنها،ثمّ ذکر طریقه إلیه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فی أصحاب أبیه جعفر الصادق علیه السّلام </w:t>
      </w:r>
      <w:r>
        <w:rPr>
          <w:rStyle w:val="FootnoteAnchor"/>
          <w:rtl w:val="true"/>
        </w:rPr>
        <w:footnoteReference w:id="1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أصحاب أخیه موسی الکاظم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ما سأله عنه،و روی عن أبیه علیه السّلام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أصحاب علی الرضا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ثقة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العریض،و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 من أربعة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أعقب،و الحسن أعقب،امّهما امّ ولد،و جعفر أعقب،و کلثوم،و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کلثوم،امّهم فاطمة بنت الأرقط بن عبد اللّه الباهر،و أحمد أعقب لقبه الشعرانی لامّ ولد، و ملیکة،و خدیجة،و حمدونة،و زینب،لامّهات أولاد شتّی،و فاطمة،و علی،و محمّد الأصغر،و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مسائل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 و أخیه موسی،و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عبد العزیز الاویسی، و نصر بن علی الجهضمی،و أحمد البزّی،و جماعة،و روی أخیه موسی،عن أبیه عن أجداده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ابن قدامة اجازة،أخبرنا عمر بن محمّد،أخبرنا ابن ملوک و أبو بکر القاضی،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الطیّب الطبری،أخبرنا أبو أحمد الغطریفی،حدّثنا عبد الرحمن بن المغیرة،حدّثنا نصر بن علی،حدّثنا علی بن جعفر بن محمّد،حدّثنی أخی موسی،عن أبیه،عن أبیه محمّد،عن أبیه علی،عن أبیه،عن جدّه علی علیه السّلام أنّ النبیّ صلّی اللّه علیه و آله أخذ بید الحسن و الحسین،فقال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و أحبّ هذین و أبویهما کان معی فی درجتی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الترمذی،لا یعرف إلاّ من هذا الوجه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موسی و إسماعیل و إسحاق و محمّد و عبد اللّه و عبّاس و فاطمة و أسماء و امّ فروة و فاطمة الصغری رحمهم اللّه،و 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 شیئا یسیرا، و عن أخیه موسی الکاظم،و سفیان الثوری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ابناه محمّد و أحمد،و حفیده عبد اللّه بن الحسن بن علی،و ابن ابن أخیه إسماعیل بن محمّد ابن إسحاق،و أحمد البزّی صاحب القراءة،و سلمة بن شبیب،و نصر بن علی الجهضمی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له الترمذی حدیثا فی حبّ آل محمّد،عن نصر الجهضمی،وقع موافقة فی جزء العطوف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لا نعرفه إلاّ من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ابن أخیه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سنة عشر و مائتین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 إن کان سمع منه،و أخیه موسی الکاظم،و ابن عمّ أبیه حسین بن زید بن علی بن الحسین،و الثوری،و معتب مولاهم،و أبی سعید المکّی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ابنه أحمد و محمّد،و ابن ابنه عبد اللّه بن الحسن بن علی،و علی بن الحسن بن علی بن عمر بن علی بن أبی طالب،و زید بن علی بن حسین ابن زید بن علی بن حسین بن علی، و ابنه حسین بن زید،و ابن ابن أخیه إسماعیل بن محمّد بن إسحاق بن جعفر،و سلمة بن شبیب،و نصر بن علی الجهضمی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ابن أخیه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سنة عشر و مائتین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نصر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أخیه موسی بن جعفر علیهما السّلام،بإسناده المتّصل إلی علی بن أبی طالب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أخذ بید الحسن و الحسین رضی اللّه عنهما،فقال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أحبّنی و أحبّ هذین و أباهما و امّهما کان معی فی درجتی یوم القیامة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بن أبی منصور محمّد بن علی بن محمّد بن أحمد بن عبید اللّه</w:t>
      </w:r>
    </w:p>
    <w:p>
      <w:pPr>
        <w:pStyle w:val="BookText"/>
        <w:rPr/>
      </w:pPr>
      <w:r>
        <w:rPr>
          <w:rFonts w:ascii="IRNazanin" w:hAnsi="IRNazanin" w:eastAsia="IRNazanin"/>
          <w:color w:val="111111"/>
          <w:sz w:val="28"/>
          <w:sz w:val="28"/>
          <w:szCs w:val="28"/>
          <w:rtl w:val="true"/>
          <w:lang w:bidi="fa-IR"/>
        </w:rPr>
        <w:t>بن علی باغر بن عبید اللّه الأمیر بن عبد اللّه بن الحسن بن جعفر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خرج بقزوین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بن هارون بن إسحاق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إلی رافع بجماعة من آل أبی طالب،و ذکر له أنّهم یریدون الخلاف علیه،فأخذه منهم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البرکات بن الحسن العلوی الأفطسی المدائنی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أبو القاسم الأزجی،عن أبی الرجاء أحمد بن محمّد بن الکسائی،قال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أبو نصر عبد الکریم بن محمّد بن أحمد الشیرازی،أنشدنی القاضی أبو الحسن علی بن المفضّل بن العبّاس المؤیّدی الحنفی الطالقانی قاضی المدائن الزاهد مع الحاجّ من بغداد بالدامغان حفظا،أنشدنی أبو البرکات علی بن الحسن العلوی الأفطسی المدائنی بالمدائن،أنشدنا الوزیر أبو الوفا الشیرازی وزیر لیحیی بن معزّ الدولة،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أبا عمرو بن العلاء،أنشدنی الوزیر لیزید بن الطثریة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هاننی فی کلّ حال و هیئة علی کبدی کانت شفاء أنامله</w:t>
      </w:r>
    </w:p>
    <w:p>
      <w:pPr>
        <w:pStyle w:val="BookText"/>
        <w:rPr/>
      </w:pPr>
      <w:r>
        <w:rPr>
          <w:rFonts w:ascii="IRNazanin" w:hAnsi="IRNazanin" w:eastAsia="IRNazanin"/>
          <w:color w:val="111111"/>
          <w:sz w:val="28"/>
          <w:sz w:val="28"/>
          <w:szCs w:val="28"/>
          <w:rtl w:val="true"/>
          <w:lang w:bidi="fa-IR"/>
        </w:rPr>
        <w:t xml:space="preserve">فدیت الذی لو مرّ برد بنانه فلا هو یعطینی و لا أنا سائله </w:t>
      </w:r>
      <w:r>
        <w:rPr>
          <w:rStyle w:val="FootnoteAnchor"/>
          <w:rtl w:val="true"/>
        </w:rPr>
        <w:footnoteReference w:id="1399"/>
      </w:r>
    </w:p>
    <w:p>
      <w:pPr>
        <w:pStyle w:val="BookText"/>
        <w:rPr/>
      </w:pPr>
      <w:r>
        <w:rPr>
          <w:rFonts w:eastAsia="IRNazanin" w:cs="IRNazanin"/>
          <w:color w:val="111111"/>
          <w:sz w:val="28"/>
          <w:szCs w:val="28"/>
          <w:lang w:bidi="fa-IR"/>
        </w:rPr>
        <w:t>2777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الحسن الحسینی الخلعی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عنه القاضی أبو محمّد عبد اللّه بن رفاعة بن غدیر السعدی العرضی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الشیخ أبی العبّاس أحمد بن الحسین بن جعفر الطیّار فی سنة احدی عشرة و أربعمائة، بإسناد متّصل عن أبی ذرّ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أوّل من آمن بی و صدّقنی،و أنت أوّل من یصافحنی یوم القیامة،و أنت الفاروق الذی یفرّق بین الحقّ</w:t>
      </w:r>
    </w:p>
    <w:p>
      <w:pPr>
        <w:pStyle w:val="BookText"/>
        <w:rPr/>
      </w:pPr>
      <w:r>
        <w:rPr>
          <w:rFonts w:ascii="IRNazanin" w:hAnsi="IRNazanin" w:eastAsia="IRNazanin"/>
          <w:color w:val="111111"/>
          <w:sz w:val="28"/>
          <w:sz w:val="28"/>
          <w:szCs w:val="28"/>
          <w:rtl w:val="true"/>
          <w:lang w:bidi="fa-IR"/>
        </w:rPr>
        <w:t xml:space="preserve">و الباطل،و أنت یعسوب المسلمین و المال یعسوب الظلمة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المستلحقة بن الحسن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یقال لولده المستلحقة؛لأنّ أباه استلحقه علی رأس أربعة عشر سنة من عمره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إبراهیم بن علی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محمّد الحسن بن أبی الحسن بن علی بن محمّد بن علی بن إسماعیل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طالب بن الحسن بن أبی طاهر أحمد بن عیسی المبارک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محمّد الحسن بن جعفر الزکیّ بن علی الهادی بن محمّد ابن علی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محمّد الحسن الدقّاق بن أبی عبد اللّه جعفر المحدّث</w:t>
      </w:r>
    </w:p>
    <w:p>
      <w:pPr>
        <w:pStyle w:val="BookText"/>
        <w:rPr/>
      </w:pPr>
      <w:r>
        <w:rPr>
          <w:rFonts w:ascii="IRNazanin" w:hAnsi="IRNazanin" w:eastAsia="IRNazanin"/>
          <w:color w:val="111111"/>
          <w:sz w:val="28"/>
          <w:sz w:val="28"/>
          <w:szCs w:val="28"/>
          <w:rtl w:val="true"/>
          <w:lang w:bidi="fa-IR"/>
        </w:rPr>
        <w:t>بن أبی الحسن محمّد بن جعفر بن الحسن بن جعفر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بفرع،و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الحسن،و الحسین،و محمّد، و جعفر،و حمزة،و أحمد،و یحیی،و أبو الحسین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الحسن بن الحسن التجّ بن إسماعیل الدیباج الأکبر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بفیّوم أولاد أبی القاسم علی هذا،و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 و انقرض،و الحسین،و أبو القاسم الحسن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الحسن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الخیر،و علی الأغر،و علی العابد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یقال له و لزوجته زینب بنت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سعید المساحقی،قال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أقطع أبو العبّاس الحسن بن الحسن بن الحسن عین مروان بذی خشب،و کان ربّما أرسل إلیها ابنه علیّا یطلعها،فیذهب معه باداوة من ماء،فیشرب منها و لا یشرب من عین مروان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مولی لآل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رأی علی بن الحسن قائما یصلّی فی طریق مکّة، فدخلت أفعیّ فی ثیابه من تحت ذیله،حتّی خرجت من زیقته،فصاح به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الأفعی فی ثیابک،و هو مقبل علی صلاته،ثمّ انسابت فمرّت،فما قطع صلاته و لا تحرّک،و لا رؤی أثر ذلک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عیسی بن عبد اللّه،عن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ریاح إذا صلّی الصبح أرسل إلیّ و إلی قدامة بن موسی،فیحدّثنا ساعة،و إنّا لعنده یوما،فلمّا أسفرنا إذا برجل متلفّف فی ساج له،فقال له 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و أهلا ما حاجتک؟قال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لتحبسنی مع قومی،فإذا هو علی بن الحسن،فقال له ریاح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لیعرفنّها لک أمیر المؤمنین،ثمّ حبسه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محمّد بن إسماعیل،قال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جدّی موسی بن عبد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حبسنا فی المطبق،فما کنّا نعرف أوقات الصلوات إلاّ بأجزاء یقرؤها علی بن الحسن بن الحسن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موسی بن عبد اللّه بن موسی،قال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علی بن الحسن و هو ساجد فی حبس أبی جعفر،فقال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أیقظوا ابن أخی،فإنّی أراه قد نام فی سجوده،قال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فحرّکوه،فإذا هو قد فارق الدنیا،فقال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عنک إنّ علمی فیک أنّک تخاف هذا المصرع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جویریة بن أسماء،قال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حمل بنو الحسن إلی أبی جعفر،اتی بأقیاد یقیدون بها،و علی بن الحسن قائم یصلّی،و کان فی الأقیاد قید ثقیل،فجعل کلّما قرب إلی رجل تفادی منه و استعفی،قال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فانفتل علی من صلاته،فقال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 ما جزعتم شرعه هذا،ثمّ مدّ رجلیه فقید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سلیمان بن داود بن الحسن و الحسن بن جعفر،قالا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حبسنا کان معنا علی بن الحسن،و کانت حلق أقیادنا قد اتّسعت،فکنّا إذا أردنا صلاة أو نوما جعلناها عنّا،فإذا خفنا دخول الحرّاس أعدناها،و کان علی بن الحسن لا یفعل،فقال له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ما یمنعک أن تفعل؟قال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أخلعه أبدا حتّی أجتمع أنا و أبو جعفر عند اللّه، فیسأله لم قیدنی به؟</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بإسناده عن یحیی بن عبد اللّه،عن الذی افلت من الثمانیة </w:t>
      </w:r>
      <w:r>
        <w:rPr>
          <w:rStyle w:val="FootnoteAnchor"/>
          <w:rtl w:val="true"/>
        </w:rPr>
        <w:footnoteReference w:id="14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ادخلنا الحبس،قال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کان هذا من سخط منک علینا فاشدد حتّی ترضی، فقال عبد اللّه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یرحمک؟ثمّ حدّثنا عبد اللّه عن فاطمة الصغری عن أبیها،</w:t>
      </w:r>
    </w:p>
    <w:p>
      <w:pPr>
        <w:pStyle w:val="BookText"/>
        <w:rPr/>
      </w:pPr>
      <w:r>
        <w:rPr>
          <w:rFonts w:ascii="IRNazanin" w:hAnsi="IRNazanin" w:eastAsia="IRNazanin"/>
          <w:color w:val="111111"/>
          <w:sz w:val="28"/>
          <w:sz w:val="28"/>
          <w:szCs w:val="28"/>
          <w:rtl w:val="true"/>
          <w:lang w:bidi="fa-IR"/>
        </w:rPr>
        <w:t>عن جدّتها فاطمة بنت رسول اللّه صلّی اللّه علیه و آله،قالت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یدفن من ولدی سبعة بشاطئ الفرات لم یسبقهم الأوّلون و لا یدرکهم الآخرون،فقلت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ثمانیة،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سمعت،قال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فتحوا الباب وجدوهم موتی و أصابونی و بی رمق و سقونی ماء،و أخرجونی فعشت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الحسین بن نصر،قال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حبسهم أبو جعفر فی محبس ستّین لیلة،ما یدرون باللیل و لا بالنهار،و لا یعرفون وقت الصلاة إلاّ بتسبیح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فضجر عبد اللّه ضجرة،فقال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 لا تری ما نحن فیه من البلاء؟أ لا تطلب إلی ربّک عزّ و جلّ أن یخرجنا من هذا الضیق و البلاء؟قال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عنه طویلا،ثمّ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إنّ لنا فی الجنّة درجة لم نکن لنبلغها إلاّ بهذه البلیّة أو بما هو أعظم منها،و إنّ لأبی جعفر فی النار موضعا لم یکن لیبلغه حتّی یبلغ منّا هذه البلیّة أو أعظم منها،فإن تشأ أن تصبر،فما أوشک فیما اصبنا أن نموت،فنستریح من هذا الغمّ کأن لم یکن منه شیء،و ان تشأ أن ندعو ربّنا عزّ و جلّ أن یخرجک من هذا الغمّ و یقصر بأبی جعفر غایته التی له فی النار فعلنا،قال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أصبر،فما مکثوا إلاّ ثلاثا حتّی قبضهم اللّه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علی بن الحسن و هو ابن خمس و أربعین سنة لسبع بقین من المحرّم سنة ستّ و أربعین و مائة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الأعزّ،و یقال له و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الزوج الصالح،امّه امّ عبد اللّه بنت عامر بن عبد اللّه من بنی عامر،و مات فی حبس الهاشمیّة،و دفن بعد موته بشاطئ الفرات،و صلّی علیه فی الحبس عمّه عبد اللّه بن الحسن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أبو الحسن علی ذو الثفنات بن الحسن المثلّث،فمات شهیدا فی حبس المنصور سنة ستّ و أربعین و مائة،و یقال له و لزوجته زینب بنت عبد اللّه بن 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الصالح</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الحمید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من أصدق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العابد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المکفوف،و إلیه ینسب بنو المکفوف،و الحسین الجواد صاحب فخّ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بالسجّاد لفضله و اجتهاده و تعبّده،و هو والد حسین المقتول بفخّ و إخوته،و 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بالمدینة زوجان أعبد منه و من زوجته،و هی بنت عمّه زینب بنت 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علی فی سجن المنصور سنة خمس و أربعین و مائة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بالیمن و لا عقب له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الحسن بن الحسین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ببلخ،و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العبّاس محمّد،و أبو أحمد عبد اللّه،و أبو علی عبید اللّه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الحسن بن الحسین بن الحسن الأفطس بن علی ابن علی بن الحسین بن علی بن أبی طالب</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بدینور،و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طاهر،ذکره ابن</w:t>
      </w:r>
    </w:p>
    <w:p>
      <w:pPr>
        <w:pStyle w:val="BookText"/>
        <w:rPr/>
      </w:pPr>
      <w:r>
        <w:rPr>
          <w:rFonts w:ascii="IRNazanin" w:hAnsi="IRNazanin" w:eastAsia="IRNazanin"/>
          <w:color w:val="111111"/>
          <w:sz w:val="28"/>
          <w:sz w:val="28"/>
          <w:szCs w:val="28"/>
          <w:rtl w:val="true"/>
          <w:lang w:bidi="fa-IR"/>
        </w:rPr>
        <w:t>أبی جعفر الحسینی النسّابة،و قال الاصفهانی أبو الحسین محمّد بن القاسم التمیمی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 القولین له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امّه مدنیّة،و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امّه رازیّة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محمّد،و العبّاس،و أحمد،و أبو طالب حمزة الشعرانی،و زینب،و سکینة،امّهم فاطمة بنت أحمد بن مسلم من أهل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و امّ محمّد،امّهما عصمت بنت عاصم بن مرّة بن أبی عاصم من بنی 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عبد اللّه،و أبو الحسین عبد اللّه،و یحیی،عن أبی الحسین محمّد بن القاسم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کلثوم،و جعفر،عن أبی الحسین التمیمی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فی المشجّرة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محمّد درج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الحسین بن حمزة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ببلخ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بقیّة له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کمال الدین بن الحسن سعد الشرف بن الحسین بن علی بن طاوس الحسنی السورائی نائب النقباء</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البیت الطاهر،و أولاد السادة النقباء و الأئمّة النجباء،صحبناه فی خدمة النقیب الطاهر رضی الدین المرتضی علی بن طاوس إلی معسکر السلطان غیاث الدین محمّد خدا بندة فی سنة أربع و سبعمائة،و کان دمث الأخلاق،جمیل المعاشرة،</w:t>
      </w:r>
    </w:p>
    <w:p>
      <w:pPr>
        <w:pStyle w:val="BookText"/>
        <w:rPr/>
      </w:pPr>
      <w:r>
        <w:rPr>
          <w:rFonts w:ascii="IRNazanin" w:hAnsi="IRNazanin" w:eastAsia="IRNazanin"/>
          <w:color w:val="111111"/>
          <w:sz w:val="28"/>
          <w:sz w:val="28"/>
          <w:szCs w:val="28"/>
          <w:rtl w:val="true"/>
          <w:lang w:bidi="fa-IR"/>
        </w:rPr>
        <w:t xml:space="preserve">و لم یکن عنده تحصیل لشیء من العلوم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البرکات بن أبی محمّد الحسن بن حمزة بن الحسن بن محمّد الأعلم بن عیسی بن یحیی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کان نقیبا بأهواز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زید الحسن بن حمزة بن موسی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الکرشی بن الحسن بن خلیفة بن إبراهیم بن الحسن ابن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لقبه الکوسج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داعی الأرجانی بن الحسن بن أبی الفضل أحمد ابن محمّد بن یحیی بن أبی الحسین محمّد بن أحمد زبارة بن محمّد الأکبر بن عبد اللّه المفقود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عبّر عنه بزعیم ستاره ستان نیسابور،و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 علیّ نسبه،کما 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داعی الأرجانی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الحسن،و الحسین،و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الحسین بن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الحسین بن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 و محمّد،امّهما عامیّة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الحسن بن 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الداعی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المحترق بن داود بن سلیمان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شمس الدین بن الحسن بن رمضان بن علی بن عبد اللّه بن موسی بن علی بن أبی محمّد القاسم بن محمّد بن القاسم الرسّی بن إبراهیم طباطبا ابن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نسب بنت خلف حسنیّة،و ولی بلاد الحلّة و الکوفة،و قتل ببغداد فی سنة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،و عقبه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سبع و ستّین و ستمائة رتّب السیّد النقیب تاج الدین علی بن الطقطقی العلوی صدرا بالأعمال الحلّیّة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اثنتین و سبعین و ستمائة قتل النقیب تاج الدین علی بن رمضان بن الطقطقی بظاهر سور بغداد،وثب علیه جماعة من أهل الحلّة و ضربوه بالسیوف،و کان السلطان ببغداد،فلم یزل الصاحب علاء الدین یفحص عن قاتلیه حتّی حصلهم و قتلهم، ثمّ أخذ أکثر أملاکه بشبهة ما بقی علیه من ضمان الأعمال الحلّیة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الحسن بن زید بن الحسن بن علی بن أبی طالب</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 تدعی أمة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جعفر حبسه مع أبیه الحسن بن زید لمّا سخط علیه،و صرفه عن المدینة و أقامه للناس،فلم یزل علی محبوسا مع أبیه</w:t>
      </w:r>
    </w:p>
    <w:p>
      <w:pPr>
        <w:pStyle w:val="BookText"/>
        <w:rPr/>
      </w:pPr>
      <w:r>
        <w:rPr>
          <w:rFonts w:ascii="IRNazanin" w:hAnsi="IRNazanin" w:eastAsia="IRNazanin"/>
          <w:color w:val="111111"/>
          <w:sz w:val="28"/>
          <w:sz w:val="28"/>
          <w:szCs w:val="28"/>
          <w:rtl w:val="true"/>
          <w:lang w:bidi="fa-IR"/>
        </w:rPr>
        <w:t>حتّی مات فی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ولی المهدی أطلق الحسن بن زید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أبو إسماعیل طباطبا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الحمید،کان محبوسا فی سجن الهاشمیّة یضرب بالسیاط حتّی مات،و قبره بشاطئ الفرات،و هو یوم قتل ابن ستّ و عشرین سنة،قیل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علیه بنو الحسن فی السجن مع القیود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منصور الحسن بن طاوس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یاقوت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طالب الحسن بن عبید اللّه بن محمّد بن عبید اللّه بن علی بن الحسن بن الحسین بن جعفر بن عبید اللّه الأعرج بن الحسین الأصغر بن علی بن الحسین بن علی بن أبی طالب الحسینی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والد السیّد الأجلّ شرف الدین،من أغصان تلک الدرجة العلیا،و من أزهار تلک الروضة الغنا،قال الشیخ أبو عامر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یروی بین یدی عمّه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أساریر وجهه یبرق و لسانه بالحمد و الشکر ینطق</w:t>
      </w:r>
    </w:p>
    <w:p>
      <w:pPr>
        <w:pStyle w:val="BookText"/>
        <w:rPr/>
      </w:pPr>
      <w:r>
        <w:rPr>
          <w:rFonts w:ascii="IRNazanin" w:hAnsi="IRNazanin" w:eastAsia="IRNazanin"/>
          <w:color w:val="111111"/>
          <w:sz w:val="28"/>
          <w:sz w:val="28"/>
          <w:szCs w:val="28"/>
          <w:rtl w:val="true"/>
          <w:lang w:bidi="fa-IR"/>
        </w:rPr>
        <w:t>و شعره مذکور فی کتاب قلادة الشرف،و من منظومه قوله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أذقت و حجری بالمدامع سرّق و قلبی إلی شرفی رامه شنّق</w:t>
      </w:r>
    </w:p>
    <w:p>
      <w:pPr>
        <w:pStyle w:val="BookText"/>
        <w:rPr/>
      </w:pPr>
      <w:r>
        <w:rPr>
          <w:rFonts w:ascii="IRNazanin" w:hAnsi="IRNazanin" w:eastAsia="IRNazanin"/>
          <w:color w:val="111111"/>
          <w:sz w:val="28"/>
          <w:sz w:val="28"/>
          <w:szCs w:val="28"/>
          <w:rtl w:val="true"/>
          <w:lang w:bidi="fa-IR"/>
        </w:rPr>
        <w:t>و ما زلت أحمی بالنصر مهجة یکرّ علیها للصیابة فیلق</w:t>
      </w:r>
    </w:p>
    <w:p>
      <w:pPr>
        <w:pStyle w:val="BookText"/>
        <w:rPr/>
      </w:pPr>
      <w:r>
        <w:rPr>
          <w:rFonts w:ascii="IRNazanin" w:hAnsi="IRNazanin" w:eastAsia="IRNazanin"/>
          <w:color w:val="111111"/>
          <w:sz w:val="28"/>
          <w:sz w:val="28"/>
          <w:szCs w:val="28"/>
          <w:rtl w:val="true"/>
          <w:lang w:bidi="fa-IR"/>
        </w:rPr>
        <w:t>لقد نال أعناق النباهة من له بخدمة مولانا الوزیر تعلّق</w:t>
      </w:r>
    </w:p>
    <w:p>
      <w:pPr>
        <w:pStyle w:val="BookText"/>
        <w:rPr/>
      </w:pPr>
      <w:r>
        <w:rPr>
          <w:rFonts w:ascii="IRNazanin" w:hAnsi="IRNazanin" w:eastAsia="IRNazanin"/>
          <w:color w:val="111111"/>
          <w:sz w:val="28"/>
          <w:sz w:val="28"/>
          <w:szCs w:val="28"/>
          <w:rtl w:val="true"/>
          <w:lang w:bidi="fa-IR"/>
        </w:rPr>
        <w:t>وزیر عبد الملک حصنا ممنّعا و من رأیه للحصن سور و خندق</w:t>
      </w:r>
    </w:p>
    <w:p>
      <w:pPr>
        <w:pStyle w:val="BookText"/>
        <w:rPr/>
      </w:pPr>
      <w:r>
        <w:rPr>
          <w:rFonts w:ascii="IRNazanin" w:hAnsi="IRNazanin" w:eastAsia="IRNazanin"/>
          <w:color w:val="111111"/>
          <w:sz w:val="28"/>
          <w:sz w:val="28"/>
          <w:szCs w:val="28"/>
          <w:rtl w:val="true"/>
          <w:lang w:bidi="fa-IR"/>
        </w:rPr>
        <w:t>یفوح إلینا من نسیم خصاله أریح کریح المسک بل هی أعنق</w:t>
      </w:r>
    </w:p>
    <w:p>
      <w:pPr>
        <w:pStyle w:val="BookText"/>
        <w:rPr/>
      </w:pPr>
      <w:r>
        <w:rPr>
          <w:rFonts w:ascii="IRNazanin" w:hAnsi="IRNazanin" w:eastAsia="IRNazanin"/>
          <w:color w:val="111111"/>
          <w:sz w:val="28"/>
          <w:sz w:val="28"/>
          <w:szCs w:val="28"/>
          <w:rtl w:val="true"/>
          <w:lang w:bidi="fa-IR"/>
        </w:rPr>
        <w:t xml:space="preserve">أعزله فی کلّ حلبة سؤدد مساع إلی نیل المحامد سبّق </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 الدین ابنه هو السیّد أبو محمّد شرف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الخامس عشر من ذی القعدة سنة ستّ و أربعین و ثمانمائة وصل علی بن حسن بن عجلان أمیر مکّة من الطور،و کان السلطان أرسل بالقبض علیه،فقبض فی ذی القعدة،و جهّز فی البحر إلی الطور و معه أخوه إبراهیم،فوصلا مقیّدین،فسجنا ببرج القلعة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أخوهما أبو القاسم قد استقرّ فی الإمرة و توجّه صحبة الحاجّ،و کان شرط علیه أن یبطل النزلة،و هی أنّ عادة أکابرهم أن یستجیر بهم الغریب و یسمّونه نزیلا،فغلب ذلک علیهم حتّی صار من علیه حقّ یستنزل ببعضهم،فیمنع من یطالبه حتّی بالحقّ،و کثر البلاء بذلک و أفرطوا فیه،فرفع ذلک للسلطان،فشرط علی هذا الأمیر أن یبطل ذلک جملة و یعاقب من فعله،و کتب علیه بذلک التزام و حکم علیه به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السلطان برسبای،و استقلّ الملک الظاهر جقمق فی مملکة مصر طلب الشریف برکات إلی القاهرة،فامتنع من التوجّه إلیه خوفا منه بسبب واقعة وقعت له مع الظاهر المذکور لمّا حجّ و هو أمیر فی عام سبع و عشرین و ثمانمائة،فعند ذلک</w:t>
      </w:r>
    </w:p>
    <w:p>
      <w:pPr>
        <w:pStyle w:val="BookText"/>
        <w:rPr/>
      </w:pPr>
      <w:r>
        <w:rPr>
          <w:rFonts w:ascii="IRNazanin" w:hAnsi="IRNazanin" w:eastAsia="IRNazanin"/>
          <w:color w:val="111111"/>
          <w:sz w:val="28"/>
          <w:sz w:val="28"/>
          <w:szCs w:val="28"/>
          <w:rtl w:val="true"/>
          <w:lang w:bidi="fa-IR"/>
        </w:rPr>
        <w:t>رام السلطان أن یولّی أخاه علیّا،و کان علی عنده بالقاهرة؛لأنّه وقع بینه و بین أخیه برکات منافرة سنة اثنتین و أربعین،فعزم إلی مصر،فأقام بها إلی أن ولی سنة خمس و أربعین،فلم یوافق علی ذلک من أرکان الدولة من یعتمد علیه فتوقّف،ثمّ فعله فی سنة خمس و أربعین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فولی علی بن حسن بن عجلان إمرة مکّة المشرّفة منفردا،و جهّز معه عسکرا،فوصل العلم إلی الشریف برکات و هو بوادی الآبار،توجّه من فوره إلی جدّة و أخلی مکّة المشرّفة من نوّابه،ثمّ وصل وزیر الشریف علی بن حسن قبله إلی مکّة،و هو القائد مزروع العجلانی،و دعا لأمیر مکّة من غیر تعیین علی منبرها فی رجب من العام المذکور،ثمّ وصل الشریف علی فدخل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نزل الشریف برکات إلی جدّة استولی علیها،فراسله الشریف علی و أخوه الشریف إبراهیم و من معهما من الامراء،و سألوه أن یخرج من البلاد،فامتنع إلاّ المحاربة، فوقعت بینهما الحرب بالجدید بالقرب من جدّة،فکانت الغلبة لعلی و من معه من الامراء و الأتراک،و استولوا علی جدّة،و توجّه الشریف برکات إلی جهة الیمن هو و من معه، و استمرّ علی فی إمرة مکّة مدّة قلیلة إلی أن قبض علیه مع أخیه إبراهیم یوم الثلاثاء رابع شوّال سنة ستّ و أربعین و ثمانمائة،و کبلا فی الحدید،و ظهر عزله بأخیه الشریف 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بالأخوین علی و إبراهیم إلی جدّة،و ارکبا فی جلبة إلی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الشریف علی المذکور حسن المحاضرة کریما،ذا ذوق و فهم و نظم،حتّی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أحذق بنی حسن و أذوقهم و أفضلهم،و من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نال العلا قوم بقوم رقیت علوّها فردا وحیدا</w:t>
      </w:r>
    </w:p>
    <w:p>
      <w:pPr>
        <w:pStyle w:val="BookText"/>
        <w:rPr/>
      </w:pPr>
      <w:r>
        <w:rPr>
          <w:rFonts w:ascii="IRNazanin" w:hAnsi="IRNazanin" w:eastAsia="IRNazanin"/>
          <w:color w:val="111111"/>
          <w:sz w:val="28"/>
          <w:sz w:val="28"/>
          <w:szCs w:val="28"/>
          <w:rtl w:val="true"/>
          <w:lang w:bidi="fa-IR"/>
        </w:rPr>
        <w:t xml:space="preserve">أقام بمصر بعد أن اخذ هو و أخوه،فاستمرّ إلی أن مات بدمیاط مطعونا مسجونا سنة ثلاث و خمسین و ثمانمائة عن خمس و أربعین سنة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محمّد الحسن بن علی بن إبراهیم بن محمّد بن القاسم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الخواری بن الحسن بن علی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المدینة و النقیب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 الحسن،و سلیمان،و عیسی،و الحسین،و یوسف،و موسی،و أبو جعفر محمّد،و أحمد، و عبد اللّه،و حمزة،و ساور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الحسن بن علی بن الحسن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محمّد،و أحمد، و الحسین،و القاسم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علی العابد بن الحسن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الحسن بن علی بن الحسن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محمّد الحسن شرف الدین بن علی بن أبی طالب الحسن ابن عبید اللّه بن محمّد بن عبید اللّه بن علی بن الحسن بن الحسین بن جعفر بن عبید اللّه بن الحسین الأصغر بن علی بن الحسین بن علی بن أبی طالب الحسینی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الشاعر بن أبی محمّد الحسن الناصر الاطروش بن علی العسکری بن أبی محمّد الحسن بن علی بن عمر الأشرف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امّ علی بنت محمّد بن محمّد بن الحسن بن علی بن عمر الأشرف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یناقض ابن المعتزّ لمّا عمل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من لعین و نسکابها تشکی القذی و بکی بها</w:t>
      </w:r>
    </w:p>
    <w:p>
      <w:pPr>
        <w:pStyle w:val="BookText"/>
        <w:rPr/>
      </w:pPr>
      <w:r>
        <w:rPr>
          <w:rFonts w:ascii="IRNazanin" w:hAnsi="IRNazanin" w:eastAsia="IRNazanin"/>
          <w:color w:val="111111"/>
          <w:sz w:val="28"/>
          <w:sz w:val="28"/>
          <w:szCs w:val="28"/>
          <w:rtl w:val="true"/>
          <w:lang w:bidi="fa-IR"/>
        </w:rPr>
        <w:t>یقول من جملتها عن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لکم رحمی یا بنی بنته و لکن بنی العمّ أولی بها</w:t>
      </w:r>
    </w:p>
    <w:p>
      <w:pPr>
        <w:pStyle w:val="BookText"/>
        <w:rPr/>
      </w:pPr>
      <w:r>
        <w:rPr>
          <w:rFonts w:ascii="IRNazanin" w:hAnsi="IRNazanin" w:eastAsia="IRNazanin"/>
          <w:color w:val="111111"/>
          <w:sz w:val="28"/>
          <w:sz w:val="28"/>
          <w:szCs w:val="28"/>
          <w:rtl w:val="true"/>
          <w:lang w:bidi="fa-IR"/>
        </w:rPr>
        <w:t>و نحن ورثنا ثیاب النبیّ فکم تحدثون بأهدابها</w:t>
      </w:r>
    </w:p>
    <w:p>
      <w:pPr>
        <w:pStyle w:val="BookText"/>
        <w:rPr/>
      </w:pPr>
      <w:r>
        <w:rPr>
          <w:rFonts w:ascii="IRNazanin" w:hAnsi="IRNazanin" w:eastAsia="IRNazanin"/>
          <w:color w:val="111111"/>
          <w:sz w:val="28"/>
          <w:sz w:val="28"/>
          <w:szCs w:val="28"/>
          <w:rtl w:val="true"/>
          <w:lang w:bidi="fa-IR"/>
        </w:rPr>
        <w:t>فقال أبو الحسن علی العلوی یناقضه بقصیدة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أحلت المقالة عند الإله و ما زالت الغرّ بانصابها</w:t>
      </w:r>
    </w:p>
    <w:p>
      <w:pPr>
        <w:pStyle w:val="BookText"/>
        <w:rPr/>
      </w:pPr>
      <w:r>
        <w:rPr>
          <w:rFonts w:ascii="IRNazanin" w:hAnsi="IRNazanin" w:eastAsia="IRNazanin"/>
          <w:color w:val="111111"/>
          <w:sz w:val="28"/>
          <w:sz w:val="28"/>
          <w:szCs w:val="28"/>
          <w:rtl w:val="true"/>
          <w:lang w:bidi="fa-IR"/>
        </w:rPr>
        <w:t>فقلت ورثنا ثیاب النبیّ فکم تحدثون بأهدابها</w:t>
      </w:r>
    </w:p>
    <w:p>
      <w:pPr>
        <w:pStyle w:val="BookText"/>
        <w:rPr/>
      </w:pPr>
      <w:r>
        <w:rPr>
          <w:rFonts w:ascii="IRNazanin" w:hAnsi="IRNazanin" w:eastAsia="IRNazanin"/>
          <w:color w:val="111111"/>
          <w:sz w:val="28"/>
          <w:sz w:val="28"/>
          <w:szCs w:val="28"/>
          <w:rtl w:val="true"/>
          <w:lang w:bidi="fa-IR"/>
        </w:rPr>
        <w:t xml:space="preserve">کذبت و تارک تلک الثیاب بعرس الوصیّ و أترابها </w:t>
      </w:r>
      <w:r>
        <w:rPr>
          <w:rStyle w:val="FootnoteAnchor"/>
          <w:rtl w:val="true"/>
        </w:rPr>
        <w:footnoteReference w:id="1444"/>
      </w:r>
    </w:p>
    <w:p>
      <w:pPr>
        <w:pStyle w:val="BookText"/>
        <w:rPr/>
      </w:pPr>
      <w:r>
        <w:rPr>
          <w:rFonts w:eastAsia="IRNazanin" w:cs="IRNazanin"/>
          <w:color w:val="111111"/>
          <w:sz w:val="28"/>
          <w:szCs w:val="28"/>
          <w:lang w:bidi="fa-IR"/>
        </w:rPr>
        <w:t>2812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الخرزی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علی الخرزی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علی،و الحسین،و إبراهیم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علی بن عمر الأشرف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أصحاب محمّد الجواد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والد الناصر الحسن ابن علی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علی بن محمّد بن جعفر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بسمرقند،و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الحسن،و الحسین، و محمّد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شمس الدین بن أبی علی الحسن تاج الدین بن أبی القاسم علی شمس الدین بن أبی الحسین محمّد الاطروش فخر الدین بن أبی جعفر محمّد عمید الدین بن أبی نزار عدنان عزّ الدین بن أبی الفضائل عبد اللّه بن أبی علی عمر المختار بن أبی العلاء مسلم الأمیر بن أبی علی محمّد الأمیر بن أبی الحسن محمّد الأشتر بن أبی علی عبید اللّه الثالث بن علی بن عبید اللّه الثانی بن علی الصالح بن عبید اللّه بن الحسین الأصغر بن علی بن الحسین بن علی بن أبی طالب العلوی الحسینی العبیدلی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سیّدا کبیرا فاضلا متأدّبا شاعرا،و أعقب من ولده أبی الحارث عبد المطّلب عمید الدین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مجد الدین بن الحسن بن علی بن النفیس بن فضائل ابن أبی الحسن علی بن أبی علی حمزة بن أبی الحسن أحمد بن أبی أحمد حمزة ابن أبی محمّد علی بن أحمد بن الحسین القطعی بن موسی بن إبراهیم بن موسی الکاظم بن جعفر بن محمّد بن علی بن الحسین بن علی بن أبی طالب الموسوی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من أبیات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زال مولانا الوزیر محمّد غیاثا لملهوف و وردا لحاتم</w:t>
      </w:r>
    </w:p>
    <w:p>
      <w:pPr>
        <w:pStyle w:val="BookText"/>
        <w:rPr/>
      </w:pPr>
      <w:r>
        <w:rPr>
          <w:rFonts w:ascii="IRNazanin" w:hAnsi="IRNazanin" w:eastAsia="IRNazanin"/>
          <w:color w:val="111111"/>
          <w:sz w:val="28"/>
          <w:sz w:val="28"/>
          <w:szCs w:val="28"/>
          <w:rtl w:val="true"/>
          <w:lang w:bidi="fa-IR"/>
        </w:rPr>
        <w:t xml:space="preserve">وزیر له عدل تلألأ نوره فجلّ عن الدنیا الظلام مظالم </w:t>
      </w:r>
      <w:r>
        <w:rPr>
          <w:rStyle w:val="FootnoteAnchor"/>
          <w:rtl w:val="true"/>
        </w:rPr>
        <w:footnoteReference w:id="1449"/>
      </w:r>
    </w:p>
    <w:p>
      <w:pPr>
        <w:pStyle w:val="BookText"/>
        <w:rPr/>
      </w:pPr>
      <w:r>
        <w:rPr>
          <w:rFonts w:eastAsia="IRNazanin" w:cs="IRNazanin"/>
          <w:color w:val="111111"/>
          <w:sz w:val="28"/>
          <w:szCs w:val="28"/>
          <w:lang w:bidi="fa-IR"/>
        </w:rPr>
        <w:t>2817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محمّد الأصغر النقیب بن الحسن الأعور بن محمّد الکابلی بن عبد اللّه الأشتر بن محمّد النفس الزکیّة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درج و لا عقب له،امّه بنت الشبیه العلوی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محمّد بن الحسن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الحسین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حمّصة بن محمّد بن الحسن بن موسی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 بن أبی محمّد الحسن الأعور بن محمّد الکابلی بن عبد اللّه بن محمّد النفس الزکیّة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مئناث،و عن أبی الحسن أحمد بن عمر الاشنانی النسّابة</w:t>
      </w:r>
    </w:p>
    <w:p>
      <w:pPr>
        <w:pStyle w:val="BookText"/>
        <w:rPr/>
      </w:pPr>
      <w:r>
        <w:rPr>
          <w:rFonts w:ascii="IRNazanin" w:hAnsi="IRNazanin" w:eastAsia="IRNazanin"/>
          <w:color w:val="111111"/>
          <w:sz w:val="28"/>
          <w:sz w:val="28"/>
          <w:szCs w:val="28"/>
          <w:rtl w:val="true"/>
          <w:lang w:bidi="fa-IR"/>
        </w:rPr>
        <w:t xml:space="preserve">البصری،هو درج و لا عقب له،و أصحّ القولین هو مئناث ابنته سلمة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بقزوین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الحدید الحسن بن محمّد بن القاسم بن محمّد بن إسحاق ابن عبد اللّه الفراش بن جعفر بن إبراهیم الرئیس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الموصل و النقیب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بقیّة له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شمس الدین بن الحسن النقی بن أبی محمّد المطهّر ابن الحسن بن المهدی بن الحسن بن الحسین بن علی بن أحمد بن علی بن إسماعیل بن الحسن الأمیر بن زید بن الحسن بن علی بن أبی طالب الحسنی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أعاننی علی تألیف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السیّد الإمام النسّابة،شمس الدین،شرف الاسلام،فخر السادة،نسّابة خراسان،أبو الحسن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السیّد قد رخی عمره فی تحصیل کتب الأنساب و تعلّم طرقها،و اختلف بمرو إلی الإمام الحسن بن محمّد بن علی بن إبراهیم القطّان الطبیب مصنّف کتاب الدوحة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هذا السیّد الإمام العالم النسّابة و کتبه،لما تیسّر فی تلک الفتنة العمیاء التی لم یبق فیها بنیشابور بیوت کتب،و لا واحد ممّن یعرف نسبه فضلا عن نسب آل رسول اللّه صلّی اللّه علیه و آله تألیف هذا الکتاب</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لکنّی دخلت بسببه و وسائل ما عنده من الکتب بیوت هذه المقاصد من الأواب، فجزاه اللّه فی الدارین أحسن الجزاء،و حشره مع آبائه الأتقیاء،فإنّه بقیّة السادات</w:t>
      </w:r>
    </w:p>
    <w:p>
      <w:pPr>
        <w:pStyle w:val="BookText"/>
        <w:rPr/>
      </w:pPr>
      <w:r>
        <w:rPr>
          <w:rFonts w:ascii="IRNazanin" w:hAnsi="IRNazanin" w:eastAsia="IRNazanin"/>
          <w:color w:val="111111"/>
          <w:sz w:val="28"/>
          <w:sz w:val="28"/>
          <w:szCs w:val="28"/>
          <w:rtl w:val="true"/>
          <w:lang w:bidi="fa-IR"/>
        </w:rPr>
        <w:t xml:space="preserve">الأشراف،و الخلف الصالح عن الأسلاف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أیضا،و عبّر عنه بالسیّد الإمام الرئیس،شمس الدین،جمال السادة،نسّابة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تقریر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زید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واحد،و هو الحسن ابن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محمّد و قد انقرض عقبه،و القاسم،و علی،و إبراهیم، و زید،و عبد اللّه،و إسماعیل حالب الحجارة،و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إسماعیل حالب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خداع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لإسماعیل أیضا أحمد،یقال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الأکشف،و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الزانکی و زانک اسم بلدة،و أحمد عقبه بسمرقند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محمّد بن إسماعیل بن الحسن بن زید فاطمة بنت عبد اللّه بن الحسین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حسنیّ من الأب حسینیّ من الامّ،و امّ علی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إسماعیل بن الحسن بن زید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الزانکی بن إسماعیل حالب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إسماعیل،و القاسم،و أحمد الأفقم،و محمّد،و الحسن،و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إسماعیل و القاسم و أحمد امّ ولد،و فی شجرة الأنساب امّهم جعفریّة،و امّ محمّد امّ ولد تدعی علیّة و بها 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أحمد بن علی بن إسماعیل بن الحسن بن زید بن الحسن بن علی ابن أبی طالب،من علی بن أحمد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أحمد بن علی بن إسماعیل بن الحسن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اللّه،و أحمد، و الحسین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بن الحسن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مهدی بن الحسن بن الحسین بن علی بن أحمد بن إسماعیل حالب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العظیم،و الحسن سراهنک،و الحسین أمیرکا،و أحمد سیّدی،امّهم بنت</w:t>
      </w:r>
    </w:p>
    <w:p>
      <w:pPr>
        <w:pStyle w:val="BookText"/>
        <w:rPr/>
      </w:pPr>
      <w:r>
        <w:rPr>
          <w:rFonts w:ascii="IRNazanin" w:hAnsi="IRNazanin" w:eastAsia="IRNazanin"/>
          <w:color w:val="111111"/>
          <w:sz w:val="28"/>
          <w:sz w:val="28"/>
          <w:szCs w:val="28"/>
          <w:rtl w:val="true"/>
          <w:lang w:bidi="fa-IR"/>
        </w:rPr>
        <w:t>أبی الحسن السیلقی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سراهنک الحسن بن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الحسن،و سیلقی،و أبو محمّد المطهّر،و مانکدیم،و عزیز،امّهم عامیّة،و بنات،بنت منهنّ امّ السیّد حسینک جدّة السیّد علی بن الحسینک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السیّد سراهنک شیخا معمّرا محترما،رآه السیّد أبو الغنائم فی نیشابور و کتب أسامی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زید بن الحسن سراهنک مسطور فی کتاب أبی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محمّد المطهّر بن الحسن سراهنک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الحسن النقی،و السیّد الإمام شرف القضاة و السادة ناصح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النقی الحسن بن المطهّر بن الحسن سراهنک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زید، و شمس الدین علی النسّابة،و السیّد الرئیس محمّد،و صفیّة،و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السیّد النقی فی سنة سبع و خمسمائة،و قبره علی درب سانزوار علی جانب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رضی الدین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العالم الزاهد کمال الدین یحیی،و السیّد علاء الدین علاء السادة الحسین،امّهم علویّة بنت السیّد أبی عبد اللّه الزبارة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رضی الدین زید فی سنة ثمان و أربعین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محمّد،ولد فی یوم السبت الثامن من ربیع الآخر سنة خمسین و خمسمائة،و بنات،امّهم بنت الفقیه محمّد بن أبی القاسم التدیلی،و هم من أولاد تدیل بن علی ورقاء الخزاعی،و نسبهم معروف،و منهم الأئمّة و القضاة و الحکّام و الزهّاد و الأزکیاء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الحسن بن زید مات لیلة الخمیس الثامن عشر من شعبان سنة تسع و أربعین و خمسمائة،و لم یبق منه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علاء السادة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الرئیس الإمام نسّابة خراسان شمس الدین علی بن الحسن ابن المطهّر بن الحسن سراهنک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الأکبر،و حسام الدین الحسین،امّهما زهراء بنت السیّد الإمام محمّد بن مانکدیم،و الحسن الصغیر</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العجائب التی لم یوجد مثل ذلک فی الأنساب أنّ شمس الدین اسمه علی،و ابنه الأکبر الحسن بن علی،و ابنه الأوسط الحسین بن علی،و امّهما الزهراء،و جدّتهما خدیجة،و صهر شمس الدین محمّد،و هذا نادر لم یوجد فی الأنساب مثل ذلک،إلاّ فی</w:t>
      </w:r>
    </w:p>
    <w:p>
      <w:pPr>
        <w:pStyle w:val="BookText"/>
        <w:rPr/>
      </w:pPr>
      <w:r>
        <w:rPr>
          <w:rFonts w:ascii="IRNazanin" w:hAnsi="IRNazanin" w:eastAsia="IRNazanin"/>
          <w:color w:val="111111"/>
          <w:sz w:val="28"/>
          <w:sz w:val="28"/>
          <w:szCs w:val="28"/>
          <w:rtl w:val="true"/>
          <w:lang w:bidi="fa-IR"/>
        </w:rPr>
        <w:t>عهد أمیر المؤمنین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السیّد الحسن فی شهور سنة ثمان و أربعین و خمسمائة فی الوباء العامّ الذی کان بناحیة بیهق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الأکبر بن شمس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محمّد،و بنات،امّهم علویّة و هی ستّی خاتونک بنت الأمیر السیّد أبی البرکات محمّد بن الحسین بن أبی عبد اللّه الجوری النیشابوری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حسام الدین الحسین فی ولده محمّد،امّه بنت السیّد الإمام علی بن الفضل بن أبی طاهر الأصغر و بنت،امّها امّ أولاد أخیه،و مات السیّد الرئیس حسام الدین فی حدود سانزوار فی شهور سنة أربع و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محمّد بن السیّد النقی الحسن بن المطهّر بن الحسن سراهنک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السیّد الرئیس فخر الدین الحسن و بنات،امّهم علویّة و هی ستّی حرّة الزاهدة و العفیفة بنت السیّد السعید ناصح الدین الحسین بن المطهّر بن الحسن سراهنک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الرئیس فخر الدین الحسن بن مهدی بن الحسن بن المطهّر بن الحسن سراهنک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المطهّر،امّه بنت السیّد الإمام الرئیس بدر الدین علی ابن الحسین بن المطهّر،و امّ أولاد السیّد النقی الحسن بن المطهّر بن الحسن سراهنک بنت الشیخ الزکی الحسین الورادی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الإمام ناصح الدین شرف القضاة و العترة الحسین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الأمیر السیّد الرئیس الإمام الزاهد الحاجی بدر الدین ظهیر الاسلام سیّد الحاجّ و الحرمین علی،و السیّدة الزاهدة العفیفة حرّة،امّهما بنت الشیخ الحسین ابن أبی الحسین بن أبی الحسن المستوفی المویلی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الأمیر السیّد الإمام الرئیس الزاهد الحاجی بدر الدین علی فی شعبان سنة ثمان و ثمانین و أربعمائة و مات والده بالری فی سنة أربع و تسعین و أربعمائة،و مات بدر الدین علی فجأة فی محرّم سنة تسع و خمسین و خمسمائة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السیّد الإمام الرئیس الزاهد الحاجی بدر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الشهید تاج الدین الحسین،و بنت فی حبالة فخر الدین الحسن بن محمّد بن الحسن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السیّد تاج الدین الحسین رحمه اللّه و غفر له فی یوم الأحد التاسع عشر من شوّال سنة اثنا</w:t>
      </w:r>
    </w:p>
    <w:p>
      <w:pPr>
        <w:pStyle w:val="BookText"/>
        <w:rPr/>
      </w:pPr>
      <w:r>
        <w:rPr>
          <w:rFonts w:ascii="IRNazanin" w:hAnsi="IRNazanin" w:eastAsia="IRNazanin"/>
          <w:color w:val="111111"/>
          <w:sz w:val="28"/>
          <w:sz w:val="28"/>
          <w:szCs w:val="28"/>
          <w:rtl w:val="true"/>
          <w:lang w:bidi="fa-IR"/>
        </w:rPr>
        <w:t>و خمسین و خمسمائة،امّه و امّ أخیه علویّة بنت السیّد أمیرک بن مانکدیم بن زید بن الداعی السیلقی،قتله أصحاب طرس فی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العقب من السیّد الشهید تاج الدین الحسین فی بنات،امّهم عامیّة بنت زید بن الحسین بن إبراهیم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موسی الکاظم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بنت الحسین بن شباعة القمّی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عزّ الدین بن الحسن بن أبی القاسم هبة اللّه یعرف بابن أبی اسامة بن أبی الفتوح شکر بن الحسن بن أحمد بن علی بن محمّد بن عمر ابن یحیی بن الحسین ذی العبرة بن زید الشهید بن علی زین العابدین بن الحسین ابن علی بن أبی طالب العلوی الحسینی الزیدی البغدادی المتصرّف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تاج الدین علی بن أنجب فی تاریخه،و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المتصرّفین فی الأعمال حضرة و سوادا،و کان یقول الأشعار فی الفنون،أورد فی کتاب المدائح الوزیریّة و المناقب المؤیّدیة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وجبت علی الناس النذور و حلّت حیث أنت لهم وزیر</w:t>
      </w:r>
    </w:p>
    <w:p>
      <w:pPr>
        <w:pStyle w:val="BookText"/>
        <w:rPr/>
      </w:pPr>
      <w:r>
        <w:rPr>
          <w:rFonts w:ascii="IRNazanin" w:hAnsi="IRNazanin" w:eastAsia="IRNazanin"/>
          <w:color w:val="111111"/>
          <w:sz w:val="28"/>
          <w:sz w:val="28"/>
          <w:szCs w:val="28"/>
          <w:rtl w:val="true"/>
          <w:lang w:bidi="fa-IR"/>
        </w:rPr>
        <w:t>و حلّ الدست منک وزیر ملک به دست الوزارة یستنیر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طویلة،توفّی سنة أربع و خمسین و ستمائة،و دفن بمقبرة درب</w:t>
      </w:r>
      <w:r>
        <w:rPr>
          <w:rFonts w:eastAsia="IRNazanin" w:cs="IRNazanin"/>
          <w:color w:val="111111"/>
          <w:sz w:val="28"/>
          <w:szCs w:val="28"/>
          <w:rtl w:val="true"/>
          <w:lang w:bidi="fa-IR"/>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یحیی بن عبد اللّه بن محمّد الأکبر بن عمر الأطرف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الحسن بن یحیی بن محمّد سطلین بن إسماعیل ابن عمر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کان بالکوفة،و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أولاده بالبصرة و الأبلة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الحسین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سادات ما وراء النهر،و عبّر عنه بالسیّد ثمرة النبوّة،ذخر الطالبیّة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البرکات بن الحسین الجوری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الشیخ الفقیه أبی جعفر محمّد بن علی بن بابویه،بإسناده المتّصل إلی زید بن أرقم،قال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تارک فیکم الثقلین کتاب اللّه و عترتی،و إنّهما لن یتفرّقا حتّی یردا علیّ الحوض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نحوه أیضا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البرکات بن الحسین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یزین تالد أصله بطارف فضله،و یحلی طهارة نسبه ببراعة أدبه،و یرجع من حسن المروءة و کرم الشیمة و عفّة الطعمة إلی ما تتواتر به أخباره،و تشهد علیه آثاره، و یقول شعرا صادرا عن طبع شریف،و فکر لطیف،کقوله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مدامعی تهتک أستاری تعلن بین الناس أسراری</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أنکرت ما بی غیر أنّ البکا قرّر بالإقرار إقراری</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أحببت خشفا لیس فی مثله تحمّل العار من العار</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کأنّما ابریقنا طائر یحمل یاقوتا بمنقار</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ریح الروض لمّا أتت فتّت علینا مسک عطّار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أغید سحّار بألحاظ عینه حکی لی تثنّیه من البان أملودا</w:t>
      </w:r>
    </w:p>
    <w:p>
      <w:pPr>
        <w:pStyle w:val="BookText"/>
        <w:rPr/>
      </w:pPr>
      <w:r>
        <w:rPr>
          <w:rFonts w:ascii="IRNazanin" w:hAnsi="IRNazanin" w:eastAsia="IRNazanin"/>
          <w:color w:val="111111"/>
          <w:sz w:val="28"/>
          <w:sz w:val="28"/>
          <w:szCs w:val="28"/>
          <w:rtl w:val="true"/>
          <w:lang w:bidi="fa-IR"/>
        </w:rPr>
        <w:t>سلخت بذکراه عن الصبح لیلة انادمه و الکأس و النای و العودا</w:t>
      </w:r>
    </w:p>
    <w:p>
      <w:pPr>
        <w:pStyle w:val="BookText"/>
        <w:rPr/>
      </w:pPr>
      <w:r>
        <w:rPr>
          <w:rFonts w:ascii="IRNazanin" w:hAnsi="IRNazanin" w:eastAsia="IRNazanin"/>
          <w:color w:val="111111"/>
          <w:sz w:val="28"/>
          <w:sz w:val="28"/>
          <w:szCs w:val="28"/>
          <w:rtl w:val="true"/>
          <w:lang w:bidi="fa-IR"/>
        </w:rPr>
        <w:t>تری أنجم الجوزاء و النجم فوقها کباسط کفّیه لیقطف عنقودا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مکذّب الظنّ ناقص الأمل یقطر من خدّه دم الخجل</w:t>
      </w:r>
    </w:p>
    <w:p>
      <w:pPr>
        <w:pStyle w:val="BookText"/>
        <w:rPr/>
      </w:pPr>
      <w:r>
        <w:rPr>
          <w:rFonts w:ascii="IRNazanin" w:hAnsi="IRNazanin" w:eastAsia="IRNazanin"/>
          <w:color w:val="111111"/>
          <w:sz w:val="28"/>
          <w:sz w:val="28"/>
          <w:szCs w:val="28"/>
          <w:rtl w:val="true"/>
          <w:lang w:bidi="fa-IR"/>
        </w:rPr>
        <w:t>یکاد ینفض فصّ و جنته إذا علاه الحیاء للقبل</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عصبة الأتراک أولادکم من یوسف الحسن و بلقیس</w:t>
      </w:r>
    </w:p>
    <w:p>
      <w:pPr>
        <w:pStyle w:val="BookText"/>
        <w:rPr/>
      </w:pPr>
      <w:r>
        <w:rPr>
          <w:rFonts w:ascii="IRNazanin" w:hAnsi="IRNazanin" w:eastAsia="IRNazanin"/>
          <w:color w:val="111111"/>
          <w:sz w:val="28"/>
          <w:sz w:val="28"/>
          <w:szCs w:val="28"/>
          <w:rtl w:val="true"/>
          <w:lang w:bidi="fa-IR"/>
        </w:rPr>
        <w:t>ألحاظکم تحیی و تردی الوری و حسنکم فتنة إبلیس</w:t>
      </w:r>
    </w:p>
    <w:p>
      <w:pPr>
        <w:pStyle w:val="BookText"/>
        <w:rPr/>
      </w:pPr>
      <w:r>
        <w:rPr>
          <w:rFonts w:ascii="IRNazanin" w:hAnsi="IRNazanin" w:eastAsia="IRNazanin"/>
          <w:color w:val="111111"/>
          <w:sz w:val="28"/>
          <w:sz w:val="28"/>
          <w:szCs w:val="28"/>
          <w:rtl w:val="true"/>
          <w:lang w:bidi="fa-IR"/>
        </w:rPr>
        <w:t>لا تقربوا منّی ففی قربکم هلاک دین المرء و الکیس</w:t>
      </w:r>
    </w:p>
    <w:p>
      <w:pPr>
        <w:pStyle w:val="BookText"/>
        <w:rPr/>
      </w:pPr>
      <w:r>
        <w:rPr>
          <w:rFonts w:ascii="IRNazanin" w:hAnsi="IRNazanin" w:eastAsia="IRNazanin"/>
          <w:color w:val="111111"/>
          <w:sz w:val="28"/>
          <w:sz w:val="28"/>
          <w:szCs w:val="28"/>
          <w:rtl w:val="true"/>
          <w:lang w:bidi="fa-IR"/>
        </w:rPr>
        <w:t>و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کأنّی رکبت للصید ریحا لا یبالی بحزنها و السهول</w:t>
      </w:r>
    </w:p>
    <w:p>
      <w:pPr>
        <w:pStyle w:val="BookText"/>
        <w:rPr/>
      </w:pPr>
      <w:r>
        <w:rPr>
          <w:rFonts w:ascii="IRNazanin" w:hAnsi="IRNazanin" w:eastAsia="IRNazanin"/>
          <w:color w:val="111111"/>
          <w:sz w:val="28"/>
          <w:sz w:val="28"/>
          <w:szCs w:val="28"/>
          <w:rtl w:val="true"/>
          <w:lang w:bidi="fa-IR"/>
        </w:rPr>
        <w:t>أدهم اللون مثل لیل بهیم ذی صباح من غرّة و حجول</w:t>
      </w:r>
    </w:p>
    <w:p>
      <w:pPr>
        <w:pStyle w:val="BookText"/>
        <w:rPr/>
      </w:pPr>
      <w:r>
        <w:rPr>
          <w:rFonts w:ascii="IRNazanin" w:hAnsi="IRNazanin" w:eastAsia="IRNazanin"/>
          <w:color w:val="111111"/>
          <w:sz w:val="28"/>
          <w:sz w:val="28"/>
          <w:szCs w:val="28"/>
          <w:rtl w:val="true"/>
          <w:lang w:bidi="fa-IR"/>
        </w:rPr>
        <w:t>فهو یطوی البسیط کالبسط طیّا بیدیّ طالب و رجلیّ عجول</w:t>
      </w:r>
    </w:p>
    <w:p>
      <w:pPr>
        <w:pStyle w:val="BookText"/>
        <w:rPr/>
      </w:pPr>
      <w:r>
        <w:rPr>
          <w:rFonts w:ascii="Amiri" w:hAnsi="Amiri" w:eastAsia="Amiri" w:cs="Amiri"/>
          <w:color w:val="111111"/>
          <w:sz w:val="28"/>
          <w:sz w:val="28"/>
          <w:szCs w:val="28"/>
          <w:rtl w:val="true"/>
          <w:lang w:bidi="ar-SA"/>
        </w:rPr>
        <w:t>و قوله من نتفة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ینجز وعدا منه قد سبقا و لیس الغصن من افضاله الورقا</w:t>
      </w:r>
    </w:p>
    <w:p>
      <w:pPr>
        <w:pStyle w:val="BookText"/>
        <w:rPr/>
      </w:pPr>
      <w:r>
        <w:rPr>
          <w:rFonts w:ascii="IRNazanin" w:hAnsi="IRNazanin" w:eastAsia="IRNazanin"/>
          <w:color w:val="111111"/>
          <w:sz w:val="28"/>
          <w:sz w:val="28"/>
          <w:szCs w:val="28"/>
          <w:rtl w:val="true"/>
          <w:lang w:bidi="fa-IR"/>
        </w:rPr>
        <w:t xml:space="preserve">إنّی غریق ببحر المطل منتظر حالا تکشّف عنّی الموج و الغرقا </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أقول فی بقیّة الشرف،و بحر الأدب،و ربیع الکرم،و غرّة نیسابور، و شیع العلویّة،و حسنة الحسینیّة،و إمام الشیعة بها،و من له صدر تضیق عنه الدهناء، و تفزع إلیه الدهماء،ثمّ أورد جملة وافیة من أشعاره غیر ما مرّ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کابار بن الحسین بن إبراهیم بن الحسن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بدینور،و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طالب بن الحسین بن إبراهیم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أحمد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أبی عبد اللّه الحسین الجذوعی بن أحمد بن الحسین بن أحمد الشعرانی بن علی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بشیراز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الأسود بن أبی عبد اللّه الحسین بن أحمد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بهاء الدین بن الحسین بن إسحاق بن موسی بن إسحاق بن الحسین بن</w:t>
      </w:r>
    </w:p>
    <w:p>
      <w:pPr>
        <w:pStyle w:val="BookText"/>
        <w:rPr/>
      </w:pPr>
      <w:r>
        <w:rPr>
          <w:rFonts w:ascii="IRNazanin" w:hAnsi="IRNazanin" w:eastAsia="IRNazanin"/>
          <w:color w:val="111111"/>
          <w:sz w:val="28"/>
          <w:sz w:val="28"/>
          <w:szCs w:val="28"/>
          <w:rtl w:val="true"/>
          <w:lang w:bidi="fa-IR"/>
        </w:rPr>
        <w:t>الحسین بن إسحاق بن موسی الکاظم بن جعفر بن محمّد بن علی بن الحسین بن علی بن أبی طالب الموسوی نقیب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خوارزم شاه السرّ بمرو،و قبره بها،و قتل فی شهور سنة سبع و ثلاثین و خمسمائة،و کان عمره بین الخمسین و الستّین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مفضالا یهبأ،قتله خوارزم شاه السرّ بن محمّد صبرا حین أغار علی مرو،فی شهور سنة ستّ و ثلاثین و خمسمائة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الناصر بن الحسین بن إسماعیل بن محمّد القمّی بن عیسی الجندی بن محمّد المضیرة بن جعفر بن عیسی غضارة بن علی بن الحسین الأصغر بن علی بن الحسین بن علی بن أبی طالب الخطیب الحاجّ المحدّث نقیب خجند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القاسم الحسین بن جعفر بن أحمد بن محمّد ابن إسماعیل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احدی و سبعین و مائتین کان فیها من ورود الخبر فی غرّة صفر بدخول محمّد و علی ابنی الحسین بن جعفر بن موسی بن جعفر بن محمّد بن علی بن الحسین بن علی بن أبی طالب المدینة،و قتلهما جماعة من أهلها،و مطالبتهم أهلها بمال و أخذهما من قوم منهم مالا،و إنّ أهل المدینة لم یصلّوا فی مسجد رسول اللّه صلّی اللّه علیه و آله أربع جمع لا جمعة و لا جماعة،فقال أبو العبّاس بن الفضل العلوی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اخربت دار هجرة المصطفی الب رّ فأبکی خرابها المسلمینا</w:t>
      </w:r>
    </w:p>
    <w:p>
      <w:pPr>
        <w:pStyle w:val="BookText"/>
        <w:rPr/>
      </w:pPr>
      <w:r>
        <w:rPr>
          <w:rFonts w:ascii="IRNazanin" w:hAnsi="IRNazanin" w:eastAsia="IRNazanin"/>
          <w:color w:val="111111"/>
          <w:sz w:val="28"/>
          <w:sz w:val="28"/>
          <w:szCs w:val="28"/>
          <w:rtl w:val="true"/>
          <w:lang w:bidi="fa-IR"/>
        </w:rPr>
        <w:t>عین فأبکی مقام جبریل و القب ر فبکّی و المنبر المیمونا</w:t>
      </w:r>
    </w:p>
    <w:p>
      <w:pPr>
        <w:pStyle w:val="BookText"/>
        <w:rPr/>
      </w:pPr>
      <w:r>
        <w:rPr>
          <w:rFonts w:ascii="IRNazanin" w:hAnsi="IRNazanin" w:eastAsia="IRNazanin"/>
          <w:color w:val="111111"/>
          <w:sz w:val="28"/>
          <w:sz w:val="28"/>
          <w:szCs w:val="28"/>
          <w:rtl w:val="true"/>
          <w:lang w:bidi="fa-IR"/>
        </w:rPr>
        <w:t>و علی المسجد الذی اسّه التق وی خلاء أمسی من العابدینا</w:t>
      </w:r>
    </w:p>
    <w:p>
      <w:pPr>
        <w:pStyle w:val="BookText"/>
        <w:rPr/>
      </w:pPr>
      <w:r>
        <w:rPr>
          <w:rFonts w:ascii="IRNazanin" w:hAnsi="IRNazanin" w:eastAsia="IRNazanin"/>
          <w:color w:val="111111"/>
          <w:sz w:val="28"/>
          <w:sz w:val="28"/>
          <w:szCs w:val="28"/>
          <w:rtl w:val="true"/>
          <w:lang w:bidi="fa-IR"/>
        </w:rPr>
        <w:t>و علی طیبة التی بارک الل ه علیها بخاتم المرسلینا</w:t>
      </w:r>
    </w:p>
    <w:p>
      <w:pPr>
        <w:pStyle w:val="BookText"/>
        <w:rPr/>
      </w:pPr>
      <w:r>
        <w:rPr>
          <w:rFonts w:ascii="IRNazanin" w:hAnsi="IRNazanin" w:eastAsia="IRNazanin"/>
          <w:color w:val="111111"/>
          <w:sz w:val="28"/>
          <w:sz w:val="28"/>
          <w:szCs w:val="28"/>
          <w:rtl w:val="true"/>
          <w:lang w:bidi="fa-IR"/>
        </w:rPr>
        <w:t xml:space="preserve">قبح اللّه معشرا أخربوها و أطاعوا متبّرا ملعونا </w:t>
      </w:r>
      <w:r>
        <w:rPr>
          <w:rStyle w:val="FootnoteAnchor"/>
          <w:rtl w:val="true"/>
        </w:rPr>
        <w:footnoteReference w:id="1477"/>
      </w:r>
    </w:p>
    <w:p>
      <w:pPr>
        <w:pStyle w:val="BookText"/>
        <w:rPr/>
      </w:pPr>
      <w:r>
        <w:rPr>
          <w:rFonts w:ascii="IRNazanin" w:hAnsi="IRNazanin" w:eastAsia="IRNazanin"/>
          <w:color w:val="111111"/>
          <w:sz w:val="28"/>
          <w:sz w:val="28"/>
          <w:szCs w:val="28"/>
          <w:rtl w:val="true"/>
          <w:lang w:bidi="fa-IR"/>
        </w:rPr>
        <w:t xml:space="preserve">و ذکره أیضا ابن الأثیر بنحو ما مرّ عن الطبری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محمّد الحسین بن الحسن بن زید بن صالح بن محمّد الأعلم بن عبید اللّه بن محمّد بن عبد الرحمن الشجری بن القاسم بن الحسن الأمیر ابن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إبراهیم بن أبی عبد اللّه الحسین بن الحسن البصری بن القاسم بن محمّد البطحانی بن القاسم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إسماعیل بن أبی عبد اللّه الحسین بن الحسن البصری بن القاسم بن محمّد البطحانی بن القاسم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الشهید بهمدان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عبد اللّه الحسین بن الحسن البصری بن القاسم بن محمّد البطحانی بن القاسم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أبی عبد اللّه الحسین بن الحسن البصری بن القاسم بن محمّد البطحانی بن القاسم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ذیل طویل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زید بن أبی عبد اللّه الحسین بن الحسن البصری بن القاسم ابن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أبی عبد اللّه الحسین بن الحسن البصری بن القاسم ابن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یعلی بن أبی عبد اللّه الحسین بن الحسن البصری بن القاسم ابن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أبی عبد اللّه الحسین النقیب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امّ ولد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القزوینی بن الحسین بن أبی الغیث محمّد بن یحیی ابن</w:t>
      </w:r>
    </w:p>
    <w:p>
      <w:pPr>
        <w:pStyle w:val="BookText"/>
        <w:rPr/>
      </w:pPr>
      <w:r>
        <w:rPr>
          <w:rFonts w:ascii="IRNazanin" w:hAnsi="IRNazanin" w:eastAsia="IRNazanin"/>
          <w:color w:val="111111"/>
          <w:sz w:val="28"/>
          <w:sz w:val="28"/>
          <w:szCs w:val="28"/>
          <w:rtl w:val="true"/>
          <w:lang w:bidi="fa-IR"/>
        </w:rPr>
        <w:t>الحسین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ببخارا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الحسین بن حمزة بن القاسم بن جعفر بن عقیل بن جعفر الملک المولتانی بن محمّد بن عبد اللّه بن محمّد بن عمر الأطرف بن علی بن أبی طالب نقیب غزنة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عبد اللّه الحسین بن داود بن أبی تراب علی النقیب بن عیسی بن محمّد البطحانی بن القاسم بن الحسن الأمیر بن زید بن الحسن بن علی ابن أبی طالب العلوی الحسنی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الأحول الأکبر بن الحسین بن زید العسکری بن علی بن الحسین ابن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 و النقیب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الحسین النقیب،و محمّد،و فاطمة،و خدیجة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الفتح علاء الدین بن الحسین بن صاعد بن المنصور معزّ الإسلام بن محمّد بن محمّد بن الحسن بن الطیّب بن عبد اللّه بن جعفر الملک المولتانی بن محمّد بن عبد اللّه بن عمر الأطرف بن علی بن أبی طالب نقیب هرات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الأمیر رهس الأعجور فی المحفل،قبره بهراة فی مقابر آبائه،و قتل</w:t>
      </w:r>
    </w:p>
    <w:p>
      <w:pPr>
        <w:pStyle w:val="BookText"/>
        <w:rPr/>
      </w:pPr>
      <w:r>
        <w:rPr>
          <w:rFonts w:ascii="IRNazanin" w:hAnsi="IRNazanin" w:eastAsia="IRNazanin"/>
          <w:color w:val="111111"/>
          <w:sz w:val="28"/>
          <w:sz w:val="28"/>
          <w:szCs w:val="28"/>
          <w:rtl w:val="true"/>
          <w:lang w:bidi="fa-IR"/>
        </w:rPr>
        <w:t xml:space="preserve">فی أیّام الفتنة فی شهور سنة ثلاث و خمسین و خمسمائة،لم یبلغ عمره إلی الثلاثین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علاء الدین تاج آل رسول اللّه صلّی اللّه علیه و آله أبو الفتح علی بن الحسین بن صاعد بن منصور،قتله الأمیر یرنقش کور،فی ربیع الآخر سنة ثلاث و خمسین و خمسمائة، و له صباحة جمال،و رأیت أباه فی المعسکر برایکان فی مجلس الوزیر معین الدین أبی نصیر أحمد بن الفضل بن محمود القائنی کأنّه البدر 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أولاده علاء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ملک فخر آئین،فی حبالة السیّد تاج الدین أبی محمّد الحسین بن السیّد الأجلّ ذخر الدین،و لها منه بنات،و امّها الحرّة أصلبة الدین شرف النساء فخر العرب شریفة بنت الأجلّ ظهیر الملک شرف الدین علی بن الحسن البیهقی،امّ علاء الدین علی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العقب من علاء الدین المقتول علی بن الحسین بن صاعد بن منصور ابنان و بنت، اسم الابن الأکبر نظام الدین الحسن،و امّه بنت فلک الدین علی حبری،و محمّد درج، و أبو القاسم فی الأحیاء،و السیّدة جوزاء،امّهما زهرة خاتون بنت عماد الدین زنکی بن فلک الدین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المکّی بن الحسین بن العبّاس بن محمّد بن الحسن بن عبید اللّه ابن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ببغداد </w:t>
      </w:r>
      <w:r>
        <w:rPr>
          <w:rStyle w:val="FootnoteAnchor"/>
          <w:rtl w:val="true"/>
        </w:rPr>
        <w:footnoteReference w:id="1494"/>
      </w:r>
      <w:r>
        <w:rPr>
          <w:rFonts w:ascii="Amiri" w:hAnsi="Amiri" w:eastAsia="Amiri" w:cs="Amiri"/>
          <w:color w:val="111111"/>
          <w:sz w:val="28"/>
          <w:sz w:val="28"/>
          <w:szCs w:val="28"/>
          <w:rtl w:val="true"/>
          <w:lang w:bidi="ar-SA"/>
        </w:rPr>
        <w:t xml:space="preserve">،و البصرة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المولتان،و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الحسن،و الحسین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الفضل یعرف بفضلان بن الحسین سراهنک بن عبد اللّه بن الحسین بن محمّد ششدیو بن الحسین بن عیسی بن محمّد البطحانی بن القاسم بن الحسن الأمیر بن زید بن الحسن بن علی بن أبی طالب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بشعابیان،و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عن الکیا السیّد الإمام النسّابة المرشد باللّه زین الشرف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البیهقی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الحسین اسقنی ماء بن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کان نقیبا بأرجان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أرجان،عقبه بشیراز أو سیراف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فی بیان وقعة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 ابنه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 لیلی بنت أبی مرّة بن عروة بن مسعود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أصبح الناس وجها،و له یومئذ بضع عشرة سنة،فشدّ علی الناس،و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بن الحسین بن علی نحن و بیت اللّه أولی بالنبیّ</w:t>
      </w:r>
    </w:p>
    <w:p>
      <w:pPr>
        <w:pStyle w:val="BookText"/>
        <w:rPr/>
      </w:pPr>
      <w:r>
        <w:rPr>
          <w:rFonts w:ascii="IRNazanin" w:hAnsi="IRNazanin" w:eastAsia="IRNazanin"/>
          <w:color w:val="111111"/>
          <w:sz w:val="28"/>
          <w:sz w:val="28"/>
          <w:szCs w:val="28"/>
          <w:rtl w:val="true"/>
          <w:lang w:bidi="fa-IR"/>
        </w:rPr>
        <w:t>تاللّه لا یحکم فینا ابن الدعی أضرب بالسیف احامی عن أبی</w:t>
      </w:r>
    </w:p>
    <w:p>
      <w:pPr>
        <w:pStyle w:val="BookText"/>
        <w:rPr/>
      </w:pPr>
      <w:r>
        <w:rPr>
          <w:rFonts w:ascii="Amiri" w:hAnsi="Amiri" w:eastAsia="Amiri" w:cs="Amiri"/>
          <w:color w:val="111111"/>
          <w:sz w:val="28"/>
          <w:sz w:val="28"/>
          <w:szCs w:val="28"/>
          <w:rtl w:val="true"/>
          <w:lang w:bidi="ar-SA"/>
        </w:rPr>
        <w:t>ضرب غلام هاشمیّ قرشیّ</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 ذلک مرارا و أهل الکوفة یتّقون قتله،فبصر به مرّة بن منقذ العبدی،فقال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آثام العرب إن مرّ بی یفعل مثل ذلک إن لم اثکله أباه،فمرّ یشتدّ علی الناس کما مرّ فی الأوّل،فاعترضه مرّة بن منقذ فطعنه فصرع،و احتواه القوم فقطّوه بأسیافهم،فجاء</w:t>
      </w:r>
    </w:p>
    <w:p>
      <w:pPr>
        <w:pStyle w:val="BookText"/>
        <w:rPr/>
      </w:pPr>
      <w:r>
        <w:rPr>
          <w:rFonts w:ascii="IRNazanin" w:hAnsi="IRNazanin" w:eastAsia="IRNazanin"/>
          <w:color w:val="111111"/>
          <w:sz w:val="28"/>
          <w:sz w:val="28"/>
          <w:szCs w:val="28"/>
          <w:rtl w:val="true"/>
          <w:lang w:bidi="fa-IR"/>
        </w:rPr>
        <w:t>الحسین علیه السّلام حتّی وقف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قوما قتلوک یا بنیّ،ما أجرأهم علی الرحمن و علی انتهاک حرمة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انهملت عیناه بالدموع،ثمّ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الدنیا بعدک العفاء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 زینب اخت الحسین مسرعة تنادی،یا اخیّاه و ابن اخیّاه،و جاءت حتّی أکبّت علیه،فأخذ الحسین برأسها فردّها إلی الفسطاط،و أمر فتیانه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احملوا أخاکم،فحملوه حتّی وضعوه بین یدی الفسطاط الذی کانوا یقاتلون أمامه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الطوسی فی أصحاب أبیه الحسین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معه علیه السّلام،امّه لیلی بنت أبی مرّة بن عروة بن مسعود بن معتب الثقفی،و امّها میمونة بنت أبی سفیان بن حرب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مرّة بن منقذ العبدی بکربلاء فی المصافّ،و قتل بالطفّ بین یدی أبیه الحسین علیه السّلام،و هو ابن ثلاث و عشرین سنة،و صلّی علیه زین العابدین علیه السّلام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 اللّه الأنصاری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بن أحمد الزاهد بن جعفر بن محمّد العقیقی ابن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بن أحمد بن محمّد بن علی بن عمر برطلة ابن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الحسن و هی حبشیّة،و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امّه أفطسیّة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بن إسماعیل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أبی عبد اللّه الحسین بن علی بن الحسین بن الحسن البصری بن أبی محمّد القاسم بن محمّد البطحانی بن القاسم بن الحسن الأمیر بن زید بن الحسن بن علی بن أبی طالب الحسنی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علیّة العلویّة،و محاسن الحسنیّة،و کان الصاحب صاهره بکریمته التی هی واحدته،فرزق منها عبّاد بن علی،و لمّا قال الصاحب قصیدته المعرّاة من الألف التی هی أکثر الحروف دخولا فی المنظوم و المنثور،و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ظلّ یجرح صدری من لیس یعدوه فکری</w:t>
      </w:r>
    </w:p>
    <w:p>
      <w:pPr>
        <w:pStyle w:val="BookText"/>
        <w:rPr/>
      </w:pPr>
      <w:r>
        <w:rPr>
          <w:rFonts w:ascii="IRNazanin" w:hAnsi="IRNazanin" w:eastAsia="IRNazanin"/>
          <w:color w:val="111111"/>
          <w:sz w:val="28"/>
          <w:sz w:val="28"/>
          <w:szCs w:val="28"/>
          <w:rtl w:val="true"/>
          <w:lang w:bidi="fa-IR"/>
        </w:rPr>
        <w:t>و هی فی مدح أهل البیت،تبلغ سبعین بیتا،تعجّب الناس منها،و تداولتها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فسارت مسیر الشمس فی کلّ بلدة و هبّت هبوب الریح فی البرّ و البحر</w:t>
      </w:r>
    </w:p>
    <w:p>
      <w:pPr>
        <w:pStyle w:val="BookText"/>
        <w:rPr/>
      </w:pPr>
      <w:r>
        <w:rPr>
          <w:rFonts w:ascii="IRNazanin" w:hAnsi="IRNazanin" w:eastAsia="IRNazanin"/>
          <w:color w:val="111111"/>
          <w:sz w:val="28"/>
          <w:sz w:val="28"/>
          <w:szCs w:val="28"/>
          <w:rtl w:val="true"/>
          <w:lang w:bidi="fa-IR"/>
        </w:rPr>
        <w:t>فاستمرّ الصاحب علی تلک المطیّة،و عمل قصائد کلّ واحدة خالیة من حرف من حروف الهجاء،و بقیت علیه واحدة تکون معرّاة من الواو،فانبری أبو الحسین لعملها، و قال قصیدة فریدة لیس فیها واو،و مدح الصاحب فی عرضها،أوّلها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ذکرت به الحبائب لمّا بدا فالدمع ساکب</w:t>
      </w:r>
    </w:p>
    <w:p>
      <w:pPr>
        <w:pStyle w:val="BookText"/>
        <w:rPr/>
      </w:pPr>
      <w:r>
        <w:rPr>
          <w:rFonts w:ascii="IRNazanin" w:hAnsi="IRNazanin" w:eastAsia="IRNazanin"/>
          <w:color w:val="111111"/>
          <w:sz w:val="28"/>
          <w:sz w:val="28"/>
          <w:szCs w:val="28"/>
          <w:rtl w:val="true"/>
          <w:lang w:bidi="fa-IR"/>
        </w:rPr>
        <w:t>أ مدامعی منهلّة هاتیک أم غزر السحائب</w:t>
      </w:r>
    </w:p>
    <w:p>
      <w:pPr>
        <w:pStyle w:val="BookText"/>
        <w:rPr/>
      </w:pPr>
      <w:r>
        <w:rPr>
          <w:rFonts w:ascii="IRNazanin" w:hAnsi="IRNazanin" w:eastAsia="IRNazanin"/>
          <w:color w:val="111111"/>
          <w:sz w:val="28"/>
          <w:sz w:val="28"/>
          <w:szCs w:val="28"/>
          <w:rtl w:val="true"/>
          <w:lang w:bidi="fa-IR"/>
        </w:rPr>
        <w:t>نثرت لآلی أدمع لم یفترعها کفّ ثاقب</w:t>
      </w:r>
    </w:p>
    <w:p>
      <w:pPr>
        <w:pStyle w:val="BookText"/>
        <w:rPr/>
      </w:pPr>
      <w:r>
        <w:rPr>
          <w:rFonts w:ascii="IRNazanin" w:hAnsi="IRNazanin" w:eastAsia="IRNazanin"/>
          <w:color w:val="111111"/>
          <w:sz w:val="28"/>
          <w:sz w:val="28"/>
          <w:szCs w:val="28"/>
          <w:rtl w:val="true"/>
          <w:lang w:bidi="fa-IR"/>
        </w:rPr>
        <w:t>یا لیلة قد بتّها بمضاجع فیها عقارب</w:t>
      </w:r>
    </w:p>
    <w:p>
      <w:pPr>
        <w:pStyle w:val="BookText"/>
        <w:rPr/>
      </w:pPr>
      <w:r>
        <w:rPr>
          <w:rFonts w:ascii="IRNazanin" w:hAnsi="IRNazanin" w:eastAsia="IRNazanin"/>
          <w:color w:val="111111"/>
          <w:sz w:val="28"/>
          <w:sz w:val="28"/>
          <w:szCs w:val="28"/>
          <w:rtl w:val="true"/>
          <w:lang w:bidi="fa-IR"/>
        </w:rPr>
        <w:t>لمّا سرت لیلی تخ بّ لنآیها عنّا الرکائب</w:t>
      </w:r>
    </w:p>
    <w:p>
      <w:pPr>
        <w:pStyle w:val="BookText"/>
        <w:rPr/>
      </w:pPr>
      <w:r>
        <w:rPr>
          <w:rFonts w:ascii="IRNazanin" w:hAnsi="IRNazanin" w:eastAsia="IRNazanin"/>
          <w:color w:val="111111"/>
          <w:sz w:val="28"/>
          <w:sz w:val="28"/>
          <w:szCs w:val="28"/>
          <w:rtl w:val="true"/>
          <w:lang w:bidi="fa-IR"/>
        </w:rPr>
        <w:t>جعلت قسیّ سهامها إن ناضلته عقد حاجب</w:t>
      </w:r>
    </w:p>
    <w:p>
      <w:pPr>
        <w:pStyle w:val="BookText"/>
        <w:rPr/>
      </w:pPr>
      <w:r>
        <w:rPr>
          <w:rFonts w:ascii="IRNazanin" w:hAnsi="IRNazanin" w:eastAsia="IRNazanin"/>
          <w:color w:val="111111"/>
          <w:sz w:val="28"/>
          <w:sz w:val="28"/>
          <w:szCs w:val="28"/>
          <w:rtl w:val="true"/>
          <w:lang w:bidi="fa-IR"/>
        </w:rPr>
        <w:t>لم یلحظ سهم أرسلت ه إنّ سهم اللحظ صائب</w:t>
      </w:r>
    </w:p>
    <w:p>
      <w:pPr>
        <w:pStyle w:val="BookText"/>
        <w:rPr/>
      </w:pPr>
      <w:r>
        <w:rPr>
          <w:rFonts w:ascii="IRNazanin" w:hAnsi="IRNazanin" w:eastAsia="IRNazanin"/>
          <w:color w:val="111111"/>
          <w:sz w:val="28"/>
          <w:sz w:val="28"/>
          <w:szCs w:val="28"/>
          <w:rtl w:val="true"/>
          <w:lang w:bidi="fa-IR"/>
        </w:rPr>
        <w:t>تسقیک ریقا سکره إن قسته للخمر غالب</w:t>
      </w:r>
    </w:p>
    <w:p>
      <w:pPr>
        <w:pStyle w:val="BookText"/>
        <w:rPr/>
      </w:pPr>
      <w:r>
        <w:rPr>
          <w:rFonts w:ascii="IRNazanin" w:hAnsi="IRNazanin" w:eastAsia="IRNazanin"/>
          <w:color w:val="111111"/>
          <w:sz w:val="28"/>
          <w:sz w:val="28"/>
          <w:szCs w:val="28"/>
          <w:rtl w:val="true"/>
          <w:lang w:bidi="fa-IR"/>
        </w:rPr>
        <w:t>کم قد تشکّی خصرها من ضعفه ثقل الحقائب</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أخجلت بضفائر أبدت لنا ظلم الغیاهب</w:t>
      </w:r>
    </w:p>
    <w:p>
      <w:pPr>
        <w:pStyle w:val="BookText"/>
        <w:rPr/>
      </w:pPr>
      <w:r>
        <w:rPr>
          <w:rFonts w:ascii="IRNazanin" w:hAnsi="IRNazanin" w:eastAsia="IRNazanin"/>
          <w:color w:val="111111"/>
          <w:sz w:val="28"/>
          <w:sz w:val="28"/>
          <w:szCs w:val="28"/>
          <w:rtl w:val="true"/>
          <w:lang w:bidi="fa-IR"/>
        </w:rPr>
        <w:t xml:space="preserve">اخجال کفّ الصاحب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 المرجّی للسحائب</w:t>
      </w:r>
    </w:p>
    <w:p>
      <w:pPr>
        <w:pStyle w:val="BookText"/>
        <w:rPr/>
      </w:pPr>
      <w:r>
        <w:rPr>
          <w:rFonts w:ascii="IRNazanin" w:hAnsi="IRNazanin" w:eastAsia="IRNazanin"/>
          <w:color w:val="111111"/>
          <w:sz w:val="28"/>
          <w:sz w:val="28"/>
          <w:szCs w:val="28"/>
          <w:rtl w:val="true"/>
          <w:lang w:bidi="fa-IR"/>
        </w:rPr>
        <w:t>ملک تلألأ من معا قد عزّه شرف المناصب</w:t>
      </w:r>
    </w:p>
    <w:p>
      <w:pPr>
        <w:pStyle w:val="BookText"/>
        <w:rPr/>
      </w:pPr>
      <w:r>
        <w:rPr>
          <w:rFonts w:ascii="IRNazanin" w:hAnsi="IRNazanin" w:eastAsia="IRNazanin"/>
          <w:color w:val="111111"/>
          <w:sz w:val="28"/>
          <w:sz w:val="28"/>
          <w:szCs w:val="28"/>
          <w:rtl w:val="true"/>
          <w:lang w:bidi="fa-IR"/>
        </w:rPr>
        <w:t>نشأت سحائب رفده فی الخلق تمطر بالرغائب</w:t>
      </w:r>
    </w:p>
    <w:p>
      <w:pPr>
        <w:pStyle w:val="BookText"/>
        <w:rPr/>
      </w:pPr>
      <w:r>
        <w:rPr>
          <w:rFonts w:ascii="Amiri" w:hAnsi="Amiri" w:eastAsia="Amiri" w:cs="Amiri"/>
          <w:color w:val="111111"/>
          <w:sz w:val="28"/>
          <w:sz w:val="28"/>
          <w:szCs w:val="28"/>
          <w:rtl w:val="true"/>
          <w:lang w:bidi="ar-SA"/>
        </w:rPr>
        <w:t>خذها إلیک فإنّنی نقّحتها من کلّ عائب</w:t>
      </w:r>
    </w:p>
    <w:p>
      <w:pPr>
        <w:pStyle w:val="BookText"/>
        <w:rPr/>
      </w:pPr>
      <w:r>
        <w:rPr>
          <w:rFonts w:ascii="IRNazanin" w:hAnsi="IRNazanin" w:eastAsia="IRNazanin"/>
          <w:color w:val="111111"/>
          <w:sz w:val="28"/>
          <w:sz w:val="28"/>
          <w:szCs w:val="28"/>
          <w:rtl w:val="true"/>
          <w:lang w:bidi="fa-IR"/>
        </w:rPr>
        <w:t>ألفیت ما لاقیت من القائه احدی المصاعب</w:t>
      </w:r>
    </w:p>
    <w:p>
      <w:pPr>
        <w:pStyle w:val="BookText"/>
        <w:rPr/>
      </w:pPr>
      <w:r>
        <w:rPr>
          <w:rFonts w:ascii="Amiri" w:hAnsi="Amiri" w:eastAsia="Amiri" w:cs="Amiri"/>
          <w:color w:val="111111"/>
          <w:sz w:val="28"/>
          <w:sz w:val="28"/>
          <w:szCs w:val="28"/>
          <w:rtl w:val="true"/>
          <w:lang w:bidi="ar-SA"/>
        </w:rPr>
        <w:t>حرفا یعلّل کلّ حر ف حلّ من لفظ المخاطب</w:t>
      </w:r>
    </w:p>
    <w:p>
      <w:pPr>
        <w:pStyle w:val="BookText"/>
        <w:rPr/>
      </w:pPr>
      <w:r>
        <w:rPr>
          <w:rFonts w:ascii="IRNazanin" w:hAnsi="IRNazanin" w:eastAsia="IRNazanin"/>
          <w:color w:val="111111"/>
          <w:sz w:val="28"/>
          <w:sz w:val="28"/>
          <w:szCs w:val="28"/>
          <w:rtl w:val="true"/>
          <w:lang w:bidi="fa-IR"/>
        </w:rPr>
        <w:t>ها ذاک ترب الهاء إن لم أبده فالنهج لاحب</w:t>
      </w:r>
    </w:p>
    <w:p>
      <w:pPr>
        <w:pStyle w:val="BookText"/>
        <w:rPr/>
      </w:pPr>
      <w:r>
        <w:rPr>
          <w:rFonts w:ascii="IRNazanin" w:hAnsi="IRNazanin" w:eastAsia="IRNazanin"/>
          <w:color w:val="111111"/>
          <w:sz w:val="28"/>
          <w:sz w:val="28"/>
          <w:szCs w:val="28"/>
          <w:rtl w:val="true"/>
          <w:lang w:bidi="fa-IR"/>
        </w:rPr>
        <w:t>لکن له تمثال قا ف خطّه فی السطر کاتب</w:t>
      </w:r>
    </w:p>
    <w:p>
      <w:pPr>
        <w:pStyle w:val="BookText"/>
        <w:rPr/>
      </w:pPr>
      <w:r>
        <w:rPr>
          <w:rFonts w:ascii="IRNazanin" w:hAnsi="IRNazanin" w:eastAsia="IRNazanin"/>
          <w:color w:val="111111"/>
          <w:sz w:val="28"/>
          <w:sz w:val="28"/>
          <w:szCs w:val="28"/>
          <w:rtl w:val="true"/>
          <w:lang w:bidi="fa-IR"/>
        </w:rPr>
        <w:t>إنّی اغترفت خلیجها من بحرک العذب المشارب</w:t>
      </w:r>
    </w:p>
    <w:p>
      <w:pPr>
        <w:pStyle w:val="BookText"/>
        <w:rPr/>
      </w:pPr>
      <w:r>
        <w:rPr>
          <w:rFonts w:ascii="IRNazanin" w:hAnsi="IRNazanin" w:eastAsia="IRNazanin"/>
          <w:color w:val="111111"/>
          <w:sz w:val="28"/>
          <w:sz w:val="28"/>
          <w:szCs w:val="28"/>
          <w:rtl w:val="true"/>
          <w:lang w:bidi="fa-IR"/>
        </w:rPr>
        <w:t>فانعم بملک دائبا ما حجّ بیت اللّه راکب</w:t>
      </w:r>
    </w:p>
    <w:p>
      <w:pPr>
        <w:pStyle w:val="BookText"/>
        <w:rPr/>
      </w:pPr>
      <w:r>
        <w:rPr>
          <w:rFonts w:ascii="IRNazanin" w:hAnsi="IRNazanin" w:eastAsia="IRNazanin"/>
          <w:color w:val="111111"/>
          <w:sz w:val="28"/>
          <w:sz w:val="28"/>
          <w:szCs w:val="28"/>
          <w:rtl w:val="true"/>
          <w:lang w:bidi="fa-IR"/>
        </w:rPr>
        <w:t>و له فی دار بعض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علت دار الملوک بهمّة کعلوّ صاحبها علی الأملاک</w:t>
      </w:r>
    </w:p>
    <w:p>
      <w:pPr>
        <w:pStyle w:val="BookText"/>
        <w:rPr/>
      </w:pPr>
      <w:r>
        <w:rPr>
          <w:rFonts w:ascii="IRNazanin" w:hAnsi="IRNazanin" w:eastAsia="IRNazanin"/>
          <w:color w:val="111111"/>
          <w:sz w:val="28"/>
          <w:sz w:val="28"/>
          <w:szCs w:val="28"/>
          <w:rtl w:val="true"/>
          <w:lang w:bidi="fa-IR"/>
        </w:rPr>
        <w:t xml:space="preserve">فکأنّها من حسنها و بهائها بنیت قواعدها علی الأفلاک </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والد عبّاد سبط الصاحب،و کان بهمدان فی الشرف و الجاه و الیسار کیحیی بن عمر العلوی ببغداد،و فی الأدب و الشعر کالرضی و المرتضی الموسویّین بها، و کان الصاحب یفتخر بمصاهرته،و یتشرّف بمواصلته،و کان من أعظم الرؤساء مروءة، و أوسعهم رحلا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له ندماء فضلاء ادباء لا یغبّونه و لا یغیبون عن مائدته،و کان یسأل کلّ واحد منهم عمّا یتشهّاه من الأطعمة،فیأمر الطبّاخ باتّخاذه و احضار جمیعه،فیأکل بشهواتهم، و قال لهم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 بنا نتکرّم الیوم،فقالوا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یوم لا یتکرّم سیّدنا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نتکرّم من الکرم لا من الکرم،قالوا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تعمل؟قال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نستغرق مرافق الکرم و منافعه و مصالحه، فنستوقد بقضبان الکرم،و نتّخذ سکباجة،و قلیّة حصرمیّة،و حلواء دبسیّة،و نشرب العینی،و ننتقل الزبیب،فقالوا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اختیار علی هذا الرأی،فأمر بذلک کلّه،و طاب یومهم،</w:t>
      </w:r>
    </w:p>
    <w:p>
      <w:pPr>
        <w:pStyle w:val="BookText"/>
        <w:rPr/>
      </w:pPr>
      <w:r>
        <w:rPr>
          <w:rFonts w:ascii="IRNazanin" w:hAnsi="IRNazanin" w:eastAsia="IRNazanin"/>
          <w:color w:val="111111"/>
          <w:sz w:val="28"/>
          <w:sz w:val="28"/>
          <w:szCs w:val="28"/>
          <w:rtl w:val="true"/>
          <w:lang w:bidi="fa-IR"/>
        </w:rPr>
        <w:t>و کنت علقت له أبیاتا ضاعت،و علق بحفظی منها قوله فی جاریة تحمل شمعة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خطرت لنا قبل العشاء بشمعة تحکی بها شکل القنا الخطّار</w:t>
      </w:r>
    </w:p>
    <w:p>
      <w:pPr>
        <w:pStyle w:val="BookText"/>
        <w:rPr/>
      </w:pPr>
      <w:r>
        <w:rPr>
          <w:rFonts w:ascii="IRNazanin" w:hAnsi="IRNazanin" w:eastAsia="IRNazanin"/>
          <w:color w:val="111111"/>
          <w:sz w:val="28"/>
          <w:sz w:val="28"/>
          <w:szCs w:val="28"/>
          <w:rtl w:val="true"/>
          <w:lang w:bidi="fa-IR"/>
        </w:rPr>
        <w:t>فکأنّما طعنت بها عشّاقها فتکلّلت بدل النجیع بنار</w:t>
      </w:r>
    </w:p>
    <w:p>
      <w:pPr>
        <w:pStyle w:val="BookText"/>
        <w:rPr/>
      </w:pPr>
      <w:r>
        <w:rPr>
          <w:rFonts w:ascii="IRNazanin" w:hAnsi="IRNazanin" w:eastAsia="IRNazanin"/>
          <w:color w:val="111111"/>
          <w:sz w:val="28"/>
          <w:sz w:val="28"/>
          <w:szCs w:val="28"/>
          <w:rtl w:val="true"/>
          <w:lang w:bidi="fa-IR"/>
        </w:rPr>
        <w:t>و قوله من 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أعینا علی تسویفه و اعتلاله و تکدیرها بالهجر ماء وصاله</w:t>
      </w:r>
    </w:p>
    <w:p>
      <w:pPr>
        <w:pStyle w:val="BookText"/>
        <w:rPr/>
      </w:pPr>
      <w:r>
        <w:rPr>
          <w:rFonts w:ascii="IRNazanin" w:hAnsi="IRNazanin" w:eastAsia="IRNazanin"/>
          <w:color w:val="111111"/>
          <w:sz w:val="28"/>
          <w:sz w:val="28"/>
          <w:szCs w:val="28"/>
          <w:rtl w:val="true"/>
          <w:lang w:bidi="fa-IR"/>
        </w:rPr>
        <w:t>لئن کانت الأیّام ضنّت بقربها فإنّ اللیالی أسعفت بخیاله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ینفّر عنه النفس سوء فعاله و یدعو إلیه القلب فرط جماله</w:t>
      </w:r>
    </w:p>
    <w:p>
      <w:pPr>
        <w:pStyle w:val="BookText"/>
        <w:rPr/>
      </w:pPr>
      <w:r>
        <w:rPr>
          <w:rFonts w:ascii="IRNazanin" w:hAnsi="IRNazanin" w:eastAsia="IRNazanin"/>
          <w:color w:val="111111"/>
          <w:sz w:val="28"/>
          <w:sz w:val="28"/>
          <w:szCs w:val="28"/>
          <w:rtl w:val="true"/>
          <w:lang w:bidi="fa-IR"/>
        </w:rPr>
        <w:t>ألا ربّ یوم نعمت بقربه إذا العیش فی ریعانه و اقتباله</w:t>
      </w:r>
    </w:p>
    <w:p>
      <w:pPr>
        <w:pStyle w:val="BookText"/>
        <w:rPr/>
      </w:pPr>
      <w:r>
        <w:rPr>
          <w:rFonts w:ascii="IRNazanin" w:hAnsi="IRNazanin" w:eastAsia="IRNazanin"/>
          <w:color w:val="111111"/>
          <w:sz w:val="28"/>
          <w:sz w:val="28"/>
          <w:szCs w:val="28"/>
          <w:rtl w:val="true"/>
          <w:lang w:bidi="fa-IR"/>
        </w:rPr>
        <w:t>و منها قوله من قصیدة صاحبیّة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و إن کنت من یدنیه أبطحه إلی الفخار و تنمیه اخاشبه</w:t>
      </w:r>
    </w:p>
    <w:p>
      <w:pPr>
        <w:pStyle w:val="BookText"/>
        <w:rPr/>
      </w:pPr>
      <w:r>
        <w:rPr>
          <w:rFonts w:ascii="IRNazanin" w:hAnsi="IRNazanin" w:eastAsia="IRNazanin"/>
          <w:color w:val="111111"/>
          <w:sz w:val="28"/>
          <w:sz w:val="28"/>
          <w:szCs w:val="28"/>
          <w:rtl w:val="true"/>
          <w:lang w:bidi="fa-IR"/>
        </w:rPr>
        <w:t>حتّی تعلّیه طورا فواطمه إلی النبیّ و أطوارا زیانبه</w:t>
      </w:r>
    </w:p>
    <w:p>
      <w:pPr>
        <w:pStyle w:val="BookText"/>
        <w:rPr/>
      </w:pPr>
      <w:r>
        <w:rPr>
          <w:rFonts w:ascii="IRNazanin" w:hAnsi="IRNazanin" w:eastAsia="IRNazanin"/>
          <w:color w:val="111111"/>
          <w:sz w:val="28"/>
          <w:sz w:val="28"/>
          <w:szCs w:val="28"/>
          <w:rtl w:val="true"/>
          <w:lang w:bidi="fa-IR"/>
        </w:rPr>
        <w:t>لعبد أنعمک اللاتی ملأن یدی طولا و میّزتنی عمّن اناسبه</w:t>
      </w:r>
    </w:p>
    <w:p>
      <w:pPr>
        <w:pStyle w:val="BookText"/>
        <w:rPr/>
      </w:pPr>
      <w:r>
        <w:rPr>
          <w:rFonts w:ascii="IRNazanin" w:hAnsi="IRNazanin" w:eastAsia="IRNazanin"/>
          <w:color w:val="111111"/>
          <w:sz w:val="28"/>
          <w:sz w:val="28"/>
          <w:szCs w:val="28"/>
          <w:rtl w:val="true"/>
          <w:lang w:bidi="fa-IR"/>
        </w:rPr>
        <w:t>و کتب إلی الصاحب مع طبق فضّة فیه من ندّ الملوک و ذلک قبل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العید زارک نازلا برواقک یستنبط الاشراق من اشراقک</w:t>
      </w:r>
    </w:p>
    <w:p>
      <w:pPr>
        <w:pStyle w:val="BookText"/>
        <w:rPr/>
      </w:pPr>
      <w:r>
        <w:rPr>
          <w:rFonts w:ascii="IRNazanin" w:hAnsi="IRNazanin" w:eastAsia="IRNazanin"/>
          <w:color w:val="111111"/>
          <w:sz w:val="28"/>
          <w:sz w:val="28"/>
          <w:szCs w:val="28"/>
          <w:rtl w:val="true"/>
          <w:lang w:bidi="fa-IR"/>
        </w:rPr>
        <w:t>فاقبل من الندّ الذی أهدیته ما یسرق العطّار من أخلاقک</w:t>
      </w:r>
    </w:p>
    <w:p>
      <w:pPr>
        <w:pStyle w:val="BookText"/>
        <w:rPr/>
      </w:pPr>
      <w:r>
        <w:rPr>
          <w:rFonts w:ascii="IRNazanin" w:hAnsi="IRNazanin" w:eastAsia="IRNazanin"/>
          <w:color w:val="111111"/>
          <w:sz w:val="28"/>
          <w:sz w:val="28"/>
          <w:szCs w:val="28"/>
          <w:rtl w:val="true"/>
          <w:lang w:bidi="fa-IR"/>
        </w:rPr>
        <w:t>و الظرف یوجب أخذه مع ظرفه فأضف به طبقا إلی أطباقک</w:t>
      </w:r>
    </w:p>
    <w:p>
      <w:pPr>
        <w:pStyle w:val="BookText"/>
        <w:rPr/>
      </w:pPr>
      <w:r>
        <w:rPr>
          <w:rFonts w:ascii="IRNazanin" w:hAnsi="IRNazanin" w:eastAsia="IRNazanin"/>
          <w:color w:val="111111"/>
          <w:sz w:val="28"/>
          <w:sz w:val="28"/>
          <w:szCs w:val="28"/>
          <w:rtl w:val="true"/>
          <w:lang w:bidi="fa-IR"/>
        </w:rPr>
        <w:t xml:space="preserve">و الجواب عنه فی نهایة الظرف،و قد ضاع فی جملة ما ضاع،و سهم الرزایا بالذخائر مولع،و لئن عثرت علیه ألحقته بحاشیة هذه الورقة إن شاء اللّه تعالی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همدان و الجبل،امّه بنت الصاحب أبو القاسم کافی الکفاة إسماعیل بن عبّاد،و فیه لمّا ولد قال الصاحب</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حمدا دائما أبدا إذ صار سبط رسول اللّه لی ولدا </w:t>
      </w:r>
      <w:r>
        <w:rPr>
          <w:rStyle w:val="FootnoteAnchor"/>
          <w:rtl w:val="true"/>
        </w:rPr>
        <w:footnoteReference w:id="1509"/>
      </w:r>
    </w:p>
    <w:p>
      <w:pPr>
        <w:pStyle w:val="BookText"/>
        <w:rPr/>
      </w:pPr>
      <w:r>
        <w:rPr>
          <w:rFonts w:eastAsia="IRNazanin" w:cs="IRNazanin"/>
          <w:color w:val="111111"/>
          <w:sz w:val="28"/>
          <w:szCs w:val="28"/>
          <w:lang w:bidi="fa-IR"/>
        </w:rPr>
        <w:t>2864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الحسین بن علی بن الحسین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درج لا عقب له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الأصغر بن علی بن الحسین بن علی بن أبی طالب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جعفر الصادق علیه السّلام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بمصر بالقرافة الصغری عند قبر الشافعی قبر علی بن الحسین ابن علی زین العابدین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العراقی بن الحسین بن محمّد بن الحسین ابن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بأهواز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أبی عبد اللّه الحسین عزّ الدین بن أبی القاسم علی ابن أبی عبد اللّه الحسین جوهرک بن أبی الحسین محمّد 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السیّد أبو القاسم علی فی الحادی و العشرین من ذی القعدة سنة عشرین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امّه فاطمة بنت الشیخ الرئیس الحسین بن محمّد بن شاه بن إسحاق،و السیّد محمّد درج،و انقرض عقب السیّد أبی عبد اللّه الحسین</w:t>
      </w:r>
    </w:p>
    <w:p>
      <w:pPr>
        <w:pStyle w:val="BookText"/>
        <w:rPr/>
      </w:pPr>
      <w:r>
        <w:rPr>
          <w:rFonts w:ascii="IRNazanin" w:hAnsi="IRNazanin" w:eastAsia="IRNazanin"/>
          <w:color w:val="111111"/>
          <w:sz w:val="28"/>
          <w:sz w:val="28"/>
          <w:szCs w:val="28"/>
          <w:rtl w:val="true"/>
          <w:lang w:bidi="fa-IR"/>
        </w:rPr>
        <w:t xml:space="preserve">زبارة من البنین دون البنات رحمهم اللّه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عبد اللّه الحسین بن علی بن داود بن أبی الکرام عبد اللّه ابن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الحسین بن علی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بخراسان من ناقلة قم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برطلة بن أبی عبد اللّه الحسین بن علی بن عمر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بخطّ الإمام النسّابة المستعین باللّه علی بن أبی طالب أحمد بن القاسم بن أحمد بن جعفر بن أحمد بن عبد اللّه بن محمّد بن عبد الرحمن الشجری بن القاسم بن الحسن بن زید أدام اللّه 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الملقّب ببرطلة و هو أبو الحسن علی،فإنّه کان ینتسب إلی الحسین بن علی بن عمر بن علی بن علی،و حکی عن جماعة من النسّابة أنّ هذا نسب غیر صحیح،و اللّه أعلم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بن عیسی الأکبر بن محمّد بن علی العریضی ابن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محمّد و الحسین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الفضل أمیرکا بن أبی القاسم الحسین بن علی بن محمّد بن أحمد بن عیسی الأکبر بن محمّد الأکبر بن علی العریضی بن جعفر الصادق بن محمّد بن علی بن</w:t>
      </w:r>
    </w:p>
    <w:p>
      <w:pPr>
        <w:pStyle w:val="BookText"/>
        <w:rPr/>
      </w:pPr>
      <w:r>
        <w:rPr>
          <w:rFonts w:ascii="IRNazanin" w:hAnsi="IRNazanin" w:eastAsia="IRNazanin"/>
          <w:color w:val="111111"/>
          <w:sz w:val="28"/>
          <w:sz w:val="28"/>
          <w:szCs w:val="28"/>
          <w:rtl w:val="true"/>
          <w:lang w:bidi="fa-IR"/>
        </w:rPr>
        <w:t>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علی الخارص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الحسین الأفطس بن علی المعروف بابن منی النفس بن أبی جعفر محمّد الأصغر النقیب بن الحسن بن محمّد بن عبد اللّه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الحسین بن علی الشدید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بآذربیجان </w:t>
      </w:r>
      <w:r>
        <w:rPr>
          <w:rStyle w:val="FootnoteAnchor"/>
          <w:rtl w:val="true"/>
        </w:rPr>
        <w:footnoteReference w:id="1523"/>
      </w:r>
      <w:r>
        <w:rPr>
          <w:rFonts w:ascii="IRNazanin" w:hAnsi="IRNazanin" w:eastAsia="IRNazanin"/>
          <w:color w:val="111111"/>
          <w:sz w:val="28"/>
          <w:sz w:val="28"/>
          <w:szCs w:val="28"/>
          <w:rtl w:val="true"/>
          <w:lang w:bidi="fa-IR"/>
        </w:rPr>
        <w:t xml:space="preserve">،و بغداد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العراقی بن الحسین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العاصمی ممّن خرج من العلویّین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الحسین بن عیسی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حمزة،و أبو عبد اللّه الحسین</w:t>
      </w:r>
    </w:p>
    <w:p>
      <w:pPr>
        <w:pStyle w:val="BookText"/>
        <w:rPr/>
      </w:pPr>
      <w:r>
        <w:rPr>
          <w:rFonts w:ascii="IRNazanin" w:hAnsi="IRNazanin" w:eastAsia="IRNazanin"/>
          <w:color w:val="111111"/>
          <w:sz w:val="28"/>
          <w:sz w:val="28"/>
          <w:szCs w:val="28"/>
          <w:rtl w:val="true"/>
          <w:lang w:bidi="fa-IR"/>
        </w:rPr>
        <w:t>لقبه همیرجة،و علی،و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محمّد،و عیسی،و محمّد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الحسین العابد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المفلوج المرتعش بن الحسین بن أبی الحسین محمّد الأکبر بن أحمد السکین 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بأهواز،و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محمّد،و الحسن، و الحسین الأکبر،و الحسین الأصغر،و حمزة،و علی عرابی،و امّ الحسین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أولاده البصرة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الفضل بن الحسین أمیری بن أبی عبد اللّه محمّد عزیزی بن أحمد الخطیبی بن الحسین بن جعفر بن هارون بن إسحاق الکوکبی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ببغداد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 بن أبی عبد اللّه الحسین بن أبی الحسین محمّد بن أبی عبد اللّه الحسین جوهرک بن أبی الحسین محمّد 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الأصغر،و السیّد جمال الدین محمّد التائب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علی الحسین بن أبی عبد اللّه محمّد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عبید اللّه یعرف بأمیرکا لقبه باطیة،و أبو طالب لقبه طبرة،امّهما عامیّة من أهل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الأمیر،و زید،و أبو طالب محمّد،و أبو أحمد محمّد،و أبو هاشم محمّد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بطبرستان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محمّد السیلق بن عبید اللّه بن محمّد بن الحسن ابن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أبی الحسن محمّد شرف السادة بن عبید اللّه بن محمّد بن عبید اللّه بن علی بن الحسن بن الحسین بن جعفر بن عبید اللّه بن الحسین الأصغر بن علی بن الحسین بن علی بن أبی طالب الحسینی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علاء الدین بن الحسین زین الدین بن محمّد بن عدنان العلوی الحسینی نقیب الأشراف بدمشق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 الفخر ابن البخاری و حدّث عنه،و کان غالیا فی التشیّع،قاله الحسین و من خطّه نقلت،و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سنة سبع و أربعین و سبعمائة،و له ثلاث و ستّون سنة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عبد اللّه الحسین بن محمّد بن علی بن أحمد ابن</w:t>
      </w:r>
    </w:p>
    <w:p>
      <w:pPr>
        <w:pStyle w:val="BookText"/>
        <w:rPr/>
      </w:pPr>
      <w:r>
        <w:rPr>
          <w:rFonts w:ascii="IRNazanin" w:hAnsi="IRNazanin" w:eastAsia="IRNazanin"/>
          <w:color w:val="111111"/>
          <w:sz w:val="28"/>
          <w:sz w:val="28"/>
          <w:szCs w:val="28"/>
          <w:rtl w:val="true"/>
          <w:lang w:bidi="fa-IR"/>
        </w:rPr>
        <w:t>جعفر بن سلیمان بن داود بن أبی الکرام عبد اللّه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محمّد الأکبر بن علی العریضی بن جعفر الصادق ابن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تغلب علی عمید الدین بن أبی عبد اللّه الحسین بن محمّد بن أبی الفضل علی بن علی بن الحسن الأصمّ بن أبی محمّد الحسن الفارس بن یحیی ابن الحسین بن أحمد بن عمر بن یحیی بن الحسین بن زید الشهید بن علی بن الحسین بن علی بن أبی طالب العلوی السوراوی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الادباء الأکابر،و له شعر حسن،ذکره لی شیخنا بهاء الدین علی بن عیسی بن أبی الفتح الأربلی،و أنشدنی له مقطّعات من الشعر،من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 حبیب من رآه عشقه سیّئ الخلق قلیل الشفقة</w:t>
      </w:r>
    </w:p>
    <w:p>
      <w:pPr>
        <w:pStyle w:val="BookText"/>
        <w:rPr/>
      </w:pPr>
      <w:r>
        <w:rPr>
          <w:rFonts w:ascii="IRNazanin" w:hAnsi="IRNazanin" w:eastAsia="IRNazanin"/>
          <w:color w:val="111111"/>
          <w:sz w:val="28"/>
          <w:sz w:val="28"/>
          <w:szCs w:val="28"/>
          <w:rtl w:val="true"/>
          <w:lang w:bidi="fa-IR"/>
        </w:rPr>
        <w:t xml:space="preserve">أحرق القلب بنیران الهوی ثمّ ذرّ الملح فیما أحرقه </w:t>
      </w:r>
      <w:r>
        <w:rPr>
          <w:rStyle w:val="FootnoteAnchor"/>
          <w:rtl w:val="true"/>
        </w:rPr>
        <w:footnoteReference w:id="1539"/>
      </w:r>
    </w:p>
    <w:p>
      <w:pPr>
        <w:pStyle w:val="BookText"/>
        <w:rPr/>
      </w:pPr>
      <w:r>
        <w:rPr>
          <w:rFonts w:eastAsia="IRNazanin" w:cs="IRNazanin"/>
          <w:color w:val="111111"/>
          <w:sz w:val="28"/>
          <w:szCs w:val="28"/>
          <w:lang w:bidi="fa-IR"/>
        </w:rPr>
        <w:t>2889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الحسین بن محمّد بن القاسم بن یحیی بن الحسین ابن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من رؤساء الکوفة و نقبائها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محمّد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عیسی بن الحسین بن محمّد بن هارون بن محمّد البطحانی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مات بالبصرة،و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یعرف بابن عزیزة،و ولد بنی عزیزة ینسبون إلی امّهم رقیّة بنت أحمد بن عبد العزیز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أبی عبد اللّه الحسین بن محمّد المرتضی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بأهواز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بن محمّد بن یحیی الصوفی بن عبد اللّه بن محمّد الأکبر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أبی عبد اللّه الحسین جوهرک بن أبی الحسین محمّد بن أبی محمّد یحیی بن أبی الحسین محمّد بن أبی جعفر أحمد بن محمّد زبارة بن عبد اللّه المفقود بن الحسن المکفوف بن الحسن الأفطس بن علی بن علی ابن الحسین بن علی بن أبی طالب العلوی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عزّ الدین أبو عبد اللّه الحسین زبارة،و السیّد أبو منصور محمّد بن علی،و سکینة امّ السیّد الإمام محمّد زبارة،و فاطمة درجت،امّهم عزیزة ستّی بنت الفقیه أحمد بن العبّاس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المرتضی علم الهدی بن أبی أحمد الحسین بن موسی ابن محمّد بن موسی بن إبراهیم بن موسی الکاظم بن جعفر بن محمّد بن علی بن الحسین بن علی بن أبی طالب العلوی الموسوی الفقیه المتکلّم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یلقّب المرتضی ذا المجدین،و کانت إلیه نقابة الطالبیّین، و کان شاعرا کثیر الشعر متکلّما،له تصانیف علی مذاهب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عن سهل بن أحمد الدیباجی،و أبی عبید اللّه المرزبانی،و أبی الحسن بن الجندی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المرتضی أبو القاسم علی بن الحسین،حدّثنا أحمد بن محمّد بن عمران الکاتب،حدّثنا عبد اللّه بن محمّد البغوی،حدّثنا یحیی الحمّانی،حدّثنا ابن المبارک،عن معمّر،عن الزهری،عن مالک بن أوس،عن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ادّخر لأهله قوت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التنوخی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المرتضی أبو القاسم الموسوی فی سنة خمس و خمسین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المرتضی فی یوم الأحد الخامس و العشرین من شهر ربیع الأوّل سنة ستّ و ثلاثین و أربعمائة،و دفن فی داره عشیّة ذلک الیوم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 من العلوم ما لم یدانه فیه أحد فی زمانه،و سمع من الحدیث فأکثر،و کان متکلّما شاعرا أدیبا،عظیم المنزلة فی العلم و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کتبا،منها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تفسیر سورة الحمد و قطعة من سورة البقرة،تفسیر قوله تعالی قُلْ تَعالَوْا أَتْلُ ما حَرَّمَ رَبُّکُمْ عَلَیْکُمْ الکلام علی من تعلّق بقوله تعالی وَ لَقَدْ کَرَّمْنا بَنِی آدَمَ وَ حَمَلْناهُمْ فِی الْبَرِّ وَ الْبَحْرِ و تفسیر قوله تعالی لَیْسَ عَلَی الَّذِینَ آمَنُوا وَ عَمِلُوا الصّالِحاتِ جُناحٌ فِیما طَعِمُوا کتاب الموضح عن جهة إعجاز القرآن و هو الکتاب المعروف بالصرفة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الملخّص فی اصول الدین،کتاب الذخیرة،کتاب جمل العلم و العمل،کتاب تقریب الاصول،الردّ علی یحیی بن عدی،کتاب الردّ علی یحیی أیضا فی اعتراضه دلیل الموحّدین فی حدث الأجسام،الردّ علیه فی مسألة سمّاها طبیعة المسلمین،مسألة فی الارادة،مسألة اخری فی الارادة،کتاب تنزیه الأنبیاء و الأئمّة علیهم السّلام،مسألة فی التوبة، مسألة فی الولایة من قبل السلطان،کتاب الشافی فی الامامة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المقنع فی الغیبة،کتاب الخلاف فی اصول الفقه،مسألة فی التأکید،مسألة فی دلیل الخطاب،المصباح فی الفقه،شرح مسائل الخلاف،مسألة فی المتعة،المسائل المحمّدیّات خمس مسائل،المسائل البادرائیّات أربع و عشرون مسألة،المسائل الموصلیّات ثلاثة فی الوعید و القیاس و الاعتماد،المسائل المصریّات الأوائل خمس مسائل،الثانیة،المسائل الرملیّات سبع مسائل،المسائل التبّانیّة،ثلاث مسائل سأل عنها السلطان،کتاب الغرر،کتاب الوعید،کتاب الذریعة،تفسیر قصیدته،کتاب مسائل انفرادات الامامیّة و ما ظنّ انفرادها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رضی اللّه عنه لخمس بقین من شهر ربیع الأوّل سنة ستّ و ثلاثین و أربعمائة، و صلّی علیه ابنه فی داره و دفن فیها،و تولّیت غسله و معی الشریف أبو یعلی محمّد بن الحسن الجعفری و سلاّر بن عبد العزیز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توحّد فی علوم کثیرة،مجمع علی فضله،مقدّم فی العلوم،مثل علم الکلام و الفقه و اصول الفقه و الأدب و النحو و الشعر و معانی الشعر و اللغة و غیر ذلک،له دیوان شعر یزید علی عشرین ألف بیت،و له من التصانیف و مسائل البلدان شیء کثیر مشتمل علی ذلک فهرسته المعروف،غیر أنّی أذکر أعیان کتبه و کبارها،منها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الشافی فی الامامة،و هو نقض کتاب الامامة من کتاب المغنی لعبد الجبّار بن أحمد،و هو کتاب لم یصنّف مثله فی الامامة،و کتاب الملخّص فی الاصول لم یتمّه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الذخیرة فی الاصول تامّ،و کتاب جمل العلم و العمل تامّ،و کتاب الغرر و الدرر،و کتاب التنزیه،و المسائل الموصلیّة الأوّلة الثلاثة،و هی مسألة فی الوعید، و مسألة فی ابطال القیاس،و مسألة فی الاعتماد،و مسائل أهل الموصل الثانیة، و مسائلهم الثالثة،و کتاب المقنع فی الغیبة،و کتاب مسائل الخلاف فی الفقه لم یتمّه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مسائل الانفرادات فی الفقه تامّة،و مسائل الخلاف فی اصول الفقه لم یتمّها، و مسائل منفردات فی اصول الفقه،و کتاب الصرفة فی اعجاز القرآن،و کتاب المصباح فی الفقه لم یتمّه،و المسائل الطرابلسیّة الأوّلیّة،و مسائلهم الثانیة،و المسائل الحلبیّة الأوّلیّة،</w:t>
      </w:r>
    </w:p>
    <w:p>
      <w:pPr>
        <w:pStyle w:val="BookText"/>
        <w:rPr/>
      </w:pPr>
      <w:r>
        <w:rPr>
          <w:rFonts w:ascii="IRNazanin" w:hAnsi="IRNazanin" w:eastAsia="IRNazanin"/>
          <w:color w:val="111111"/>
          <w:sz w:val="28"/>
          <w:sz w:val="28"/>
          <w:szCs w:val="28"/>
          <w:rtl w:val="true"/>
          <w:lang w:bidi="fa-IR"/>
        </w:rPr>
        <w:t>و مسائلهم الآخرة،و مسائل أهل مصر قدیما فی الطیف،و مسائلهم أخیرا،و له المسائل الدیلمیّة،و له المسائل الناصریّة فی الفقه،و المسائل الطوسیّة لم یتمّها،و المسائل الجرجانیّة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دیوان الشعر،و کتاب البرق،و کتاب الطیف و الخیال،و کتاب الشیب و الشباب، و کتاب تتبّع الأبیات التی تکلّم علیها ابن جنّی فی اثبات المعانی للمتنبّی،و کتاب النقض علی ابن جنّی فی الحکایة و المحکی،و تفسیر قصیدة السیّد الحمیری رحمه اللّه المذهّبة، و مسائل مفردات نحوا من مائة مسألة فی فنون شتّی،و له مسائل کثیرة فی نصرة الرؤیة و ابطال القول بالعدد،و کتاب الذریعة فی اصول الفقه،و له المسائل الصیداویّة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شهر ربیع الأوّل سنة ستّ و ثلاثین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مولده فی رجب سنة خمس و خمسین و ثلاثمائة،و سنّه یومئذ ثمانون سنة و ثمانیة أشهر و أیّام نضّر اللّه وجهه، قرأت هذه الکتب أکثرها علیه و سمعت سائرها یقرأ علیه دفعات کثیرة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أکثر أهل زمانه أدبا و فضلا،متکلّم فقیه،جامع للعلوم کلّها،مدّ اللّه فی عمره،یروی عن التلعکبری،و الحسین بن علی بن بابویه و غیرهم من شیوخنا،له تصانیف کثیرة،ذکرنا بعضها فی الفهرست،و سمعنا منه أکثر کتبه و قرأناها علیه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انتهت الرئاسة الیوم ببغداد إلی المرتضی فی المجد و الشرف و العلم و الأدب و الفضل و الکرم،و له شعر فی نهایة الحسن،ثمّ أورد جملة من أشعاره القیّمة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ابن شهرآشوب بنحو ما مرّ عن النجاشی و الطوسی مع زیادة فی تعداد بعض کتبه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ستّ و أربعمائة فی صفر قلّد الشریف المرتضی أبو القاسم</w:t>
      </w:r>
    </w:p>
    <w:p>
      <w:pPr>
        <w:pStyle w:val="BookText"/>
        <w:rPr/>
      </w:pPr>
      <w:r>
        <w:rPr>
          <w:rFonts w:ascii="IRNazanin" w:hAnsi="IRNazanin" w:eastAsia="IRNazanin"/>
          <w:color w:val="111111"/>
          <w:sz w:val="28"/>
          <w:sz w:val="28"/>
          <w:szCs w:val="28"/>
          <w:rtl w:val="true"/>
          <w:lang w:bidi="fa-IR"/>
        </w:rPr>
        <w:t xml:space="preserve">أخو الرضی نقابة العلویّین و الحجّ و المظالم،بعد موت أخیه الرضی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ستّ و ثلاثین و أربعمائة توفّی الشریف المرتضی أبو القاسم علی أخو الرضی فی آخر ربیع الأوّل،و مولده سنة خمس و خمسین و ثلاثمائة،و ولی نقابة العلویّین بعده أبو أحمد عدنان ابن أخیه الرضی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الباخرزی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 أخوه من دوح السیادة ثمران،و فی فلک الرئاسة قمران،و أدب الرضی إذا قرن بعلم المرتضی کان کالفرند فی متن الصارم المنتضی،ثمّ ذکر نبذة من محاسن شعره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نقیب العلویّین،السیّد المشهور بالعلم،المعروف بالفهم،ثمّ ذکر کلام أبی جعفر الطوسی و غیره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 ذو المجدین علم الهدی،الفقیه النظّار،سیّد الشیعة و إمامهم،فقیه أهل البیت علیهم السّلام،العالم المتکلّم،البعید المثل،الشاعر المجید، کان له برّ و صدقة و تفقّد فی السرّ،عرف ذلک بعد موته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النقابة سنة ستّ و أربعمائة،و توفّی سنة ستّ و ثلاثین و أربعمائة،کان أسنّ من أخیه،و لم أر أخوان مثلهما فضلا و شرفا و نبلا و جلالة و رئاسة و تحاببا و تواددا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مات الرضی لم یصلّ المرتضی علیه،عجزا عن مشاهدة جنازته،و تهالکا علیه فی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المرتضی خمسین ألف دینار،و من الآنیة و الفرش و الضیاع ما یزید علی ذلک،و ترک خزانة فیها ثلاثون ألف جزء،قدّس اللّه روحه و نوّر مضجعه،و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علّلانی بالبقاء و خادعا یقینی فکلّ بالخداع یعلّل</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 بأسباب الطماعة منیتی فإنّا علی الاطماع فیها نعوّل</w:t>
      </w:r>
    </w:p>
    <w:p>
      <w:pPr>
        <w:pStyle w:val="BookText"/>
        <w:rPr/>
      </w:pPr>
      <w:r>
        <w:rPr>
          <w:rFonts w:ascii="IRNazanin" w:hAnsi="IRNazanin" w:eastAsia="IRNazanin"/>
          <w:color w:val="111111"/>
          <w:sz w:val="28"/>
          <w:sz w:val="28"/>
          <w:szCs w:val="28"/>
          <w:rtl w:val="true"/>
          <w:lang w:bidi="fa-IR"/>
        </w:rPr>
        <w:t xml:space="preserve">و لا تعدانی الشرّ قبل وقوعه فإنّ انتظار الشرّ أدهی و أشکل </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إلیه نقابة الطالبیّین بمدینة السّلام،و کان رئیس الامامیّة فی زمانه،و کان یقول مع ذلک بالاعتزال،و کان مجمعا علی فضله،متوحّدا فی علوم کثیرة، و له من التصانیف کتاب درر القلائد و غرر الفوائد،و کتاب تفسیر القرآن،و کتاب الذریعة، و کتاب المقنع فی الغیبة،و غیر ذلک،و له رسائل و مسائل مدوّنة،کتب عنه أبو بکر أحمد بن علی الحافظ الخطیب صاحب التاریخ،و من شعره فی الفخر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حزنا عتیقا و هو غایة فخرکم بمولد بنت القاسم بن محمّد</w:t>
      </w:r>
    </w:p>
    <w:p>
      <w:pPr>
        <w:pStyle w:val="BookText"/>
        <w:rPr/>
      </w:pPr>
      <w:r>
        <w:rPr>
          <w:rFonts w:ascii="Amiri" w:hAnsi="Amiri" w:eastAsia="Amiri" w:cs="Amiri"/>
          <w:color w:val="111111"/>
          <w:sz w:val="28"/>
          <w:sz w:val="28"/>
          <w:szCs w:val="28"/>
          <w:rtl w:val="true"/>
          <w:lang w:bidi="ar-SA"/>
        </w:rPr>
        <w:t>فجدّ نبیّ ثمّ جدّ خلیفة فمن مثل جدّینا عتیق و أحمد</w:t>
      </w:r>
    </w:p>
    <w:p>
      <w:pPr>
        <w:pStyle w:val="BookText"/>
        <w:rPr/>
      </w:pPr>
      <w:r>
        <w:rPr>
          <w:rFonts w:ascii="IRNazanin" w:hAnsi="IRNazanin" w:eastAsia="IRNazanin"/>
          <w:color w:val="111111"/>
          <w:sz w:val="28"/>
          <w:sz w:val="28"/>
          <w:szCs w:val="28"/>
          <w:rtl w:val="true"/>
          <w:lang w:bidi="fa-IR"/>
        </w:rPr>
        <w:t xml:space="preserve">و کانت وفاته فی شهر ربیع الأوّل سنة ستّ و ثلاثین و أربعمائة،و مولده فی سنة خمس و خمسین و ثلاثمائة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یاقوت الحموی فی کتاب معجم الادباء،و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توحّد فی علوم کثیرة،کعلم الکلام و الفقه و الاصول و الأدب و النحو و الشعر و معانیه و اللغة،و له دیوان یزید علی عشرة ألف بیت،و له من التصانیف و مسائل البلدان شیء کثیر،قال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بعض الشعراء علی أبی الحسین یحیی بن الحسین العلوی الزیدی،و کان من نبلاء أهل البیت،فمدحه بقصیدة،فلمّا خرج قال لمن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ینظرون إلیّ و إلی المرتضی، فإنّه یدخل له کلّ سنة من أملاکه أربعة و عشرون ألف دینار،و أنا آکل من طاحونة لاختی لیس لی معیشة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وفاته فی شهر ربیع الأوّل سنة ستّ و ثلاثین و أربعمائة، و مولده فی رجب سنة خمس و خمسین و ثلاثمائة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نقیب الطالبیّین،و کان إماما فی علم الکلام و الأدب و الشعر، و هو أخو الشریف الرضی،و له تصانیف علی مذهب الشیعة،و مقالة فی اصول الدین،و له دیوان شعر کبیر،و إذا وصف الطیف أجاد فیه،و قد استعمله فی کثیر من المواضع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p>
    <w:p>
      <w:pPr>
        <w:pStyle w:val="BookText"/>
        <w:rPr/>
      </w:pPr>
      <w:r>
        <w:rPr>
          <w:rFonts w:ascii="IRNazanin" w:hAnsi="IRNazanin" w:eastAsia="IRNazanin"/>
          <w:color w:val="111111"/>
          <w:sz w:val="28"/>
          <w:sz w:val="28"/>
          <w:szCs w:val="28"/>
          <w:rtl w:val="true"/>
          <w:lang w:bidi="fa-IR"/>
        </w:rPr>
        <w:t>الکتاب الذی سمّاه الغرر و الدرر،و هی مجالس أملاها تشتمل علی فنون من معانی الأدب تکلّم فیها علی النحو و اللغة و غیر ذلک،و هو کتاب ممتّع یدلّ علی فضل کثیر، و توسّع فی الاطّلاع علی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ابن بسّام الأندلسی فی أواخر کتاب الذخیرة،فقال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الشریف إمام أئمّة العراق،بین الاختلاف و الاتّفاق،إلیه فزع علماؤنا،و عنه أخذ عظماؤها،صاحب مدارسها،و جماع شاردها و آنسها،ممّن سارت أخباره،و عرفت له أشعاره،و حمدت فی ذات اللّه مآثره و آثاره إلی توالیفه فی الدین،و تصانیفه فی أحکام المسلمین،ممّا یشهد أنّه فرع تلک الاصول،و من أهل ذلک البیت الجلیل،و أورد له عدّة مقاطیع و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ملح الشریف المرتضی و فضائله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ولادته فی سنة خمس و خمسین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یوم الأحد الخامس و العشرین من شهر ربیع الأوّل سنة ستّ و ثلاثین و أربعمائة ببغداد،و دفن فی داره عشیّة ذلک النهار رحمه اللّه تعالی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خمس و خمسین و ثلاثمائة،و توفّی سنة ستّ و ثلاثین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فاضلا ماهرا أدیبا متکلّما،له مصنّفات جمّة علی مذهب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نبذة من ترجمته و تصانیفه و شعره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الذهبی </w:t>
      </w:r>
      <w:r>
        <w:rPr>
          <w:rStyle w:val="FootnoteAnchor"/>
          <w:rtl w:val="true"/>
        </w:rPr>
        <w:footnoteReference w:id="1561"/>
      </w:r>
      <w:r>
        <w:rPr>
          <w:rFonts w:ascii="IRNazanin" w:hAnsi="IRNazanin" w:eastAsia="IRNazanin"/>
          <w:color w:val="111111"/>
          <w:sz w:val="28"/>
          <w:sz w:val="28"/>
          <w:szCs w:val="28"/>
          <w:rtl w:val="true"/>
          <w:lang w:bidi="fa-IR"/>
        </w:rPr>
        <w:t xml:space="preserve">،و ابن حجر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ضیاء الدین بن الحسین بن الناصر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سادات غزنة،و عبّر عنه بالسیّد ضیاء الدین سفیر الملوک تاج الأشراف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الحسین بن هارون الأقطع بن الحسین بن محمّد ابن</w:t>
      </w:r>
    </w:p>
    <w:p>
      <w:pPr>
        <w:pStyle w:val="BookText"/>
        <w:rPr/>
      </w:pPr>
      <w:r>
        <w:rPr>
          <w:rFonts w:ascii="IRNazanin" w:hAnsi="IRNazanin" w:eastAsia="IRNazanin"/>
          <w:color w:val="111111"/>
          <w:sz w:val="28"/>
          <w:sz w:val="28"/>
          <w:szCs w:val="28"/>
          <w:rtl w:val="true"/>
          <w:lang w:bidi="fa-IR"/>
        </w:rPr>
        <w:t>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بأهواز،و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طاهر،و زید،و هارون، و أبو القاسم حمزة،و أبو القاسم یحیی بهمدان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شیخی الکیا الأجلّ السیّد الإمام النسّابة المرشد باللّه زین الشرف یحیی بن أبی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الحسین بن علی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عیسی بن الحسین بن هارون بن محمّد البطحانی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بابن عزیزة،و یعرف ولده ببنی عزیزة،و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هارون،و أبو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الشریف ابن الصوفی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الحسین بن هارون،فأولد بالکوفة علیّا أبا عیسی یقال لامّه بنت أبی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الإمام المرشد باللّه یحیی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عزیزة مات بالبصرة،هو أبو عیسی علی بن الحسین بن محمّد بن هارون بن محمّد البطحانی،یعرف ولده ببنی عزیزة، ینسبون إلی امّهم رقیّة بنت أحمد بن عبد العزیز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حمزة السماک بن أحمد بن عبد اللّه بن محمّد الأکبر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النسّابة المرشد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السماک هو حمزة بن أحمد بن عبد اللّه،له فی النسب کتاب،العقب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محمّد،و الحسن بمصر،و الحسین بمصر،و علی بمصر،فی صحّ لهم أعقاب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حمزة بن أحمد بن محمّد بن إسماعیل بن جعفر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طبریّة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حمزة بن إسماعیل بن حمزة بن حمزة بن أبی جعفر المخدّر و اسمه محمّد بن أبی علی محمّد بن القاسم بن حمزة بن موسی الکاظم بن جعفر بن محمّد بن علی بن الحسین بن علی بن أبی طالب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أبی سهل نجیب بن میمون بن علی الواسطی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محمّد بن حمزة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ثقة،روی و أکثر الروایة،له نسخة یرویها عن موسی بن جعفر علیهما السّلام، أخبرنا محمّد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سعید،قال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هارون بن عیسی قراءة،قال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بن حمزة،قال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أبی یحدّث عن موسی بن جعفر و ذکر النسخة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علاء الدین بن حمزة صدر الدین بن الحسن بن محمّد الحسینی العلوی الدیباجی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ذکر والده السیّد صدر الدین حمزة،و علاء الدین المذکور من أظرف الاخوان و ألطف الشبّان،کتبت له فی مجموعة أنفذها إلیّ بأرّان سنة خمس و سبعمائة،و هو حمید الأخلاق،مهتمّ بقضاء حوائج الناس علی الاطلاق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حمزة بن الحسن بن محمّد بن الحسن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إسحاق بن حمزة بن حمزة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ببلخ،و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حمزة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بشیراز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أولاد ببلخ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فخر الدین بن أبی طالب حمزة مجد الدین بن أبی المعالی زید عزّ الدین بن أبی القاسم علی فخر الدین بن أبی یعلی زید بن أبی القاسم علی بن أبی الحسین محمّد بن أبی محمّد یحیی بن أبی الحسین محمّد بن أبی جعفر أحمد ابن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بنت الرئیس أبو القاسم بن علی بن أبی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للسیّد الرئیس فخر الدین علی ابن اسمه الحسین،امّه بنت السیّد ولی الدین أبو علی الحسین بن محمّد بن علی بن الحسین الحسنی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القاسم حمزة الاطروش بن عبد اللّه بن الحسین البنفسج ابن إسماعیل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المامطیری بن أبی القاسم حمزة بن علی المرعش بن عبید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حمزة بن علی بن المحسن بن محمّد الأکبر بن أحمد السکین ابن جعفر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حمزة الأصغر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حمزة بن أبی طاهر القاسم بن أبی القاسم علی بن أبی الحسین محمّد بن أبی محمّد یحیی بن أبی الحسین محمّد بن أبی جعفر أحمد ابن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عامیّة من أولاد علکان من قریة بیهق طبس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بن علی،درج بساریة و لا عقب له الخ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القاسم حمزة الأکبر بن محمّد بن إبراهیم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قطب الدین بن حمزة بن أبی یعلی محمّد بن أبی القاسم الحسن عزّ الدین بن أبی الحسن محمّد کمال الشرف بن أبی القاسم الحسن الأغرّ نقیب الکوفة بن أبی جعفر محمّد نقیب الکوفة بن أبی الحسن علی ابن محمّد الأقساسی بن</w:t>
      </w:r>
    </w:p>
    <w:p>
      <w:pPr>
        <w:pStyle w:val="BookText"/>
        <w:rPr/>
      </w:pPr>
      <w:r>
        <w:rPr>
          <w:rFonts w:ascii="IRNazanin" w:hAnsi="IRNazanin" w:eastAsia="IRNazanin"/>
          <w:color w:val="111111"/>
          <w:sz w:val="28"/>
          <w:sz w:val="28"/>
          <w:szCs w:val="28"/>
          <w:rtl w:val="true"/>
          <w:lang w:bidi="fa-IR"/>
        </w:rPr>
        <w:t>یحیی بن الحسین بن زید الشهید بن علی بن الحسین بن علی بن أبی طالب الزیدی العلوی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شیخنا جمال الدین أحمد بن محمّد بن المهنّا الحسینی فی المشجّر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منصور حمزة عزّ الشرف نقیب النقباء علم الهدی بن محمّد بن زید بن محمّد بن القاسم بن علی کتیلة بن یحیی بن یحیی ابن الحسین بن زید الشهید بن علی بن الحسین بن علی بن أبی طالب نقیب أرّجان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عبّر عنه بالسیّد الأجلّ ضیاء الدین فخر الشرف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حمزة بن محمّد بن 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حمزة بن محمّد بن هارون بن محمّد بن هارون ابن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ببلخ من نازلة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علی بنت أبی تراب محمّد بن عیسی بن محمّد بن القاسم بن الحسن بن زید،عقبه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الحسین،و حمزة، و الحسن،و أبو العبّاس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حمزة بن موسی الکاظم بن جعفر بن محمّد بن علی بن الحسین بن علی بن أبی طالب</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أبو الحسن المتوکّل علی اللّه الناصر لدین اللّه بن حمّود بن أبی العیش میمون بن أحمد بن علی بن عبید اللّه </w:t>
      </w:r>
      <w:r>
        <w:rPr>
          <w:rStyle w:val="FootnoteAnchor"/>
          <w:rtl w:val="true"/>
        </w:rPr>
        <w:footnoteReference w:id="1587"/>
      </w:r>
      <w:r>
        <w:rPr>
          <w:rFonts w:ascii="IRNazanin" w:hAnsi="IRNazanin" w:eastAsia="IRNazanin"/>
          <w:color w:val="111111"/>
          <w:sz w:val="28"/>
          <w:sz w:val="28"/>
          <w:szCs w:val="28"/>
          <w:rtl w:val="true"/>
          <w:lang w:bidi="fa-IR"/>
        </w:rPr>
        <w:t>بن عمر بن إدریس بن إدریس ابن عبد اللّه بن الحسن بن الحسن بن علی بن أبی طالب العلوی الحسنی الخلیفة بالأندلس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سنة سبع و أربعمائة ولی الأندلس علی بن 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سبب ذلک أنّ الفتی خیران العامری لم یکن راضیا بولایة سلیمان بن الحاکم الأموی؛لأنّه کان من أصحاب المؤیّد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ملک سلیمان قرطبة انهزم خیران فی جماعة کثیرة من الفتیان العامریّین،فتبعهم البربر و واقعهم،فاشتدّ القتال بینهم،و جرح خیران عدّة جراحات،و ترک علی أنّه میّت، فلمّا فارقوه قام یمشی،فأخذه رجل من البربر إلی داره بقرطبة و عالجه فبرأ،و أعطاه مالا،و خرج منها سرّا إلی شرق الأندلس،فکثر جمعه،و قویت نفسه،و قاتل من هناک من البربر،و ملک المریّة،و اجتمع إلیه الأجناد،و أزال البربر عن البلاد المجاورة له،فغلظ أمره و عظم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بن حمّود بمدینة سبتة،بینه و بین الأندلس عدوة المجاز مالکا لها،و کان أخوه القاسم بن حمّود بالجزیرة الخضراء مستولیا علیها،و بینهما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ملکهما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کانا من جملة أصحاب سلیمان بن الحاکم،فقوّدهما علی المغاربة،ثمّ ولاّهما هذه البلاد،و کان خیران یمیل إلی دولة المؤیّد،و یرغب فیها، و یخطب له علی منابر بلاده التی استولی علیها؛لأنّه کان یظنّ حیاته حیث فقد من القصر، فحدث لعلی بن حمّود طمع فی ملک الأندلس لما رأی من الاختلاف،فکتب إلی خیران یذکر له أنّ المؤیّد کان کتب له بولایة العهد و الأخذ بثأره إن هو قتل،فدعا لعلی بن حمّود بولایة العهد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خیران یکاتب الناس،و یأمرهم بالخروج علی سلیمان،فوافقه جماعة منهم عامر بن فتوح وزیر المؤیّد،و هو بمالقة،و کاتبوا علی بن حمّود،و هو بسبته،لیعبر إلیهم لیقوموا معه و یسیروا إلی قرطبة،فعبر إلی مالقة فی سنة خمس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عنها عامر بن فتوح،و سلّمها إلیه،و دعا له بولایة العهد،و سار خیران و من أجابه إلیه،فاجتمعوا بالمنکّب،و هی ما بین المریّة و مالقة،سنة ستّ و أربعمائة،و قرّروا ما یفعلونه،و عادوا یتجهّزون لقصد قرطبة،فتجهّزوا و جمعوا من وافقهم،و ساروا إلی قرطبة و بایعوا علیّا علی طاعة المؤیّد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بلغوا غرناطة وافقهم أمیرها،و سار معهم إلی قرطبة،فخرج سلیمان و البربر إلیهم، فالتقوا و اقتتلوا علی عشرة فراسخ من قرطبة،و نشب القتال بینهم،فانهزم سلیمان و البربر،و قتل منهم خلق کثیر،و اخذ سلیمان أسیرا،فحمل إلی علی بن حمّود و معه أخوه و أبوه الحاکم بن سلیمان بن عبد الرحمن الناصر،و دخل علی بن حمّود قرطبة فی المحرّم سنة سبع،و دخل خیران و غیره إلی القصر طمعا فی أن یجدوا المؤیّد حیّا،فلم یجدوه، و رأوا شخصا مدفونا فنبشوه،و جمعوا له الناس،و أحضروا بعض فتیانه الذین ربّاهم و عرضوه علیه،ففتّشه و فتّش أسنانه؛لأنّه کان له سنّ سوداء کان یعرف ذلک الفتی، فأجمع هو و غیره علی أنّه المؤیّد خوفا علی أنفسهم من علی،فأخبروا خیران أنّه المؤیّد، و کان ذلک الفتی یعلم أنّ المؤیّد حیّ،فأخذ علی بن حمّود سلیمان و قتله سابع المحرّم سنة سبع،و قتل أباه و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حضر أبوه بین یدی علی بن حمّود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 قتلتم المؤیّد،فقال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قتلناه و إنّه لحیّ،فحینئذ أسرع فی قتله،و کان شیخا صالحا منقبضا،لم یتدنّس بشیء من أحوال ابنه،و استولی علی بن حمّود علی قرطبة،و دعا الناس إلی بیعته،فبویع،و اجتمع له الملک،و لقّب المتوکّل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خیران أظهر الخلاف علیه لأشیاء،منها أنّه کان طامعا أن یجد المؤیّد فلم یجده، و منها أنّه نقل إلیه أنّ علیّا یرید قتله،فخرج عن قرطبة و أظهر الخلاف علیه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ذی القعدة سنة ثمان و أربعمائة تجهّز علی بن حمّود للمسیر إلی جیّان لقتال من بها من عسکر خیران،فلمّا کان الثامن و العشرون منه برزت العساکر إلی ظاهر قرطبة بالبنود و الطبول،و وقفوا ینتظرون خروجه،فدخل الحمّام و معه غلمانه، فقتلوه،فلمّا طال علی الناس انتظاره بحثوا عن أمره،فدخلوا علیه،فرأوه مقتولا،فعاد العسکر إلی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لقبه المتوکّل علی اللّه،و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أسمر،أعین أکحل،خفیف الجسم،طویل القامة،حازما عازما عادلا،حسن السیرة،و کان قد عزم علی أن یعید إلی أهل قرطبة أموالهم التی أخذها البربر،فلم تطل أیّامه،و کان یحبّ المدح،و یجزل العطاء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ولی بعده أخوه القاسم،و هو أکبر من علی بعدّة أعوام،و کان عمر علی ثمانیا و أربعین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یحیی،و إدریس،و امّه قرشیّة،و کنیته أبو الحسن،و کانت ولایته سنة و تسعة أشهر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بویع له بقرطبة بعد قتل سلیمان المستعین و أخیه و أبیهما یوم الأحد لسبع بقین من المحرّم سنة سبع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سبب قیامه بالخلافة أنّ خیران العامری کان راغبا عن دولة المستعین سلیمان بن الحکم،و کان علی بن حمّود بسبیتة،و اجتمع خیران بعلی بن حمّود،و عقد الولایة خیران العامری باسم علی بن حمّود علی طاعة المؤیّد باللّه هشام بن الحکم فی المصلّی بالمریة،و خرج علی بن حمّود من مالقة،و اجتمعت معه العساکر،و ساروا إلی قرطبة، و سیق سلیمان المستعین أسیرا،فقتل مع أبیه و تملّک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بقی فی الامرة اثنتین و عشرین شهرا،و قتله غلمانه الصقالبة فی الحمّام سنة ثمان و أربعمائة،و تلقّب الناصر،و کان قد ملک قرطبة و غیرها بعد ما التقی هو و المستعین الأموی،و کسر المستعین و جیء به إلی ابن حمّود المذکور،فضرب عنقه و عنق أبیه و عنق أخیه،و ولی بعد الناصر علی بن حمّود أخوه القاسم بن حمّود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حیدر بن الحسین الحسنی الکوکبی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البیهقی فی سادات فرغانة،و عبّر عنه بالسیّد الإمام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خلیفة بن محمّد بن الحسن بن الحسن بن أحمد بن علی بن الحسن الشجری بن علی بن عمر الأشرف بن علی بن الحسین بن علی بن أبی طالب الشجری النیسابوری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السیّد المتکلّم أبو الحسن الشجری یوم الأحد السادس و العشرین من محرّم سنة أربع و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 الأکبر،و علی الأصغر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الرضا،و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المعالی،و خلیفة،و أبو المعالی ربع کثّ اللحیة،أملح علی خدّه الیمنی خال،و بشفه الأیمن جدر،و مات علی الأکبر فی شهور سنة ثمان و أربعین و خمسمائة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الداعی بن با حرب بن الحسین بن علی علوش الحربی بن أبی علی محمّد القاضی بالمدینة بن أبی طاهر أحمد الحربی بن الحسین بن عیسی ابن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مانکدیم بن الداعی بن حمزة بن محمّد بن أبی جعفر محمّد بن أحمد بن حمزة بن محمّد بن إسحاق المؤتمن بن جعفر الصادق بن محمّد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ستکا بنت أبی الحسن محمّد بن أحمد ابن إبراهیم الوردی بن أبی عبد اللّه محمّد بن عبید اللّه الأمیر بن عبد اللّه بن الحسن ابن جعفر بن الحسن بن الحسن بن علی بن أبی طالب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الداعی بن زید بن حمزة العلوی الحسینی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من العلویّة،صوفی ظریف،حسن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الکثیر من الطبقة الثانیة،ولد سنة عشر و أربعمائة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داود بن جعفر بن عبد اللّه النطیق بن جعفر بن إبراهیم بن محمّد بن جعفر بن إبراهیم الرئیس بن محمّد بن علی الزینبی بن عبد اللّه الجواد بن جعفر الطیّار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داود بن علی النقیب بن عیسی بن محمّد البطحانی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أبو القاسم بن أبی الحسن الرضا </w:t>
      </w:r>
      <w:r>
        <w:rPr>
          <w:rStyle w:val="FootnoteAnchor"/>
          <w:rtl w:val="true"/>
        </w:rPr>
        <w:footnoteReference w:id="1598"/>
      </w:r>
      <w:r>
        <w:rPr>
          <w:rFonts w:ascii="IRNazanin" w:hAnsi="IRNazanin" w:eastAsia="IRNazanin"/>
          <w:color w:val="111111"/>
          <w:sz w:val="28"/>
          <w:sz w:val="28"/>
          <w:szCs w:val="28"/>
          <w:rtl w:val="true"/>
          <w:lang w:bidi="fa-IR"/>
        </w:rPr>
        <w:t>بن أبی جعفر محمّد بن أبی القاسم علی بن أبی جعفر محمّد بن أبی القاسم علی المرتضی علم الهدی بن أبی أحمد الحسین بن موسی بن محمّد بن موسی بن إبراهیم بن موسی الکاظم بن جعفر بن محمّد بن علی بن الحسین بن علی بن أبی طالب العلوی الموسوی مصنّف دیوان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نسّابة مشجّرا،جمع الکثیر من الأنساب،و روی الکثیر من الأخبار،و صنّف کتابا فی الأنساب مشجّرا،سمّاه دیوان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السیّد الفاضل علی بن أحمد العبیدلی،قال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الکتاب بالبطائح مع النقیب رضی الدین علی بن علی بن طاوس،و لوصول هذا الکتاب إلی النقیب المذکور حکایة، و هی</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مصنّفه جمع فیه السمین و الغثّ،و أودعه مطاعن کثیرة علی عامّة بیوت الطالبیّین و العبّاسیّین،ثمّ کتب بخطّه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جمعت هذا الکتاب و أودعته أشیاء لم احقّقها،</w:t>
      </w:r>
    </w:p>
    <w:p>
      <w:pPr>
        <w:pStyle w:val="BookText"/>
        <w:rPr/>
      </w:pPr>
      <w:r>
        <w:rPr>
          <w:rFonts w:ascii="IRNazanin" w:hAnsi="IRNazanin" w:eastAsia="IRNazanin"/>
          <w:color w:val="111111"/>
          <w:sz w:val="28"/>
          <w:sz w:val="28"/>
          <w:szCs w:val="28"/>
          <w:rtl w:val="true"/>
          <w:lang w:bidi="fa-IR"/>
        </w:rPr>
        <w:t>و لا حصلت لی بروایة و لا من ثقات،ففیه الصحیح و الفاسد،فإن أفقت من هذه المرضة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مرض مرضته التی مات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هذّبته و أثبتّ الصحیح و نفیت الباطل،و إن أنا متّ فیها،فقد أوصیت إلی فلان و فلان أن یلقیاه بدجلة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مات فی مرضه تلک رحمه اللّه،فاتّصل الخبر بالسیّد رضی الدین علی بن موسی ابن طاوس،و کان حریصا علی الکتب،خصوصا علی ما یتضمّن أمثال هذه النکت، فأحضر الأوصیاء،و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أنّه أوصی إلیکم بکتاب و أمرکم أن تلقوه فی دجلة،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یجوز،و إن فعلتم ذلک ضمنتموه لورثته،فأنا أبذل فیه مائة دینار،و متی فرّطتم فیه ضمنتموها،فأحضروا له الکتاب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حضرته الوفاة أوصی إلی ابنه المصطفی رحمه اللّه بإلقائه فی دجلة،فلم یفعل المصطفی،و مکث الکتاب عنده إلی أن حضرته الوفاة،فأوصی إلی أخیه النقیب الآن رضی الدین علی،فلم یفعل و الکتاب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 مجلّدات علی قالب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 لبنی الحسن،و آخر لبنی الحسین، و الثالث لباقی بنی أبی طالب و بنی العبّاس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صاحب کتاب دیوان النسب الذی استوفی فیه أنساب العلویّین، و لم یبق من أولاد المرتضی علم الهدی علی بن الحسین سواه،توفّی سنة أربع و خمسین و ستّمائة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تاج الدین بن زید الحسنی الآبی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الأسود بن إبراهیم بن محمّد بن القاسم بن إبراهیم طباطبا بن إسماعیل بن إبراهیم الغمر بن الحسن بن الحسن بن علی أبی طالب</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اصفهان،ثمّ انتقل إلی شیراز،و لا یعرف باصبهان،</w:t>
      </w:r>
    </w:p>
    <w:p>
      <w:pPr>
        <w:pStyle w:val="BookText"/>
        <w:rPr/>
      </w:pPr>
      <w:r>
        <w:rPr>
          <w:rFonts w:ascii="Amiri" w:hAnsi="Amiri" w:eastAsia="Amiri" w:cs="Amiri"/>
          <w:color w:val="111111"/>
          <w:sz w:val="28"/>
          <w:sz w:val="28"/>
          <w:szCs w:val="28"/>
          <w:rtl w:val="true"/>
          <w:lang w:bidi="ar-SA"/>
        </w:rPr>
        <w:t xml:space="preserve">أظنّ أنّه انقرض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بن إبراهیم الملیح بن محمّد المنتصر بن القاسم المختار ابن أحمد الناصر بن یحیی الهادی بن الحسین العابد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بعد الناصر الدیلمی،و تقدّم إلی شظب لحرب بنی الصلیحی، فقتل فی شظب سنة احدی و ثلاثین و خمسمائة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زید بن الحسن بن جعفر بن محمّد السیلق بن عبد اللّه بن محمّد بن الحسن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باصفهان من نازلة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النقیب باصفهان،و بها مات سنة ثمان عشرة و أربعمائة،لم یولد له قطّ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بن الحسین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بنت القاسم بن عقیل بن محمّد بن عبد اللّه بن محمّد بن عقیل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خروجه بالکوفة،بایعه نفر من عوامها و أعرابها،و لم یکن للزیدیّة و أهل الفضل و الوجوه فیه هوی،و رأیت من شاهده منهم ذامّین لمذهبه،فوجّه إلیه المهتدی الشاه بن المکیال فی عسکر ضخیم،و ذلک قبل خروج الناجم بالبصرة</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فحدّثنی علی بن سلیمان الکوفی،قال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علی بن زید و نحن زهاء مائتی فارس نازلین ناحیة من سواد الکوفة،و قد بلغنا خبر الشاه بن المکیال و نحن معه نحیون،فقال لنا علی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لا یریدون غیری فاذهبوا،أنتم فی حلّ من بیعتی،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نفعل هذا أبدا،فأقمنا معه،و وافانا الشاه فی جیش عظیم لا یطاق، فدخلنا من رعبه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ما لحقنا من الجزع،قال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أثبتوا و انظروا ما أصنع،فثبتنا و انتضی سیفه،ثمّ قنع فرسه و حمل فی وسطهم یضربهم یمینا و شمالا،فأفرجوا له حتّی صار خلفهم و علا علی تلعة فلوح إلینا،ثمّ حمل من خلفهم فأفرجوا له حتّی عاد إلی موقعه،ثمّ 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تجزعون من مثل هؤلاء،ثمّ حمل ثانیة ففعل مثل ذلک و عاد إلینا،و حمل الثالثة و حملنا معه،فهزمناهم أقبح هزیمة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هذه قصّته،إلاّ أنّ أهل الکوفة لم یخفوا معه لما لحقهم فی أیّام یحیی بن عمر من القتل و الأسر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ستّین و مائتین قتل قائد الزنج علی بن زید العلوی صاحب الکوفة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خمس و خمسین و مائتین ظهر بالکوفة علی بن زید و عیسی بن جعفر العلوی،فسرّح إلیهما المعتزّ سعید بن صالح المعروف بالحاجب فی جیش عظیم،فانهزم الطالبیّان لتفرّق أصحابهما عنهما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بنت القاسم بن عقیل من أولاد عقیل،خرج بالکوفة و بایعه جماعة من الأعراب،و قتله الناجم بالبصرة،و صلّی علیه محمّد بن مالک البصری،و کان یوم قتل ابن خمس و عشرین سنة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ستّ و خمسین و مائتین ظهر علی بن زید العلوی بالکوفة، و استولی علیها،و أزال عنها نائب الخلیفة،و استقرّ بها،فسیّر إلیه الشاه ابن میکال فی جیش کثیف،فالتقوا و اقتتلوا،فانهزم الشاه،و قتل جماعة کثیرة من أصحابه،و نجا الشاه</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وجّه المعتمد إلی محاربته کیجور الترکی،و أمره أن یدعوه إلی الطاعة،و یبذل له</w:t>
      </w:r>
    </w:p>
    <w:p>
      <w:pPr>
        <w:pStyle w:val="BookText"/>
        <w:rPr/>
      </w:pPr>
      <w:r>
        <w:rPr>
          <w:rFonts w:ascii="IRNazanin" w:hAnsi="IRNazanin" w:eastAsia="IRNazanin"/>
          <w:color w:val="111111"/>
          <w:sz w:val="28"/>
          <w:sz w:val="28"/>
          <w:szCs w:val="28"/>
          <w:rtl w:val="true"/>
          <w:lang w:bidi="fa-IR"/>
        </w:rPr>
        <w:t>الأمان،فسار کیجور فنزل بشاهی،و أرسل إلی علی ابن زید یدعوه إلی الطاعة،و بذل له الأمان،فطلب علی امورا لم یجبه إلیها کیجور،فتنحّی علی بن زید عن الکوفة إلی القادسیّة،فعسکر بها،و دخل کیجور إلی الکوفة ثالث شوّال من السنة،و مضی علی بن زید إلی خفّان،و دخل بلاد بنی أسد،و کان قد صاهرهم،و أقام هناک،ثمّ سار إلی جنبلاء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بلغ کیجور خبره،فأسری إلیه من الکوفة سلخ ذی الحجّة من السنة،فواقعه،فانهزم علی بن زید،و طلبه کیجور ففاته،و قتل نفرا من أصحابه،و أسر آخرین،و عاد کیجور إلی الکوفة،فلمّا استقامت امورها عاد إلی سرّ من رأی بغیر أمر الخلیفة،فوجّه إلیه الخلیفة نفرا من القوّاد،فقتلوه بعکبرا فی ربیع الأوّل سنة سبع و خمسین و مائتین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الشعرانی بن زید بن حمزة بن زید بن محمّد بن جعفر بن محمّد ابن إبراهیم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ولده بهمدان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بن داود بن علی النقیب بن عیسی بن محمّد البطحانی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بشالوس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بن علی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الحسن العسکری علیه السّلام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الحسین زید بن علی بن الحسین بن عیسی ابن زید بن الحسین غضارة بن عیسی بن زید الشهید بن علی بن الحسین بن علی ابن أبی طالب</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بجرجان و النقیب بها،عن الکیا السیّد</w:t>
      </w:r>
    </w:p>
    <w:p>
      <w:pPr>
        <w:pStyle w:val="BookText"/>
        <w:rPr/>
      </w:pPr>
      <w:r>
        <w:rPr>
          <w:rFonts w:ascii="IRNazanin" w:hAnsi="IRNazanin" w:eastAsia="IRNazanin"/>
          <w:color w:val="111111"/>
          <w:sz w:val="28"/>
          <w:sz w:val="28"/>
          <w:szCs w:val="28"/>
          <w:rtl w:val="true"/>
          <w:lang w:bidi="fa-IR"/>
        </w:rPr>
        <w:t>زین الشرف،و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النسّابة الدمشقی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غضارة،و عن أبی عمر و عثمان بن حاتم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علی بن زید بهراة بن علی بن الحسین بن عیسی بن الحسین غضارة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زید بن علی بن عبد الرحمن الشجری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بقزوین،و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الحسن الصغری بنت عیسی بن محمّد البطحانی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حمزة یعرف بسراهنک،و زید،و الحسن،و أحمد یعرف بأمیرکا،و عیسی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فخر الدین بن أبی یعلی زید بن أبی القاسم علی بن أبی الحسین محمّد بن أبی محمّد یحیی بن أبی الحسین محمّد بن أبی جعفر أحمد ابن محمّد زبارة بن عبد اللّه المفقود بن الحسن المکفوف بن الحسن الأفطس بن علی بن علی بن الحسین بن علی بن أبی طالب العلوی الفریومدی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زاهدا مفضّلا،حجّ بیت اللّه مرارا،و أجری نهرا من الفرات إلی مشهد أمیر المؤمنین علی بن أبی طالب علیه السّلام،و کان مکرما فی مجالس الملوک و مواقف الخلفاء، و کان یغتسل لکلّ صلاة فی السفر و الحضر و الشتاء و الصیف،و یصوم إلاّ فی العیدین و ما لا یجوز الصوم فیه،و انتقل إلی جوار رحمة اللّه تعالی فی شهور سنة اثنا و عشرین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الأجلّ زید،و السیّد الأجلّ عزّ الدین زید مات فجأة و هو یتوضّأ فی سنة أربع عشرة و خمسمائة،امّ السیّد زید علویّة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نقباء خراسان و صدورها،و کان مشکور الطریقة،حسن المعرفة بالتفسیر و الأخبار،و لم أجد شیئا من مرویّاته،و حدّثنا عنه جماعة من</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القاسم زید بن عیسی بن علاّن بن المحسن ابن عبد اللّه بن محمّد بن الحسن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زید بن محمّد بن أحمد بن محمّد ششدیو بن الحسین بن عیسی بن محمّد البطحانی بن القاسم بن الحسن الأمیر بن زید بن الحسن بن علی بن أبی طالب نقیب زنجان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 فی تفصیل هذا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محمّد البطحانی أمامة من بنی ثقیف،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أمیمة،و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الحسین بن عیسی بن محمّد البطحانی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القاسم،و امّ محمّد کلثوم بنت عبد اللّه بن عبید اللّه بن محمّد بن عمر بن علی،و یعرف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یسکن 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ششدیو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مات و کان له أولاد فی دینور و قزوین و زنجان و همدان و استراباد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أحمد بن محمّد ششدیو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بالدینور،و زید،امّ زید حسینیّة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زید بن محمّد بن أحمد بن محمّد ششدیو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أبو الحسن علی، امّهما ملکة بنت الحسن الحسنی و هما بزنجان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لقیتهما فی زنجان فی شهر ربیع الأوّل سنت اثنتا و عشرین و أربعمائة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محمّد عزّ الدین بن أبی عبد اللّه زید ضیاء الدین بن أبی الحسین محمّد بن زید العلوی العبیدلی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کتاب صنّفه فی الأنساب عند ذکر الاختلاف فیما بعد معد بن عدنان،فقال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أدّ بن ادد بن الهمیسع بن یشجب بن نبت بن سلامان بن حمل بن قیذار بن إسماعیل بن إبراهیم بن آزر بن ناحور بن سروغ بن أرغو بن فالغ بن عابر بن شابح،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هود علیه السّلام بن أرفخشد بن سام بن نوح علیه السّلام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أبی سعید زید علم الهدی بن أبی الحسن محمّد الزاهد بن أبی منصور ظفر بن أبی الحسین محمّد بن أبی جعفر أحمد بن محمّد زبارة بن عبد اللّه المفقود بن الحسن المکفوف بن الحسن الأفطس بن علی بن علی ابن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البرکات زید کان فاضلا عالما،و أبو سعید محمّد یلقّب علم الهدی و قد رأیته،و أبو إبراهیم جعفر له رزق فی دیوان بیهق و قد رأیته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سلیمان بن عبد اللّه بن الحسن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بمصر،و أصحّ القولین هو مئناث،و امّه رملة بنت سعد بن زید بن نفیل بن عدی بن ریاح بن عبد اللّه بن قرط بن رزاح بن عدی بن کعب بن لؤی بن غالب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سلیمان شاشان بن أبی الکرام عبد اللّه الأصغر بن محمّد أحمر عینه بن أبی الکرام عبد اللّه بن محمّد بن علی الزینبی بن عبد اللّه الجواد بن جعفر بن أبی طالب</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سلیمان بن علی بن داود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سلیمان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بنت اسمها خدیجة،تزوّجها القاسم بن أحمد بن سلیمان بن القاسم الرسّی، و أولدها أحمد و علی و مبارکة و امّ سلمة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قوام الدین بن سیف النبیّ بن المنتهی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دیّن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شرفشاه عزّ الدین بن أبی القاسم الحسن بن أبی الفضل محمّد بن أبی الحسین طاهر بن أبی الفضل محمّد بن أبی الحسین طاهر ابن أبی القاسم علی بن أبی الحسین طاهر الشعرانی بن أبی القاسم أحمد بن أبی جعفر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تقریر هذا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عبد الرحمن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 الحسین،و علی،و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جعفر بن عبد الرحمن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جعفر محمّد،و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جعفر بن عبد الرحمن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اللّه،و الحسن،و الحسین، و حمزة،و أحمد،و سکینة</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أحمد بن محمّد بن جعفر بن عبد الرحمن الشجری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 و العبّاس،و عیسی أبو الحسن الکوسج،و جعفر،و طاهر،و حمزة أبو طالب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طاهر بن أحمد و هو یسکن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أبو الفضل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طاهر الشعرانی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علی طاهر،و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الحسین،و أبو الحسن أحمد 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الحسین طاهر بن علی بن طاهر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الفضل محمّد،و أبی الفتح علی،و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طاهر،و أبو المعالی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أبی المعالی أحمد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طاهر درج،و لطیفة، و کریمة،و جلیلة،و ستارة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جلیلة فی حبالة السیّد الحسین بن أبی عبد اللّه الجوزی،و لها منه عقب،امّهم خاتون بنت الشیخ أبی سعید الحسن بن علی البیهقی،و هی خالة ابنتی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الحسین طاهر بن محمّد بن طاهر بن علی بن طاهر الشعرانی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الفضل محمّد،و أبی البرکات،و أبی 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لطیفة بنت السیّد أبی المعالی عند أبی البرکات،فمات أبو البرکات فی سنة خمس عشرة و خمسمائة،و ماتت السیّدة لطیفة فی شهور سنة ثمان و أربعین و خمسمائة و لا عقب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الإمام أبی الفضل محمّد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عزّ الدین أبی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عزّ الدین أبی محمّد علی بن أبی الفضل محمّد بن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المرتضی،مات المرتضی بالری سنة أربع و خمسین و خمسمائة،و مات عزّ الدین محمّد بسانزوار سنة سبع و خمسین و خمسمائة،و کان عالما مذکّرا صوفیّا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أبی القاسم الحسن بن أبی الفضل محمّد بن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شرفشاه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شرفشاه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علی،امّ علی ستّی ستارة بنت الأمیر السیّد محمّد بن الحسین الجوزی،و فی أبی الحسین طاهر بن أبی الفضل محمّد بن طاهر</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علی،رحم اللّه من مضی و أقرّ عین جدّهم بهم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أولاد السیّد أبی الفضل محمّد بن طاهر ستّی ملیکة بنت السیّد الإمام أبی یعلی ناصر بن أحمد بن</w:t>
      </w:r>
    </w:p>
    <w:p>
      <w:pPr>
        <w:pStyle w:val="BookText"/>
        <w:rPr/>
      </w:pPr>
      <w:r>
        <w:rPr>
          <w:rFonts w:ascii="IRNazanin" w:hAnsi="IRNazanin" w:eastAsia="IRNazanin"/>
          <w:color w:val="111111"/>
          <w:sz w:val="28"/>
          <w:sz w:val="28"/>
          <w:szCs w:val="28"/>
          <w:rtl w:val="true"/>
          <w:lang w:bidi="fa-IR"/>
        </w:rPr>
        <w:t xml:space="preserve">ناصر الداعی بن الحسن بن علی بن محمّد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تاج الدین بن صالح بن أبی علی محمّد بن یحیی بن إسماعیل العلوی الحسینی المکّی البهنسی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المقام،و خطیب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الذهبی فی تاریخ الاسلام،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البرزالی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 ابن البنّاء جامع الترمذی و مسند الشافعی،و من ابن باقا،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تاج الدین البهنسی،عاش نحوا من ثمانین سنة،و کان إمام المقام،و خطیب المسجد الحرام،و معروفا بالصلاح،و حضر عند الشیخ أبی عبد اللّه القرشی،و عادت برکته علیه،و أجاز لنا مرویّاته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عنه ابن العطّار،و استجازه 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التوزری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نصف رجب سنة احدی و ثمانین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ابن الخبّاز،فقال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فی عاشر شوّال سنة ثلاث و ثمانین و ستمائة،و الأوّل أثبت انتهی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صلاح بن إبراهیم بن أحمد تاج الدین بن محمّد بدر الدین ابن أحمد بن یحیی بن یحیی بن الناصر بن الحسن بن عبد اللّه بن محمّد المنتصر بن القاسم المختار بن أحمد الناصر بن یحیی الهادی بن الحسین بن القاسم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العاصمی ممّن خرج من العلویّین بالیمن و دعا إلی المبایعة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صلاح بن علی بن محمّد بن علی بن أحمد بن الحسین الحسنی إمام الزیدیّة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سنة تسع و ثلاثین و ثمانمائة،و اقیم ولده بعده،فمات عن قرب بعد شهر،فقام بقصر صنعاء عبد من عبید الإمام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سنقر،و أراد أن یجعلها مملکة بالشوکة،فأنف الزیدیّة من ذلک،و ثاروا علیه و أقاموا مهدی بن یحیی بن حمزة قریب</w:t>
      </w:r>
    </w:p>
    <w:p>
      <w:pPr>
        <w:pStyle w:val="BookText"/>
        <w:rPr/>
      </w:pPr>
      <w:r>
        <w:rPr>
          <w:rFonts w:ascii="Amiri" w:hAnsi="Amiri" w:eastAsia="Amiri" w:cs="Amiri"/>
          <w:color w:val="111111"/>
          <w:sz w:val="28"/>
          <w:sz w:val="28"/>
          <w:szCs w:val="28"/>
          <w:rtl w:val="true"/>
          <w:lang w:bidi="ar-SA"/>
        </w:rPr>
        <w:t>الإمام،و جدّه حمزة هو أخو محمّد جدّ 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امّ الإمام راسلت صاحب زبید الملک الظاهر تسأله أن یرسل أمیرا علی صنعاء،و لم یتحقّق ذلک إلی الآن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طاهر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أو أبو القاسم بن طاهر بن القاسم بن أحمد کرکورة ابن أبی جعفر محمّد بن جعفر بن عبد الرحمن الشجری بن القاسم بن الحسن الأمیر ابن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کلثوم بنت أحمد الرازی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طاهر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العبّاس بن إبراهیم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بطبرستان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العبّاس بن أحمد بن محمّد بن جعفر بن عبد الرحمن الشجری ابن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بنت اسمها مبارکة،تزوّجها النقیب النسّابة أبو علی داود بن أحمد بن علی ابن عیسی بن محمّد البطحانی بن القاسم بن الحسن بن زید بن الحسن بن علی بن أبی طالب،</w:t>
      </w:r>
    </w:p>
    <w:p>
      <w:pPr>
        <w:pStyle w:val="BookText"/>
        <w:rPr/>
      </w:pPr>
      <w:r>
        <w:rPr>
          <w:rFonts w:ascii="IRNazanin" w:hAnsi="IRNazanin" w:eastAsia="IRNazanin"/>
          <w:color w:val="111111"/>
          <w:sz w:val="28"/>
          <w:sz w:val="28"/>
          <w:szCs w:val="28"/>
          <w:rtl w:val="true"/>
          <w:lang w:bidi="fa-IR"/>
        </w:rPr>
        <w:t>و أولدها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الحسین،و أبو القاسم أحمد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العبّاس بن الحسن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عائشة بنت محمّد بن عبد اللّه بن محمّد بن عبد الرحمن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قدم بغداد،و دعا إلی نفسه سرّا،فاستجاب له جماعة من الزیدیّة،و بلغ المهدی خبره فأخذه،فلم یزل فی حبسه حتّی قدم الحسین بن علی صاحب فخّ فکلّمه فیه، و استوهبه منه فوهبه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أراد إخراجه من حبسه دسّ إلیه شربة سمّ فعملت فیه،فلم یزل ینتقض علیه فی الأیّام حتّی قدم المدینة،فتفسّخ لحمه و تباینت أعضاؤه،فمات بعد دخوله المدینة بثلاثة أیّام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عائشة بنت محمّد بن عبد اللّه بن محمّد بن عبد الرحمن بن أبی بکر، و کان ولادته فی السفر،و قبره بالمدینة،و صلّی علیه الحسین بن علی صاحب الفخّ، و دعا إلی نفسه،و استجاب له جماعة من الزیدیّة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بنحو ما مرّ عن أبی الفرج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قطب الدین بن أبی الفتح عبد الباقی کمال الدین بن أبی طالب محمّد قطب الدین بن أبی الحسین محمّد بن أبی الحسن محمّد بن أبی الحسین محمّد بن أبی القاسم علی بن أبی زید محمّد بن أحمد بن أبی الحسن علی الملقّب باغر بن الأمیر عبید اللّه بن عبد اللّه بن الحسن بن جعفر بن الحسن بن الحسن بن علی بن أبی طالب العلوی الحسنی البصری نقیب البصرة</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جمال الدین أبو الفضل ابن المهنّا العبیدلی،و وصفه</w:t>
      </w:r>
    </w:p>
    <w:p>
      <w:pPr>
        <w:pStyle w:val="BookText"/>
        <w:rPr/>
      </w:pPr>
      <w:r>
        <w:rPr>
          <w:rFonts w:ascii="IRNazanin" w:hAnsi="IRNazanin" w:eastAsia="IRNazanin"/>
          <w:color w:val="111111"/>
          <w:sz w:val="28"/>
          <w:sz w:val="28"/>
          <w:szCs w:val="28"/>
          <w:rtl w:val="true"/>
          <w:lang w:bidi="fa-IR"/>
        </w:rPr>
        <w:t xml:space="preserve">و أثنی علیه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علم الدین بن أبی القاسم عبد الحمید جلال الدین بن فخّار شمس الدین بن معدّ بن فخّار بن أحمد بن محمّد بن أبی الغنائم محمّد بن الحسین شیّتی بن محمّد بن إبراهیم المجاب بن محمّد الصالح بن موسی الکاظم ابن جعفر بن محمّد بن علی بن الحسین بن علی بن أبی طالب الموسوی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عارفا بالأنساب،کتب الکثیر بخطّه من الذیول،و لم أره،قرأت بخطّه من مجموع له أوقفنی علیه السیّد المعظّم النقیب العالم صفی الدین محمّد بن علی بن الطقطقی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العلا لا رغبة فی المکاسب یفرّق ما بینی و بین الحبائب</w:t>
      </w:r>
    </w:p>
    <w:p>
      <w:pPr>
        <w:pStyle w:val="BookText"/>
        <w:rPr/>
      </w:pPr>
      <w:r>
        <w:rPr>
          <w:rFonts w:ascii="IRNazanin" w:hAnsi="IRNazanin" w:eastAsia="IRNazanin"/>
          <w:color w:val="111111"/>
          <w:sz w:val="28"/>
          <w:sz w:val="28"/>
          <w:szCs w:val="28"/>
          <w:rtl w:val="true"/>
          <w:lang w:bidi="fa-IR"/>
        </w:rPr>
        <w:t>رعی اللّه قلبا لا یزال متیّما ببیض المعالی لا بسود الذوائب</w:t>
      </w:r>
    </w:p>
    <w:p>
      <w:pPr>
        <w:pStyle w:val="BookText"/>
        <w:rPr/>
      </w:pPr>
      <w:r>
        <w:rPr>
          <w:rFonts w:ascii="IRNazanin" w:hAnsi="IRNazanin" w:eastAsia="IRNazanin"/>
          <w:color w:val="111111"/>
          <w:sz w:val="28"/>
          <w:sz w:val="28"/>
          <w:szCs w:val="28"/>
          <w:rtl w:val="true"/>
          <w:lang w:bidi="fa-IR"/>
        </w:rPr>
        <w:t xml:space="preserve">و من طلب العلیاء أطلع دونها صباح المنایا فی دیاجی الغیاهب </w:t>
      </w:r>
      <w:r>
        <w:rPr>
          <w:rStyle w:val="FootnoteAnchor"/>
          <w:rtl w:val="true"/>
        </w:rPr>
        <w:footnoteReference w:id="1639"/>
      </w:r>
    </w:p>
    <w:p>
      <w:pPr>
        <w:pStyle w:val="BookText"/>
        <w:rPr/>
      </w:pPr>
      <w:r>
        <w:rPr>
          <w:rFonts w:eastAsia="IRNazanin" w:cs="IRNazanin"/>
          <w:color w:val="111111"/>
          <w:sz w:val="28"/>
          <w:szCs w:val="28"/>
          <w:lang w:bidi="fa-IR"/>
        </w:rPr>
        <w:t>2959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الرحمن بن القاسم بن الحسن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ببخارا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الرحمن بن محمّد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نور الدین بن عبد اللطیف بن أحمد بن محمّد بن محمّد بن عبد الرحمن بن محمّد بن أحمد بن علی بن عبد الرحمن بن سعید بن أحمد بن عبد اللّه بن عبد الرحمن بن عبد اللّه بن علی بن حمّود بن میمون بن إبراهیم بن علی ابن عبد اللّه بن إدریس بن إدریس بن الحسن بن الحسن بن علی بن أبی طالب الحسنی الفاسی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مقام الحنابلة بالمسجد الحرام،ولد فی العشر الأخیر من شوّال سنة اثنتین و سبعین و سبعمائة قبل موت أبیه بیسیر،و استقرّ عوضه بالإمامة بمقام الحنابلة بالحرم الشریف،و باشر ذلک عنه عمّه الشریف أبو الفتح الفاسی مدّة سنین کثیرة،حتّی تأهّل،ثمّ باشر هو بنفسه مدّة سنین،و استمرّ علی ولایته،حتّی مات فی لیلة الثالث و العشرین من جمادی الآخرة،سنة ستّ و ثمانمائة بزبید من بلاد الیمن،و دفن بمقابرها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 من النشاوری،و شیخنا ابن صدّیق،و غیرهما من شیوخنا،و له اشتغال بالعلم، و فیه خیر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طالب بن عبد اللّه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من لم یرو عنهم،و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صاحب مسجد الرضا علیه السّلام بممطیر من أرض طبرستان،روی عنه التلعکبری إجازة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بن إبراهیم بن عبد اللّه بن محمّد بن یحیی بن عبد اللّه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قوام الدین بن عبد اللّه بن أبی العبّاس الأفطسی العلوی البغدادی الواعظ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رتّب خطیبا بجامع بهلیقا من الجانب الغربی،و ناظرا فی وقفه، و وعظ بالمدرسة الغازانیّة یوم إجلاس مولانا عماد الدین عبد اللّه بن الخوام،و خطب فی العیدین بالموضع المذکور،و هو فصیح الایراد،ملیح الانشاد،حسن الصورة،جمیل السیرة،متودّدا إلی الأصحاب،کریم الأخلاق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تاج الدین بن عبد اللّه بن أحمد بن حمزة الجعفری الزینبی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زاهد متعبّد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عبد اللّه بن أحمد النقیب بن علی بن محمّد بن عمر بن علی بن عمر الأشرف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النقیب الطاهر أبی طالب عبد اللّه بن أحمد بن علی بن المعمّر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بشیء من شعره،و مات شابّا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معرق فی الرئاسة و التقدّم و النقابة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أدیبا فاضلا شاعرا وجیها معظّما،متواضعا لطیف الأخلاق،حسن الطریقة،حمید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 خمس و تسعین و خمسمائة،و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زوّرها الغرام ففیم تمتنّ بها الأحلام</w:t>
      </w:r>
    </w:p>
    <w:p>
      <w:pPr>
        <w:pStyle w:val="BookText"/>
        <w:rPr/>
      </w:pPr>
      <w:r>
        <w:rPr>
          <w:rFonts w:ascii="IRNazanin" w:hAnsi="IRNazanin" w:eastAsia="IRNazanin"/>
          <w:color w:val="111111"/>
          <w:sz w:val="28"/>
          <w:sz w:val="28"/>
          <w:szCs w:val="28"/>
          <w:rtl w:val="true"/>
          <w:lang w:bidi="fa-IR"/>
        </w:rPr>
        <w:t>و إنّما أخو الهوی مخادع شائم ما عارضه جهام</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لیل سری فیه الخیال و برده یضوّعه نشر الصباح الممسّک</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للآمال کفّ لأقبلت بقالص أذیال الدجی تتمسّک</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رقصت و أیقضت المثانی و طرف رقیبها العانی نؤوم</w:t>
      </w:r>
    </w:p>
    <w:p>
      <w:pPr>
        <w:pStyle w:val="BookText"/>
        <w:rPr/>
      </w:pPr>
      <w:r>
        <w:rPr>
          <w:rFonts w:ascii="IRNazanin" w:hAnsi="IRNazanin" w:eastAsia="IRNazanin"/>
          <w:color w:val="111111"/>
          <w:sz w:val="28"/>
          <w:sz w:val="28"/>
          <w:szCs w:val="28"/>
          <w:rtl w:val="true"/>
          <w:lang w:bidi="fa-IR"/>
        </w:rPr>
        <w:t>أرتک الروض مطلول الحواشی یهینم مسحرا فیه النسیم</w:t>
      </w:r>
    </w:p>
    <w:p>
      <w:pPr>
        <w:pStyle w:val="BookText"/>
        <w:rPr/>
      </w:pPr>
      <w:r>
        <w:rPr>
          <w:rFonts w:ascii="IRNazanin" w:hAnsi="IRNazanin" w:eastAsia="IRNazanin"/>
          <w:color w:val="111111"/>
          <w:sz w:val="28"/>
          <w:sz w:val="28"/>
          <w:szCs w:val="28"/>
          <w:rtl w:val="true"/>
          <w:lang w:bidi="fa-IR"/>
        </w:rPr>
        <w:t xml:space="preserve">وفت حرکاتها بسکون عقل و أحشاء ترقّصها الهموم </w:t>
      </w:r>
      <w:r>
        <w:rPr>
          <w:rStyle w:val="FootnoteAnchor"/>
          <w:rtl w:val="true"/>
        </w:rPr>
        <w:footnoteReference w:id="1650"/>
      </w:r>
    </w:p>
    <w:p>
      <w:pPr>
        <w:pStyle w:val="BookText"/>
        <w:rPr/>
      </w:pPr>
      <w:r>
        <w:rPr>
          <w:rFonts w:eastAsia="IRNazanin" w:cs="IRNazanin"/>
          <w:color w:val="111111"/>
          <w:sz w:val="28"/>
          <w:szCs w:val="28"/>
          <w:lang w:bidi="fa-IR"/>
        </w:rPr>
        <w:t>2969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بن أحمد بن محمّد بن إسماعیل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بمصر فی سنة اثنتین و خمسین و مائتین فی أیّام المستعین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جعفر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 بن محمّد ابن إسماعیل بن الأرقط ولده بمصر عبد اللّه یعرف بطالوت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شیخی المرشد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الأزرق هو عبد اللّه بن أحمد بن محمّد بن إسماعیل ابن محمّد الأرقط أخو الکوکبی و حمزة الذی خرج بمصر أیّام المستعین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جعفر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فحاربه دینار بن عبد اللّه،فانهزم و مات متغیّبا،و هو ابن خمس و خمسین سنة،لا یعرف قبره و لا أثره و لم یعقّب،و مثله قال البخاری،و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ینتمون إلیه بمصر،و لا یصحّ لهم نسب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الشریف شیخ الشرف أبو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معقّب مذیّل،ذکره البخاری فی کتبه و غیره،و من ولده طالوت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الشریف العالم أبو محمّد زید بن الحسن،و أبو الحسن علی بن الحسن ابن محمّد بن أحمد بن محمّد بن القاسم بن حمزة بن موسی الکاظم،قال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الشریف النسّابة أحمد بن محمّد الصوفی أبی الغنائم ابن علی النسّابة ابن أبی الطیّب محمّد بن أبی عبد اللّه محمّد بن أحمد بن علی بن محمّد الصوفی بن یحیی بن عبد اللّه بن محمّد بن عمر الأطرف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 بن محمّد بن إسماعیل الأرقط یکنّی أبا علی و له علی،و له عقب منتشر،یقال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البربریّة،ظهر بمصر سنة اثنین و خمسین و مائتین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بن إسحاق بن عبد الرحمن بن أحمد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بطمام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عبد اللّه الفرشی بن جعفر بن إبراهیم الرئیس بن محمّد بن علی الزینبی بن عبد اللّه بن جعفر بن أبی طالب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محمّد و إبراهیم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أبو بکر الصولی،و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مقبل،قال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حملنی عمر بن فرّخ إلی سرّ من رأی حبست بها،فاستأذن علیّ شخص من الکتّاب،فلمّا دخل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هو هذا الجعفری الذی یتریّث فی شعره؟فقلت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 قولی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بدا لی أنّها لا تحبّنی و أنّ هواها لیس عنّی بمنجلی</w:t>
      </w:r>
    </w:p>
    <w:p>
      <w:pPr>
        <w:pStyle w:val="BookText"/>
        <w:rPr/>
      </w:pPr>
      <w:r>
        <w:rPr>
          <w:rFonts w:ascii="IRNazanin" w:hAnsi="IRNazanin" w:eastAsia="IRNazanin"/>
          <w:color w:val="111111"/>
          <w:sz w:val="28"/>
          <w:sz w:val="28"/>
          <w:szCs w:val="28"/>
          <w:rtl w:val="true"/>
          <w:lang w:bidi="fa-IR"/>
        </w:rPr>
        <w:t>تمنّیت أن تهوی و تجفی لعلّها تذوق مرارات الهوی فترقّ لی</w:t>
      </w:r>
    </w:p>
    <w:p>
      <w:pPr>
        <w:pStyle w:val="BookText"/>
        <w:rPr/>
      </w:pPr>
      <w:r>
        <w:rPr>
          <w:rFonts w:ascii="IRNazanin" w:hAnsi="IRNazanin" w:eastAsia="IRNazanin"/>
          <w:color w:val="111111"/>
          <w:sz w:val="28"/>
          <w:sz w:val="28"/>
          <w:szCs w:val="28"/>
          <w:rtl w:val="true"/>
          <w:lang w:bidi="fa-IR"/>
        </w:rPr>
        <w:t>فأمّا الذی أقوله فی الغیرة علیها،فقد محا هذا 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سرّنی صدودک عنّی و طلابیک و امتناعک منّی</w:t>
      </w:r>
    </w:p>
    <w:p>
      <w:pPr>
        <w:pStyle w:val="BookText"/>
        <w:rPr/>
      </w:pPr>
      <w:r>
        <w:rPr>
          <w:rFonts w:ascii="IRNazanin" w:hAnsi="IRNazanin" w:eastAsia="IRNazanin"/>
          <w:color w:val="111111"/>
          <w:sz w:val="28"/>
          <w:sz w:val="28"/>
          <w:szCs w:val="28"/>
          <w:rtl w:val="true"/>
          <w:lang w:bidi="fa-IR"/>
        </w:rPr>
        <w:t>ذاک أن لا أکون مفتاح غیری فإذا ما خلوت کنت التمنّی</w:t>
      </w:r>
    </w:p>
    <w:p>
      <w:pPr>
        <w:pStyle w:val="BookText"/>
        <w:rPr/>
      </w:pPr>
      <w:r>
        <w:rPr>
          <w:rFonts w:ascii="IRNazanin" w:hAnsi="IRNazanin" w:eastAsia="IRNazanin"/>
          <w:color w:val="111111"/>
          <w:sz w:val="28"/>
          <w:sz w:val="28"/>
          <w:szCs w:val="28"/>
          <w:rtl w:val="true"/>
          <w:lang w:bidi="fa-IR"/>
        </w:rPr>
        <w:t>حسب نفسی أن تعلمی أنّ قلبی لکم وامق و لو بالتظنّی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عبد اللّه ابن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 بی امرأة فی الطواف و أنا جالس انشد صدیقا لی هذا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أهوی هوی الدین و اللذّات تعجبنی و کیف لی بهوی اللذّات و الدین</w:t>
      </w:r>
    </w:p>
    <w:p>
      <w:pPr>
        <w:pStyle w:val="BookText"/>
        <w:rPr/>
      </w:pPr>
      <w:r>
        <w:rPr>
          <w:rFonts w:ascii="IRNazanin" w:hAnsi="IRNazanin" w:eastAsia="IRNazanin"/>
          <w:color w:val="111111"/>
          <w:sz w:val="28"/>
          <w:sz w:val="28"/>
          <w:szCs w:val="28"/>
          <w:rtl w:val="true"/>
          <w:lang w:bidi="fa-IR"/>
        </w:rPr>
        <w:t>فالتفتت الیّ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أیّهما شئت و خذ بالآخر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شعر علی بن عبد اللّه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نظرت عینی إلیک و لا سالت مساربها شوقا إلیک دما</w:t>
      </w:r>
    </w:p>
    <w:p>
      <w:pPr>
        <w:pStyle w:val="BookText"/>
        <w:rPr/>
      </w:pPr>
      <w:r>
        <w:rPr>
          <w:rFonts w:ascii="IRNazanin" w:hAnsi="IRNazanin" w:eastAsia="IRNazanin"/>
          <w:color w:val="111111"/>
          <w:sz w:val="28"/>
          <w:sz w:val="28"/>
          <w:szCs w:val="28"/>
          <w:rtl w:val="true"/>
          <w:lang w:bidi="fa-IR"/>
        </w:rPr>
        <w:t>إلاّ مفاجأة عند اللقاء و لا راجعتها الدهر إلاّ ناسیا کلما</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کنت خنت و لم اضمر خیانتکم فاللّه یأخذ ممّن خان أو ظلما</w:t>
      </w:r>
    </w:p>
    <w:p>
      <w:pPr>
        <w:pStyle w:val="BookText"/>
        <w:rPr/>
      </w:pPr>
      <w:r>
        <w:rPr>
          <w:rFonts w:ascii="IRNazanin" w:hAnsi="IRNazanin" w:eastAsia="IRNazanin"/>
          <w:color w:val="111111"/>
          <w:sz w:val="28"/>
          <w:sz w:val="28"/>
          <w:szCs w:val="28"/>
          <w:rtl w:val="true"/>
          <w:lang w:bidi="fa-IR"/>
        </w:rPr>
        <w:t xml:space="preserve">سماحة بمحبّ خان صاحبه ما خان قطّ محبّ یعرف الکرما </w:t>
      </w:r>
      <w:r>
        <w:rPr>
          <w:rStyle w:val="FootnoteAnchor"/>
          <w:rtl w:val="true"/>
        </w:rPr>
        <w:footnoteReference w:id="1654"/>
      </w:r>
    </w:p>
    <w:p>
      <w:pPr>
        <w:pStyle w:val="BookText"/>
        <w:rPr/>
      </w:pPr>
      <w:r>
        <w:rPr>
          <w:rFonts w:eastAsia="IRNazanin" w:cs="IRNazanin"/>
          <w:color w:val="111111"/>
          <w:sz w:val="28"/>
          <w:szCs w:val="28"/>
          <w:lang w:bidi="fa-IR"/>
        </w:rPr>
        <w:t>2972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عبد اللّه بن جعفر بن أبی طالب الجعفری الزینبی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شریفا کریما،جلیل القدر،من ذوی الأقدار،امّه زینب بنت أمیر المؤمنین علیه السّلام،و لذلک سمّی الزینبی،و فیه یقول مساحق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إنّی رأیتک واصلا لهلکی قریش حین غیّر حالها</w:t>
      </w:r>
    </w:p>
    <w:p>
      <w:pPr>
        <w:pStyle w:val="BookText"/>
        <w:rPr/>
      </w:pPr>
      <w:r>
        <w:rPr>
          <w:rFonts w:ascii="IRNazanin" w:hAnsi="IRNazanin" w:eastAsia="IRNazanin"/>
          <w:color w:val="111111"/>
          <w:sz w:val="28"/>
          <w:sz w:val="28"/>
          <w:szCs w:val="28"/>
          <w:rtl w:val="true"/>
          <w:lang w:bidi="fa-IR"/>
        </w:rPr>
        <w:t>جریت لهم مجری الکریم ابن جعفر أبیک و هل من غایة لا ینالها</w:t>
      </w:r>
    </w:p>
    <w:p>
      <w:pPr>
        <w:pStyle w:val="BookText"/>
        <w:rPr/>
      </w:pPr>
      <w:r>
        <w:rPr>
          <w:rFonts w:ascii="IRNazanin" w:hAnsi="IRNazanin" w:eastAsia="IRNazanin"/>
          <w:color w:val="111111"/>
          <w:sz w:val="28"/>
          <w:sz w:val="28"/>
          <w:szCs w:val="28"/>
          <w:rtl w:val="true"/>
          <w:lang w:bidi="fa-IR"/>
        </w:rPr>
        <w:t>و أعقب علی الزینبی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إسحاق الأشرف،و محمّد الرئیس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عبد اللّه بن العبّاس،و علی بن الحسین بن علی،و علی بن عبد اللّه بن جعفر یقدمون علی الولید بن عبد الملک،فیقول الولید للعبّاس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عمومتک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الأکبر به کان یکنّی انقرض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عونا الأکبر انقرض قتل بالطفّ،و کان یجد به وجدا شدیدا،و حزن علیه حزنا حتّی عرف به حتّی أقصر بعد،و العقب من ولد عبد اللّه بن جعفر لعلی،و معاویة،و إسحاق،و إسماعیل بن عبد اللّه بن جعفر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بن جعفر بن عبد اللّه بن محمّد بن القاسم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علی عبد اللّه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أو أبو الحسن بن عبد اللّه بن الحسن الأعور بن محمّد الکابلی بن عبد اللّه الأشتر بن محمّد النفس الزکیّة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بن الحسین بن إسماعیل الدخّ بن الحسین بن إسماعیل بن محمّد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بشیراز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الموضّح الناسخ بن عبد اللّه بن الحسین بن علی بن الحسین بن زید بن علی بن الحسین بن علی بن أبی طالب العلوی المعروف بابن الشبیه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محمّد بن المظفّر،کتبت عنه و کان صدوقا دیّنا،حسن الاعتقاد،یورّق بالاجرة و یأکل من کسب یده،و یواسی الفقراء من 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القاسم بن الشبیه،أخبرنا محمّد بن المظفّر الحافظ،أخبرنا محمّد بن القاسم،حدّثنا زکریّا المحاربی،حدّثنا عبّاد بن یعقوب،حدّثنا علی بن هاشم،عن فضیل بن مرزوق،عن عدی بن ثابت،عن البراء بن عازب أنّ النبیّ صلّی اللّه علیه و آله رأی الحسن بن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احبّه،و احبّ من یحبّه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 مولده،فقال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فی لیلة عید الأضحی من سنة ستّین و ثلاثمائة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w:t>
      </w:r>
    </w:p>
    <w:p>
      <w:pPr>
        <w:pStyle w:val="BookText"/>
        <w:rPr/>
      </w:pPr>
      <w:r>
        <w:rPr>
          <w:rFonts w:ascii="IRNazanin" w:hAnsi="IRNazanin" w:eastAsia="IRNazanin"/>
          <w:color w:val="111111"/>
          <w:sz w:val="28"/>
          <w:sz w:val="28"/>
          <w:szCs w:val="28"/>
          <w:rtl w:val="true"/>
          <w:lang w:bidi="fa-IR"/>
        </w:rPr>
        <w:t xml:space="preserve">فی العشر الأوّل من رجب سنة احدی و أربعین و أربعمائة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محمّد بن المظفّر،و کتب عنه علی بن أحمد الحافظ،و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دیّنا حسن الاعتقاد،یورّق باجرة،و یأکل من کسب یده،و یواسی الفقراء من کسبه، سألته عن مولده،فقال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فی لیلة عید الأضحی سنة ستّین و ثلاثمائة،و مات فی العشر الأوّل من رجب سنة احدی و أربعین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الشریف أبو الحسن علی </w:t>
      </w:r>
      <w:r>
        <w:rPr>
          <w:rStyle w:val="FootnoteAnchor"/>
          <w:rtl w:val="true"/>
        </w:rPr>
        <w:footnoteReference w:id="1663"/>
      </w:r>
      <w:r>
        <w:rPr>
          <w:rFonts w:ascii="IRNazanin" w:hAnsi="IRNazanin" w:eastAsia="IRNazanin"/>
          <w:color w:val="111111"/>
          <w:sz w:val="28"/>
          <w:sz w:val="28"/>
          <w:szCs w:val="28"/>
          <w:rtl w:val="true"/>
          <w:lang w:bidi="fa-IR"/>
        </w:rPr>
        <w:t>بن محمّد بن علی بن محمّد العلوی العمری النسّابة فی کتاب الشافی فی النسب من تصنیفه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ولد الحسین ابن زید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النسّابة الجلیل صاحب کتاب المبسوط،و یلقّب الشبیه بن علی بن الحسین بن زید الشهید،فمن ولده ببغداد أبو الفضل الحسن صاحب العوجاء،و أخوه أبو القاسم علی الموضّح الناسخ،له خطّ ملیح،ابنا أبی محمّد عبد اللّه بن أبی عبد اللّه الحسین النقیب بن علی بن الحسین بن زید الشبیه،به یعرفون،و له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علی ظهر دیوان عروة بن الورد بخطّ ابن الشبیه،و کان الدیوان کلّه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عروة العبسی أوضحه خط امرئ زاده حسنا و تبیینا</w:t>
      </w:r>
    </w:p>
    <w:p>
      <w:pPr>
        <w:pStyle w:val="BookText"/>
        <w:rPr/>
      </w:pPr>
      <w:r>
        <w:rPr>
          <w:rFonts w:ascii="IRNazanin" w:hAnsi="IRNazanin" w:eastAsia="IRNazanin"/>
          <w:color w:val="111111"/>
          <w:sz w:val="28"/>
          <w:sz w:val="28"/>
          <w:szCs w:val="28"/>
          <w:rtl w:val="true"/>
          <w:lang w:bidi="fa-IR"/>
        </w:rPr>
        <w:t>نجل الأکارم من آل الشبیه فتی بجدّه ختم اللّه النبیّینا</w:t>
      </w:r>
    </w:p>
    <w:p>
      <w:pPr>
        <w:pStyle w:val="BookText"/>
        <w:rPr/>
      </w:pPr>
      <w:r>
        <w:rPr>
          <w:rFonts w:ascii="IRNazanin" w:hAnsi="IRNazanin" w:eastAsia="IRNazanin"/>
          <w:color w:val="111111"/>
          <w:sz w:val="28"/>
          <w:sz w:val="28"/>
          <w:szCs w:val="28"/>
          <w:rtl w:val="true"/>
          <w:lang w:bidi="fa-IR"/>
        </w:rPr>
        <w:t xml:space="preserve">صلّی الإله علیه ما دجی غسق و یرحم اللّه عبدا قال آمینا </w:t>
      </w:r>
      <w:r>
        <w:rPr>
          <w:rStyle w:val="FootnoteAnchor"/>
          <w:rtl w:val="true"/>
        </w:rPr>
        <w:footnoteReference w:id="1664"/>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محمّد بن المظفّر،و کتب عنه علی بن أحمد الحافظ،و کان دیّنا حسن الاعتقاد،یورّق بالاجرة،و یأکل من کسب یده،و یواسی الفقراء،مولده سنة ستّین و ثلاثمائة،و توفّی سنة احدی و أربعین و أربعمائة،و کان خطّه ملیحا،و قد رأیت بخطّه رقعة ملیحة بقلم النسخ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بن الحسین الأصغر بن علی بن الحسین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عبد اللّه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الرملة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بن الحسین بن محمّد بن الحسین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الحسن و الحسین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 و مات فی الحبس،و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رقیّة بنت عون بن علی بن محمّد بن علی بن أبی طالب،عقبه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سلیمان،و العبّاس،و محمّد، و الحسین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مرّیخ بن عبد اللّه الحمّانی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أبو الحسن،و من سواه فی صحّ،و أبو طالب العبّاس،و أحمد،و الحسین انقرض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الأصغر بن العبّاس بن عبد اللّه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الشعرانی بن عبد اللّه الاطروش بن عبد اللّه بن جعفر ابن عبد الرحمن بن القاسم بن محمّد البطحانی بن القاسم بن الحسن الأمیر بن زید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عبد اللّه،و أبو منصور محمّد،و إبراهیم مئناث،و المحسن مات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بن علی السجّاد بن الحسن المثلّث بن الحسن المثنّی ابن الحسن السبط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شعراء بیته و فضلائهم،من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أشکو إلی اللّه حالا قد بلیت بها مع ارتقائی فی بحبوحة الشرف</w:t>
      </w:r>
    </w:p>
    <w:p>
      <w:pPr>
        <w:pStyle w:val="BookText"/>
        <w:rPr/>
      </w:pPr>
      <w:r>
        <w:rPr>
          <w:rFonts w:ascii="IRNazanin" w:hAnsi="IRNazanin" w:eastAsia="IRNazanin"/>
          <w:color w:val="111111"/>
          <w:sz w:val="28"/>
          <w:sz w:val="28"/>
          <w:szCs w:val="28"/>
          <w:rtl w:val="true"/>
          <w:lang w:bidi="fa-IR"/>
        </w:rPr>
        <w:t>و لو بها الکلب یوما یبتلی لعوی و اختار عنها ارتکاب الهلک و التلف</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لست بمسلم نفسی مطیعا إلی من لست آمن أن یجورا</w:t>
      </w:r>
    </w:p>
    <w:p>
      <w:pPr>
        <w:pStyle w:val="BookText"/>
        <w:rPr/>
      </w:pPr>
      <w:r>
        <w:rPr>
          <w:rFonts w:ascii="IRNazanin" w:hAnsi="IRNazanin" w:eastAsia="IRNazanin"/>
          <w:color w:val="111111"/>
          <w:sz w:val="28"/>
          <w:sz w:val="28"/>
          <w:szCs w:val="28"/>
          <w:rtl w:val="true"/>
          <w:lang w:bidi="fa-IR"/>
        </w:rPr>
        <w:t>و لکنّی إذا حذّرت منه أخالف صارما عضبا بتورا</w:t>
      </w:r>
    </w:p>
    <w:p>
      <w:pPr>
        <w:pStyle w:val="BookText"/>
        <w:rPr/>
      </w:pPr>
      <w:r>
        <w:rPr>
          <w:rFonts w:ascii="IRNazanin" w:hAnsi="IRNazanin" w:eastAsia="IRNazanin"/>
          <w:color w:val="111111"/>
          <w:sz w:val="28"/>
          <w:sz w:val="28"/>
          <w:szCs w:val="28"/>
          <w:rtl w:val="true"/>
          <w:lang w:bidi="fa-IR"/>
        </w:rPr>
        <w:t>و أنزل کلّ رابیة براح أکون علی الأمیر بها أمیرا</w:t>
      </w:r>
    </w:p>
    <w:p>
      <w:pPr>
        <w:pStyle w:val="BookText"/>
        <w:rPr/>
      </w:pPr>
      <w:r>
        <w:rPr>
          <w:rFonts w:ascii="IRNazanin" w:hAnsi="IRNazanin" w:eastAsia="IRNazanin"/>
          <w:color w:val="111111"/>
          <w:sz w:val="28"/>
          <w:sz w:val="28"/>
          <w:szCs w:val="28"/>
          <w:rtl w:val="true"/>
          <w:lang w:bidi="fa-IR"/>
        </w:rPr>
        <w:t>و منه و قد دعته جاریة له إلی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دعتنی إلی ما قد نهانی منصبی و دینی عنه فادّعت أنّنی الداعی</w:t>
      </w:r>
    </w:p>
    <w:p>
      <w:pPr>
        <w:pStyle w:val="BookText"/>
        <w:rPr/>
      </w:pPr>
      <w:r>
        <w:rPr>
          <w:rFonts w:ascii="IRNazanin" w:hAnsi="IRNazanin" w:eastAsia="IRNazanin"/>
          <w:color w:val="111111"/>
          <w:sz w:val="28"/>
          <w:sz w:val="28"/>
          <w:szCs w:val="28"/>
          <w:rtl w:val="true"/>
          <w:lang w:bidi="fa-IR"/>
        </w:rPr>
        <w:t xml:space="preserve">بلا یا بنی بنت الرسول کثیرة منوّعة لکنّ ذا شرّ أنواع </w:t>
      </w:r>
      <w:r>
        <w:rPr>
          <w:rStyle w:val="FootnoteAnchor"/>
          <w:rtl w:val="true"/>
        </w:rPr>
        <w:footnoteReference w:id="1673"/>
      </w:r>
    </w:p>
    <w:p>
      <w:pPr>
        <w:pStyle w:val="BookText"/>
        <w:rPr/>
      </w:pPr>
      <w:r>
        <w:rPr>
          <w:rFonts w:eastAsia="IRNazanin" w:cs="IRNazanin"/>
          <w:color w:val="111111"/>
          <w:sz w:val="28"/>
          <w:szCs w:val="28"/>
          <w:lang w:bidi="fa-IR"/>
        </w:rPr>
        <w:t>2987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تراب تاج الدین بن عبد اللّه بن علی بن عبد اللّه بن أحمد بن حمزة الجعفری الزینبی</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متبحّر زاهد،له قدر عشرة آلاف بیت فی مدائح آل</w:t>
      </w:r>
    </w:p>
    <w:p>
      <w:pPr>
        <w:pStyle w:val="BookText"/>
        <w:rPr/>
      </w:pPr>
      <w:r>
        <w:rPr>
          <w:rFonts w:ascii="IRNazanin" w:hAnsi="IRNazanin" w:eastAsia="IRNazanin"/>
          <w:color w:val="111111"/>
          <w:sz w:val="28"/>
          <w:sz w:val="28"/>
          <w:szCs w:val="28"/>
          <w:rtl w:val="true"/>
          <w:lang w:bidi="fa-IR"/>
        </w:rPr>
        <w:t xml:space="preserve">الرسول صلّی اللّه علیه و آله و فی فنون شتّی،و قرأ سنین علی السیّد الإمام ضیاء الدین أبی الرضا فضل اللّه بن علی الحسنی الراوندی رحمهم اللّه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عبد اللّه مانکدیم بن علی الرئیس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محمّد عبد اللّه بن الفضل بن محمّد بن الفضل بن الحسن ابن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بن القاسم بن محمّد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بمصر بالقرافة الصغری بالقرب من قبر الشافعی مشهد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فیه قبر علی بن عبد اللّه بن القاسم بن محمّد بن جعفر الصادق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البرکات أو أبو براز بن عبد اللّه بن محمّد بن أحمد بن محمّد الأصغر النقیب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 من نازلة الأهواز،و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بها بنات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عبد اللّه بن محمّد المهدی لدین اللّه نقیب الطالبیّین بن الحسن بن القاسم بن الحسن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بمصر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اللّه بن محمّد بن عبد اللّه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بالیمن فی أیّام أبی السرایا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البیهقی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شمس الدین بن عبد المطّلب عمید الدین بن إبراهیم جلال الدین ابن أبی الحارث عبد المطّلب عمید الدین بن علی شمس الدین بن أبی علی الحسن تاج الدین بن أبی القاسم علی شمس الدین بن أبی الحسین محمّد الاطروش فخر الدین بن أبی جعفر محمّد عمید الدین بن أبی نزار عدنان عزّ الدین ابن أبی الفضائل عبد اللّه بن أبی علی عمر المختار بن أبی العلاء مسلم الأمیر بن أبی علی محمّد الأمیر بن أبی الحسن محمّد الأشتر بن أبی علی عبید اللّه الثالث بن علی بن عبید اللّه الثانی بن علی الصالح بن عبید اللّه بن الحسین الأصغر بن علی ابن الحسین بن علی بن أبی طالب العلوی الحسینی العبیدلی نقیب النقباء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بسبزوار و له بها أولاد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علی عبید اللّه بن أبی جعفر أحمد الأمین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عبید اللّه بن أحمد الشعرانی بن علی العریضی بن جعفر</w:t>
      </w:r>
    </w:p>
    <w:p>
      <w:pPr>
        <w:pStyle w:val="BookText"/>
        <w:rPr/>
      </w:pPr>
      <w:r>
        <w:rPr>
          <w:rFonts w:ascii="IRNazanin" w:hAnsi="IRNazanin" w:eastAsia="IRNazanin"/>
          <w:color w:val="111111"/>
          <w:sz w:val="28"/>
          <w:sz w:val="28"/>
          <w:szCs w:val="28"/>
          <w:rtl w:val="true"/>
          <w:lang w:bidi="fa-IR"/>
        </w:rPr>
        <w:t>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من ورد بیزد،و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الحسین بنت محمّد بن حمزة بن القاسم بن الحسن الأمیر بن زید بن الحسن،عقبه الباقی الیوم منه من الذکور رجل واحد، و هو أبو جعفر محمّد أعقب،و أبو القاسم أحمد مئناث،و زید،و الحسن،و الحسین، و عبید اللّه،و عبد اللّه،و زینب،و خدیجة،و قال الکیا زین الشرف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المحسن،و فاطمة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عبید اللّه بن الحسن بن عبید اللّه بن العبّاس الشهید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بجحفة،و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الحسین،و الحسن الأصغر، و محمّد،و عبد اللّه،و علی بن علی،و العبّاس،و عبید اللّه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الفضل عبید اللّه بن الحسن السیلق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محمّد بن الحسن بن بندار بخطّه،حدّثنی محمّد ابن یحیی العطّار،قال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محمّد بن عیسی،عن علی بن الحکم،عن سلیمان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علی بن عبید اللّه بن الحسین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أشتهی أن أدخل علی أبی الحسن الرضا علیه السّلام اسلّم علیه،قلت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من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الاجلال و الهیبة له و أتّقی علیه</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فاعتلّ أبو الحسن علیه السّلام علّة خفیفة و قد عاده الناس،فلقیت علی بن عبید اللّه، فقلت،قد جاءتک ما ترید،قد اعتلّ أبو الحسن علیه السّلام علّة خفیفة و قد عاده الناس،فإن</w:t>
      </w:r>
    </w:p>
    <w:p>
      <w:pPr>
        <w:pStyle w:val="BookText"/>
        <w:rPr/>
      </w:pPr>
      <w:r>
        <w:rPr>
          <w:rFonts w:ascii="IRNazanin" w:hAnsi="IRNazanin" w:eastAsia="IRNazanin"/>
          <w:color w:val="111111"/>
          <w:sz w:val="28"/>
          <w:sz w:val="28"/>
          <w:szCs w:val="28"/>
          <w:rtl w:val="true"/>
          <w:lang w:bidi="fa-IR"/>
        </w:rPr>
        <w:t>أردت الدخول علیه فالیوم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إلی أبی الحسن علیه السّلام عائدا،فلقیه أبو الحسن علیه السّلام بکلّ ما یحبّ من التکرمة و التعظیم،ففرح بذلک علی بن عبید اللّه فرحا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مرض علی بن عبید اللّه،فعاده أبو الحسن علیه السّلام و أنا معه،فجلس حتّی خرج من کان فی البیت،فلمّا خرجنا أخبرتنی مولاة لنا أنّ امّ سلمة امرأة علی بن عبید اللّه کانت من وراء الستر تنظر إلیه،فلمّا خرج،خرجت و انکبّت علی الموضع الذی کان أبو الحسن علیه السّلام فیه جالسا تقبّله و تتمسّح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دخلت علی علی بن عبید اللّه فأخبرنی بما فعلت امّ سلمة،فخبّرت به أبا الحسن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سلیمان إنّ علی بن عبید اللّه و امرأته و ولده من أهل الجنّة،یا سلیمان إنّ ولد علی و فاطمة إذا عرّفهم اللّه هذا الأمر لم یکونوا کالناس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أزهد آل أبی طالب،و أعبدهم فی زمانه،و اختصّ بموسی و الرضا علیهما السّلام،و اختلط بأصحابنا الإمامیّة،و کان لمّا أراده محمّد بن إبراهیم طباطبا لأن یبایع له أبو السرایا بعده أبی علیه و ردّ الأمر إلی محمّد بن محمّد بن زید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کتاب فی الحجّ،یرویه کلّه عن موسی بن جعفر علیهما السّلام،أخبرنی أبی رحمه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علی بن إبراهیم بن محمّد بن الحسن بن محمّد بن عبید اللّه بن الحسین بن علی بن الحسین الجوّانی،قال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علی بن الحکم أبو عبد اللّه الأسدی الزعفرانی،قال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عبد اللّه بن جعفر بن عبد 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عبید اللّه بن علی بن عبید اللّه،عن أبیه بکتابه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الأصغر بن عبید اللّه بن عبد اللّه بن الحسن بن جعفر بن الحسن ابن الحسن بن علی بن أبی طالب</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الطبری فی من حمل سنة اثنتین و خمین و مائتین إلی سامرّاء مع جماعة من</w:t>
      </w:r>
    </w:p>
    <w:p>
      <w:pPr>
        <w:pStyle w:val="BookText"/>
        <w:rPr/>
      </w:pPr>
      <w:r>
        <w:rPr>
          <w:rFonts w:ascii="Amiri" w:hAnsi="Amiri" w:eastAsia="Amiri" w:cs="Amiri"/>
          <w:color w:val="111111"/>
          <w:sz w:val="28"/>
          <w:sz w:val="28"/>
          <w:szCs w:val="28"/>
          <w:rtl w:val="true"/>
          <w:lang w:bidi="ar-SA"/>
        </w:rPr>
        <w:t xml:space="preserve">الطالبیّین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أبو إسماعیل طباطبا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عبید اللّه بن علی بن عبید اللّه بن الحسن السیلق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عبید اللّه بن علی بن عبید اللّه الثالث بن علی بن عبید اللّه الثانی بن علی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عبید اللّه بن محمّد بن عمر الأطرف بن علی بن أبی طالب الهاشمی العلوی المدنی الطبیب</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الأقضیة،أخبرنا به أحمد بن محمّد بن موسی،عن أحمد بن محمّد بن عقدة،عن الحسن بن القاسم البجلی،عن علی بن إبراهیم بن المعلّی التیمی،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عمر بن محمّد بن عمر بن علی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علی بن عبید اللّه بن محمّد بن عمر بن علی بن أبی طالب علیه السّلام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فی أصحاب جعفر الصادق علیه السّلام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داود بن عبد اللّه الجعفری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 علی بن عبید اللّه بن محمّد،و کان أبصر الناس فی الطبّ،و ذکر حکایة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بنت اسمها کلثوم،تزوّجها عبد اللّه بن الحسن بن جعفر بن الحسن بن الحسن بن علی بن أبی طالب،و أولدها عبید اللّه الأمیر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علاء الدین بن عجلان بن رمیثة بن أبی نمی محمّد ابن أبی سعد الحسن بن علی بن قتادة بن إدریس بن مطاعن بن عبد الکریم بن عیسی بن الحسین بن سلیمان بن علی بن عبد اللّه بن محمّد بن موسی بن عبد اللّه ابن موسی الجون بن عبد اللّه بن الحسن بن الحسن بن علی بن أبی طالب الحسنی المکّی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إمرة مکّة ثمانی سنین و نحو ثلاثة أشهر،مستقلاّ بالإمرة،غیر سنتین أو نحوها،فإنّه کان والیا فیها،شریکا لعنان بن مغامس بن رمیثة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ولایته فی رجب،و إلاّ ففی أوّل شعبان،من سنة تسع و ثمانین و سبعمائة،بعد عزل عنان،حنقا علیه،لما اتّفق فی ولایته من استیلاء کبیش و جماعة عجلان و ابنه أحمد و من انضمّ علیهم علی جدّة،و ما فیها من أموال الکارم،و غلال المصریّین،و عجز عنان عن دفعهم عن الاستیلاء علی جدّة،و عن استنقاذ الأموال منهم،و لا شراکة لبنی عمّه فی إمرة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وصل إلی علی تقلید و خلعة،بسبب ولایته لإمرة مکّة،من الملک الظاهر برقوق صاحب مصر،مع نجّاب معتبر من العیساویّة،و وصل النجّاب إلی عنان فی النصف الثانی من شعبان من سنة تسع و ثمانین،لکی یسلّم مکّة لعلی و جماعته،فامتنع من تسلیمها إلیهم أصحاب عنان،و تابعهم علی ذلک عنان</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علم بذلک علی و جماعته،قوی عزمهم علی التوجّه إلی مکّة،و صرف الجمال محمّد بن فرج المعروف بابن بعلجد نفقة جیّدة علی من لاءم علیّا من الأشراف و القوّاد</w:t>
      </w:r>
    </w:p>
    <w:p>
      <w:pPr>
        <w:pStyle w:val="BookText"/>
        <w:rPr/>
      </w:pPr>
      <w:r>
        <w:rPr>
          <w:rFonts w:ascii="IRNazanin" w:hAnsi="IRNazanin" w:eastAsia="IRNazanin"/>
          <w:color w:val="111111"/>
          <w:sz w:val="28"/>
          <w:sz w:val="28"/>
          <w:szCs w:val="28"/>
          <w:rtl w:val="true"/>
          <w:lang w:bidi="fa-IR"/>
        </w:rPr>
        <w:t>العمرة و الحمیضات،و ساروا إلی مکّة،و خرجوا علی الأبطح من ثنیّة أذاخر،و خرج للقائم من مکّة عنان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تراءی الجمعان،انحاز الحمیضات عن آل عجلان،فلم یکونوا معهم و لا مع عنان،و تقاتل الفریقان،فتمّ النصر لعنان و أصحابه،و رجع آل عجلان إلی محلّهم،و هو القصر بالوادی،بعد أن قتل منهم کبیش و لقاح بن منصور من القوّاد العمرة،و عشرون عبدا فیما قیل،و ذلک فی سلخ شعبان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شهر رمضان توجّه علی إلی مصر،فأقبل علیه السلطان،و ولاّه نصف إمرة مکّة، و ولّی النصف الثانی لعنان بشرط حضور عنان لخدمة المحمل،و وصل علی مع المحمل إلی مکّة،فدخلها مع الحاجّ،و قرئ توقیعه علی مقام الحنابلة بالمسجد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عنان قد أعرض عن لقاء المحمل،متخوّفا من آل عجلان،و فرّ إلی الزیمة بوادی نخلة الیمانیّة،و کان أصحابه قد سبقوه إلیها،فسار إلیهم علی و جماعته و جماعة من الترک الحجّاج،فوجدوا الأشراف محاربین لقافلة بجیلة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عرف بهم الأشراف هربوا خوفا من سهام الترک،و قتل أصحاب علی منهم مبارک بن عبد الکریم من الأشراف،و ابن شکوان من أتباعهم،و عادوا إلی مکّة،و معهم من خیل الأشراف خمسة،و من دروعهم ثلاثة عشر درعا،و توصّلت قافلة بجیلة إلی مکّة،فانتفع بها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سفر الحاجّ من مکّة،صار عنان و الأشراف إلی وادی مرّ،و استولوا علیه و علی جدّة،و نهبوا بعض تجّار الیمن،و أفسدوا فی الطرقات،و لأجل استیلائهم علی جدّة احتاج علی إلی النفقة،فأخذ من تجّار الیمن و مکّة ما استعان به علی إزالة ضرورته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ربیع الآخر أو جمادی الاولی من سنة تسعین و سبعمائة،أتاه من مصر أخوه الشریف حسن،بجماعة من الترک استخدمهم له،نحو خمسین فارسا،و خلعة من السلطان،و کتاب منه یتضمّن استمراره،فلبس الخلعة،و قرئ الکتاب بالمسجد الحرام، و وصل إلیه أیضا خلعة،و کتاب یتضمّن باستمراره من الصالح حاجّی بن الأشرف شعبان، لمّا عاد إلی السلطنة بمصر،بعد خلع الملک الظاهر،فی أثناء سنة احدی و تسعین و سبعمائة</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 ذی القعدة منها بلغه أنّ الأشراف آل أبی نمی،یریدون نهب الحاجّ المصری،</w:t>
      </w:r>
    </w:p>
    <w:p>
      <w:pPr>
        <w:pStyle w:val="BookText"/>
        <w:rPr/>
      </w:pPr>
      <w:r>
        <w:rPr>
          <w:rFonts w:ascii="IRNazanin" w:hAnsi="IRNazanin" w:eastAsia="IRNazanin"/>
          <w:color w:val="111111"/>
          <w:sz w:val="28"/>
          <w:sz w:val="28"/>
          <w:szCs w:val="28"/>
          <w:rtl w:val="true"/>
          <w:lang w:bidi="fa-IR"/>
        </w:rPr>
        <w:t>فخرج من مکّة بعسکره لنصرهم و نصر أخیه أحمد،فإنّه کان قدم معهم من مصر،بعد أن اجیب لقصده فی حبس عنان،و لم یقع بین الفریقین قتال؛لأنّ أمیر الحاجّ أبا بکر بن سنقر الجمالی لمّا عرف قصد الأشراف للحاج،لاطفهم مع الاستعداد لحربهم،فأعرضوا عن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أوائل سنة اثنتین و تسعین و سبعمائة،حصل بین علی و أخویه حسن و محمّد منافرة،فبان عن علی أخواه،و نزلا بمن انضمّ إلیهما فی وادی مرّ،ثمّ هجم حسن مکّة فی جماعة،و خرجوا منها من فورهم،و قتل بعضهم شخصا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اثنتین و تسعین أیضا،اصطلح و الأشراف آل أبی نمی،بسعی محمّد ابن محمود،و کان علی قد قلّده أمره لنیل رأیه،و حلفوا لعلی و حلف لهم،و أعطاهم إبلا و أصائل بوادی مرّ،و تزوّج بعد ذلک منهم بنت حازم بن عبد الکریم ابن أبی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قبیل النصف من شعبان سنة اثنتین و تسعین و سبعمائة،وصل عنان من مصر، متولّیا نصف الإمرة بمکّة،من قبل الملک الظاهر شریکا لعلی،فسعی الناس بینهم فی المؤالفة،و أن یکون لکلّ منهما نوّاب بمکّة،بعضهم للحکم بها،و بعضهم لقبض من یخصّه من المتحصّل،و إنّ کلاّ منهما یقدم مکّة إذا عرضت له بها حاجة فیقضیها،و أن یکون القوّاد مع عنان،و الأشراف مع علی؛لملائمتهم له قبل وصول عنان،فرضیا بذلک،و فعلا ما اتّفقا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أصحاب کلّ منهما غالبین له علی أمره،فحصل للناس فی ذلک ضرر،سیّما الواردین إلی مکّة؛لأنّ حجّاج الیمن نهبوا بالمعابدة بطریق منی و بمکّة نهبا فاحشا، و نهب أیضا بعض الحجّاج المصریّین،و ما خرج الحاجّ المصریّون حتّی استنزل علیهم أمیر الحاجّ أبو بکر بن سنقر من بعض بنی حسن،و کان ذلک فی موسم سنة ثلاث و تسعین و سبعمائة</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سمع ذلک السلطان بمصر استدعی إلیه علیّا و عنانا،و کان وصول هذا الاستدعاء فی أثناء سنة أربع و تسعین و سبعمائة،و وصل مع النجّاب المستدعی لهم خلعتان من السلطان لعلی و لعنان،و کان عنان إذ ذاک منقبضا عن دخول مکّة؛لأنّ بعض غلمان علی بن عجلان همّ بالفتک به فی آخر صفر من سنة أربع و تسعین و سبعمائة بالمسعی،ففرّ</w:t>
      </w:r>
    </w:p>
    <w:p>
      <w:pPr>
        <w:pStyle w:val="BookText"/>
        <w:rPr/>
      </w:pPr>
      <w:r>
        <w:rPr>
          <w:rFonts w:ascii="IRNazanin" w:hAnsi="IRNazanin" w:eastAsia="IRNazanin"/>
          <w:color w:val="111111"/>
          <w:sz w:val="28"/>
          <w:sz w:val="28"/>
          <w:szCs w:val="28"/>
          <w:rtl w:val="true"/>
          <w:lang w:bidi="fa-IR"/>
        </w:rPr>
        <w:t>هاربا بعد أن کاد یهلک،و أزال أصحاب علی نوّابه من مکّة،و شعار ولایته بها؛لأنّهم قطعوا الدعاء له علی زمزم بعد المغرب،و أمر الخطیب بقطع اسمه من الخطبة فما أجاب، ثمّ دخل عنان مکّة،بموافقة علی و أصحاب رأیه لیتجهّز منها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انقضی جهازه سافر منها فی جمادی الآخرة إلی مصر،و تلاه إلیها علی،و قصد المدینة النبویّة،فزار جدّه المصطفی صلّی اللّه علیه و آله و غیره،و جمع الناس بالحرم النبوی لقراءة ختمة شریفة للسلطان،و الدعاء له عقیبها،و کتب بذلک محضرا یتضمّن ذلک،و ما اتّفق ذلک لعنان؛لأنّه قصد من بدر ینبع لیسبق منها علیّا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وصل علی إلی مصر،أهدی للسلطان و غیره هدایا حسنة،و اجتمع السلطان یوم الخمیس خامس شعبان من سنة أربع و تسعین فی یوم الموکب بالإیوان،فأقبل علیه السلطان کثیرا،و أمره بالجلوس فوق عنان،و کان جلس تحته،و بعد أیّام فوّض إلیه إمرة مکّة بمفرده،و أعطاه أربعین فرسا و عشرة ممالیک من الترک،و ثلاثة آلاف أردب قمح، و ألف أردب شعیر،و ألف أردب 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أحسن إلیه به فرس خاصّ،و سرج مغرق بالذهب،و کنبوش ذهب،و سلسلة ذهب،و أحسن إلیه الامراء لإقبال السلطان علیه،فحصّل غلمانا من الترک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مائة،و خیلا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مائة،و نفقة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مع الحجّاج إلی مکّة،فوصلها سالما،و کان یوم دخوله إلیها یوما مشهودا، و قام بخدمة الحاج فی أیّام الموسم من سنة أربع و تسعین و سبعمائة،و حجّ فی هذه السنة ناس کثیر من الیمن بمتاجر،و انکسر من جلابهم ببندر جدّة،ستّة و ثلاثون جلبة فیما قیل،و سافروا من مکّة بعد قضاء و طرهم منها فی قافلتین،و صحبهم فیها علی بعسکره، و أطلق القافلة الثانیة من المکس المأخوذ منهم بمکّة</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غالب الأشراف آل أبی نمی،لم یحجّوا فی سنة أربع و تسعین و سبعمائة لانقباضهم منه،فإنّه کان نافر رأسهم جار اللّه بن حمزة بمصر،و سعی فی التشویش علیه، فما وسع جار اللّه إلاّ أن یخضع لعلی فقلّ تعبه،و استدعی علی الأشراف آل أبی نمی، فحضر إلیه جماعة منهم،مع جماعة من القوّاد و الحمیضات،فقبض علی ثلاثین شریفا، و ثلاثین قائدا فیما قیل،و طالبهم بما أعطاه لهم من الخیل و الدروع،فسلّم القوّاد ما طلب</w:t>
      </w:r>
    </w:p>
    <w:p>
      <w:pPr>
        <w:pStyle w:val="BookText"/>
        <w:rPr/>
      </w:pPr>
      <w:r>
        <w:rPr>
          <w:rFonts w:ascii="IRNazanin" w:hAnsi="IRNazanin" w:eastAsia="IRNazanin"/>
          <w:color w:val="111111"/>
          <w:sz w:val="28"/>
          <w:sz w:val="28"/>
          <w:szCs w:val="28"/>
          <w:rtl w:val="true"/>
          <w:lang w:bidi="fa-IR"/>
        </w:rPr>
        <w:t>منهم،و سلّم إلیه الأشراف بنو عبد الکریم بن أبی سعد،و بنو إدریس بن قتادة،ما کان له عندهم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الأشراف آل أبی نمی،فلم یسلّموا ما کان عندهم،فأقاموا فی سجنه،حتّی سلّم إلیه ما طلب منهم بعد ثلاثة أشهر،و کان سجنه لهم فی آخر ذی الحجّة من سنة أربع و تسعین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بمکّة جماعة من الأشراف و القوّاد،غیر الذین قبض علیهم ففرّوا بمکّة مستخفین،و التحق کلّ منهم بأهله،و مضی الأشراف إلی زبید و نزلوا علیهم بناحیة الشام، و راسلوا علیّا فی إطلاق أصحابهم،فتوقّف،ثمّ أطلق منهم محمّد بن سیف ابن أبی نمی، لتکرّر سؤال کبیش بن سنان بن عبد اللّه بن عمر له فی إطلاقه،فإنّه کان عنده یوم القبض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محمّد بن سیف بعد إطلاقه إلی علی،و کان نازلا ببئر شمیس،فسعی عنده فی خلاص أصحابه،و استقرّ الحال معه علی أن یسلّم الأشراف إلیه أربعین فرسا و عشرین درعا،و أن یردّوا إلیه ما أعطاه لهم من الأصائل،و أن یکون بین الفریقین مجود،أی حسب إلی سنة،و مضی من عند علی جماعة إلی الأشراف لإبرام الصلح علی ذلک، و قبض الخیل و الدروع و الاشهاد بردّ الأصائل،ففعل الأشراف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علی إلی مکّة،فأطلق الأشراف فی تاسع عشری ربیع الأوّل،سنة خمس و تسعین و سبعمائة،و ما کان إلاّ أن خرجوا،فساروا بأجمعهم حتّی نزلوا البحرة بطریق جدّة،فجمع علی الأعراب و من معه من العبید و الترک،و مضی حتّی نزل الحشّافة،فرحل الأشراف من البحرة و نزلوا جدّة،و استولوا علیها،و کان ممّا حرّکهم علی ذلک الطمع فی مرکب وصل إلیها من مصر،فیه ما أنعم به السلطان علیه،من القمح و الشعیر و الفول، و صار فی کلّ یوم یرغب فی المسیر إلی جدّة لقتال المذکورین،فیأبی علیه أصحابه من القوّاد،و یحیرون علیه من المسیر،و دام الحال علی ذلک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سعی عنده القوّاد الحمیضات فی أن یعطی للأشراف أربعمائة غرار قمح من المرکب الذی وصل إلیه،و یرحل الأشراف من جدّة،فأجاب إلی ذلک و سلّمها إلیهم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صارت بأیدیهم توقّفوا فی الرحیل،فزادهم مائة غرارة فرحلوا و نزلوا العدّ،</w:t>
      </w:r>
    </w:p>
    <w:p>
      <w:pPr>
        <w:pStyle w:val="BookText"/>
        <w:rPr/>
      </w:pPr>
      <w:r>
        <w:rPr>
          <w:rFonts w:ascii="IRNazanin" w:hAnsi="IRNazanin" w:eastAsia="IRNazanin"/>
          <w:color w:val="111111"/>
          <w:sz w:val="28"/>
          <w:sz w:val="28"/>
          <w:szCs w:val="28"/>
          <w:rtl w:val="true"/>
          <w:lang w:bidi="fa-IR"/>
        </w:rPr>
        <w:t>و صاروا یفسدون فی الطریق،و بلغه أنّ ذوی عمر فی أنفسهم منه شیء،فمضی إلی الأشراف و صالحهم،و ردّ علیهم ما أعطوه له،و أقبل علی موادّتهم،فکان جماعة منهم یتحمّلون منه،و جماعة یبدون له الجفاء،و یعملون فی البلاد أعمالا غیر صالحة،اقتضت أنّ التجّار أعرضوا عن مکّة،و قصدوا ینبع لقلّة الأمن بمکّة و جدّة،فلحقه لأجل ذلک 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یجتهد فی رضائهم علیه،بکلّ ما تصل قدرته إلیه،و قنع منهم بأن یترکوا الفساد فی البلاد،فما أسعفوه بمراده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ناله من الضرر بسبب حقدهم علیه،أنّ بعض الشرفاء و القوّاد غزوة بمکّة فی خدمة أخیه السیّد حسن بن عجلان لوحشة کان بینهما،و نزلوا الزاهرة أیّاما کثیرة،ثمّ رحلوا منه لأنّهم لم یتمکّنوا من دخول مکّة،و یقال،إنّ بعضهم ناله برّ من علی بن عجلان، فرحل و تلاه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وصولهم إلی مکّة فی جمادی الآخرة سنة سبع و تسعین و سبعمائة،و توجّه بعد ذلک حسن و علی بن مبارک إلی مصر،راجین لإمرة مکّة،فقبض علیهما السلطان الملک الظاهر برقوق،و بعث خلعة لعلی،و کتابا أخبره فیه بما فعل،و أمره فیه بالاحسان إلی الرعیّة و العدل فیهم،لمّا بلغه من أنّ علیّا تعرّض لأخذ شیء من المجاورین بمکّة، فقرئ الکتاب بالمسجد الحرام،بعد لبسه للخلعة،و أحسن السیرة،و نادی فی البلاد بأنّ من کان له حقّ فلیحضر إلیه لیرضیه فیه،و کان الذی حمله علی الأخذ فقده لما کان یعهد من النفع بجدّة،و مطالبة بنی حسن له بالعطاء،و ما زال حریصا علی أن یحصل منهم علیه رضا،إلی أن أدرک من بعضهم ما به اللّه علیه قضی من سلب روحه و إسکانه فی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صورة ما فعل به أنّه لمّا خرج یرید البراز اتّبعه الکردی ولد عبد الکریم ابن مخیط،و جندب بن جخیدب بن لحاف،و عبیّة بن واصل،و هم مضمرون فیه سوء،فبدر إلیه الکردی،فسایره و هو راکب علی راحلته،و علی علی فرس،و رمی بنفسه علی علی و ضربه بجنبیّة کانت معه،فطاحا جمیعا إلی الأرض،فوثب علیه علی فضربه بالسیف ضربة کاد منها یهلک</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ولی علی راجعا إلی الحلّة،فاغری به شخص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لصهره حازم</w:t>
      </w:r>
    </w:p>
    <w:p>
      <w:pPr>
        <w:pStyle w:val="BookText"/>
        <w:rPr/>
      </w:pPr>
      <w:r>
        <w:rPr>
          <w:rFonts w:ascii="IRNazanin" w:hAnsi="IRNazanin" w:eastAsia="IRNazanin"/>
          <w:color w:val="111111"/>
          <w:sz w:val="28"/>
          <w:sz w:val="28"/>
          <w:szCs w:val="28"/>
          <w:rtl w:val="true"/>
          <w:lang w:bidi="fa-IR"/>
        </w:rPr>
        <w:t>بن عبد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جندبا و عبیّة و حمزة بن قاسم،و عرّفهم أنّه قتل الکردی،فوثبوا علیه فقتلوه و قطّعوه و کفّنوه،و بعثوا به إلی مکّة فی شجار،فوصل إلی المعلاّة لیلا،و صلّی علیه و دفن فی قبر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قتله فی یوم الأربعاء سابع شوّال سنة سبع و تسعین و سبعمائة،و دفن فی لیلة الخمیس ثامنه،و عظم قتله علی الناس سیّما أهل مکّة؛لأنّهم تخوّفوا أنّ الأشراف یقصدون مکّة و ینهبونها،و تخیّل ذلک بعض العبید الذی فی خدمة علی،و همّوا بنهبها و الخروج منها قبل وصول الأشراف إلیها،فنهاهم عن ذلک العقلاء من أصحابهم،و حمی اللّه البلد من الأشراف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الصباح وصل إلیها السیّد محمّد بن عجلان،و کان عند الأشراف منافرا لأخیه علی،و وصل إلیها أیضا السیّد محمّد بن محمود،و کان نازلا بحادثة قریبا من مکّة،و قاما مع العبید و المولّدین بحفظ البلد،إلی أن وصل السیّد حسن من مصر متولّیا لإمرة مکّة عوض أخیه علی،و ذلک نصف سنة و نحو نصف شهر،و کان لعلی من العمر حین قتل نحو من ثلاث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تزوّج الشریفة فاطمة بنت ثقبة بإثر ولایته بمکّة،و تجمّل بها حاله،ثمّ تزوّج بنت حازم بن عبد الکریم بن أبی نمی،ثمّ بنت النصیح أحمد بن عبد الکریم ابن عبد اللّه بن عمر،و کان زواجه علیها قبل موته بنحو جمعة أو أقلّ،و کان قبله عند أخیه السیّد حسن،فأبانها لمّا تزوّج علیها ابنة عنان،لتحریم الجمع بینهما باعتبار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ملیح الشکالة و الأخلاق،ذا کرم و عقل رزین،و کان بنو حسن یتعجّبون منه؛ لأنّهم کانوا یکثرون الحدیث عنده فیما یریدونه من الامور،و یرغبون فی أن یخوض معهم فی ذلک،فلا یتکلّم إلاّ بما فیه فصل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لوالدی قصیدة فی مدح علی بن عجلان،ثمّ ذکرها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سار علی بن عجلان من مکّة الی القاهرة،فقدمها فی رمضان،فأشرک السلطان علی بن عجلان فی إمرة مکّة مع عنان،فتوجّه عنان إلی</w:t>
      </w:r>
    </w:p>
    <w:p>
      <w:pPr>
        <w:pStyle w:val="BookText"/>
        <w:rPr/>
      </w:pPr>
      <w:r>
        <w:rPr>
          <w:rFonts w:ascii="IRNazanin" w:hAnsi="IRNazanin" w:eastAsia="IRNazanin"/>
          <w:color w:val="111111"/>
          <w:sz w:val="28"/>
          <w:sz w:val="28"/>
          <w:szCs w:val="28"/>
          <w:rtl w:val="true"/>
          <w:lang w:bidi="fa-IR"/>
        </w:rPr>
        <w:t xml:space="preserve">وادی نخلة و منع الجلب عن مکّة،فوقع فیها الغلاء،فوافی قرقماش أمیر الرکب إلی مکّة بتقلید علی بن عجلان،و أمره أن یتجهّز إلی عنان،فخرج و أرسل معه طبول المحمل، فدقّوا بین الأودیة،فظنّ عنان أنّ العساکر دهمته،فهرب فدخلت القافلة،فباعوا ما معهم برخص حتّی انحطّت الویبة </w:t>
      </w:r>
      <w:r>
        <w:rPr>
          <w:rStyle w:val="FootnoteAnchor"/>
          <w:rtl w:val="true"/>
        </w:rPr>
        <w:footnoteReference w:id="1699"/>
      </w:r>
      <w:r>
        <w:rPr>
          <w:rFonts w:ascii="IRNazanin" w:hAnsi="IRNazanin" w:eastAsia="IRNazanin"/>
          <w:color w:val="111111"/>
          <w:sz w:val="28"/>
          <w:sz w:val="28"/>
          <w:szCs w:val="28"/>
          <w:rtl w:val="true"/>
          <w:lang w:bidi="fa-IR"/>
        </w:rPr>
        <w:t xml:space="preserve">من القمح إلی عشرة بعد ثلاثین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أواخر سنة أربع و تسعین و سبعمائة قبض علی بن عجلان علی سبعین نفسا من الأشراف،فقامت حرمته لذلک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سبع و تسعین و سبعمائة وقع بین بنی حسن و قوّاد مکّة وقعة فی الوادی بمرّ،فقتل علی بن عجلان أمیر مکّة فی المعرکة،فأفرج السلطان عن حسن بن عجلان فی ذی القعدة و قرّره فی سلطنة مکّة،و خلع علیه و أذن له فی لحاق الحاج، و أرسل صحبته یلبغا السالمی،فسافروا فی السابع من ذی القعدة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فی أوّل شعبان سنة تسع و ثمانین،فامتنع عنان من تسلیم الأمر إلیه، و تقاتلوا فی سلخ شعبان،فقتل کبیش بن عجلان و جماعة،و مضی إلی مصر،فاستقرّ شریکا لعنان،ففرّ عنان إلی نخلة،فتبعه علی،فتقاتلوا،فقتل مبارک ابن عبد الکریم، و استمرّ عنان بوادی مرّ،و توجّه حسن بن عجلان إلی مصر،فأخذ عسکرا من الترک و رجع إلی أخیه،ثمّ وقع بینه و بین أخیه و شارکه محمّد،ثمّ استقرّ عنان فی نصف الإمرة و أن یکون القوّاد مع عنان،و الأشراف مع علی بن عجلان،و أن یقیم کلّ واحد منهما بمکّة ماشیا،و لا یدخلها إلاّ لضرورة،فلم یتمشّ لهم حال،و نهب رکب الیمن و بعض المصریّین</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آل الأمر إلی أن اجتمعا بمصر،و أجلس علی فوق عنان،و أعطی الظاهر علیّا مالا و خیلا،و من الفول و الشعیر شیئا کثیرا،فرجع إلی مکّة و سار سیرة حسنة،و لکن أفسد</w:t>
      </w:r>
    </w:p>
    <w:p>
      <w:pPr>
        <w:pStyle w:val="BookText"/>
        <w:rPr/>
      </w:pPr>
      <w:r>
        <w:rPr>
          <w:rFonts w:ascii="IRNazanin" w:hAnsi="IRNazanin" w:eastAsia="IRNazanin"/>
          <w:color w:val="111111"/>
          <w:sz w:val="28"/>
          <w:sz w:val="28"/>
          <w:szCs w:val="28"/>
          <w:rtl w:val="true"/>
          <w:lang w:bidi="fa-IR"/>
        </w:rPr>
        <w:t xml:space="preserve">الأشراف بجدّة فسادا کبیرا،ثمّ نازعه أخوه حسن،و توجّه إلی مصر لیلی أمر مکّة، فقبض علیه و علی علی بن مبارک،فلم ینشب علی أن قتل،قتله کردی بن عبد الکریم بن معیط و جماعة من آل بیتهم و هربوا،فخرجوا إلیه و دفنوه بالمعلّی،و ذلک فی شوّال سنة سبع و تسعین و سبعمائة،و استقرّ بعده أخوه حسن،و کان علی شابّا جمیل الصورة کریما عاقلا،رزین العقل،و استقرّ فی إمرة مکّة بعده أخوه حسن بن عجلان،فطالت مدّته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عطیّة أمیر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استولی إمرة المدینة علی بن عطیّة،ثمّ قتل و ذلک بعد أنّه طرق المدینة،فنهبها و قتل فیها اناسا،فأفرج السلطان عن ثابت بن نعیر،و قلّده إمرة المدینة و أمره بالمسیر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ناصر الدین بن عقیل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 فی سادات ما وراء النهر،و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الأجلّ المرتضی الإمام إمام الفریقین،ناصر الدین أبو القاسم علی بن عقیل،و أخوه محمّد بن عقیل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القاسم علی بن إبراهیم بن الحسن بن محمّد بن سلیمان ابن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الشاعر بن أبی الحسین علی بن أبی عبد اللّه أحمد بن أبی القاسم علی بن شکر بن الحسین بن أبی الحسن علی بن أبی طالب محمّد بن أبی علی عمر بن أبی عبد اللّه الحسین النقیب بن أحمد المحدّث بن عمر بن یحیی بن الحسین 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بابن اسامة،و لیس من ولده،کان</w:t>
      </w:r>
    </w:p>
    <w:p>
      <w:pPr>
        <w:pStyle w:val="BookText"/>
        <w:rPr/>
      </w:pPr>
      <w:r>
        <w:rPr>
          <w:rFonts w:ascii="IRNazanin" w:hAnsi="IRNazanin" w:eastAsia="IRNazanin"/>
          <w:color w:val="111111"/>
          <w:sz w:val="28"/>
          <w:sz w:val="28"/>
          <w:szCs w:val="28"/>
          <w:rtl w:val="true"/>
          <w:lang w:bidi="fa-IR"/>
        </w:rPr>
        <w:t>شاعرا شاعت له قصیدة مدح بها أحد بنی الأمیر السیّد،أوّلها کما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أزمعت بکم الرکاب تساق أو أنّ یوما للفریق فراق</w:t>
      </w:r>
    </w:p>
    <w:p>
      <w:pPr>
        <w:pStyle w:val="BookText"/>
        <w:rPr/>
      </w:pPr>
      <w:r>
        <w:rPr>
          <w:rFonts w:ascii="IRNazanin" w:hAnsi="IRNazanin" w:eastAsia="IRNazanin"/>
          <w:color w:val="111111"/>
          <w:sz w:val="28"/>
          <w:sz w:val="28"/>
          <w:szCs w:val="28"/>
          <w:rtl w:val="true"/>
          <w:lang w:bidi="fa-IR"/>
        </w:rPr>
        <w:t>و سعی بکم الفراق معجّلا و سرت سریعا کالخیول نیاق</w:t>
      </w:r>
    </w:p>
    <w:p>
      <w:pPr>
        <w:pStyle w:val="BookText"/>
        <w:rPr/>
      </w:pPr>
      <w:r>
        <w:rPr>
          <w:rFonts w:ascii="IRNazanin" w:hAnsi="IRNazanin" w:eastAsia="IRNazanin"/>
          <w:color w:val="111111"/>
          <w:sz w:val="28"/>
          <w:sz w:val="28"/>
          <w:szCs w:val="28"/>
          <w:rtl w:val="true"/>
          <w:lang w:bidi="fa-IR"/>
        </w:rPr>
        <w:t>فتفرّقوا بسلیم بینکم الذی غیر التدانی ماله تریاق</w:t>
      </w:r>
    </w:p>
    <w:p>
      <w:pPr>
        <w:pStyle w:val="BookText"/>
        <w:rPr/>
      </w:pPr>
      <w:r>
        <w:rPr>
          <w:rFonts w:ascii="IRNazanin" w:hAnsi="IRNazanin" w:eastAsia="IRNazanin"/>
          <w:color w:val="111111"/>
          <w:sz w:val="28"/>
          <w:sz w:val="28"/>
          <w:szCs w:val="28"/>
          <w:rtl w:val="true"/>
          <w:lang w:bidi="fa-IR"/>
        </w:rPr>
        <w:t>صحبت مخیّمک السلامة إنّما حلّت رکابک و الحیا الغیداق</w:t>
      </w:r>
    </w:p>
    <w:p>
      <w:pPr>
        <w:pStyle w:val="BookText"/>
        <w:rPr/>
      </w:pPr>
      <w:r>
        <w:rPr>
          <w:rFonts w:ascii="IRNazanin" w:hAnsi="IRNazanin" w:eastAsia="IRNazanin"/>
          <w:color w:val="111111"/>
          <w:sz w:val="28"/>
          <w:sz w:val="28"/>
          <w:szCs w:val="28"/>
          <w:rtl w:val="true"/>
          <w:lang w:bidi="fa-IR"/>
        </w:rPr>
        <w:t>و بأیّما أرض حللت أتاک من جیش المسرّة و السعود رفاق</w:t>
      </w:r>
    </w:p>
    <w:p>
      <w:pPr>
        <w:pStyle w:val="BookText"/>
        <w:rPr/>
      </w:pPr>
      <w:r>
        <w:rPr>
          <w:rFonts w:ascii="IRNazanin" w:hAnsi="IRNazanin" w:eastAsia="IRNazanin"/>
          <w:color w:val="111111"/>
          <w:sz w:val="28"/>
          <w:sz w:val="28"/>
          <w:szCs w:val="28"/>
          <w:rtl w:val="true"/>
          <w:lang w:bidi="fa-IR"/>
        </w:rPr>
        <w:t>أنت العراق و کلّ دار أنت من سکّانها عندی هی الآفاق</w:t>
      </w:r>
    </w:p>
    <w:p>
      <w:pPr>
        <w:pStyle w:val="BookText"/>
        <w:rPr/>
      </w:pPr>
      <w:r>
        <w:rPr>
          <w:rFonts w:ascii="IRNazanin" w:hAnsi="IRNazanin" w:eastAsia="IRNazanin"/>
          <w:color w:val="111111"/>
          <w:sz w:val="28"/>
          <w:sz w:val="28"/>
          <w:szCs w:val="28"/>
          <w:rtl w:val="true"/>
          <w:lang w:bidi="fa-IR"/>
        </w:rPr>
        <w:t xml:space="preserve">فإذا نأیت عن العراق و أهله ما الناس ناس و العراق عراق </w:t>
      </w:r>
      <w:r>
        <w:rPr>
          <w:rStyle w:val="FootnoteAnchor"/>
          <w:rtl w:val="true"/>
        </w:rPr>
        <w:footnoteReference w:id="1707"/>
      </w:r>
    </w:p>
    <w:p>
      <w:pPr>
        <w:pStyle w:val="BookText"/>
        <w:rPr/>
      </w:pPr>
      <w:r>
        <w:rPr>
          <w:rFonts w:eastAsia="IRNazanin" w:cs="IRNazanin"/>
          <w:color w:val="111111"/>
          <w:sz w:val="28"/>
          <w:szCs w:val="28"/>
          <w:lang w:bidi="fa-IR"/>
        </w:rPr>
        <w:t>3010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الحسن علی و یعرف بهمیرة القمّی بن أحمد بن محمّد بن علی بن محمّد بن عبد اللّه بن الحسین بن علی الخارصی بن محمّد الدیباج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درج،امّه ستاو بنت أبی القاسم بن الحسن بن محمّد ابن علی بن محمّد بن عبد اللّه بن الحسین بن علی الخارصی بن محمّد الدیباج بن جعفر الصادق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 بن أشهل البقیع بن عون بن علی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 بن جعفر الأصغر بن عبد اللّه بن جعفر بن محمّد الحنفیّة ابن علی بن أبی طالب</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 الخرزی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عائشة بنت یحیی بن مروان بن عروة بن الزبیر بن العوام،و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محمّد الخرزی،و إبراهیم فی صحّ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 بن الحسن بن علی بن عیسی النقیب بن محمّد الأکبر بن علی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علی الحسن بن محمّد ابن الحسن بن السائب بن مالک الأشعری القمّی صاحب کتاب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موسی بالمدینة،امّه امرأة من بنی سلیم،و محمّد قتلته طی،و جعفر بالمدینة،و علی بالمدینة،و فاطمة لامّ ولد،و حمدونة،و جعفر أیضا،و الحسین،و محمّد أیضا،و هم لامّهات أولاد شتّی، و عبد اللّه بالمدینة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أصغر أولاد زین العابدین علیه السّلام،و له عقب،و توفّی و هو ابن ثلاثین سنة،و مات بینبع،و قبره بها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أخو زید لأبویهما،مات بینبع و له ثلاثون سنة،و قبره هناک، و أعقب من ولده الحسن الأفطس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بنت اسمها کلثم،تزوّجها عبید اللّه بن الحسن بن عبید اللّه بن العبّاس ابن علی بن أبی طالب،و أولدها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الحسن علی بن الحسین بن عیسی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عرابی بن علی المفلوج بن الحسین بن أبی الحسین محمّد الأکبر ابن أحمد السکین بن جعفر بن محمّد بن زید الشهید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 بن الحسین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بمصر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 بن حمزة السماک بن أحمد بن عبد اللّه بن محمّد الأکبر ابن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بمصر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بنو مالک من جهینة بین الاعیفر و ذی المروة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قتلته جهینة بذی المروة،امّه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و محمّد،و الحسن،و امّ عبد اللّه،و امّ سلمة درجت،و کلثم درجت،و خدیجة درجت، و عبد اللّه،و یحیی قتل بباب الری مع القاسم بن علی بن إسماعیل بن الحسن بن زید و لا عقب له،و داود یلقّب أبو مدس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یعقّب منهم سوی إبراهیم،امّهم علیّة بنت عبد اللّه بن إبراهیم بن عبد اللّه أبی القاسم بن محمّد ابن علی بن عبد اللّه بن جعفر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الرحمن،و أسماء،و امّ الحسن،امّهم حبّ بنت الحسن بن عبد اللّه بن الحسن بن زید، و میمون الحسین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فی البادیة بنو مالک،و قبره بین الاعیفر و ذی المروة،و قتل و هو ابن عشرین سنة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 بن عبید اللّه بن الحسن بن عبید اللّه بن العبّاس الشهید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 بن علی بن الحسن بن علی بن عیسی النقیب بن محمّد الأکبر بن علی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بالمدینة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طالب بن علی المهدی بن القاسم بن الحسین بن عیسی بن محمّد البطحانی بن القاسم بن الحسن بن زید بن الحسن بن علی بن أبی طالب</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عن الشریف النسّابة أبی الغنائم عبد اللّه بن الحسن الحسینی الدمشقی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مجد الدین بن علی بن محمّد العریضی الحسینی الفقیه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 شیخنا العلاّمة جمال الدین أبی الفضل أحمد بن محمّد بن المهنّا الحسینی العبیدلی،قال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من خطّ الشیخ الأدیب العالم منصور بن الخازن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الشریف مجد الشرف أبو القاسم علی بن العریضی،قال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الأدیب ابن حیّان الکاتب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 الششیّ من رجل فاق الوری فی السماح و الکرم</w:t>
      </w:r>
    </w:p>
    <w:p>
      <w:pPr>
        <w:pStyle w:val="BookText"/>
        <w:rPr/>
      </w:pPr>
      <w:r>
        <w:rPr>
          <w:rFonts w:ascii="IRNazanin" w:hAnsi="IRNazanin" w:eastAsia="IRNazanin"/>
          <w:color w:val="111111"/>
          <w:sz w:val="28"/>
          <w:sz w:val="28"/>
          <w:szCs w:val="28"/>
          <w:rtl w:val="true"/>
          <w:lang w:bidi="fa-IR"/>
        </w:rPr>
        <w:t>رأی أخاه لحما علی وضم فانتاشه من مخالب العدم</w:t>
      </w:r>
    </w:p>
    <w:p>
      <w:pPr>
        <w:pStyle w:val="BookText"/>
        <w:rPr/>
      </w:pPr>
      <w:r>
        <w:rPr>
          <w:rFonts w:ascii="IRNazanin" w:hAnsi="IRNazanin" w:eastAsia="IRNazanin"/>
          <w:color w:val="111111"/>
          <w:sz w:val="28"/>
          <w:sz w:val="28"/>
          <w:szCs w:val="28"/>
          <w:rtl w:val="true"/>
          <w:lang w:bidi="fa-IR"/>
        </w:rPr>
        <w:t>آساه فی فقره ببلغته و استعطفته شوابک الرحم</w:t>
      </w:r>
    </w:p>
    <w:p>
      <w:pPr>
        <w:pStyle w:val="BookText"/>
        <w:rPr/>
      </w:pPr>
      <w:r>
        <w:rPr>
          <w:rFonts w:ascii="IRNazanin" w:hAnsi="IRNazanin" w:eastAsia="IRNazanin"/>
          <w:color w:val="111111"/>
          <w:sz w:val="28"/>
          <w:sz w:val="28"/>
          <w:szCs w:val="28"/>
          <w:rtl w:val="true"/>
          <w:lang w:bidi="fa-IR"/>
        </w:rPr>
        <w:t>و کیف یستصغر الوری رجلا غبّر فی وجه کلّ محتشم</w:t>
      </w:r>
    </w:p>
    <w:p>
      <w:pPr>
        <w:pStyle w:val="BookText"/>
        <w:rPr/>
      </w:pPr>
      <w:r>
        <w:rPr>
          <w:rFonts w:ascii="IRNazanin" w:hAnsi="IRNazanin" w:eastAsia="IRNazanin"/>
          <w:color w:val="111111"/>
          <w:sz w:val="28"/>
          <w:sz w:val="28"/>
          <w:szCs w:val="28"/>
          <w:rtl w:val="true"/>
          <w:lang w:bidi="fa-IR"/>
        </w:rPr>
        <w:t xml:space="preserve">و الششیّ المذکور کان رجلا عامیّا،و إلیه تنسب البثوق التی فی السعدی تعرف بدکّان الششیّ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سهل بن أبی القاسم علی بن أبی الحسین محمّد بن أبی محمّد یحیی بن أبی الحسین محمّد بن أبی جعفر أحمد بن محمّد زبارة بن عبد اللّه المفقود ابن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السیّد الأجلّ أبی سهل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أحمد کناه الزیدی، و أبو الحسن إسماعیل و هو قد درج،و امّهما بنت أبی العبّاس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رضی الدین المرتضی بن أبی القاسم علی رضی الدین بن موسی سعد الدین بن جعفر بن أبی الفضل محمّد بن أبی نضر محمّد بن أبی طاهر محمّد بن أبی عبد اللّه محمّد بن أبی جعفر أحمد بن أبی عبد اللّه محمّد الطاوس بن إسحاق بن الحسن بن محمّد بن سلیمان بن داود بن الحسن بن الحسن بن علی بن أبی طالب الحسنی الداودی النقیب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قدّمنا ذکره فی کتاب الراء،و هو من أهل المروّة و السخاء و العبادة و الفضل،سافرنا فی خدمته إلی الحضرة فی شوّال سنة أربع و سبعمائة،فکان نعم الصاحب و المعین،و توفّی فی شهر رمضان سنة احدی عشرة و سبعمائة،و حمل إلی مشهد علی علیه السّلام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الطاهر النقیب ببغداد،یلقّب بالمرتضی و أبی القاسم،امّه زینب بنت أبی الحسین بن کتیلة،علویّة زیدیّة،و کان مقیما ببغداد،تولّی نقابة الطالبیّین فی سنة ثمانین و ستمائة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علی الرضا بن موسی بن جعفر بن محمّد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المجد بن أبی الحسن علی بن الناصر بن محمّد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أربع و تسعین و خمسمائة توفّی أبو المجد علی بن أبی الحسن علی بن الناصر بن محمّد الفقیه الحنفی مدرّس أصحاب أبی حنیفة ببغداد،و کان من أولاد محمّد بن الحنفیّة ابن أمیر المؤمنین علی بن أبی طالب علیه السّلام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المجد بن علی بن أبی طالب یحیی بن محمّد بن محمّد بن أحمد بن جعفر بن الحسن الناصر الکبیر الاطروش بن علی بن الحسن بن علی بن عمر الأشرف بن علی بن الحسین بن علی بن أبی طالب الحسینی الفقیه الحنفی و یعرف بابن ناصر</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صالح،درس بجامع السلطان و یعرف بابن ناصر،سمع من قاضی المرستان،سمع منه عمر القرشی،قرأت علی الشریف أبی المجد،أخبرکم أبو بکر، أخبرنا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خمس عشرة و خمسمائة،و توفّی فی ربیع الأوّل سنة أربع</w:t>
      </w:r>
    </w:p>
    <w:p>
      <w:pPr>
        <w:pStyle w:val="BookText"/>
        <w:rPr/>
      </w:pPr>
      <w:r>
        <w:rPr>
          <w:rFonts w:ascii="IRNazanin" w:hAnsi="IRNazanin" w:eastAsia="IRNazanin"/>
          <w:color w:val="111111"/>
          <w:sz w:val="28"/>
          <w:sz w:val="28"/>
          <w:szCs w:val="28"/>
          <w:rtl w:val="true"/>
          <w:lang w:bidi="fa-IR"/>
        </w:rPr>
        <w:t>و تسعین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ابن خلیل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خمس عشرة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من القاضی أبی بکر الأنصاری،و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بجامع السلطان،و کان عارفا بالمذهب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لیلة الثانی عشر من ربیع الأوّل سنة أربع و تسعین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سمع من ابن الحصین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الدبیثی،و ابن الخلیل،و ابن الأخضر رفیقه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أعیان فقهاء الحنفیّة،درّس بجامع السلطان بعد وفاة الأمیر السیّد،و کان متدیّنا حسن الاعتقاد،سمع من محمّد بن عبد الباقی الأنصاری،و حدّث بالیسیر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 أبو المجد فی الدیوان لسبب،فرأی الامام الناصر فی المنام امرأة تقول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أطلق ولدی من الحبس،فقال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 و من ولدک؟قالت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فاطمة بنت رسول اللّه صلّی اللّه علیه و آله و ولدی ابن الناصر،فأمر باطلاقه فی الحال و خلع علیه،و ذکر له المنام، فبکی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فرحت باطلاقی و تشریفی کفرحی بصحّة النسب و اقرار السیّدة أنّنی من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خمس عشرة و خمسمائة،و توفّی سنة أربع و تسعین و خمسمائة،و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الامور شواغل و قواطع فتخلّ عنها أیّها الرجل</w:t>
      </w:r>
    </w:p>
    <w:p>
      <w:pPr>
        <w:pStyle w:val="BookText"/>
        <w:rPr/>
      </w:pPr>
      <w:r>
        <w:rPr>
          <w:rFonts w:ascii="IRNazanin" w:hAnsi="IRNazanin" w:eastAsia="IRNazanin"/>
          <w:color w:val="111111"/>
          <w:sz w:val="28"/>
          <w:sz w:val="28"/>
          <w:szCs w:val="28"/>
          <w:rtl w:val="true"/>
          <w:lang w:bidi="fa-IR"/>
        </w:rPr>
        <w:t xml:space="preserve">و کل الامور إلی مدبّرها و خف الفوات فقد دنا الأجل </w:t>
      </w:r>
      <w:r>
        <w:rPr>
          <w:rStyle w:val="FootnoteAnchor"/>
          <w:rtl w:val="true"/>
        </w:rPr>
        <w:footnoteReference w:id="1735"/>
      </w:r>
    </w:p>
    <w:p>
      <w:pPr>
        <w:pStyle w:val="BookText"/>
        <w:rPr/>
      </w:pPr>
      <w:r>
        <w:rPr>
          <w:rFonts w:eastAsia="IRNazanin" w:cs="IRNazanin"/>
          <w:color w:val="111111"/>
          <w:sz w:val="28"/>
          <w:szCs w:val="28"/>
          <w:lang w:bidi="fa-IR"/>
        </w:rPr>
        <w:t>3031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البرکات عمر بن إبراهیم بن محمّد بن محمّد ابن أحمد بن علی بن الحسین بن علی بن حمزة بن یحیی بن الحسین ذی الدمعة ابن زید الشهید بن علی بن الحسین بن علی بن أبی طالب الحسینی الزیدی الکوفی</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السمعانی،و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منه عن طراد بن محمّد بن علی الزینبی،و أبی البقاء</w:t>
      </w:r>
    </w:p>
    <w:p>
      <w:pPr>
        <w:pStyle w:val="BookText"/>
        <w:rPr/>
      </w:pPr>
      <w:r>
        <w:rPr>
          <w:rFonts w:ascii="Amiri" w:hAnsi="Amiri" w:eastAsia="Amiri" w:cs="Amiri"/>
          <w:color w:val="111111"/>
          <w:sz w:val="28"/>
          <w:sz w:val="28"/>
          <w:szCs w:val="28"/>
          <w:rtl w:val="true"/>
          <w:lang w:bidi="ar-SA"/>
        </w:rPr>
        <w:t xml:space="preserve">المعمّر بن محمّد الحبال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 بن إدریس بن إدریس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 برطلة بن الحسن الأفطس بن علی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له عقب بقم امّه حمدونة بنت الحسن المکفوف ابن الحسن الأفطس،و أبو القاسم أحمد ببردعة فی صحّ،و حسنة،و أبو طاهر إبراهیم امّه امّ ولد،و الحسن برطلة،و الحسین امّهما امّ ولد،و عمر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 الأشرف بن علی بن الحسین بن علی بن أبی طالب العلوی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جعفر الصادق علیه السّلام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خلاف،و لم یبق من بطنه أحد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 و ابن عمّه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ابن عمّه حسین ابن زید، و یزید بن عبد اللّه بن الهاد،و محمّد بن إسماعیل بن أبی فدیک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قلیل الروایة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حفید زین العابدین،توفّی بعد الستّین و مائة،و روی له أبو داود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أبو القاسم یحیی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عمر بن یحیی بن الحسین بن زید الشهید بن علی بن الحسین بن علی بن أبی طالب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عنان بن مغامس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السادس و العشرین من المحرّم سنة سبع و عشرین و ثمانمائة استقرّ علی بن عنان بن مغامس الحسنی فی إمرة مکّة عوضا عن حسن ابن عجلان، و جهّز السلطان معه عسکرا لمحاربة حسن،و کتب إلی قرقماس الذی حجّ فی هذه السنة و تأخّر بالینبع أن یعیّن علی بن عنان،فإذا غلب علی یستقرّ فی الإمرة و یرجع قرقماس إلی القاهرة،فخرجوا فی أوّل ربیع الأوّل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جمادی الاولی سنة سبع و عشرین و ثمانمائة وصل قرقماس و علی بن عنان إلی مکّة،فدخلا بغیر قتال،و نزح حسن بن عجلان عن مکّة،و وصلت عند دخول علی بن عنان إلی جدّة مرکبان من الهند،فتوجّه إلی جدّة لتعشیرها و فرح بذلک، لأنّه یستعین بذلک علی حاله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بالقاهرة فی ثالث جمادی الآخرة سنة ثلاث و ثلاثین و ثمانمائة</w:t>
      </w:r>
    </w:p>
    <w:p>
      <w:pPr>
        <w:pStyle w:val="BookText"/>
        <w:rPr/>
      </w:pPr>
      <w:r>
        <w:rPr>
          <w:rFonts w:ascii="IRNazanin" w:hAnsi="IRNazanin" w:eastAsia="IRNazanin"/>
          <w:color w:val="111111"/>
          <w:sz w:val="28"/>
          <w:sz w:val="28"/>
          <w:szCs w:val="28"/>
          <w:rtl w:val="true"/>
          <w:lang w:bidi="fa-IR"/>
        </w:rPr>
        <w:t xml:space="preserve">مطعونا،و قد ولی إمرة مکّة مرّة،و دخل الغرب بعد أن عزل عنها فأکرمه أبو فارس،و کان حسن المحاضرة،و یذاکر بالشعر و غیره،و مات بالقاهرة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بسبتة من أرض المغرب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بن الحسین بن عیسی الرومی بن محمّد الأزرق 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الحسین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عیسی بن حمزة بن وهّاس بن أبی الطیّب داود بن عبد الرحمن بن أبی الفاتک عبد اللّه بن داود بن سلیمان بن عبد اللّه بن موسی الجون بن عبد اللّه بن الحسن بن الحسن بن علی بن أبی طالب العلوی السلیمانی الحسنی المکّی یعرف بابن وهّاس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العماد فی موضع آخر عن دهمس بن وهّاس بن عتود بن حازم بن وهّاس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بن عیسی مات بمکّة فی سنة نیّف و خمسمائة،و کان فی عشر الثمانین،و کان أصله من الیمن من مخلاف ابن سلیمان</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شریفا جلیلا هماما،من أهل مکّة و شرفائها و امرائها،و کان ذا فضل غزیر،و له تصانیف مفیدة،و قریحة فی النظم و النثر مجیدة،قرأ علی الزمخشری بمکّة و برّز علیه، و صرفت أعنّة </w:t>
      </w:r>
      <w:r>
        <w:rPr>
          <w:rStyle w:val="FootnoteAnchor"/>
          <w:rtl w:val="true"/>
        </w:rPr>
        <w:footnoteReference w:id="1750"/>
      </w:r>
      <w:r>
        <w:rPr>
          <w:rFonts w:ascii="IRNazanin" w:hAnsi="IRNazanin" w:eastAsia="IRNazanin"/>
          <w:color w:val="111111"/>
          <w:sz w:val="28"/>
          <w:sz w:val="28"/>
          <w:szCs w:val="28"/>
          <w:rtl w:val="true"/>
          <w:lang w:bidi="fa-IR"/>
        </w:rPr>
        <w:t>طلبة العلم إلیه،و توفّی فی أوّل ولایة الأمیر عیسی ابن فلیتة أمیر مکّة، فی سنة نیّف و خمسین و خمسمائة،و کان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 اللّه لنا بین ولایة عیسی</w:t>
      </w:r>
    </w:p>
    <w:p>
      <w:pPr>
        <w:pStyle w:val="BookText"/>
        <w:rPr/>
      </w:pPr>
      <w:r>
        <w:rPr>
          <w:rFonts w:ascii="IRNazanin" w:hAnsi="IRNazanin" w:eastAsia="IRNazanin"/>
          <w:color w:val="111111"/>
          <w:sz w:val="28"/>
          <w:sz w:val="28"/>
          <w:szCs w:val="28"/>
          <w:rtl w:val="true"/>
          <w:lang w:bidi="fa-IR"/>
        </w:rPr>
        <w:t>و بقاء علی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شعر منه فی مرثیة الأمیر قاسم جدّ الأمیر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حادی العیس علی بعدها وخّادة تسحب فضل النعال</w:t>
      </w:r>
    </w:p>
    <w:p>
      <w:pPr>
        <w:pStyle w:val="BookText"/>
        <w:rPr/>
      </w:pPr>
      <w:r>
        <w:rPr>
          <w:rFonts w:ascii="IRNazanin" w:hAnsi="IRNazanin" w:eastAsia="IRNazanin"/>
          <w:color w:val="111111"/>
          <w:sz w:val="28"/>
          <w:sz w:val="28"/>
          <w:szCs w:val="28"/>
          <w:rtl w:val="true"/>
          <w:lang w:bidi="fa-IR"/>
        </w:rPr>
        <w:t>رفّه علیهنّ فلا قاسما لها علی الأین و فرط الکلال</w:t>
      </w:r>
    </w:p>
    <w:p>
      <w:pPr>
        <w:pStyle w:val="BookText"/>
        <w:rPr/>
      </w:pPr>
      <w:r>
        <w:rPr>
          <w:rFonts w:ascii="IRNazanin" w:hAnsi="IRNazanin" w:eastAsia="IRNazanin"/>
          <w:color w:val="111111"/>
          <w:sz w:val="28"/>
          <w:sz w:val="28"/>
          <w:szCs w:val="28"/>
          <w:rtl w:val="true"/>
          <w:lang w:bidi="fa-IR"/>
        </w:rPr>
        <w:t>غاض النمیر العذب یا واردا و حال عن عهدک ذاک الزلال</w:t>
      </w:r>
    </w:p>
    <w:p>
      <w:pPr>
        <w:pStyle w:val="BookText"/>
        <w:rPr/>
      </w:pPr>
      <w:r>
        <w:rPr>
          <w:rFonts w:ascii="IRNazanin" w:hAnsi="IRNazanin" w:eastAsia="IRNazanin"/>
          <w:color w:val="111111"/>
          <w:sz w:val="28"/>
          <w:sz w:val="28"/>
          <w:szCs w:val="28"/>
          <w:rtl w:val="true"/>
          <w:lang w:bidi="fa-IR"/>
        </w:rPr>
        <w:t>إن یمض لا یمض بطیء القری أو یود لا یود ذمیم الفعال</w:t>
      </w:r>
    </w:p>
    <w:p>
      <w:pPr>
        <w:pStyle w:val="BookText"/>
        <w:rPr/>
      </w:pPr>
      <w:r>
        <w:rPr>
          <w:rFonts w:ascii="IRNazanin" w:hAnsi="IRNazanin" w:eastAsia="IRNazanin"/>
          <w:color w:val="111111"/>
          <w:sz w:val="28"/>
          <w:sz w:val="28"/>
          <w:szCs w:val="28"/>
          <w:rtl w:val="true"/>
          <w:lang w:bidi="fa-IR"/>
        </w:rPr>
        <w:t>و له مدح فی الزمخشری ذکرته فی ترجمته،و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حبل الملامة أو فبتّی و کفّی من عتابک أو أشتّی</w:t>
      </w:r>
    </w:p>
    <w:p>
      <w:pPr>
        <w:pStyle w:val="BookText"/>
        <w:rPr/>
      </w:pPr>
      <w:r>
        <w:rPr>
          <w:rFonts w:ascii="IRNazanin" w:hAnsi="IRNazanin" w:eastAsia="IRNazanin"/>
          <w:color w:val="111111"/>
          <w:sz w:val="28"/>
          <w:sz w:val="28"/>
          <w:szCs w:val="28"/>
          <w:rtl w:val="true"/>
          <w:lang w:bidi="fa-IR"/>
        </w:rPr>
        <w:t>هی الأنضاء عزمة ذی هموم فحسبک و الملام و لا هبلت</w:t>
      </w:r>
    </w:p>
    <w:p>
      <w:pPr>
        <w:pStyle w:val="BookText"/>
        <w:rPr/>
      </w:pPr>
      <w:r>
        <w:rPr>
          <w:rFonts w:ascii="IRNazanin" w:hAnsi="IRNazanin" w:eastAsia="IRNazanin"/>
          <w:color w:val="111111"/>
          <w:sz w:val="28"/>
          <w:sz w:val="28"/>
          <w:szCs w:val="28"/>
          <w:rtl w:val="true"/>
          <w:lang w:bidi="fa-IR"/>
        </w:rPr>
        <w:t>إلیک فلست ممّن یطّبیه ملام أو یریع إذا أهبت</w:t>
      </w:r>
    </w:p>
    <w:p>
      <w:pPr>
        <w:pStyle w:val="BookText"/>
        <w:rPr/>
      </w:pPr>
      <w:r>
        <w:rPr>
          <w:rFonts w:ascii="IRNazanin" w:hAnsi="IRNazanin" w:eastAsia="IRNazanin"/>
          <w:color w:val="111111"/>
          <w:sz w:val="28"/>
          <w:sz w:val="28"/>
          <w:szCs w:val="28"/>
          <w:rtl w:val="true"/>
          <w:lang w:bidi="fa-IR"/>
        </w:rPr>
        <w:t xml:space="preserve">حلفت بها تواهق کالحنایا بقایا ما بها </w:t>
      </w:r>
      <w:r>
        <w:rPr>
          <w:rStyle w:val="FootnoteAnchor"/>
          <w:rtl w:val="true"/>
        </w:rPr>
        <w:footnoteReference w:id="1751"/>
      </w:r>
      <w:r>
        <w:rPr>
          <w:rFonts w:ascii="IRNazanin" w:hAnsi="IRNazanin" w:eastAsia="IRNazanin"/>
          <w:color w:val="111111"/>
          <w:sz w:val="28"/>
          <w:sz w:val="28"/>
          <w:szCs w:val="28"/>
          <w:rtl w:val="true"/>
          <w:lang w:bidi="fa-IR"/>
        </w:rPr>
        <w:t>کثمال قلت</w:t>
      </w:r>
    </w:p>
    <w:p>
      <w:pPr>
        <w:pStyle w:val="BookText"/>
        <w:rPr/>
      </w:pPr>
      <w:r>
        <w:rPr>
          <w:rFonts w:ascii="IRNazanin" w:hAnsi="IRNazanin" w:eastAsia="IRNazanin"/>
          <w:color w:val="111111"/>
          <w:sz w:val="28"/>
          <w:sz w:val="28"/>
          <w:szCs w:val="28"/>
          <w:rtl w:val="true"/>
          <w:lang w:bidi="fa-IR"/>
        </w:rPr>
        <w:t>سواهم کالحنایا زاحرات تراکع من وجی و دبا و عنت</w:t>
      </w:r>
    </w:p>
    <w:p>
      <w:pPr>
        <w:pStyle w:val="BookText"/>
        <w:rPr/>
      </w:pPr>
      <w:r>
        <w:rPr>
          <w:rFonts w:ascii="IRNazanin" w:hAnsi="IRNazanin" w:eastAsia="IRNazanin"/>
          <w:color w:val="111111"/>
          <w:sz w:val="28"/>
          <w:sz w:val="28"/>
          <w:szCs w:val="28"/>
          <w:rtl w:val="true"/>
          <w:lang w:bidi="fa-IR"/>
        </w:rPr>
        <w:t>جوازع بطن نخلة عابرات تؤمّ البیت من خمس و ستّ</w:t>
      </w:r>
    </w:p>
    <w:p>
      <w:pPr>
        <w:pStyle w:val="BookText"/>
        <w:rPr/>
      </w:pPr>
      <w:r>
        <w:rPr>
          <w:rFonts w:ascii="IRNazanin" w:hAnsi="IRNazanin" w:eastAsia="IRNazanin"/>
          <w:color w:val="111111"/>
          <w:sz w:val="28"/>
          <w:sz w:val="28"/>
          <w:szCs w:val="28"/>
          <w:rtl w:val="true"/>
          <w:lang w:bidi="fa-IR"/>
        </w:rPr>
        <w:t>أزال ادیب أنضاء طلاحا بکلّ ملمّع القفرات مرت</w:t>
      </w:r>
    </w:p>
    <w:p>
      <w:pPr>
        <w:pStyle w:val="BookText"/>
        <w:rPr/>
      </w:pPr>
      <w:r>
        <w:rPr>
          <w:rFonts w:ascii="IRNazanin" w:hAnsi="IRNazanin" w:eastAsia="IRNazanin"/>
          <w:color w:val="111111"/>
          <w:sz w:val="28"/>
          <w:sz w:val="28"/>
          <w:szCs w:val="28"/>
          <w:rtl w:val="true"/>
          <w:lang w:bidi="fa-IR"/>
        </w:rPr>
        <w:t>و أرغب عن محلّ فیه أضحت حبال المجد تضعف عند متّی</w:t>
      </w:r>
    </w:p>
    <w:p>
      <w:pPr>
        <w:pStyle w:val="BookText"/>
        <w:rPr/>
      </w:pPr>
      <w:r>
        <w:rPr>
          <w:rFonts w:ascii="Amiri" w:hAnsi="Amiri" w:eastAsia="Amiri" w:cs="Amiri"/>
          <w:color w:val="111111"/>
          <w:sz w:val="28"/>
          <w:sz w:val="28"/>
          <w:szCs w:val="28"/>
          <w:rtl w:val="true"/>
          <w:lang w:bidi="ar-SA"/>
        </w:rPr>
        <w:t>أ ما جرّبت یا أیّام منّی فروک تجمّع و حلیف شتّ</w:t>
      </w:r>
    </w:p>
    <w:p>
      <w:pPr>
        <w:pStyle w:val="BookText"/>
        <w:rPr/>
      </w:pPr>
      <w:r>
        <w:rPr>
          <w:rFonts w:ascii="IRNazanin" w:hAnsi="IRNazanin" w:eastAsia="IRNazanin"/>
          <w:color w:val="111111"/>
          <w:sz w:val="28"/>
          <w:sz w:val="28"/>
          <w:szCs w:val="28"/>
          <w:rtl w:val="true"/>
          <w:lang w:bidi="fa-IR"/>
        </w:rPr>
        <w:t>أبیّ ما عجمت صفاه إلاّ و أثّر فی نیوبک ما عجمت</w:t>
      </w:r>
    </w:p>
    <w:p>
      <w:pPr>
        <w:pStyle w:val="BookText"/>
        <w:rPr/>
      </w:pPr>
      <w:r>
        <w:rPr>
          <w:rFonts w:ascii="IRNazanin" w:hAnsi="IRNazanin" w:eastAsia="IRNazanin"/>
          <w:color w:val="111111"/>
          <w:sz w:val="28"/>
          <w:sz w:val="28"/>
          <w:szCs w:val="28"/>
          <w:rtl w:val="true"/>
          <w:lang w:bidi="fa-IR"/>
        </w:rPr>
        <w:t>و ربّ أخ کریم المجد محض یراع لدعوتی کالسیف صلت</w:t>
      </w:r>
    </w:p>
    <w:p>
      <w:pPr>
        <w:pStyle w:val="BookText"/>
        <w:rPr/>
      </w:pPr>
      <w:r>
        <w:rPr>
          <w:rFonts w:ascii="IRNazanin" w:hAnsi="IRNazanin" w:eastAsia="IRNazanin"/>
          <w:color w:val="111111"/>
          <w:sz w:val="28"/>
          <w:sz w:val="28"/>
          <w:szCs w:val="28"/>
          <w:rtl w:val="true"/>
          <w:lang w:bidi="fa-IR"/>
        </w:rPr>
        <w:t>أبت نفسی فلم تسمح إلیه بشکوی غیر ما جلد و صمت</w:t>
      </w:r>
    </w:p>
    <w:p>
      <w:pPr>
        <w:pStyle w:val="BookText"/>
        <w:rPr/>
      </w:pPr>
      <w:r>
        <w:rPr>
          <w:rFonts w:ascii="IRNazanin" w:hAnsi="IRNazanin" w:eastAsia="IRNazanin"/>
          <w:color w:val="111111"/>
          <w:sz w:val="28"/>
          <w:sz w:val="28"/>
          <w:szCs w:val="28"/>
          <w:rtl w:val="true"/>
          <w:lang w:bidi="fa-IR"/>
        </w:rPr>
        <w:t>أقول لنفسی المشفاق مهلا أ لیس علی الرزیّة ما صبرت</w:t>
      </w:r>
    </w:p>
    <w:p>
      <w:pPr>
        <w:pStyle w:val="BookText"/>
        <w:rPr/>
      </w:pPr>
      <w:r>
        <w:rPr>
          <w:rFonts w:ascii="IRNazanin" w:hAnsi="IRNazanin" w:eastAsia="IRNazanin"/>
          <w:color w:val="111111"/>
          <w:sz w:val="28"/>
          <w:sz w:val="28"/>
          <w:szCs w:val="28"/>
          <w:rtl w:val="true"/>
          <w:lang w:bidi="fa-IR"/>
        </w:rPr>
        <w:t>لئن فارقت خیر عرا لأهل فخیر بنی أبیک به نزلت</w:t>
      </w:r>
    </w:p>
    <w:p>
      <w:pPr>
        <w:pStyle w:val="BookText"/>
        <w:rPr/>
      </w:pPr>
      <w:r>
        <w:rPr>
          <w:rFonts w:ascii="IRNazanin" w:hAnsi="IRNazanin" w:eastAsia="IRNazanin"/>
          <w:color w:val="111111"/>
          <w:sz w:val="28"/>
          <w:sz w:val="28"/>
          <w:szCs w:val="28"/>
          <w:rtl w:val="true"/>
          <w:lang w:bidi="fa-IR"/>
        </w:rPr>
        <w:t>و کتب إلی عمّته و قد أرسلت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هذا البعد عنّا و التغرّب؟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مهدیة عندی علی نأی دارها رسائل مشتاق کریم و سائله</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قتول إلی کم یا بن عیسی تجنّبا و بعدا و کم ذا عنک رکبا نسائله</w:t>
      </w:r>
    </w:p>
    <w:p>
      <w:pPr>
        <w:pStyle w:val="BookText"/>
        <w:rPr/>
      </w:pPr>
      <w:r>
        <w:rPr>
          <w:rFonts w:ascii="IRNazanin" w:hAnsi="IRNazanin" w:eastAsia="IRNazanin"/>
          <w:color w:val="111111"/>
          <w:sz w:val="28"/>
          <w:sz w:val="28"/>
          <w:szCs w:val="28"/>
          <w:rtl w:val="true"/>
          <w:lang w:bidi="fa-IR"/>
        </w:rPr>
        <w:t>فیوشک أن تؤدی و ما من حفیّة علیک و لا بال بما أنت فاعله</w:t>
      </w:r>
    </w:p>
    <w:p>
      <w:pPr>
        <w:pStyle w:val="BookText"/>
        <w:rPr/>
      </w:pPr>
      <w:r>
        <w:rPr>
          <w:rFonts w:ascii="IRNazanin" w:hAnsi="IRNazanin" w:eastAsia="IRNazanin"/>
          <w:color w:val="111111"/>
          <w:sz w:val="28"/>
          <w:sz w:val="28"/>
          <w:szCs w:val="28"/>
          <w:rtl w:val="true"/>
          <w:lang w:bidi="fa-IR"/>
        </w:rPr>
        <w:t>فقلت لها فی العیس و البعد راحة لذی الهمّ إن أعیت علیه مقاتله</w:t>
      </w:r>
    </w:p>
    <w:p>
      <w:pPr>
        <w:pStyle w:val="BookText"/>
        <w:rPr/>
      </w:pPr>
      <w:r>
        <w:rPr>
          <w:rFonts w:ascii="IRNazanin" w:hAnsi="IRNazanin" w:eastAsia="IRNazanin"/>
          <w:color w:val="111111"/>
          <w:sz w:val="28"/>
          <w:sz w:val="28"/>
          <w:szCs w:val="28"/>
          <w:rtl w:val="true"/>
          <w:lang w:bidi="fa-IR"/>
        </w:rPr>
        <w:t>و فی کاهل اللیل الخداری مرکب و کم مرّة نجّی من الضیم کاهله</w:t>
      </w:r>
    </w:p>
    <w:p>
      <w:pPr>
        <w:pStyle w:val="BookText"/>
        <w:rPr/>
      </w:pPr>
      <w:r>
        <w:rPr>
          <w:rFonts w:ascii="IRNazanin" w:hAnsi="IRNazanin" w:eastAsia="IRNazanin"/>
          <w:color w:val="111111"/>
          <w:sz w:val="28"/>
          <w:sz w:val="28"/>
          <w:szCs w:val="28"/>
          <w:rtl w:val="true"/>
          <w:lang w:bidi="fa-IR"/>
        </w:rPr>
        <w:t>إذا لم تعادلک اللیالی بصاحب و لا سمحت بالنجح عفوا أنامله</w:t>
      </w:r>
    </w:p>
    <w:p>
      <w:pPr>
        <w:pStyle w:val="BookText"/>
        <w:rPr/>
      </w:pPr>
      <w:r>
        <w:rPr>
          <w:rFonts w:ascii="IRNazanin" w:hAnsi="IRNazanin" w:eastAsia="IRNazanin"/>
          <w:color w:val="111111"/>
          <w:sz w:val="28"/>
          <w:sz w:val="28"/>
          <w:szCs w:val="28"/>
          <w:rtl w:val="true"/>
          <w:lang w:bidi="fa-IR"/>
        </w:rPr>
        <w:t>فلا خیر فی أن ترأم الضیم ثاویا و غیظا علی طول اللیالی تماطله</w:t>
      </w:r>
    </w:p>
    <w:p>
      <w:pPr>
        <w:pStyle w:val="BookText"/>
        <w:rPr/>
      </w:pPr>
      <w:r>
        <w:rPr>
          <w:rFonts w:ascii="IRNazanin" w:hAnsi="IRNazanin" w:eastAsia="IRNazanin"/>
          <w:color w:val="111111"/>
          <w:sz w:val="28"/>
          <w:sz w:val="28"/>
          <w:szCs w:val="28"/>
          <w:rtl w:val="true"/>
          <w:lang w:bidi="fa-IR"/>
        </w:rPr>
        <w:t>ذرینی فلی نفس أبی أن یدرّها عصاب و قلب یشرب الیأس حامله</w:t>
      </w:r>
    </w:p>
    <w:p>
      <w:pPr>
        <w:pStyle w:val="BookText"/>
        <w:rPr/>
      </w:pPr>
      <w:r>
        <w:rPr>
          <w:rFonts w:ascii="IRNazanin" w:hAnsi="IRNazanin" w:eastAsia="IRNazanin"/>
          <w:color w:val="111111"/>
          <w:sz w:val="28"/>
          <w:sz w:val="28"/>
          <w:szCs w:val="28"/>
          <w:rtl w:val="true"/>
          <w:lang w:bidi="fa-IR"/>
        </w:rPr>
        <w:t xml:space="preserve">إذا سیم وردا بعد خمس تشمّرت عن الماء خوف المقذعات ذلاذله </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 xml:space="preserve">و ینقل عنه کثیرا فی کتابه معجم البلدان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أبی القاسم محمود بن عمر الزمخشری النحوی الأدیب یقول الأمیر أبو الحسن علیّ بن عیسی بن حمزة بن وهّاس الحسنی العلوی یمدحه و یذکر قریته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للإمام الفرد عندی من ید و هاتیک ممّا قد أطاب و أکثرا</w:t>
      </w:r>
    </w:p>
    <w:p>
      <w:pPr>
        <w:pStyle w:val="BookText"/>
        <w:rPr/>
      </w:pPr>
      <w:r>
        <w:rPr>
          <w:rFonts w:ascii="IRNazanin" w:hAnsi="IRNazanin" w:eastAsia="IRNazanin"/>
          <w:color w:val="111111"/>
          <w:sz w:val="28"/>
          <w:sz w:val="28"/>
          <w:szCs w:val="28"/>
          <w:rtl w:val="true"/>
          <w:lang w:bidi="fa-IR"/>
        </w:rPr>
        <w:t>أخی العزمة البیضاء و الهمّة التی أنافت به علاّمة العصر و الوری</w:t>
      </w:r>
    </w:p>
    <w:p>
      <w:pPr>
        <w:pStyle w:val="BookText"/>
        <w:rPr/>
      </w:pPr>
      <w:r>
        <w:rPr>
          <w:rFonts w:ascii="IRNazanin" w:hAnsi="IRNazanin" w:eastAsia="IRNazanin"/>
          <w:color w:val="111111"/>
          <w:sz w:val="28"/>
          <w:sz w:val="28"/>
          <w:szCs w:val="28"/>
          <w:rtl w:val="true"/>
          <w:lang w:bidi="fa-IR"/>
        </w:rPr>
        <w:t>جمیع قری الدنیا سوی القریة التی تبوّأها دارا فداء زمخشرا</w:t>
      </w:r>
    </w:p>
    <w:p>
      <w:pPr>
        <w:pStyle w:val="BookText"/>
        <w:rPr/>
      </w:pPr>
      <w:r>
        <w:rPr>
          <w:rFonts w:ascii="IRNazanin" w:hAnsi="IRNazanin" w:eastAsia="IRNazanin"/>
          <w:color w:val="111111"/>
          <w:sz w:val="28"/>
          <w:sz w:val="28"/>
          <w:szCs w:val="28"/>
          <w:rtl w:val="true"/>
          <w:lang w:bidi="fa-IR"/>
        </w:rPr>
        <w:t>و أحر بأن تزهی زمخشر بامرئ إذا عدّ فی اسد الشری زمخ الشرا</w:t>
      </w:r>
    </w:p>
    <w:p>
      <w:pPr>
        <w:pStyle w:val="BookText"/>
        <w:rPr/>
      </w:pPr>
      <w:r>
        <w:rPr>
          <w:rFonts w:ascii="IRNazanin" w:hAnsi="IRNazanin" w:eastAsia="IRNazanin"/>
          <w:color w:val="111111"/>
          <w:sz w:val="28"/>
          <w:sz w:val="28"/>
          <w:szCs w:val="28"/>
          <w:rtl w:val="true"/>
          <w:lang w:bidi="fa-IR"/>
        </w:rPr>
        <w:t>فلولاه ما ضنّ البلاد بذکره و لا طار فیها منجدا و مغوّرا</w:t>
      </w:r>
    </w:p>
    <w:p>
      <w:pPr>
        <w:pStyle w:val="BookText"/>
        <w:rPr/>
      </w:pPr>
      <w:r>
        <w:rPr>
          <w:rFonts w:ascii="IRNazanin" w:hAnsi="IRNazanin" w:eastAsia="IRNazanin"/>
          <w:color w:val="111111"/>
          <w:sz w:val="28"/>
          <w:sz w:val="28"/>
          <w:szCs w:val="28"/>
          <w:rtl w:val="true"/>
          <w:lang w:bidi="fa-IR"/>
        </w:rPr>
        <w:t xml:space="preserve">فلیس ثناه بالعراق و أهله بأعرف منه بالحجاز و أشهرا </w:t>
      </w: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علیّ بضمّ العین ثمّ فتح العین الخ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ولد سلیمان بن حسن بن حسن بن علی بن أبی طالب </w:t>
      </w:r>
      <w:r>
        <w:rPr>
          <w:rStyle w:val="FootnoteAnchor"/>
          <w:rtl w:val="true"/>
        </w:rPr>
        <w:footnoteReference w:id="1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توفّی</w:t>
      </w:r>
    </w:p>
    <w:p>
      <w:pPr>
        <w:pStyle w:val="BookText"/>
        <w:rPr/>
      </w:pPr>
      <w:r>
        <w:rPr>
          <w:rFonts w:ascii="IRNazanin" w:hAnsi="IRNazanin" w:eastAsia="IRNazanin"/>
          <w:color w:val="111111"/>
          <w:sz w:val="28"/>
          <w:sz w:val="28"/>
          <w:szCs w:val="28"/>
          <w:rtl w:val="true"/>
          <w:lang w:bidi="fa-IR"/>
        </w:rPr>
        <w:t>بمکّة سنة نیّف و خمسین و خمسمائة و هو فی عشر الثمانین،و أصله من الیمن،و کان شریفا جلیلا من أهل مکّة و شرفائها،و له قریحة فی النظم و النثر،و له تصانیف مفیدة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علی الزمخشری بمکّة و برّز علیه،و صرفت أعنّة الطلبة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أوّل ولایة الأمیر عیسی بن فلیتة،و کان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 اللّه لنا بین ولایة عیسی و بقاء علی بن عیسی،ثمّ ذکر من شعره ما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حبل الملامة أو فبتّی و لمّی من عتابک أو أشتّی </w:t>
      </w:r>
      <w:r>
        <w:rPr>
          <w:rStyle w:val="FootnoteAnchor"/>
          <w:rtl w:val="true"/>
        </w:rPr>
        <w:footnoteReference w:id="1757"/>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نسبه العماد الکاتب فی الخریدة،و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مکّة و شرفائها و امرائها،من بنی سلیمان بن حسن،و کان ذا فضل غزیر،و له تصانیف مفیدة،و قریحة فی النظم و النثر مجیدة،قرأ علی الزمخشری بمکّة و برّز علیه،و صرفت أعنّة طلبة العلم بمکّة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أوّل ولایة الأمیر عیسی بن فلیتة أمیر مکّة،فی سنة ستّ و خمسمائة،و کان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 اللّه بین ولایة عیسی و بقاء علی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أنشدنی له من 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أهلا بها من بنات فکر إلی أبی عذرهنّ صاد</w:t>
      </w:r>
    </w:p>
    <w:p>
      <w:pPr>
        <w:pStyle w:val="BookText"/>
        <w:rPr/>
      </w:pPr>
      <w:r>
        <w:rPr>
          <w:rFonts w:ascii="IRNazanin" w:hAnsi="IRNazanin" w:eastAsia="IRNazanin"/>
          <w:color w:val="111111"/>
          <w:sz w:val="28"/>
          <w:sz w:val="28"/>
          <w:szCs w:val="28"/>
          <w:rtl w:val="true"/>
          <w:lang w:bidi="fa-IR"/>
        </w:rPr>
        <w:t>و له مرثیّة فی الأمیر قاسم جدّ الأمیر عیسی انتهی ما ذکره العماد من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شعره ما ذکره الحافظ أبو طاهر السلفی فی معجم السفر له،و قد روینا عن الحافظ أبی طاهر السلفی،قال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أنشدنا أبو بکر شهم بن أحمد بن عیسی الحسنی المکّی بدیار مصر،و ذکر أنّه کتب عنه أشیاء من الشعر لابن وهّاس لغرابة اسمه،قال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أبو الحسن علی بن حمزة لنفسه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سائلة عنّی أهل هو کالذی عهدنا صروم الحبل ممّن یجاذبه</w:t>
      </w:r>
    </w:p>
    <w:p>
      <w:pPr>
        <w:pStyle w:val="BookText"/>
        <w:rPr/>
      </w:pPr>
      <w:r>
        <w:rPr>
          <w:rFonts w:ascii="IRNazanin" w:hAnsi="IRNazanin" w:eastAsia="IRNazanin"/>
          <w:color w:val="111111"/>
          <w:sz w:val="28"/>
          <w:sz w:val="28"/>
          <w:szCs w:val="28"/>
          <w:rtl w:val="true"/>
          <w:lang w:bidi="fa-IR"/>
        </w:rPr>
        <w:t>أم ارتجعت منه اللیالی و ربّما تفلّل من حدّ الیمانی مضاربه</w:t>
      </w:r>
    </w:p>
    <w:p>
      <w:pPr>
        <w:pStyle w:val="BookText"/>
        <w:rPr/>
      </w:pPr>
      <w:r>
        <w:rPr>
          <w:rFonts w:ascii="IRNazanin" w:hAnsi="IRNazanin" w:eastAsia="IRNazanin"/>
          <w:color w:val="111111"/>
          <w:sz w:val="28"/>
          <w:sz w:val="28"/>
          <w:szCs w:val="28"/>
          <w:rtl w:val="true"/>
          <w:lang w:bidi="fa-IR"/>
        </w:rPr>
        <w:t>فقلت لها إنّی لترّاک منزل إلی حبیب حین یزور جانبه</w:t>
      </w:r>
    </w:p>
    <w:p>
      <w:pPr>
        <w:pStyle w:val="BookText"/>
        <w:rPr/>
      </w:pPr>
      <w:r>
        <w:rPr>
          <w:rFonts w:ascii="IRNazanin" w:hAnsi="IRNazanin" w:eastAsia="IRNazanin"/>
          <w:color w:val="111111"/>
          <w:sz w:val="28"/>
          <w:sz w:val="28"/>
          <w:szCs w:val="28"/>
          <w:rtl w:val="true"/>
          <w:lang w:bidi="fa-IR"/>
        </w:rPr>
        <w:t>و من شعره ما مدح به شیخه أبا القاسم الزمخشری،حیث یقول</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أحر بأن تزهو زمخشر بامرئ إذا عدّ من اسد الشرا زمخ الشرا</w:t>
      </w:r>
    </w:p>
    <w:p>
      <w:pPr>
        <w:pStyle w:val="BookText"/>
        <w:rPr/>
      </w:pPr>
      <w:r>
        <w:rPr>
          <w:rFonts w:ascii="IRNazanin" w:hAnsi="IRNazanin" w:eastAsia="IRNazanin"/>
          <w:color w:val="111111"/>
          <w:sz w:val="28"/>
          <w:sz w:val="28"/>
          <w:szCs w:val="28"/>
          <w:rtl w:val="true"/>
          <w:lang w:bidi="fa-IR"/>
        </w:rPr>
        <w:t>جمیع قری الدنیا سوی القریة التی تبوّأها دارا فداء زمخشرا</w:t>
      </w:r>
    </w:p>
    <w:p>
      <w:pPr>
        <w:pStyle w:val="BookText"/>
        <w:rPr/>
      </w:pPr>
      <w:r>
        <w:rPr>
          <w:rFonts w:ascii="IRNazanin" w:hAnsi="IRNazanin" w:eastAsia="IRNazanin"/>
          <w:color w:val="111111"/>
          <w:sz w:val="28"/>
          <w:sz w:val="28"/>
          <w:szCs w:val="28"/>
          <w:rtl w:val="true"/>
          <w:lang w:bidi="fa-IR"/>
        </w:rPr>
        <w:t>و للزمخشری فی ابن وهّاس یمدحه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ابن وهّاس و سابق فضله رعیت هشیما و انتقیت مصرّدا</w:t>
      </w:r>
    </w:p>
    <w:p>
      <w:pPr>
        <w:pStyle w:val="BookText"/>
        <w:rPr/>
      </w:pPr>
      <w:r>
        <w:rPr>
          <w:rFonts w:ascii="IRNazanin" w:hAnsi="IRNazanin" w:eastAsia="IRNazanin"/>
          <w:color w:val="111111"/>
          <w:sz w:val="28"/>
          <w:sz w:val="28"/>
          <w:szCs w:val="28"/>
          <w:rtl w:val="true"/>
          <w:lang w:bidi="fa-IR"/>
        </w:rPr>
        <w:t>و لأجل ابن وهّاس صنّف الزمخشری الکشّاف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بلغنی عن شیخنا القاضی مجد الدین الشیرازی،أنّ ابن وهّاس هذا اسمه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 المهملة و 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بعید أن یقع من الأشراف؛لفرط حبّهم فی علی علیه السّلام،فلا یصغّرون اسمه،و لم أر ذلک فی شیء من الکتب المؤلّفة فی المؤتلف خطّا و المختلف لفظا،و قد ذکروا فیها من هو دون ابن وهّاس،و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ابن وهّاس هذا إمام الزیدیّة بمکّة،کذا ذکر ابن المستوفی فی تاریخ اربل فی إسناد حدیث رواه عن الشریف تاج العلا أبی زید الأشرف بن الأعزّ بن هاشم الحسینی عنه،عن أبی طاهر المخلّص،و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أملی علینا هذا الحدیث تاج العلا،و قد سقط بین السلیمانی یعنی ابن وهّاس و أبی طاهر؛لأنّه لا یتصوّر أن یکون السلیمانی أدرک أبا طاهر انتهی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بنت اسمها فاطمة،تزوّجها علی بن أحمد بن عیسی بن عبد اللّه بن محمّد بن عمر الأطرف،و أولدها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و الحسن الأکبر و محمّد و الحسین الأصغر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بن القاسم میمون الأعرج بن حمزة بن عیسی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الحسین عیسی الأکبر النقیب بن محمّد الأکبر ابن علی العریضی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تراب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کان نقیبا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أبو علی داود،و کان صاحب 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الداعی بطبرستان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عزّ الدین بن أبی الرضا فضل اللّه ضیاء الدین بن علی بن عبید اللّه بن محمّد بن عبید اللّه بن محمّد بن أبی الفضل عبید اللّه بن الحسن ابن علی بن محمّد السیلق بن الحسن بن جعفر بن الحسن بن الحسن بن علی بن أبی طالب الحسنی الراوندی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فاضل ثقة،له کتاب حسیب النسیب للحسیب النسیب،کتاب غنیة المتغنّی و منیة المتهنّی،کتاب مزن الحزن،کتاب غمام الغموم،کتاب نثر اللئالی لفخر المعالی،کتاب مجمع اللطائف و منبع الظرائف،کتاب الطراز المذهّب فی إبراز المذهب،تفسیر القرآن لم یتمّه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سلالة السادات النجباء و أولاد النقباء،رأیت له مجموعة قد کتبها بخطّه الرائق،من شعره الفائق،کتب إلی بعض إخوانه</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بأیّ لسان أم بأیّ بیان یبین بنانی ما یجنّ جنانی</w:t>
      </w:r>
    </w:p>
    <w:p>
      <w:pPr>
        <w:pStyle w:val="BookText"/>
        <w:rPr/>
      </w:pPr>
      <w:r>
        <w:rPr>
          <w:rFonts w:ascii="IRNazanin" w:hAnsi="IRNazanin" w:eastAsia="IRNazanin"/>
          <w:color w:val="111111"/>
          <w:sz w:val="28"/>
          <w:sz w:val="28"/>
          <w:szCs w:val="28"/>
          <w:rtl w:val="true"/>
          <w:lang w:bidi="fa-IR"/>
        </w:rPr>
        <w:t xml:space="preserve">لعمری بقلبی أنتم غیر أنّکم جفوتم و قلبی عندکم فجفانی </w:t>
      </w:r>
      <w:r>
        <w:rPr>
          <w:rStyle w:val="FootnoteAnchor"/>
          <w:rtl w:val="true"/>
        </w:rPr>
        <w:footnoteReference w:id="1765"/>
      </w:r>
    </w:p>
    <w:p>
      <w:pPr>
        <w:pStyle w:val="BookText"/>
        <w:rPr/>
      </w:pPr>
      <w:r>
        <w:rPr>
          <w:rFonts w:eastAsia="IRNazanin" w:cs="IRNazanin"/>
          <w:color w:val="111111"/>
          <w:sz w:val="28"/>
          <w:szCs w:val="28"/>
          <w:lang w:bidi="fa-IR"/>
        </w:rPr>
        <w:t>3047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القاسم عجیرا بن إبراهیم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سترة الأحول بن القاسم بن أحمد بن سلیمان بن القاسم الرسّی ابن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بأهواز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خدیجة بنت علی بن سلیمان بن القاسم الرسّی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القاسم بن أحمد بن عیسی الرومی بن محمّد الأزرق بن عیسی الأکبر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بأسروشنة من ناحیة فرغانة،و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الداعی،و محمّد،و الحسن،و أمیرکا،و أبو القاسم،و الحسین،و عزیزی،و أحمد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القاسم بن إسماعیل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قوام الشرف بن القاسم بن أبی محمّد الحسن بن أبی محمّد داود ذی الحمد بن أحمد الناصر لدین اللّه بن یحیی الهادی بن الحسین ابن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محمّد الحسن الأعور بن محمّد الکابلی بن عبد اللّه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یعرف بمهدی بن القاسم بن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بآمل،و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بنت علی بن جعفر الحسینی،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علی،عن الشریف النسّابة أبی الغنائم عبد اللّه بن الحسن الحسینی الدمشقی،و عن الکیا الإمام المرشد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اسمه زید،امّه حسنیّة بنت علی التاجر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القاسم النقیب بن حمزة بن أحمد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منهم بنو الکسکة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محمّد القاسم بن حمزة بن أبی هاشم محمّد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القاسم بن الرضا الحسنی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فاضل ثقة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القاسم بن عبد اللّه بن الحسن الأعور بن محمّد الکابلی بن عبد اللّه الأشتر بن محمّد النفس الزکیّة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ببلخ،و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هناک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الشعرانی بن أبی محمّد القاسم بن محمّد اللحیانی بن عبد اللّه بن عبید اللّه بن الحسن بن عبید اللّه بن العبّاس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القاسم بن أبی القاسم علی الزانکی بن إسماعیل جالب الحجارة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عن أبی الحسین محمّد بن القاسم التمیمی النسّابة،و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امّه امّ ولد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القاسم بن محمّد بن القاسم بن حمزة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بآمل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کتیم بن أبی عبد اللّه القاسم بن محمّد الأکبر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القاسم بن موسی بن القاسم بن عبید اللّه بن موسی الکاظم ابن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أعقب، و موسی أعقب،و یدعی رجل أنّه أحمد بن علی کذّاب دعیّ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القاسم بن یحیی بن الحسن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مانکدیم بن محمّد بن محمّد العلوی الحسینی الفارسی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فجأة سنة سبع عشرة و خمسمائة فی شوّال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مبارک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یأمل إمرة مکّة،و قوی رجاؤه لها،لمّا انحرف الملک الناصر فرج بن</w:t>
      </w:r>
    </w:p>
    <w:p>
      <w:pPr>
        <w:pStyle w:val="BookText"/>
        <w:rPr/>
      </w:pPr>
      <w:r>
        <w:rPr>
          <w:rFonts w:ascii="IRNazanin" w:hAnsi="IRNazanin" w:eastAsia="IRNazanin"/>
          <w:color w:val="111111"/>
          <w:sz w:val="28"/>
          <w:sz w:val="28"/>
          <w:szCs w:val="28"/>
          <w:rtl w:val="true"/>
          <w:lang w:bidi="fa-IR"/>
        </w:rPr>
        <w:t>الملک الظاهر برقوق صاحب مصر علی صاحب مکّة الشریف حسن بن عجلان،و رسم بالقبض علیه و علی ولدیه،و ندب لذلک الأمیر بیسق،و اشیر علیه بأن یکون علی بن مبارک المذکور مع بیسق فیما ندب إلیه،لیتألّف له بنی حسن لا ینفروا منه،و بعث علی المذکور إلی الاسکندریّة علی أن یعتقل بها،فاذا خرج الحاجّ من مصر إلی مکّة،طلب علی و جهّز إلی مکّة،بحیث یدرک أمیر الحاجّ قبل وصوله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إرساله إلی الاسکندریّة لیبلغ ذلک صاحب مکّة،فلا ینفر منها،و تتمّ علیه المکیدة،فوقاه اللّه السوء،و عطف علیه قلب صاحب مصر،فبعث إلیه و إلی ولدیه بالتشاریف،و العهد ببقائهم علی ولایاتهم،و إلی أمیر الحاجّ بالکفّ عن حربهم،و رجع علی بن مبارک إلی مصر،و قصده أولاده من مکّة رجاء أن یتمّ له أمر،فأدرکه الحمام دون المرام فی آخر سنة خمس عشرة و ثمانمائة،و هو معتقل بقلعة 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اعتقاله فی هذه السنة بإشارة الملک المؤیّد أبی النضر شیخ قبل تولیته الملک، و کان علی المذکور فی سنة تسع و ثمانین و سبعمائة لاءم آل عجلان بجدّة،و جعلوه سلطانا مع علی بن عجلان،و أعطوه نصف ما تحصل فیها لیصرفه علی جماعته،ثمّ خوّف منهم،ففرّ إلی عنان و أصحابه بمکّة،و أشرکه عنان فی إمرة مکّة،و صار له و لأخیه عقیل بن مبارک نصف البلاد،و لعنان و أحمد بن ثقبة النصف،و کان عنان قبل وصول علی إلیه جعل مکّة أثلاثا بینه و بین عقیل و ابن ثقبة،فلمّا أشرک معهم علیّا صار یدعی لأربعة علی زمزم،و فی خطبة الصغار فی رمضان،و أمّا فی خطبة الجمعة فلا یدعی إلاّ لعنان؛ لأنّ الخطیب بمکّة لم یوافق علی الدعاء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 علی بن مبارک حصار مکّة فی دولة علی بن عجلان سنة سبع و تسعین و ثمانمائة،ثمّ توجّه بعد انقضاء الحصار إلی مصر فی هذه السنة،فاعتقل بها،ثمّ نقل إلی الاسکندریّة فاعتقل بها،ثمّ اطلق فیها،ثمّ اذن له فی القدوم إلی مصر،فقدمها و أقام بها حتّی مات،خلا المدّة التی بعث فیها إلی الاسکندریّة للمکیدة المقدّم ذکرها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عیّن لامرة مکّة عند غضب الناصر علی حسن بن عجلان فی</w:t>
      </w:r>
    </w:p>
    <w:p>
      <w:pPr>
        <w:pStyle w:val="BookText"/>
        <w:rPr/>
      </w:pPr>
      <w:r>
        <w:rPr>
          <w:rFonts w:ascii="IRNazanin" w:hAnsi="IRNazanin" w:eastAsia="IRNazanin"/>
          <w:color w:val="111111"/>
          <w:sz w:val="28"/>
          <w:sz w:val="28"/>
          <w:szCs w:val="28"/>
          <w:rtl w:val="true"/>
          <w:lang w:bidi="fa-IR"/>
        </w:rPr>
        <w:t xml:space="preserve">سنة اثنتی عشرة،و لم یتمّ أمره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أو أبو عبد اللّه بن أبی طالب المحسن بن إبراهیم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بجرّة،و امّه علویّة حسینیّة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فاطمة من ولد الحسین الأصغر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المحسن بن إبراهیم بن موسی بن جعفر بن محمّد بن عیسی ابن موسی بن جعفر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زید المحسن بن أبی الحسن أحمد بن عبید اللّه بن الحسن السیلق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العاصمی ممّن خرج من العلویّین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أمیرکا بن المحسن بن الحسن الجندی بن موسی بن محمّد بن أحمد بن هارون بن موسی الکاظم بن جعفر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بطوس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العلاّمة أثیر الدین أبو حیّان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المذکور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لسان المرء رائد عقله و عنوانه فانظر بماذا یعنون</w:t>
      </w:r>
    </w:p>
    <w:p>
      <w:pPr>
        <w:pStyle w:val="BookText"/>
        <w:rPr/>
      </w:pPr>
      <w:r>
        <w:rPr>
          <w:rFonts w:ascii="IRNazanin" w:hAnsi="IRNazanin" w:eastAsia="IRNazanin"/>
          <w:color w:val="111111"/>
          <w:sz w:val="28"/>
          <w:sz w:val="28"/>
          <w:szCs w:val="28"/>
          <w:rtl w:val="true"/>
          <w:lang w:bidi="fa-IR"/>
        </w:rPr>
        <w:t>فلا تعد اصلاح اللسان فإنّه یخبّر عمّا عنده و یبیّن</w:t>
      </w:r>
    </w:p>
    <w:p>
      <w:pPr>
        <w:pStyle w:val="BookText"/>
        <w:rPr/>
      </w:pPr>
      <w:r>
        <w:rPr>
          <w:rFonts w:ascii="IRNazanin" w:hAnsi="IRNazanin" w:eastAsia="IRNazanin"/>
          <w:color w:val="111111"/>
          <w:sz w:val="28"/>
          <w:sz w:val="28"/>
          <w:szCs w:val="28"/>
          <w:rtl w:val="true"/>
          <w:lang w:bidi="fa-IR"/>
        </w:rPr>
        <w:t xml:space="preserve">و یعجبنی زیّ الفتی و جماله فیسقط من عینیّ ساعة یلحن </w:t>
      </w:r>
      <w:r>
        <w:rPr>
          <w:rStyle w:val="FootnoteAnchor"/>
          <w:rtl w:val="true"/>
        </w:rPr>
        <w:footnoteReference w:id="1794"/>
      </w:r>
    </w:p>
    <w:p>
      <w:pPr>
        <w:pStyle w:val="BookText"/>
        <w:rPr/>
      </w:pPr>
      <w:r>
        <w:rPr>
          <w:rFonts w:eastAsia="IRNazanin" w:cs="IRNazanin"/>
          <w:color w:val="111111"/>
          <w:sz w:val="28"/>
          <w:szCs w:val="28"/>
          <w:lang w:bidi="fa-IR"/>
        </w:rPr>
        <w:t>3072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محمّد العلوی الحسینی الهمدانی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الثعالبی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نور الدین بن محمّد الحسنی الخجندی نزیل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عالم واعظ صالح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أبی طاهر إبراهیم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ولد،و توفّی بمصر فی حال حیاة أبیه،و له عقب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بهاء الدین بن محمّد بن إبراهیم بن محمّد بن إبراهیم ابن إسماعیل بن العبّاس بن علی بن الحسن بن أبی الجنّ علی بن أبی الحسن علی ابن محمّد بن علی بن إسماعیل بن جعفر الصادق بن محمّد بن علی بن الحسین بن علی بن أبی طالب العلوی النقیب یعرف بابن أبی الجنّ</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شعبان سنة تسع و سبعین </w:t>
      </w:r>
      <w:r>
        <w:rPr>
          <w:rStyle w:val="FootnoteAnchor"/>
          <w:rtl w:val="true"/>
        </w:rPr>
        <w:footnoteReference w:id="1798"/>
      </w:r>
      <w:r>
        <w:rPr>
          <w:rFonts w:ascii="IRNazanin" w:hAnsi="IRNazanin" w:eastAsia="IRNazanin"/>
          <w:color w:val="111111"/>
          <w:sz w:val="28"/>
          <w:sz w:val="28"/>
          <w:szCs w:val="28"/>
          <w:rtl w:val="true"/>
          <w:lang w:bidi="fa-IR"/>
        </w:rPr>
        <w:t>،و روی عنه الدمیاطی،و دفن</w:t>
      </w:r>
    </w:p>
    <w:p>
      <w:pPr>
        <w:pStyle w:val="BookText"/>
        <w:rPr/>
      </w:pPr>
      <w:r>
        <w:rPr>
          <w:rFonts w:ascii="IRNazanin" w:hAnsi="IRNazanin" w:eastAsia="IRNazanin"/>
          <w:color w:val="111111"/>
          <w:sz w:val="28"/>
          <w:sz w:val="28"/>
          <w:szCs w:val="28"/>
          <w:rtl w:val="true"/>
          <w:lang w:bidi="fa-IR"/>
        </w:rPr>
        <w:t xml:space="preserve">بتربته التی بالدیماس سنة ستّین و ستمائة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طنجیرا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إبراهیم 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البصرة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هو الکوفة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الغنائم بن محمّد بن أبی منصور بن أبی الغنائم صاحب الحاتم بن أبی غالب محمّد بن أحمد بن محمّد بن الحسن بن علی بن الحسن بن عیسی الرومی بن محمّد الأزرق بن عیسی الرومی النقیب بن محمّد بن علی العریضی بن جعفر بن محمّد بن علی بن الحسین بن علی بن أبی طالب العلوی العریضی المدائنی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رأیت نسبه بخطّ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شاعرا کثیر القول عالما باللغة و الغریب،و هو الغالب علی شعره،و هو قلیل المعانی متکلّف المبانی،سکن بمشهد موسی بن جعفر علیهما السّلام ببغداد مدّة،و کان یتردّد إلی الحلّة و الکوفة و واسط،و سمع الناس منه شیئا من شعره،و لم أجتمع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 أبو الحسن علی بن مقبل بن عبد الرحمن بن عبد الواحد العنبری،قال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أبو الغنائم علی بن محمّد بن أبی منصور بن صاحب الحاتم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هاجنی الورق مطربات الغناء فاعترتنی نواعج البرحاء</w:t>
      </w:r>
    </w:p>
    <w:p>
      <w:pPr>
        <w:pStyle w:val="BookText"/>
        <w:rPr/>
      </w:pPr>
      <w:r>
        <w:rPr>
          <w:rFonts w:ascii="IRNazanin" w:hAnsi="IRNazanin" w:eastAsia="IRNazanin"/>
          <w:color w:val="111111"/>
          <w:sz w:val="28"/>
          <w:sz w:val="28"/>
          <w:szCs w:val="28"/>
          <w:rtl w:val="true"/>
          <w:lang w:bidi="fa-IR"/>
        </w:rPr>
        <w:t>و بدا الورق لامعا کالتماع ال صارم المنتضی فزاد عنائی</w:t>
      </w:r>
    </w:p>
    <w:p>
      <w:pPr>
        <w:pStyle w:val="BookText"/>
        <w:rPr/>
      </w:pPr>
      <w:r>
        <w:rPr>
          <w:rFonts w:ascii="IRNazanin" w:hAnsi="IRNazanin" w:eastAsia="IRNazanin"/>
          <w:color w:val="111111"/>
          <w:sz w:val="28"/>
          <w:sz w:val="28"/>
          <w:szCs w:val="28"/>
          <w:rtl w:val="true"/>
          <w:lang w:bidi="fa-IR"/>
        </w:rPr>
        <w:t>و شجانی ادّکار أوقات ل ذّاتی فأمسیت واجما ذا بکاء</w:t>
      </w:r>
    </w:p>
    <w:p>
      <w:pPr>
        <w:pStyle w:val="BookText"/>
        <w:rPr/>
      </w:pPr>
      <w:r>
        <w:rPr>
          <w:rFonts w:ascii="IRNazanin" w:hAnsi="IRNazanin" w:eastAsia="IRNazanin"/>
          <w:color w:val="111111"/>
          <w:sz w:val="28"/>
          <w:sz w:val="28"/>
          <w:szCs w:val="28"/>
          <w:rtl w:val="true"/>
          <w:lang w:bidi="fa-IR"/>
        </w:rPr>
        <w:t>و أکفّ المقلتین أبکی اشتیا قا لزمان الأطراب و الأهواء</w:t>
      </w:r>
    </w:p>
    <w:p>
      <w:pPr>
        <w:pStyle w:val="BookText"/>
        <w:rPr/>
      </w:pPr>
      <w:r>
        <w:rPr>
          <w:rFonts w:ascii="IRNazanin" w:hAnsi="IRNazanin" w:eastAsia="IRNazanin"/>
          <w:color w:val="111111"/>
          <w:sz w:val="28"/>
          <w:sz w:val="28"/>
          <w:szCs w:val="28"/>
          <w:rtl w:val="true"/>
          <w:lang w:bidi="fa-IR"/>
        </w:rPr>
        <w:t>أذکر اللهو و التنعّم بالعی د الغوانی فأرتدی بالشقاء</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لادّکاری أیّام أقتطف الل ذّات أسعی لها أجرّ ردائی</w:t>
      </w:r>
    </w:p>
    <w:p>
      <w:pPr>
        <w:pStyle w:val="BookText"/>
        <w:rPr/>
      </w:pPr>
      <w:r>
        <w:rPr>
          <w:rFonts w:ascii="Amiri" w:hAnsi="Amiri" w:eastAsia="Amiri" w:cs="Amiri"/>
          <w:color w:val="111111"/>
          <w:sz w:val="28"/>
          <w:sz w:val="28"/>
          <w:szCs w:val="28"/>
          <w:rtl w:val="true"/>
          <w:lang w:bidi="ar-SA"/>
        </w:rPr>
        <w:t>فارحا أبلغ المراد و أختار ال تذاذا بالغادة الحسناء</w:t>
      </w:r>
    </w:p>
    <w:p>
      <w:pPr>
        <w:pStyle w:val="BookText"/>
        <w:rPr/>
      </w:pPr>
      <w:r>
        <w:rPr>
          <w:rFonts w:ascii="IRNazanin" w:hAnsi="IRNazanin" w:eastAsia="IRNazanin"/>
          <w:color w:val="111111"/>
          <w:sz w:val="28"/>
          <w:sz w:val="28"/>
          <w:szCs w:val="28"/>
          <w:rtl w:val="true"/>
          <w:lang w:bidi="fa-IR"/>
        </w:rPr>
        <w:t>کان ذاک المراح و العود دا ج حالک کالدخنة الظلماء</w:t>
      </w:r>
    </w:p>
    <w:p>
      <w:pPr>
        <w:pStyle w:val="BookText"/>
        <w:rPr/>
      </w:pPr>
      <w:r>
        <w:rPr>
          <w:rFonts w:ascii="IRNazanin" w:hAnsi="IRNazanin" w:eastAsia="IRNazanin"/>
          <w:color w:val="111111"/>
          <w:sz w:val="28"/>
          <w:sz w:val="28"/>
          <w:szCs w:val="28"/>
          <w:rtl w:val="true"/>
          <w:lang w:bidi="fa-IR"/>
        </w:rPr>
        <w:t>و إذا الغصن ذابلا و نضاری راحلا و المشیب قاذی الضیاء</w:t>
      </w:r>
    </w:p>
    <w:p>
      <w:pPr>
        <w:pStyle w:val="BookText"/>
        <w:rPr/>
      </w:pPr>
      <w:r>
        <w:rPr>
          <w:rFonts w:ascii="IRNazanin" w:hAnsi="IRNazanin" w:eastAsia="IRNazanin"/>
          <w:color w:val="111111"/>
          <w:sz w:val="28"/>
          <w:sz w:val="28"/>
          <w:szCs w:val="28"/>
          <w:rtl w:val="true"/>
          <w:lang w:bidi="fa-IR"/>
        </w:rPr>
        <w:t>إذا بدا الشیب ذا سنا و اشتعا ل بعذاری فأطعننی بجفاء</w:t>
      </w:r>
    </w:p>
    <w:p>
      <w:pPr>
        <w:pStyle w:val="BookText"/>
        <w:rPr/>
      </w:pPr>
      <w:r>
        <w:rPr>
          <w:rFonts w:ascii="IRNazanin" w:hAnsi="IRNazanin" w:eastAsia="IRNazanin"/>
          <w:color w:val="111111"/>
          <w:sz w:val="28"/>
          <w:sz w:val="28"/>
          <w:szCs w:val="28"/>
          <w:rtl w:val="true"/>
          <w:lang w:bidi="fa-IR"/>
        </w:rPr>
        <w:t>و یا بنی البیض الحسان و اعرض ن حفافا غرف سحاب النساء</w:t>
      </w:r>
    </w:p>
    <w:p>
      <w:pPr>
        <w:pStyle w:val="BookText"/>
        <w:rPr/>
      </w:pPr>
      <w:r>
        <w:rPr>
          <w:rFonts w:ascii="IRNazanin" w:hAnsi="IRNazanin" w:eastAsia="IRNazanin"/>
          <w:color w:val="111111"/>
          <w:sz w:val="28"/>
          <w:sz w:val="28"/>
          <w:szCs w:val="28"/>
          <w:rtl w:val="true"/>
          <w:lang w:bidi="fa-IR"/>
        </w:rPr>
        <w:t>صاح فات الصبیّ و تذکار ما فاتک یهتاج راقد البرجاء</w:t>
      </w:r>
    </w:p>
    <w:p>
      <w:pPr>
        <w:pStyle w:val="BookText"/>
        <w:rPr/>
      </w:pPr>
      <w:r>
        <w:rPr>
          <w:rFonts w:ascii="IRNazanin" w:hAnsi="IRNazanin" w:eastAsia="IRNazanin"/>
          <w:color w:val="111111"/>
          <w:sz w:val="28"/>
          <w:sz w:val="28"/>
          <w:szCs w:val="28"/>
          <w:rtl w:val="true"/>
          <w:lang w:bidi="fa-IR"/>
        </w:rPr>
        <w:t>فاذجر النفس و ادّکر و أنب و ارجع و اخلص مبادرا بارعواء</w:t>
      </w:r>
    </w:p>
    <w:p>
      <w:pPr>
        <w:pStyle w:val="BookText"/>
        <w:rPr/>
      </w:pPr>
      <w:r>
        <w:rPr>
          <w:rFonts w:ascii="IRNazanin" w:hAnsi="IRNazanin" w:eastAsia="IRNazanin"/>
          <w:color w:val="111111"/>
          <w:sz w:val="28"/>
          <w:sz w:val="28"/>
          <w:szCs w:val="28"/>
          <w:rtl w:val="true"/>
          <w:lang w:bidi="fa-IR"/>
        </w:rPr>
        <w:t xml:space="preserve">ذکر لنا أنّه توفّی بالحلّة فی سنة ثمان و ستمائة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الحسن محمّد بن أبی عبد اللّه أحمد الأکبر بن أبی إسماعیل إبراهیم بن أبی عبد اللّه أحمد بن إبراهیم طباطبا بن إسماعیل الدیباج ابن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جعفر محمّد الأکبر بن أبی عبد اللّه أحمد بن أبی إسحاق إبراهیم طباطبا بن إسماعیل الدیباج الأکبر بن إبراهیم الغمر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أو أبو القاسم أنیس الدولة بن أبی عبد اللّه محمّد الأصغر بن أحمد بن إبراهیم بن محمّد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بمصر،و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 أبو عبد اللّه محمّد،</w:t>
      </w:r>
    </w:p>
    <w:p>
      <w:pPr>
        <w:pStyle w:val="BookText"/>
        <w:rPr/>
      </w:pPr>
      <w:r>
        <w:rPr>
          <w:rFonts w:ascii="IRNazanin" w:hAnsi="IRNazanin" w:eastAsia="IRNazanin"/>
          <w:color w:val="111111"/>
          <w:sz w:val="28"/>
          <w:sz w:val="28"/>
          <w:szCs w:val="28"/>
          <w:rtl w:val="true"/>
          <w:lang w:bidi="fa-IR"/>
        </w:rPr>
        <w:t xml:space="preserve">و أبو المعالی الحسن و لقبه الناصر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علی محمّد الأصغر بن أحمد سکین السرماورد بن جعفر ابن محمّد بن زید الشهید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أبی الحسین محمّد بن أحمد متویه بن الحسن بن إبراهیم بن إسماعیل بن إبراهیم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أبی جعفر محمّد بن أحمد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عزّ الدین بن أبی الفتح محمّد محیی الدین بن أبی جعفر أحمد بن أبی عبد اللّه زید ضیاء الدین بن أبی طاهر محمّد بن أبی البرکات محمّد بن أبی عبد اللّه أحمد بن أبی علی محمّد الأمیر بن أبی الحسین محمّد الأشتر بن أبی علی عبید اللّه الثالث بن علی بن عبید اللّه الثانی بن علی الصالح بن عبید اللّه بن الحسین الأصغر بن علی بن الحسین بن علی بن أبی طالب العلوی الحسینی العبیدلی الموصلی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الموصل،ذکره شیخنا جمال الدین أبو الفضل أحمد ابن</w:t>
      </w:r>
    </w:p>
    <w:p>
      <w:pPr>
        <w:pStyle w:val="BookText"/>
        <w:rPr/>
      </w:pPr>
      <w:r>
        <w:rPr>
          <w:rFonts w:ascii="IRNazanin" w:hAnsi="IRNazanin" w:eastAsia="IRNazanin"/>
          <w:color w:val="111111"/>
          <w:sz w:val="28"/>
          <w:sz w:val="28"/>
          <w:szCs w:val="28"/>
          <w:rtl w:val="true"/>
          <w:lang w:bidi="fa-IR"/>
        </w:rPr>
        <w:t>محمّد بن المهنّا الحسینی فی کتاب المشجّر و أثنی علیه،و أنشدنا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لهفی علی عمری الذی ضیّعته فی کلّ ما أرضی و یسخط مالکی</w:t>
      </w:r>
    </w:p>
    <w:p>
      <w:pPr>
        <w:pStyle w:val="BookText"/>
        <w:rPr/>
      </w:pPr>
      <w:r>
        <w:rPr>
          <w:rFonts w:ascii="IRNazanin" w:hAnsi="IRNazanin" w:eastAsia="IRNazanin"/>
          <w:color w:val="111111"/>
          <w:sz w:val="28"/>
          <w:sz w:val="28"/>
          <w:szCs w:val="28"/>
          <w:rtl w:val="true"/>
          <w:lang w:bidi="fa-IR"/>
        </w:rPr>
        <w:t>و یلی إذا عنت الوجوه لربّها و دعیت مغلولا بوجه حالک</w:t>
      </w:r>
    </w:p>
    <w:p>
      <w:pPr>
        <w:pStyle w:val="BookText"/>
        <w:rPr/>
      </w:pPr>
      <w:r>
        <w:rPr>
          <w:rFonts w:ascii="IRNazanin" w:hAnsi="IRNazanin" w:eastAsia="IRNazanin"/>
          <w:color w:val="111111"/>
          <w:sz w:val="28"/>
          <w:sz w:val="28"/>
          <w:szCs w:val="28"/>
          <w:rtl w:val="true"/>
          <w:lang w:bidi="fa-IR"/>
        </w:rPr>
        <w:t>و رقیب أعمالی ینادی شامتا یا عبد سوء أنت أوّل هالک</w:t>
      </w:r>
    </w:p>
    <w:p>
      <w:pPr>
        <w:pStyle w:val="BookText"/>
        <w:rPr/>
      </w:pPr>
      <w:r>
        <w:rPr>
          <w:rFonts w:ascii="IRNazanin" w:hAnsi="IRNazanin" w:eastAsia="IRNazanin"/>
          <w:color w:val="111111"/>
          <w:sz w:val="28"/>
          <w:sz w:val="28"/>
          <w:szCs w:val="28"/>
          <w:rtl w:val="true"/>
          <w:lang w:bidi="fa-IR"/>
        </w:rPr>
        <w:t xml:space="preserve">لم یبق من بعد الغوایة منزل إلاّ الجحیم و سوء صحبة مالک </w:t>
      </w:r>
      <w:r>
        <w:rPr>
          <w:rStyle w:val="FootnoteAnchor"/>
          <w:rtl w:val="true"/>
        </w:rPr>
        <w:footnoteReference w:id="1810"/>
      </w:r>
    </w:p>
    <w:p>
      <w:pPr>
        <w:pStyle w:val="BookText"/>
        <w:rPr/>
      </w:pPr>
      <w:r>
        <w:rPr>
          <w:rFonts w:eastAsia="IRNazanin" w:cs="IRNazanin"/>
          <w:color w:val="111111"/>
          <w:sz w:val="28"/>
          <w:szCs w:val="28"/>
          <w:lang w:bidi="fa-IR"/>
        </w:rPr>
        <w:t>3085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أبی زید محمّد بن أحمد بن عبید اللّه بن علی باغر ابن عبید اللّه الأمیر بن عبد اللّه بن الحسن بن جعفر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مجاهد الدین بن محمّد بن أحمد بن علی بن إبراهیم ابن محمّد بن علی بن جعفر بن عبد المطّلب بن القاسم بن علی بن حمّود بن میمون ابن أحمد بن عمر بن عبید اللّه بن إدریس بن إدریس بن عبد اللّه بن الحسن بن الحسن بن علی بن أبی طالب الهاشمی العلوی الحسنی الحلبی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بیت الرئاسة،و ولی جدّه الخلافة،و یعرف بابن المیناوی الزجّاج،ذکره کمال الدین ابن الشعّار فی کتابه،و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له مروّة ظاهرة و نفس کبیرة،و من شعره فی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أهواه نصف اسمه مصحّف اسم بلامین</w:t>
      </w:r>
    </w:p>
    <w:p>
      <w:pPr>
        <w:pStyle w:val="BookText"/>
        <w:rPr/>
      </w:pPr>
      <w:r>
        <w:rPr>
          <w:rFonts w:ascii="IRNazanin" w:hAnsi="IRNazanin" w:eastAsia="IRNazanin"/>
          <w:color w:val="111111"/>
          <w:sz w:val="28"/>
          <w:sz w:val="28"/>
          <w:szCs w:val="28"/>
          <w:rtl w:val="true"/>
          <w:lang w:bidi="fa-IR"/>
        </w:rPr>
        <w:t>فنصفه دمعی فی کثرة و عکسه یحکیه فی اللون</w:t>
      </w:r>
    </w:p>
    <w:p>
      <w:pPr>
        <w:pStyle w:val="BookText"/>
        <w:rPr/>
      </w:pPr>
      <w:r>
        <w:rPr>
          <w:rFonts w:ascii="IRNazanin" w:hAnsi="IRNazanin" w:eastAsia="IRNazanin"/>
          <w:color w:val="111111"/>
          <w:sz w:val="28"/>
          <w:sz w:val="28"/>
          <w:szCs w:val="28"/>
          <w:rtl w:val="true"/>
          <w:lang w:bidi="fa-IR"/>
        </w:rPr>
        <w:t>و له فی نشّابة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طائر بریش لکن بلا جناح</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إن یطیر حتّی یعلن بالصیاح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مولده،فقال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ثمان و ستمائة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فخر الدین بن محمّد شمس الدین بن أحمد مجد الدین بن علی الأعرج بن سالم بن برکات بن أبی محمّد الأغرّ بن أبی محمّد الحسن نقیب الحائر بن أبی الحسن علی بن الحسن بن محمّد الزائر أو المعمّر بن محمّد بن أحمد بن علی بن یحیی النسّابة بن الحسن بن جعفر الحجّة بن أبی علی عبید اللّه الأعرج بن الحسین الأصغر بن زین العابدین علی بن الحسین بن أبی طالب العلوی الحسینی العبیدلی الیحیوی الحلّی النسّابة یعرف بابن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فاضل،نسّابة مشجّر،یکتب ملیحا،و یقول شعرا جیّدا،انتقل من الحائر إلی الحلّة و أقام بها،و هو الیوم مقیم بها،کاتبته فی الأنساب و کاتبنی بها، و فاوضته فیها،فأعربت مفاوضته عن نقل صحیح و استحضار جیّد،له ولد اسمه محمّد و کنیته أبو الفوارس،فقیه أدیب محصّل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مشایخنا السادات الذین أخذنا عنهم علم الأنساب،و کان فاضلا أدیبا نسّابة،قد شجّر و کتب بخطّه،استدعاه النقیب الطاهر رضی الدین أبو القاسم علی بن طاوس الحسنی لمّا اهتمّ بجمع الأنساب سنة احدی و سبعمائة،و أتانا نعیه من الحلّة فی ذی الحجّة سنة اثنتین و سبعمائة،و حمل إلی مشهد جدّه الحسین بن علی علیهما السّلام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أحمد بن علی بن عیسی بن زید بن علی بن الحسین بن علی بن أبی طالب صاحب الزنج</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للنصف من شوّال من سنة خمس و خمسین و مائتین ظهر فی فرات البصرة رجل زعم أنّه علی بن محمّد بن أحمد بن علی بن عیسی بن زید بن علی بن الحسین بن علی بن أبی طالب،و جمع إلیه الزنج الذین کانوا یکسحون السباخ،ثمّ عبر دجلة فنزل الدیناری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أطنب فی ذکر الخبر عن أمره و السبب الذی بعثه علی الخروج</w:t>
      </w:r>
    </w:p>
    <w:p>
      <w:pPr>
        <w:pStyle w:val="BookText"/>
        <w:rPr/>
      </w:pPr>
      <w:r>
        <w:rPr>
          <w:rFonts w:ascii="IRNazanin" w:hAnsi="IRNazanin" w:eastAsia="IRNazanin"/>
          <w:color w:val="111111"/>
          <w:sz w:val="28"/>
          <w:sz w:val="28"/>
          <w:szCs w:val="28"/>
          <w:rtl w:val="true"/>
          <w:lang w:bidi="fa-IR"/>
        </w:rPr>
        <w:t xml:space="preserve">هنالک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ابن أبی الحدید،و أطنب فی ذکر أخباره و فتنته و ما انتحله من العقائد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الصفدی فی کتابه بنحو ما ذکره الطبری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المعمّر بن أحمد بن علی الأصغر بن یحیی النسّابة بن الحسن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المکفّل بن محمّد بن أحمد المختفی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سعید الحاجب مع أبیه و أخیه أحمد،فتوفّی محمّد و أخیه أحمد فی الحبس،و اطلق علی بن محمّد،و هو حیّ إلی الوقت الذی صنّفت فیه هذا الکتاب، و قد کتبت عنه الأحادیث،و روی عن محمّد بن المنصور المرادی کتب جدّه أحمد بن عیسی بن زید فی الأحکام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أبی الحسین یحیی أعقب،و من عبید اللّه الضریر أعقب،و زید،و الحسن،و أحمد،و سکینة،و زینب، و فاطمة،و امّ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علی بن محمّد بن أحمد المختفی،فهو الذی ادّعی نسبه صاحب الزنج الورزنینی،و کذب فی دعواه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أحمد النفّاط بن عیسی بن محمّد الأکبر بن علی العریضی</w:t>
      </w:r>
    </w:p>
    <w:p>
      <w:pPr>
        <w:pStyle w:val="BookText"/>
        <w:rPr/>
      </w:pPr>
      <w:r>
        <w:rPr>
          <w:rFonts w:ascii="IRNazanin" w:hAnsi="IRNazanin" w:eastAsia="IRNazanin"/>
          <w:color w:val="111111"/>
          <w:sz w:val="28"/>
          <w:sz w:val="28"/>
          <w:szCs w:val="28"/>
          <w:rtl w:val="true"/>
          <w:lang w:bidi="fa-IR"/>
        </w:rPr>
        <w:t>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شمس الدین بن محمّد بن أحمد بن القاسم بن العبّاس ابن أحمد بن علی بن الحسن بن علی المرعش بن عبد اللّه الأمیر بن محمّد بن الحسن الدکّة بن الحسین الأصغر بن علی بن الحسین بن علی بن أبی طالب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کبیر متفقّه متزهّد،عالم فاضل،جمّ الفضائل و المحاسن،هو الیوم ببغداد علی طریقة مثلی و قاعدة جمیلة،له أولاد من حسنیّة أعجمیّة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أبی الحسن محمّد الشاعر بن أبی عبد اللّه أحمد ابن أبی جعفر محمّد الأکبر بن أحمد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أبیها بنت الحسین بن القاسم بن أسید من بنی الأحجم الخزاعی،أعقب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زین الدین بن محمّد بن أحمد بن محمّد بن أحمد بن علی بن محمّد بن علی بن محمّد بن عبد اللّه بن جعفر بن زید بن أبی إبراهیم محمّد الممدوح بن أحمد بن محمّد بن الحسن بن إسحاق بن جعفر الصادق بن محمّد الباقر بن علی بن الحسین بن علی بن أبی طالب الحسینی الإسحاقی الحلبی</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زین الدین علی،کان من أعیان الحلبیّین،و جرت له من اللنکیّة اعجوبة،و هو أنّهم أمسکوه لیعاقبوه،فملئوا سطلا نحاسا ماء و ملحا لیسعطوه و هو مربوط معهم،فجاء ثور فشرب السطل،فلمّا رأوا ذلک أطلقوه،و لم یتعرّصوا له بعد ذلک،و اتّفقت وفاته فی آخر السنة سنة ثلاث و ثمانمائة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جعفر محمّد بن أحمد بن محمّد بن إسماعیل ابن جعفر بن محمّد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جعفر محمّد بن أحمد بن أبی جعفر محمّد الأکبر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جمال السادة بن محمّد بن إسماعیل 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فاضل دیّن،سفیر الإمام علیه السّلام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الجمّال بن محمّد بن إسماعیل بن محمّد الشبیه بن زید بن علی الأصغر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عقب هناک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إسماعیل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ضیاء السادة بن أبی طالب محمّد بن أبی القاسم إسماعیل بن أبی إبراهیم محمّد بن أبی طالب محمّد بن الحسن بن القاسم بن حمزة ابن محمّد بن جعفر بن عیسی بن علی بن الحسین الأصغر بن علی بن الحسین بن علی بن أبی طالب العلوی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 فی تقریر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أبی إبراهیم محمّد بن أبی طالب محمّد بن الحسن بن القاسم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إسماعیل،و مانکدیم،و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محمّد بن الحسن بن القاسم هو أوّل علویّ من هذا الرهط قد انتقل من فارس إلی نیسابور، و ینسب إلیه العلویّون الفارسیّون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مانکدیم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علی مانکدیم،و أبو المعالی 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القاسم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طالب،و أبو المعالی،و علی،و کریمة و فاطمة درجتا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طالب بن أبی القاسم العلوی الصیرفی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السادة أبو الحسن علی، و محمّد و هو مئناث إلی الآن،و شرفشاه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السیّد أبو طالب الصیرفی فی ربیع الأوّل سنة ثمان و عشرین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ضیاء السادة علی بن أبی طالب بن 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محمّد، و الحسن،و زبیدة،و ملیکة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المعالی بن أبی القاسم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المرتضی،و ابنتان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أبی إبراهیم محمّد بن محمّد بن الحسن بن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إبراهیم اللباد،و الحسین،و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جعفر،و زهراء،و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إبراهیم اللباد بن علی بن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درج،و أبو طالب،و محمّد، و جلیلة،و 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طالب بن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درج،و الحسین،و زهراء،محلّتهم سکّة عقیل فی باغ النقباء بنیسابور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الحسین بن علی بن أبی إبراهیم محمّد بن محمّد بن الحسن بن القاسم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المقرئ کان یقرأ القرآن بألحان مع المقرئ محمّد بن زیرک،مات فی شهور سنة أربع و أربعین و خمسمائة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أبی طالب العلوی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علی،و السیّد عین الدین</w:t>
      </w:r>
    </w:p>
    <w:p>
      <w:pPr>
        <w:pStyle w:val="BookText"/>
        <w:rPr/>
      </w:pPr>
      <w:r>
        <w:rPr>
          <w:rFonts w:ascii="IRNazanin" w:hAnsi="IRNazanin" w:eastAsia="IRNazanin"/>
          <w:color w:val="111111"/>
          <w:sz w:val="28"/>
          <w:sz w:val="28"/>
          <w:szCs w:val="28"/>
          <w:rtl w:val="true"/>
          <w:lang w:bidi="fa-IR"/>
        </w:rPr>
        <w:t>علی،و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طالب،قتل بقریة وامنکان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علی أیضا،الحسین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شهور سنة ثمان و خمسین و خمسمائة،و محمّد،و الحسن قتل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عین الدین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و هو الآن بجرجان،امّه ملیکة علویّة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جعفر بن إبراهیم بن علی الطبیب بن عبید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بأهواز </w:t>
      </w:r>
      <w:r>
        <w:rPr>
          <w:rStyle w:val="FootnoteAnchor"/>
          <w:rtl w:val="true"/>
        </w:rPr>
        <w:footnoteReference w:id="1831"/>
      </w:r>
      <w:r>
        <w:rPr>
          <w:rFonts w:ascii="IRNazanin" w:hAnsi="IRNazanin" w:eastAsia="IRNazanin"/>
          <w:color w:val="111111"/>
          <w:sz w:val="28"/>
          <w:sz w:val="28"/>
          <w:szCs w:val="28"/>
          <w:rtl w:val="true"/>
          <w:lang w:bidi="fa-IR"/>
        </w:rPr>
        <w:t xml:space="preserve">،و البطیحة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العرزمی بن محمّد بن جعفر بن الحسن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العقیقی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کان رئیسا بالمدینة،امّه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مانکدیم هو عبد اللّه له عقب بطبرستان،و یحیی و هو القاضی بجرجان،و طاهر عقبه بمصر،و أحمد أعقب بمصر،و القاسم الأمیر بطبرستان،و حمزة انقرض،و محمّد فی صحّ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جعفر محمّد الأکبر بن جعفر بن القاسم بن جعفر بن محمّد ابن</w:t>
      </w:r>
    </w:p>
    <w:p>
      <w:pPr>
        <w:pStyle w:val="BookText"/>
        <w:rPr/>
      </w:pPr>
      <w:r>
        <w:rPr>
          <w:rFonts w:ascii="IRNazanin" w:hAnsi="IRNazanin" w:eastAsia="IRNazanin"/>
          <w:color w:val="111111"/>
          <w:sz w:val="28"/>
          <w:sz w:val="28"/>
          <w:szCs w:val="28"/>
          <w:rtl w:val="true"/>
          <w:lang w:bidi="fa-IR"/>
        </w:rPr>
        <w:t>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الخطیب بن جعفر الشاعر بن محمّد الشبیه بن زید الشهید بن علی بن الحسین بن علی بن أبی طالب العلوی الحمّانی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ینزل بالکوفة فی حمّان،فاضیف إلیهم،و کان ممّن رثا یحیی بن عمر العلوی </w:t>
      </w:r>
      <w:r>
        <w:rPr>
          <w:rStyle w:val="FootnoteAnchor"/>
          <w:rtl w:val="true"/>
        </w:rPr>
        <w:footnoteReference w:id="18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بقایا السلف الصا لح و التجر الربیح</w:t>
      </w:r>
    </w:p>
    <w:p>
      <w:pPr>
        <w:pStyle w:val="BookText"/>
        <w:rPr/>
      </w:pPr>
      <w:r>
        <w:rPr>
          <w:rFonts w:ascii="IRNazanin" w:hAnsi="IRNazanin" w:eastAsia="IRNazanin"/>
          <w:color w:val="111111"/>
          <w:sz w:val="28"/>
          <w:sz w:val="28"/>
          <w:szCs w:val="28"/>
          <w:rtl w:val="true"/>
          <w:lang w:bidi="fa-IR"/>
        </w:rPr>
        <w:t>نحن للأیّام من بی ن قتیل و جریح</w:t>
      </w:r>
    </w:p>
    <w:p>
      <w:pPr>
        <w:pStyle w:val="BookText"/>
        <w:rPr/>
      </w:pPr>
      <w:r>
        <w:rPr>
          <w:rFonts w:ascii="IRNazanin" w:hAnsi="IRNazanin" w:eastAsia="IRNazanin"/>
          <w:color w:val="111111"/>
          <w:sz w:val="28"/>
          <w:sz w:val="28"/>
          <w:szCs w:val="28"/>
          <w:rtl w:val="true"/>
          <w:lang w:bidi="fa-IR"/>
        </w:rPr>
        <w:t>خاب وجه الأرض کم غیّ ب من وجه صبیح</w:t>
      </w:r>
    </w:p>
    <w:p>
      <w:pPr>
        <w:pStyle w:val="BookText"/>
        <w:rPr/>
      </w:pPr>
      <w:r>
        <w:rPr>
          <w:rFonts w:ascii="IRNazanin" w:hAnsi="IRNazanin" w:eastAsia="IRNazanin"/>
          <w:color w:val="111111"/>
          <w:sz w:val="28"/>
          <w:sz w:val="28"/>
          <w:szCs w:val="28"/>
          <w:rtl w:val="true"/>
          <w:lang w:bidi="fa-IR"/>
        </w:rPr>
        <w:t>آه من یومک ما أو داه للقلب القریح</w:t>
      </w:r>
    </w:p>
    <w:p>
      <w:pPr>
        <w:pStyle w:val="BookText"/>
        <w:rPr/>
      </w:pPr>
      <w:r>
        <w:rPr>
          <w:rFonts w:ascii="IRNazanin" w:hAnsi="IRNazanin" w:eastAsia="IRNazanin"/>
          <w:color w:val="111111"/>
          <w:sz w:val="28"/>
          <w:sz w:val="28"/>
          <w:szCs w:val="28"/>
          <w:rtl w:val="true"/>
          <w:lang w:bidi="fa-IR"/>
        </w:rPr>
        <w:t>و فیه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تضوّع مسکا جانب القبر إذ ثوی و ما کان لو لا شلوه یتضوّع</w:t>
      </w:r>
    </w:p>
    <w:p>
      <w:pPr>
        <w:pStyle w:val="BookText"/>
        <w:rPr/>
      </w:pPr>
      <w:r>
        <w:rPr>
          <w:rFonts w:ascii="IRNazanin" w:hAnsi="IRNazanin" w:eastAsia="IRNazanin"/>
          <w:color w:val="111111"/>
          <w:sz w:val="28"/>
          <w:sz w:val="28"/>
          <w:szCs w:val="28"/>
          <w:rtl w:val="true"/>
          <w:lang w:bidi="fa-IR"/>
        </w:rPr>
        <w:t>مصارع فتیان کرام أعزّة اتیح لیحیی الخیر منهنّ مصرع</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لقومی من أحساب قومکم بمسجد الخیف فی بحبوحة الخیف</w:t>
      </w:r>
    </w:p>
    <w:p>
      <w:pPr>
        <w:pStyle w:val="BookText"/>
        <w:rPr/>
      </w:pPr>
      <w:r>
        <w:rPr>
          <w:rFonts w:ascii="IRNazanin" w:hAnsi="IRNazanin" w:eastAsia="IRNazanin"/>
          <w:color w:val="111111"/>
          <w:sz w:val="28"/>
          <w:sz w:val="28"/>
          <w:szCs w:val="28"/>
          <w:rtl w:val="true"/>
          <w:lang w:bidi="fa-IR"/>
        </w:rPr>
        <w:t>ما علّق السیف منّا بابن عاشرة إلاّ و همّته أمضی من السیف</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علی بن محمّد بن جعفر العلوی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أخو إسماعیل 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الحسن بن إسماعیل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صاحب الجیش الذی لقی یحیی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عن سلامه،و لم یمض إلیه،و لم یتخلّف عن سلامه أحد من آل علی بن أبی طالب الهاشمیّین، و کان علی بن محمّد الحمّانی نقیبهم بالکوفة و شاعرهم و مدرّسهم و لسانهم،و لم یکن أحد بالکوفة من آل علی بن أبی طالب یتقدّمه فی ذلک الوقت،فتفقّده الحسن بن إسماعیل و سأل عنه،و بعث بجماعة فأحضروه،فأنکر الحسن تخلّفه عن سلامه،فأجابه</w:t>
      </w:r>
    </w:p>
    <w:p>
      <w:pPr>
        <w:pStyle w:val="BookText"/>
        <w:rPr/>
      </w:pPr>
      <w:r>
        <w:rPr>
          <w:rFonts w:ascii="IRNazanin" w:hAnsi="IRNazanin" w:eastAsia="IRNazanin"/>
          <w:color w:val="111111"/>
          <w:sz w:val="28"/>
          <w:sz w:val="28"/>
          <w:szCs w:val="28"/>
          <w:rtl w:val="true"/>
          <w:lang w:bidi="fa-IR"/>
        </w:rPr>
        <w:t>علی بن محمّد بجواب مستقلّ آیس من الحیاة،فقال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آتیک مهنّئا بالفتح، و داعیا بالظفر،و أنشد شعرا لا یقوم علی مثله من یرغب فی الحیاة،و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قتلت أعزّ من رکب المطایا و جئتک أستلینک فی الکلام</w:t>
      </w:r>
    </w:p>
    <w:p>
      <w:pPr>
        <w:pStyle w:val="BookText"/>
        <w:rPr/>
      </w:pPr>
      <w:r>
        <w:rPr>
          <w:rFonts w:ascii="Amiri" w:hAnsi="Amiri" w:eastAsia="Amiri" w:cs="Amiri"/>
          <w:color w:val="111111"/>
          <w:sz w:val="28"/>
          <w:sz w:val="28"/>
          <w:szCs w:val="28"/>
          <w:rtl w:val="true"/>
          <w:lang w:bidi="ar-SA"/>
        </w:rPr>
        <w:t>و عزّ علیّ أن ألقاک إلاّ و فیما بیننا حدّ الحسام</w:t>
      </w:r>
    </w:p>
    <w:p>
      <w:pPr>
        <w:pStyle w:val="BookText"/>
        <w:rPr/>
      </w:pPr>
      <w:r>
        <w:rPr>
          <w:rFonts w:ascii="IRNazanin" w:hAnsi="IRNazanin" w:eastAsia="IRNazanin"/>
          <w:color w:val="111111"/>
          <w:sz w:val="28"/>
          <w:sz w:val="28"/>
          <w:szCs w:val="28"/>
          <w:rtl w:val="true"/>
          <w:lang w:bidi="fa-IR"/>
        </w:rPr>
        <w:t>و لکنّ الجناح إذا اهیضت قوادمه یرفّ علی الأکام</w:t>
      </w:r>
    </w:p>
    <w:p>
      <w:pPr>
        <w:pStyle w:val="BookText"/>
        <w:rPr/>
      </w:pPr>
      <w:r>
        <w:rPr>
          <w:rFonts w:ascii="IRNazanin" w:hAnsi="IRNazanin" w:eastAsia="IRNazanin"/>
          <w:color w:val="111111"/>
          <w:sz w:val="28"/>
          <w:sz w:val="28"/>
          <w:szCs w:val="28"/>
          <w:rtl w:val="true"/>
          <w:lang w:bidi="fa-IR"/>
        </w:rPr>
        <w:t>فقال له الحسن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موتور،فلست أنکر ما کان منک،و خلع علیه، و حمله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أحمد الموفّق باللّه حبس علی بن محمّد العلوی لأمر شنع به علیه من أنّه یرید الظهور،فکتب إلیه من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جدّک عبد اللّه خیر أب لابنی علی حسین الخیر و الحسن</w:t>
      </w:r>
    </w:p>
    <w:p>
      <w:pPr>
        <w:pStyle w:val="BookText"/>
        <w:rPr/>
      </w:pPr>
      <w:r>
        <w:rPr>
          <w:rFonts w:ascii="IRNazanin" w:hAnsi="IRNazanin" w:eastAsia="IRNazanin"/>
          <w:color w:val="111111"/>
          <w:sz w:val="28"/>
          <w:sz w:val="28"/>
          <w:szCs w:val="28"/>
          <w:rtl w:val="true"/>
          <w:lang w:bidi="fa-IR"/>
        </w:rPr>
        <w:t>فالکفّ یوهن منها کلّ أنملة ما کان من اختها الاخری من الوهن</w:t>
      </w:r>
    </w:p>
    <w:p>
      <w:pPr>
        <w:pStyle w:val="BookText"/>
        <w:rPr/>
      </w:pPr>
      <w:r>
        <w:rPr>
          <w:rFonts w:ascii="IRNazanin" w:hAnsi="IRNazanin" w:eastAsia="IRNazanin"/>
          <w:color w:val="111111"/>
          <w:sz w:val="28"/>
          <w:sz w:val="28"/>
          <w:szCs w:val="28"/>
          <w:rtl w:val="true"/>
          <w:lang w:bidi="fa-IR"/>
        </w:rPr>
        <w:t>فلمّا وصل هذا الشعر إلیه کفّل و خلّی إلی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أشعار و مراث فی أخیه إسماعیل و غیره،و فی ذمّ الشیب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رثا به علی بن محمّد أیضا أبا الحسین یحیی بن عمر،فأجاد فیه و افتخر علی غیرهم من قریش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لئن سرّت قریش بهلکه لما کان وقّافا غداة التوقّف</w:t>
      </w:r>
    </w:p>
    <w:p>
      <w:pPr>
        <w:pStyle w:val="BookText"/>
        <w:rPr/>
      </w:pPr>
      <w:r>
        <w:rPr>
          <w:rFonts w:ascii="IRNazanin" w:hAnsi="IRNazanin" w:eastAsia="IRNazanin"/>
          <w:color w:val="111111"/>
          <w:sz w:val="28"/>
          <w:sz w:val="28"/>
          <w:szCs w:val="28"/>
          <w:rtl w:val="true"/>
          <w:lang w:bidi="fa-IR"/>
        </w:rPr>
        <w:t>فإن مات تلقاه الرماح فإنّه لمن معشر یشنون موت التترّف</w:t>
      </w:r>
    </w:p>
    <w:p>
      <w:pPr>
        <w:pStyle w:val="BookText"/>
        <w:rPr/>
      </w:pPr>
      <w:r>
        <w:rPr>
          <w:rFonts w:ascii="IRNazanin" w:hAnsi="IRNazanin" w:eastAsia="IRNazanin"/>
          <w:color w:val="111111"/>
          <w:sz w:val="28"/>
          <w:sz w:val="28"/>
          <w:szCs w:val="28"/>
          <w:rtl w:val="true"/>
          <w:lang w:bidi="fa-IR"/>
        </w:rPr>
        <w:t>فلا تشمتوا فالقوم من یبق منهم علی سنن منهم مقام المخلّف</w:t>
      </w:r>
    </w:p>
    <w:p>
      <w:pPr>
        <w:pStyle w:val="BookText"/>
        <w:rPr/>
      </w:pPr>
      <w:r>
        <w:rPr>
          <w:rFonts w:ascii="IRNazanin" w:hAnsi="IRNazanin" w:eastAsia="IRNazanin"/>
          <w:color w:val="111111"/>
          <w:sz w:val="28"/>
          <w:sz w:val="28"/>
          <w:szCs w:val="28"/>
          <w:rtl w:val="true"/>
          <w:lang w:bidi="fa-IR"/>
        </w:rPr>
        <w:t>لهم معکم إمّا جدعتم انوفکم مقامات ما بین الصفا و المعرّف</w:t>
      </w:r>
    </w:p>
    <w:p>
      <w:pPr>
        <w:pStyle w:val="BookText"/>
        <w:rPr/>
      </w:pPr>
      <w:r>
        <w:rPr>
          <w:rFonts w:ascii="IRNazanin" w:hAnsi="IRNazanin" w:eastAsia="IRNazanin"/>
          <w:color w:val="111111"/>
          <w:sz w:val="28"/>
          <w:sz w:val="28"/>
          <w:szCs w:val="28"/>
          <w:rtl w:val="true"/>
          <w:lang w:bidi="fa-IR"/>
        </w:rPr>
        <w:t>تراث لهم من آدم و محمّد إلی الثقلین من وصایا و مصحف</w:t>
      </w:r>
    </w:p>
    <w:p>
      <w:pPr>
        <w:pStyle w:val="BookText"/>
        <w:rPr/>
      </w:pPr>
      <w:r>
        <w:rPr>
          <w:rFonts w:ascii="IRNazanin" w:hAnsi="IRNazanin" w:eastAsia="IRNazanin"/>
          <w:color w:val="111111"/>
          <w:sz w:val="28"/>
          <w:sz w:val="28"/>
          <w:szCs w:val="28"/>
          <w:rtl w:val="true"/>
          <w:lang w:bidi="fa-IR"/>
        </w:rPr>
        <w:t>و فیه یقول أیضا فی الشیب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 حین بدا الشباب به یقق السوالف حالک الشعر</w:t>
      </w:r>
    </w:p>
    <w:p>
      <w:pPr>
        <w:pStyle w:val="BookText"/>
        <w:rPr/>
      </w:pPr>
      <w:r>
        <w:rPr>
          <w:rFonts w:ascii="IRNazanin" w:hAnsi="IRNazanin" w:eastAsia="IRNazanin"/>
          <w:color w:val="111111"/>
          <w:sz w:val="28"/>
          <w:sz w:val="28"/>
          <w:szCs w:val="28"/>
          <w:rtl w:val="true"/>
          <w:lang w:bidi="fa-IR"/>
        </w:rPr>
        <w:t>و کأنّه قمر تمنطق فی افق السماء بدارة البدر</w:t>
      </w:r>
    </w:p>
    <w:p>
      <w:pPr>
        <w:pStyle w:val="BookText"/>
        <w:rPr/>
      </w:pPr>
      <w:r>
        <w:rPr>
          <w:rFonts w:ascii="IRNazanin" w:hAnsi="IRNazanin" w:eastAsia="IRNazanin"/>
          <w:color w:val="111111"/>
          <w:sz w:val="28"/>
          <w:sz w:val="28"/>
          <w:szCs w:val="28"/>
          <w:rtl w:val="true"/>
          <w:lang w:bidi="fa-IR"/>
        </w:rPr>
        <w:t>یا بن الذی جعلت فضائله فلک العلا و قلائد السور</w:t>
      </w:r>
    </w:p>
    <w:p>
      <w:pPr>
        <w:pStyle w:val="BookText"/>
        <w:rPr/>
      </w:pPr>
      <w:r>
        <w:rPr>
          <w:rFonts w:ascii="IRNazanin" w:hAnsi="IRNazanin" w:eastAsia="IRNazanin"/>
          <w:color w:val="111111"/>
          <w:sz w:val="28"/>
          <w:sz w:val="28"/>
          <w:szCs w:val="28"/>
          <w:rtl w:val="true"/>
          <w:lang w:bidi="fa-IR"/>
        </w:rPr>
        <w:t>من اسرة جعلت مخایلهم للعالمین مخایل النظر</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تتهیب الأقدار قدرهم فکأنّهم قدر علی قدر</w:t>
      </w:r>
    </w:p>
    <w:p>
      <w:pPr>
        <w:pStyle w:val="BookText"/>
        <w:rPr/>
      </w:pPr>
      <w:r>
        <w:rPr>
          <w:rFonts w:ascii="IRNazanin" w:hAnsi="IRNazanin" w:eastAsia="IRNazanin"/>
          <w:color w:val="111111"/>
          <w:sz w:val="28"/>
          <w:sz w:val="28"/>
          <w:szCs w:val="28"/>
          <w:rtl w:val="true"/>
          <w:lang w:bidi="fa-IR"/>
        </w:rPr>
        <w:t>و الموت لا تشوی رمیته فلک العلا و مواضع الغرر</w:t>
      </w:r>
    </w:p>
    <w:p>
      <w:pPr>
        <w:pStyle w:val="BookText"/>
        <w:rPr/>
      </w:pPr>
      <w:r>
        <w:rPr>
          <w:rFonts w:ascii="IRNazanin" w:hAnsi="IRNazanin" w:eastAsia="IRNazanin"/>
          <w:color w:val="111111"/>
          <w:sz w:val="28"/>
          <w:sz w:val="28"/>
          <w:szCs w:val="28"/>
          <w:rtl w:val="true"/>
          <w:lang w:bidi="fa-IR"/>
        </w:rPr>
        <w:t>و من مراثیه المستحسنة فی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ابن امّی عدیل الروح فی جسدی شقّ الزمان به قلبی إلی کبدی</w:t>
      </w:r>
    </w:p>
    <w:p>
      <w:pPr>
        <w:pStyle w:val="BookText"/>
        <w:rPr/>
      </w:pPr>
      <w:r>
        <w:rPr>
          <w:rFonts w:ascii="IRNazanin" w:hAnsi="IRNazanin" w:eastAsia="IRNazanin"/>
          <w:color w:val="111111"/>
          <w:sz w:val="28"/>
          <w:sz w:val="28"/>
          <w:szCs w:val="28"/>
          <w:rtl w:val="true"/>
          <w:lang w:bidi="fa-IR"/>
        </w:rPr>
        <w:t>فالیوم لم یبق شیء أستریح به إلاّ تفتّت أعضائی من الکمد</w:t>
      </w:r>
    </w:p>
    <w:p>
      <w:pPr>
        <w:pStyle w:val="BookText"/>
        <w:rPr/>
      </w:pPr>
      <w:r>
        <w:rPr>
          <w:rFonts w:ascii="IRNazanin" w:hAnsi="IRNazanin" w:eastAsia="IRNazanin"/>
          <w:color w:val="111111"/>
          <w:sz w:val="28"/>
          <w:sz w:val="28"/>
          <w:szCs w:val="28"/>
          <w:rtl w:val="true"/>
          <w:lang w:bidi="fa-IR"/>
        </w:rPr>
        <w:t>أو مقلة یخفی الهمّ باکیة أو بیت مرثیة تبقی علی الأبد</w:t>
      </w:r>
    </w:p>
    <w:p>
      <w:pPr>
        <w:pStyle w:val="BookText"/>
        <w:rPr/>
      </w:pPr>
      <w:r>
        <w:rPr>
          <w:rFonts w:ascii="IRNazanin" w:hAnsi="IRNazanin" w:eastAsia="IRNazanin"/>
          <w:color w:val="111111"/>
          <w:sz w:val="28"/>
          <w:sz w:val="28"/>
          <w:szCs w:val="28"/>
          <w:rtl w:val="true"/>
          <w:lang w:bidi="fa-IR"/>
        </w:rPr>
        <w:t>تری اناجیک فیها بالدموع و قد نام الخلی و لم أهجع و لم أکد</w:t>
      </w:r>
    </w:p>
    <w:p>
      <w:pPr>
        <w:pStyle w:val="BookText"/>
        <w:rPr/>
      </w:pPr>
      <w:r>
        <w:rPr>
          <w:rFonts w:ascii="IRNazanin" w:hAnsi="IRNazanin" w:eastAsia="IRNazanin"/>
          <w:color w:val="111111"/>
          <w:sz w:val="28"/>
          <w:sz w:val="28"/>
          <w:szCs w:val="28"/>
          <w:rtl w:val="true"/>
          <w:lang w:bidi="fa-IR"/>
        </w:rPr>
        <w:t>من لی بمثلک یا نور الحیاة و یا یمنی یدیّ التی شلّت من العضد</w:t>
      </w:r>
    </w:p>
    <w:p>
      <w:pPr>
        <w:pStyle w:val="BookText"/>
        <w:rPr/>
      </w:pPr>
      <w:r>
        <w:rPr>
          <w:rFonts w:ascii="IRNazanin" w:hAnsi="IRNazanin" w:eastAsia="IRNazanin"/>
          <w:color w:val="111111"/>
          <w:sz w:val="28"/>
          <w:sz w:val="28"/>
          <w:szCs w:val="28"/>
          <w:rtl w:val="true"/>
          <w:lang w:bidi="fa-IR"/>
        </w:rPr>
        <w:t>من لی بمثلک أدعوه لحادثة یشکی إلیه و لا یشکو إلی أحد</w:t>
      </w:r>
    </w:p>
    <w:p>
      <w:pPr>
        <w:pStyle w:val="BookText"/>
        <w:rPr/>
      </w:pPr>
      <w:r>
        <w:rPr>
          <w:rFonts w:ascii="IRNazanin" w:hAnsi="IRNazanin" w:eastAsia="IRNazanin"/>
          <w:color w:val="111111"/>
          <w:sz w:val="28"/>
          <w:sz w:val="28"/>
          <w:szCs w:val="28"/>
          <w:rtl w:val="true"/>
          <w:lang w:bidi="fa-IR"/>
        </w:rPr>
        <w:t>قد ذقت أنواع ثکل کنت أبلغها علی القلوب و أجناها علی کبدی</w:t>
      </w:r>
    </w:p>
    <w:p>
      <w:pPr>
        <w:pStyle w:val="BookText"/>
        <w:rPr/>
      </w:pPr>
      <w:r>
        <w:rPr>
          <w:rFonts w:ascii="IRNazanin" w:hAnsi="IRNazanin" w:eastAsia="IRNazanin"/>
          <w:color w:val="111111"/>
          <w:sz w:val="28"/>
          <w:sz w:val="28"/>
          <w:szCs w:val="28"/>
          <w:rtl w:val="true"/>
          <w:lang w:bidi="fa-IR"/>
        </w:rPr>
        <w:t>قل للردی لا تغادر بعده أحدا و للمنیة من أحببت فاعتمدی</w:t>
      </w:r>
    </w:p>
    <w:p>
      <w:pPr>
        <w:pStyle w:val="BookText"/>
        <w:rPr/>
      </w:pPr>
      <w:r>
        <w:rPr>
          <w:rFonts w:ascii="IRNazanin" w:hAnsi="IRNazanin" w:eastAsia="IRNazanin"/>
          <w:color w:val="111111"/>
          <w:sz w:val="28"/>
          <w:sz w:val="28"/>
          <w:szCs w:val="28"/>
          <w:rtl w:val="true"/>
          <w:lang w:bidi="fa-IR"/>
        </w:rPr>
        <w:t>إنّ الزمان تقضی بعد فرقته و العیش آذن بالتفریق و النکد</w:t>
      </w:r>
    </w:p>
    <w:p>
      <w:pPr>
        <w:pStyle w:val="BookText"/>
        <w:rPr/>
      </w:pPr>
      <w:r>
        <w:rPr>
          <w:rFonts w:ascii="IRNazanin" w:hAnsi="IRNazanin" w:eastAsia="IRNazanin"/>
          <w:color w:val="111111"/>
          <w:sz w:val="28"/>
          <w:sz w:val="28"/>
          <w:szCs w:val="28"/>
          <w:rtl w:val="true"/>
          <w:lang w:bidi="fa-IR"/>
        </w:rPr>
        <w:t xml:space="preserve">و کانت وفاة علی بن محمّد العلوی فی خلافة المعتمد فی سنة ستّین و مائتین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ستّین و مائتین توفّی علی بن محمّد بن جعفر العلوی الحمّانی،و کان یسکن الحمّان،فنسب إلیها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بن محمّد العلوی المعروف بالحمّانی الکوفی عن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أسفی علی النجف المعرّی و أودیة منوّرة الأقاحی</w:t>
      </w:r>
    </w:p>
    <w:p>
      <w:pPr>
        <w:pStyle w:val="BookText"/>
        <w:rPr/>
      </w:pPr>
      <w:r>
        <w:rPr>
          <w:rFonts w:ascii="IRNazanin" w:hAnsi="IRNazanin" w:eastAsia="IRNazanin"/>
          <w:color w:val="111111"/>
          <w:sz w:val="28"/>
          <w:sz w:val="28"/>
          <w:szCs w:val="28"/>
          <w:rtl w:val="true"/>
          <w:lang w:bidi="fa-IR"/>
        </w:rPr>
        <w:t>و ما بسط الخورنق من ریاض مفجّرة بأفنیة فساح</w:t>
      </w:r>
    </w:p>
    <w:p>
      <w:pPr>
        <w:pStyle w:val="BookText"/>
        <w:rPr/>
      </w:pPr>
      <w:r>
        <w:rPr>
          <w:rFonts w:ascii="IRNazanin" w:hAnsi="IRNazanin" w:eastAsia="IRNazanin"/>
          <w:color w:val="111111"/>
          <w:sz w:val="28"/>
          <w:sz w:val="28"/>
          <w:szCs w:val="28"/>
          <w:rtl w:val="true"/>
          <w:lang w:bidi="fa-IR"/>
        </w:rPr>
        <w:t xml:space="preserve">و وا أسفا علی القنّاص تغدو خرائطها علی مجری الوشاح </w:t>
      </w:r>
      <w:r>
        <w:rPr>
          <w:rStyle w:val="FootnoteAnchor"/>
          <w:rtl w:val="true"/>
        </w:rPr>
        <w:footnoteReference w:id="1839"/>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تسعین و مائة وثب علی البصرة،فغلب علیها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تسعین و مائة وثب علی بن محمّد بن جعفر الصادق بالبصرة،و استولی علیها من غیر حرب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الأشرف بن محمّد بن جعفر بن أبی القاسم هبة اللّه بن علی بن أبی البرکات محمّد بن علی بن محمّد بن علی بن أبی طالب القصیر بن أبی محمّد الحسن بن أبی القاسم علی بن علی بن الحسین بن زید بن علی بن محمّد بن عبد اللّه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السیّد الأشرف علی شیخ من مشایخ الطالبیّین،و فضلائهم، و علمائهم،و أخیارهم،و صلحائهم،یقرأ علیه علم النحو و اللغة و الشعر و الأدب و التفسیر،انقطع مجاورا لمشهد مولانا أمیر المؤمنین علیه السّلام،و کان باقیا بالمشهد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ابن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محمّد،شابّ جمیل،یسکن بغداد متأدّب،قد شدّ أطرافا من العلم، و یکتب جیّدا،و ینظم الشعر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الحسن بن إبراهیم بن عبید اللّه بن إبراهیم الرئیس ابن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بترنجة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القصّار بن الحسن بن أبی القاسم بن أبی منصور بن نصر اللّه بن أبی جعفر محمّد بن علی بن الحسن بن یحیی بن محمّد بن علی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نیشابور فی صفر سنة أربع و أربعین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محمّد القصّار کان بنیشابور و بیهق،مات فی سنة سبع و خمسین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بن أبی</w:t>
      </w:r>
    </w:p>
    <w:p>
      <w:pPr>
        <w:pStyle w:val="BookText"/>
        <w:rPr/>
      </w:pPr>
      <w:r>
        <w:rPr>
          <w:rFonts w:ascii="IRNazanin" w:hAnsi="IRNazanin" w:eastAsia="IRNazanin"/>
          <w:color w:val="111111"/>
          <w:sz w:val="28"/>
          <w:sz w:val="28"/>
          <w:szCs w:val="28"/>
          <w:rtl w:val="true"/>
          <w:lang w:bidi="fa-IR"/>
        </w:rPr>
        <w:t>القاسم مات بخسروجرد و قبره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منصور بن نصر اللّه امّه عبّاسیّة من أولاد 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بن علی کان مقیما بمقابر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بن أبی منصور سافر من حدود الکوفة إلی خراسان و هو ابن عشرین سنة،و امّه خفاجة،کذا وجدت مکتوبا،و نقلت هذا النسب من خطّ محمّد بن عبد الصمد الهاشمی النسّابة بمدینة السلام عمّرها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یحیی بن محمّد بن علی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أحمد،و العبّاس،و الحسن بن یحیی بن محمّد بن علی بن الحسین الأصغر مذکور فی الکتب و المشجّرات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المعالی بن أبی الحسین محمّد بن الحسن بن أحمد بن علی الرئیس بن أبی جعفر محمّد النقیب بمکّة بن علی بن إسماعیل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الحائر،و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لقبه فخر المعالی سبط الغدیر المعتزلی،و له بنات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الحسن بن خلیفة بن إبراهیم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القاسم،و أبو حرب زید، و محمّد أبو جعفر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أبی الحسن محمّد بن الحسن بن طاهر الشعرانی ابن القاسم بن الحسن بن محمّد بن جعفر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القاسم بنت أبی الفضل عبید اللّه بن الحسن بن</w:t>
      </w:r>
    </w:p>
    <w:p>
      <w:pPr>
        <w:pStyle w:val="BookText"/>
        <w:rPr/>
      </w:pPr>
      <w:r>
        <w:rPr>
          <w:rFonts w:ascii="IRNazanin" w:hAnsi="IRNazanin" w:eastAsia="IRNazanin"/>
          <w:color w:val="111111"/>
          <w:sz w:val="28"/>
          <w:sz w:val="28"/>
          <w:szCs w:val="28"/>
          <w:rtl w:val="true"/>
          <w:lang w:bidi="fa-IR"/>
        </w:rPr>
        <w:t xml:space="preserve">علی بن محمّد بن الحسن بن جعفر بن الحسن بن الحسن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العبّاس بن محمّد الأکبر بن الحسن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کمال الدین بن أبی نصر محمّد موفّق الدین بن الحسن بن أبی نصر علی بن علی بن أبی محمّد الحسن بن أبی الحسن علی بن الحسین بن زید بن أبی الحسن علی بن محمّد بن عبد اللّه الشهید بن الحسن الأفطس بن علی بن علی بن الحسین بن علی بن أبی طالب یعرف بابن الصلایا العلوی المدائنی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بخطّه رسالة کتبها إلی بعض الصدور،قد استشهد فیها بالآیات و الأبیات،و کتب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أناله اللّه آمالا یسرّ بها و دام مکتسبا للحمد و المدح</w:t>
      </w:r>
    </w:p>
    <w:p>
      <w:pPr>
        <w:pStyle w:val="BookText"/>
        <w:rPr/>
      </w:pPr>
      <w:r>
        <w:rPr>
          <w:rFonts w:ascii="IRNazanin" w:hAnsi="IRNazanin" w:eastAsia="IRNazanin"/>
          <w:color w:val="111111"/>
          <w:sz w:val="28"/>
          <w:sz w:val="28"/>
          <w:szCs w:val="28"/>
          <w:rtl w:val="true"/>
          <w:lang w:bidi="fa-IR"/>
        </w:rPr>
        <w:t>یرجی و یخشی و یحظی من یوطّئه بالرقد و البرّ و الانعام و المنح</w:t>
      </w:r>
    </w:p>
    <w:p>
      <w:pPr>
        <w:pStyle w:val="BookText"/>
        <w:rPr/>
      </w:pPr>
      <w:r>
        <w:rPr>
          <w:rFonts w:ascii="IRNazanin" w:hAnsi="IRNazanin" w:eastAsia="IRNazanin"/>
          <w:color w:val="111111"/>
          <w:sz w:val="28"/>
          <w:sz w:val="28"/>
          <w:szCs w:val="28"/>
          <w:rtl w:val="true"/>
          <w:lang w:bidi="fa-IR"/>
        </w:rPr>
        <w:t xml:space="preserve">و ینقضی دهره فی الخیر یفعله و راحة السرّ فی أمن و فی فرح </w:t>
      </w:r>
      <w:r>
        <w:rPr>
          <w:rStyle w:val="FootnoteAnchor"/>
          <w:rtl w:val="true"/>
        </w:rPr>
        <w:footnoteReference w:id="1849"/>
      </w:r>
    </w:p>
    <w:p>
      <w:pPr>
        <w:pStyle w:val="BookText"/>
        <w:rPr/>
      </w:pPr>
      <w:r>
        <w:rPr>
          <w:rFonts w:eastAsia="IRNazanin" w:cs="IRNazanin"/>
          <w:color w:val="111111"/>
          <w:sz w:val="28"/>
          <w:szCs w:val="28"/>
          <w:lang w:bidi="fa-IR"/>
        </w:rPr>
        <w:t>3116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أبی الحسن محمّد شقشق الزرّاد بن الحسن بن علی بن محمّد الأکبر بن أحمد بن عبد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جعفر محمّد بن الحسن السیلق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خزاعیّة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الحسن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فاطمة بنت عبد الرحمن بن إبراهیم بن عبد الملک بن سهل بن مسلم بن عبد الرحمن بن عمرو بن سهیل بن عمرو العامری </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عبد اللّه محمّد بن الحسن الداعی الصغیر بن القاسم بن الحسن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محمّد بن أبی محمّد الحسن بن القاسم بن حمزة ابن محمّد کرش بن جعفر بن عیسی بن علی بن الحسین الأصغر بن علی بن الحسین بن علی بن أبی طالب نقیب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 فی تفصیل هذا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العقب من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عبید اللّه،و علی،و الحسن،و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الحسین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أحمد حقینة،و عیسی غضارة، و موسی حمّصة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عیسی غضارة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جعفر،امّه أسماء بنت جعفر بن عبد اللّه بن جعفر ابن أبی طالب</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جعفر بن عیسی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کرش،امّه امّ ولد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حداق،و أبو هاشم محمّد،و أبو العبّاس محمّد،و أبو عبد اللّه محمّد،و علی بن جعفر فی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و عیسی،فما ذکرهما ابن خداع،و ذکر تفصیل ذلک السیّد أبو</w:t>
      </w:r>
    </w:p>
    <w:p>
      <w:pPr>
        <w:pStyle w:val="BookText"/>
        <w:rPr/>
      </w:pPr>
      <w:r>
        <w:rPr>
          <w:rFonts w:ascii="IRNazanin" w:hAnsi="IRNazanin" w:eastAsia="IRNazanin"/>
          <w:color w:val="111111"/>
          <w:sz w:val="28"/>
          <w:sz w:val="28"/>
          <w:szCs w:val="28"/>
          <w:rtl w:val="true"/>
          <w:lang w:bidi="fa-IR"/>
        </w:rPr>
        <w:t>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کرش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الحسین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عیسی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عیسی محمّد بن علی بن محمّد کرش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جعفر،فهو أبو هاشم جعفر بن محمّد بن علی بن محمّد کرش بن جعفر بن عیسی بن علی بن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أبو الغنائم لم یذکر حمزة بن محمّد کرش،و فی المشجّرات و الکتب الأخر حمزة مذکور و له عقب،و أحمد بن الحسن،و القاسم بن حمزة له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بن حمزة هذا ولد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القاسم،و أبو عبد اللّه جعفر،و محمّد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جعفر محمّد الأزرق الورذراوری بن أبی عبد الرحمن الحسن البصری بن أبی محمّد القاسم بن أبی عبد اللّه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بهمدان،و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 امّه امّ ولد،و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سلمة بنت الحسین بن الحسن البصری،و أبو القاسم طاهر،و أبو عبد اللّه الحسین،و أبو جعفر محمّد،و أبو الحسین أحمد،و فاطمة درجت،و محمّد أیضا،و امّ القاسم،امّهم امّ عبد اللّه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تراب بن أبی علی محمّد بن الحسن الصدری بن محمّد بن حمزة بن إسحاق الأشرف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یعرف بابن منی النفس بن محمّد الأصغر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بقم من نازلة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خانة بنت حمدان البردی،عقبه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الحسین وحده،له عقب بهمدان الآن </w:t>
      </w:r>
      <w:r>
        <w:rPr>
          <w:rStyle w:val="FootnoteAnchor"/>
          <w:rtl w:val="true"/>
        </w:rPr>
        <w:footnoteReference w:id="1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محمّد ذو الرفعتین الکافی بن محمّد بن الحسن بن یحیی بن الحسین بن أحمد بن عمر بن یحیی بن الحسین بن زید الشهید العلوی الصدر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تاریخ أبی الحسین بن المحسن بن أبی إسحاق الصابی،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سبع و تسعین و ثلاثمائة فی المحرّم توفّی السیّد والد أبی محمّد ذو الرفعتین الکافی،و انحدر أبو محمّد علی و أبو علی عمر ابناه إلی البصرة،فقرّرا أمر الترکة، و عادا و قد خلع علیهما،و لقّب أبو محمّد بالکافی،و أبو علی بالزکی،و عوّل علی أبی علی الحسن بن سهل فی غدیر الضیاع،فنظر فی ذلک مدّة،ثمّ کوتب بعقدها علی الکافی أبی محمّد و استیفاء ما یقرّره علیه من الضمان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الحسن بن یحیی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المغرب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الحسین محمّد بن الحسین خرقة بن إبراهیم الثانی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بشیراز من نازلة آبة من رستاق قم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الحسین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الصوفی بن الحسین بن إسحاق المؤتمن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بأرجان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جعفر محمّد الأصغر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الحسن محمّد بن الحسین بن الحسن الأعور بن محمّد الکابلی بن عبد اللّه الأشتر بن محمّد النفس الزکیّة بن عبد اللّه بن الحسن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أبی الطیّب محمّد بن الحسین بن علی بن عبید اللّه ابن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بسمرقند من ناقلة نسا،و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محمّد النقیب بنسا،و أبو الطیّب عبد اللّه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الحسن محمّد بن الحسین بن علی کتیلة بن یحیی بن یحیی بن الحسین 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الحسن محمّد بن الحسین بن عیسی الأکبر النقیب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الأصغر أبو الحسن الرویانی بن محمّد ششدیو بن الحسین بن عیسی بن محمّد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الری من نازلة رویان،و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زید المعروف بحسینی،و أبو زید الحسن القاری لا عقب له قتل بخراسان،و أبو هاشم الحسین،و أبو طالب محمّد،و أبو العبّاس أحمد المعروف بمانکدیم بن ششدیو و هو النسّابة،و حمزة درج،و الناصر عیسی،و أبو طالب الحسین درج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مات بالری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 المکاری بن محمّد ششدیو بن الحسین بن عیسی بن محمّد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کان بجرجان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الحسین بن یحیی بن یحیی بن محمّد سطلین بن إسماعیل بن عمر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ببغداد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الطیّب محمّد بن حمزة بن عبد اللّه بن العبّاس بن الحسن ابن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محمّد بن الرضا بن محمّد بن حمزة بن أمیرکا الحسینی الموسوی الطوسی یعرف بابن دفتر 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الأدیب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بحماة،و بها توفّی سنة خمس و خمسین و ستمائة، و له ستّ و ستّون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مصنّفات أدبیّة و غیر أدبیّة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امتدح المستنصر باللّه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ملکت من تصانیفه بخطّه کتاب شاهناز،و هو سؤالات نظم أبیات و أجوبتها نثر بین حکیمین طبیعی و إلهی،و کتاب الطلائع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عزّ الدین بن محمّد بن زید الحسینی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حلفت و لست بالحلاّف بالذاریات و سورة الأحقاف</w:t>
      </w:r>
    </w:p>
    <w:p>
      <w:pPr>
        <w:pStyle w:val="BookText"/>
        <w:rPr/>
      </w:pPr>
      <w:r>
        <w:rPr>
          <w:rFonts w:ascii="IRNazanin" w:hAnsi="IRNazanin" w:eastAsia="IRNazanin"/>
          <w:color w:val="111111"/>
          <w:sz w:val="28"/>
          <w:sz w:val="28"/>
          <w:szCs w:val="28"/>
          <w:rtl w:val="true"/>
          <w:lang w:bidi="fa-IR"/>
        </w:rPr>
        <w:t>إنّ الضیافة سنّة مأثورة عن سیّد السادات و الأشراف</w:t>
      </w:r>
    </w:p>
    <w:p>
      <w:pPr>
        <w:pStyle w:val="BookText"/>
        <w:rPr/>
      </w:pPr>
      <w:r>
        <w:rPr>
          <w:rFonts w:ascii="IRNazanin" w:hAnsi="IRNazanin" w:eastAsia="IRNazanin"/>
          <w:color w:val="111111"/>
          <w:sz w:val="28"/>
          <w:sz w:val="28"/>
          <w:szCs w:val="28"/>
          <w:rtl w:val="true"/>
          <w:lang w:bidi="fa-IR"/>
        </w:rPr>
        <w:t xml:space="preserve">فإذا أقام الضیف فوق ثلاثة فاحبس قراه و بل علی الأضیاف </w:t>
      </w:r>
      <w:r>
        <w:rPr>
          <w:rStyle w:val="FootnoteAnchor"/>
          <w:rtl w:val="true"/>
        </w:rPr>
        <w:footnoteReference w:id="1874"/>
      </w:r>
    </w:p>
    <w:p>
      <w:pPr>
        <w:pStyle w:val="BookText"/>
        <w:rPr/>
      </w:pPr>
      <w:r>
        <w:rPr>
          <w:rFonts w:eastAsia="IRNazanin" w:cs="IRNazanin"/>
          <w:color w:val="111111"/>
          <w:sz w:val="28"/>
          <w:szCs w:val="28"/>
          <w:lang w:bidi="fa-IR"/>
        </w:rPr>
        <w:t>3140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المظفّر مجد الدین بن أبی منصور محمّد بن أبی عبد اللّه زید ابن أبی طاهر محمّد بن محمّد بن أحمد بن محمّد الأمیر بن محمّد الأشتر بن عبید اللّه الثالث بن علی بن عبید اللّه الثانی بن علی بن عبید اللّه الأعرج بن الحسین الأصغر بن علی بن الحسین بن علی بن أبی طالب العلوی الموصلی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نقباء الموصل،و له الفضل العظیم،کتب إلی بعض الوزراء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إذا رمنا مدی فضله أعادنا عن شأوه حسری</w:t>
      </w:r>
    </w:p>
    <w:p>
      <w:pPr>
        <w:pStyle w:val="BookText"/>
        <w:rPr/>
      </w:pPr>
      <w:r>
        <w:rPr>
          <w:rFonts w:ascii="IRNazanin" w:hAnsi="IRNazanin" w:eastAsia="IRNazanin"/>
          <w:color w:val="111111"/>
          <w:sz w:val="28"/>
          <w:sz w:val="28"/>
          <w:szCs w:val="28"/>
          <w:rtl w:val="true"/>
          <w:lang w:bidi="fa-IR"/>
        </w:rPr>
        <w:t>و من إذا الصمت ثنی قوله أنطق من ألبابنا أسری</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له الفضل علینا و من أصبح فینا النعمة الکبری </w:t>
      </w:r>
      <w:r>
        <w:rPr>
          <w:rStyle w:val="FootnoteAnchor"/>
          <w:rtl w:val="true"/>
        </w:rPr>
        <w:footnoteReference w:id="1875"/>
      </w:r>
    </w:p>
    <w:p>
      <w:pPr>
        <w:pStyle w:val="BookText"/>
        <w:rPr/>
      </w:pPr>
      <w:r>
        <w:rPr>
          <w:rFonts w:eastAsia="IRNazanin" w:cs="IRNazanin"/>
          <w:color w:val="111111"/>
          <w:sz w:val="28"/>
          <w:szCs w:val="28"/>
          <w:lang w:bidi="fa-IR"/>
        </w:rPr>
        <w:t>3141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زید الأسود بن إبراهیم بن محمّد بن القاسم الرسّی ابن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بجیرفت،و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یعلی حمزة،و الحسن الأصمّ،صحّ ذلک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الواوه أبو الحسن بن أبی عبد اللّه محمّد بن زید بن علی الحمّانی الشاعر بن محمّد بن جعفر بن محمّد بن زید الشهید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الخطیب بن محمّد بن زید بن علی کتیلة بن یحیی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عبد القادر،و فاطمة،و زینب، و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بقیّة له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العبّاس بن محمّد المطبقی بن عیسی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عفیف الدین بن محمّد بن عبد الجبّار العلوی الحسینی</w:t>
      </w:r>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أعیان السادات،قال الحسین بن 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أنشدنا السیّد عفیف الدین أبو الحسن علی بن محمّد بن عبد الجبّار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یوم مشیبی و ثیابی یوم عید</w:t>
      </w:r>
    </w:p>
    <w:p>
      <w:pPr>
        <w:pStyle w:val="BookText"/>
        <w:rPr/>
      </w:pPr>
      <w:r>
        <w:rPr>
          <w:rFonts w:ascii="IRNazanin" w:hAnsi="IRNazanin" w:eastAsia="IRNazanin"/>
          <w:color w:val="111111"/>
          <w:sz w:val="28"/>
          <w:sz w:val="28"/>
          <w:szCs w:val="28"/>
          <w:rtl w:val="true"/>
          <w:lang w:bidi="fa-IR"/>
        </w:rPr>
        <w:t>ثمّ قالت لی بهزء یا خلیعا فی جدید</w:t>
      </w:r>
    </w:p>
    <w:p>
      <w:pPr>
        <w:pStyle w:val="BookText"/>
        <w:rPr/>
      </w:pPr>
      <w:r>
        <w:rPr>
          <w:rFonts w:ascii="IRNazanin" w:hAnsi="IRNazanin" w:eastAsia="IRNazanin"/>
          <w:color w:val="111111"/>
          <w:sz w:val="28"/>
          <w:sz w:val="28"/>
          <w:szCs w:val="28"/>
          <w:rtl w:val="true"/>
          <w:lang w:bidi="fa-IR"/>
        </w:rPr>
        <w:t xml:space="preserve">لا تغالطنی فما تص لح إلاّ للصدود </w:t>
      </w:r>
      <w:r>
        <w:rPr>
          <w:rStyle w:val="FootnoteAnchor"/>
          <w:rtl w:val="true"/>
        </w:rPr>
        <w:footnoteReference w:id="1881"/>
      </w:r>
    </w:p>
    <w:p>
      <w:pPr>
        <w:pStyle w:val="BookText"/>
        <w:rPr/>
      </w:pPr>
      <w:r>
        <w:rPr>
          <w:rFonts w:eastAsia="IRNazanin" w:cs="IRNazanin"/>
          <w:color w:val="111111"/>
          <w:sz w:val="28"/>
          <w:szCs w:val="28"/>
          <w:lang w:bidi="fa-IR"/>
        </w:rPr>
        <w:t>3147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القاسم محمّد بن عبد الرحمن المحدّث بن محمّد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انتقل إلی الدیلم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علی محمّد بن عبد اللّه بن أحمد بن عبد اللّه ابن علی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الأصغر بن محمّد بن عبد اللّه بن الحسن بن إبراهیم بن عبد اللّه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 بن محمّد بن عبد اللّه بن الحسن بن إبراهیم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السکران بن عبد اللّه بن الحسین بن الحسن الأفطس ابن علی 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سلمة بنت الحسن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أبوه وجّهه إلی مصر، و وجّه معه أخاه موسی بن عبد اللّه،و مطرا صاحب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 صاحب الحمّام لأنّه کان علی حمّام الأمیر بالبصرة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بن خالد القسری،یدعوان إلیه،فاخذ علی،و نجی موسی و لم یؤخذ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اتی أبو جعفر بعلی فحبسه مع أهله فمات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بقی فی الحبس،فمات فی أیّام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الصحیح أنّه توفّی فی أیّام أبی جعفر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 ممّن ورد بآمل من ناقلة مصر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یعرف أولاده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أولاد و أعقاب منتشرة،و قد ذکرنا جملة منهم فی کتابنا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طوخ الخیل قریة بالصعید فی غربیّ النیل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طوخ بیت یمون، و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طوّه أیضا،و بها قبر علی بن محمّد بن عبد اللّه بن الحسن بن الحسن بن علی بن أبی طالب،کان خرج بمصر فی أیّام المنصور سنة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،فلمّا ظهر علیه یزید بن حاتم أخفاه عسامة بن عمر المعافری فی هذه القریة،و زوّجه ابنته،إلی أن مات و دفن بها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هذا یشبّه بأبیه فی العلم،و لم یکن له رأی أبیه فی الخروج، بل کان مقبلا علی شأنه،و بنی له بالمدینة دارا حسّنها و اجتهد فیها،و لمّا فرغ منها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حسّنت داری بعد علمی أنّها سیفوز بعدی الوارثون بحسنها</w:t>
      </w:r>
    </w:p>
    <w:p>
      <w:pPr>
        <w:pStyle w:val="BookText"/>
        <w:rPr/>
      </w:pPr>
      <w:r>
        <w:rPr>
          <w:rFonts w:ascii="IRNazanin" w:hAnsi="IRNazanin" w:eastAsia="IRNazanin"/>
          <w:color w:val="111111"/>
          <w:sz w:val="28"/>
          <w:sz w:val="28"/>
          <w:szCs w:val="28"/>
          <w:rtl w:val="true"/>
          <w:lang w:bidi="fa-IR"/>
        </w:rPr>
        <w:t>فلئن بنیت و کان غیری نازلا فلکم نزلت منازلا لم أبنها</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هرب بعد قتل أبیه و عمّه،و کان یجول فی السند و الهند،و کتب حفص بن عمر صاحب السند إلی المنصور یخبره أنّه وجد فی بعض خانات المولتان مکتوب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بن محمّد بن عبد اللّه بن حسن بن حسن،انتهیت إلی هذا الموضع بعد أن مشیت،إلی أن انتعلت الدم،و قد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عسی منهل یصفو فتروی ظمیئة أطال صداها المنهل المتکدّر</w:t>
      </w:r>
    </w:p>
    <w:p>
      <w:pPr>
        <w:pStyle w:val="BookText"/>
        <w:rPr/>
      </w:pPr>
      <w:r>
        <w:rPr>
          <w:rFonts w:ascii="IRNazanin" w:hAnsi="IRNazanin" w:eastAsia="IRNazanin"/>
          <w:color w:val="111111"/>
          <w:sz w:val="28"/>
          <w:sz w:val="28"/>
          <w:szCs w:val="28"/>
          <w:rtl w:val="true"/>
          <w:lang w:bidi="fa-IR"/>
        </w:rPr>
        <w:t>عسی جابر العظم الکسیر بلطفه سیرتاح للعظم الکسیر فیجبر</w:t>
      </w:r>
    </w:p>
    <w:p>
      <w:pPr>
        <w:pStyle w:val="BookText"/>
        <w:rPr/>
      </w:pPr>
      <w:r>
        <w:rPr>
          <w:rFonts w:ascii="IRNazanin" w:hAnsi="IRNazanin" w:eastAsia="IRNazanin"/>
          <w:color w:val="111111"/>
          <w:sz w:val="28"/>
          <w:sz w:val="28"/>
          <w:szCs w:val="28"/>
          <w:rtl w:val="true"/>
          <w:lang w:bidi="fa-IR"/>
        </w:rPr>
        <w:t>عسی صور أمسی لها الجور دافنا سیبعثها عدل یجیء فتظهر</w:t>
      </w:r>
    </w:p>
    <w:p>
      <w:pPr>
        <w:pStyle w:val="BookText"/>
        <w:rPr/>
      </w:pPr>
      <w:r>
        <w:rPr>
          <w:rFonts w:ascii="IRNazanin" w:hAnsi="IRNazanin" w:eastAsia="IRNazanin"/>
          <w:color w:val="111111"/>
          <w:sz w:val="28"/>
          <w:sz w:val="28"/>
          <w:szCs w:val="28"/>
          <w:rtl w:val="true"/>
          <w:lang w:bidi="fa-IR"/>
        </w:rPr>
        <w:t>عسی اللّه لا تیأس من اللّه إنّه یسیر علیه ما یعزّ و یعسر</w:t>
      </w:r>
    </w:p>
    <w:p>
      <w:pPr>
        <w:pStyle w:val="BookText"/>
        <w:rPr/>
      </w:pPr>
      <w:r>
        <w:rPr>
          <w:rFonts w:ascii="IRNazanin" w:hAnsi="IRNazanin" w:eastAsia="IRNazanin"/>
          <w:color w:val="111111"/>
          <w:sz w:val="28"/>
          <w:sz w:val="28"/>
          <w:szCs w:val="28"/>
          <w:rtl w:val="true"/>
          <w:lang w:bidi="fa-IR"/>
        </w:rPr>
        <w:t>فکتب إلیه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قرأت کتابک و الأبیات،و أنا و علی و أهله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یحاول إذلال العزیز لأنّه بدانا بظلم و استمرّت مرائره</w:t>
      </w:r>
    </w:p>
    <w:p>
      <w:pPr>
        <w:pStyle w:val="BookText"/>
        <w:rPr/>
      </w:pPr>
      <w:r>
        <w:rPr>
          <w:rFonts w:ascii="IRNazanin" w:hAnsi="IRNazanin" w:eastAsia="IRNazanin"/>
          <w:color w:val="111111"/>
          <w:sz w:val="28"/>
          <w:sz w:val="28"/>
          <w:szCs w:val="28"/>
          <w:rtl w:val="true"/>
          <w:lang w:bidi="fa-IR"/>
        </w:rPr>
        <w:t>إن وقفت علی خبره،فأعطه و أحسن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الواقعة و الأبیات للقاسم بن إبراهیم بن إسماعیل بن إبراهیم بن الحسن بن الحسن بن علی بن أبی طالب،علی ما ذکره ابن الجرّاح فی الورقة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محمّد بن عبد اللّه بن الحسین بن محمّد ششدیو ابن الحسین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بفریم من أرض طبرستان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محمّد بن عبد اللّه بن علی بن جعفر بن علی الهادی بن محمّد بن علی بن موسی بن جعفر بن محمّد بن علی بن الحسین بن علی بن أبی طالب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النقیب بسرّمن‌رأی المعدّل،له کتاب الأیّام التی فیها فضل من السنة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 اللّه بن علی بن محمّد بن حمزة بن إسحاق بن علی</w:t>
      </w:r>
    </w:p>
    <w:p>
      <w:pPr>
        <w:pStyle w:val="BookText"/>
        <w:rPr/>
      </w:pPr>
      <w:r>
        <w:rPr>
          <w:rFonts w:ascii="IRNazanin" w:hAnsi="IRNazanin" w:eastAsia="IRNazanin"/>
          <w:color w:val="111111"/>
          <w:sz w:val="28"/>
          <w:sz w:val="28"/>
          <w:szCs w:val="28"/>
          <w:rtl w:val="true"/>
          <w:lang w:bidi="fa-IR"/>
        </w:rPr>
        <w:t>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قتله رجل من قیس بن ثعلبة بمعدن النحلة </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البیهقی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أحمد بن محمّد بن عبد اللّه بن محمّد بن حبیب الحسنی المروزی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سعید بن مسعود،و عمّار بن عبد الجبّار،و محمّد بن الفضل البخاری،و عبد العزیز بن حاتم،و سهل بن المتوکّل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ببخارا و بمرو، و فیه 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حدّث عن سهل بن المتوکّل أنکروا علیه،و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لقیته؟و ما علامته؟قال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وضع کفّه علی وجهه غطّاه من عرض یده،فصدّقوه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أبو عبد اللّه بن مندة،و الحاکم،و محمّد بن أحمد غنجار،و منصور بن عبد اللّه الذهلی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بمرو فی رجب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احدی و خمسین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الحاکم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أشهر فی اللین من أن تسألنی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أسدّ من کان بمرو فی زمانه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مئناث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الفضل الرضی بن أبی هاشم محمّد بن عبد اللّه بن محمّد بن علی بن عبد اللّه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باصبهان من ناقلة نیسابور،و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و استوطنها،عقبه بها و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الحسن،و أبو عبد اللّه الحسین،هما توأمان</w:t>
      </w:r>
    </w:p>
    <w:p>
      <w:pPr>
        <w:pStyle w:val="BookText"/>
        <w:rPr/>
      </w:pPr>
      <w:r>
        <w:rPr>
          <w:rFonts w:ascii="IRNazanin" w:hAnsi="IRNazanin" w:eastAsia="IRNazanin"/>
          <w:color w:val="111111"/>
          <w:sz w:val="28"/>
          <w:sz w:val="28"/>
          <w:szCs w:val="28"/>
          <w:rtl w:val="true"/>
          <w:lang w:bidi="fa-IR"/>
        </w:rPr>
        <w:t>و امّهما امّ ولد ترکیّة اسمها التوز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تعرف بحلیلة،و زهراء تعرف بکریمة،و مبارکة تعرف بدولتی،و آمنة تعرف بستکا،امّهنّ سکینة بنت أبی یعلی علی بن محمّد بن عیسی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خدیجة تعرف بعسکا،امّها امّ کلثوم بنت أمیرکا بن عبد اللّه بن الحسین العلوی،و سارة اسمها آسیة،و تعرف بستّ المعالی،و امّها التوز امّ ولد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المغرب </w:t>
      </w:r>
      <w:r>
        <w:rPr>
          <w:rStyle w:val="FootnoteAnchor"/>
          <w:rtl w:val="true"/>
        </w:rPr>
        <w:footnoteReference w:id="1897"/>
      </w:r>
      <w:r>
        <w:rPr>
          <w:rFonts w:ascii="IRNazanin" w:hAnsi="IRNazanin" w:eastAsia="IRNazanin"/>
          <w:color w:val="111111"/>
          <w:sz w:val="28"/>
          <w:sz w:val="28"/>
          <w:szCs w:val="28"/>
          <w:rtl w:val="true"/>
          <w:lang w:bidi="fa-IR"/>
        </w:rPr>
        <w:t xml:space="preserve">،و مصر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مرّة ثالثة بعنوان علی المشطب بن أبی عمر محمّد الخ،ممّن ورد هو بمصر،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العقب منه من محمّد المشطب له عقب بمصر،و أحمد له ولدان فی صحّ،و الحسن الزاهد له ولد فی صحّ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عبید اللّه بن الحسن بن عبید اللّه بن العبّاس الشهید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أحمد محمّد الداعی بن عبید اللّه بن زید بن محمّد بن یحیی بن محمّد الأعلم بطبرستان بن عبید اللّه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الحسن محمّد بن أبی علی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عبید اللّه بن علی الطبیب بن عبید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ببلخ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شمس الدین بن أبی الحسین محمّد الاطروش فخر الدین بن أبی جعفر محمّد عمید الدین بن أبی نزار عدنان عزّ الدین بن أبی الفضائل عبد اللّه بن أبی علی عمر المختار بن أبی العلاء مسلم الأمیر بن أبی علی محمّد الأمیر بن أبی الحسن محمّد الأشتر بن أبی علی عبید اللّه الثالث بن علی بن عبید اللّه الثانی بن علی الصالح بن عبید اللّه بن الحسین الأصغر بن علی ابن الحسین بن علی بن أبی طالب العلوی الحسینی العبیدلی الکوفی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محمّد،أخبرنا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البطّی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سنة ستّ و ثلاثین و خمسمائة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متأدّبا شاعرا،رتّب نقیبا ناظرا علی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أنجب فی کتابه کتاب الدرّ الثمین فی أسماء المصنّفین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داره بالکوفة، فأحسن ضیافتی،و ناولنی دیوان شعره بخطّه،قال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فضلاء العلویّین الحسینیّین من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عرف الناصر فضله،استحضره إلی بغداد لتقلیده نقابة الطالبیّین،فحضر إلی بغداد و کتب ضراعة یسأل فیها ذلک،فاجیب سؤاله و کتب تقلیده،و احضرت الخلع إلی دار الوزیر</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فحضر فی اللیلة التی یریدون أن یخلعوا علیه فی صبیحتها دار زعیم الدین استاد الدار بن الضحّاک،فوقع غیث کثیر،فرکب فی اللیل متوجّها إلی داره بظاهر باب المراتب،</w:t>
      </w:r>
    </w:p>
    <w:p>
      <w:pPr>
        <w:pStyle w:val="BookText"/>
        <w:rPr/>
      </w:pPr>
      <w:r>
        <w:rPr>
          <w:rFonts w:ascii="IRNazanin" w:hAnsi="IRNazanin" w:eastAsia="IRNazanin"/>
          <w:color w:val="111111"/>
          <w:sz w:val="28"/>
          <w:sz w:val="28"/>
          <w:szCs w:val="28"/>
          <w:rtl w:val="true"/>
          <w:lang w:bidi="fa-IR"/>
        </w:rPr>
        <w:t>فسقط من دابّته،فانکسرت رجله،و حمل فی محفّة إلی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انهیت حاله،تقرّر أن یولّی أخوه فخر الدین محمّد الاطروش،فغیّر الاسم فی التقلید،و خلع علی فخر الدین خلع النقابة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مولد شمس الدین فی سنة ستّ و ثلاثین و خمسمائة،انقضی کلام ابن أنجب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لی النسّابة الفقیه العلاّمة غیاث الدین أبو المظفّر عبد الکریم بن طاوس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شمس الدین بن المختار محبوسا بحبس الکوفة من الناصر،و کان عمّ امّک صفی الدین الفقیه محمّد بن معدّ فی تلک الأیّام ذا منزلة و مکانة من الناصر و وزیره القمّی، فکتب إلیه شمس الدین بن المختار،یستنجد به و یسأله التوصّل فی الافراج عنه قصیدة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قادرین علی الاحسان مالکم من غیر جرم عدتنا منکم النعم</w:t>
      </w:r>
    </w:p>
    <w:p>
      <w:pPr>
        <w:pStyle w:val="BookText"/>
        <w:rPr/>
      </w:pPr>
      <w:r>
        <w:rPr>
          <w:rFonts w:ascii="IRNazanin" w:hAnsi="IRNazanin" w:eastAsia="IRNazanin"/>
          <w:color w:val="111111"/>
          <w:sz w:val="28"/>
          <w:sz w:val="28"/>
          <w:szCs w:val="28"/>
          <w:rtl w:val="true"/>
          <w:lang w:bidi="fa-IR"/>
        </w:rPr>
        <w:t>مالی أذاد کما ذیدت محلأة عن وردها و لدیکم مورد شبم</w:t>
      </w:r>
    </w:p>
    <w:p>
      <w:pPr>
        <w:pStyle w:val="BookText"/>
        <w:rPr/>
      </w:pPr>
      <w:r>
        <w:rPr>
          <w:rFonts w:ascii="IRNazanin" w:hAnsi="IRNazanin" w:eastAsia="IRNazanin"/>
          <w:color w:val="111111"/>
          <w:sz w:val="28"/>
          <w:sz w:val="28"/>
          <w:szCs w:val="28"/>
          <w:rtl w:val="true"/>
          <w:lang w:bidi="fa-IR"/>
        </w:rPr>
        <w:t>و أعقب شمس الدین علی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علی الحسن تاج الدین النقیب الطاهر عارض الجیش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فخر الدین بن محمّد بن عزّ الشرف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صالح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علی العلوی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الطوسی فی أصحاب محمّد الجواد علیه السّلام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علی بن أبی طالب</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 محمّد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بنوه حسن و عبد اللّه و عون </w:t>
      </w:r>
      <w:r>
        <w:rPr>
          <w:rStyle w:val="FootnoteAnchor"/>
          <w:rtl w:val="true"/>
        </w:rPr>
        <w:footnoteReference w:id="1908"/>
      </w:r>
      <w:r>
        <w:rPr>
          <w:rFonts w:ascii="IRNazanin" w:hAnsi="IRNazanin" w:eastAsia="IRNazanin"/>
          <w:color w:val="111111"/>
          <w:sz w:val="28"/>
          <w:sz w:val="28"/>
          <w:szCs w:val="28"/>
          <w:rtl w:val="true"/>
          <w:lang w:bidi="fa-IR"/>
        </w:rPr>
        <w:t xml:space="preserve">،و کثیر بن سام،سمعت أبی یقول ذلک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علی محمّد بن علی بن أحمد بن علی بن عبد اللّه بن الحسن بن علی العریضی بن جعفر الصادق بن محمّد بن علی بن الحسین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اشکینة بن محمّد الأمین 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الزانکی بن إسماعیل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بجرمغان من أعمال نیسابور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الرئیس أبو الحسن بن أبی جعفر محمّد بن علی بن إسماعیل المنقذی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حدوثة بن أبی جعفر محمّد التفلیسی بن علی الدینوری بن الحسن بن الحسین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الحسن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محمّد بن علی بن الحسن بن حمزة بن محمّد بن ناصر الحسینی</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والد المحدّث الشهیر الشریف شمس الدین،مات أبوه سنة خمس</w:t>
      </w:r>
    </w:p>
    <w:p>
      <w:pPr>
        <w:pStyle w:val="BookText"/>
        <w:rPr/>
      </w:pPr>
      <w:r>
        <w:rPr>
          <w:rFonts w:ascii="IRNazanin" w:hAnsi="IRNazanin" w:eastAsia="IRNazanin"/>
          <w:color w:val="111111"/>
          <w:sz w:val="28"/>
          <w:sz w:val="28"/>
          <w:szCs w:val="28"/>
          <w:rtl w:val="true"/>
          <w:lang w:bidi="fa-IR"/>
        </w:rPr>
        <w:t xml:space="preserve">و ستّین و سبعمائة و هو صغیر،فحفظ القرآن و التنبیه،و قرأ علی ابن السلاّر و ابن اللبان، و مهر فی ذلک حتّی صار شیخ الاقراء بالقرمیّة،و کتب الخطّ المنسوب،و جلس مع الشهود مدّة و وقّع،و کان عین البلد فی ذلک،و کان مشکورا فی ذلک،و ولی نقابة الأشراف مدّة یسیرة،و ولی نظر الأوصیاء أیضا،و مات فی شوّال سنة تسع عشرة و ثمانمائة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جمال الدین بن محمّد بن علی بن أبی إبراهیم الحسن ابن علی بن جعفر بن عیسی بن محمّد بن علی بن جعفر الصادق بن محمّد بن علی ابن الحسین بن علی بن أبی طالب العریضی النیشابوری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نسب صحیح لا غبار فیه،و فی یدیه مشجّرات دالّة علی صحّة هذا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للسیّد أبی القاسم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الحسین،امّهما ستّی جلیلة بنت السیّد أبی الحسن بن داعی الکوکبی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الحسین باسفراین فی شهور سنة أربع و خمسین و خمسمائة و له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الحسن،و عقبه فی أبی طالب و علی و عزیز،امّهم علویّة بنت السیّد عزّ الدین محمّد بن علی الأنماطی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 السیّد أبی القاسم الأمیر السیّد أبو طالب أمیر بن علی بن أبی إبراهیم الحسن بن علی بن جعفر بن عیسی بن محمّد بن علی العریضی،و یعرف بأمیر سیّد جاطوسارة، و کان سیّدا عفیفا ورعا عالما بالدیانة،مات فی شهور سنة ستّ و أربعین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منه فی أبی طالب،و السیّد جمال الدین علی العالم المتکلّم الورع،و علی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الحسن و 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عمّه الآخر السیّد الزاهد أبو إبراهیم الحسن بن علی بن الحسن بن علی بن جعفر بن عیسی الرومی بن محمّد بن علی العریضی،و عقبه فی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ابن أبی إبراهیم الحسن بن علی بن الحسن</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 السیّد أبی القاسم العریضی علویّة من بنات السیّد الزاهد أبی البرکات الجوزی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أبی جعفر محمّد بن علی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علویّة حسینیّة من ولد جعفر الصادق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الطاهر بن محمّد الباقر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جعفر الصادق علیه السّلام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لامّ ولد،و کان له بنتا اسمها فاطمة تزوّجها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علی هذا ببغداد بالجعفریّة ظاهر سور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محبّ الدین بن النجّار المؤرّخ فی تاریخه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الطاهر بالجعفریّة،و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قریة من أعمال الخالص قریبة من بغداد،ظهر فیها قبر قدیم و علیه صخرة فیها 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الرحیم،هذا ضریح الطاهر علی بن محمّد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انقطع باقی الصخرة،فبنی علی قبّة من لبن،ثمّ عمّره بعد ذلک شیخ من الکتّاب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نعیم،کان یتولّی کتابة دیوان الخالص،و زوّقه و زخرفه و علّق فیه قنادیل من الصفر،و بنی حوله رحبة واسعة،و صار من المشاهد المزورة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الآن مجهول مضطهد خراب،به جماعة من الفقراء،قد کاد ینقضی أثره </w:t>
      </w:r>
      <w:r>
        <w:rPr>
          <w:rStyle w:val="FootnoteAnchor"/>
          <w:rtl w:val="true"/>
        </w:rPr>
        <w:footnoteReference w:id="1920"/>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الأفندی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الأجل السیّد علی بن مولانا الإمام محمّد بن علی الباقر،و کان من أعاظم أولاد مولانا الباقر علیه السّلام و أکابرهم،و لغایة عظم</w:t>
      </w:r>
    </w:p>
    <w:p>
      <w:pPr>
        <w:pStyle w:val="BookText"/>
        <w:rPr/>
      </w:pPr>
      <w:r>
        <w:rPr>
          <w:rFonts w:ascii="IRNazanin" w:hAnsi="IRNazanin" w:eastAsia="IRNazanin"/>
          <w:color w:val="111111"/>
          <w:sz w:val="28"/>
          <w:sz w:val="28"/>
          <w:szCs w:val="28"/>
          <w:rtl w:val="true"/>
          <w:lang w:bidi="fa-IR"/>
        </w:rPr>
        <w:t xml:space="preserve">شأنه لا یحتاج إلی التطویل فی البیان،و قبره بحوالی بلدة کاشان معروفة إلی الآن بمشهد بارکرس،و له قبّة رفیعة عظیمة،و قد أورد جماعة من علمائنا فی شأنه فضائل جمّة، و أوردوا فی کراماته و کرامات مشهده حکایات غزیرة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الاطروش بن محمّد الدخّ بن علی بن الحسین بن علی کتیلة بن یحیی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ببغداد </w:t>
      </w:r>
      <w:r>
        <w:rPr>
          <w:rStyle w:val="FootnoteAnchor"/>
          <w:rtl w:val="true"/>
        </w:rPr>
        <w:footnoteReference w:id="1922"/>
      </w:r>
      <w:r>
        <w:rPr>
          <w:rFonts w:ascii="IRNazanin" w:hAnsi="IRNazanin" w:eastAsia="IRNazanin"/>
          <w:color w:val="111111"/>
          <w:sz w:val="28"/>
          <w:sz w:val="28"/>
          <w:szCs w:val="28"/>
          <w:rtl w:val="true"/>
          <w:lang w:bidi="fa-IR"/>
        </w:rPr>
        <w:t>،و بشیراز،و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الحسین درج، و الناصر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منصور محمّد بن أبی القاسم علی بن أبی عبد اللّه الحسین جوهرک بن أبی الحسین محمّد بن أبی محمّد یحیی بن أبی الحسین محمّد ابن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فی شهور سنة احدی و أربعین و خمسمائة،و لم یبق له عقب، و ورثه عمّه السیّد أبو عبد اللّه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هاشم أو أبو الحسن بن أبی عبد اللّه محمّد میان کلاه بن علی ابن سلیمان بن القاسم الرسّی بن إبراهیم طباطبا بن إسماعیل بن إبراهیم الغمر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خرج بفخم أیّام المؤیّد باللّه أبی الحسین الهارونی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ذکره أیضا ممّن ورد أولاده الکوفة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المدثّر أو المدبّر بن محمّد العوید بن علی بن عبد اللّه رأس المذری بن جعفر الثانی بن عبد اللّه بن جعفر الأوّل بن أبی القاسم محمّد الحنفیّة بن علی بن أبی طالب العلوی 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بها عقبه محمّد أعقب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ممّن ورد أولاده بحرّان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شیخنا النسّابة جمال الدین أبو الفضل بن المهنّا فی مشجّره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علی بن عبد اللّه بن جعفر بن عبد اللّه بن محمّد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علی الدکّة مع القرمطی المعروف بصاحب الخال من غیر أن یکونا خرجا معه،و إنّما اتّهم فاخذ فقطعت یداه و رجلاه،و ضرب عنقه صبرا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جعفر محمّد بن علی بن عبد اللّه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الفضل بن محمّد بن علی بن عبد اللّه بن الحسین بن محمّد بن عبد اللّه بن محمّد بن علی بن عبد اللّه بن الحسن بن الحسن بن علی بن أبی طالب نقیب سالار باصفهان</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السیّد أبی الفضل نقیب 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الحسین،و ستّ</w:t>
      </w:r>
    </w:p>
    <w:p>
      <w:pPr>
        <w:pStyle w:val="BookText"/>
        <w:rPr/>
      </w:pPr>
      <w:r>
        <w:rPr>
          <w:rFonts w:ascii="IRNazanin" w:hAnsi="IRNazanin" w:eastAsia="IRNazanin"/>
          <w:color w:val="111111"/>
          <w:sz w:val="28"/>
          <w:sz w:val="28"/>
          <w:szCs w:val="28"/>
          <w:rtl w:val="true"/>
          <w:lang w:bidi="fa-IR"/>
        </w:rPr>
        <w:t>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مئناث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العرب،و زین العرب،و فخر العرب،و تاج کوهر، و کوهر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شرفشاه،و عربشاه،و میمونة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ستّ 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المجتبی،و الرضا،و أبو العزّ،و أبو الحسن،و فخری ستّی أولاد أبی الشرف العلوی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الفضل محمّد بن علی باغر بن عبید اللّه الأمیر ابن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محمّد،و أبو الحسین درج و هو زید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محمّد الخزری بن علی بن علی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بآبة،و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أبو محمّد الحسن،و أحمد،و أبو جعفر محمّد،و الحسین درج،و میمونة،و فاطمة،و امّ الحسین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علی بن عمر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عین السادة بن محمّد بن علی بن القاسم العلوی الشعرانی</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صالح،شاهد الإمام صاحب الأمر،و روی عنه أحادیث علیه و علی آبائه السّلام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شمس المعالی القاضی بن أبی الغیث محمّد الثانی ابن علی بن القاسم الرازی بن الحسین بن أبی الغیث محمّد بن یحیی بن الحسین ابن محمّد بن عبد الرحمن الشجری بن القاسم بن الحسن الأمیر بن زید بن الحسن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الأسفر بن أبی الفتح محمّد بن علی بن أبی زید محمّد ابن أبی العبّاس أحمد بن عبید اللّه بن علی باغر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بسیراف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عقیل محمّد بن علی بن محمّد بن الحسن بن إسماعیل ابن عبد اللّه بن عبید اللّه بن الحسن بن عبید اللّه بن العبّاس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علی بن محمّد بن علی بن عمر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النقیب بطبرستان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لعلی هذا أبو القاسم القاسمی و ناصر،امّهما زاهدان بنت خلیفة الأفطسی،و هما بجرجان و طبرستان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نجاح الدین بن محمّد بن علی بن محمّد بن علی بن منصور بن حجّاج بن یوسف الحسنی العلوی صاحب صنعاء</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المنصور ابن الإمام صلاح الدین،أقام فی الإمامة بعد أبیه ستّا و أربعین سنة و أشهرا بصنعاء و صعدة و عدّة حصون،و مات فی سابع صفر سنة أربعین</w:t>
      </w:r>
    </w:p>
    <w:p>
      <w:pPr>
        <w:pStyle w:val="BookText"/>
        <w:rPr/>
      </w:pPr>
      <w:r>
        <w:rPr>
          <w:rFonts w:ascii="IRNazanin" w:hAnsi="IRNazanin" w:eastAsia="IRNazanin"/>
          <w:color w:val="111111"/>
          <w:sz w:val="28"/>
          <w:sz w:val="28"/>
          <w:szCs w:val="28"/>
          <w:rtl w:val="true"/>
          <w:lang w:bidi="fa-IR"/>
        </w:rPr>
        <w:t>و ثمانمائة،و استقرّ بعده ابنه الناصر صلاح الدین محمّد،فمات بعد ثمان و عشرین یوما، فاجتمع الزیدیّة علی رجل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 بن علی بن محمّد بن أبی القاسم و بایعوه و لقّبوه بالمهدی،و الجمیع زیدیّة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محمّد بن علی بن محمّد بن عیسی بن زید بن علی ابن الحسین بن علی بن أبی طالب العلوی الحسینی الزیدی الحرّانی المقرئ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صالحا کبیر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ثلاث و ثلاثین و أربعمائة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القرّاء و تلمیذ النقّاش، وثّقه أبو عمرو الدانی،و اتّهمه عبد العزیز الکتّانی،ذکرته فی طبقات القرّاء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عمرو الدانی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ثقة ضابطا مشهورا،أقرأ بحرّان دهرا طویلا، و هو آخر من قرأ علی النقّاش،و مات سنة أربع و ثلاثین و أربعمائة،و کانت قراءته علی النقّاش بعد سنة خمس و خمسین و ثلاثمائة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نجم الدین بن أبی الغنائم محمّد النسّابة بن أبی الحسین علی بن أبی الطیّب محمّد الأعور بن أبی عبد اللّه محمّد ملقطة بن أبی الحسین أحمد الأصغر الضریر بن أبی القاسم علی الضریر بن أبی علی محمّد الصوفی بن أبی الحسین یحیی الصالح بن أبی محمّد عبد اللّه بن أبی عمر محمّد بن عمر الأطرف بن علی بن أبی طالب العلوی العمری المعروف بابن الصوفی النسّابة</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الموصل،و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النسّابة،له کتاب المجدی فی أنساب الطالبیّین،و لابن هذا ناصر،و أولاده بالموصل،عقبه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 و أبو طالب هاشم،و صفیّة،امّهم هاشمیّة،و سمعت کتاب المجدی من السیّد أبی محمّد</w:t>
      </w:r>
    </w:p>
    <w:p>
      <w:pPr>
        <w:pStyle w:val="BookText"/>
        <w:rPr/>
      </w:pPr>
      <w:r>
        <w:rPr>
          <w:rFonts w:ascii="IRNazanin" w:hAnsi="IRNazanin" w:eastAsia="IRNazanin"/>
          <w:color w:val="111111"/>
          <w:sz w:val="28"/>
          <w:sz w:val="28"/>
          <w:szCs w:val="28"/>
          <w:rtl w:val="true"/>
          <w:lang w:bidi="fa-IR"/>
        </w:rPr>
        <w:t xml:space="preserve">الحسن الموسوی الهروی و رواه عنه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 الرسائل،العیون،الشافی،المجدی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الحسن العمری النسّابة رحمه اللّه سیّدا جلیلا نسّابة،فاضلا، مصنّفا محقّقا،صنّف مبسوط نسب الطالبیّین،و هو کتاب کبیر یکون فی مجلّدات کثیرة، رأیت منه عدّة أجزاء لطاف یصلح للمبتدی،قرأت منه قطعة علی السیّد شمس الدین أبی طالب محمّد بن عبد الحمید بن محمّد بن عبد الحمید النسّابة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کتاب یعرف بالشافی فی النسب أیضا فی جزءین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هو لبنی العبّاس،و جزء لبنی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أبو الحسن النسّابة العمری بالبصرة فی سنة</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بالموصل فی سنة</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المختصّ بن محمّد بن علی بن محمّد بن علی بن علی بن محمّد بن أحمد بن محمّد بن الحسن بن علی بن الحسن بن عیسی الثانی ابن محمّد بن عیسی بن محمّد بن علی العریضی بن أبی عبد اللّه جعفر الصادق العلوی العریضی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ینتسب بیت المختصّ،و هو جدّهم الأعلی،و هو جدّ جمال الدین أحمد بن الحسن بن المختصّ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عزّ الدین بن محمّد شرف الدین بن علی عزّ الدین بن محمّد شرف الدین بن المرتضی المطهّر بن علی بن محمّد بن علی الرئیس النقیب بقم بن محمّد النقیب الرئیس بقم بن حمزة الرئیس بن أحمد المعروف بالدخّ بن محمّد الأکبر الغریق بن إسماعیل بن محمّد الأرقط بن عبد اللّه الباهر بن علی زین العابدین بن علی بن الحسین بن علی بن أبی طالب نقیب الری و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 فی بیان هذا النسب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زین العابدین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محمّد الباقر علیه السّلام،و عبد اللّه الباهر،و عمر بن علی،و زید المصلوب،و الحسین الأصغر، و علی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عبد اللّه الباهر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الأرقط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الأرقط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إسماعیل بن محمّد الأرقط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محمّد بن إسماعیل،و الحسین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أحمد بن محمّد،و إسماعیل بن محمّد،و الحسین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أحمد بن محمّد بن إسماعیل بن محمّد الأرقط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جعفر،و من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الحسین،و الحسین و هو خداع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بن أحمد،و جمیع ولد أحمد بن محمّد بمصر إلاّ ولد حمزة بن أحمد فإنّه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إسماعیل بن محمّد الأرقط،فمن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 اللّه بن الحسین بن إسماعیل بن محمّد الأرقط،له عدد باستراباد و الری بنو الآخرین منهم،إلی هاهنا ذکره شیخ الشرف فی کتاب نهایة الأعقاب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المشجّرات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حمزة بن أحمد رقیّة بنت جعفر بن محمّد بن إسماعیل بن جعفر الصادق،و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الأکبر،و أخوه أبو عبد اللّه الحسین الکوکبی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حمزة الأکبر بن أحمد بن 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حمزة،و محمّد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علی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أبو القاسم الحسن بن علی امّه هاشمیّة،و أبو علی أحمد امّه حسنیّة،و أبو عبد اللّه الحسین بن علی امّه هاشمیّة،و حمزة بن علی امّه حسینیّة،و أبو الفضل محمّد بن علی امّه 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بن محمّد،و أبو القاسم علی بن محمّد بن حمزة</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للسیّد الأجلّ عزّ الدین أبو القاسم علی بن شرف الدین محمّد بن المرتضی أولاد</w:t>
      </w:r>
    </w:p>
    <w:p>
      <w:pPr>
        <w:pStyle w:val="BookText"/>
        <w:rPr/>
      </w:pPr>
      <w:r>
        <w:rPr>
          <w:rFonts w:ascii="IRNazanin" w:hAnsi="IRNazanin" w:eastAsia="IRNazanin"/>
          <w:color w:val="111111"/>
          <w:sz w:val="28"/>
          <w:sz w:val="28"/>
          <w:szCs w:val="28"/>
          <w:rtl w:val="true"/>
          <w:lang w:bidi="fa-IR"/>
        </w:rPr>
        <w:t>فیهم البقیّة،أکبرهم و أشرفهم و أعلمهم السیّد الأجلّ المفید العالم شرف الدین ملک النقباء الأکابر محمّد بن علی،و ولادته کانت فی شهور سنة أربع و خمسمائة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السیّد الأجلّ عزّ الدین أبو القاسم من بنات نظام الملک،و امّ السیّد الأجلّ شرف الدین عائشة خاتون بنت السلطان ألب أرسلان محمّد بن جعفر بیک الملک بن داود بن میکائیل بن سلجوق بن بقاق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 بعد سرد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نقلت من خطّ مولانا نصیر الدین أبی جعفر محمّد بن محمّد بن الحسن الطوسی طیّب اللّه ثراه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جلال الدین بن أبی جعفر محمّد بن علی بن هبة اللّه بن الحسن ابن أبی البرکات سعد اللّه بن أبی عبد اللّه الحسین النقیب بن الحسن بن أحمد الضریر بن موسی بن محمّد الأعرج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شریف النفس کریم،رتّب فی سنة ثلاث و ستمائة ناظرا بالعقار الخاصّ عقار الخلیفة،ثمّ رتّب فی هذه الدولة بشرف 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بشرف الحلّة،ثمّ أساء التدبیر و السیرة،و اعتمد ما لا یلیق بشرفه و بیته الفخم،فاقل فی آخر عمره،و لاح علیه الفقر،ثمّ انکشف حاله،و مات فقیرا بالحلّة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الکمال له أولاد،و الحسین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المهدی بن محمّد بن علی بن یحیی بن منصور بن مفضّل بن الحجّاج بن عبد اللّه بن علی بن یحیی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قیامه سنة خمس و خمسین و سبعمائة،و وفاته سنة أربع و سبعین</w:t>
      </w:r>
    </w:p>
    <w:p>
      <w:pPr>
        <w:pStyle w:val="BookText"/>
        <w:rPr/>
      </w:pPr>
      <w:r>
        <w:rPr>
          <w:rFonts w:ascii="Amiri" w:hAnsi="Amiri" w:eastAsia="Amiri" w:cs="Amiri"/>
          <w:color w:val="111111"/>
          <w:sz w:val="28"/>
          <w:sz w:val="28"/>
          <w:szCs w:val="28"/>
          <w:rtl w:val="true"/>
          <w:lang w:bidi="ar-SA"/>
        </w:rPr>
        <w:t xml:space="preserve">و سبعمائة،و عمره تسع و ستّون سنة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طالب محمّد بن أبی علی عمر بن أبی عبد اللّه الحسین النقیب بن أحمد المحدّث بن عمر بن یحیی بن الحسین بن زید الشهید بن علی بن الحسین بن علی بن أبی طالب النقیب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نقیب الکوفة و رئیسها،الفاضل العالم الزاهد الخیّر الدّین، صاحب الحکایة الملیحة فی زواجه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 هذا علی بن أبی طالب محمّد فاطمة بنت محمّد النهرسابسی نقیب النقباء،و کان السیّد المرتضی حاضرا،و هو تولّی العقد،فلمّا خطب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علی بن أبی طالب یخطب کریمتکم فاطمة بنت محمّد،و قد بذل لها من الصداق ما بذله أبوه علی بن أبی طالب لامّها فاطمة بنت محمّد صلوات اللّه علیهم،فلم یبق فی المجلس إلاّ من 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بن أبی طالب محمّد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الحسین،و أبی عبد اللّه أحمد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عیسی بن أحمد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عیسی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و لا عقب له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عیسی بن زید الشهید بن علی بن الحسین بن علی ابن أبی طالب</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بن محمّد بن حمزة أنّ عمرو بن منیع قتله،و لم یذکر السبب</w:t>
      </w:r>
    </w:p>
    <w:p>
      <w:pPr>
        <w:pStyle w:val="BookText"/>
        <w:rPr/>
      </w:pPr>
      <w:r>
        <w:rPr>
          <w:rFonts w:ascii="IRNazanin" w:hAnsi="IRNazanin" w:eastAsia="IRNazanin"/>
          <w:color w:val="111111"/>
          <w:sz w:val="28"/>
          <w:sz w:val="28"/>
          <w:szCs w:val="28"/>
          <w:rtl w:val="true"/>
          <w:lang w:bidi="fa-IR"/>
        </w:rPr>
        <w:t xml:space="preserve">فی ذلک،فحکیناه عنه علی ما ذکره،فقتل فی الواقعة التی کانت بین محمّد ابن میکال و محمّد بن جعفر هذا بالری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صلاب بن محمّد بن عیسی بن علی بن عبد الرحمن ابن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بساریة،و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هاشم محمّد،و أبو الحسن القاسم،و أبو عبد اللّه أظنّ اسمه ناصر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عیسی بن أبی طالب محمّد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تراب محمّد بن عیسی بن محمّد البطحانی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جعفر محمّد بن عیسی بن موسی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محیی الدین بن محمّد المرتضی بن الفاخر بن علی الزکیّ بن رافع بن فضائل بن أبی الحسن علی الزکی بن أبی علی حمزة بن أبی الحسن أحمد بن أبی أحمد حمزة بن أبی محمّد علی بن أحمد بن الحسین القطعی بن موسی الثانی بن</w:t>
      </w:r>
    </w:p>
    <w:p>
      <w:pPr>
        <w:pStyle w:val="BookText"/>
        <w:rPr/>
      </w:pPr>
      <w:r>
        <w:rPr>
          <w:rFonts w:ascii="IRNazanin" w:hAnsi="IRNazanin" w:eastAsia="IRNazanin"/>
          <w:color w:val="111111"/>
          <w:sz w:val="28"/>
          <w:sz w:val="28"/>
          <w:szCs w:val="28"/>
          <w:rtl w:val="true"/>
          <w:lang w:bidi="fa-IR"/>
        </w:rPr>
        <w:t>إبراهیم بن موسی الکاظم بن جعفر بن محمّد بن علی ابن الحسین بن علی بن أبی طالب العلوی الحسینی الموسوی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أولاد السادة النقباء الأشراف النجباء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أبی جعفر محمّد بن الفضل بن حمزة بن عبد اللّه ابن الحسین بن محمّد ششدیو بن الحسین بن عیسی بن محمّد البطحانی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القاسم بن حمزة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بهراة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أبی جعفر محمّد بن القاسم بن أبی جعفر محمّد الأذرع بن عبید اللّه الأمیر بن عبد اللّه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الصوفی بن أبی جعفر محمّد سوسة بن القاسم بن محمّد بن عمر ابن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طالب بن محمّد بن المحسن بن یحیی بن جعفر الزکی بن علی الهادی بن محمّد بن علی بن موسی بن جعفر بن محمّد بن علی بن الحسین بن علی بن</w:t>
      </w:r>
    </w:p>
    <w:p>
      <w:pPr>
        <w:pStyle w:val="BookText"/>
        <w:rPr/>
      </w:pPr>
      <w:r>
        <w:rPr>
          <w:rFonts w:ascii="IRNazanin" w:hAnsi="IRNazanin" w:eastAsia="IRNazanin"/>
          <w:color w:val="111111"/>
          <w:sz w:val="28"/>
          <w:sz w:val="28"/>
          <w:szCs w:val="28"/>
          <w:rtl w:val="true"/>
          <w:lang w:bidi="fa-IR"/>
        </w:rPr>
        <w:t>أبی طالب العلوی الحسینی نقیب مشهد باب التبن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القاضی أبا الحسین محمّد بن علی بن المهتدی و غیره،و حدّث بالیسیر،روی عنه أبو القاسم المبارک بن محمّد بن الحسین البزوری،و أبو طاهر السلفی، و کتب عنه أبو عبد اللّه الحسین بن محمّد البلخی،و نقلت نسبه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عتیق بن الحسن الأنصاری بالقاهرة،أنبأنا أبو طاهر أحمد بن محمّد السلفی، أنبأنا أبو طالب علی بن محمّد بن المحسن نقیب المشهد ببغداد،أنبأنا أبو الحسین محمّد بن علی بن المهتدی،أنبأنا أبو الحسن علی بن عمر الدارقطنی،حدّثنا محمّد بن هارون الحضرمی،حدّثنا أحمد بن إبراهیم الدورقی،حدّثنا إسماعیل،عن سعید بن أبی عروبة، عن قتادة،عن أبی الخلیل،عن عبد اللّه بن الحارث،عن حکیم بن حزام،قال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لم یتفرّقا،فإن صدّقا و بیّنا رزقا برکة بیعهما،و إن کذّبا و کتما محق برکة بیعهما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أنبأنا عتیق بن الحسن أنّ السلفی أخبره أنّه سأل أبا طالب النقیب عن مولده،فذکر أنّه سنة ثلاث و أربعمائة،و أنّه سمع ابن قشیش و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أبی غالب شجاع بن فارس الذهلی بخطّه،قال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الشریف أبو طالب علی بن المحسن العلوی نقیب المشهد بمقابر قریش یوم الأربعاء تاسع عشر المحرّم سنة خمسمائة،و کان قد جاوز المائة سنة من عمره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فخر الشرف بن محمّد بن محمّد العلوی الأرقطی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بالأنساب،و کان یکرّر هذین البیتین لبعض الشعراء یمدح رجلا یطعن الناس فی نسبه و یتعجّب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عن أصلک فیما مضی أبناء سبعین و قد نیّفوا</w:t>
      </w:r>
    </w:p>
    <w:p>
      <w:pPr>
        <w:pStyle w:val="BookText"/>
        <w:rPr/>
      </w:pPr>
      <w:r>
        <w:rPr>
          <w:rFonts w:ascii="Amiri" w:hAnsi="Amiri" w:eastAsia="Amiri" w:cs="Amiri"/>
          <w:color w:val="111111"/>
          <w:sz w:val="28"/>
          <w:sz w:val="28"/>
          <w:szCs w:val="28"/>
          <w:rtl w:val="true"/>
          <w:lang w:bidi="ar-SA"/>
        </w:rPr>
        <w:t xml:space="preserve">فکلّهم یخبرنی أنّه مهذّب جوهره یعرف </w:t>
      </w:r>
      <w:r>
        <w:rPr>
          <w:rStyle w:val="FootnoteAnchor"/>
          <w:rtl w:val="true"/>
        </w:rPr>
        <w:footnoteReference w:id="1967"/>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الیمن و أبو الحسن مجد الدین بن أبی منصور النقیب الأغرّ محمّد</w:t>
      </w:r>
    </w:p>
    <w:p>
      <w:pPr>
        <w:pStyle w:val="BookText"/>
        <w:rPr/>
      </w:pPr>
      <w:r>
        <w:rPr>
          <w:rFonts w:ascii="IRNazanin" w:hAnsi="IRNazanin" w:eastAsia="IRNazanin"/>
          <w:color w:val="111111"/>
          <w:sz w:val="28"/>
          <w:sz w:val="28"/>
          <w:szCs w:val="28"/>
          <w:rtl w:val="true"/>
          <w:lang w:bidi="fa-IR"/>
        </w:rPr>
        <w:t>بن محمّد الکلکویّ البصری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السادات الادباء،و الأماثل البلغاء،أنشد لذی النون المصری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یجول الغنی و العزّ فی کلّ موطن لیستوطنا قلب امرئ إن توکّلا</w:t>
      </w:r>
    </w:p>
    <w:p>
      <w:pPr>
        <w:pStyle w:val="BookText"/>
        <w:rPr/>
      </w:pPr>
      <w:r>
        <w:rPr>
          <w:rFonts w:ascii="IRNazanin" w:hAnsi="IRNazanin" w:eastAsia="IRNazanin"/>
          <w:color w:val="111111"/>
          <w:sz w:val="28"/>
          <w:sz w:val="28"/>
          <w:szCs w:val="28"/>
          <w:rtl w:val="true"/>
          <w:lang w:bidi="fa-IR"/>
        </w:rPr>
        <w:t>و من یتوکّل کان مولاه حسبه و کان له فیما یحاول معقلا</w:t>
      </w:r>
    </w:p>
    <w:p>
      <w:pPr>
        <w:pStyle w:val="BookText"/>
        <w:rPr/>
      </w:pPr>
      <w:r>
        <w:rPr>
          <w:rFonts w:ascii="IRNazanin" w:hAnsi="IRNazanin" w:eastAsia="IRNazanin"/>
          <w:color w:val="111111"/>
          <w:sz w:val="28"/>
          <w:sz w:val="28"/>
          <w:szCs w:val="28"/>
          <w:rtl w:val="true"/>
          <w:lang w:bidi="fa-IR"/>
        </w:rPr>
        <w:t xml:space="preserve">إذا رضیت نفسی بمقدور حقّها تعالت و کانت أکبر الناس منزلا </w:t>
      </w:r>
      <w:r>
        <w:rPr>
          <w:rStyle w:val="FootnoteAnchor"/>
          <w:rtl w:val="true"/>
        </w:rPr>
        <w:footnoteReference w:id="1968"/>
      </w:r>
    </w:p>
    <w:p>
      <w:pPr>
        <w:pStyle w:val="BookText"/>
        <w:rPr/>
      </w:pPr>
      <w:r>
        <w:rPr>
          <w:rFonts w:eastAsia="IRNazanin" w:cs="IRNazanin"/>
          <w:color w:val="111111"/>
          <w:sz w:val="28"/>
          <w:szCs w:val="28"/>
          <w:lang w:bidi="fa-IR"/>
        </w:rPr>
        <w:t>3214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محمّد بن محمّد بن أحمد بن محمّد بن زید بن علی الأصغر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ببیت المقدس،و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القاضی بها و بالرملة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الحدید بن محمّد بن محمّد بن حدید بن علی بن محمّد بن حدید الحسینی الحضرمی الیمنی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یعرف عند أهل الیمن بالشریف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عن القاضی إبراهیم بن أحمد القریظی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 العثمانی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مؤلّفه،و أخذ عنه جماعة،منهم المحدّث محمّد بن إبراهیم الفشلی،و کان إذا ذکر عنده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حدید رجل ثقة من الحفّاظ،و کان توجّه إلی زیارة الشیخ مدافع لمّا اشتهر عنه من الصلاح،فلمّا قبض الملک المسعود علی الشیخ مدافع،قبض علیه معه،فلمّا مات الشیخ مدافع،توجّه الشریف أبو الحدید إلی مکّة،و ذکر أنّه مات بها فی سنة عشرین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لخّصت هذه الترجمة من تاریخ الجندی،و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إذ ذاک حافظ عصره،لم یکن له إذ ذاک فی الیمن نظیر فی معرفة الحدیث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نور الدین بن أبی عبد اللّه محمّد بن محمّد بن عبد الرحمن بن محمّد بن أحمد بن علی بن عبد الرحمن بن سعید بن أحمد بن عبد اللّه بن عبد الرحمن</w:t>
      </w:r>
    </w:p>
    <w:p>
      <w:pPr>
        <w:pStyle w:val="BookText"/>
        <w:rPr/>
      </w:pPr>
      <w:r>
        <w:rPr>
          <w:rFonts w:ascii="IRNazanin" w:hAnsi="IRNazanin" w:eastAsia="IRNazanin"/>
          <w:color w:val="111111"/>
          <w:sz w:val="28"/>
          <w:sz w:val="28"/>
          <w:szCs w:val="28"/>
          <w:rtl w:val="true"/>
          <w:lang w:bidi="fa-IR"/>
        </w:rPr>
        <w:t>بن عبد اللّه بن علی بن حمّود بن میمون بن إبراهیم بن علی ابن عبد اللّه بن إدریس بن إدریس بن الحسن بن الحسن بن علی بن أبی طالب الحسنی الفاسی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أبیه أنّه ولد بعد العصر من یوم الخمیس سادس جمادی الآخرة سنة ثمان و سبعمائة،بدار مظفّر من السویقة بمکّة،و عنی به أبوه،فأحضره فی الرابعة علی الشیخ فخر الدین التوزری الموطّأ روایة یحیی بن یحیی،و صحیح مسلم، و علی الصفی الطبری و أخیه الرضی صحیح البخاری و غیر ذلک،و علی الرضی فقط مسند الشافعی،و اختلاف الحدیث له،و صحیح ابن حیّان،ثمّ سمعه علیه،و سمع علیه صحیح البخاری أیضا،و جامع الترمذی،و سنن أبی داود،و النسائی،و الثقفیّات،و علی العفیف الدلاصی رسالة القشیری،و علی والده العوارف للسهروردی،و غیر ذلک علیهم و علی غیرهم من شیوخ مکّة و القادمین إلیها،و حدّث بالیسیر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منه من شیوخنا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العراقی،و أبو الحسن الهیثمی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حدّث بالیسیر من مرویّاته؛لتوقّفه فی التحدیث بمکّة فی حیاة الشیخ خلیل المالکی،و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أولی بذلک،کما ذکر لی عنه شیخنا ابن سکّر،و ما علمت أنّه سمع علیه إلاّ أنّه أجاز له، و تناول منه بعض مرویّاته فی العشر الأوّل من ربیع الأوّل سنة خمسین و سبعمائة بالحرم الشریف،کذا وجدت بخطّه،أعنی ابن 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 عنه شیخنا السیّد عبد الرحمن بن أبی الخیر الفاسی هو ابن أخیه،فذکر أنّه کان دیّنا صالحا،کثیر الطواف،خصوصا باللیل،و اصلا لرحمه،یصحب أهل الخیر کثیرا و یؤثرهم،و کان صحب الشیخ داود و جماعة بالاسکندریّة و أخذ عنهم،و اذن له فی الفتوی،و درّس فی الحرم فی درس قرّره له بدر الدین الخرّوبی أحد تجّار الکارم بمصر، و تصدّق علی یده بمائة ألف درهم،و کان قاضی القضاة عزّ الدین بن جماعة و غیره من رؤساء الدیار المصریّة یعظّمونه،و کان قاضی القضاة یعتمده فی امور الحرم بمکّة، و فوّض إلیه ما له النظر فیه بالحرمین،و کان ولی مباشرة الحرم قبل الأربعین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الشیخ خلیل المالکی إمام المقام یعظّمه کثیرا،و أخرج عن الشیخ خلیل ألف کفّارة یمین کان أوصی بها،لمّا لم یخرجها أوصیاء الشیخ خلیل</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شریف النفس،عالی الهمّة،کریما کثیر المکارم،و کان یتکلّفها بالدین،و کان</w:t>
      </w:r>
    </w:p>
    <w:p>
      <w:pPr>
        <w:pStyle w:val="BookText"/>
        <w:rPr/>
      </w:pPr>
      <w:r>
        <w:rPr>
          <w:rFonts w:ascii="IRNazanin" w:hAnsi="IRNazanin" w:eastAsia="IRNazanin"/>
          <w:color w:val="111111"/>
          <w:sz w:val="28"/>
          <w:sz w:val="28"/>
          <w:szCs w:val="28"/>
          <w:rtl w:val="true"/>
          <w:lang w:bidi="fa-IR"/>
        </w:rPr>
        <w:t>حسن الشکالة طویلا،و کان سافر إلی بلاد التکرور،و حصّل له فیها قبول کثیر و دنیا طائلة،و کان سفره إلیها من مکّة فی شهر ربیع الآخر سنة أربع و خمسین،و عاد إلی مکّة فی موسم سنة تسع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توجّه منها فی آخر سنة احدی و ستّین و قصد بلاد التکرور،و توجّه منها بعد أن حصّل دنیا،و أدرکه الأجل فی الطریق فی شهر رمضان سنة تسع و ستّین و سبعمائة، و وصل خبره مکّة فی سنة سبعین،أخبرنی بشهر وفاته والدی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بنت اسمها ستیت،قال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محمّد المکّیّة عمّتی،ولدت ببلاد التکرور؛إذ کان أبوها هناک،و حملها إلی مکّة،فوصلت معه إلیها فی سنة تسع و خمسین و سبعمائة،و هی ممیّزة،و نشأت بمکّة،و تزوّج بها ابن عمّها الشریف أبو الفتح محمّد بن أحمد الفاسی،بعد وفاة زوجته خدیجة بنت أبی الخیر الفاسی،و ولدت له عدّة أولاد،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عبد اللطیف الأکبر،و عبد اللطیف الأصغر،و عبد القادر الأکبر،و عبد القادر الأصغر،و علی،و امّ الحسین،و امّ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مات عنها و تأیّمت بعده،حتّی ماتت فی یوم الأربعاء خامس جمادی الاولی سنة سبع و عشرین و ثمانمائة بمکّة،و دفنت بمعلاّة، و فیها دین و خیر،و هی والدة القاضی سراج الدین عبد اللطیف بن أبی الفتح الحنبلی و إخوته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بنت آخر اسمها فاطمة،قال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 الرحمن المکّیّة عمّتی،ولدت ببلاد التکرور،إذ کان هناک أبوها،و حملها إلی مکّة،فوصلت معه فی سنة تسع و خمسین و سبعمائة،و نشأت بمکّة،و تزوّجها محمّد بن البهاء محمّد بن عبد المؤمن الدکالی فی سنة سبع و ثمانین،و ولدت له أولادا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توفّیت فی ربیع الآخر سنة سبع و عشرین و ثمانمائة،و دفنت بالمعلاّة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بنت آخر أیضا اسمها منصورة،امّ عبد الملک،ولدت سنة ثلاث و ثلاثین</w:t>
      </w:r>
    </w:p>
    <w:p>
      <w:pPr>
        <w:pStyle w:val="BookText"/>
        <w:rPr/>
      </w:pPr>
      <w:r>
        <w:rPr>
          <w:rFonts w:ascii="IRNazanin" w:hAnsi="IRNazanin" w:eastAsia="IRNazanin"/>
          <w:color w:val="111111"/>
          <w:sz w:val="28"/>
          <w:sz w:val="28"/>
          <w:szCs w:val="28"/>
          <w:rtl w:val="true"/>
          <w:lang w:bidi="fa-IR"/>
        </w:rPr>
        <w:t>و سبعمائة بمکّة،و توفّیت سنة خمس و تسعین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توفّیت اختها لأبیها امّ هانی بنت علی فی سنة أربع و ثمانین و سبعمائة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 بنت آخر أیضا اسمها امّ هانی،قال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ابن عمّها الشریف عبد الرحمن بن أبی الخیر الفاسی تزوّجها،و ولدت له أربعة ذکور،هم المحمّدون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الخیر،و المحبّ أبو عبد اللّه،و أبو البرکات أبو السرور،و أبو حامد،و ماتت عنده فی أواخر شعبان سنة أربع و ثمانین و سبعمائة بمکّة،و دفنت بالمعلاّة،و کان فیها خیر و دین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فخر الدین بن محمّد شمس الدین بن أبی الحسین محمّد بن أبی الحسین علی بن أبی القاسم علی بن أبی البرکات محمّد بن أبی جعفر أحمد بن أبی عبد اللّه محمّد بن أبی الحسین زید بن علی الحمّانی بن محمّد الخطیب بن جعفر الشاعر بن محمّد الشبیه بن زید الشهید بن علی بن الحسین بن علی بن أبی طالب الحمّانی النقیب الأدیب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یسکن الحلّة و بیوت النقابة بها أحیانا،و یتولّی نقابة الحائر، و هو الیوم للطالبیّین له بالحلّة نیابة و ملک،و هو یحب الخمول و الانزواء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فخر الدین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جعفر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رسالة فی فضل الأدب ابتدأ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عمرو بن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تعلّموا النحو فإنّه زیادة فی العقل،و نموّ فی المروءة،و هو من أجلّ مراتب الشرف،و ما الناس إلی شیء من الأدب أحوج منهم إلی النحو الذی به تقویم ألسنتهم التی یتحاورون بها الکلام درم الحکم،و یستخرجون الغوامض من العلوم المخبأة،و یجمعون ما تفرّق منها،و الکلام حاکم علی العقل دلیل علیه،و حاجة الناس إلی موادّه کحاجتهم إلی موادّ الأغذیة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قوام الدین بن محمّد بن محمّد بن علی زین الدین ابن أبی الفتح محمّد بن أبی الحسن محمّد بن النقیب الأعزّ بالبصرة أبی منصور محمّد فخر الدین بن أبی الغنائم محمّد النشو بن أبی الحسن النسّابة الحسین بن أبی الحسن علی طاوس بن أبی جعفر محمّد بن أبی عبد اللّه الحسین السخطة الکلوی بن أبی الحسین یحیی بن یحیی بن الحسین بن زید الشهید بن علی بن الحسین بن علی بن أبی طالب العلوی البصری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ابن الطقطقی،و عبّر عنه بالفقیه العالم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شیخنا جمال الدین أبو الفضل أحمد بن المهنّا الحسنی النسّابة فیما قرأته علیه بمنزله بالحلّة السیفیّة فی رجب سنة احدی و ستّین و ستمائة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أبی طاهر محمّد الدقّاق بن محمّد بن القاسم بن محمّد بن القاسم شعرة بن الحسن المکفوف بن الحسن الأفطس بن علی بن علی ابن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ببلخ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المعالی صدر الدین بن شرف الدین محمّد بن محمّد صدر الدین بن أبی عبد اللّه المطهّر الرسول المراغی بن یعلی بن عوض بن علی بن زید بن علی بن جعفر الخطیب بن القاسم بن جعفر الشاعر بن محمّد الشبیه بن زید الشهید بن علی بن الحسین بن علی بن أبی طالب</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ابن الطقطقی،و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نجم الدین محمّد بن محمّد بن الکبیر،قال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حسن بن عبد المجید النحوی المعروف بسعفص </w:t>
      </w:r>
      <w:r>
        <w:rPr>
          <w:rStyle w:val="FootnoteAnchor"/>
          <w:rtl w:val="true"/>
        </w:rPr>
        <w:footnoteReference w:id="19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النبیّ صلّی اللّه علیه و آله فیما یری</w:t>
      </w:r>
    </w:p>
    <w:p>
      <w:pPr>
        <w:pStyle w:val="BookText"/>
        <w:rPr/>
      </w:pPr>
      <w:r>
        <w:rPr>
          <w:rFonts w:ascii="IRNazanin" w:hAnsi="IRNazanin" w:eastAsia="IRNazanin"/>
          <w:color w:val="111111"/>
          <w:sz w:val="28"/>
          <w:sz w:val="28"/>
          <w:szCs w:val="28"/>
          <w:rtl w:val="true"/>
          <w:lang w:bidi="fa-IR"/>
        </w:rPr>
        <w:t>النائم،و هو راکب فرسا بظاهر سور بغداد،و قد جاء إلیه جماعة فسلّموا علیه،فقلت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هؤلاء من ولدک؟قال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إلیه صدر الدین بن شرف الدین الرسول المراغی،فقبّل فخذ رسول اللّه صلّی اللّه علیه و آله، فانحنی الرسول صلّی اللّه علیه و آله و قبّل رأسه،فقلت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هذا من ولدک؟فضرب علی صدره بیده،و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هذا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إلیه رجل آخر،فقلت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هذا من ولدک؟قال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لا،لکن امّه من ولدی،و لم یعیّن سعفص للبیت الذی نفاهم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والده محمّد شرف الدین سیّدا کبیر القدر،رفیع المنزلة،عزیز المروءة،کریم الأخلاق،کثیر التواضع،محبوبا إلی الخاصّة و العامّة،قدم بغداد و استوطنها،و کان ینفذ من الدیوان المستنصری و المستعصمی رسولا إلی الأطراف</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شیخنا الإمام فخر الدین علی بن یوسف البوقی أیّده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مولد شرف الدین الرسول المراغی فی سنة ثلاث و ثمانین و خمسمائة بشروان،کان له ابنتان مع صدر الدین،زوّج احداهما بمجد الدین حسین بن علی الدوامی </w:t>
      </w:r>
      <w:r>
        <w:rPr>
          <w:rStyle w:val="FootnoteAnchor"/>
          <w:rtl w:val="true"/>
        </w:rPr>
        <w:footnoteReference w:id="1982"/>
      </w:r>
      <w:r>
        <w:rPr>
          <w:rFonts w:ascii="IRNazanin" w:hAnsi="IRNazanin" w:eastAsia="IRNazanin"/>
          <w:color w:val="111111"/>
          <w:sz w:val="28"/>
          <w:sz w:val="28"/>
          <w:szCs w:val="28"/>
          <w:rtl w:val="true"/>
          <w:lang w:bidi="fa-IR"/>
        </w:rPr>
        <w:t xml:space="preserve">،ولد حاجب الباب،و زوّج الاخری بکمال الدین محمّد بن یوسف البوقی </w:t>
      </w:r>
      <w:r>
        <w:rPr>
          <w:rStyle w:val="FootnoteAnchor"/>
          <w:rtl w:val="true"/>
        </w:rPr>
        <w:footnoteReference w:id="1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زوجة مجد الدین فإنّها ولدت</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المهلّب بن محمّد بن یحیی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 صاحب کتاب نهایة الأعقاب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انهزم ذلک الرجل من المغرب و دخل نیشابور و قتل بها،و اللّه أعلم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أبو الحسن و أبو القاسم عزّ الدین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بن محمّد بن المطهّر بن علی بن محمّد بن أبی القاسم علی بن أبی جعفر محمّد الرئیس بقم بن أبی یعلی حمزة الطبری بن أحمد الدخ بن محمّد بن إسماعیل الدیباج بن محمّد الأرقط بن عبد اللّه الباهر بن علی بن الحسین بن علی بن أبی طالب العلوی الحسینی نقیب الری و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أعیان الأشراف و السادة،اتّفق اکتحالی بغرّته الغرّاء،و استضاءتی بزهرته الزهراء بالری،إلاّ أنّ الالتقاء کان خلسة،و الاجتماع لحظة،و ما زلت أخباره تترامی إلیّ بأثنیته الجمیلة علیّ،فیزداد غرس ولائه فی قلبی أثمارا،و هلال وفائه بین جوانحی أقمارا،و لم أظفر ممّا ألقاه بحر علمه علیّ إلاّ بهذین البیتین،و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جانب جناب البغی دهرک کلّه و اسلک سبیل الرشد تسعد و الزم</w:t>
      </w:r>
    </w:p>
    <w:p>
      <w:pPr>
        <w:pStyle w:val="BookText"/>
        <w:rPr/>
      </w:pPr>
      <w:r>
        <w:rPr>
          <w:rFonts w:ascii="IRNazanin" w:hAnsi="IRNazanin" w:eastAsia="IRNazanin"/>
          <w:color w:val="111111"/>
          <w:sz w:val="28"/>
          <w:sz w:val="28"/>
          <w:szCs w:val="28"/>
          <w:rtl w:val="true"/>
          <w:lang w:bidi="fa-IR"/>
        </w:rPr>
        <w:t xml:space="preserve">من وسخته غدرة أو فجرة لم ینقه بالرحض ماء القلزم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 ذکره ابن الطقطقی،و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المطهّر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جمال الدین أبو الفضل أحمد بن مهنّا العبیدلی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سیّدا جلیلا جمع بین الشرف و العلم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سخطة بن محمّد بن موسی بن القاسم بن عبید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بواسط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محمّد بن نصر بن مهدی بن محمّد بن علی بن عبد اللّه بن عیسی بن أحمد بن عیسی بن علی بن الحسین الأصغر بن علی بن الحسین بن علی بن أبی طالب القاضی الونکی نسّابة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رأیته و کان جاری فی الری،و استفدت منه هذا العلم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محمّد الأصغر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الکوفة و النقیب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أحمد أعقب،و أبو جعفر محمّد أعقب،و أبو عبد اللّه الحسن أعقب،و فاطمة فیها شکّ،و امّهما زینب بنت محمّد بن القاسم بن یحیی بن الحسین ابن زید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عمرو عثمان بن حاتم بن المنتاب التغلبی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الحسن،و سکینة،و امّ الحسن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محمّد بن یحیی بن عمر بن محمّد بن عمر بن یحیی بن الحسین بن أحمد بن عمر بن یحیی بن الحسین بن زید الشهید بن علی ابن الحسین بن علی بن أبی طالب الزیدی الحسینی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الکوفة،شاعر مجید،قدم بغداد و مدح الإمام المقتفی لأمر اللّه و الوزیر ابن هبیرة</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قرأت فی کتاب خریدة القصر لأبی عبد اللّه محمّد بن محمّد بن حامد الکاتب</w:t>
      </w:r>
    </w:p>
    <w:p>
      <w:pPr>
        <w:pStyle w:val="BookText"/>
        <w:rPr/>
      </w:pPr>
      <w:r>
        <w:rPr>
          <w:rFonts w:ascii="IRNazanin" w:hAnsi="IRNazanin" w:eastAsia="IRNazanin"/>
          <w:color w:val="111111"/>
          <w:sz w:val="28"/>
          <w:sz w:val="28"/>
          <w:szCs w:val="28"/>
          <w:rtl w:val="true"/>
          <w:lang w:bidi="fa-IR"/>
        </w:rPr>
        <w:t>الاصفهانی بخطّه و أجاز لی روایته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علی بن محمّد بن یحیی الزیدی الکوفی،شیخ طویل،شریف جلیل نبیه،کأنّ نظمه نسیم علیل،أبو نسیم و سلسبیل، أرقّ عبارة من غیرة من أرقه السوق،و أحسن حلیة من جید ورقاء حلاها الطوق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وفد الدیوان العزیز فی صفر سنة سبع و خمسین،یخاطب علی ملک له قد انتزع، و رسم له قطع،و کنّا نجتمع فی دار الوزیر ابن هبیرة کلّ لیلة ننتظر اذنه للخواصّ فی اللقاء و جلوسه لأهل الفضل،و أمّا الرخی فاستأنس الشریف بمجاورتی استیناسی بمجاورته، و أتحفنی من رقیق عبارته بیتین له فی عمّی العزیز فی تکیته،و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حامد إن جار دهر أو اعتدی علیکم فکم للدهر عندکم وتر</w:t>
      </w:r>
    </w:p>
    <w:p>
      <w:pPr>
        <w:pStyle w:val="BookText"/>
        <w:rPr/>
      </w:pPr>
      <w:r>
        <w:rPr>
          <w:rFonts w:ascii="IRNazanin" w:hAnsi="IRNazanin" w:eastAsia="IRNazanin"/>
          <w:color w:val="111111"/>
          <w:sz w:val="28"/>
          <w:sz w:val="28"/>
          <w:szCs w:val="28"/>
          <w:rtl w:val="true"/>
          <w:lang w:bidi="fa-IR"/>
        </w:rPr>
        <w:t>أجرتم علیه من أخافت صروفه فأصبح یستقضیکم و له العذر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یزل الشریف لی جلیسا یهدی إلیّ من أعیان کلامه نفیسا،إلی أن یتحرّ توقیعا لما توقّعه،و استخلص بملکه و استرجعه،فرکب إلی الکوفة مطی النوفة،و عاد فی سنة تسع و خمسین إلی الوزیر متظلّما شاکیا متألّما،و أنشده و أنا حاضر قصیدة مقتصدة فی اسلوبها،مستجیرا به من اللیالی و خطوبها،فیها بیتان جعلهما لتلک الکلمة مقطعا،ما ألطفهما معا،و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أجرنی علی الدهر فیما بقی بقیت فما قد مضی قد مضی</w:t>
      </w:r>
    </w:p>
    <w:p>
      <w:pPr>
        <w:pStyle w:val="BookText"/>
        <w:rPr/>
      </w:pPr>
      <w:r>
        <w:rPr>
          <w:rFonts w:ascii="IRNazanin" w:hAnsi="IRNazanin" w:eastAsia="IRNazanin"/>
          <w:color w:val="111111"/>
          <w:sz w:val="28"/>
          <w:sz w:val="28"/>
          <w:szCs w:val="28"/>
          <w:rtl w:val="true"/>
          <w:lang w:bidi="fa-IR"/>
        </w:rPr>
        <w:t>فلست ابالی بسخط الزمان و أنت ترانی بعین الرضا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یبدّد سلکه ولد بعد ملکه و سافر إلی مصر،کأنّما ساقه القدر بها إلی القبر،لکنّه عاش فیها مدّة مدیدة فی ظلّ الکرامة،و انتقل إلی دار الخلد و البقاء و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أبو سعد الحسن بن محمّد بن حمدون الکاتب و نقلته من خطّه،قال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القاسم علی بن محمّد بن یحیی العلوی الکوفی فی معذّر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خلعت فی حبّه عذاری للبسه خلعة العذار</w:t>
      </w:r>
    </w:p>
    <w:p>
      <w:pPr>
        <w:pStyle w:val="BookText"/>
        <w:rPr/>
      </w:pPr>
      <w:r>
        <w:rPr>
          <w:rFonts w:ascii="IRNazanin" w:hAnsi="IRNazanin" w:eastAsia="IRNazanin"/>
          <w:color w:val="111111"/>
          <w:sz w:val="28"/>
          <w:sz w:val="28"/>
          <w:szCs w:val="28"/>
          <w:rtl w:val="true"/>
          <w:lang w:bidi="fa-IR"/>
        </w:rPr>
        <w:t>کأنّها إذا بدت علیه خطّه لیل علی نهار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معسول الثنایا واضح مجدول ما تحوی الغلائل أهیف</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ظلمت محیّاه اللحاظ بما جنت فیه فآلی أنّه لا ینصف</w:t>
      </w:r>
    </w:p>
    <w:p>
      <w:pPr>
        <w:pStyle w:val="BookText"/>
        <w:rPr/>
      </w:pPr>
      <w:r>
        <w:rPr>
          <w:rFonts w:ascii="IRNazanin" w:hAnsi="IRNazanin" w:eastAsia="IRNazanin"/>
          <w:color w:val="111111"/>
          <w:sz w:val="28"/>
          <w:sz w:val="28"/>
          <w:szCs w:val="28"/>
          <w:rtl w:val="true"/>
          <w:lang w:bidi="fa-IR"/>
        </w:rPr>
        <w:t xml:space="preserve">أنکرت قلبی حین أنکر ودّه و عرفت فی حبّیه من لا أعرف </w:t>
      </w:r>
      <w:r>
        <w:rPr>
          <w:rStyle w:val="FootnoteAnchor"/>
          <w:rtl w:val="true"/>
        </w:rPr>
        <w:footnoteReference w:id="1988"/>
      </w:r>
    </w:p>
    <w:p>
      <w:pPr>
        <w:pStyle w:val="BookText"/>
        <w:rPr/>
      </w:pPr>
      <w:r>
        <w:rPr>
          <w:rFonts w:eastAsia="IRNazanin" w:cs="IRNazanin"/>
          <w:color w:val="111111"/>
          <w:sz w:val="28"/>
          <w:szCs w:val="28"/>
          <w:lang w:bidi="fa-IR"/>
        </w:rPr>
        <w:t>3227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أبی الحسین محمّد بن أبی محمّد یحیی بن أبی الحسین محمّد بن أبی جعفر أحمد بن محمّد زبارة بن عبد اللّه المفقود بن الحسن المکفوف بن الحسن الأفطس بن علی بن علی بن الحسین بن علی بن أبی طالب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السیّد الأجلّ أبی القاسم علی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سهل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یعلی زید،و أبو طاهر قاسم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المرتضی بن أبی منصور محمّد جلال الدین بن أبی محمّد یحیی عماد الدین بن أبی منصور هبة اللّه رکن الدین بن أبی الحسن علی بن أبی جعفر محمّد بن أبی علی محمّد بن أبی الحسین محمّد بن أبی محمّد یحیی بن أبی الحسین محمّد بن أبی جعفر أحمد بن محمّد زبارة بن عبد اللّه المفقود ابن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ألّف البیهقی کتابه اللباب لأجله،و قال البیهقی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الأمیر السیّد الأجلّ الکبیر المؤیّد الرضی،عماد الدولة و الدین،جلال الاسلام و المسلمین،أخصّ السلاطین،مجتبی الخلافة،ظهیر الإمام،صفیّ الأنام،ذخر الامّة،شرف الملّة،غوث الطالبیّة،کمال المعانی،فخر آل رسول اللّه صلّی اللّه علیه و آله ذو المناقب،ملک السادات،نقیب النقباء الشرق و الغرب،مرتضی أمیر المؤمنین الخ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ولادة السیّد الأجلّ جلال الاسلام و المسلمین عماد الدولة و الدین ملک النقباء فی العالمین افتخار الشرق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الثلاثاء الثالث من المحرّم سنة احدی و عشرین و خمسمائة</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والدة السیّد الأجلّ عماد الدولة و الدین و أخیه رکن الدین الحسن،السیّدة الزاهدة</w:t>
      </w:r>
    </w:p>
    <w:p>
      <w:pPr>
        <w:pStyle w:val="BookText"/>
        <w:rPr/>
      </w:pPr>
      <w:r>
        <w:rPr>
          <w:rFonts w:ascii="IRNazanin" w:hAnsi="IRNazanin" w:eastAsia="IRNazanin"/>
          <w:color w:val="111111"/>
          <w:sz w:val="28"/>
          <w:sz w:val="28"/>
          <w:szCs w:val="28"/>
          <w:rtl w:val="true"/>
          <w:lang w:bidi="fa-IR"/>
        </w:rPr>
        <w:t>وارثة زهادة جدّتها فاطمة الزهراء بنت السیّد الأجلّ عزّ الدین زید بن السیّد الأجلّ فخر الدین أبی القاسم علی بن أبی یعلی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جدّتهما بنت الرئیس أبی علی الحسین بن المظفّر بن محمّد بن یحیی من بیت الرئاسة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أولاد عماد الدولة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أولاد أخیه السیّد السعید رکن الدین الحسن رحمه اللّه بنت الأجلّ جمال الدین الحسین بن علی البیهقی،و کان من أرکان الدولة السلطان الأعظمیّة،و قتل بین یدی کورخان الصینی فی شهور سنة سبع و ثلاثین و خمسمائة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الأمیر بن محمّد الأکبر بن یوسف بن جعفر بن إبراهیم الرئیس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بناسور من ناحیة المدینة،و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محمّد،و أبو جعفر محمّد،و القاسم،و الحسن،و الحسین،عن ابن أبی جعفر العبیدلی النسّابة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عزّ الدین بن أبی الحسن المرتضی بن أبی ثعلب علی ابن محمّد بن زید الداعی بن حمزة بن علی بن عبید اللّه بن الحسن بن علی بن محمّد السیلقی بن الحسن بن جعفر بن الحسن بن الحسن بن علی بن أبی طالب العلوی الحسنی الاصفهانی البغدادی المعروف بالأمیر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بالأمیر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جدّه بنیسابور،و کذلک والده المرتضی، و نشأ باصبهان،ثمّ قدم بغداد،و ولد له علی هذا بها،و قرأ الفقه علی مذهب أبی حنیفة حتّی برع فیه و فی الخلاف،و قرأ الأدب و حصل منه طرفا صالحا،و سمع الحدیث،ثمّ ولی التدریس بجامع السلطان،و انتهت إلیه رئاسة أصحاب الرأی</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عالما بالمذهب،متدیّنا زاهدا فی الرتب و الولایات المنیفة،کریم النفس،کانت</w:t>
      </w:r>
    </w:p>
    <w:p>
      <w:pPr>
        <w:pStyle w:val="BookText"/>
        <w:rPr/>
      </w:pPr>
      <w:r>
        <w:rPr>
          <w:rFonts w:ascii="IRNazanin" w:hAnsi="IRNazanin" w:eastAsia="IRNazanin"/>
          <w:color w:val="111111"/>
          <w:sz w:val="28"/>
          <w:sz w:val="28"/>
          <w:szCs w:val="28"/>
          <w:rtl w:val="true"/>
          <w:lang w:bidi="fa-IR"/>
        </w:rPr>
        <w:t>داره مجمعا لأهل العلم و الأدب،و کان یکتب خطّا ملیحا،و له کتب کثیرة اصول بخطوط العلماء،سمع أبا سعد أحمد بن محمّد بن البغدادی،و أبا الفضل محمّد بن عمر بن یوسف الأرموی،و أبا منصور محمّد بن عبد الملک بن خیرون،و موهوب بن أحمد بن الجوالیقی، و أبا الحسن سعد الخیر بن محمّد بن سهل،و أبا إسحاق إبراهیم بن محمّد بن نبهان الغنوی الرقّی،و أبا الفضل محمّد بن ناصر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بالیسیر،سمع منه القاضی أبو المحاسن عمر بن علی القرشی،و عمّر حتّی أدرکناه،و لم یتّفق لنا منه 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فی الخریدة لأبی عبد اللّه الکاتب بخطّه للأمیر السیّد علی بن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 حاضر الوقت عن تضییعه ثقة أن لا بقاء لمخلوق علی الدوم</w:t>
      </w:r>
    </w:p>
    <w:p>
      <w:pPr>
        <w:pStyle w:val="BookText"/>
        <w:rPr/>
      </w:pPr>
      <w:r>
        <w:rPr>
          <w:rFonts w:ascii="IRNazanin" w:hAnsi="IRNazanin" w:eastAsia="IRNazanin"/>
          <w:color w:val="111111"/>
          <w:sz w:val="28"/>
          <w:sz w:val="28"/>
          <w:szCs w:val="28"/>
          <w:rtl w:val="true"/>
          <w:lang w:bidi="fa-IR"/>
        </w:rPr>
        <w:t>و هبک أنّک باق بعده أبدا فلن یعود إلینا عین ذا الیوم</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تحزننّ لذاهب أبدا و لا تجزع لآت</w:t>
      </w:r>
    </w:p>
    <w:p>
      <w:pPr>
        <w:pStyle w:val="BookText"/>
        <w:rPr/>
      </w:pPr>
      <w:r>
        <w:rPr>
          <w:rFonts w:ascii="IRNazanin" w:hAnsi="IRNazanin" w:eastAsia="IRNazanin"/>
          <w:color w:val="111111"/>
          <w:sz w:val="28"/>
          <w:sz w:val="28"/>
          <w:szCs w:val="28"/>
          <w:rtl w:val="true"/>
          <w:lang w:bidi="fa-IR"/>
        </w:rPr>
        <w:t xml:space="preserve">و اغنم لنفسک حظّها فی البین من قبل الفوات </w:t>
      </w:r>
      <w:r>
        <w:rPr>
          <w:rStyle w:val="FootnoteAnchor"/>
          <w:rtl w:val="true"/>
        </w:rPr>
        <w:footnoteReference w:id="1993"/>
      </w:r>
    </w:p>
    <w:p>
      <w:pPr>
        <w:pStyle w:val="BookText"/>
        <w:rPr/>
      </w:pPr>
      <w:r>
        <w:rPr>
          <w:rFonts w:ascii="IRNazanin" w:hAnsi="IRNazanin" w:eastAsia="IRNazanin"/>
          <w:color w:val="111111"/>
          <w:sz w:val="28"/>
          <w:sz w:val="28"/>
          <w:szCs w:val="28"/>
          <w:rtl w:val="true"/>
          <w:lang w:bidi="fa-IR"/>
        </w:rPr>
        <w:t>قرأت بخطّ القاضی أبی المحاسن القرشی،قال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الأمیر السیّد علی بن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لیلة الثلاثاء ثانی عشر ربیع الآخر سنة احدی و عشرین و خمسمائة ببغداد درب الشاکریّة،توفّی الأمیر السیّد علی بن المرتضی فی لیلة الجمعة لثمان عشرة لیلة خلت من رجب سنة ثمان و ثمانین و خمسمائة،و دفن من الغد بمقابر قریش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ثمان و ثمانین و خمسمائة فی رجب،توفّی الأمیر السیّد علی بن المرتضی العلوی الحنفی مدرّس جامع السلطان ببغداد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بالأمیر السیّد المدرّس بجامع السلطان،ذکره عماد الدین</w:t>
      </w:r>
    </w:p>
    <w:p>
      <w:pPr>
        <w:pStyle w:val="BookText"/>
        <w:rPr/>
      </w:pPr>
      <w:r>
        <w:rPr>
          <w:rFonts w:ascii="IRNazanin" w:hAnsi="IRNazanin" w:eastAsia="IRNazanin"/>
          <w:color w:val="111111"/>
          <w:sz w:val="28"/>
          <w:sz w:val="28"/>
          <w:szCs w:val="28"/>
          <w:rtl w:val="true"/>
          <w:lang w:bidi="fa-IR"/>
        </w:rPr>
        <w:t>الکاتب فی کتاب الخریدة،و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والده من أصفهان فی خدمة الخاتون جهة المقتفی،و تفقّه ولده هنا علی مذهب أبی حنیفة،و وجد الکرامة الکلّیّة من الخلیفة و اهّل للرتب الشریفة و المناصب المنیفة،فلم یمل إلاّ إلی العلم و نشره،و لم یرغب إلاّ فی الفقه المؤذّن برفع قدره،و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 حاضر الوقت عن تضییعه ثقة أن لا بقاء لمخلوق علی الدوم</w:t>
      </w:r>
    </w:p>
    <w:p>
      <w:pPr>
        <w:pStyle w:val="BookText"/>
        <w:rPr/>
      </w:pPr>
      <w:r>
        <w:rPr>
          <w:rFonts w:ascii="IRNazanin" w:hAnsi="IRNazanin" w:eastAsia="IRNazanin"/>
          <w:color w:val="111111"/>
          <w:sz w:val="28"/>
          <w:sz w:val="28"/>
          <w:szCs w:val="28"/>
          <w:rtl w:val="true"/>
          <w:lang w:bidi="fa-IR"/>
        </w:rPr>
        <w:t>وهبک أنّک باق بعده أبدا فلن یعود إلینا عین ذا الیوم</w:t>
      </w:r>
    </w:p>
    <w:p>
      <w:pPr>
        <w:pStyle w:val="BookText"/>
        <w:rPr/>
      </w:pPr>
      <w:r>
        <w:rPr>
          <w:rFonts w:ascii="IRNazanin" w:hAnsi="IRNazanin" w:eastAsia="IRNazanin"/>
          <w:color w:val="111111"/>
          <w:sz w:val="28"/>
          <w:sz w:val="28"/>
          <w:szCs w:val="28"/>
          <w:rtl w:val="true"/>
          <w:lang w:bidi="fa-IR"/>
        </w:rPr>
        <w:t xml:space="preserve">و درّس بجامع السلطان مدّة،و توفّی لیلة الجمعة ثانی عشر رجب سنة ثمان و ثمانین و خمسمائة،و دفن بمقابر قریش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احدی و عشرین و خمسمائة،و تفقّه و حدّث عن أبی سعد أحمد بن محمّد البغدادی،و درّس 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سراة الناس و أعیانهم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عمر بن علی القرشی و غیره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فخر الدین بن المرتضی بن محمّد المطهّر الفقیه الجلیل بن أبی القاسم علی عزّ الدین بن محمّد بن المطهّر النقیب الفاضل الشاعر ابن علی بن محمّد بن أبی القاسم علی بن أبی جعفر محمّد الرئیس بقم بن أبی یعلی حمزة الطبری بن أحمد الدخّ بن محمّد بن إسماعیل الدیباج بن محمّد الأرقط بن عبد اللّه الباهر بن زین العابدین علی بن الحسین بن علی بن أبی طالب العلوی الحسینی القمّی النسّابة النقیب بقم و نواحیها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شیخنا جمال الدین أبو الفضل أحمد بن المهنّا العبیدلی فی المشجّر،ثمّ ذکر نسبه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المرتضی بن أبی یعلی المظفّر بن أبی القاسم حمزة ابن زید بن حمزة بن محمّد بن عبد اللّه بن محمّد بن الحسن بن الحسین الأصغر بن علی بن</w:t>
      </w:r>
    </w:p>
    <w:p>
      <w:pPr>
        <w:pStyle w:val="BookText"/>
        <w:rPr/>
      </w:pPr>
      <w:r>
        <w:rPr>
          <w:rFonts w:ascii="IRNazanin" w:hAnsi="IRNazanin" w:eastAsia="IRNazanin"/>
          <w:color w:val="111111"/>
          <w:sz w:val="28"/>
          <w:sz w:val="28"/>
          <w:szCs w:val="28"/>
          <w:rtl w:val="true"/>
          <w:lang w:bidi="fa-IR"/>
        </w:rPr>
        <w:t xml:space="preserve">الحسین بن علی بن أبی طالب العلوی الحسینی الدبوسی </w:t>
      </w:r>
      <w:r>
        <w:rPr>
          <w:rStyle w:val="FootnoteAnchor"/>
          <w:rtl w:val="true"/>
        </w:rPr>
        <w:footnoteReference w:id="1999"/>
      </w:r>
      <w:r>
        <w:rPr>
          <w:rFonts w:ascii="Amiri" w:hAnsi="Amiri" w:eastAsia="Amiri" w:cs="Amiri"/>
          <w:color w:val="111111"/>
          <w:sz w:val="28"/>
          <w:sz w:val="28"/>
          <w:szCs w:val="28"/>
          <w:rtl w:val="true"/>
          <w:lang w:bidi="ar-SA"/>
        </w:rPr>
        <w:t>مدرّس النظامیّة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تفقّه علیه أبو غانم المظفّر بن الحسین بن المظفّر بن عبید اللّه المفصلی البروجردی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قرأ علی عبد اللّه بن محمّد بن عبد اللّه بن أحمد بن أبی محمّد عبد اللّه الفندوینی المقرئ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دبوسیّة بلدة بین سمرقند و بخارا،هکذا رأیت اسم أبیه و جدّه بخطّه مرّتین الدینوری،کان من أئمّة الفقهاء علی مذهب الشافعی،کامل المعرفة بالفقه و الاصول،و له ید قویّة فی الأدب،و باع ممتدّ فی المناظرة و معرفة الخلاف،و کان موصوفا بالکرم و العفاف،و حسن الخلق و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الحدیث من أبی عمرو محمّد بن عبد العزیز القنطری،و أبی سهل أحمد بن علی الأبیوردی،و أبی کامل أحمد بن محمّد النصیری،و أبی مسعود أحمد بن محمّد البجلی، و عبد الکریم بن عبد الرحمن الکلاباذی،و أبی بکر المظفّر بن أحمد البغوی،و أبی الحسن علی بن أحمد الاستراباذی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بغداد فی جمادی الاولی سنة تسع و سبعین و أربعمائة للتدریس بالمدرسة النظامیّة،فدرّس بها یوم الأحد مستهلّ جمادی الآخرة من السنة،و لم یزل علی التدریس إلی حین وفاته،و حدّث ببغداد و أملی مجالس،روی عنه أبو البرکات هبة اللّه بن المبارک السقطی،و أبو العزّ محمّد بن الحسین بن بندار المقرئ،و عبد الوهّاب بن المبارک بن الحسین الأنماطی</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عبد العزیز بن أزهر الوکیل،أنبأنا عبد الوهّاب بن المبارک الأنماطی،أنبأنا الشریف أبو القاسم علی بن أبی یعلی الحسینی الدبوسی قراءة علیه ببغداد،أنبأنا الحاکم</w:t>
      </w:r>
    </w:p>
    <w:p>
      <w:pPr>
        <w:pStyle w:val="BookText"/>
        <w:rPr/>
      </w:pPr>
      <w:r>
        <w:rPr>
          <w:rFonts w:ascii="IRNazanin" w:hAnsi="IRNazanin" w:eastAsia="IRNazanin"/>
          <w:color w:val="111111"/>
          <w:sz w:val="28"/>
          <w:sz w:val="28"/>
          <w:szCs w:val="28"/>
          <w:rtl w:val="true"/>
          <w:lang w:bidi="fa-IR"/>
        </w:rPr>
        <w:t>أبو الحسن علی بن أحمد الاستراباذی،أنبأنا أبو الحسن علی بن عبدوس قراءة علیه، حدّثنا أبو محمّد عبد اللّه بن إدریس،حدّثنا أبو نعیم الفقیه الاستراباذی،حدّثنا یوسف بن سعید بن مسلم،حدّثنا حجّاج،عن ابن جریج،قال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زیاد بن سعد،عن ابن عجلان،عن سعید المقبری،أنّ أبا شریح العدوی حدّثه أنّه سمع رسول 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کان یؤمن باللّه و الیوم الآخر فلیکرم جاره،و من کان یؤمن باللّه و الیوم الآخر فلیکرم ضیفه،جائزته یومه و لیلته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شهاب الحاتمی بهراة،أنشدنا عبد الکریم بن محمّد بن منصور،أنشدنا عبد الرحمن بن الحسن بن علی الشرابی،أنشدنا أبو القاسم الدبوسی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بنصح یا بن دنیاک لا تنم عن الخیر ما دامت فإنّک عادم</w:t>
      </w:r>
    </w:p>
    <w:p>
      <w:pPr>
        <w:pStyle w:val="BookText"/>
        <w:rPr/>
      </w:pPr>
      <w:r>
        <w:rPr>
          <w:rFonts w:ascii="IRNazanin" w:hAnsi="IRNazanin" w:eastAsia="IRNazanin"/>
          <w:color w:val="111111"/>
          <w:sz w:val="28"/>
          <w:sz w:val="28"/>
          <w:szCs w:val="28"/>
          <w:rtl w:val="true"/>
          <w:lang w:bidi="fa-IR"/>
        </w:rPr>
        <w:t>و إنّ الذی لم یصنع العرف فی غنی إذا ما علاه الفقر لا شکّ نادم</w:t>
      </w:r>
    </w:p>
    <w:p>
      <w:pPr>
        <w:pStyle w:val="BookText"/>
        <w:rPr/>
      </w:pPr>
      <w:r>
        <w:rPr>
          <w:rFonts w:ascii="IRNazanin" w:hAnsi="IRNazanin" w:eastAsia="IRNazanin"/>
          <w:color w:val="111111"/>
          <w:sz w:val="28"/>
          <w:sz w:val="28"/>
          <w:szCs w:val="28"/>
          <w:rtl w:val="true"/>
          <w:lang w:bidi="fa-IR"/>
        </w:rPr>
        <w:t xml:space="preserve">فقدّم صنیعا عند یسرک و اغتنم فأنت علیه عند عسرک قادم </w:t>
      </w:r>
      <w:r>
        <w:rPr>
          <w:rStyle w:val="FootnoteAnchor"/>
          <w:rtl w:val="true"/>
        </w:rPr>
        <w:footnoteReference w:id="2002"/>
      </w:r>
    </w:p>
    <w:p>
      <w:pPr>
        <w:pStyle w:val="BookText"/>
        <w:rPr/>
      </w:pPr>
      <w:r>
        <w:rPr>
          <w:rFonts w:ascii="IRNazanin" w:hAnsi="IRNazanin" w:eastAsia="IRNazanin"/>
          <w:color w:val="111111"/>
          <w:sz w:val="28"/>
          <w:sz w:val="28"/>
          <w:szCs w:val="28"/>
          <w:rtl w:val="true"/>
          <w:lang w:bidi="fa-IR"/>
        </w:rPr>
        <w:t>أخبرنی الحاتمی،قال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سعد بن السمعانی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من أثق به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الدبوسی مع أبی المعالی الجوینی بنیسابور فی مسألة،فآذاه أصحاب أبی المعالی حتّی خرجوا إلی المخاشنة،فاحتمل الدبوسی و ما قابلهم بشیء،و خرج إلی اصبهان، فاتّفق خروج أبی المعالی إلیها علی أثره فی مهمّ یرفعه إلی نظام الملک،فجری بینهما مسألة بحضور الوزیر،فظهر کلام الدبوسی علیه،فقال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کلابک الضاریة؟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البیع،عن وجیه بن هبة اللّه بن المبارک السقطی،قال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یعلی أبو القاسم العلوی الحسینی یعرف بالدبوسی إمام الشافعیّة و القائم بالمدرسة النظامیّة ببغداد،کان متوحّدا منفردا،قرأ القرآن و الحدیث و الفقه و الاصول و اللغة و العربیّة</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قطبا فی الاجتهاد و الفصاحة فی الجدال و الخصام،أقوم الناس بالمناظرة و تحقیق الدروس،و کان موفّقا فی فتواه،و قد شاهدت له مقامات فی النظم،أبان عنها عن کفایة و فضل وافر جمل آل أبی طالب،و قد روی أجزاء قربه و سماعه فیها محقّق،</w:t>
      </w:r>
    </w:p>
    <w:p>
      <w:pPr>
        <w:pStyle w:val="BookText"/>
        <w:rPr/>
      </w:pPr>
      <w:r>
        <w:rPr>
          <w:rFonts w:ascii="IRNazanin" w:hAnsi="IRNazanin" w:eastAsia="IRNazanin"/>
          <w:color w:val="111111"/>
          <w:sz w:val="28"/>
          <w:sz w:val="28"/>
          <w:szCs w:val="28"/>
          <w:rtl w:val="true"/>
          <w:lang w:bidi="fa-IR"/>
        </w:rPr>
        <w:t>و کان صحیح المعتقد،حسن الخلق و الخلق، وقورا عفیفا فصیحا حجّة نبیلا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فی کتاب التاریخ لأبی البرکات بن السقطی بخطّه،قال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السیّد الإمام المرتضی أبو القاسم علی بن أبی یعلی الدبوسی فی یوم الخمیس العشرین من جمادی الآخرة سنة اثنتین و ثمانین و أربعمائة،و کان المشار إلیه فی المذهب و الخلاف و القیام بالنظر و معرفة الغریب و اللغة،و إلیه انتهت رئاسة الشافعیّة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متوحّدا فی الفقه و الاصول و اللغة و العربیّة،و ولی التدریس بالمدرسة النظامیّة،و کانت له ید قویّة باسطة فی الجدال و قمع الخصوم،و قد شوهد له مقامات فی النظر ظهر فیها غزارة فضله،و کان عفیفا کریما جوادا،سمع أبا عمرو محمّد بن عبد العزیز القنطری،و أبا سهل أحمد بن علی الأبیوردی استاذه،و أبا مسعود أحمد بن محمّد بن عبد اللّه البجلی،و أبا سهل عبد الکریم بن عبد الرحمن الکلاباذی،و الحاکم أبا الحسن علی بن أحمد الأنصاری الاستراباذی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لنا عنه أبو الفضل محمّد بن أبی نصر المسعودی،و أبو عبد اللّه محمّد بن أبی ذرّ السلامی بمرو،و أبو الفضل عبد الرحمن بن الحسن السیرافی ببنج‌دیه ،و أبو جعفر محمّد بن علی بن محمّد المؤدّب بالدزق السفلی،و أبو العبّاس أحمد ابن الفضل الممیّز بأصبهان، و أبو أغنم المظفّر بن الحسین المفضّلی ببروجرد،و أبو البرکات عبد الوهّاب بن المبارک الأنماطی الحافظ ببغداد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توفّی ببغداد فی شعبان سنة اثنتین و ثمانین و أربعمائة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سبعین و أربعمائة ورد الشریف أبو القاسم علی بن أبی یعلی الحسینی </w:t>
      </w:r>
      <w:r>
        <w:rPr>
          <w:rStyle w:val="FootnoteAnchor"/>
          <w:rtl w:val="true"/>
        </w:rPr>
        <w:footnoteReference w:id="2005"/>
      </w:r>
      <w:r>
        <w:rPr>
          <w:rFonts w:ascii="IRNazanin" w:hAnsi="IRNazanin" w:eastAsia="IRNazanin"/>
          <w:color w:val="111111"/>
          <w:sz w:val="28"/>
          <w:sz w:val="28"/>
          <w:szCs w:val="28"/>
          <w:rtl w:val="true"/>
          <w:lang w:bidi="fa-IR"/>
        </w:rPr>
        <w:t xml:space="preserve">الدبوسی إلی بغداد فی تجمّل عظیم،لم یر مثله لفقیه،و رتّب مدرّسا بالنظامیّة بعد أبی سعد المتولّی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ذکرنا أنّ أوّل من درّس بالنظامیّة أبو نصر ابن الصبّاغ،ثمّ عزل و جلس أبو إسحاق الشیرازی،و لمّا توفّی درّس أبو سعد المتولّی،و صرف سنة ستّ و سبعین و أربعمائة،و اعید أبو نصر ابن الصبّاغ،ثمّ صرف سنة سبع و سبعین،ثمّ اعید أبو سعد المتولّی،فدرّس بها إلی حین وفاته،ثمّ درّس بعده الشریف المرتضی أبو القاسم الدبوسی إلی حین وفاته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الأقرع بن مسعود بن أبی المعالی بن مسعود بن الفضل بن طاهر ابن المطهّر بن محمّد بن عیسی بن محمّد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الغنائم مسعود بن الحسن بن محمّد بن محمّد ابن أحمد بن الحسن بن الناصر للحقّ بن علی بن الحسن بن علی بن عمر بن علی ابن الحسین بن علی بن أبی طالب العلوی الفقیه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ساکنی المختارة،کان جارنا بدار الکتب بمشهد أبی حنیفة بباب الطاق،حدّث بشیء یسیر عن الحسن بن ناصر الکاغذی،سمع منه أبو المعالی مسعود بن عبد الرحمن بن أبی الحسن بن المحتسب الرصافی،و قد رأیته کثیرا و لم أکتب عنه شیئا، و کان شیخا صالحا ملیح الوجه،حسن السمت،توفّی فی أواخر سنة ستمائة و قد قارب السبعین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جمال الدین بن معدّ بن أبی القاسم علی الزکیّ بن رافع بن فضائل بن أبی الحسن علی الزکی بن أبی علی حمزة بن أبی الحسن أحمد ابن أبی أحمد حمزة بن أبی محمّد علی بن أحمد بن الحسین القطعی بن موسی الثانی بن إبراهیم المرتضی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جدّ لامّی،فامّه زبیدة بنت تمام بن علی بن تمام عبیدلیّة،امّ أخویه،کان یسکن الحلّة،و له کان بها أملاک و نیابة،خلّف بنات و لم یخلّف ذکرا،من بناته کلثوم،قال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والدتی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أبو محمّد </w:t>
      </w:r>
      <w:r>
        <w:rPr>
          <w:rStyle w:val="FootnoteAnchor"/>
          <w:rtl w:val="true"/>
        </w:rPr>
        <w:footnoteReference w:id="2011"/>
      </w:r>
      <w:r>
        <w:rPr>
          <w:rFonts w:ascii="IRNazanin" w:hAnsi="IRNazanin" w:eastAsia="IRNazanin"/>
          <w:color w:val="111111"/>
          <w:sz w:val="28"/>
          <w:sz w:val="28"/>
          <w:szCs w:val="28"/>
          <w:rtl w:val="true"/>
          <w:lang w:bidi="fa-IR"/>
        </w:rPr>
        <w:t>مجد الدین بن المعمّر بن الحسن بن هبة اللّه بن أبی الفتح ناصر بن زید النقیب بن أبی الفتح ناصر بن أبی الحسین زید بن الحسین ابن علی کتیلة بن یحیی بن یحیی بن الحسین بن زید الشهید بن علی بن الحسین ابن علی بن أبی طالب العلوی الزیدی العابد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للنقیب علی مجد الدین هذا بنت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زینب،تزوّجها رضی الدین علی بن موسی بن جعفر بن طاوس الداودی الحسنی،فأولدها النقیب الطاهر رضی الدین علیّا و الآن ببغداد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عابدا فقیها زاهدا،أسند عن قیس بن عاصم،قال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النبیّ صلّی اللّه علیه و آله فلمّا دنوت منه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سیّد أهل الوبر،فقلت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أخبرنی عن المال الذی لا تبعة علیّ فیه من عیال إن کثروا أو ضیف ضافنی؟فقال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المال الأربعون و الکثیر ستّون،و ویل لأصحاب المئین إلاّ من أعطی فی رسلها و نجدتها، و أطرق فحلها،و فقر ظهرها،و نحر سمینها،و أطعم القانع و المعترّ،فقلت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ما أحسن هذه الأخلاق و أجملها،فی حدیث ذکره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الطاهر بن أبی الغنائم المعمّر الطاهر بن أبی علی محمّد النقیب بن المعمّر بن أبی عبد اللّه أحمد بن أبی علی محمّد الأمیر بن أبی الحسین محمّد الأشتر بن عبید اللّه الثالث بن علی بن عبید اللّه الثانی بن علی ابن عبید اللّه الأعرج بن الحسین الأصغر بن علی بن الحسین بن علی بن أبی طالب العلوی الحسینی نقیب</w:t>
      </w:r>
    </w:p>
    <w:p>
      <w:pPr>
        <w:pStyle w:val="BookText"/>
        <w:rPr/>
      </w:pPr>
      <w:r>
        <w:rPr>
          <w:rFonts w:ascii="Amiri" w:hAnsi="Amiri" w:eastAsia="Amiri" w:cs="Amiri"/>
          <w:color w:val="111111"/>
          <w:sz w:val="28"/>
          <w:sz w:val="28"/>
          <w:szCs w:val="28"/>
          <w:rtl w:val="true"/>
          <w:lang w:bidi="ar-SA"/>
        </w:rPr>
        <w:t>الطالبیّین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والد النقیب أبی عبد اللّه أحمد،ولی علی هذا النقابة علی الطالبیّین ببغداد بعد وفاة أخیه أبی الفتوح حیدرة بن المعمّر سنة اثنتین و خمسمائة،ثمّ عزل فی محرّم سنة سبع عشرة و خمسمائة،فلمّا خرج الإمام المسترشد باللّه إلی العراق فی سنة تسع و عشرین و خمسمائة خرج علی هذا معه،فلمّا انهزم العسکر و اسر المسترشد حصل النقیب فی قبضة الأعاجم،فبقی عندهم مدّة محبوسا،ثمّ أطلقوه و هو مریض مدنف،فمات بعد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سمع الحدیث من أبی الحسین بن الطیوری،و أبی علی بن نبهان و غیرهما، و ما أظنّه روی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فی کتاب بعض الفضلاء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النقیب الطاهر أبی الحسن علی بن المعمّر فی شوّال سنة سبعین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أبو الفضل أحمد بن صالح بن شافع فی تاریخه و نقلته من خطّه أنّ النقیب علی بن المعمّر کان محبوسا بقلعة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سرجهان،فاطلق یوم الجمعة تاسع عشر محرّم سنة ثلاثین و خمسمائة،و کان مریضا،فتوفّی عصر هذا الیوم خارج القلعة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جلیل القدر،رفیع المنزلة،تولّی النقابة فی سنة اثنتی عشرة و خمسمائة،و مات فی سنة تسع و عشرین و خمسمائة رحمه اللّه تعالی،و 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عبد اللّه أحمد نقیب النقباء ذی المناقب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هاشم أو أبو الحسن الظاهر لإعزاز دین اللّه بن المنصور الحاکم بن نزار العزیز بن معدّ المعزّ بن إسماعیل المنصور بن محمّد القائم بن عبید اللّه المهدی بن محمّد بن جعفر بن محمّد بن إسماعیل بن جعفر الصادق بن محمّد بن علی بن الحسین بن علی بن أبی طالب العلوی الفاطمی الإسماعیلی</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الحاکم،بقی الجند خمسة أیّام،ثمّ اجتمعوا إلی اخته و اسمها</w:t>
      </w:r>
    </w:p>
    <w:p>
      <w:pPr>
        <w:pStyle w:val="BookText"/>
        <w:rPr/>
      </w:pPr>
      <w:r>
        <w:rPr>
          <w:rFonts w:ascii="IRNazanin" w:hAnsi="IRNazanin" w:eastAsia="IRNazanin"/>
          <w:color w:val="111111"/>
          <w:sz w:val="28"/>
          <w:sz w:val="28"/>
          <w:szCs w:val="28"/>
          <w:rtl w:val="true"/>
          <w:lang w:bidi="fa-IR"/>
        </w:rPr>
        <w:t>ستّ الملک،و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تأخّر مولانا،و لم تجر عادته بذلک،فقالت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جاءتنی رقعته بأنّه یأتی بعد غد،فتفرّقوا،و بعثت بالأموال إلی القوّاد علی ید ابن دوّاس،فلمّا کان الیوم السابع ألبست أبا الحسن علیّا ابن أخیها الحاکم أفخر الملابس،و کان الجند قد حضروا للمیعاد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یرعهم إلاّ و قد اخرج أبو الحسن و هو صبیّ،و الوزیر بین یدیه،فصاح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عبید الدولة مولاتنا تقول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مولاکم أمیر المؤمنین فسلّموا علیه،فقبّل ابن دوّاس الأرض،و القوّاد الذین أرسلت إلیهم الأموال،و دعوا له،فتبعهم الباقون و مشوا معه،و لم یزل راکبا إلی الظهر،فنزل،و دعا الناس من الغد فبایعوا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لقّب الظاهر لإعزاز دین اللّه،و کتبت الکتب إلی البلاد بمصر و الشام بأخذ البیعة له </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سبع و عشرین و أربعمائة فی منتصف شعبان،توفّی الظاهر لإعزاز دین اللّه أبو الحسن علی بن أبی علی المنصور الحاکم الخلیفة العلوی بمصر،و کان عمره ثلاثا و ثلاثین سنة،و کانت خلافته خمس عشرة سنة و تسعة أشهر و سبعة عشر یوما، و کان له مصر و الشام،و الخطبة له بافریقیة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جمیل السیرة،حسن السیاسة،منصفا للرعیّة،إلاّ أنّه مشتغل بلذّاته،محبّ للدعة و الراحة،قد فوّض الامور إلی وزیره أبی القاسم علی بن أحمد الجرجرائی لمعرفته بکفایته و أمانته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ولایته بعد فقد أبیه بمدّة؛لأنّ أباه فقد فی السابع و العشرین من شوّال سنة احدی عشرة و أربعمائة،و کان الناس یرجون ظهوره،و یتتبّعون آثاره إلی أن تحقّقوا عدمه،فأقاموا ولده المذکور فی یوم النحر من السنة المذکورة،و کانت ملکته الدیار المصریّة و افریقیة و بلاد الشام</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فقصد صالح بن مرداس الکلابی مدینة حلب و حاصرها،و فیها مرتضی الدولة ابن</w:t>
      </w:r>
    </w:p>
    <w:p>
      <w:pPr>
        <w:pStyle w:val="BookText"/>
        <w:rPr/>
      </w:pPr>
      <w:r>
        <w:rPr>
          <w:rFonts w:ascii="IRNazanin" w:hAnsi="IRNazanin" w:eastAsia="IRNazanin"/>
          <w:color w:val="111111"/>
          <w:sz w:val="28"/>
          <w:sz w:val="28"/>
          <w:szCs w:val="28"/>
          <w:rtl w:val="true"/>
          <w:lang w:bidi="fa-IR"/>
        </w:rPr>
        <w:t>لؤلؤ الجراحی غلام أبی الفضائل بن شریف بن سیف الدولة الحمدانی نیابة عن الظاهر المذکور،فانتزعها منه و استولی علی ما یلیها،و تغلّب حسّان بن مفرّج بن دغفل البدوی صاحب الرملة علی أکثر بلاد الشام،و تضعضعت دولة الظاهر،و جرت امور و أسباب یطول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استوزر نجیب الدولة أبا القاسم علی بن أحمد الجرجرائی،و کان أقطع الیدین من المرفقین،قطعهما الحاکم والد الظاهر فی شهر ربیع الآخر سنة أربع و أربعمائة علی باب القصر البحری بالقاهرة المحروسة،و حمل إلی داره،و کان یتولّی بعض الدواوین، فظهرت علیه خیانة قطع بسببها،ثمّ بعد ذلک ولی دیوان النفقات سنة تسع و أربعمائة،ثمّ وزر للظاهر سنة ثمانی عشرة و أربعمائة،و هذا کلّه بعد أن تنقّل فی الخدم بالأریاف و الصعید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ولادة الظاهر یوم الأربعاء عاشر شهر رمضان سنة خمس و تسعین و ثلاثمائة بالقاهرة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آخر لیلة الأحد منتصف شعبان سنة سبع و عشرین و أربعمائة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سمعت أنّه توفّی ببستان الدکّة،و کان بالمقس فی الموضع المعروف بالدکّة،و اللّه أعلم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بمصر سنة خمس و تسعین و ثلاثمائة،و بویع له یوم عید النحر من سنة احدی عشرة و أربعمائة،و کان حسن السیرة،منصفا للرعیّة،مات بالاستسقاء فی سنة سبع و عشرین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علی هذا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تمیم معدّ المستنصر باللّه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بایعوه لمّا قتل أبوه،فی شوّال سنة احدی عشرة و أربعمائة،و مصر و الشام و افریقیة فی حکم أبیه،فلمّا قام الظاهر طمع فیه من طمع فی أطراف بلاده،و قصد صالح بن مرداس حلب فملکها،و تغلّب حسّان بن مفرّج البدوی صاحب الرملة علی أکثر الشام،و تضعضعت دولة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استوزر نجیب الدولة علی بن أحمد الجرجرائی،</w:t>
      </w:r>
    </w:p>
    <w:p>
      <w:pPr>
        <w:pStyle w:val="BookText"/>
        <w:rPr/>
      </w:pPr>
      <w:r>
        <w:rPr>
          <w:rFonts w:ascii="IRNazanin" w:hAnsi="IRNazanin" w:eastAsia="IRNazanin"/>
          <w:color w:val="111111"/>
          <w:sz w:val="28"/>
          <w:sz w:val="28"/>
          <w:szCs w:val="28"/>
          <w:rtl w:val="true"/>
          <w:lang w:bidi="fa-IR"/>
        </w:rPr>
        <w:t>کما استوزره فیما بعد ابنه المستنصر،إلی أن مات سنة ستّ و ثلاثین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ولادة الظاهر سنة خمس و تسعین و ثلاثمائة بالقاهرة،و توفّی سنة سبع و عشرین و أربعمائة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بهاء الدین بن مهدی الحسنی المامطیری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وجیه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إبراهیم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عقبه خلاف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موسی بن إسحاق بن الحسین بن الحسین بن إسحاق بن موسی الکاظم بن جعفر بن محمّد بن علی بن الحسین بن علی بن أبی طالب الموسوی نقیب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الباخرزی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الرئیس ذو المجدین،جمال العترة الموسویّة،الممعن منها فی الطریقة السویّة،و إذا علویّ لم یکن مثله فی کرام المناسب و شرف المناصب،فما هو إلاّ حجّة للنواصب</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سعدت بضیافته فی رمضان سنة سبع و أربعین </w:t>
      </w:r>
      <w:r>
        <w:rPr>
          <w:rStyle w:val="FootnoteAnchor"/>
          <w:rtl w:val="true"/>
        </w:rPr>
        <w:footnoteReference w:id="2024"/>
      </w:r>
      <w:r>
        <w:rPr>
          <w:rFonts w:ascii="IRNazanin" w:hAnsi="IRNazanin" w:eastAsia="IRNazanin"/>
          <w:color w:val="111111"/>
          <w:sz w:val="28"/>
          <w:sz w:val="28"/>
          <w:szCs w:val="28"/>
          <w:rtl w:val="true"/>
          <w:lang w:bidi="fa-IR"/>
        </w:rPr>
        <w:t>،فرأیت من دسته المطروح و زنده المقدوح نعیما و ملکا کبیرا،و خیرا و فضلا کثیرا،و لو ذهبت أصف ما تلقّانی به من تشریف و تقریب،و أهّلنی له من تأهیل و ترحیب،و حکمنی فیه من انزال و انزال،و خلع علیّ من جاه و مال،لخرجت من شرط هذا الکتاب،و استهدفت من ألسنة النقّاد لسهام</w:t>
      </w:r>
    </w:p>
    <w:p>
      <w:pPr>
        <w:pStyle w:val="BookText"/>
        <w:rPr/>
      </w:pPr>
      <w:r>
        <w:rPr>
          <w:rFonts w:ascii="IRNazanin" w:hAnsi="IRNazanin" w:eastAsia="IRNazanin"/>
          <w:color w:val="111111"/>
          <w:sz w:val="28"/>
          <w:sz w:val="28"/>
          <w:szCs w:val="28"/>
          <w:rtl w:val="true"/>
          <w:lang w:bidi="fa-IR"/>
        </w:rPr>
        <w:t>العتاب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الأدب،فمنه و إلیه و معوّل أرباب الصناعة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الخلق،فکما یقتضیه الاسلام،و کأنّه منتسخ من أخلاق جدّه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الجاه،فمسلّم له غیر منازع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المحلّ،فسلّم لا یسلم من الزلل مرتقیه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الرئاسة،فقد ألقت إلیه الأرسان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النقابة،فقد فرشت له رفرفها الخضر و عبقریّها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مکان غرر من کلماته،و درر من حصیاته،یلوح علیها سیماء النبوّة،و یحیط بحوالیها سماء المروّة،أنشدنی لنفسه بمرو سنة سبع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رجوتک حینا و الرجاء وسیلة و حسبک لؤما أن تخیب راجیا</w:t>
      </w:r>
    </w:p>
    <w:p>
      <w:pPr>
        <w:pStyle w:val="BookText"/>
        <w:rPr/>
      </w:pPr>
      <w:r>
        <w:rPr>
          <w:rFonts w:ascii="IRNazanin" w:hAnsi="IRNazanin" w:eastAsia="IRNazanin"/>
          <w:color w:val="111111"/>
          <w:sz w:val="28"/>
          <w:sz w:val="28"/>
          <w:szCs w:val="28"/>
          <w:rtl w:val="true"/>
          <w:lang w:bidi="fa-IR"/>
        </w:rPr>
        <w:t>و و اللّه لا تبقی علی الحرّ نعمة فجد و اغتنم شکرا علی الدهر باقیا</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أنا لم أهتزّ للجود و الندی فمن ذا الذی یهتزّ یا امّ مالک</w:t>
      </w:r>
    </w:p>
    <w:p>
      <w:pPr>
        <w:pStyle w:val="BookText"/>
        <w:rPr/>
      </w:pPr>
      <w:r>
        <w:rPr>
          <w:rFonts w:ascii="IRNazanin" w:hAnsi="IRNazanin" w:eastAsia="IRNazanin"/>
          <w:color w:val="111111"/>
          <w:sz w:val="28"/>
          <w:sz w:val="28"/>
          <w:szCs w:val="28"/>
          <w:rtl w:val="true"/>
          <w:lang w:bidi="fa-IR"/>
        </w:rPr>
        <w:t>ذرینی و انفاقی لمالی علی العلی و رأیک فیما اخترت من حفظ مالک</w:t>
      </w:r>
    </w:p>
    <w:p>
      <w:pPr>
        <w:pStyle w:val="BookText"/>
        <w:rPr/>
      </w:pPr>
      <w:r>
        <w:rPr>
          <w:rFonts w:ascii="IRNazanin" w:hAnsi="IRNazanin" w:eastAsia="IRNazanin"/>
          <w:color w:val="111111"/>
          <w:sz w:val="28"/>
          <w:sz w:val="28"/>
          <w:szCs w:val="28"/>
          <w:rtl w:val="true"/>
          <w:lang w:bidi="fa-IR"/>
        </w:rPr>
        <w:t>فجود یمینی عادة عرفت بها و کلّ یمین لم تجد کشمالک</w:t>
      </w:r>
    </w:p>
    <w:p>
      <w:pPr>
        <w:pStyle w:val="BookText"/>
        <w:rPr/>
      </w:pPr>
      <w:r>
        <w:rPr>
          <w:rFonts w:ascii="IRNazanin" w:hAnsi="IRNazanin" w:eastAsia="IRNazanin"/>
          <w:color w:val="111111"/>
          <w:sz w:val="28"/>
          <w:sz w:val="28"/>
          <w:szCs w:val="28"/>
          <w:rtl w:val="true"/>
          <w:lang w:bidi="fa-IR"/>
        </w:rPr>
        <w:t>و ما أنا ممّن ینتهی عن سماحة بنهیک إذ تنهیننی بجمالک</w:t>
      </w:r>
    </w:p>
    <w:p>
      <w:pPr>
        <w:pStyle w:val="BookText"/>
        <w:rPr/>
      </w:pPr>
      <w:r>
        <w:rPr>
          <w:rFonts w:ascii="IRNazanin" w:hAnsi="IRNazanin" w:eastAsia="IRNazanin"/>
          <w:color w:val="111111"/>
          <w:sz w:val="28"/>
          <w:sz w:val="28"/>
          <w:szCs w:val="28"/>
          <w:rtl w:val="true"/>
          <w:lang w:bidi="fa-IR"/>
        </w:rPr>
        <w:t>و لا عذل ربّات الخدود بمانعی مکارمی اللاتی سرت فی الممالک</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و للعلّة لازمتها و لازمتنی کلزوم الغریم</w:t>
      </w:r>
    </w:p>
    <w:p>
      <w:pPr>
        <w:pStyle w:val="BookText"/>
        <w:rPr/>
      </w:pPr>
      <w:r>
        <w:rPr>
          <w:rFonts w:ascii="Amiri" w:hAnsi="Amiri" w:eastAsia="Amiri" w:cs="Amiri"/>
          <w:color w:val="111111"/>
          <w:sz w:val="28"/>
          <w:sz w:val="28"/>
          <w:szCs w:val="28"/>
          <w:rtl w:val="true"/>
          <w:lang w:bidi="ar-SA"/>
        </w:rPr>
        <w:t>کأنّها عافت لئام الوری ثمّ اصطفت کلّ صفیّ کریم</w:t>
      </w:r>
    </w:p>
    <w:p>
      <w:pPr>
        <w:pStyle w:val="BookText"/>
        <w:rPr/>
      </w:pPr>
      <w:r>
        <w:rPr>
          <w:rFonts w:ascii="IRNazanin" w:hAnsi="IRNazanin" w:eastAsia="IRNazanin"/>
          <w:color w:val="111111"/>
          <w:sz w:val="28"/>
          <w:sz w:val="28"/>
          <w:szCs w:val="28"/>
          <w:rtl w:val="true"/>
          <w:lang w:bidi="fa-IR"/>
        </w:rPr>
        <w:t xml:space="preserve">إلی آخر ما قال فی حقّه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الرئیس بمرو،و أملی مدّة بمرو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البیهقی،و عبّر عنه بنقیب النقباء بمرو،السیّد الأجلّ ذو المجدین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أورد</w:t>
      </w:r>
    </w:p>
    <w:p>
      <w:pPr>
        <w:pStyle w:val="BookText"/>
        <w:rPr/>
      </w:pPr>
      <w:r>
        <w:rPr>
          <w:rFonts w:ascii="IRNazanin" w:hAnsi="IRNazanin" w:eastAsia="IRNazanin"/>
          <w:color w:val="111111"/>
          <w:sz w:val="28"/>
          <w:sz w:val="28"/>
          <w:szCs w:val="28"/>
          <w:rtl w:val="true"/>
          <w:lang w:bidi="fa-IR"/>
        </w:rPr>
        <w:t xml:space="preserve">جملة من کلام الباخرزی المتقدّم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إسماعیل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عبد اللّه بن عزیز عامل طاهر إلی سرّ من رأی،فمات فی الحبس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فی أیّام المعتزّ من الری،و مات فی حبسه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أبو إسماعیل طباطبا ممّن ورد بآذربیجان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محبوسا مع محمّد بن الحسین،فمات أیضا فی الحبس بعد محمّد، و قبره بسرّمن‌رأی ،و صلّی علیه عبد اللّه بن العزیز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الحسین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محمّد بن عبد الرحمن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جعفر بن الحسین الشاعر بن علی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أبی جعفر الحسینی النسّابة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أولاد ببغداد یعرفون ببنی الخرقاء أهل عیارة و فساد،منهم بقیّة بالشام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جعفر بن محمّد بن زید الشهید بن علی بن الحسین ابن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بقیّة له بالاتّفاق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رضی الدین بن سعد الدین موسی بن جعفر بن أبی الفضل محمّد بن أبی نضر محمّد بن أبی طاهر محمّد بن أبی عبد اللّه محمّد بن أبی جعفر أحمد بن أبی عبد اللّه محمّد الطاوس بن إسحاق بن الحسن بن محمّد ابن سلیمان بن داود بن الحسن بن الحسن بن علی بن أبی طالب الحسنی الداودی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خدیجة بنت ورّام الفقیه الشیخ الزاهد الصالح،و له بنات خیّرات 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السیّد الکبیر الزاهد،المنقطع عن الناس،ذو التصانیف الکثیرة فی الفقه و الأدعیة و المواعظ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رفیع الشأن،له جلالة و وجاهة،و نفس کبیرة،و ترفّع تامّ،و همّة عالیة،تولّی نقابة الطالبیّین فی هذه الدولة القاهرة،ثمّ کفّت یده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أنجب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رضی الدین أنّ مولده فی رجب سنة سبع و ثمانین و خمسمائة،و مات رحمه اللّه سنة</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للسیّد علی رضی الدین ولدان جلیلان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محمّد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عبد اللّه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إلی رافع بجماعة من آل أبی طالب،و ذکر له أنّهم یریدون الخلاف علیه،فأخذه منهم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عقبه خلاف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الأصغر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الأکبر بن موسی بن عبد اللّه بن موسی الجون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علی بن علی بن محمّد بن عون بن محمّد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زینب بنت الحسین بن الحسن بن الأفطس،قتله بعض أعراب المدینة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دفن بالبقیع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حبسه عیسی بن محمّد المخزومی بمکّة،فمات فی حبسه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حبسه عیسی بن محمّد المخزومی،و مات فی الحبس بمکّة،و دفن بمکّة فی المقبرة السفلی،و کان یوم مات ابن أربع و أربعین سنة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الهادی بن المؤیّد بن جبریل بن المؤیّد بن أحمد بن یحیی بن أحمد بن یحیی بن یحیی بن الناصر بن الحسن بن عبد اللّه بن محمّد المنتصر بن القاسم المختار بن أحمد الناصر بن یحیی الهادی بن الحسین بن القاسم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قیامه بالیمن سنة ستّ و تسعین و سبعمائة،و وفاته سنة ستّ و ثمانین و ثمانمائة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الحجازی بن الناصر بن الحسن بن علی بن الحسین ابن أحمد بن الحسین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الناصر بن الرضا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فاضل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محمّد علم الدین بن الناصر شمس الدین بن محمّد بن أبی الغنائم محمّد بن أبی الغنائم المعمّر بن أبی علی عمر بن هبة اللّه بن أبی الفتح الناصر بن زید النقیب بن أبی الفتح الناصر بن أبی الحسین زید بن الحسین بن علی کتیلة بن یحیی بن یحیی بن الحسین بن زید الشهید بن علی بن الحسین بن علی بن أبی طالب الحسینی الکوفی نائب النقابة یعرف بابن کتیلة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امّ علی هذا بنت الاقساسی،شابّ جمیل،من سکّان المشهد الغروی،له أملاک و نیابة،تزوّج بابنة أبی طالب بن عبد الحمید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أعیان السادات العلویّین،رأیته و لم أکتب عنه،و أنشدنی بعض الأصحاب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علم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یا من قدّه ألف و یا من صدغه لام</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أکثرت عذّالی و لو أنصفت ما لاموا </w:t>
      </w:r>
      <w:r>
        <w:rPr>
          <w:rStyle w:val="FootnoteAnchor"/>
          <w:rtl w:val="true"/>
        </w:rPr>
        <w:footnoteReference w:id="2048"/>
      </w:r>
    </w:p>
    <w:p>
      <w:pPr>
        <w:pStyle w:val="BookText"/>
        <w:rPr/>
      </w:pPr>
      <w:r>
        <w:rPr>
          <w:rFonts w:eastAsia="IRNazanin" w:cs="IRNazanin"/>
          <w:color w:val="111111"/>
          <w:sz w:val="28"/>
          <w:szCs w:val="28"/>
          <w:lang w:bidi="fa-IR"/>
        </w:rPr>
        <w:t>3255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الفضل بن الناصر بن محمّد بن الحسن بن أحمد بن القاسم بن محمّد بن عبد اللّه بن جعفر بن عبد اللّه بن جعفر بن محمّد بن علی بن أبی طالب العلوی المحمّدی نقیب مشهد باب التبن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یسکن الکرخ،له معرفة بالأنساب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أبا محمّد الحسن ابن علی الجوهری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لی عنه أبو المعمّر المبارک بن أحمد الأنصاری،و أبو طالب بن خضیر الصیرفی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ولادته سنة احدی و أربعین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بعد سنة ستّ و خمسمائة،فإنّ أبا بکر بن فولاد الطیوری سمع منه فی هذه السنة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رأیت نسبه بخطّ محمّد بن علی بن فولاد الطبری،و هکذا ذکره السلفی فی معجم شیوخه،کان یسکن بالکرخ و له معرفة بالأنساب،سمع أبا محمّد الحسن بن علی الجوهری،و حدّث بالیسیر،روی عنه أبو المعمّر الأنصاری،و أبو طالب بن خضیر،و أبو طاهر السلفی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 محمّد بن ناصر الیزدی،قال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المحمّدی،فقال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سنة ثلاث و أربعین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بخطّ أبی البرکات عبد الوهّاب بن المبارک الأنماطی،قال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الشریف أبو الفضل المحمّدی فی یوم الخمیس ثالث شوّال سنة خمس عشرة و خمسمائة،و دفن یوم الجمعة بمقابر قریش بعد أن صلّی علیه عند باب دار الطاهر بنهر البزّازین،و حضرت ذلک و مضیت معه إلی قبره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هادی بن عبید الحسینی نقیب 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البیهقی،و عبّر عنه بالسیّد الملک الأجلّ الکامل،ملاذ عباد اللّه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الحسین هارون الأقطع بن الحسین بن محمّد بن هارون ابن محمّد البطحانی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یعقّب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هارون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بترکستان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هبة اللّه بن علی بن الحسین بن طاهر بن محمّد بن الحسین بن إسحاق المؤتمن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الرقّة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بنت طاهر الموسوی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هو طاهر بن إسماعیل بن محمّد بن أحمد بن هارون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أبی السعادات هبة اللّه بن أبی الحسن علی بن محمّد بن حمزة بن علی بن عبید اللّه بن حمزة بن محمّد بن عبید اللّه بن علی الملقّب باغر بن الأمیر عبید اللّه بن عبد اللّه بن الحسن بن جعفر بن الحسن بن الحسن بن علی بن أبی طالب العلوی الحسنی المعروف بابن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الکرخ،کان والده من أعیان النحاة ببغداد،و أبو القاسم هذا سمع والده الخطب النبهانیّة من إبراهیم بن محمّد بن نبهان الغنوی الرقّی فی سنة سبع و عشرین و خمسمائة،و قد سمع من والده أیضا،و رأیت خطّه فی إجازة کتبها فی العشرین من المحرّم سنة سبع و ستّین و خمسمائة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یحیی بن یحیی بن أبی نصر علی بن علی بن أبی محمّد</w:t>
      </w:r>
    </w:p>
    <w:p>
      <w:pPr>
        <w:pStyle w:val="BookText"/>
        <w:rPr/>
      </w:pPr>
      <w:r>
        <w:rPr>
          <w:rFonts w:ascii="IRNazanin" w:hAnsi="IRNazanin" w:eastAsia="IRNazanin"/>
          <w:color w:val="111111"/>
          <w:sz w:val="28"/>
          <w:sz w:val="28"/>
          <w:szCs w:val="28"/>
          <w:rtl w:val="true"/>
          <w:lang w:bidi="fa-IR"/>
        </w:rPr>
        <w:t>الحسن بن أبی الحسن علی بن الحسین بن زید بن أبی الحسن علی بن محمّد بن عبد اللّه الشهید بن الحسن الأفطس بن علی بن علی بن الحسین بن علی ابن أبی طالب یعرف بابن الصلایا العلوی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نظر أعمال دجیل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فی شعبان سنة ثمان و تسعین و خمسمائة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الموضح بن یحیی بن أحمد بن الحسین بن زید العلوی الزیدی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فقیها عالما،روی بسنده عن عبد الرحمن بن جبیر بن نفیر،عن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مدحک أخاک فی وجهه کامرارک علی حلقه موسی ومیضا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رجل علی عثمان و عنده المقداد بن الأسود،فأقبل الرجل علی عثمان یثنی علیه،فأقبل المقداد یحثو علی وجهه التراب،حتّی استتر عثمان بمطرف خزّ من التراب،ثمّ أقبل المقداد،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سمعتم المدّاحین فاحثوا فی وجوههم التراب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یحیی بن أحمد بن زید بن الحسین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البصرة و النقیب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الحسن و الحسین،و قتله هناک </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أبی الحسین یحیی بن الحسن بن جعفر الحجّة بن عبید اللّه الأعرج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الفضل یحیی بن الحسن الداعی الصغیر بن القاسم بن الحسن بن علی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أبی عبد اللّه یحیی بن الحسن بن محمّد المرتضی لدین اللّه بن یحیی الهادی بن الحسین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بنت اسمها امّ جعفر،تزوّجها الحسن الأعور بن محمّد الکابلی بن عبد اللّه الأشتر بن محمّد النفس الزکیّة،و أولدها أبو جعفر محمّد الأصغر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یحیی بن علی بن محمّد بن أحمد المختفی بن عیسی بن زید الشهید بن علی بن الحسین بن علی بن أبی طالب العلوی الزیدی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 عن أبی بکر یوسف بن القاسم المیانجی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یحیی بن علی بن محمّد بن طاهر بن محمّد بن الحسین بن إسحاق المؤتمن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ببغداد،و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علویّة أعقب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الفتوح نجم الدین بن یحیی بن أبی الفتوح علی بن هبة اللّه ابن الحسن بن أبی البرکات سعد اللّه بن أبی عبد اللّه الحسین النقیب بن الحسن بن أحمد الضریر بن موسی بن محمّد الأعرج بن موسی بن إبراهیم بن موسی الکاظم ابن جعفر بن محمّد بن علی بن الحسین بن علی بن أبی طالب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کریم النفس،وسیع الصدر،کبیر القدر،کان یسکن الکرخ، رأیته ببغداد،له ولد اسمه عبد اللّه منقطع فقیر،و کان أبو الفتوح نجم الدین یتولّی نقابة المشهد الکاظمی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محمّد فخر الدین بن یحیی بن محمّد العلوی المدائنی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السادات الأشراف و النقباء و العلماء الفضلاء،قرأت بخطّه لبعض أهل اصبهان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قطعتم لیلکم بمنام و أفنیتم أیّامکم بملام</w:t>
      </w:r>
    </w:p>
    <w:p>
      <w:pPr>
        <w:pStyle w:val="BookText"/>
        <w:rPr/>
      </w:pPr>
      <w:r>
        <w:rPr>
          <w:rFonts w:ascii="IRNazanin" w:hAnsi="IRNazanin" w:eastAsia="IRNazanin"/>
          <w:color w:val="111111"/>
          <w:sz w:val="28"/>
          <w:sz w:val="28"/>
          <w:szCs w:val="28"/>
          <w:rtl w:val="true"/>
          <w:lang w:bidi="fa-IR"/>
        </w:rPr>
        <w:t>فمن ذا الذی یرجوکم لصنیعة و من ذا الذی یأتیکم لسلام</w:t>
      </w:r>
    </w:p>
    <w:p>
      <w:pPr>
        <w:pStyle w:val="BookText"/>
        <w:rPr/>
      </w:pPr>
      <w:r>
        <w:rPr>
          <w:rFonts w:ascii="IRNazanin" w:hAnsi="IRNazanin" w:eastAsia="IRNazanin"/>
          <w:color w:val="111111"/>
          <w:sz w:val="28"/>
          <w:sz w:val="28"/>
          <w:szCs w:val="28"/>
          <w:rtl w:val="true"/>
          <w:lang w:bidi="fa-IR"/>
        </w:rPr>
        <w:t xml:space="preserve">رضیتم من الدنیا بأیسر بلغة بشرب مدام أو بنیک غلام </w:t>
      </w:r>
      <w:r>
        <w:rPr>
          <w:rStyle w:val="FootnoteAnchor"/>
          <w:rtl w:val="true"/>
        </w:rPr>
        <w:footnoteReference w:id="2068"/>
      </w:r>
    </w:p>
    <w:p>
      <w:pPr>
        <w:pStyle w:val="BookText"/>
        <w:rPr/>
      </w:pPr>
      <w:r>
        <w:rPr>
          <w:rFonts w:eastAsia="IRNazanin" w:cs="IRNazanin"/>
          <w:color w:val="111111"/>
          <w:sz w:val="28"/>
          <w:szCs w:val="28"/>
          <w:lang w:bidi="fa-IR"/>
        </w:rPr>
        <w:t>3272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یحیی بن محمّد بن علی بن الحسین الأصغر بن علی بن الحسین بن علی بن أبی طالب</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أولاده بطبرستان،و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أبی جعفر النسّابة،عن أبی نصر سهل بن عبید اللّه البخاری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انقرض ولد محمّد بن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 ابن طباطبا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علی هذا یحیی بن محمّد، و لیحیی علی،و لعلی أولاد،و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بطبرستان،و یجب أن یبحث عن أخبارهم لیعلم</w:t>
      </w:r>
    </w:p>
    <w:p>
      <w:pPr>
        <w:pStyle w:val="BookText"/>
        <w:rPr/>
      </w:pPr>
      <w:r>
        <w:rPr>
          <w:rFonts w:ascii="IRNazanin" w:hAnsi="IRNazanin" w:eastAsia="IRNazanin"/>
          <w:color w:val="111111"/>
          <w:sz w:val="28"/>
          <w:sz w:val="28"/>
          <w:szCs w:val="28"/>
          <w:rtl w:val="true"/>
          <w:lang w:bidi="fa-IR"/>
        </w:rPr>
        <w:t xml:space="preserve">حالهم لیکون القول فیهم علی أمر واضح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الحسن بن یحیی بن محمّد بن عیسی بن أحمد بن عیسی المبارک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بأهواز </w:t>
      </w:r>
      <w:r>
        <w:rPr>
          <w:rStyle w:val="FootnoteAnchor"/>
          <w:rtl w:val="true"/>
        </w:rPr>
        <w:footnoteReference w:id="2070"/>
      </w:r>
      <w:r>
        <w:rPr>
          <w:rFonts w:ascii="Amiri" w:hAnsi="Amiri" w:eastAsia="Amiri" w:cs="Amiri"/>
          <w:color w:val="111111"/>
          <w:sz w:val="28"/>
          <w:sz w:val="28"/>
          <w:szCs w:val="28"/>
          <w:rtl w:val="true"/>
          <w:lang w:bidi="ar-SA"/>
        </w:rPr>
        <w:t xml:space="preserve">،و طبریّة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الحسین بن یحیی بن محمّد بن عیسی المبارک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ببغداد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کتیلة بن یحیی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ولد علی کتیلة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أبی عبد اللّه الحسین،له عقب من ولده أبی الحسن محمّد النقیب بالکوفة،و له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أخوه زید ابن کتیلة له عقب،و من ولده علی بن الحسین،له عقب من ولده علی الشعرانی یعرف بابن الدخّ،و لهم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أحمد الدبّ ابن علی کتیلة عقب،و من ولده أبو الحسن محمّد بن أحمد الدبّ نقیب الأهواز له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الحسین بن علی کتیلة من ولده علی بن الحسین سوسو الملاّح ببغداد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أبی الحسن زید بن علی کتیلة من ولده ببغداد علی الحصیب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نهایة الأعقاب قال فی القاسم بن علی ما قال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عرف البیت،و بنو کتیلة سادة عظماء،منهم نقباء و رؤساء و فضلاء و نسّابون و زهّاد،قدیمهم و حدیثهم،و هم بالکوفة و الغریّ،منهم</w:t>
      </w:r>
    </w:p>
    <w:p>
      <w:pPr>
        <w:pStyle w:val="BookText"/>
        <w:rPr/>
      </w:pPr>
      <w:r>
        <w:rPr>
          <w:rFonts w:ascii="IRNazanin" w:hAnsi="IRNazanin" w:eastAsia="IRNazanin"/>
          <w:color w:val="111111"/>
          <w:sz w:val="28"/>
          <w:sz w:val="28"/>
          <w:szCs w:val="28"/>
          <w:rtl w:val="true"/>
          <w:lang w:bidi="fa-IR"/>
        </w:rPr>
        <w:t>الیوم جماعة بالموضعین المذکورین،و منهم طائفة بالموصل قلیلة،و فی الجملة فهو بیت کبیر من کبار بیوت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کتیلة من خمسة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و له ذیل،و أحمد،و الحسن،و أبی الحسین زید،و أبی عبد اللّه الحسین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یعلی بن عوض بن محمّد بن حمزة بن جعفر بن کفل بن جعفر الملک بن محمّد بن عبد اللّه بن محمّد بن عمر بن علی بن أبی طالب العلوی العمری الهروی الواعظ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هراة،کان واعظا ملیح الوعظ،کثیر المحفوظ،سمع بنیسابور أبا علی نصر اللّه بن أحمد بن عثمان الخشنامی،و ببلدة هراة أبا عبد اللّه محمّد بن علی العمیری،و أبا عطاء عبد الأعلی بن الواحد الملیحی،و أبا سهل نحیب بن میمون الواسطی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رأیته و سمعت منه حدیثا واحدا من حفظه فی مجلس وعظه،و حدّثنی عنه جماعة، و توفّی بمرورّوذ سنة سبع و عشرین و خمسمائة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الإمام،أحد مشاهیر خراسان فی التذکیر و الوعظ، الخارج فیها عن حدّ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من عمّه السیّد أبی المعالی الهروی شیخ الصوفیّة و بنیسابور،و أکثر عن الوالد،فسمع صحیح مسلم و الغریب،و من أبی القاسم الشحامی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هراة،کان من مشاهیر خراسان فی الوعظ و التذکیر و العبادة </w:t>
      </w:r>
      <w:r>
        <w:rPr>
          <w:rStyle w:val="FootnoteAnchor"/>
          <w:rtl w:val="true"/>
        </w:rPr>
        <w:footnoteReference w:id="2077"/>
      </w:r>
      <w:r>
        <w:rPr>
          <w:rFonts w:ascii="IRNazanin" w:hAnsi="IRNazanin" w:eastAsia="IRNazanin"/>
          <w:color w:val="111111"/>
          <w:sz w:val="28"/>
          <w:sz w:val="28"/>
          <w:szCs w:val="28"/>
          <w:rtl w:val="true"/>
          <w:lang w:bidi="fa-IR"/>
        </w:rPr>
        <w:t>حلو الاشارة،جال فی بلاد خراسان،و ظهر له القبول التامّ من الناس،و أحبّته القلوب،و قدم بغداد و نزل برباط شیخ الشیوخ،و صادف من القبول ما لم یکن فی حسابه،</w:t>
      </w:r>
    </w:p>
    <w:p>
      <w:pPr>
        <w:pStyle w:val="BookText"/>
        <w:rPr/>
      </w:pPr>
      <w:r>
        <w:rPr>
          <w:rFonts w:ascii="IRNazanin" w:hAnsi="IRNazanin" w:eastAsia="IRNazanin"/>
          <w:color w:val="111111"/>
          <w:sz w:val="28"/>
          <w:sz w:val="28"/>
          <w:szCs w:val="28"/>
          <w:rtl w:val="true"/>
          <w:lang w:bidi="fa-IR"/>
        </w:rPr>
        <w:t>و أحبّه الخاصّ و العامّ،و کان یظهر التسنّن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علویّ بلخیّ ما أنا علویّ کرخیّ، و جلس ببغداد عدّة مجالس فی عدّة مواضع،و کان یحضر مجلسه خلق یجوز الاحصاء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الحدیث بهراة من أبی عبد اللّه محمّد بن علی العمری،و أبی عطاء عبد الأعلی بن عبد الواحد الملیحی،و النجیب بن میمون الواسطی،و بنیسابور من أبی علی نصر اللّه بن عثمان الخشنامی،و إسماعیل بن عبد الغافر الفارسی،و إسماعیل بن عمرو البحیری، و أبی بکر عبد الغفّار بن محمّد بن الحسین الشیروی،و غیرهم ببغداد،فروی عنه من أهلها،و أبو الفضل محمّد بن ناصر الحافظ،و أبو المعمّر الأنصاری،و شیخنا أبو الفرج بن الجوزی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أنبأنا ابن الجوزی و نقلته من خطّه،أنبأنا أبو القاسم علی بن یعلی بن عوض العمری العلوی الهروی بقراءة شیخنا ابن ناصر علیه فی یوم الأربعاء السابع عشر من شهر ربیع الأوّل من سنة عشرین و خمسمائة فی الرباط الذی عند باب السور فی الحلبة،أنبأنا أبو أحمد عبد الحمید بن عبد الواحد بن محمّد بن أحمد المحمودی،أنبأنا أبو الحسن محمّد بن عبد الرحمن بن محمّد الدباس،أنبأنا علی ابن محمّد بن عیسی،أنبأنا أبو الیمان، أخبرنی شعیب،عن الزهری،قال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عروة،عن عائشة،قالت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 رسول اللّه صلّی اللّه علیه و آله بالعشاء حتّی ناداه عمر نام النساء و الصبیان،فخرج رسول اللّه صلّی اللّه علیه و آله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ینتظرها أحد من أهل الأرض غیرکم و لا یصلّی یومئذ إلاّ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فی کتاب أبی الفضل بن ناصر بخطّه،و أنبأنیه عنه ابن الأخضر،قال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الإمام أبو المعالی محمّد بن عبد الواسع بن عبد الرحمن الدیلکی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من أعمال هراة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أبا القاسم بن یعلی بن عوض الواعظ العلوی الذی قدم علینا بغداد توفّی بمروالروذ فی سنة ثمان و عشرین و خمسمائة</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شهاب الحاتمی بهراة،قال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سعد بن السمعانی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السیّد أبو القاسم علی بن یعلی العلوی بمروالروذ فی سنة سبع و عشرین و خمسمائة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bookmarkStart w:id="279" w:name="pg14041_142129"/>
    </w:p>
    <w:p>
      <w:pPr>
        <w:pStyle w:val="BookText"/>
        <w:rPr/>
      </w:pPr>
      <w:bookmarkEnd w:id="279"/>
      <w:r>
        <w:rPr>
          <w:rFonts w:eastAsia="IRNazanin" w:cs="IRNazanin"/>
          <w:color w:val="111111"/>
          <w:sz w:val="28"/>
          <w:szCs w:val="28"/>
          <w:lang w:bidi="fa-IR"/>
        </w:rPr>
        <w:t>3277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أبو القاسم بن یوسف بن جعفر العلوی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صالح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یوسف بن الحسن بن موسی الخفافی بن جعفر بن إبراهیم الرئیس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بقیروان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3188347_3381743652"/>
      <w:bookmarkStart w:id="281" w:name="_Toc109"/>
      <w:bookmarkEnd w:id="280"/>
      <w:r>
        <w:rPr>
          <w:rtl w:val="true"/>
        </w:rPr>
        <w:t>علیان</w:t>
      </w:r>
      <w:bookmarkEnd w:id="281"/>
    </w:p>
    <w:p>
      <w:pPr>
        <w:pStyle w:val="BookText"/>
        <w:rPr/>
      </w:pPr>
      <w:r>
        <w:rPr>
          <w:rFonts w:eastAsia="IRNazanin" w:cs="IRNazanin"/>
          <w:color w:val="111111"/>
          <w:sz w:val="28"/>
          <w:szCs w:val="28"/>
          <w:lang w:bidi="fa-IR"/>
        </w:rPr>
        <w:t>3279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علیان أبو المعالی بن أبی القاسم زید بن عیسی بن علاّن بن المحسن ابن عبد اللّه بن محمّد بن الحسن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علیان بن أبی محمّد عبد اللّه بن إدریس بن موسی بن عبد اللّه بن موسی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علی الأمیر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3188349_3381743652"/>
      <w:bookmarkStart w:id="283" w:name="_Toc110"/>
      <w:bookmarkEnd w:id="282"/>
      <w:r>
        <w:rPr>
          <w:rtl w:val="true"/>
        </w:rPr>
        <w:t>عمّار</w:t>
      </w:r>
      <w:bookmarkEnd w:id="283"/>
    </w:p>
    <w:p>
      <w:pPr>
        <w:pStyle w:val="BookText"/>
        <w:rPr/>
      </w:pPr>
      <w:r>
        <w:rPr>
          <w:rFonts w:eastAsia="IRNazanin" w:cs="IRNazanin"/>
          <w:color w:val="111111"/>
          <w:sz w:val="28"/>
          <w:szCs w:val="28"/>
          <w:lang w:bidi="fa-IR"/>
        </w:rPr>
        <w:t>3281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أبو الفوارس شمس الدین بن أبی عبد اللّه أحمد شرف الدین بن أبی الفوارس عمّار بن أبی عبد اللّه أحمد بن عمّار بن أبی العلاء مسلم الأمیر بن أبی علی محمّد الأمیر بن أبی الحسن محمّد الأشتر بن أبی علی عبید اللّه الثالث بن علی بن عبید اللّه الثانی بن علی الصالح بن عبید اللّه الأعرج بن الحسین الأصغر بن علی بن الحسین بن علی بن أبی طالب العلوی الحسینی</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الکوفة،قدم بغداد فی سنة تسع و خمسین و خمسمائة،</w:t>
      </w:r>
    </w:p>
    <w:p>
      <w:pPr>
        <w:pStyle w:val="BookText"/>
        <w:rPr/>
      </w:pPr>
      <w:r>
        <w:rPr>
          <w:rFonts w:ascii="IRNazanin" w:hAnsi="IRNazanin" w:eastAsia="IRNazanin"/>
          <w:color w:val="111111"/>
          <w:sz w:val="28"/>
          <w:sz w:val="28"/>
          <w:szCs w:val="28"/>
          <w:rtl w:val="true"/>
          <w:lang w:bidi="fa-IR"/>
        </w:rPr>
        <w:t>و روی بها شیئا من شعر أبیه،سمعه منه و کتبه عنه أبو عبد اللّه محمّد ابن محمّد بن حامد الأصبهانی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أبو عبد اللّه الأصبهانی و نقلته من 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أنشدنا عمّار بن أحمد بن عمّار،قال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أبی لنفسه فی التنجیس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تری قویّة مصفرّة و مادروا ما بک علی قوته</w:t>
      </w:r>
    </w:p>
    <w:p>
      <w:pPr>
        <w:pStyle w:val="BookText"/>
        <w:rPr/>
      </w:pPr>
      <w:r>
        <w:rPr>
          <w:rFonts w:ascii="IRNazanin" w:hAnsi="IRNazanin" w:eastAsia="IRNazanin"/>
          <w:color w:val="111111"/>
          <w:sz w:val="28"/>
          <w:sz w:val="28"/>
          <w:szCs w:val="28"/>
          <w:rtl w:val="true"/>
          <w:lang w:bidi="fa-IR"/>
        </w:rPr>
        <w:t>قد کنت لنا بالأمس درّة فصرت فینا الیوم یاقوته</w:t>
      </w:r>
    </w:p>
    <w:p>
      <w:pPr>
        <w:pStyle w:val="BookText"/>
        <w:rPr/>
      </w:pPr>
      <w:r>
        <w:rPr>
          <w:rFonts w:ascii="IRNazanin" w:hAnsi="IRNazanin" w:eastAsia="IRNazanin"/>
          <w:color w:val="111111"/>
          <w:sz w:val="28"/>
          <w:sz w:val="28"/>
          <w:szCs w:val="28"/>
          <w:rtl w:val="true"/>
          <w:lang w:bidi="fa-IR"/>
        </w:rPr>
        <w:t>أنت حیاة القلب بل قوّته فکیف یسلو عنک یاقوته</w:t>
      </w:r>
    </w:p>
    <w:p>
      <w:pPr>
        <w:pStyle w:val="BookText"/>
        <w:rPr/>
      </w:pPr>
      <w:r>
        <w:rPr>
          <w:rFonts w:ascii="IRNazanin" w:hAnsi="IRNazanin" w:eastAsia="IRNazanin"/>
          <w:color w:val="111111"/>
          <w:sz w:val="28"/>
          <w:sz w:val="28"/>
          <w:szCs w:val="28"/>
          <w:rtl w:val="true"/>
          <w:lang w:bidi="fa-IR"/>
        </w:rPr>
        <w:t>و أنشدنی أبی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بسط الزمان یدی کریم فصبرا للذی فعل الزمان</w:t>
      </w:r>
    </w:p>
    <w:p>
      <w:pPr>
        <w:pStyle w:val="BookText"/>
        <w:rPr/>
      </w:pPr>
      <w:r>
        <w:rPr>
          <w:rFonts w:ascii="IRNazanin" w:hAnsi="IRNazanin" w:eastAsia="IRNazanin"/>
          <w:color w:val="111111"/>
          <w:sz w:val="28"/>
          <w:sz w:val="28"/>
          <w:szCs w:val="28"/>
          <w:rtl w:val="true"/>
          <w:lang w:bidi="fa-IR"/>
        </w:rPr>
        <w:t>فکم فی الأرض من عبد هجین یقبّل کفّه حرّ هجان</w:t>
      </w:r>
    </w:p>
    <w:p>
      <w:pPr>
        <w:pStyle w:val="BookText"/>
        <w:rPr/>
      </w:pPr>
      <w:r>
        <w:rPr>
          <w:rFonts w:ascii="IRNazanin" w:hAnsi="IRNazanin" w:eastAsia="IRNazanin"/>
          <w:color w:val="111111"/>
          <w:sz w:val="28"/>
          <w:sz w:val="28"/>
          <w:szCs w:val="28"/>
          <w:rtl w:val="true"/>
          <w:lang w:bidi="fa-IR"/>
        </w:rPr>
        <w:t>و قد یعلو علی الرأس الزبانی کما یعلو علی النار الدخان</w:t>
      </w:r>
    </w:p>
    <w:p>
      <w:pPr>
        <w:pStyle w:val="BookText"/>
        <w:rPr/>
      </w:pPr>
      <w:r>
        <w:rPr>
          <w:rFonts w:ascii="IRNazanin" w:hAnsi="IRNazanin" w:eastAsia="IRNazanin"/>
          <w:color w:val="111111"/>
          <w:sz w:val="28"/>
          <w:sz w:val="28"/>
          <w:szCs w:val="28"/>
          <w:rtl w:val="true"/>
          <w:lang w:bidi="fa-IR"/>
        </w:rPr>
        <w:t>و أنشدنی أبی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غدوت مقیما فی ربوعکم و قد دعتنی ربوع المجد و الشرف</w:t>
      </w:r>
    </w:p>
    <w:p>
      <w:pPr>
        <w:pStyle w:val="BookText"/>
        <w:rPr/>
      </w:pPr>
      <w:r>
        <w:rPr>
          <w:rFonts w:ascii="IRNazanin" w:hAnsi="IRNazanin" w:eastAsia="IRNazanin"/>
          <w:color w:val="111111"/>
          <w:sz w:val="28"/>
          <w:sz w:val="28"/>
          <w:szCs w:val="28"/>
          <w:rtl w:val="true"/>
          <w:lang w:bidi="fa-IR"/>
        </w:rPr>
        <w:t>فالماء فی حجر و التبر فی ثوب و البدر فی سدف و الدرّ فی صدف</w:t>
      </w:r>
    </w:p>
    <w:p>
      <w:pPr>
        <w:pStyle w:val="BookText"/>
        <w:rPr/>
      </w:pPr>
      <w:r>
        <w:rPr>
          <w:rFonts w:ascii="IRNazanin" w:hAnsi="IRNazanin" w:eastAsia="IRNazanin"/>
          <w:color w:val="111111"/>
          <w:sz w:val="28"/>
          <w:sz w:val="28"/>
          <w:szCs w:val="28"/>
          <w:rtl w:val="true"/>
          <w:lang w:bidi="fa-IR"/>
        </w:rPr>
        <w:t>و أنشدنی أبی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نظرت إلی الزمان بمقلة نظری إلی أهل الزمان فذاتها</w:t>
      </w:r>
    </w:p>
    <w:p>
      <w:pPr>
        <w:pStyle w:val="BookText"/>
        <w:rPr/>
      </w:pPr>
      <w:r>
        <w:rPr>
          <w:rFonts w:ascii="IRNazanin" w:hAnsi="IRNazanin" w:eastAsia="IRNazanin"/>
          <w:color w:val="111111"/>
          <w:sz w:val="28"/>
          <w:sz w:val="28"/>
          <w:szCs w:val="28"/>
          <w:rtl w:val="true"/>
          <w:lang w:bidi="fa-IR"/>
        </w:rPr>
        <w:t>و عجبت من أکل الحوادث للوری و هم بنو الدنیا و هنّ بناتها</w:t>
      </w:r>
    </w:p>
    <w:p>
      <w:pPr>
        <w:pStyle w:val="BookText"/>
        <w:rPr/>
      </w:pPr>
      <w:r>
        <w:rPr>
          <w:rFonts w:ascii="IRNazanin" w:hAnsi="IRNazanin" w:eastAsia="IRNazanin"/>
          <w:color w:val="111111"/>
          <w:sz w:val="28"/>
          <w:sz w:val="28"/>
          <w:szCs w:val="28"/>
          <w:rtl w:val="true"/>
          <w:lang w:bidi="fa-IR"/>
        </w:rPr>
        <w:t xml:space="preserve">ینشوا جسومهم بلحم أخیهم منذ الرمال غاداتها أخواتها </w:t>
      </w:r>
      <w:r>
        <w:rPr>
          <w:rStyle w:val="FootnoteAnchor"/>
          <w:rtl w:val="true"/>
        </w:rPr>
        <w:footnoteReference w:id="2083"/>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بالکوفة،قال عبد الحمید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ذا فضل و همّة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برکات بن جعفر بن أبی نمی محمّد نجم الدین بن برکات بن محمّد بن برکات بن الحسن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w:t>
      </w:r>
      <w:bookmarkStart w:id="284" w:name="pg14041_142133"/>
    </w:p>
    <w:p>
      <w:pPr>
        <w:pStyle w:val="BookText"/>
        <w:rPr/>
      </w:pPr>
      <w:bookmarkEnd w:id="284"/>
      <w:r>
        <w:rPr>
          <w:rFonts w:ascii="IRNazanin" w:hAnsi="IRNazanin" w:eastAsia="IRNazanin"/>
          <w:color w:val="111111"/>
          <w:sz w:val="28"/>
          <w:sz w:val="28"/>
          <w:szCs w:val="28"/>
          <w:rtl w:val="true"/>
          <w:lang w:bidi="fa-IR"/>
        </w:rPr>
        <w:t>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یوم الجمعة لعشر بقین من شوّال سنة تسع و ستّین بعد الألف فی الدیار الهندیّة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3188351_3381743652"/>
      <w:bookmarkStart w:id="286" w:name="_Toc111"/>
      <w:bookmarkEnd w:id="285"/>
      <w:r>
        <w:rPr>
          <w:rtl w:val="true"/>
        </w:rPr>
        <w:t>عمر</w:t>
      </w:r>
      <w:bookmarkEnd w:id="286"/>
    </w:p>
    <w:p>
      <w:pPr>
        <w:pStyle w:val="BookText"/>
        <w:rPr/>
      </w:pPr>
      <w:r>
        <w:rPr>
          <w:rFonts w:eastAsia="IRNazanin" w:cs="IRNazanin"/>
          <w:color w:val="111111"/>
          <w:sz w:val="28"/>
          <w:szCs w:val="28"/>
          <w:lang w:bidi="fa-IR"/>
        </w:rPr>
        <w:t>3283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أبو البرکات بن إبراهیم بن محمّد بن محمّد بن أحمد بن علی بن الحسین بن علی بن حمزة بن یحیی بن الحسین ذی الدمعة بن زید الشهید بن علی ابن الحسین بن علی بن أبی طالب الحسینی الزیدی الکوفی الضبابی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زیدی النسب و المذهب،و کان کثیر الفضل وافر العقل،عمّر حتّی کتب عنه الآباء و الأبناء،سمع منه والدی رحمه اللّه،ثمّ سمعت منه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بالکوفة أبا الفرج محمّد بن أحمد بن علاّن الخازن،و محمّد بن الحسن بن داود الخزاعی،و ببغداد أبا بکر أحمد بن علی بن ثابت الخطیب،و أبا الحسین أحمد بن محمّد بن النقور البزّاز و غیرهم،و أکثر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علاّمة فی النحو و اللغة،سمعت منه الکثیر فی مسجد أبی إسحاق السبیعی بالکوفة،و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زیدیّ النسب زیدیّ المذهب،و لکنّی أفتی علی مذهب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ابناه أبو الحسن علی و أبو المناقب حیدرة زیدیّان أیضا،سمعت منهما عن طراد بن محمّد بن علی الزینبی،و أبی البقاء المعمّر بن محمّد الحبال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اخته أبو الغنائم مهذّب بن معدّ بن إبراهیم الزیدی،سمعت منه أحادیث عن أبی البقاء ابن الحبال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ولادة السیّد أبی البرکات عمر بن إبراهیم الزیدی فی سنة اثنتین و أربعین بالکوفة،و وفاته فی سنة تسع و ثلاثین و خمسمائة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الزیدیّة و إمامهم،سمعت منه الکثیر فی النوب الخمس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الشریف عمر بن إبراهیم الحسینی بالکوفة عن معنی حدیث أبی بکر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یفعل خالد ما امر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أمر خالد بن الولید أن یقتل علیّا،ثمّ ندم بعد ذلک،فنهی عن ذلک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نسبه بخطّه،سمع الکثیر من أبی الفرج محمّد بن أحمد ابن محمّد بن علاّن الخازی،و أبی الحسن محمّد بن الحسن بن المنثور،و أبی محمّد یحیی بن محمّد بن الحسن الأقساسی،و أبی عبد اللّه محمّد بن الحسن الأنماطی،و أبی علی الحسن بن علی بن عبد اللّه بن مخالد،و أبی البقاء المعمّر بن محمّد البقّال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بغداد و سمع بها أبا الحسین بن النقور،و أبا القاسم بن البسری،و أبا بکر الخطیب،و أبا الحسین عاصم بن الحسن،و أبا یوسف عبد السّلام بن محمّد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سافر إلی الشام مع والده و سکن دمشق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أنبأ محمّد بن عبد الرحمن بن محمّد بن الحسین النیسابوری،و قرأ النحو علی أبی القاسم زید بن علی الفارسی النحوی،و روی عنه الایضاح لأبی علی الفارسی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بغداد ثانیا فی أواخر ذی القعدة سنة أربع و خمسمائة و حدّث بها،سمع منه أبو الفضل عبد الملک بن علی بن یوسف،و محمّد بن ناصر،و أبو نصر الاصبهانی، و هزارسب الهروی،ثمّ إنّه عاد إلی الکوفة و حدّث بها،یقرأ النحو و یروی الحدیث علی أحسن طریقة إلی حین وفاته،روی لنا عنه شیخنا أبو أحمد ابن سکینة و کان یسمع منه بالکوفة</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 ذاکر بن کامل الحذّاء،عن عبد الملک بن علی بن یوسف،و محمّد بن ناصر، و أبو نصر الاصبهانی،و هزارسب بن عوض،قالوا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 الشریف أبو البرکات عمر بن إبراهیم بن محمّد الزیدی العلوی الکوفی قراءة علیه ببغداد فی الرابع و العشرین من ذی القعدة سنة أربع و خمسمائة،أنبأ أبو الحسن علی بن علی ابن عبد اللّه بن مخالد بن بشر البجلی قراءة علیه،أنبأ جدّی أبو محمّد عبد اللّه بن مخالد،حدّثنا أبو العبّاس أحمد بن محمّد بن سعید الحافظ إملاء،حدّثنا عبد اللّه ابن کادش أحمد بن نوح البلخی،حدّثنا</w:t>
      </w:r>
    </w:p>
    <w:p>
      <w:pPr>
        <w:pStyle w:val="BookText"/>
        <w:rPr/>
      </w:pPr>
      <w:r>
        <w:rPr>
          <w:rFonts w:ascii="IRNazanin" w:hAnsi="IRNazanin" w:eastAsia="IRNazanin"/>
          <w:color w:val="111111"/>
          <w:sz w:val="28"/>
          <w:sz w:val="28"/>
          <w:szCs w:val="28"/>
          <w:rtl w:val="true"/>
          <w:lang w:bidi="fa-IR"/>
        </w:rPr>
        <w:t>أبی،حدّثنا عیسی بن فرقد،حدّثنی حکیم بن جبیر،عن سعید بن جبیر،عن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تتّخذوا شیئا فیه الروح غرضا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فی کتاب معجم شیوخ الحافظ أبی طاهر أحمد بن محمّد السلفی الاصبهانی بخطّه،و أخبرنیه عنه أبو الحسن بن المقدّس بمصر،قال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البرکات عمر بن إبراهیم بن محمّد بن حمزة العلوی الزیدی بالکوفة و ذکر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عمر هذا أدیب نحویّ،و فی المذهب زیدیّ،و کان یفتی بالکوفة علی مذهبه،و سمع معنا علی جماعة من شیوخنا الکوفیّین،و کان من عقلاء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البرکات الحسن بن محمّد بن الحسن بن هبة اللّه الشافعی بدمشق،أنبأ عمّی أبو القاسم علی بن الحسن الحافظ،قال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إبراهیم بن محمّد أبو البرکات الزیدی الکوفی کتبت عنه بالکوفة،و هو أورع علویّ لقیته،و لم أسمع منه فی مذهبه شیئا، و قرأت علیه حدیثا فیه ذکر بعض السلف فترحّم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صاحبی أبو علی بن الوزیر أنّه سأل عن مذهبه فی الفتوی و کان مفتی الکوفة،فقال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نفتی بمذهب أبی حنیفة ظاهرا،و بمذهب زید تدیّنا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شهاب الحاتمی بهراة،حدّثنا أبو سعد بن السمعانی من لفظه،قال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ابن إبراهیم بن محمّد أبو البرکات من أهل الکوفة،یسکن بمحلّة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السبیع،و یصلّی بالناس فی مسجد أبی إسحاق السبیعی،شیخ کبیر فاضل،له معرفة بالفقه و الحدیث و التفسیر و اللغة و النحو و الأدب،و له التصانیف الحسنة السائرة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خشن العیش،صابر علی الفقر و القلّة قانع بالیسیر،سمعته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زیدیّ المذهب،و لکنّی أفتی علی مذهب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عنه الکثیر،و هو شیخ متیقّظ،حسن الاصغاء،سلیم الحواسّ،کان یکتب خطّا ملیحا سریعا علی کبر السنّ،و کنت ملازمه مدّة مقامی بالکوفة فی الکرّات الخمس</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طول صحبتی و ملازمتی إیّاه ما سمعت منه شیئا فی الاعتقاد أنکرت علیه،غیر أنّی یوما کنت قاعدا علی باب داره و أخرج لی شدّة کبیرة من مسموعاته،و کنت أفتقد فیها حدیث الکوفیّین،فرأیت فیها حدیث الکوفیّین،فرأیت فیها جزء مترجما بتصحیح الأذان بحیّ علی خیر العمل،فأخذت لاطالعه و أعلم من صنّفه،فأخذه من یدی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یصلح لک له طالب غیرک،ثمّ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للعالم أن یکون عنده کلّ شیء،فإنّ لکلّ نوع و جنس طالبا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علی أبی الفتوح القرشی باصبهان،عن أبی الفضل بن ناصر،قال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الغنائم بن النرسی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الکوفی جارودیّ المذهب،لا یری الغسل من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الحاتمی بهراة،قال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السمعانی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یوسف ابن محمّد بن مقلد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أقرأ علی الشریف عمر جزء،فمرّ بی حدیثا فیه ذکر عائشة،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عنها،فقال لی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 لعدوّ علی،أو تترضّی علی عدوّ علی؟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و حاشا ما کانت عدوّة علی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البرکات الأمین بدمشق،قال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 عمّی،قال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لی أبو طالب ذلک منه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علی غیر ذلک،فقال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الحقّ یعرفون الحقّ بالحقّ و لا یعرف الحقّ بأهله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أخبرنی أبو البرکات،أنبأ عمّی،قال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أبا البرکات الزیدی عن مولده،فقال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اثنتین و أربعمائة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إسماعیل بن سلیمان العسکری بدمشق،أنبأ عبد الخالق بن أسد بن ثابت الحنفی،قال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الشریف أبا البرکات عمر بن إبراهیم بالکوفة عن مولده،فقال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شوّال سنة احدی و أربعین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الحاتمی بهراة،قال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سعد بن السمعانی،یقول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الشریف أبا البرکات الکوفی عن مولده،فقال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اثنتین و أربعین و أربعمائة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یوم الجمعة سابع شعبان سنة تسع و ثلاثین و خمسمائة،و دفن یوم السبت فی المسبلة المعروفة بالعلویّین،و صلّی علیه کلّ من کان بالکوفة،و قد روی ثلاثین ألفا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فاضلا،أحد أئمّة النحو و اللغة و الفقه و الحدیث،مات</w:t>
      </w:r>
    </w:p>
    <w:p>
      <w:pPr>
        <w:pStyle w:val="BookText"/>
        <w:rPr/>
      </w:pPr>
      <w:r>
        <w:rPr>
          <w:rFonts w:ascii="IRNazanin" w:hAnsi="IRNazanin" w:eastAsia="IRNazanin"/>
          <w:color w:val="111111"/>
          <w:sz w:val="28"/>
          <w:sz w:val="28"/>
          <w:szCs w:val="28"/>
          <w:rtl w:val="true"/>
          <w:lang w:bidi="fa-IR"/>
        </w:rPr>
        <w:t xml:space="preserve">فی سنة تسع و ثلاثین و خمسمائة،عمره مائة سنة،کان خشن العیش،صابرا علی الفقر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بالکوفة،و سمع بها،و قدم دمشق مع أبیه و سمع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أورع علویّ رأیته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 أبی الحسین أحمد بن محمّد بن أحمد بن النقور،بسنده إلی ابن عمر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أن تؤتی رخصه کما یحبّ أن تؤتی عزائمه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 عن أبی الفرج محمّد بن أحمد بن علاّن الخازن،بسنده إلی جریر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رسول اللّه صلّی اللّه علیه و آله فحثّنا علی الصدقة،فأمسک الناس حتّی رئی فی وجهه الغضب،ثمّ إنّ رجلا من الأنصار جاء بصرّة و أعطاه إیّاه،ثمّ تتابع الناس حتّی رئی فی وجهه السرور،فقال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کان له أجرها و مثل أجر من عمل بها من غیر أن ینقص من أجرهم شیء،و من سنّ سنّة سیّئة کان علیه وزرها و وزر من عمل بها من غیر أن ینقص من أوزارهم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البرکات الزیدی عن مولده،فقال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اثنتین و 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بالکوفة،لم أسمع منه فی مذهبه شیئا،و قرأت علیه حدیثا فیه ذکر بعض السلف فترحّم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أبو علی بن الوزیر أنّه سأله عن مذهبه فی الفتوی و کان مفتی الکوفة،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نفتی بمذهب أبی حنیفة ظاهرا،و بمذهب زید تدیّنا،ثمّ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الزیدی عمر بالکوفة سنة تسع و ثلاثین و خمسمائة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من أئمّة النحو و اللغة و الفقه و الحدیث،مات فیما ذکره السمعانی فی شعبان سنة تسع و ثلاثین و خمسمائة فی أیّام المقتفی،و دفن فی المسبلة التی للعلویّین،و قدّر من صلّی علیه بثلاثین ألفا،و کان مولده فی سنة اثنتین و أربعین و أربعمائة،أخذ النحو عن أبی القاسم زید بن علی الفارسی،عن أبی الحسین عبد الوارث،</w:t>
      </w:r>
    </w:p>
    <w:p>
      <w:pPr>
        <w:pStyle w:val="BookText"/>
        <w:rPr/>
      </w:pPr>
      <w:r>
        <w:rPr>
          <w:rFonts w:ascii="IRNazanin" w:hAnsi="IRNazanin" w:eastAsia="IRNazanin"/>
          <w:color w:val="111111"/>
          <w:sz w:val="28"/>
          <w:sz w:val="28"/>
          <w:szCs w:val="28"/>
          <w:rtl w:val="true"/>
          <w:lang w:bidi="fa-IR"/>
        </w:rPr>
        <w:t>عن خاله أبی علی الفارسی،و أخذ عنه أبو السعادات ابن الشجری،و أبو محمّد بن بنت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خشن العیش،صابرا علی الفقر،قائما بالیسیر،سمعته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زیدیّ المذهب و لکنّی أفتی علی مذهب السلطان یعنی أبا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ببغداد أبا بکر الخطیب،و أبا الحسین بن الناقور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بالکوفة أبا الفرج محمّد بن علاء الخازن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رحل إلی الشام و سمع من جماعة،و أقام بدمشق و حلب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عنده و سمعت منه،و کان حسن الاصغاء،سلیم الحواسّ،و یکتب خطّا ملیحا سریعا علی کبر سنّ،و کنت الازمه طول مقامی بالکوفة فی الکور الخمس،ما سمعت منه فی طول ملازمتی له شیئا فی الاعتقاد أنکرته،غیر أنّی کنت یوما قاعدا فی باب داره،و أخرج لی شذرة من مسموعاته،و جعلت أفتقد فیها حدیث الکوفیّین، فوجدت فیها جزء مترجما بتصحیح الأذان بحیّ علی خیر العمل،فأخذته لاطالعه، فأخذه من یدی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لا یصلح لک،له طالب غیرک،ثمّ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للعالم أن یکون عنده کلّ شیء،فانّ لکلّ نوع طالبا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أبو عبد اللّه الصوری الکوفة،فکتب بها عن أربعمائة شیخ،و قدم علینا هبة اللّه بن المبارک السقطی،فأفدته عن سبعین شیخا من الکوفیّین، و ما بالکوفة الیوم أحد یروی الحدیث غیری،ثمّ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دخلت الیمنا لم أر فیها حسنا</w:t>
      </w:r>
    </w:p>
    <w:p>
      <w:pPr>
        <w:pStyle w:val="BookText"/>
        <w:rPr/>
      </w:pPr>
      <w:r>
        <w:rPr>
          <w:rFonts w:ascii="IRNazanin" w:hAnsi="IRNazanin" w:eastAsia="IRNazanin"/>
          <w:color w:val="111111"/>
          <w:sz w:val="28"/>
          <w:sz w:val="28"/>
          <w:szCs w:val="28"/>
          <w:rtl w:val="true"/>
          <w:lang w:bidi="fa-IR"/>
        </w:rPr>
        <w:t>ففی حرام بلدة أحسن من فیها أنا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أنّ أعرابیّین مرّا بالشریف عمر و هو یغرس فسیلا،فقال أحدهما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یطمع هذا الشیخ مع کبره أن یأکل من جنی هذا الفسیل؟فقال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کم من کبش فی المرعی و خروف فی التنّور،ففهم أحدهما و لم یفهم الآخر،فقال الذی لم یفهم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 قال؟قال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ناب یسقی فی جلد حوار،فعاش حتّی أکل من ثمر ذلک الفسیل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للشریف تصانیف،منها کتاب شرح اللمع</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تاج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عمر بن إبراهیم بن محمّد الزیدی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خرجنا من طرابلس الشام متوجّهین إلی العراق،خرج لوداعنا الشریف أبو البرکات بن عبید اللّه</w:t>
      </w:r>
    </w:p>
    <w:p>
      <w:pPr>
        <w:pStyle w:val="BookText"/>
        <w:rPr/>
      </w:pPr>
      <w:r>
        <w:rPr>
          <w:rFonts w:ascii="IRNazanin" w:hAnsi="IRNazanin" w:eastAsia="IRNazanin"/>
          <w:color w:val="111111"/>
          <w:sz w:val="28"/>
          <w:sz w:val="28"/>
          <w:szCs w:val="28"/>
          <w:rtl w:val="true"/>
          <w:lang w:bidi="fa-IR"/>
        </w:rPr>
        <w:t>العلوی الحسنی،و ودّع صدیقا لنا یرکب البحر إلی الاسکندریّة،فرأیت خالک یتفکّر،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علی صدیقک،فقال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عملت أبیاتا،فأنشدنی فی الحال إلی آخر کلامه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مسجد أبی إسحاق السبیعی،ولد سنة اثنتین و أربعین و أربعمائة، و أجاز له محمّد بن علی بن عبد الرحمن العلوی،و سمع أبا القاسم بن المنثور الجهنی، و أبا بکر الخطیب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سکن الشام فی شیبته مدّة،و برع فی العربیّة و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ابن السمعانی،و ابن عساکر،و أبو موسی المدینی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مشارکا فی علوم،و هو فقیر متقنّع خیّر،دیّن،و کان مفتی الکوفة،و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أفتی بمذهب أبی حنیفة ظاهرا،و بمذهب زید تدیّنا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أبو طالب بن الهراس الدمشقی عنه أنّه صرّح له بخلق القرآن و بالقدر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ابیّا النرسی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إبراهیم جارودیّ المذهب،و لا یری الغسل من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سنة تسع و ثلاثین و خمسمائة،و صلّی علیه ثلاثون ألفا،و قد قرأ علیه بالروایات یعیش بن صدقة الفراتی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أبو سعد عبد الکریم بن محمّد بن أبی المظفّر منصور بن عبد الجبّار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الحسین أحمد بن محمّد بن أحمد بن النقّور البزّاز،بإسناده المتّصل إلی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أحبّوا اللّه لما یغذوکم به من نعمة، و أحبّونی بحبّ اللّه،و أحبّوا أهل بیتی بحبّی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أبی الفرج محمّد بن أحمد بن علاّن الشاهد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أبی بکر بن أبی القاسم بن بسد بن أبی القاسم بن زید بن سراهنک بن</w:t>
      </w:r>
    </w:p>
    <w:p>
      <w:pPr>
        <w:pStyle w:val="BookText"/>
        <w:rPr/>
      </w:pPr>
      <w:r>
        <w:rPr>
          <w:rFonts w:ascii="IRNazanin" w:hAnsi="IRNazanin" w:eastAsia="IRNazanin"/>
          <w:color w:val="111111"/>
          <w:sz w:val="28"/>
          <w:sz w:val="28"/>
          <w:szCs w:val="28"/>
          <w:rtl w:val="true"/>
          <w:lang w:bidi="fa-IR"/>
        </w:rPr>
        <w:t>أمیرک بن جعفر القوهی بن محمّد بن هارون بن جعفر الملک المولتانی ابن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بدستجرد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أبو جعفر شهاب الدین شمس النقابة بن أبی القاسم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فی سادات ما وراء النهر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أبو البرکات بن أحمد بن محمّد بن عمر العلوی الحسینی الزیدی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أبی الحسن علی الزاهد المحدّث،سمع بإفادة أخیه أبا بکر الزاغونی،و أحمد بن هبة اللّه بن الواثق،و ابن المادح،و هبة اللّه بن الشبلی،و من بعدهم، و حدّث بالکثیر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صفر سنة ثلاث و أربعین و خمسمائة،و توفّی فجأة فی جمادی الاولی سنة عشر و ستمائة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سنة ثلاث و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 بإفادة أخیه الزاهد المحدّث علی بن أحمد من أبی بکر ابن الزاغونی،و أحمد بن هبة اللّه بن الواثق،و أبی محمّد ابن المادح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فجأة فی العشرین من جمادی الاولی سنة عشر و ستمائة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أبو الحسن فخر الشریعة بن أحمد صدر الشریعة بن محمّد بن عمر الحسینی الخجندی الفقیه المناظر</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علی الشیخ العالم الحافظ المحدّث رشید الدین أبی الفضائل محمّد بن أبی بکر أحمد بن إبراهیم الخالدی الأحادیث الثمانیة،من مسموعات الإمام رضی الدین أبی المعالی عبد المنعم بن عبد اللّه الصاعدی الفراوی بحقّ سماعه من الشیخ</w:t>
      </w:r>
    </w:p>
    <w:p>
      <w:pPr>
        <w:pStyle w:val="BookText"/>
        <w:rPr/>
      </w:pPr>
      <w:r>
        <w:rPr>
          <w:rFonts w:ascii="IRNazanin" w:hAnsi="IRNazanin" w:eastAsia="IRNazanin"/>
          <w:color w:val="111111"/>
          <w:sz w:val="28"/>
          <w:sz w:val="28"/>
          <w:szCs w:val="28"/>
          <w:rtl w:val="true"/>
          <w:lang w:bidi="fa-IR"/>
        </w:rPr>
        <w:t xml:space="preserve">نجم الکبراء أبی الجناب أحمد بن عمر الخیوقی سنة أربعین و ستمائة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إدریس بن إدریس بن عبد اللّه بن الحسن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بملحاص لخانة،و هو موضع یجتمع فیه حاجّ طنجة،و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من رجل واحد و هو إدریس،و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ثابت بن محمّد بن علی بن الحسن بن محمّد بن الحسن بن موسی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 الأولاد و هم سادات شعب بمنکان فی خلان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الحسین، و علی،و الفضل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ناسکا من الدین و الورع،و له محمّد امّه رملة بنت عقیل بن أبی طالب،و امّ سلمة و کانت عند عبد اللّه بن هاشم بن المسور بن مخرمة و لم یلد 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انقرض ولد عمر بن الحسن بن علی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انقرض عقبه،و لم یبق له عقب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برطلة بن الحسن الأفطس بن علی بن علی بن الحسین بن علی ابن أبی طالب</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أحمد،و حسنة،و علی،و لا عقب لعمر إلاّ من ولده علی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أبو علی بن أبی عبد اللّه الحسین النقیب بن أحمد المحدّث بن عمر بن یحیی بن الحسین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أمیر الحاجّ،و هو الذی أصلح الطرق،و هادن القرامطة،و ردّ الحجر الأسود،حجّ ثلاث عشرة حجّة،و مات ببغداد،فعطّلت الأسواق یوم موته،ترجّل فی جنازته کلّ أحد،و خلّف ثلاثة عشر ابنا کلّ واحد منهم اسمه محمّد،و له ابن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أحمد شاعر مجید،فمن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بنو المصطفی ذووا محن یجرعها فی الحیاة کاظمینا</w:t>
      </w:r>
    </w:p>
    <w:p>
      <w:pPr>
        <w:pStyle w:val="BookText"/>
        <w:rPr/>
      </w:pPr>
      <w:r>
        <w:rPr>
          <w:rFonts w:ascii="IRNazanin" w:hAnsi="IRNazanin" w:eastAsia="IRNazanin"/>
          <w:color w:val="111111"/>
          <w:sz w:val="28"/>
          <w:sz w:val="28"/>
          <w:szCs w:val="28"/>
          <w:rtl w:val="true"/>
          <w:lang w:bidi="fa-IR"/>
        </w:rPr>
        <w:t>عظیمة فی الأنام محنتنا أوّلنا مبتلی و آخرنا</w:t>
      </w:r>
    </w:p>
    <w:p>
      <w:pPr>
        <w:pStyle w:val="BookText"/>
        <w:rPr/>
      </w:pPr>
      <w:r>
        <w:rPr>
          <w:rFonts w:ascii="IRNazanin" w:hAnsi="IRNazanin" w:eastAsia="IRNazanin"/>
          <w:color w:val="111111"/>
          <w:sz w:val="28"/>
          <w:sz w:val="28"/>
          <w:szCs w:val="28"/>
          <w:rtl w:val="true"/>
          <w:lang w:bidi="fa-IR"/>
        </w:rPr>
        <w:t>یفرح هذا الوری بعیدهم و نحن أعیادنا مآتمنا</w:t>
      </w:r>
    </w:p>
    <w:p>
      <w:pPr>
        <w:pStyle w:val="BookText"/>
        <w:rPr/>
      </w:pPr>
      <w:r>
        <w:rPr>
          <w:rFonts w:ascii="IRNazanin" w:hAnsi="IRNazanin" w:eastAsia="IRNazanin"/>
          <w:color w:val="111111"/>
          <w:sz w:val="28"/>
          <w:sz w:val="28"/>
          <w:szCs w:val="28"/>
          <w:rtl w:val="true"/>
          <w:lang w:bidi="fa-IR"/>
        </w:rPr>
        <w:t>و أعقب عمر الرئیس هذا من ثلاثة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الحسن محمّد،و أبی الغنائم محمّد، و أبی طالب محمّد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سلیمان بن عبد اللّه بن الحسن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الأصغر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المفید،و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مع رقیّة کانا توأمین،و امّهما امّ حبیب بنت ربیعة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الأکبر الأطرف بن علی بن أبی طالب</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الصهباء و هی امّ حبیب بنت ربیعة بن بجیر بن العبد بن علقمة ابن الحارث بن عتبة بن سعد بن زهیر بن جشم بن بکر بن حبیب بن عمرو بن غنم ابن تغلب</w:t>
      </w:r>
    </w:p>
    <w:p>
      <w:pPr>
        <w:pStyle w:val="BookText"/>
        <w:rPr/>
      </w:pPr>
      <w:r>
        <w:rPr>
          <w:rFonts w:ascii="IRNazanin" w:hAnsi="IRNazanin" w:eastAsia="IRNazanin"/>
          <w:color w:val="111111"/>
          <w:sz w:val="28"/>
          <w:sz w:val="28"/>
          <w:szCs w:val="28"/>
          <w:rtl w:val="true"/>
          <w:lang w:bidi="fa-IR"/>
        </w:rPr>
        <w:t>بن وائل،و کانت سبیّة أصابها خالد بن الولید حیث أغار علی بنی تغلب بناحیة عین التمر،فولد عمر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 و امّ موسی و امّ الحبیب،و امّهم أسماء بنت عقیل بن أبی طالب،و قد روی عمر الحدیث،و کان فی ولده عدّة یحدّث عنهم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ابنه محمّد،سمعت أبی یقول ذلک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المسعودی،و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تغلبیّة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الرحمن بن الأسود،عن أبی داود الهمدانی،قال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شهدت سعید بن المسیّب و أقبل عمر بن علی بن أبی طالب علیه السّلام،فقال له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أخی ما أراک تکثر غشیان مسجد رسول اللّه صلّی اللّه علیه و آله کما یفعل إخوانک و بنو أعمامک،فقال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المسیّب أ کلّما دخلت المسجد أجیء فاشهدک،فقال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 أن تغضب،سمعت أباک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من اللّه مقاما لهو خیر لبنی عبد المطّلب ممّا علی الأرض من شیء،فقال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کلمة حکمة فی قلب منافق فیخرج من الدنیا حتّی یتکلّم بها،فقال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أخی جعلتنی منافقا،قال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أقول لک،ثمّ انصرف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و امّ اخته رقیّة و هما توأمان،و هی امّ حبیب بنت ربیعة ابن یحیی بن العبد بن علقمة بن الحارث بن عبید بن سعد بن زهیر بن جشم بن بکر ابن حبیب بن عمرو بن غنم بن ثعلب بن وائل بن قاسط بن منبت بن أقصی بن دعمی بن جدیلة بن أسد بن ربیعة بن نزار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عمر آخر أولاد علی علیه السّلام،مات موتا و عمره خمس و سبعون سنة،لم یعقّب إلاّ من محمّد وحده،و لم یکن مرضیّ السیرة</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الحسین علیه السّلام حین خرج إلی العراق دعاه إلی الخروج،فلم یخرج،فلمّا</w:t>
      </w:r>
    </w:p>
    <w:p>
      <w:pPr>
        <w:pStyle w:val="BookText"/>
        <w:rPr/>
      </w:pPr>
      <w:r>
        <w:rPr>
          <w:rFonts w:ascii="IRNazanin" w:hAnsi="IRNazanin" w:eastAsia="IRNazanin"/>
          <w:color w:val="111111"/>
          <w:sz w:val="28"/>
          <w:sz w:val="28"/>
          <w:szCs w:val="28"/>
          <w:rtl w:val="true"/>
          <w:lang w:bidi="fa-IR"/>
        </w:rPr>
        <w:t>بلغه بما جری علیهم من القتل،لبس المعصفرات و جلس بفناء داره،و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الغلام الحازم،لو خرجت معهم لدعیت فی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روینا عنه خطبة بلیغة،و لا شعرا مسموعا،و کان سارع بنی إخوته الحسن و الحسین علیهما السّلام فی صدقات علی علیه السّلام دائما،و یرید أن یدخل معهم فی ذلک،و لا یظفر منهم بطائل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أعقب عمر الأطرف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کان سیّدا عالما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فی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وفد علی الولید بن عبد الملک یسأله أن یولّیه صدقة أبیه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صنع إلی أحد من أهل بیتی یدا کافأته 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الآیة علی النبیّ صلّی اللّه علیه و آله فی بیته إِنَّما وَلِیُّکُمُ اللّهُ وَ رَسُولُهُ الآیة، فخرج فدخل المسجد و الناس یصلّون بین راکع و قائم،إذا سائل،فقال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سائل أعطاک أحد شیئا؟قال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الراکع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أعطانی خاتمه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الرجل الفقیه،إن احتیج إلیه انتفع به،و إن استغنی عنه أغنی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خلیفة بن 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علی بن أبی طالب امّه الصهباء بنت عبّاد من بنی تغلب، سباها خالد بن الولید فی الردّة،توفّی سنة سبع و ستّین،قتل مع مصعب أیّام المختار حدّث المصعب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عمر آخر ولد علی بن أبی طالب،و قدم مع أبان بن عثمان علی الولید بن عبد الملک یسأله أن یولّیه صدقة علی بن أبی طالب،و کان یلیها یومئذ ابن أخیه الحسن بن الحسن بن علی،فعرض علیه الولید الصلة و قضاء الدین،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 ذلک،إنّما جئت فی صدقة أبی أنا أولی بها،فاکتب لی ولایتها، فکتب له الولید رقعة فیها أبیات ربیع بن أبی الحقیق الیهودی النضری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إذا مالت دواعی الهوی و أنصت السامع للقائل</w:t>
      </w:r>
    </w:p>
    <w:p>
      <w:pPr>
        <w:pStyle w:val="BookText"/>
        <w:rPr/>
      </w:pPr>
      <w:r>
        <w:rPr>
          <w:rFonts w:ascii="IRNazanin" w:hAnsi="IRNazanin" w:eastAsia="IRNazanin"/>
          <w:color w:val="111111"/>
          <w:sz w:val="28"/>
          <w:sz w:val="28"/>
          <w:szCs w:val="28"/>
          <w:rtl w:val="true"/>
          <w:lang w:bidi="fa-IR"/>
        </w:rPr>
        <w:t>و اصطرع القوم بألبابهم نقضی بحکم عادل فاصل</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نجعل الباطل حقّا و لا نلطّ دون الحقّ بالباطل</w:t>
      </w:r>
    </w:p>
    <w:p>
      <w:pPr>
        <w:pStyle w:val="BookText"/>
        <w:rPr/>
      </w:pPr>
      <w:r>
        <w:rPr>
          <w:rFonts w:ascii="IRNazanin" w:hAnsi="IRNazanin" w:eastAsia="IRNazanin"/>
          <w:color w:val="111111"/>
          <w:sz w:val="28"/>
          <w:sz w:val="28"/>
          <w:szCs w:val="28"/>
          <w:rtl w:val="true"/>
          <w:lang w:bidi="fa-IR"/>
        </w:rPr>
        <w:t>نخاف أن تسفه أحلامنا فنخمل الدهر مع الخامل</w:t>
      </w:r>
    </w:p>
    <w:p>
      <w:pPr>
        <w:pStyle w:val="BookText"/>
        <w:rPr/>
      </w:pPr>
      <w:r>
        <w:rPr>
          <w:rFonts w:ascii="IRNazanin" w:hAnsi="IRNazanin" w:eastAsia="IRNazanin"/>
          <w:color w:val="111111"/>
          <w:sz w:val="28"/>
          <w:sz w:val="28"/>
          <w:szCs w:val="28"/>
          <w:rtl w:val="true"/>
          <w:lang w:bidi="fa-IR"/>
        </w:rPr>
        <w:t>ثمّ دفع الرقعة إلی أبان،و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ادفعها إلیه و أعلمه أنّی لا أدخل علی ولد فاطمة بنت رسول اللّه صلّی اللّه علیه و آله غیرهم،فانصرف عمر غضبان،و لم یقبل منه 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تابعیّ ثقة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عمر الأکبر،قتل مع المختار بن أبی عبید،و قد روی عن أبیه،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بنوه علی،و عبید اللّه،و محمّد،و أبو زرعة عمرو بن جابر الحضرمی،و لابنه محمّد حدیث عنه فی السنن،قتل الی رحمة اللّه سنة سبع و ستّین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أبو حفص الأشرف بن علی بن الحسین بن علی بن أبی طالب الهاشمی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ابن أخیه الحسین بن زید،و هو عن أبیه علی بن الحسین علیهما السّلام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ولد،فولد عمر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علیّا،و إبراهیم،و خدیجة،و امّهم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جعفرا و هو البثیر،و امّه امّ إسحاق بنت محمّد بن عبد اللّه بن الحارث بن نوفل بن الحارث بن عبد المطّلب،و محمّد بن عمر،و موسی و هو کردم،و خدیجة،و حبّة، و محبّة،و عبدة،و امّهم امّ موسی بنت عمر بن علی بن أبی طالب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 بن علی بن الحسین فاضلا جلیلا،و ولی صدقات النبیّ صلّی اللّه علیه و آله و صدقات أمیر المؤمنین،و کان ورعا سخیّا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داود بن القاسم،قال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عمّی عمر بن علی بن الحسین یشرط علی من ابتاع صدقات علی علیه السّلام أن یثلم فی الحائط کذا و کذا ثلمة،و لا یمنع من دخله یأکل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الشریف أبو محمّد </w:t>
      </w:r>
      <w:r>
        <w:rPr>
          <w:rStyle w:val="FootnoteAnchor"/>
          <w:rtl w:val="true"/>
        </w:rPr>
        <w:footnoteReference w:id="21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بکّار بن أحمد الأزدی،قال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الحسین العرنی،عن عبید اللّه بن جریر القطّان،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عمر بن علی بن الحسین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المفرط فی حبّنا کالمفرط فی بغضنا،لنا حقّ بقرابتنا من نبیّنا علیه و آله السّلام،و حقّ جعله اللّه لنا،فمن ترکه ترک عظیما،أنزلونا بالمنزل الذی أنزلنا اللّه به،و لا تقولوا فینا ما لیس فینا،إن یعذّبنا فبذنوبنا،و إن یرحمنا فبرحمته و فضله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الطوسی فی أصحاب أخیه محمّد الباقر </w:t>
      </w:r>
      <w:r>
        <w:rPr>
          <w:rStyle w:val="FootnoteAnchor"/>
          <w:rtl w:val="true"/>
        </w:rPr>
        <w:footnoteReference w:id="2123"/>
      </w:r>
      <w:r>
        <w:rPr>
          <w:rFonts w:ascii="IRNazanin" w:hAnsi="IRNazanin" w:eastAsia="IRNazanin"/>
          <w:color w:val="111111"/>
          <w:sz w:val="28"/>
          <w:sz w:val="28"/>
          <w:szCs w:val="28"/>
          <w:rtl w:val="true"/>
          <w:lang w:bidi="fa-IR"/>
        </w:rPr>
        <w:t>،و فی أصحاب جعفر الصادق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 تابعیّ،روی عن أبی أمامة بن سهل بن حنیف،مات و له خمس و ستّون سنة،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سبعین سنة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علماء السادة،و کان المتولّی لصدقات جدّه أمیر المؤمنین علی بن أبی طالب علیه السّلام فی مدّة عهده،و کان لا یمنع من أکل من الصدقات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و هو ابن سبعین سنة،و کان أسنّ من زید بن علی المصلوب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علماء بنی هاشم ذا فضل و کرم،امّه جیدا،و هی امّ أخیه زید بن زین العابدین،و هو أشرف من زید،عاش عمر خمسا و ستّین سنة،و کان محدّثا، ولی صدقات أمیر المؤمنین علیه السّلام،و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کنیته أبو علی</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العمری بإسناده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المختار بن أبی عبید أهدی إلی علی بن الحسین علیهما السّلام جاریة،فأولدها عمر و زیدا و علیّا و خدیجة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لعمر الأشرف خمسة أولاد بین معقّب و غیر معقّب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موسی،و جعفر، و علی،و علی الأصغر المحدّث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عن النبیّ صلّی اللّه علیه و آله و روی عن أبیه،و سعید بن مرجانة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ابناه محمّد،و علی ابن أخیه حسین بن زید،و یزید بن الهاد،و ابن إسحاق،و فضیل بن مرزوق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سیّدا،کثیر العبادة و الاجتهاد،له فضل و علم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أبیه،و ابن أخیه جعفر بن محمّد بن علی،و سعید بن مرجانة،و أرسل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ابناه علی و محمّد،و ابن أخیه حسین بن زید بن علی،و ابن إسحاق،و یزید بن الهاد،و الفضیل بن مرزوق،و محمّد بن عبید اللّه بن أبی رافع،و حکیم بن صهیب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ابن حبّان فی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عتمة بن بشیر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عمر بن علی بن حسین یفضّل،و کان کثیر العبادة و الاجتهاد،و کان أخوه أبو جعفر یکرمه و یرفع من منزلته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علی بن عمر برطلة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السیّدة بنت عبد اللّه بن العلاء بن الحسین بن عبید اللّه بن المعتبر بن عبد مناف،و 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أبو علی بن أبی الحسن محمّد بن عمر بن الحسین النقیب بن أحمد المحدّث بن عمر بن یحیی بن الحسین بن زید الشهید بن علی بن الحسین ابن علی بن أبی طالب العلوی الکوفی النهرسابوسی</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ببغداد،و أصله من الکوفة،أو هو کوفیّ سکن بغداد،و کان شاعرا کاتبا بلیغا،ذکره أبو الحسن محمّد بن عبد الملک بن إبراهیم الهمدانی صاحب التاریخ،</w:t>
      </w:r>
    </w:p>
    <w:p>
      <w:pPr>
        <w:pStyle w:val="BookText"/>
        <w:rPr/>
      </w:pPr>
      <w:r>
        <w:rPr>
          <w:rFonts w:ascii="IRNazanin" w:hAnsi="IRNazanin" w:eastAsia="IRNazanin"/>
          <w:color w:val="111111"/>
          <w:sz w:val="28"/>
          <w:sz w:val="28"/>
          <w:szCs w:val="28"/>
          <w:rtl w:val="true"/>
          <w:lang w:bidi="fa-IR"/>
        </w:rPr>
        <w:t>و أورد له هذه الأبیات و نقلتها من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لم تکن لدواعی الحبّ عاطفة ترد فضلک عن ظلم و عدوان</w:t>
      </w:r>
    </w:p>
    <w:p>
      <w:pPr>
        <w:pStyle w:val="BookText"/>
        <w:rPr/>
      </w:pPr>
      <w:r>
        <w:rPr>
          <w:rFonts w:ascii="IRNazanin" w:hAnsi="IRNazanin" w:eastAsia="IRNazanin"/>
          <w:color w:val="111111"/>
          <w:sz w:val="28"/>
          <w:sz w:val="28"/>
          <w:szCs w:val="28"/>
          <w:rtl w:val="true"/>
          <w:lang w:bidi="fa-IR"/>
        </w:rPr>
        <w:t>فابغ الثواب الذی تحظی بأجله عند المعاد و تجزاه باحسان</w:t>
      </w:r>
    </w:p>
    <w:p>
      <w:pPr>
        <w:pStyle w:val="BookText"/>
        <w:rPr/>
      </w:pPr>
      <w:r>
        <w:rPr>
          <w:rFonts w:ascii="IRNazanin" w:hAnsi="IRNazanin" w:eastAsia="IRNazanin"/>
          <w:color w:val="111111"/>
          <w:sz w:val="28"/>
          <w:sz w:val="28"/>
          <w:szCs w:val="28"/>
          <w:rtl w:val="true"/>
          <w:lang w:bidi="fa-IR"/>
        </w:rPr>
        <w:t>لا تغمس الید فی ظلم معه فصاحب الوتر عنه غیر و سنان</w:t>
      </w:r>
    </w:p>
    <w:p>
      <w:pPr>
        <w:pStyle w:val="BookText"/>
        <w:rPr/>
      </w:pPr>
      <w:r>
        <w:rPr>
          <w:rFonts w:ascii="IRNazanin" w:hAnsi="IRNazanin" w:eastAsia="IRNazanin"/>
          <w:color w:val="111111"/>
          <w:sz w:val="28"/>
          <w:sz w:val="28"/>
          <w:szCs w:val="28"/>
          <w:rtl w:val="true"/>
          <w:lang w:bidi="fa-IR"/>
        </w:rPr>
        <w:t>و عد إلی رأفة أنت الحقیق بها ینسی الأوائل منک الحاضر الدانی</w:t>
      </w:r>
    </w:p>
    <w:p>
      <w:pPr>
        <w:pStyle w:val="BookText"/>
        <w:rPr/>
      </w:pPr>
      <w:r>
        <w:rPr>
          <w:rFonts w:ascii="IRNazanin" w:hAnsi="IRNazanin" w:eastAsia="IRNazanin"/>
          <w:color w:val="111111"/>
          <w:sz w:val="28"/>
          <w:sz w:val="28"/>
          <w:szCs w:val="28"/>
          <w:rtl w:val="true"/>
          <w:lang w:bidi="fa-IR"/>
        </w:rPr>
        <w:t xml:space="preserve">و ذکر أنّه توفّی فی سنة تسع و أربعین و أربعمائة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ابن الطقطقی،و عبّر عنه بالسیّد الجلیل بالکوفة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محمّد بن إسماعیل بن محمّد الأرقط بن عبد اللّه الباهر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أبو علی جلال الدین بن أبی الفتوح محمّد قوام الدین بن أبی طاهر عبد اللّه نور الدین بن أبی علی عمر نجم الدین بن سالم بن محمّد بن أبی البرکات محمّد بن أبی طاهر عبد اللّه فخر الدین بن أبی الفتح محمّد بن أبی الحسین محمّد الأشتر بن عبید اللّه الثالث بن علی بن عبید اللّه الثانی بن علی ابن عبید اللّه الأعرج بن الحسین الأصغر 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سیّدا،کبیر القدر،شریف النفس،حسن الأخلاق،کثیر التواضع،لین الجانب،یسکن مدینة واسط منقطعا بداره لا یخرج منها،اجتمعت به فرأیته رجلا صالحا خیّرا،متقلّلا فی ملبوسه</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من شرف النفس،و کثرة الضیافة لکلّ من یتردّد إلیه،و برّ أصحابه من أهل واسط و غیرهم،و خدمة المتردّدین إلیها،و مهاداة حکّامها و ولاتها،علی قاعدة لا یدانیه فیها أحد من أضرابه،کان یتولّی النقابة بها،ثمّ عزل نفسه و استخلف ابنه مؤیّد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لجلال الدین عمر هذا ولد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طاهر عبد اللّه مؤیّد الدین نقیب البلاد الواسط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بمیخوران،و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أعقب، و أحمد أعقب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أبو محمّد مجد الشرف بن أبی الفتح محمّد بن أبی طاهر عبد اللّه ابن محمّد بن محمّد الأشتر بن عبید اللّه بن علی بن عبید اللّه بن علی بن عبید اللّه الأعرج بن علی بن الحسین بن علی بن أبی طالب الحسینی الأشتری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جمال الدین أبو الفضل أحمد بن محمّد بن مهنّا الحسینی العبیدلی فی کتابه و مشجّره الذی قرأته علیه،و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نقابة الکوفة خمسا و أربعین سنة،و عاش ستّین سنة،و ملک ستّین ملکا </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محمّد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جدّه علی بن أبی طالب علیه السّلام مرسل،روی عنه أبو جعفر الرازی،سمعت أبی یقول ذلک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ببلخ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أبو علی بن محمّد بن عمر بن یحیی بن الحسین بن أحمد بن عمر ابن</w:t>
      </w:r>
    </w:p>
    <w:p>
      <w:pPr>
        <w:pStyle w:val="BookText"/>
        <w:rPr/>
      </w:pPr>
      <w:r>
        <w:rPr>
          <w:rFonts w:ascii="IRNazanin" w:hAnsi="IRNazanin" w:eastAsia="IRNazanin"/>
          <w:color w:val="111111"/>
          <w:sz w:val="28"/>
          <w:sz w:val="28"/>
          <w:szCs w:val="28"/>
          <w:rtl w:val="true"/>
          <w:lang w:bidi="fa-IR"/>
        </w:rPr>
        <w:t>یحیی بن الحسین بن زید بن علی بن الحسین بن علی بن أبی طالب العلوی الکوفی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 بغداد،و حدّث بها عن علی بن عبد الرحمن البکّاء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عنه الأزهری،و کانت وفاته فی یوم الأربعاء لثلاث خلون من رجب سنة ثلاث عشرة و أربعمائة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ثلاث عشرة و أربعمائة توفّی أبو علی عمر بن محمّد ابن عمر العلوی،و أخذ السلطان ماله جمیعه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أبو علی المختار بن أبی العلاء مسلم الأمیر بن أبی علی محمّد الأمیر بن أبی الحسن محمّد الأشتر بن أبی علی عبید اللّه الثالث بن علی بن عبید اللّه الثانی بن علی الصالح بن عبید اللّه بن الحسین الأصغر بن علی بن الحسین بن علی بن أبی طالب العلوی الحسینی العبیدلی النقیب أمیر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عرف البیت،و کان نقیب الکوفة لبنی علی دون بنی العبّاس، و أعقب من ولده أبی الفضائل عبد اللّه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جلیل القدر،ولی نقابة السادة بالکوفة،و لمّا قصد مصر حضر عنده بعض فقراء الطالبیّین،و ذکر ضرورته و کثرة عیاله،و صادف من المختار ضیق ید، فاستحیا من ذلک الطالبیّ و تصبّر ساعة،ثمّ خرج من خیمته و قال لذلک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دونک الخیمة بجمیع ما فیها،فکانت تحتوی علی جملة من الآلات الصفریّة و الثیاب و الأثاث و غیر ذلک ما یساوی ثلاثمائة دینار،و انتقل المختار إلی خیمة مختصرة لبعض متعلّقیه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یحیی بن الحسین بن زید الشهید بن علی بن الحسین بن علی بن أبی طالب</w:t>
      </w:r>
      <w:r>
        <w:rPr>
          <w:rFonts w:eastAsia="IRNazanin" w:cs="IRNazanin"/>
          <w:color w:val="111111"/>
          <w:sz w:val="28"/>
          <w:szCs w:val="28"/>
          <w:rtl w:val="true"/>
          <w:lang w:bidi="fa-IR"/>
        </w:rPr>
        <w:t>.</w:t>
      </w:r>
      <w:bookmarkStart w:id="287" w:name="pg14041_142170"/>
    </w:p>
    <w:p>
      <w:pPr>
        <w:pStyle w:val="BookText"/>
        <w:rPr/>
      </w:pPr>
      <w:bookmarkEnd w:id="287"/>
      <w:r>
        <w:rPr>
          <w:rFonts w:ascii="IRNazanin" w:hAnsi="IRNazanin" w:eastAsia="IRNazanin"/>
          <w:color w:val="111111"/>
          <w:sz w:val="28"/>
          <w:sz w:val="28"/>
          <w:szCs w:val="28"/>
          <w:rtl w:val="true"/>
          <w:lang w:bidi="fa-IR"/>
        </w:rPr>
        <w:t>ذکره أبو إسماعیل طباطبا ممّن ورد 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أعقب، و خدیجة امّها امّ الخیر بنت الحسین بن عبد اللّه بن إسماعیل بن عبد اللّه الجواد،و محمّد أعقب،امّه امّ سلمة بنت عبد العظیم بن علی بن زید بن الحسن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رئیس،و أعقب من ثلاثة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یحیی،و أحمد المحدّث، و محمّد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3188353_3381743652"/>
      <w:bookmarkStart w:id="289" w:name="_Toc112"/>
      <w:bookmarkEnd w:id="288"/>
      <w:r>
        <w:rPr>
          <w:rtl w:val="true"/>
        </w:rPr>
        <w:t>عمرو</w:t>
      </w:r>
      <w:bookmarkEnd w:id="289"/>
    </w:p>
    <w:p>
      <w:pPr>
        <w:pStyle w:val="BookText"/>
        <w:rPr/>
      </w:pPr>
      <w:r>
        <w:rPr>
          <w:rFonts w:eastAsia="IRNazanin" w:cs="IRNazanin"/>
          <w:color w:val="111111"/>
          <w:sz w:val="28"/>
          <w:szCs w:val="28"/>
          <w:lang w:bidi="fa-IR"/>
        </w:rPr>
        <w:t>3308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الحسن بن علی بن أبی طالب الهاشمیّ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بین یدی عمّه الحسین علیه السّلام بالطفّ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مع عمّه الحسین بن علی إلی العراق،و کان فی من قدم به دمشق مع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عمرو بن الحسن بن علی،فولد محمّدا و قد انقرض ولد عمرو بن الحسن بن الحسن بن علی،و کان رجلا ناسکا من أهل الصلاح و الدین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 w:name="__RefHeading___Toc3188355_3381743652"/>
      <w:bookmarkStart w:id="291" w:name="_Toc113"/>
      <w:bookmarkEnd w:id="290"/>
      <w:r>
        <w:rPr>
          <w:rtl w:val="true"/>
        </w:rPr>
        <w:t>عمیر</w:t>
      </w:r>
      <w:bookmarkEnd w:id="291"/>
    </w:p>
    <w:p>
      <w:pPr>
        <w:pStyle w:val="BookText"/>
        <w:rPr/>
      </w:pPr>
      <w:r>
        <w:rPr>
          <w:rFonts w:eastAsia="IRNazanin" w:cs="IRNazanin"/>
          <w:color w:val="111111"/>
          <w:sz w:val="28"/>
          <w:szCs w:val="28"/>
          <w:lang w:bidi="fa-IR"/>
        </w:rPr>
        <w:t>3309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القاسم بن هاشم بن القاسم بن مهنّا الأصغر بن الحسین الأمیر بن مهنّا بن داود بن القاسم بن عبید اللّه بن طاهر بن یحیی النسّابة بن الحسن ابن جعفر الحجّة بن عبید اللّه الأعرج بن الحسین الأصغر بن علی بن الحسین بن علی بن أبی طالب العلوی الأمیر صاحب المدینة</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تسع و ثلاثین و ستمائة استولی عمیر بن قاسم العلوی علی مدینة رسول اللّه صلّی اللّه علیه و آله و أبعد عمّه شیحة عنها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bookmarkStart w:id="292" w:name="pg14041_142172"/>
    </w:p>
    <w:p>
      <w:pPr>
        <w:pStyle w:val="Heading4"/>
        <w:numPr>
          <w:ilvl w:val="3"/>
          <w:numId w:val="1"/>
        </w:numPr>
        <w:rPr/>
      </w:pPr>
      <w:bookmarkStart w:id="293" w:name="__RefHeading___Toc3188357_3381743652"/>
      <w:bookmarkStart w:id="294" w:name="_Toc114"/>
      <w:bookmarkEnd w:id="292"/>
      <w:bookmarkEnd w:id="293"/>
      <w:r>
        <w:rPr>
          <w:rtl w:val="true"/>
        </w:rPr>
        <w:t>عنان</w:t>
      </w:r>
      <w:bookmarkEnd w:id="294"/>
    </w:p>
    <w:p>
      <w:pPr>
        <w:pStyle w:val="BookText"/>
        <w:rPr/>
      </w:pPr>
      <w:r>
        <w:rPr>
          <w:rFonts w:eastAsia="IRNazanin" w:cs="IRNazanin"/>
          <w:color w:val="111111"/>
          <w:sz w:val="28"/>
          <w:szCs w:val="28"/>
          <w:lang w:bidi="fa-IR"/>
        </w:rPr>
        <w:t>3310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 أبو لجام زین الدین بن مغامس بن رمیثة بن أبی نمی محمّد بن أبی سعد الحسن بن علی بن قتادة بن إدریس بن مطاعن بن عبد الکریم بن عیسی ابن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إمرة مکّة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سنة،غیر أنّه کان معزولا من قبل السلطان نحو أربعة أشهر من 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سنتان أو نحوهما،غیر أنّه کان ممنوعا أشهرا من قبل آل عجلان؛لغلبتهم له علی الأمر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کان بعد قتل أبیه مغامسا لاءم عمّه سند بن رمیثة،فلمّا مات سند استولی عنان علی خیله و سلاحه،و فرّ بذلک عن عمّه عجلان؛لأنّه وارث لسند،ثمّ لاءم عنان عمّه عجلان و ابنه أحمد،و کانا یغتبطان به لما فیه من الخصال المحمودة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بلغنی أنّه دخل یوما علی عجلان،و عنده بعض أعیان بنی حسن،مستقضیا منه حاجة،فقضاها له عجلان،ثمّ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لمن کان له ابن مثله،و کان أحمد بن عجلان یکرمه کثیرا،و زوّجه علی ابنته امّ المسعود،و فی لیلة مقامه للدخول علیها قتل أخوه محمّد بن مغامس،فأرضاه عنه أحمد بن عجلان بمال جیّد،ثمّ نفر عنه أحمد لمیله عنه إلی صاحب حلی،لما رام أحمد القیام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عنانا بأن یبین عنه،فبان و أخذ إبلا کثیرة للأعراب،فسألوا أحمد بن عجلان أن یستنقذها لهم من عنان،فأبی ذلک أحمد، فتوسّل کلّ من له فیها حقّ إلی عنان ببعض بنی حسن،فأجاب کلّ سائل بمراده،إلی أن لم یبق معه إلاّ الیسیر،فقال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لک صاحب من بنی حسن،فکلّمه یسألنی فی ردّ ذلک فأرده،فقال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أسألک باللّه فی ردّ ذلک،فردّ علیه و حصّل خیلا و سلاحا بمعاونة صاحب حلی له علی ذلک،ثمّ رأی أحمد بن عجلان أن یعیده إلی مصاحبته، فأجاب عنان إلی ذلک،و أحسن له بعد عوده إلیه،ثمّ أغری به بعض بنی ثقبة و أغراه بعضهم،لیشتغل عنان عن أحمد بمعاداة بنی ثقبة،و یشتغل بنو ثقبة عن أحمد بمعاداة عنان،فما تمّ له قصد،و عرف ذلک عنان و بنو ثقبة</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سافر عنان و حسن بن ثقبة إلی مصر،فبالغا فی شکوی أحمد،و سألا السلطان</w:t>
      </w:r>
    </w:p>
    <w:p>
      <w:pPr>
        <w:pStyle w:val="BookText"/>
        <w:rPr/>
      </w:pPr>
      <w:r>
        <w:rPr>
          <w:rFonts w:ascii="IRNazanin" w:hAnsi="IRNazanin" w:eastAsia="IRNazanin"/>
          <w:color w:val="111111"/>
          <w:sz w:val="28"/>
          <w:sz w:val="28"/>
          <w:szCs w:val="28"/>
          <w:rtl w:val="true"/>
          <w:lang w:bidi="fa-IR"/>
        </w:rPr>
        <w:t>الملک الظاهر برقوق صاحب مصر فی أن یرسم لهم علیه بامور رغبا فیها،فأجاب سؤالهم، إلاّ عنانا رزق قبولا من السلطان،و اتّبعهم أحمد بن عجلان بهدیّة سنیّة للسلطان مع کبیش،و لمّا رأی کبیش حال عنان رائجا أظهر للسلطان و للدولة أنّ أحمد بن عجلان یوافق ما رسم لعنان و بنی ثقبة؛لئلاّ یتمّ علی أحمد بمصر سوء،و سالم المذکورین حتّی وصل مکّة،و عرف أحمد بالحال،و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لک من الموافقة علی ما رسم به لهما،أو الفتک بعنان،فمال الثانی و أضمر ذلک،و اجتمع به عنان و حسن بن ثقبة بعد التوثّق منه، فما أجاب لمرادهما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المتکفّلین لعنان بأمان أحمد بن عجلان عرّفه بقصد أحمد فیه،و کان ذلک بمنی،ففرّ إلی ینبع،و تلاه حسن بن ثقبة،ثمّ حسّن لهما أمیر الحاجّ المصری أبو بکر بن سنقر الجمالی أن یرجعا إلی مکّة،و حسّن لمحمّد بن عجلان أن یرجع معهما،و کان قد توجّه من مکّة مغاضبا لأخیه،و ضمن لهم أنّ أحمد یقضی حوائجهم إذا وصل إلیه کتابه، فرجعوا إلی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اجتمعوا به قبض علیهم،و ضمّ إلیهم أحمد بن ثقبة و ابنه علیّا،و قیّد الخمسة و سجنهم بالعلقمیّة،من أوّل سنة سبع و ثمانین و سبعمائة و إلی موسمها،ثمّ نقلهم إلی أجیاد فی موسم هذه السنة،ثمّ أعادهم بعد الموسم إلی العلقمیّة،و کادوا یفلتون منها بحیلة دبّروها،و هی أنّهم ربطوا سررا کانت عندهم بثیاب معهم،و صعدوا فیها غیر محمّد بن عجلان،حتّی بلغوا طاقة تشرف علی منزل ملاصق لسجنهم،فنزلوا منها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فنذر بهم بعض الساکنین فیه،فصاح علیهم یظنّهم لصوصا،فسمع الصیاح الموکّلون بهم من خارج السجن،فتیقّظوا و عرف الأشراف بتیقّظ الموکّلین بهم،فأحجموا عن الخروج إلاّ عنانا،فإنّه أقدم،و لمّا بلغ الدار وثب وثبة شدیدة،فانفکّ القید عن احدی رجلیه،و ما شعر به أحد حین خرج،فسار إلی جهة سوق اللیل،و ما کان غیر قلیل حتّی رأی کبیش و العسکر یفتشون علیه بضوء معهم،فدنا إلی مزبلة بسوق اللیل،و أظهر أنّه یبول،و أخفاه اللّه عن أعینهم</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رجعوا سار إلی أن لقیه بعض معارفه،فعرّفه خبره و سأله فی تغییبه،فغیّبه فی بیت بشعب علی فی صهریج فیه،و وضع علی فمه حشیش و دابّة؛لئلاّ یظهر موضع</w:t>
      </w:r>
    </w:p>
    <w:p>
      <w:pPr>
        <w:pStyle w:val="BookText"/>
        <w:rPr/>
      </w:pPr>
      <w:r>
        <w:rPr>
          <w:rFonts w:ascii="IRNazanin" w:hAnsi="IRNazanin" w:eastAsia="IRNazanin"/>
          <w:color w:val="111111"/>
          <w:sz w:val="28"/>
          <w:sz w:val="28"/>
          <w:szCs w:val="28"/>
          <w:rtl w:val="true"/>
          <w:lang w:bidi="fa-IR"/>
        </w:rPr>
        <w:t>الصهریج للناظر فی البیت،و فی الصباح أتی کبیش بعسکره إلی ذلک البیت؛لأنّه انهی إلیه أنّه فیه،فما وجده فیه،فقیل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البیت صهریجا،فأعرض عن ذلک لمّا أراده اللّه تعالی من سلامة المختفی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إلی بعض الأشراف ذوی راجح،و کان له منهم قرابة،فحضر إلیه غیر واحد منهم،و سألهم فی إعانته بمرکوب له و لمن یسافر معه،فأجابوه لقصده،و أخرجوا له رکائب إلی المعابدة،و حملوا علیها فخّارا و غیره،لیخفی أمرها علی من یراها،و خرج عنان من سوق اللیل إلی المعابدة،و نزل عند امرأة یعرفها من أهلها،فأخفته بإلباسها له ثیاب النساء،و أجلسته معها و مع غیرها،و نمی الخبر إلی کبیش،فأتی إلی المنزل الذی فیه عنان بالمعابدة،و سأل عنه صاحبة المنزل التی أخفته،فنالت بالقول من عنان کثیرا، و أنکرت أن یکون عندها،فصدّقها کبیش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اللیل رکب مع رجلین أو ثلاثة الرواحل التی أعدّت لهم،فوقفت بعض رکابهم قبل وصولهم إلی وادی مرّ،و ما وصل هو إلی خلیص إلاّ و قد کلّت راحلته،فسأل بعض أهل خلیص عن راحلة لبعض أصحابه بلغه أنّها بخلیص،فأخبر بوجودها فأخذها،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صاحبها کان إذا فرغ من علفها،یقول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عنانا یخلص فینجو علیک،فکان ما تمنّاه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فتوصّل عنان إلی ینبع،ثمّ إلی مصر،فی أثناء سنة ثمان و ثمانین و سبعمائة،فأقبل علیه الملک الظاهر،و وصل إلیه فیما بلغنی کتاب من أحمد بن عجلان یسأله فی ردّ عنان إلیه،فکتب إلیه الظاهر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ذکرت من جهة عنان،فإنّ اللّه سبحانه و تعالی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أَحَدٌ مِنَ الْمُشْرِکِینَ اسْتَجارَکَ فَأَجِرْهُ حَتّی یَسْمَعَ کَلامَ اللّهِ ثُمَّ أَبْلِغْهُ مَأْمَنَهُ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قلیل بلغ السلطان موت أحمد بن عجلان،و کحل ولده للأشراف المسجونین، فتغیّر علی الولد؛لأنّه کان یسأل أباه فی إطلاقهم،فأبی و أضمر تولیة عنان مکّة عوضه، و کتم ذلک علی عنان،و خادع محمّد بن أحمد بن عجلان،بأن أرسل إلیه العهد و الخلعة بولایة مکّة،و أذن لعنان فی التوجّه صحبة الحاجّ،و أمر أمیر الحاجّ بقلّة مراعاته لعنان فی</w:t>
      </w:r>
    </w:p>
    <w:p>
      <w:pPr>
        <w:pStyle w:val="BookText"/>
        <w:rPr/>
      </w:pPr>
      <w:r>
        <w:rPr>
          <w:rFonts w:ascii="IRNazanin" w:hAnsi="IRNazanin" w:eastAsia="IRNazanin"/>
          <w:color w:val="111111"/>
          <w:sz w:val="28"/>
          <w:sz w:val="28"/>
          <w:szCs w:val="28"/>
          <w:rtl w:val="true"/>
          <w:lang w:bidi="fa-IR"/>
        </w:rPr>
        <w:t>طریق مکّة،فکان لا یلتفت إلیه،و ربّما أهانه لئلاّ یتشوّش محمّد بن أحمد بن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تمّت هذه الخدعة لمّا قضی اللّه تعالی به من الشهادة،فإنّه لمّا حضر لخدمة المحمل المصری علی عادة امراء الحجاز،قتله باطنینان فی مستهلّ ذی الحجّة،من سنة ثمان و ثمانین و سبعمائة،و بعد قتله أشعر أمیر الحاجّ الماردینی عنانا بولایته لإمرة مکّة عوض المذکور،و دخل مع الترک و علیهم السلاح،حتّی انتهوا إلی أجیاد،فحاربهم فیه بعض جماعة محمّد بن أحمد ثمّ ولّوا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نودی لعنان فی البلد بالولایة،و البس الخلعة السلطانیّة بذلک فی مستهلّ ذی الحجّة، ثمّ قرئ توقیعه علی قبّة زمزم،و کتاب السلطان بولایته،و إلزام بنی حسن من الأشراف و القوّاد بطاعته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بخدمة الحاجّ حتّی رحلوا،و توجّه بعد سیر الحاجّ بمدّة یسیرة إلی جدّة،فقرّر أمرها و رتّب بها نائبا محمّد بن عجلان،لملائمته له من السجن،و توحّشه من کبیش بسبب قیامه فی کحله،و استدنی جماعة کثیرة من عبید أحمد،فأحسن إلیهم،و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عوضکم فی مولاکم و ابن مولاکم،فأظهروا له الرضا عنه،و جعلهم بجدّة،و جعل بها محمّد بن برکتی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مولی أبیه مغامس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له علی محمّد و من معه من آل عجلان</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من محمّد بن عجلان ما أنکر علیه محمّد بن برکتی،و أنهی ذلک عنه إلی عنان، فکتب عنان إلی محمّد بن عجلان یزجره،فغضب محمّد،و أرسل إلی کبیش و من معه من آل عجلان و غیرهم یستدعیهم إلیه،فقدموا إلیه،و استولوا علی جدّة و ما فیها من أموال الکارم و غلال المصریّین من أهل الدولة بمصر،و کان ذلک شیئا عظیما جدّا،و مال إلیهم للطمع جماعة من أصحاب عنان،و لم یستطع عنان الخروج إلیهم،و احتاج و أخذ بمکّة ما کان فی بیت شمس الدین بن جنّ البئر وکیل الأمیر جرکس الخلیلی أمیر آخور الملکی الظاهری و أحد خواصّ السلطان،من الغلال و القماش و السکّر و غیر ذلک،و کان شیئا کثیرا،و أعطی ذلک لبنی حسن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عنان،و کان الذین مع عنان یختلفون علیه،فأرضی أحمد بن ثقبة و عقیل بن مبارک،بإشراکهما معه فی الإمرة بمکّة، و صار یدعی لهما معه فی الخطبة،و بعد المغرب علی زمزم،و لکلّ منهما طبلخانة</w:t>
      </w:r>
    </w:p>
    <w:p>
      <w:pPr>
        <w:pStyle w:val="BookText"/>
        <w:rPr/>
      </w:pPr>
      <w:r>
        <w:rPr>
          <w:rFonts w:ascii="IRNazanin" w:hAnsi="IRNazanin" w:eastAsia="IRNazanin"/>
          <w:color w:val="111111"/>
          <w:sz w:val="28"/>
          <w:sz w:val="28"/>
          <w:szCs w:val="28"/>
          <w:rtl w:val="true"/>
          <w:lang w:bidi="fa-IR"/>
        </w:rPr>
        <w:t>و غلمانه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أشرک معه فی الإمرة و الدعاء علی بن مبارک،لمّا أتاه منافرا لآل عجلان،و بلغ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اتّفق بجدّة و مکّة من النهب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بمصر،فعزل عنانا،و ولی علی بن عجلان إمرة مکّة عوضه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امتنع أصحاب عنان من تسلیم البلد لعلی،فتابعهم عنان علی ذلک،و التقوا مع أصحاب علی بالأبطح عند ثنیّة أذاخر،فقتل کبیش و غیره من آل عجلان و من جماعتهم، و ولّوا راجعین إلی منازلهم بالوادی،فأجار عنان من اللحاق بهم،و دخل هو و أصحابه مکّة مسرورین بالنصر،بعد أن کاد یتمّ علیهم الغلب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أسباب نصرهم أنّهم عالجوا آل عجلان بالقتال قبل وصول بقیّتهم إلی الأبطح،و عدم ظهور عنان وقت الحرب؛لإشارة بعض خواصّه بذلک؛لظنّه أنّ آل عجلان یجتهدون فی حربه إذا ظهر لهم،و قتل من جماعة عنان شریف یقال له فیّاش،و خمسة من أهل مکّة،و ذلک یوم السبت سلخ شعبان سنة تسع و ثمانین و سبعمائة،و فتحت الکعبة لعنان و أصحابه لمّا انتهوا إلی المسجد،فدخلها جماعة منهم،و أقاموا بمکّة إلی أن أطل الحجّاج المصریّون علی دخول مکّة،ثم فارقوها و قصدوا الزیمة بوادی نخلة الیمانیّة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تخلّف عنان لمّا بلغه من تقریر السلطان له فی نصف الإمرة بمکّة شریکا لعلی بن عجلان،بشرط حضور عنان لخدمة المحمل،و برز للقائه حتّی کاد یصل إلیه،فبلغه أنّ آل عجلان یریدونه بسوء عند لقائه،و تبع أصحابه إلی الزیمة،فأتاهم إلیها علی بن عجلان فی طائفة من جماعته و من الترک،فقتلوا بعض الأشراف و غیرهم،و عادوا ظافرین بخیل و دروع؛لأنّهم لمّا وافوا الزیمة،کان الأشراف فی غفلة عنهم،و فی تعب من قتالهم لقافلة بجیلة،فأعرضوا عن قتال علی و من معه</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الموسم نزل عنان و أصحابه وادی مرّ،و استولوا علیه و علی جدّة،و حصل فی طریقها و غیرها من الطرقات نهب و خوف،و کتب عنان إلی السلطان یعتذر عند ترک حضوره لخدمة المحمل،لمّا بلغه من قصد آل عجلان له بسوء،و شکاهم إلیه،فکتب إلیه السلطان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ولایتک،فافعل ما تقدر علیه،فما تمّ فیهم مراد لاختلاف أصحابه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فسار فی أثناء سنة تسعین و سبعمائة،و هو حنق علیهم إلی مصر،و ما وجد بها الإقبال الذی کان یعهده،و أقام بها مطلقا،إلی أن زالت دولة الملک الظاهر،و صار الأمر لمن کان قبله،و هو الصالح حاجّی بن الأشرف شعبان،و المدبّر دولته الأمیر یلبغا الناصری، فسعی له عنده فی عوده لولایة مکّة،فاجیب لقصده،و وعد بإلباس خلعة الولایة فی یوم 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یتمّ له الأمر؛لأنّه فی ذلک الیوم ثار علی الناصری أمیر یقال له تمربغا الأفضلی و یلقّب منطاش،و ما کان غیر قلیل حتّی قبض علی الناصری و نحو أربعین أمیرا من أصحابه،و بعد قیام منطاش بقلیل قدم إلی مصر محمّد بن عجلان،فسعی عند منطاش فی حبس عنان،فاجیب،و حبس عنان مع بعض ممالیک الظاهر فی النصف الثانی من سنة احدی و تسعین و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خلصوا هم و عنان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صورة خلاصهم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نقبوا نقبا من الموضع الذی کانوا مسجونین فیه من القلعة، فوجدوا فیه سربا،فمشوا فیه حتّی انتهوا إلی موضع آخر فنقبوه،فخرجوا منه إلی محلّ سکن نائب القلعة،فصاحوا علی من بها،و هم غافلون لیلا فأدهشوهم و کانوا فی قلّة؛ لخروج منطاش و غالب العسکر إلی الشام لقتال الظاهر،فإنّه ظهر بالشام،و اجتمع إلیه ناس کثیر،و التقی بشقحب مع العسکر الذی فیه الصالح و منطاش،فتمّ النصر للظاهر، و قبض علی الصالح و غیره،و فرّ منطاش إلی دمشق هاربا فتحصّن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سبب إطلاق الظاهر أنّ الناصری حین أحسّ بظهور منطاش علیه،کتب کتابا إلی نائب قلعة الکرک یأمره بإطلاق الظاهر فأطلقه،و کان من أمره ما ذکرناه،و کان من أمر ممالیکه الذین ثاروا بالقلعة أنّهم استولوا علیها لعجز أصحاب منطاش عن مقاومتهم، و بعثوا یبشّرون مولاهم بذلک،و کان ممّن بعثوه لبشارته عنان</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عرف السلطان ذلک أقبل إلی مصر،و أعرض عن حصار منطاش بدمشق،و بعد استقرار السلطان بالقلعة شفّع کبیر ممالیکه المستولین علی القلعة،و هو بطا الدوادار لعنان فی ولایة مکّة،فأجابه السلطان لسؤاله،و لکن أقرّ علی بن عجلان علی ولایة نصف إمرة مکّة شریکا لعنان،لما فی نفسه علی عنان،و تجهّز عنان إلی مکّة و معه شخص ترکیّ من جهة السلطان لیقلّده الولایة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انتهی عنان إلی ینبع حسّن له وبیر بن مخبار أمیر ینبع أن یحارب معه بنی إبراهیم، و وعده بشیء علی ذلک،فمال إلی ذلک 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حارب مع وبیر بنی إبراهیم،فظهروا علی بنی إبراهیم،ثمّ توجّه عنان إلی مکّة،و تلقّاه کثیر من بنی حسن قبل وصوله إلی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مشی الناس فی الالفة بینه و بین آل عجلان،فمال کلّ منهم إلی ذلک،فتوافقوا علی أنّ کلاّ منهما یدخل مکّة لحاجته،فإذا قضاها خرج من مکّة،و لکلّ منهما فیها نوّاب، بعضهم لقبض ما یخصّ کلاّ منهما من المتحصّل،و بعضهم للحکم بها،و أن یکون القوّاد مع عنان،و الأشراف مع علی،و کان الاتّفاق علی ذلک و وصوله إلی الوادی فی النصف الأوّل من شعبان سنة اثنتین و تسعین و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نصفه بیومین دخل عنان مکّة لابسا لخلعة السلطان،و قرئ بها توقیعه،ثمّ دعی له علی زمزم و فی الخطبة،و دام هذا بین المذکورین إلی الرابع و العشرین من صفر سنة أربع و تسعین و سبعمائة،ثمّ ازیل شعار ولایة عنان من مکّة،غیر الدعاء له فی الخطبة،فإنّه لم یزل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آل عجلان قطعوا الدعاء له علی زمزم بعد المغرب،و أخرجوا نوّابه من مکّة،بعد أن همّوا بقتله بالمسعی فی التاریخ المذکور،و ما نجا إلاّ بجهد عظیم،و قصد فی حال هربه الأشراف،مستنصرا بهم علی آل عجلان و کانوا معه،فأمره الأشراف بالانتصار بالقوّاد أصحابه،فحرّکهم لنصره فما تحرّکوا؛لأنّهم رأوا منه قبل ذلک تقصیرا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آل عجلان أحبّ تکدیر خاطر القوّاد علیه لیتمکّن منه آل عجلان،و قال لعنان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القوّاد جفاة،و نحن نعینک علیهم،فظنّ ذلک حقیقة،و فعل ما اشیر به علیه،فتأثر منه القوّاد،و حکوا ما رأوا منه لأصحابهم من آل عجلان،فذمّوه معهم،و نفروهم منه،فازدادوا نفورا،و لذلک تخلّوا عن نصره حین سألهم ذلک،و بعد مفارقته لمکّة علی الوجه المذکور،اجتمع به علی بن عجلان و محمّد بن محمود،و کان علی لا یفصل أمرا دون ابن محمود،و اعتذر إلیه بعدم العلم بتجرّی غلمانهم علیه</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فی مدّة ولایته مغلوبا مع أصحابه،و کذا علی مع أصحابه،و حصل بسبب ذلک ضرر علی السفار إلی مکّة؛لزیادة العرافة و قلّة الأمن،و خطف الأموال،و أنهی هذا الحال إلی السلطان،فاستدعی عنانا و علیّا مع جماعة من أعیان الأشراف و القوّاد،فأعرضوا</w:t>
      </w:r>
    </w:p>
    <w:p>
      <w:pPr>
        <w:pStyle w:val="BookText"/>
        <w:rPr/>
      </w:pPr>
      <w:r>
        <w:rPr>
          <w:rFonts w:ascii="IRNazanin" w:hAnsi="IRNazanin" w:eastAsia="IRNazanin"/>
          <w:color w:val="111111"/>
          <w:sz w:val="28"/>
          <w:sz w:val="28"/>
          <w:szCs w:val="28"/>
          <w:rtl w:val="true"/>
          <w:lang w:bidi="fa-IR"/>
        </w:rPr>
        <w:t>عن الوصول لباب السلطان غیر علی و عنان،فإنّهما لم یجدا بدّا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وصول هذا الاستدعاء تحرّک لنصر عنان بعض الأشراف الذین مع علی بن عجلان،و ألزموه باخلاء مکّة من العبید و أتباعهم،حتّی یدخل إلیها عنان لیتجهّز منها لسفره،فإذا تمّ جهازه خرج و عادوا إلیها،فما وسع علی إلاّ الموافقة،فخرج المشار إلیهم إلی منی،و دخل عنان مکّة،و أقام بها حتّی انقضی جهازه،ثمّ توجّه إلی مصر فی جمادی الآخرة سنة أربع و تسعین،و تلاه علی إلیها،و حضر إلی السلطان غیر مرّة،ففوّض إمرة مکّة لعلی بمفرده،و أمر عنانا بالاقامة بمصر،و رتّب له شیئا یصرفه،و لم یسجنه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بنی حسین أهل المدینة وشی به إلی السلطان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یرید الهرب إلی مکّة یفسد بها،و أنّه أعدّ نجبا لذلک،فسجنه السلطان ببرج فی القلعة فی أثناء سنة خمس و تسعین و سبعمائة،و استمرّ به إلی أن أنفذه السلطان إلی الاسکندریّة فی آخر سنة تسع و تسعین و سبعمائة،مع جمّاز بن هبة الحسینی صاحب المدینة،و کان قبض علیه فی هذه السنة بإثر وصوله إلی مصر،و بعث السلطان معهما إلی الاسکندریّة علی بن المبارک و رمیثة و ولدیه،و سجن الجمیع بالاسکندریّة إلی أن مات الملک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ابنه الملک الناصر فرج شفّع لهم بعض الناس فی إطلاقهم بالاسکندریّة، و منعهم من الخروج من أبوابها،فتمّ لهم ذلک،ثمّ تکرّر سجنهم و إطلاقهم بالاسکندریّة علی الصفة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عنان إلی مصر فی آخر سنة أربع و ثمانمائة أو فی أوّل التی بعدها،بسعی القاضی برهان الدین إبراهیم بن عمر تاجر الخواصّ الشریفة السلطانیّة؛لتغیّره علی صاحب مکّة الشریف حسن بن عجلان،لما أخذه من الذهب الکثیر من ولده القاضی شهاب الدین أحمد،لمّا انکسر المرکب الذی کان فیه،و هو إذ ذاک متوجّها إلی الیمن، و قصد المحلّی بإطلاق عنان إخافة السیّد حسن کی یردّ علیه المال أو ما أمکن منه،و نوّه لعنان بولایة مکّة،فما قدّر ذلک؛لمعالجة المنیّة عنانا</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حصل له مرض خطر یقتضی إبطال بعض جسده،فعولج من ذلک بإضجاعه بمحلّ فیه أثر النار،حتّی یخلص ذلک إلی أعضائه فیقویها،و کان أثر النار الذی أضجعوه علیه شدید القوّة فأحرقه،فمات یوم الجمعة مستهلّ شهر ربیع الأوّل و قیل ثانیه،</w:t>
      </w:r>
    </w:p>
    <w:p>
      <w:pPr>
        <w:pStyle w:val="BookText"/>
        <w:rPr/>
      </w:pPr>
      <w:r>
        <w:rPr>
          <w:rFonts w:ascii="IRNazanin" w:hAnsi="IRNazanin" w:eastAsia="IRNazanin"/>
          <w:color w:val="111111"/>
          <w:sz w:val="28"/>
          <w:sz w:val="28"/>
          <w:szCs w:val="28"/>
          <w:rtl w:val="true"/>
          <w:lang w:bidi="fa-IR"/>
        </w:rPr>
        <w:t>سنة خمس و ثمانمائة عن ثلاث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کثیر الشجاعة و الکرم،عالی الهمّة،قلیل الحظّ فی الإمرة،و أمّا فی بیت روحه فسعده فی ذلک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ولدین نجیبین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السیّد محمّد توفّی بینبع فی النصف الثانی من ذی القعدة سنة ستّ و ثمانمائة،قافلا إلی مکّة باستدعاء السیّد حسن صاحب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الآخر السیّد علی و هو بقید الحیاة،و له اعتبار کبیر بین قومه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شعبان سنة أربع و تسعین و سبعمائة قدم عنان بن مغامس أمیر مکّة و شریکه علی بن عجلان،فقعد علی لصغر سنّه تحت عنان،فرفعه السلطان علی عنان،ثمّ خلع علیه فی رمضان سنة أربع و تسعین و سبعمائة و أفرده بالإمرة،و اعتقل عنانا بالقاهرة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بمکّة سنة اثنتین و أربعین،و ربّاه عمّه سند بن رمیثة لمّا قتل أبوه،فلمّا مات استولی علی خیله و سلاحه و أثاثه،فأراد عجلان نزع ذلک منه لأنّه وارث سند،ففرّ عنان منه،ثمّ أرسل یؤمنه،فعاد إلیه فأکرمه،و بالغ عنان فی خدمته،حتّی کان عجلان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 لمن ولد له مثل عنان،ثمّ تزوّج بابنة ابن عمّه امّ المسعود،و اختصّ بوالدها أحمد بن عجلان،ثمّ تنکّر له أحمد،فذهب عنه عنان إلی صاحب حلی</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توجّه عنان و حسن بن ثقبة إلی مصر،و بالغا فی الشکوی من أحمد بن عجلان، و اتّفق کون کبیش بن عجلان بمصر،فساس الأمر إلی أن رجع عنان و معه مراسیم السلطان باعطائه،و لحسن ما التمساه،فلم یوافق أحمد بن عجلان علی ذلک،ففرّ عنان و حسن بن ثقبة منه،فردّهما أبو بکر بن سنقر أمیر الحاجّ،فلمّا عادا و رجع أبو بکر بالحاجّ،قبض علیهما أحمد بن عجلان،و علی أخیه محمّد و علی أحمد بن ثقبة و ابنه علی،و سجن الخمسة،ففرّ عنان و توصّل إلی مصر و ذلک فی سنة ثمان و ثمانین،و جرت له فی هربه خطوب،فاتّفق موت أحمد بن عجلان و ولایة ابنه محمّد،فبادر إلی کحل المسجونین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الظاهر،فغضب،فأرسل إلی محمّد بن أحمد بن عجلان من فتک به لمّا دخل الحاجّ مکّة،و استقرّ عنان أمیر مکّة،و دخل مع آق‌بای الماردانی أمیر الحاجّ،و وقع الحرب بینه و بین بنی عجلان فهزمهم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الحاجّ تجمّع کبیش بن عجلان و من معه و کبسوا جدّة،و نهبوا أموال التجّار، فلم یقاومهم عنان،و احتاج إلی تحصیل مال أخذه من المقیمین من أهل مکّة من التجّار و غیرهم لیرضی به من معه،و أشرک معه فی الإمارة أحمد بن نعیر،و عقیل بن مبارک، و دعا لدفعه،ثمّ أشرک معهم علی بن مبارک،فتفرّق الأمر و کثر الفساد،فبلغ السلطان ذلک، فأمّر علی بن عجلان علی مکّة،فقاتله عنان خارج مکّة فی رمضان سنة تسع و ثمانین، فقتل فی الوقعة کبیش و جماعة،و انهزم علی و من معه إلی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 الحاجّ فرّ عنان إلی نخلة و قام علی بن عجلان بإمرة مکّة،فلمّا رجع الحاجّ عکف عنان علی وادی مرّ و علی جدّة و کاتب السلطان،فکتب بأن یشترک مع علی بن عجلان فی الإمرة،فلم یتمّ ذلک،و قدم مصر سنة تسعین،فلم یقبل علیه السلطان و سجن فی أیّام تغلّب منطاش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عاد الظاهر الی الملک أعاده إلی الإمرة شریکا لعلی بن عجلان،فسار إلی ینبع فحاربه وبیر بن مخبار أمیر ینبع،فظهر علیهم و نزل الوادی فی شعبان سنة اثنتین و تسعین،ثمّ دخل مکّة و دعی له إلی رابع صفر سنة أربع و تسعین،ثمّ وثبوا علیه لیقتلوه و هو فی الطواف ففرّ،و فی غضون ذلک فسدت الطرقات بالحجاز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السلطان فأحضر عنانا و علیّا،فدخلا مصر فی جمادی لآخرة،فأفرد علیّا بالإمرة،و أمر عنانا بأن یقیم بمصر،و رتّب له ما یقوم به،ثمّ سجن بالقلعة فی سنة خمس و تسعین،ثمّ نقل فی أواخر سنة تسع و تسعین إلی الاسکندریّة هو و جمّاز بن هبة أمیر المدینة،و معهما علی بن مبارک بن ثقبة،ثمّ اعید عنان إلی القاهرة فی آخر سنة أربع و ثمانمائة،فمرض بها و مات یوم الجمعة أوّل شهر ربیع الأوّل سنة خمس و ثمانمائة</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شجاعا کریما،له نظم،قلیل الحظّ فی الإمارة،وافر الحظّ من الخلاص من</w:t>
      </w:r>
      <w:bookmarkStart w:id="295" w:name="pg14041_142193"/>
    </w:p>
    <w:p>
      <w:pPr>
        <w:pStyle w:val="BookText"/>
        <w:rPr/>
      </w:pPr>
      <w:bookmarkEnd w:id="295"/>
      <w:r>
        <w:rPr>
          <w:rFonts w:ascii="IRNazanin" w:hAnsi="IRNazanin" w:eastAsia="IRNazanin"/>
          <w:color w:val="111111"/>
          <w:sz w:val="28"/>
          <w:sz w:val="28"/>
          <w:szCs w:val="28"/>
          <w:rtl w:val="true"/>
          <w:lang w:bidi="fa-IR"/>
        </w:rPr>
        <w:t xml:space="preserve">المهالک،إلی أن حضر أجله فی ربیع الأوّل،و له ثلاث و ستّون سنة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بنت اسمها فاطمة امّ علی،قال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تزوّجها الشریف حسن بن عجلان أمیر مکّة،و ولد له منها ابنه علی،و کانت خیرة دیّنة متعبّدة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تزوّجها قبله الشریف میلب بن مبارک،و ولد له منها ابنه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توفّیت فی ظهر یوم السبت حادی عشر شوّال سنة ثمان عشرة و ثمانمائة،و دفنت عصر یومه بالمعلاّة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3188359_3381743652"/>
      <w:bookmarkStart w:id="297" w:name="_Toc115"/>
      <w:bookmarkEnd w:id="296"/>
      <w:r>
        <w:rPr>
          <w:rtl w:val="true"/>
        </w:rPr>
        <w:t>عون</w:t>
      </w:r>
      <w:bookmarkEnd w:id="297"/>
    </w:p>
    <w:p>
      <w:pPr>
        <w:pStyle w:val="BookText"/>
        <w:rPr/>
      </w:pPr>
      <w:r>
        <w:rPr>
          <w:rFonts w:eastAsia="IRNazanin" w:cs="IRNazanin"/>
          <w:color w:val="111111"/>
          <w:sz w:val="28"/>
          <w:szCs w:val="28"/>
          <w:lang w:bidi="fa-IR"/>
        </w:rPr>
        <w:t>3311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جعفر المولتانی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ببلخ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الأکبر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زینب العقیلة بنت علی بن أبی طالب علیه السّلام،و امّها فاطمة بنت رسول اللّه صلّی اللّه علیه و آله،و ایّاه عنی سلیمان بن قتّة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اندبی إن بکیت عونا أخاه لیس فیما ینوبهم بخذول</w:t>
      </w:r>
    </w:p>
    <w:p>
      <w:pPr>
        <w:pStyle w:val="BookText"/>
        <w:rPr/>
      </w:pPr>
      <w:r>
        <w:rPr>
          <w:rFonts w:ascii="IRNazanin" w:hAnsi="IRNazanin" w:eastAsia="IRNazanin"/>
          <w:color w:val="111111"/>
          <w:sz w:val="28"/>
          <w:sz w:val="28"/>
          <w:szCs w:val="28"/>
          <w:rtl w:val="true"/>
          <w:lang w:bidi="fa-IR"/>
        </w:rPr>
        <w:t>فلعمری لقد أصبت ذوی القر بی فبکی علی المصاب الطویل</w:t>
      </w:r>
    </w:p>
    <w:p>
      <w:pPr>
        <w:pStyle w:val="BookText"/>
        <w:rPr/>
      </w:pPr>
      <w:r>
        <w:rPr>
          <w:rFonts w:ascii="IRNazanin" w:hAnsi="IRNazanin" w:eastAsia="IRNazanin"/>
          <w:color w:val="111111"/>
          <w:sz w:val="28"/>
          <w:sz w:val="28"/>
          <w:szCs w:val="28"/>
          <w:rtl w:val="true"/>
          <w:lang w:bidi="fa-IR"/>
        </w:rPr>
        <w:t>بإسناده عن حمید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عبد اللّه بن قطنة التیهانی التمیمی قتل عون بن عبد اللّه بن جعفر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شهیدا فی رکاب خاله الحسین علیه السّلام بکربلاء</w:t>
      </w:r>
      <w:r>
        <w:rPr>
          <w:rFonts w:eastAsia="IRNazanin" w:cs="IRNazanin"/>
          <w:color w:val="111111"/>
          <w:sz w:val="28"/>
          <w:szCs w:val="28"/>
          <w:rtl w:val="true"/>
          <w:lang w:bidi="fa-IR"/>
        </w:rPr>
        <w:t>.</w:t>
      </w:r>
    </w:p>
    <w:p>
      <w:pPr>
        <w:pStyle w:val="Heading4"/>
        <w:numPr>
          <w:ilvl w:val="3"/>
          <w:numId w:val="1"/>
        </w:numPr>
        <w:rPr/>
      </w:pPr>
      <w:bookmarkStart w:id="298" w:name="__RefHeading___Toc3188361_3381743652"/>
      <w:bookmarkStart w:id="299" w:name="_Toc116"/>
      <w:bookmarkEnd w:id="298"/>
      <w:r>
        <w:rPr>
          <w:rtl w:val="true"/>
        </w:rPr>
        <w:t>عیسی</w:t>
      </w:r>
      <w:bookmarkEnd w:id="299"/>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أبو الحسین بن إبراهیم بن عیسی النقیب بن محمّد الأکبر بن علی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من ولده بهمدان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إبراهیم بن محمّد الأزرق بن عیسی الأکبر بن محمّد الأکبر ابن علی العریضی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الری </w:t>
      </w:r>
      <w:r>
        <w:rPr>
          <w:rStyle w:val="FootnoteAnchor"/>
          <w:rtl w:val="true"/>
        </w:rPr>
        <w:footnoteReference w:id="2157"/>
      </w:r>
    </w:p>
    <w:p>
      <w:pPr>
        <w:pStyle w:val="BookText"/>
        <w:rPr/>
      </w:pPr>
      <w:r>
        <w:rPr>
          <w:rFonts w:eastAsia="IRNazanin" w:cs="IRNazanin"/>
          <w:color w:val="111111"/>
          <w:sz w:val="28"/>
          <w:szCs w:val="28"/>
          <w:lang w:bidi="fa-IR"/>
        </w:rPr>
        <w:t>3315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أحمد بن جعفر بن عبد الرحمن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بالری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أحمد المختفی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امّ ولد،درج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أبی الحسن أحمد العقیقی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لبابة بنت إسحاق بن عبد الرحمن بن محمّد بن عبد اللّه بن کتب بن الصلت بن یعکر الحسینی بن الحسین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أحمد بن محمّد بن إسماعیل بن إبراهیم بن موسی الکاظم ابن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أبو العیش بن أحمد بن محمّد بن القاسم بن إدریس بن إدریس ابن</w:t>
      </w:r>
    </w:p>
    <w:p>
      <w:pPr>
        <w:pStyle w:val="BookText"/>
        <w:rPr/>
      </w:pPr>
      <w:r>
        <w:rPr>
          <w:rFonts w:ascii="IRNazanin" w:hAnsi="IRNazanin" w:eastAsia="IRNazanin"/>
          <w:color w:val="111111"/>
          <w:sz w:val="28"/>
          <w:sz w:val="28"/>
          <w:szCs w:val="28"/>
          <w:rtl w:val="true"/>
          <w:lang w:bidi="fa-IR"/>
        </w:rPr>
        <w:t>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بفاس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أبو المعالی بن أحمد بن موسی بن أحمد بن محمّد الأعرج بن أحمد بن موسی بن محمّد الجواد بن علی بن موسی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أخو أبو طالب الناصر بن أحمد بن موسی النقیب،و أبو المعالی هو الأکبر،و امّهما زینب بنت عبد اللّه بن الحسین بن الحسن البصری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أبی محمّد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إدریس بن عمر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الزیتون من أرض المغرب،و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إدریس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أبو الحسین بن إسحاق بن عیسی الأکبر بن محمّد الأکبر بن علی العریضی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بقزوین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إسماعیل بن جعفر بن إبراهیم بن محمّد بن علی الزینبی بن عبد اللّه</w:t>
      </w:r>
    </w:p>
    <w:p>
      <w:pPr>
        <w:pStyle w:val="BookText"/>
        <w:rPr/>
      </w:pPr>
      <w:r>
        <w:rPr>
          <w:rFonts w:ascii="IRNazanin" w:hAnsi="IRNazanin" w:eastAsia="IRNazanin"/>
          <w:color w:val="111111"/>
          <w:sz w:val="28"/>
          <w:sz w:val="28"/>
          <w:szCs w:val="28"/>
          <w:rtl w:val="true"/>
          <w:lang w:bidi="fa-IR"/>
        </w:rPr>
        <w:t>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سلیمان بن محمّد بن یعقوب بن إبراهیم بن محمّد بن طلحة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أبو الساج حمله،فحبس بالکوفة فمات هناک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فاطمة بنت سلیمان بن محمّد بن یعقوب،و حبسه أبو الساج فی محبس الکوفة،و قتل بالحبس،و قبره بالکوفة،و کان یوم قتل ابن ثمان و عشرین سنة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أبو القاسم الفائز بنصر اللّه بن إسماعیل الظافر بن عبد المجید الحافظ بن محمّد بن معدّ المستنصر بن علی الظاهر بن المنصور الحاکم بن نزار العزیز بن معدّ المعزّ بن إسماعیل المنصور بن محمّد القائم بن عبید اللّه المهدی بن محمّد بن جعفر بن محمّد بن إسماعیل بن جعفر الصادق بن محمّد بن علی بن الحسین بن علی بن أبی طالب المهدی عبید اللّه العبیدی الفاطمی العلوی الخلیفة بمصر ثالث عشر الخلفاء</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خمس و خمسین و خمسمائة فی صفر توفّی الفائز بنصر اللّه أبو القاسم عیسی صاحب مصر،و کانت خلافته ستّ سنین و نحو شهرین،و کان له لمّا ولی خمس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مات دخل الصالح بن رزّیک القصر،و استدعی خادما کبیرا،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هاهنا یصلح للخلافة؟فقال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 جماعة و ذکر أسماءهم،و ذکر له منهم انسانا کبیر السنّ،فأمر بإحضاره،فقال له بعض أصحابه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عبّاس أحزم منک حیث اختار الصغیر و ترک الکبار و استبدّ بالأمر،فأعاد الصالح الرجل إلی موضعه،و أمر حینئذ بإحضار العاضد لدین اللّه أبی محمّد عبد اللّه بن یوسف بن الحافظ،و لم یکن أبوه خلیفة،و کان العاضد ذلک الوقت مراهقا قارب البلوغ،فبایع له بالخلافة،و زوّجه الصالح ابنته،و نقل معها من الجهاز ما لا یسمع بمثله،و عاشت بعد موت العاضد و خروج الأمر من العلویّین إلی الأتراک و تزوّجت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ذکر والده و جماعة من أهل بیته،و کیف قتل نصر بن عبّاس أباه حسبما شرح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صبیحة لیلة قتل فیها الظافر حضر عبّاس إلی القصر علی جاری عادته فی الخدمة،و أظهر عدم الاطّلاع علی قضیّته،و طلب الاجتماع به،و لم یکن أهل القصر قد علموا بقتله بعد،فإنّه خرج من عندهم فی خفیة کما ذکر ثمّ،و ما علم أحد بخروجه،فدخل الخدم إلی موضعه لیستأذنوا لعبّاس فلم یجدوه،فدخلوا إلی قاعة الحرم،فقیل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یبت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الأمر أنّهم تطلّبوه فی جمیع مظانّه فی القصر،فلم یقفوا له علی خبر،فتحقّقوا عدمه،فأخرج عبّاس المذکور أخوی الظافر،و هما جبریل و یوسف و هو أبو العاضد، و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أنتما قتلتما إمامنا و ما نعرف حاله إلاّ منکما،فأصرّا علی الانکار و کانا صادقین فی ذلک،فقتلهما فی الوقت لینفی عن نفسه و ابنه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استدعی ولده الفائز المذکور،و تقدیر عمره خمس سنین،و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سنتان،فحمله علی کتفه و وقف فی صحن الدار،و أمر أن یدخل الامراء،فدخلوا،فقال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ولد مولاکم و قد قتل عمّاه أباه،و قد قتلتهما کما ترون،و الواجب إخلاص الطاعة لهذا الطفل، فقالوا بأجمعهم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أطعنا،و صاحوا صیحة واحدة اضطرب منها الطفل و بال علی کتف عبّاس،و سمّوه الفائز،و سیّروه إلی امّه،و اختلّ من تلک الصیحة،فصار یصرع فی کلّ وقت و یختلج،و خرج عبّاس إلی داره و دبّر الامور و انفرد بالتصرّف و لم یبق علی یده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القصر،فانّهم اطّلعوا علی باطن الأمر،و أخذوا فی إعمال الحیلة فی قتل عبّاس و ابنه نصر،و کاتبوا الصالح بن رزّیک الأرمنی،و کان إذ ذاک والی منیة بنی خصیب بالصعید،و سألوه الانتصار لهم و لمولاه و الخروج علی عبّاس،و قطعوا شعورهم و سیّروها طیّ الکتاب و سوّدوا الکتاب،فلمّا وقف الصالح علیه أطلع من حوله من الأجناد علیه و تحدّث معهم فی المعنی،فأجابوا إلی الخروج معه،و استمال جمعا من العرب،و ساروا قاصدین القاهرة و قد لبسوا السواد</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قاربوها خرج إلیهم جمیع من بها من الامراء و الأجناد و السودان،و ترکوا عبّاسا</w:t>
      </w:r>
    </w:p>
    <w:p>
      <w:pPr>
        <w:pStyle w:val="BookText"/>
        <w:rPr/>
      </w:pPr>
      <w:r>
        <w:rPr>
          <w:rFonts w:ascii="IRNazanin" w:hAnsi="IRNazanin" w:eastAsia="IRNazanin"/>
          <w:color w:val="111111"/>
          <w:sz w:val="28"/>
          <w:sz w:val="28"/>
          <w:szCs w:val="28"/>
          <w:rtl w:val="true"/>
          <w:lang w:bidi="fa-IR"/>
        </w:rPr>
        <w:t>وحده،فخرج عبّاس فی ساعته من القاهرة هاربا و معه شیء من ماله،و خرج معه ولده نصر قاتل الظافر،و اسامة بن منقذ،فقد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الذی أشار علیهما بقتل الظافر،و اللّه العالم بالخفیّات،و کان معهم جماعة یسیرة من أتباعهم،و قصدوا طریق الشام علی أیلة، و ذلک فی رابع عشر شهر ربیع الأوّل سنة تسع و أربعین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الصالح بن رزّیک،فإنّه دخل القاهرة بغیر قتال،و ما قدّم شیئا علی النزول بدار عبّاس المعروفة بدار المأمون ابن البطائحی،و هی الیوم مدرسة للطائفة الحنفیّة،و تعرف بالسیوفیّة،و استحضر الخادم الذی کان مع الظافر ساعة قتله،و سأله عن الموضع الذی دفن فیه،فعرّفه به،و قلع البلاطة التی کانت علیه،و أخرج الظافر و من معه من المقتولین و حملوا،و قطّعت لهم الشعور و انتشر البکاء و النیاح فی البلد،و مشی الصالح و الخلق قدّام الجنازة إلی موضع الدفن،و هو فی تربة آبائه،و هی معروفة فی قصرهم،و تکفّل الصالح بالصغیر و دبّر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عبّاس و من معه،فإنّ اخت الظافر کاتبت فرنج عسقلان بسببه و شرطت لهم مالا جزیلا بسببه إذا أمسکوه،فخرجوا علیه و صادفوه،فتواقعوا و قتلوا عبّاسا و أخذوا ماله و ولده،و انهزم بعض أصحابه إلی الشام و فیهم ابن منقذ فسلموا،و سیّرت الفرنج نصر بن عبّاس إلی القاهرة تحت الحوطة فی قفص حدید،فلمّا وصل تسلّم رسولهم ما شرطوا لهم من المال،فأخذوا نصرا المذکور و ضربوه بالسیاط و مثّلوا به،و صلبوه بعد ذلک علی باب زویلة،ثمّ أنزلوه یوم عاشوراء من سنة احدی و خمسین و خمسمائة،ثمّ أحرقوه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الواقعة و إن کان فیها طول،و کان دخول نصر بن عبّاس إلی القصر بالقاهرة فی السابع و العشرین من شهر ربیع الأوّل من سنة خمسین و خمسمائة،و اخرج من القصر یوم الاثنین سادس عشر شهر ربیع الآخر من السنة،و کان قد قطعت یده الیمنی و قرض جسمه بالمقاریض،و اللّه أعلم،و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یوم الجمعة ثامن الشهر المذکور</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تطل مدّة الفائز فی ولایته،و کانت ولادته یوم الجمعة لتسع بقین من المحرّم سنة أربع و أربعین و خمسمائة،و تولّی فی تاریخ وفاة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لیلة الجمعة لثلاث عشرة لیلة بقیت من رجب سنة خمس و خمسین و خمسمائة رحمه اللّه تعالی،و تولّی بعده</w:t>
      </w:r>
    </w:p>
    <w:p>
      <w:pPr>
        <w:pStyle w:val="BookText"/>
        <w:rPr/>
      </w:pPr>
      <w:r>
        <w:rPr>
          <w:rFonts w:ascii="IRNazanin" w:hAnsi="IRNazanin" w:eastAsia="IRNazanin"/>
          <w:color w:val="111111"/>
          <w:sz w:val="28"/>
          <w:sz w:val="28"/>
          <w:szCs w:val="28"/>
          <w:rtl w:val="true"/>
          <w:lang w:bidi="fa-IR"/>
        </w:rPr>
        <w:t xml:space="preserve">العاضد و هو آخرهم </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له،و بویع له قبل وفاة أبیه فی المحرّم سنة تسع و أربعین و خمسمائة،و کانت وفاته فی سنة خمس و خمسین و خمسمائة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بویع للفائز عیسی یوم قتل أبوه الظافر فی المحرّم سنة تسع و أربعین و خمسمائة،و هرب عبّاس بن أبی الفتوح قاتل أبیه،فقتله الفرنج فی طریقه،و وزر له بعده طلائع بن رزّیک،و لقب بالملک الصالح فارس المسلمین،و لمّا أمر عبّاس بقتل الظافر قال لاخوته مصانعة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یری الامراء أن نبایعه منهم بالخلافة؟فقالوا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الأمر فینا فإنّ أبانا جعلها فی أخینا،فإنّ الأمر عندنا لا یرجع القهقری،فحینئذ یئس عبّاس من خیرهم،فأخذ ولد الظافر علی صدره،و لمّا بویع و سمع البکاء فزع و بال علی عبّاس،و توفّی الفائز سنة خمس و خمسین،و مدّة خلافته ستّ سنین </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بلیق بن الحسن الصدری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بقزوین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جعفر العلوی</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خمس و خمسین و مائتین ظهر بالکوفة علی بن زید و عیسی بن جعفر العلوی،فسرّح إلیهما المعتزّ سعید بن صالح المعروف بالحاجب فی جیش عظیم،فانهزم الطالبیّان لتفرّق أصحابهما عنهما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أبی محمّد جعفر بن الحسن بن زید کوفان بن یحیی بن الحسین بن محمّد بن عبد الرحمن الشجری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جعفر بن علی الهادی بن محمّد بن علی بن موسی بن جعفر ابن محمّد بن علی بن الحسین بن علی بن أبی طالب المعروف بابن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الطوسی فی من لم یرو عنهم،و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منه التلعکبری سنة خمس و عشرین و ثلاثمائة،و له منه إجازة </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الأمیر أبو جعفر بن أبی الحسن جعفر بن أبی جعفر محمّد بن الحسین الأمیر بن محمّد الأکبر بن موسی بن عبد اللّه بن موسی الجون بن عبد اللّه ابن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الأمیر بعد أبیه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أمیر مکّة إلی أن مات،و امّه بنت الحسین السلیمانی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شیخنا ابن خلدون أنّه ولی مکّة بعد أبیه،و ذکر أنّ فی سنة ستّ و ستّین و ثلاثمائة جاءت جیوش العزیز صاحب مصر و مکّة و المدینة،و ضیّقوا علیهم، و ذلک بسبب الخطبة،و لا زالوا محاصریهم حتّی خطب للعزیز بمکّة،و أمیرها إذ ذاک عیسی بن جعفر،و المدینة أمیرها إذ ذاک طاهر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ذکر شیخنا ابن خلدون أنّ عیسی هذا مات فی سنة أربع و ثمانین و ثلاثمائة،و ولی مکّة بعده أخوه أبو الفتوح الحسن</w:t>
      </w:r>
    </w:p>
    <w:p>
      <w:pPr>
        <w:pStyle w:val="BookText"/>
        <w:rPr/>
      </w:pPr>
      <w:r>
        <w:rPr>
          <w:rFonts w:ascii="IRNazanin" w:hAnsi="IRNazanin" w:eastAsia="IRNazanin"/>
          <w:color w:val="111111"/>
          <w:sz w:val="28"/>
          <w:sz w:val="28"/>
          <w:szCs w:val="28"/>
          <w:rtl w:val="true"/>
          <w:lang w:bidi="fa-IR"/>
        </w:rPr>
        <w:t xml:space="preserve">بن جعفر الحسنی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مکّة بعد أبیه،و دامت ولایته إلی أن مات سنة أربع و ثمانین و ثلاثمائة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جعفر المولتانی بن محمّد بن عبد اللّه بن محمّد بن عمر الأطرف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بأبسنة من ناحیة بلخ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أعقب،و عن أبی الغنائم الدمشقی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لا عقب له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أبو القاسم بن الحسن السیلق بن علی بن محمّد بن الحسن بن جعفر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باستراباد من ناقلة الری،و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عبد اللّه بن محمّد بن عبد اللّه بن داود بن الحسن بن الحسن،عقبه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بالری قدیما،و ولده باستراباد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أبو القاسم بن الحسن بن محمّد بن الحسن الحجّام بن محمّد ابن القاسم بن إدریس بن إدریس بن عبد اللّه بن الحسن بن الحسن بن علی بن أبی طالب نقیب قیروان المغرب</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البیهقی،و عبّر عنه بالسیّد النقیب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تحقیق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إدریس الأکبر بن عبد اللّه بن الحسن بن الحسن بن علی بن أبی طالب،من إدریس بن إدریس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إدریس بن إدریس فی القیروان و السوس الأقصی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له عقب، و القاسم له عقب،و محمّد له عقب،و یحیی له عقب،و عمر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و عیسی و حمزة و جعفر و سلیمان و داود،فجمیع ذلک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القاسم 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المعرف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الزبری، و القاسم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حجّاما لأنّه کان شجاعا یضرب بالسیف فی موضع المحاجم،و الحسن الحجّام جدّ هذا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محمّد بن القاسم بن إدریس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عیسی،و محمّد،و علی،و إبراهیم،و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محمّد بن الحسن الحجّام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القاسم،امّهما صفیّة بنت المنصور الحسنی الإدریسی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الحسن بن محمّد بن الحسن الحجّام بن محمّد بن القاسم بن إدریس بن إدریس بن عبد اللّه بن الحسن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عیسی،قال السیّد أبو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عیسی أمیرة بنت عیسی الحسنی الإدریسی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للحسن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 ابن الحسن،ورد دمشق من القیروان،مات بدمشق سنة عشر و أربعمائة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الحسن حمّصة بن محمّد بن الحسن بن موسی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الحسن الأعور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الإمام النسّابة المرشد باللّه أبی الحسین یحیی بن الحسن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هذا غیر معروف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الحسین بن أحمد بن زید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بأهواز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الحسین بن علی العراقی بن الحسین بن محمّد بن الحسین ابن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بأهواز،و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اسمه محمّد لقبه حبّة رطب بن میمون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حمزة بن الحسن بن محمّد بن الحسن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حمزة بن داود بن علی النقیب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حمزة بن القاسم بن حمزة بن أحمد بن محمّد المطبقی بن عیسی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حمّود بن أیّوب بن القاسم بن إبراهیم الزهرینی بن محمّد ابن 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بمصر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زید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أبو محمّد </w:t>
      </w:r>
      <w:r>
        <w:rPr>
          <w:rStyle w:val="FootnoteAnchor"/>
          <w:rtl w:val="true"/>
        </w:rPr>
        <w:footnoteReference w:id="2199"/>
      </w:r>
      <w:r>
        <w:rPr>
          <w:rFonts w:ascii="IRNazanin" w:hAnsi="IRNazanin" w:eastAsia="IRNazanin"/>
          <w:color w:val="111111"/>
          <w:sz w:val="28"/>
          <w:sz w:val="28"/>
          <w:szCs w:val="28"/>
          <w:rtl w:val="true"/>
          <w:lang w:bidi="fa-IR"/>
        </w:rPr>
        <w:t>مؤتم الأشبال بن زید الشهید بن علی زین العابدین بن الحسین بن علی بن أبی طالب الهاشمی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فی الوقت الذی اشخص فیه أبوه زید بن علی إلی هشام بن عبد الملک،و کانت امّ عیسی بن زید معه فی طریقه،فنزل دیرا للنصاری،و وافق نزوله إیّاه لیلة المیلاد،و ضربها المخاض هنالک،فولدته له تلک اللیلة،و سمّاه أبوه عیسی باسم عیسی بن مریم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 عیسی مع محمّد بن عبد اللّه بن الحسن و أخیه إبراهیم حربهما</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فی سبب تواریه،فقیل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أنکر علی إبراهیم بن عبد اللّه أنّه کبّر علی جنازة أربعا ففارقه،و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ثبت معه حتّی قتل،ثمّ تواری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إبراهیم بن محمّد بن أبی الکرام،قال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إبراهیم علی جنازة بالبصرة و کبّر علیها أربعا،فقال له عیسی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نقّصت واحدة و قد عرفت تکبیر أهل بیتک؟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أجمع لهم،و نحن إلی اجتماعهم محتاجون،و لیس فی تکبیرة ترکتها ضرر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ففارقه عیسی و اعتزل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ذلک أبا جعفر،فأرسل إلی عیسی یبذل له ما سأل علی أن یخذل الزیدیّة عن إبراهیم،فلم یتمّ الأمر بینهما حتّی قتل إبراهیم،فاستخفی عیسی، فقیل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تطلبه؟فقال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أطلب منهم رجلا أبدا بعد محمّد و إبراهیم، أنا أجعل لهم بعدها ذکرا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عیسی بن عبد اللّه بن محمّد بن عمر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عیسی بن زید کان علی میمنة إبراهیم بن عبد اللّه بن الحسن،و کان مع محمّد بن عبد اللّه بن الحسن علی میمنته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محمّد النوفلی،قال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عیسی و الحسین ابنا زید بن علی مع محمّد و إبراهیم ابنی عبد اللّه بن الحسن فی حروبهما من أشدّ الناس قتالا،و أنفذهم بصیرة،فبلغ ذلک عنهما أبا جعفر،فکان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لابنی زید و ما ینقمان علینا؟أ لم نقتل قتلة أبیهما ؟و نطلب بثأرهما؟و نشفی صدورهما من عدوّهما؟</w:t>
      </w:r>
    </w:p>
    <w:p>
      <w:pPr>
        <w:pStyle w:val="BookText"/>
        <w:rPr/>
      </w:pPr>
      <w:r>
        <w:rPr>
          <w:rFonts w:ascii="IRNazanin" w:hAnsi="IRNazanin" w:eastAsia="IRNazanin"/>
          <w:color w:val="111111"/>
          <w:sz w:val="28"/>
          <w:sz w:val="28"/>
          <w:szCs w:val="28"/>
          <w:rtl w:val="true"/>
          <w:lang w:bidi="fa-IR"/>
        </w:rPr>
        <w:t>و بإسناده عن عیسی بن عبد اللّه بن محمّد بن عمر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عیسی ابن زید مع محمّد بن عبد اللّه بن الحسن،فکان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خالفک أو تخلّف عن بیعتک من آل أبی طالب،فأمکنّی منه أن أضرب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علی بن 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انهزمنا صرنا إلی عیسی بن زید و هو واقف، فحففنا به و صبرنا ملیّا،فقال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هذا متلوّم،فانحاز و صار إلی قصر خراب و نحن معه، فأزمعنا علی أن نبیت عیسی بن موسی،فلمّا انتصف اللیل فقدنا عیسی،فانتقض أمرنا</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عیسی أفضل من بقی من أهله دینا،و علما،و ورعا و زهدا،و تقشّفا،و أشدّهم بصیرة فی أمره و مذهبه مع علم کثیر،و روایة للحدیث و طلب له،صغره و کبره،و قد روی عن أبیه،و جعفر بن محمّد علیهما السّلام،و أخیه عبد اللّه بن محمّد،و سفیان بن سعید الثوری، و الحسن بن صالح بن حی،و شعبة بن الحجّاج،و یزید ابن أبی زیاد،و الحسن بن عمارة،</w:t>
      </w:r>
    </w:p>
    <w:p>
      <w:pPr>
        <w:pStyle w:val="BookText"/>
        <w:rPr/>
      </w:pPr>
      <w:r>
        <w:rPr>
          <w:rFonts w:ascii="IRNazanin" w:hAnsi="IRNazanin" w:eastAsia="IRNazanin"/>
          <w:color w:val="111111"/>
          <w:sz w:val="28"/>
          <w:sz w:val="28"/>
          <w:szCs w:val="28"/>
          <w:rtl w:val="true"/>
          <w:lang w:bidi="fa-IR"/>
        </w:rPr>
        <w:t>و مالک بن أنس،و عبد اللّه بن عمر العمری،و نظرائهم کثیر 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ظهر محمّد بن عبد اللّه بن الحسن،و زحف إلیه عیسی بن موسی،جمع إلیه وجوه الزیدیّة،و کلّ من حضر معه من أهل العلم،و عهد إلیه أنّه إن اصیب فی وجهه ذلک فالأمر إلی أخیه،فإن اصیب إبراهیم فالأمر إلی عیسی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یحیی بن الحسین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 إنّی أشتهی أن أری عمّی عیسی بن زید،فإنّه یقبح بمثلی أن لا یلقی مثله من أشیاخه،فدافعنی عن ذلک مدّة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أمر یثقل علیه،و أخشی أن ینتقل عن منزله کراهیّة للقائک إیّاه فتزعجه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أزل به اداریه و ألطف به حتّی طابت نفسه لی بذلک،فجهّزنی إلی الکوفة،و قال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صرت إلیها فاسأل عن دور بنی حیّ،فإذا دللت علیها فاقصدها فی السکّة الفلانیّة، و ستری فی وسط السکّة دارا لها باب صفته کذا و کذا،فاعرفه و اجلس بعیدا منها فی أوّل السکّة،فانّه سیقبل علیک عند المغرب کهل طویل مسنون الوجه،قد أثّر السجود فی جبهته،علیه جبّة صوف یستقی الماء علی جمل،و قد انصرف یسوق الجمل،لا یضع قدما و لا یرفعها إلاّ ذکر اللّه عزّ و جلّ،و دموعه تنحدر،فقم و سلّم علیه و عانقه،فإنّه سیذعر منک کما یذعر الوحش،فعرّفه نفسک و انتسب له،فإنّه یسکن إلیک و یحدّثک طویلا،و یسألک عنّا جمیعا،و یخبرک بشأنه،و لا یضجر بجلوسک معه،و لا تطل علیه و ودّعه،فإنّه سوف یستعفیک من العودة إلیه،فافعل ما یأمرک به من ذلک،فإنّک إن عدت إلیه تواری عنک و استوحش منک،و انتقل عن موضعه و علیه فی ذلک مشقّة</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کما أمرتنی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جهّزنی إلی الکوفة و ودّعته و خرجت،فلمّا وردت الکوفة قصدت سکّة بنی حی بعد العصر،فجلست خارجها بعد أن تعرّفت الباب الذی نعته لی،فلمّا غربت الشمس إذ أنا به قد أقبل یسوق الجمل،و هو کما وصف لی أبی لا یرفع قدما و لا یضعها إلاّ حرّک شفتیه بذکر اللّه،و دموعه ترقرق فی عینیه و تذرف أحیانا، فقمت و عانقته،فذعر منّی کما یذعر الوحش من الانس،فقلت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أنا یحیی بن الحسین بن زید ابن أخیک،فضمّنی إلیه و بکی،حتّی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 نفسه،ثمّ أناخ جمله و جلس معی،فجعل یسألنی عن أهله رجلا رجلا،و امرأة امرأة،و صبیّا صبیّا،و أنا أشرح له أخبارهم و هو یبکی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أنا أستقی علی هذا الجمل الماء،فأصرف ما أکتسب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اجرة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صاحبه و أتقوّت باقیه،و ربّما عاقنی عائق عن استقاء الماء،فأخرج إلی البریّة،یعنی بظهر الکوفة،فالتقط ما یرمی الناس به من البقول فأتقوّته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تزوّجت إلی هذا الرجل ابنته،و هو لا یعلم من أنا إلی وقتی هذا،فولدت منّی بنتا،فنشأت و بلغت، و هی أیضا لا تعرفنی،و لا تدری من أنا،فقالت لی 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ابنتک بابن فلان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لرجل من جیراننا یسقی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أیسر منّا و قد خطبها،و ألحّت علیّ،فلم أقدر علی اخبارها بأنّ ذلک غیر جائز،و لا هو بکفو لها فیشیع خبری،فجعلت تلحّ علیّ،فلم أزل أستکفی اللّه أمرها حتّی ماتت بعد أیّام،فما أجدنی آسی علی شیء من الدنیا أسأی علیّ أنّها ماتت و لم تعلم بموضعها من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أقسم علیّ أن انصرف و لا أعود إلیه و ودّعنی،فلمّا کان بعد ذلک صرت إلی الموضع الذی انتظرته فیه لأراه فلم أره،و کان آخر عهدی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عتبة بن المنهال،قال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جعفر الأحمر و صباح الزعفرانی ممّن یقوم بأمر عیسی بن زید،فلمّا بذل المهدی لعیسی بن زید من جهة یعقوب بن داود ما بذل له من المال و الصلة،نودی بذلک فی الأمصار لیبلغ عیسی بن زید فیأمن،فقال عیسی لجعفر الأحمر و 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بذل لی من المال ما بذل و و اللّه ما أردت حین أتیت الکوفة الخروج علیه،و لئن أبیت خائفا لیلة واحدة أحبّ إلیّ من جمیع ما بذل لی و من الدنیا بأسرها</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خصیب الوابشی،و کان من أصحاب زید بن علی،و کان خصّیصا بعیسی بن زید،قال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عیسی بن زید علی میمنة محمّد بن عبد اللّه بن الحسن یوم قتل، ثمّ صار إلی إبراهیم فکان معه علی میمنته حتّی قتل،ثمّ استتر بالکوفة فی دار علی بن صالح بن حیّ،فکنّا نصیر إلیه حال خوف،و ربّما صادفناه فی الصحراء یستقی الماء علی جمل لرجل من أهل الکوفة،فیجلس معنا و یحدّثنا،و کان یقول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لوددت أنّی آمن علیکم هؤلاء فاطیل مجالستکم،فأتزوّد من محادثتکم و النظر إلیکم،فو اللّه إنّی لأتشوّقکم و أتذکّرکم فی خلوتی و علی فراشی عند مضجعی،فانصرفوا لا یشهر موضعکم و أمرکم،فیلحقکم معرّة و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المختار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خصیبا الوابشی قبّل ید عیسی بن زید، فجذب عیسی یده و منعه من ذلک،فقال له خصیب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ید عبد اللّه بن الحسن فلم ینکر ذلک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أبی نعیم،قال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من شهد عیسی بن زید لمّا انصرف من واقعة باخمری و قد خرجت علیه لبوة معها أشبالها،فعرضت للطریق و جعلت تحمل علی الناس،فنزل عیسی فأخذ سیفه و ترسه،ثمّ نزل إلیها فقتلها،فقال له مولی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أیتمت أشبالها یا سیّدی،فضحک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أنا میتم الأشبال،فکان أصحابه بعد ذلک إذا ذکروه کنّوا عنه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مؤتم الأشبال کذا،و فعل مؤتم الأشبال کذا،فیخفی أمره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الطوسی فی أصحاب جعفر الصادق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عداده فی الکوفیّین،اسند عنه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عقب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أفضل أهل زمانه شجاعة و زهدا و فقها و نسکا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رجلا شجاعا مقداما،و قتل الأسد و کان له أشبال،فسمّی مؤتم الأشبال،و خاف المهدی بن منصور العبّاسی علی نفسه،فاستتر فی الکوفة، و استخفی مدّة طویلة،و کان شاعرا مجیدا،فمن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اللّه أشکو ما نلاقی و إنّنا نقتل ظلما جهرة و نخاف</w:t>
      </w:r>
    </w:p>
    <w:p>
      <w:pPr>
        <w:pStyle w:val="BookText"/>
        <w:rPr/>
      </w:pPr>
      <w:r>
        <w:rPr>
          <w:rFonts w:ascii="IRNazanin" w:hAnsi="IRNazanin" w:eastAsia="IRNazanin"/>
          <w:color w:val="111111"/>
          <w:sz w:val="28"/>
          <w:sz w:val="28"/>
          <w:szCs w:val="28"/>
          <w:rtl w:val="true"/>
          <w:lang w:bidi="fa-IR"/>
        </w:rPr>
        <w:t>و یسعد أقوام بحبّهم لنا و نشقی بهم و الأمر فیه خلاف</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عیسی مؤتم الأشبال من أربعة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المختفی،و محمّد،و زید، و الحسین غضارة </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الفضلاء العلویّین و شجعانهم،و نجباء الزیدیّة و فرسانهم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أیّام المهدی،فبایعه أهل الکوفة و أهل البصرة و الأهواز، و وردت علیه بیعة أهل الحجاز و هو متوار،و اشتدّ الطلب له من المنصور و أخذ الناس علی الظنّة،فاستتر عیسی بالأهواز،و أکثر مقامه بها فی زمن المنصور،فلمّا ولی الأمر المهدی أظهر نفسه،فدسّ إلیه المهدی رجلا من أصحابه،قیل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أعطاه مقدار مائتی ألف دینار،فسمّه فی طعامه،و هو بسواد الکوفة ممّا یلی البصرة،فمات فجر الیوم الثالث، و دفن سرّا و لا یعرف قبره،و کان قیامه سنة ستّ و خمسین و مائة،و وفاته سنة ستّ و ستّین و مائة،و عمره ستّ و أربعون سنة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سلیمان بن محمّد اللحیانی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الرحبة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شیحة بن هاشم بن القاسم بن المهنّا بن الحسین بن المهنّا بن أبی هاشم داود بن أبی أحمد القاسم بن أبی علی عبید اللّه بن طاهر بن أبی الحسین یحیی بن أبی محمّد الحسن بن جعفر الحجّة بن عبید اللّه الأعرج بن الحسین الأصغر بن علی بن الحسین بن علی بن أبی طالب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سیّد جلیل معقّب مکثر،له ذیل طویل و عقب کثیر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عبد اللّه بن القاسم بن محمّد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بمصر بالقرافة الصغری مشهد فیه قبر عیسی بن عبد اللّه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أبو بکر المبارک بن عبد اللّه بن محمّد بن عمر بن علی بن أبی طالب الهاشمی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عنه عمر بن شبّة </w:t>
      </w:r>
      <w:r>
        <w:rPr>
          <w:rStyle w:val="FootnoteAnchor"/>
          <w:rtl w:val="true"/>
        </w:rPr>
        <w:footnoteReference w:id="2210"/>
      </w:r>
      <w:r>
        <w:rPr>
          <w:rFonts w:ascii="IRNazanin" w:hAnsi="IRNazanin" w:eastAsia="IRNazanin"/>
          <w:color w:val="111111"/>
          <w:sz w:val="28"/>
          <w:sz w:val="28"/>
          <w:szCs w:val="28"/>
          <w:rtl w:val="true"/>
          <w:lang w:bidi="fa-IR"/>
        </w:rPr>
        <w:t xml:space="preserve">،و روی عن یزید بن عیسی بن مورق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یرویه جماعة،أخبرنا أبو الحسن بن الجندی،قال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علی بن همام،قال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بن خاقان النهدی،قال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سمینة، عن عیسی بکتابه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جمع أبو بکر محمّد بن سالم الجعابی روایات عیسی عن آبائه، أخبرنا محمّد بن عثمان به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کتاب،أخبرنا به الشیخ المفید رحمه اللّه عن ابن بابویه،عن أبیه،و محمّد بن الحسن،عن سعد،و الحمیری،عن أحمد بن أبی عبد اللّه،عن النوفلی،و محمّد بن علی الکوفی جمیعا عنه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فی أصحاب جعفر الصادق علیه السّلام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آبائه،و عنه ولده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الحدیث، و یقال له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الفروی،حدّثنا عیسی بن عبد اللّه بن محمّد،عن أبیه،عن جدّه، عن أبیه عمر بن علی،عن علی،عن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حملت علی البراق،و حملت فاطمة علی ناقتی القصواء،و حمل بلال علی ناقة من نوق الجنّة و هو یؤذّن یسمع الخلائق</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آبائه أشیاء،فمن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جدّه،عن علی،کان</w:t>
      </w:r>
    </w:p>
    <w:p>
      <w:pPr>
        <w:pStyle w:val="BookText"/>
        <w:rPr/>
      </w:pPr>
      <w:r>
        <w:rPr>
          <w:rFonts w:ascii="IRNazanin" w:hAnsi="IRNazanin" w:eastAsia="IRNazanin"/>
          <w:color w:val="111111"/>
          <w:sz w:val="28"/>
          <w:sz w:val="28"/>
          <w:szCs w:val="28"/>
          <w:rtl w:val="true"/>
          <w:lang w:bidi="fa-IR"/>
        </w:rPr>
        <w:t>رسول اللّه صلّی اللّه علیه و آله یعجبه النظر إلی الحمام الأحمر و الاترج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زعم أنّه یحبّنی و أبغض علیّا فقد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صنع إلی أحد من أهل بیتی یدا کافأته عنه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علی علی کلّ المسلمین کحقّ الوالد علی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فحدّثنا بهذه الأحادیث إسحاق بن أحمد القطّان بتستر،حدّثنا یوسف بن موسی القطّان،حدّثنا عیسی بن عبّاد بن یعقوب،حدّثنی عیسی بن عبد اللّه،حدّثنی أبی،عن جدّه،عن علی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الحجامة یوم الأربعاء یوم نحس مستمر،إنّ الدم إذا تبیّغ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مخلد،عن عیسی بن عبد اللّه بن محمّد،عن أبیه،عن جدّه،عن علی،عن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المؤمن فی جحر ضبّ لقیّض اللّه له فیه من یؤذیه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ابن حبّان فی الثقات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عمر بن شبّة،و روی عن یزید بن عمر بن مورق،قال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بالشام و عمر بن عبد العزیز یعطی الناس،فتقدّمت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أنت؟قلت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قریش،قال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 قریش؟قلت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هاشم،فقال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بنی هاشم؟فسکتّ،قال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بنی هاشم؟فقلت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علی؟فسکتّ،فوضع یده علی صدره،فقال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مولی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عدّة أنّهم سمعوا النبیّ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مزاحم کم یعطی أمثاله؟قال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مائتی درهم،قال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أعطه خمسین دینارا لولایته علی بن أبی طالب،ثمّ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 ببلدک فسیأتیک مثل ما یأتی نظراءک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عنه الحسن بن الحسین العرنی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آبائه عن علی علیه السّلام حدیث لا سیف إلاّ ذو الفقار و لا فتی إلاّ علی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عنه محمّد بن یحیی بن ضریس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أبیه عن آبائه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علاّن بن المحسن بن عبد اللّه بن محمّد بن الحسن بن القاسم الرسّی بن إبراهیم طباطبا بن إسماعیل الدیباج بن إبراهیم الغمر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بماوراء نهر بلخ،و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بأصفهان شیخا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یطوف مع العسکر فی سنة ثلاث و ستّین و أربعمائة،و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القاسم زید بن عیسی بن علیان هذا،أولاده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المکارم حمزة،و أبو الحسن علی، و أبو طالب المحسن،و أبو المعالی علیان،و أبو الفخر الرضا،و أبو حیدر محمّد،و أسماء، و شریفة،و ستّی دولتی،و یجب أن یتأمّل و یستقصی ثمّ یثبت بعد الصحّة إن شاء اللّه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علی بن إبراهیم جردقة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المشجّرة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علی بن أشهل البقیع بن عون بن علی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علی الخواری بن الحسن بن علی بن جعفر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علی بن الحسین الأصغر بن علی بن الحسین بن علی بن</w:t>
      </w:r>
    </w:p>
    <w:p>
      <w:pPr>
        <w:pStyle w:val="BookText"/>
        <w:rPr/>
      </w:pP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مات بالکوفة،و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زینب بنت عون بن عبید اللّه بن الحرث بن نوفل بن الحرث بن عبد المطّلب،عقبه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امّه أسماء بنت جعفر بن عبد اللّه بن محمّد بن علی بن أبی طالب،و أبو الحسن أحمد العقیقی الشیخ صاحب الری امّه امّ ولد،و أبو جعفر محمّد،و زینب،و فاطمة،و علیّة،امّهم آمنة بنت محمّد الدیباج بن جعفر الصادق،و فی المشجّرة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طاهر،و الحسین،و عیسی،و علی،عن أبی الحسن الاشنانی النسّابة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أبی الحسن علی بن الحسین بن عیسی بن محمّد بن علی العریضی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أبی الحسن علی بن زید بن علی بن عبد الرحمن الشجری ابن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الناصر بن أبی الحسن علی الأصغر الرویانی بن محمّد ششدیو بن الحسین بن عیسی بن محمّد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فلیتة بن القاسم بن محمّد بن أبی الفضل جعفر بن أبی هاشم محمّد بن عبد اللّه بن أبی هاشم محمّد بن الحسین الأمیر بن محمّد الثائر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عیسی الآن أمیر مکّة من قبل الإمام المستنجد باللّه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إمرة مکّة فی آخر سنة ستّ و خمسین و خمسمائة،بعد ابن أخیه قاسم بن هاشم بن فلیتة،و ذلک علی ما ذکر ابن الأثیر،أنّ قاسما لمّا سمع بقرب الحجّاج من مکّة فی هذه السنة،صادر المجاورین و أعیان أهل مکّة،و أخذ کثیرا من أموالهم، و هرب من مکّة خوفا من أمیر الحاجّ أرغش،و کان حجّ فی هذه السنة زین الدین علی بن بلتکین صاحب جیش الموصل،و معه طائفة صالحة من العسکر،فرتّب مکان قاسم عمّه عیسی،فبقی کذلک إلی شهر رمضان،ثمّ إنّ قاسما جمع کثیرا من العرب،أطمعهم فی مال له بمکّة،فاتّبعوه،فسار بهم إلیها،فلمّا سمع عمّه عیسی فارقها و دخلها قاسم،و أقام بها أمیرا أیّاما،و لم یکن له مال یوصله إلی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قتل قائدا کان معه حسن السیرة،فتغیّرت نیّات أصحابه علیه،و کاتبوا عمّه عیسی،فقدم علیهم،فهرب قاسم و صعد جبل أبی قبیس،فسقط عن فرسه،فأخذه أصحاب عیسی و قتلوه،فسمع عیسی،فعظم علیه قتله،و أخذه و غسّله و دفّنه بالمعلاّة عند أبیه فلیتة،و استقرّ الأمر لعیسی انتهی بلفظ ابن الأثیر فی الغالب،إلاّ مواضع فیه علی غیر الصواب،رأیتها فی النسخة التی نقلت منها؛لأنّه قال فی أخبار هذه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مکّة قاسم بن فلیتة بن قاسم بن أبی هاشم</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 أمیر الحاجّ،رتّب مکان قاسم بن فلیتة،عیسی بن قاسم بن أبی هاشم،و الصواب فی نسب عمّه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فلیتة بن قاسم،کما ذکرنا فیهما،</w:t>
      </w:r>
    </w:p>
    <w:p>
      <w:pPr>
        <w:pStyle w:val="BookText"/>
        <w:rPr/>
      </w:pPr>
      <w:r>
        <w:rPr>
          <w:rFonts w:ascii="IRNazanin" w:hAnsi="IRNazanin" w:eastAsia="IRNazanin"/>
          <w:color w:val="111111"/>
          <w:sz w:val="28"/>
          <w:sz w:val="28"/>
          <w:szCs w:val="28"/>
          <w:rtl w:val="true"/>
          <w:lang w:bidi="fa-IR"/>
        </w:rPr>
        <w:t>و هذا ممّا لا ریب فیه؛لأنّی رأیت هذا منسوبا فی غیر ما حجر بالمعلاّة،و فی بعض المکاتیب و ترک ابن الأثیر بیان شهر رمضان الذی أقام إلیه عیسی أمیر مکّة؛لوضوح السنة التی منها رمضان،و هی سنة سبع و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خبر عیسی و لم یذکره ابن الأثیر فی تاریخه،ما وجدته بخطّ بعض المکّیّین، و هو أنّه حصل بین عیسی بن فلیتة و بین أخیه مالک بن فلیتة اختلاف فی أمر مکّة غیر مرّة،منها فی سنة خمس و ستّین و خمسمائة،و لم یحجّ عیسی فی هذه السنة،و تخلّف بمکّة،و حجّ مالک،و وقف بعرفة،و بات الحاجّ بعرفة إلی الصبح،و خاف الناس خوفا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عاشوراء من سنة ستّ و ستّین دخل الأمیر مالک و عسکره إلی مکّة، و جری بینهم و بین عیسی و عسکره فتنة إلی وقت الزوال،ثمّ أخرج الأمیر مالک و اصطلحوا بعد ذلک،و سافر الأمیر مالک إلی الشام،و جاء من الشام فی آخر ذی القعدة، و أقام ببطن مرّ أیّاما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إلی الأبطح هو و عسکره،و ملک خدّام الأمیر مالک،و بنو داود جدّة،و أخذا جلبة وصلت إلیها،فیها صدقة من قبل شمس الدولة،و جمیع ما مع التجّار الذین وصلوا فی الجلبة،و نزل مالک فی المربّع هو و الشرف،و حاصروا مکّة مدّة أیّام،ثمّ جاء هو و الشرف من المعلاّة،و جاء هذیل و العسکر من جبل أبی الحارث،فخرج إلیهم عسکر الأمیر عیسی فقاتلوهم،فقتل من عسکر الأمیر مالک جماعة،ثمّ ارتفع إلی خیف بنی شدید انتهی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جبل أبی الحارث المذکور فی هذا الخبر،هو أحد أخشبی مکّة المقابل أبی قبیس إلی صوب قیقعان،و باب الشبیکة بأسفل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بعض أصحابنا فیما نقله من مجموع للفخر بن سیف شاعر عراقی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الأمیر عیسی بن فلیتة الحسنی،و کنت کثیر الإلمام به،و الدخول علیه؛ لکونه کان لا یشرب مسکرا،و لا یسمع الملاهی،و کان یجالس أهل الخیر،و لم یر فی سیر من تقدّمه من الولاة مثل سیرته،و کان کریم النفس،واسع الصدر،کثیر الحلم،فقال</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أنشدنی شیئا من شعرک،فقلت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عملت بیتین الساعة فی مدحک،فقال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ما</w:t>
      </w:r>
    </w:p>
    <w:p>
      <w:pPr>
        <w:pStyle w:val="BookText"/>
        <w:rPr/>
      </w:pPr>
      <w:r>
        <w:rPr>
          <w:rFonts w:ascii="IRNazanin" w:hAnsi="IRNazanin" w:eastAsia="IRNazanin"/>
          <w:color w:val="111111"/>
          <w:sz w:val="28"/>
          <w:sz w:val="28"/>
          <w:szCs w:val="28"/>
          <w:rtl w:val="true"/>
          <w:lang w:bidi="fa-IR"/>
        </w:rPr>
        <w:t>قلت،فأنشدته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أضحت مکارم عیسی کعبة و لقد تعجّب الناس من ثنتین فی الحرم</w:t>
      </w:r>
    </w:p>
    <w:p>
      <w:pPr>
        <w:pStyle w:val="BookText"/>
        <w:rPr/>
      </w:pPr>
      <w:r>
        <w:rPr>
          <w:rFonts w:ascii="IRNazanin" w:hAnsi="IRNazanin" w:eastAsia="IRNazanin"/>
          <w:color w:val="111111"/>
          <w:sz w:val="28"/>
          <w:sz w:val="28"/>
          <w:szCs w:val="28"/>
          <w:rtl w:val="true"/>
          <w:lang w:bidi="fa-IR"/>
        </w:rPr>
        <w:t>فهذه تحبط الأوزار ما برحت و هذه تشمل الأحرار بالنعم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فاستحسنهما غایة الاستحسان،قال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دخلت علیه فی سنة ستّین و خمسمائة، و کنت مجاورا أیضا،و کان نازلا بالمربّع،فوجدت عنده أخاه مالکا،و کان ذلک الیوم ثانی عشر ذی القعدة من السنة المذکورة،و نحن فی حدیث الحاجّ و توجّههم إلی مکّة، فأنشدته 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جملت من الشوق عبئا ثقیلا فأورث جسمی المعنّی نحولا</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وفاة عیسی بن فلیتة هذا فی الثانی من شعبان سنة سبعین و خمسمائة،و ولی مکّة بعده بعهد منه ابنه داود،و ولایة عیسی بن فلیتة بمکّة نحو خمس عشرة سنة فی غالب الظنّ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العاصمی </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درج،امّه امّ ولد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القاسم بن محمّد بن أبی الفضل جعفر بن أبی هاشم محمّد بن عبد اللّه بن أبی هاشم محمّد بن الحسین الأمیر بن محمّد الثائر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ابن الأثیر،و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مکّة سنة ستّ و خمسین و خمسمائة،و عارضه ابن</w:t>
      </w:r>
    </w:p>
    <w:p>
      <w:pPr>
        <w:pStyle w:val="BookText"/>
        <w:rPr/>
      </w:pPr>
      <w:r>
        <w:rPr>
          <w:rFonts w:ascii="IRNazanin" w:hAnsi="IRNazanin" w:eastAsia="IRNazanin"/>
          <w:color w:val="111111"/>
          <w:sz w:val="28"/>
          <w:sz w:val="28"/>
          <w:szCs w:val="28"/>
          <w:rtl w:val="true"/>
          <w:lang w:bidi="fa-IR"/>
        </w:rPr>
        <w:t xml:space="preserve">أخیه قاسم بن فلیتة بن قاسم،و قتل قاسم هذا بمکّة،و استقرّ الأمر لعیسی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القاسم بن أحمد بن محمّد بن القاسم بن إدریس بن إدریس ابن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أبی محمّد القاسم الأکبر المختار بن أبی الحسن أحمد الناصر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بخراسان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القاسم میمون الأعرج بن حمزة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ببخارا،و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حمزة،امّه تقیّة بنت عبد الرحمن بن محمّد بن عبد الرحمن الشجری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أبی محمّد القاسم بن حمزة بن أبی هاشم محمّد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محمّد بن جعفر بن الحسن الصدری بن محمّد بن حمزة بن إسحاق الأشرف بن علی الزینبی بن عبد اللّه بن جعفر بن أبی طالب</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محمّد بن الحسن بن عبد الرحمن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الأحول أبو الحسین الرومی بن أبی الحسن محمّد بن الحسین ابن عیسی الأکبر النقیب بن محمّد الأکبر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أبی عبد اللّه محمّد بن زید بن یحیی بن الحسین بن محمّد ابن عبد الرحمن الشجری بن القاسم بن الحسن الأمیر بن زید بن الحسن بن علی ابن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محمّد بن العبّاس بن محمّد المطبقی بن عیسی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أبو زید بن أبی علی محمّد بن عبد اللّه بن أحمد بن عبد اللّه بن علی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محمّد بن عبد اللّه بن الحسن بن إبراهیم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الأکبر أبو الحسین النقیب بن محمّد الأکبر بن علی العریضی ابن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بقزوین من ناقلة أصبهان،و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زید الحسین،و أبو الحسن علی،و أبو محمّد الحسن،و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محمّد بن عیسی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بمکناسة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أبو محمّد ضیاء الدین بن محمّد بن عیسی بن محمّد بن أحمد ابن یوسف بن القاسم بن عیسی بن محمّد بن القاسم بن محمّد بن الحسن بن زید ابن الحسن بن علی بن أبی طالب الفقیه الهکّاری العلوی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سنة خمس و ثمانین و خمسمائة،فی ذی القعدة،توفّی الفقیه ضیاء الدین عیسی الهکّاری بالخروبة مع صلاح الدین،و هو من أعیان امراء عسکره، و من قدماء الأسدیّة،و کان فقیها،جندیّا،شجاعا،کریما،ذا عصبیّة و مروءة،و هو من أصحاب الشیخ الإمام أبی القاسم بن البرزی،تفقّه علیه بجزیرة ابن عمر،ثمّ اتّصل بأسد الدین شیرکوه فصار إماما له،فرأی من شجاعته ما جعل له أقطاعا،و تقدّم عند صلاح الدین تقدّما عظیما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أملی علیّ نسبه ولد ولد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أحد الامراء بالدولة الصلاحیّة،کبیر القدر،وافر الحرمة،معوّلا علیه فی الآراء و المشورات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مبدأ أمره یشتغل فی الفقه بالمدرسة الزجاجیّة بمدینة حلب،فاتّصل بالأمیر أسد الدین</w:t>
      </w:r>
    </w:p>
    <w:p>
      <w:pPr>
        <w:pStyle w:val="BookText"/>
        <w:rPr/>
      </w:pPr>
      <w:r>
        <w:rPr>
          <w:rFonts w:ascii="IRNazanin" w:hAnsi="IRNazanin" w:eastAsia="IRNazanin"/>
          <w:color w:val="111111"/>
          <w:sz w:val="28"/>
          <w:sz w:val="28"/>
          <w:szCs w:val="28"/>
          <w:rtl w:val="true"/>
          <w:lang w:bidi="fa-IR"/>
        </w:rPr>
        <w:t>شیرکوه،عمّ السلطان صلاح الدین،و صار إمامه یصلّی به الفرائض الخمس،و لمّا توجّه أسد الدین إلی الدیار المصریّة و تولّی الوزارة کان فی صحبته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توفّی أسد الدین اتّفق الفقیه عیسی المذکور و الطواشی بهاء الدین قراقوش علی ترتیب السلطان صلاح الدین موضعه فی الوزارة،و دقّقا الحیلة فی ذلک حتّی بلغا المقصود،و شرح ذلک یطول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تولّی صلاح الدین رأی له ذلک و اعتمد علیه،و لم یکن یخرج عن رأیه،و کان کثیر الادلال علیه،یخاطبه بما لا یقدر علیه غیره من الکلام،و کان واسطة خیر للناس نفع بجاهه خلقا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یزل علی مکانته و توفّر حرمته إلی أن توفّی فی یوم الثلاثاء عند طلوع الشمس التاسع من ذی القعدة سنة خمس و ثمانین و خمسمائة بالمخیّم بمنزلة الخروبة،ثمّ نقل إلی القدس و دفن بظاهرها،رحمه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یلبس زیّ الأجناد،و یعتمّ بعمائم الفقهاء،فیجمع بین اللباسین،و رأیت أخاه الأمیر مجد الدین أبا حفص عمر أیضا علی 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الخروبة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 المعجمة و تشدید الراء و ضمّها و سکون الواو و فتح الباء الموحّدة و بعدها هاء ساکنة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بالقرب من عکا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ولادة أخیه مجد الدین عمر فی رجب سنة ستّین و خمسمائة،و توفّی فی الثالث و العشرین من ذی الحجّة سنة ستّ و ثلاثین و ستمائة بالقاهرة،و دفن بسفح المقطم،و حضرت الصلاة علیه،علیه رحمة اللّه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أبو علی بن أبی تراب محمّد بن عیسی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محمّد البطحانی بن القاسم بن الحسن الأمیر بن زید بن الحسن</w:t>
      </w:r>
    </w:p>
    <w:p>
      <w:pPr>
        <w:pStyle w:val="BookText"/>
        <w:rPr/>
      </w:pPr>
      <w:r>
        <w:rPr>
          <w:rFonts w:ascii="IRNazanin" w:hAnsi="IRNazanin" w:eastAsia="IRNazanin"/>
          <w:color w:val="111111"/>
          <w:sz w:val="28"/>
          <w:sz w:val="28"/>
          <w:szCs w:val="28"/>
          <w:rtl w:val="true"/>
          <w:lang w:bidi="fa-IR"/>
        </w:rPr>
        <w:t>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ولد،عقبه من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أبی تراب محمّد، و حمزة،و علی أبو تراب النقیب بمصر،و الحسین أبو عبد اللّه،کذا رأیت فی المعقّبین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بنت اسمها امّ سلمة،تزوّجها عبد الرحمن بن القاسم بن محمّد البطحانی بن القاسم بن الحسن بن زید،و أولدها الحسن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 أیضا بنت اخری اسمها امّ الحسن الصغری،تزوّجها زید بن علی بن عبد الرحمن الشجری،و أولدها أبو الحسن علی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الهادی أبو القاسم المرتضی لدین اللّه بن محمّد بن أبی الحسن یحیی بن الحسین العابد بن أبی محمّد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بمصر و مات بها،و قال،امّه فاطمة بنت القاسم بن محمّد بن القاسم الرسّی،و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امّه مریم بنت إبراهیم بن محمّد بن القاسم الرسّی،العقب منه من یحیی أبی الحسین فقط،و منه فی عیسی،و أبی القاسم أحمد،و أبی جعفر القاسم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موسی بن عبد اللّه بن موسی الجون بن عبد اللّه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أبو أحمد بن یحیی بن أحمد بن زید بن الحسین بن عیسی بن زید الشهید بن علی بن الحسین بن علی بن أبی طالب</w:t>
      </w:r>
      <w:r>
        <w:rPr>
          <w:rFonts w:eastAsia="IRNazanin" w:cs="IRNazanin"/>
          <w:color w:val="111111"/>
          <w:sz w:val="28"/>
          <w:szCs w:val="28"/>
          <w:rtl w:val="true"/>
          <w:lang w:bidi="fa-IR"/>
        </w:rPr>
        <w:t>.</w:t>
      </w:r>
      <w:bookmarkStart w:id="300" w:name="pg14041_142254"/>
    </w:p>
    <w:p>
      <w:pPr>
        <w:pStyle w:val="BookText"/>
        <w:rPr/>
      </w:pPr>
      <w:bookmarkEnd w:id="300"/>
      <w:r>
        <w:rPr>
          <w:rFonts w:ascii="IRNazanin" w:hAnsi="IRNazanin" w:eastAsia="IRNazanin"/>
          <w:color w:val="111111"/>
          <w:sz w:val="28"/>
          <w:sz w:val="28"/>
          <w:szCs w:val="28"/>
          <w:rtl w:val="true"/>
          <w:lang w:bidi="fa-IR"/>
        </w:rPr>
        <w:t xml:space="preserve">ذکره أبو إسماعیل طباطبا ممّن ورد بعسکر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یحیی بن أحمد بن محمّد بن یحیی بن عبد اللّه بن الحسن ابن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الروم </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یحیی بن زید بن علی بن عبد الرحمن الشجری بن القاسم ابن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بجرجان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یحیی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أبی الحسین یحیی بن أبی القاسم عیسی الهادی بن محمّد ابن أبی الحسن یحیی بن الحسین العابد بن أبی محمّد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یحیی بن 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3188363_3381743652"/>
      <w:bookmarkStart w:id="302" w:name="_Toc117"/>
      <w:bookmarkEnd w:id="301"/>
      <w:r>
        <w:rPr>
          <w:rtl w:val="true"/>
        </w:rPr>
        <w:t>حرف الغین</w:t>
      </w:r>
      <w:bookmarkEnd w:id="302"/>
    </w:p>
    <w:p>
      <w:pPr>
        <w:pStyle w:val="Heading4"/>
        <w:numPr>
          <w:ilvl w:val="3"/>
          <w:numId w:val="1"/>
        </w:numPr>
        <w:rPr/>
      </w:pPr>
      <w:bookmarkStart w:id="303" w:name="__RefHeading___Toc3188365_3381743652"/>
      <w:bookmarkStart w:id="304" w:name="_Toc118"/>
      <w:bookmarkEnd w:id="303"/>
      <w:r>
        <w:rPr>
          <w:rtl w:val="true"/>
        </w:rPr>
        <w:t>غانم</w:t>
      </w:r>
      <w:bookmarkEnd w:id="304"/>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 بن إدریس بن الحسن بن قتادة بن إدریس بن مطاعن بن عبد الکریم بن</w:t>
      </w:r>
    </w:p>
    <w:p>
      <w:pPr>
        <w:pStyle w:val="BookText"/>
        <w:rPr/>
      </w:pPr>
      <w:r>
        <w:rPr>
          <w:rFonts w:ascii="IRNazanin" w:hAnsi="IRNazanin" w:eastAsia="IRNazanin"/>
          <w:color w:val="111111"/>
          <w:sz w:val="28"/>
          <w:sz w:val="28"/>
          <w:szCs w:val="28"/>
          <w:rtl w:val="true"/>
          <w:lang w:bidi="fa-IR"/>
        </w:rPr>
        <w:t>عیسی بن الحسین بن سلیمان بن علی بن عبد اللّه بن محمّد بن موسی بن عبد اللّه بن موسی الجون بن عبد اللّه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ابن محفوظ أنّه و جمّاز بن شیحة صاحب المدینة وصلا فی سنة سبعین و ستمائة و أخذا مکّة،و بعد أربعین یوما أخرجهما أبو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بخطّ المؤرّخ شمس الدین محمّد بن إبراهیم الجزری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التاسع عشر من ربیع الآخر سنة خمس و سبعین و ستمائة،کانت وقعة بین أبی نمی صاحب مکّة،و بین جمّاز بن شیحة صاحب المدینة،و بین صاحب ینبع إدریس بن حسن بن قتادة،فظهر علیهما أبو نمی،و اسر إدریس،و هرب جمّاز ابن شیحة،و کانت الوقعة فی مرّ الظهران،و کان عدّة من مع أبی نمی مائتی فارس و مائة و ثمانین راجلا،و مع إدریس و جمّاز مائتین و خمسة عشر فارسا و ستمائة راجل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الخبر یقتضی أنّ الذی حارب أبا نمی فی هذا التاریخ مع جمّاز إدریس ابن حسن صاحب ینبع،و الظاهر أنّه غانم بن إدریس بن حسن المذکور،بدلیل ما سبق فی کلام ابن محفوظ،و لعلّ غانما سقط فی خطّ ابن الجزری سهوا،و اللّه أعلم </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 بن راجح بن قتادة بن إدریس بن مطاعن بن عبد الکریم بن عیسی بن الحسین بن سلیمان بن علی بن عبد اللّه بن محمّد بن موسی بن عبد اللّه ابن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سنة اثنتین و خمسین و ستمائة وثب غانم بن راجح أمیر مکّة بجمع من العبید علی أبیه راجح،فقبض علیه و قیّده،و زعم أنّه مجنون و حجر علیه، فسأله أن یخلّی سبیله لیذهب حیث شاء و لا یعارضه فی مکّة،فأعطاه جملا،فحمل علیه و خرج هاربا،و استقرّ غانم بمکّة،و کاتب الخلیفة المستعصم بذلک،فأقرّه علیها </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ابن محفوظ أنّ فی ربیع الأوّل سنة اثنتین و خمسین و ستمائة، تسلّم غانم بن راجح من أبیه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قتال،و أقام بها إلی شوّال،فأخذها</w:t>
      </w:r>
      <w:bookmarkStart w:id="305" w:name="pg14041_142258"/>
    </w:p>
    <w:p>
      <w:pPr>
        <w:pStyle w:val="BookText"/>
        <w:rPr/>
      </w:pPr>
      <w:bookmarkEnd w:id="305"/>
      <w:r>
        <w:rPr>
          <w:rFonts w:ascii="IRNazanin" w:hAnsi="IRNazanin" w:eastAsia="IRNazanin"/>
          <w:color w:val="111111"/>
          <w:sz w:val="28"/>
          <w:sz w:val="28"/>
          <w:szCs w:val="28"/>
          <w:rtl w:val="true"/>
          <w:lang w:bidi="fa-IR"/>
        </w:rPr>
        <w:t xml:space="preserve">منه أبو نمی و إدریس بن قتادة بالقتال،و لم یقتل منهم إلاّ ثلاثة أنفس،منهم عالی شیخ المبارک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 w:name="__RefHeading___Toc3188367_3381743652"/>
      <w:bookmarkStart w:id="307" w:name="_Toc119"/>
      <w:bookmarkEnd w:id="306"/>
      <w:r>
        <w:rPr>
          <w:rtl w:val="true"/>
        </w:rPr>
        <w:t>غریر</w:t>
      </w:r>
      <w:bookmarkEnd w:id="307"/>
    </w:p>
    <w:p>
      <w:pPr>
        <w:pStyle w:val="BookText"/>
        <w:rPr/>
      </w:pPr>
      <w:r>
        <w:rPr>
          <w:rFonts w:eastAsia="IRNazanin" w:cs="IRNazanin"/>
          <w:color w:val="111111"/>
          <w:sz w:val="28"/>
          <w:szCs w:val="28"/>
          <w:lang w:bidi="fa-IR"/>
        </w:rPr>
        <w:t>3388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غریر بن هیازع بن هبة بن جمّاز بن منصور بن جمّاز بن شیحة بن هاشم بن القاسم بن مهنّا بن الحسین بن مهنّا بن داود بن القاسم بن عبد اللّه بن طاهر بن یحیی بن الحسن بن جعفر الحجّة بن عبید اللّه بن الحسین الأصغر بن علی ابن الحسین بن علی بن أبی طالب الحسینی العلوی الحسینی أمیر المدینة و 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المدینة بعد عزل سلیمان بن هبة بن جمّاز بن منصور،قرّره أمیر الحاجّ المصری بیبغا المظفّری عوض سلیمان،و حمدت سیرته،و دامت ولایته،إلی أن هرب فی ذی الحجّة سنة تسع عشرة و ثمانمائة،متخوّفا من القبض علیه،و عاد عجلان إلی إمرة المدینة،و دخلها فی العشر الأخیر من ذی الحجّة سنة تسع عشرة،و استمرّ عجلان حتّی عزل بغریر المذکور فی العشر الأخیر من ذی الحجّة سنة احدی و عشرین و ثمانمائة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غریر،حتّی عزل فی العشر الأخیر من ذی الحجّة سنة أربع و عشرین و ثمانمائة؛لأخذه فی هذا العام شیئا من حاصل الحرم النبوی،و حمل إلی القاهرة محتفظا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فمات بها مسجونا عقیب وصوله إلیها فی آخر المحرّم أو صفر سنة خمس و عشرین و ثمانمائة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وقع بینه و بین عجلان بن نعیر ابن عمّه أخو ثابت اختلاف،کما کان بین أسلافهما،فهجم غریر علی حاصل المسجد،فأخذ منه مالا جزیلا،فأمر السلطان أمیر الرکب بالقبض علیه،فقبض علیه فی ذی الحجّة سنة خمس و عشرین و ثمانمائة،و أحضر صحبة الرکب إلی مصر،فاعتقل بالقلعة،فمات بعد ثمانیة عشر یوما، و کان خاله مقبل بن بختیار أمیر ینبع،قد جهّز قدر المال الذی نسب إلیه أنّه أخذه و أرسل</w:t>
      </w:r>
      <w:bookmarkStart w:id="308" w:name="pg14041_142260"/>
    </w:p>
    <w:p>
      <w:pPr>
        <w:pStyle w:val="BookText"/>
        <w:rPr/>
      </w:pPr>
      <w:bookmarkEnd w:id="308"/>
      <w:r>
        <w:rPr>
          <w:rFonts w:ascii="IRNazanin" w:hAnsi="IRNazanin" w:eastAsia="IRNazanin"/>
          <w:color w:val="111111"/>
          <w:sz w:val="28"/>
          <w:sz w:val="28"/>
          <w:szCs w:val="28"/>
          <w:rtl w:val="true"/>
          <w:lang w:bidi="fa-IR"/>
        </w:rPr>
        <w:t xml:space="preserve">به مع قصّاده إلی السلطان،فبلغ القاصد أنّه مات،فرجع بعضهم إلی ینبع بالمال،و اختفی بعضهم بالقاهرة،و کان مدّة إمرة غریر علی المدینة ثمانی سنین،و هو بالغین المعجمة مصغّرا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3188369_3381743652"/>
      <w:bookmarkStart w:id="310" w:name="_Toc120"/>
      <w:bookmarkEnd w:id="309"/>
      <w:r>
        <w:rPr>
          <w:rtl w:val="true"/>
        </w:rPr>
        <w:t>حرف الفاء</w:t>
      </w:r>
      <w:bookmarkEnd w:id="310"/>
    </w:p>
    <w:p>
      <w:pPr>
        <w:pStyle w:val="Heading4"/>
        <w:numPr>
          <w:ilvl w:val="3"/>
          <w:numId w:val="1"/>
        </w:numPr>
        <w:rPr/>
      </w:pPr>
      <w:bookmarkStart w:id="311" w:name="__RefHeading___Toc3188371_3381743652"/>
      <w:bookmarkStart w:id="312" w:name="_Toc121"/>
      <w:bookmarkEnd w:id="311"/>
      <w:r>
        <w:rPr>
          <w:rtl w:val="true"/>
        </w:rPr>
        <w:t>الفاخر</w:t>
      </w:r>
      <w:bookmarkEnd w:id="312"/>
    </w:p>
    <w:p>
      <w:pPr>
        <w:pStyle w:val="BookText"/>
        <w:rPr/>
      </w:pPr>
      <w:r>
        <w:rPr>
          <w:rFonts w:eastAsia="IRNazanin" w:cs="IRNazanin"/>
          <w:color w:val="111111"/>
          <w:sz w:val="28"/>
          <w:szCs w:val="28"/>
          <w:lang w:bidi="fa-IR"/>
        </w:rPr>
        <w:t>3389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الفاخر بن أبی القاسم علی الزکیّ بن رافع بن فضائل بن أبی الحسن علی الزکی بن أبی علی حمزة بن أبی الحسن أحمد بن أبی أحمد حمزة بن أبی محمّد علی بن أحمد بن الحسین القطعی بن موسی الثانی بن إبراهیم المرتضی ابن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متوجّها کبیرا شاعرا،ذا لسن فصیحا،و مدح الناصر، و عقبه من 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الزکی،و محمّد المرتضی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3188373_3381743652"/>
      <w:bookmarkStart w:id="314" w:name="_Toc122"/>
      <w:bookmarkEnd w:id="313"/>
      <w:r>
        <w:rPr>
          <w:rtl w:val="true"/>
        </w:rPr>
        <w:t>فاذشاه</w:t>
      </w:r>
      <w:bookmarkEnd w:id="314"/>
    </w:p>
    <w:p>
      <w:pPr>
        <w:pStyle w:val="BookText"/>
        <w:rPr/>
      </w:pPr>
      <w:r>
        <w:rPr>
          <w:rFonts w:eastAsia="IRNazanin" w:cs="IRNazanin"/>
          <w:color w:val="111111"/>
          <w:sz w:val="28"/>
          <w:szCs w:val="28"/>
          <w:lang w:bidi="fa-IR"/>
        </w:rPr>
        <w:t>3390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فاذشاه بن محمّد العلوی الحسنی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فاضل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3188375_3381743652"/>
      <w:bookmarkStart w:id="316" w:name="_Toc123"/>
      <w:bookmarkEnd w:id="315"/>
      <w:r>
        <w:rPr>
          <w:rtl w:val="true"/>
        </w:rPr>
        <w:t>الفتوح</w:t>
      </w:r>
      <w:bookmarkEnd w:id="316"/>
    </w:p>
    <w:p>
      <w:pPr>
        <w:pStyle w:val="BookText"/>
        <w:rPr/>
      </w:pPr>
      <w:r>
        <w:rPr>
          <w:rFonts w:eastAsia="IRNazanin" w:cs="IRNazanin"/>
          <w:color w:val="111111"/>
          <w:sz w:val="28"/>
          <w:szCs w:val="28"/>
          <w:lang w:bidi="fa-IR"/>
        </w:rPr>
        <w:t>3391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 أبو عبد اللّه بن أبی الفتوح الرضی بن الحسین بن محمّد بن الحسین بن داود بن علی بن عیسی بن محمّد البطحانی بن القاسم بن الحسن الأمیر بن زید بن الحسن بن علی بن أبی طالب العلوی الحسنی</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النقابة و الرئاسة،و أهل الثروة و النعمة،و هو سبط الإمام أبی الطیّب سهل بن محمّد الصعلوکی،و کان مائلا إلی أهل السنّة،مجانبا من عقد الغلاة من الشیعة،مخالطا لأهل الحدیث،سمع من الطبقة الثانیة من المتأخّرین،و لم یرو إلاّ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جمادی الآخرة سنة ستّ و ثمانین و أربعمائة،و کانت ولادته سنة</w:t>
      </w:r>
      <w:bookmarkStart w:id="317" w:name="pg14041_142262"/>
    </w:p>
    <w:p>
      <w:pPr>
        <w:pStyle w:val="BookText"/>
        <w:rPr/>
      </w:pPr>
      <w:bookmarkEnd w:id="317"/>
      <w:r>
        <w:rPr>
          <w:rFonts w:ascii="IRNazanin" w:hAnsi="IRNazanin" w:eastAsia="IRNazanin"/>
          <w:color w:val="111111"/>
          <w:sz w:val="28"/>
          <w:sz w:val="28"/>
          <w:szCs w:val="28"/>
          <w:rtl w:val="true"/>
          <w:lang w:bidi="fa-IR"/>
        </w:rPr>
        <w:t xml:space="preserve">أربع و عشرین،سمع من النصروی و طبقته </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3188377_3381743652"/>
      <w:bookmarkStart w:id="319" w:name="_Toc124"/>
      <w:bookmarkEnd w:id="318"/>
      <w:r>
        <w:rPr>
          <w:rtl w:val="true"/>
        </w:rPr>
        <w:t>فخّار</w:t>
      </w:r>
      <w:bookmarkEnd w:id="319"/>
    </w:p>
    <w:p>
      <w:pPr>
        <w:pStyle w:val="BookText"/>
        <w:rPr/>
      </w:pPr>
      <w:r>
        <w:rPr>
          <w:rFonts w:eastAsia="IRNazanin" w:cs="IRNazanin"/>
          <w:color w:val="111111"/>
          <w:sz w:val="28"/>
          <w:szCs w:val="28"/>
          <w:lang w:bidi="fa-IR"/>
        </w:rPr>
        <w:t>3392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 بن أحمد بن أبی الغنائم محمّد بن أبی عبد اللّه الحسین شیّتی بن محمّد الحائری بن إبراهیم المجاب بن محمّد العابد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فخّار هذا ینسب بیت فخّار بالحائر و الحلّة،و هو بیت جلیل یشتمل علی أعیان أفاضل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فقهاء،ادباء،ذوی دین و صلاح،و تقدّم وفقه،و علم بالنسب و الأخبار،لهم بقیّة بالحلّة و الحائر </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فخّار شمس الدین بن معدّ بن فخّار بن أحمد بن محمّد بن أبی الغنائم محمّد بن الحسین شیّتی بن محمّد الحائری بن إبراهیم المجاب بن محمّد الصالح ابن موسی الکاظم بن جعفر بن محمّد بن علی بن الحسین بن علی بن أبی طالب الموسوی الحسینی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الکبیر الفاضل الخیّر،رأیته و قد طعن فی السنّ بالحلّة و بغداد،شجّر و کتب أنسابا کثیرة،مات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عقب فخّار هذا من ولده النسّابة جلال الدین عبد الحمید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الشیخ نجم الدین أبو القاسم جعفر بن الحسن بن یحیی بن سعید الحلّی کتابة فی شهور سنة احدی و سبعین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شاذان بن جبرئیل القمّی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عنه ابن أبی الحدید </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bookmarkStart w:id="320" w:name="pg14041_142264"/>
    </w:p>
    <w:p>
      <w:pPr>
        <w:pStyle w:val="Heading4"/>
        <w:numPr>
          <w:ilvl w:val="3"/>
          <w:numId w:val="1"/>
        </w:numPr>
        <w:rPr/>
      </w:pPr>
      <w:bookmarkStart w:id="321" w:name="__RefHeading___Toc3188379_3381743652"/>
      <w:bookmarkStart w:id="322" w:name="_Toc125"/>
      <w:bookmarkEnd w:id="320"/>
      <w:bookmarkEnd w:id="321"/>
      <w:r>
        <w:rPr>
          <w:rtl w:val="true"/>
        </w:rPr>
        <w:t>فخراور</w:t>
      </w:r>
      <w:bookmarkEnd w:id="322"/>
    </w:p>
    <w:p>
      <w:pPr>
        <w:pStyle w:val="BookText"/>
        <w:rPr/>
      </w:pPr>
      <w:r>
        <w:rPr>
          <w:rFonts w:eastAsia="IRNazanin" w:cs="IRNazanin"/>
          <w:color w:val="111111"/>
          <w:sz w:val="28"/>
          <w:szCs w:val="28"/>
          <w:lang w:bidi="fa-IR"/>
        </w:rPr>
        <w:t>3394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فخراور شمس السادة بن محمّد بن فخراور العلوی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ثقة،شاهدته بجنزة،و له کتاب فی الکیمیاء،و کتاب فی المنطق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3188381_3381743652"/>
      <w:bookmarkStart w:id="324" w:name="_Toc126"/>
      <w:bookmarkEnd w:id="323"/>
      <w:r>
        <w:rPr>
          <w:rtl w:val="true"/>
        </w:rPr>
        <w:t>الفضل</w:t>
      </w:r>
      <w:bookmarkEnd w:id="324"/>
    </w:p>
    <w:p>
      <w:pPr>
        <w:pStyle w:val="BookText"/>
        <w:rPr/>
      </w:pPr>
      <w:r>
        <w:rPr>
          <w:rFonts w:eastAsia="IRNazanin" w:cs="IRNazanin"/>
          <w:color w:val="111111"/>
          <w:sz w:val="28"/>
          <w:szCs w:val="28"/>
          <w:lang w:bidi="fa-IR"/>
        </w:rPr>
        <w:t>3395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أحمد بن عبید اللّه بن العبّاس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عن ابن أبی جعفر الحسینی النسّابة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أبو محمّد بن الحسین بن إسماعیل بن محمّد القمّی بن عیسی الجندی بن محمّد مضیرة بن جعفر بن عیسی غضارة بن علی بن الحسین الأصغر ابن علی بن الحسین بن علی بن أبی طالب نقیب مرغینان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البیهقی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أبو المعالی بن صالح الحسنی الیمامی النحوی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نیسابور و سمع من مشایخنا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رأیناهم</w:t>
      </w:r>
      <w:r>
        <w:rPr>
          <w:rFonts w:eastAsia="IRNazanin" w:cs="IRNazanin"/>
          <w:color w:val="111111"/>
          <w:sz w:val="28"/>
          <w:szCs w:val="28"/>
          <w:rtl w:val="true"/>
          <w:lang w:bidi="fa-IR"/>
        </w:rPr>
        <w:t xml:space="preserve">] </w:t>
      </w:r>
      <w:r>
        <w:rPr>
          <w:rStyle w:val="FootnoteAnchor"/>
          <w:rtl w:val="true"/>
        </w:rPr>
        <w:footnoteReference w:id="2277"/>
      </w:r>
      <w:r>
        <w:rPr>
          <w:rFonts w:ascii="IRNazanin" w:hAnsi="IRNazanin" w:eastAsia="IRNazanin"/>
          <w:color w:val="111111"/>
          <w:sz w:val="28"/>
          <w:sz w:val="28"/>
          <w:szCs w:val="28"/>
          <w:rtl w:val="true"/>
          <w:lang w:bidi="fa-IR"/>
        </w:rPr>
        <w:t xml:space="preserve">و لا شکّ أنّه سمع فی أسفاره الکثیر </w:t>
      </w:r>
      <w:r>
        <w:rPr>
          <w:rStyle w:val="FootnoteAnchor"/>
          <w:rtl w:val="true"/>
        </w:rPr>
        <w:footnoteReference w:id="2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فی نیّف و ثمانین و أربعمائة،سمع من أبی بکر محمّد بن یحیی المزکی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فی سنة نیّف و ثمانین و أربعمائة،ثمّ ذکر کلام عبد الغافر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طاهر بن المطهّر بن محمّد بن عیسی بن محمّد مضیرة بن جعفر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البیهقی،و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السیّد الإمام علی بن الفضل بن طاهر،و کان مقیما بطخارستان و حدود بلخ و بها أدرکته المنیّة،و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العقب من السیّد الإمام علی بن الفضل بن طاهر بن المطهّر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الإمام الزاهد مجد الدین أفضل السادة ذو النسبین أبو البرکات،الذی ذکرته فی کتاب درّة وشاح دمیة القصر من تصنیفی،و قلت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فضلاء سادات الزمان،و له طبع فی الفارسی و العربی وقّاد،و قد أخذ الأدب بأزمله،و أحاط بمفصّله و مجمله،ثمّ زیّن حدائق السیادة بأزهار الزهادة و العبادة،و دعاه طلب رضوان اللّه إلی نفض یده عن غبار إنشاء الأبیات و الأشعار،و الاقبال علی عمارة دار الآخرة،فإنّها نعم عقبی الدار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العبّاس الأصغر بن الفضل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الرملة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أبو محمّد الداعی بن علی الحجازی بن جعفر بن الحسن بن عیسی بن محمّد الأزرق بن عیسی الأکبر بن محمّد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بسمرقند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القاسم بن جمّاز بن شیحة بن هاشم بن القاسم بن مهنّا بن الحسین بن مهنّا بن داود بن القاسم بن عبد اللّه بن طاهر بن یحیی بن الحسن بن جعفر الحجّة بن عبید اللّه الأعرج بن الحسین الأصغر بن علی بن الحسین بن علی ابن أبی طالب الحسینی أمیر المدینة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المدینة بعد موت سعد بن ثابت بن جمّاز فی سنة اثنتین و خمسین و سبعمائة،و استمرّ فی الولایة إلی أن مات بعد تمرّض شدید فی سادس عشری ذی القعدة سنة أربع و خمسین،و هو الذی أکمل الخندق الذی عمله سعد ابن ثابت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محمّد اللحیانی بن عبد اللّه بن عبید اللّه بن الحسن بن عبید اللّه بن العبّاس الشهید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بثنیة،و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عن ابن أبی جعفر الحسینی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بن محمّد اللحیانی ولد بطبریّة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امّ ولد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أبی طاهر یحیی بن الحسن بن محمّد مانکدیم بن الحسین ابن الحسین بن علی الاطروش بن الحسین بن علی بن الحسین بن الحسن البصری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أبو القاسم صاحب الباب بن أبی جعفر یحیی بن أبی علی عبد اللّه بن جعفر بن زید بن جعفر بن محمّد بن أبی علی أحمد بن محمّد بن الحسین ابن إسحاق المؤتمن بن جعفر الصادق بن محمّد بن علی بن الحسین بن علی بن أبی طالب الحسینی البغدادی</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سیّدا فاضلا،حلبیّ المولد،موصلیّ المنشأ،کرخیّ الدار،ولاّه</w:t>
      </w:r>
      <w:bookmarkStart w:id="325" w:name="pg14041_142270"/>
    </w:p>
    <w:p>
      <w:pPr>
        <w:pStyle w:val="BookText"/>
        <w:rPr/>
      </w:pPr>
      <w:bookmarkEnd w:id="325"/>
      <w:r>
        <w:rPr>
          <w:rFonts w:ascii="IRNazanin" w:hAnsi="IRNazanin" w:eastAsia="IRNazanin"/>
          <w:color w:val="111111"/>
          <w:sz w:val="28"/>
          <w:sz w:val="28"/>
          <w:szCs w:val="28"/>
          <w:rtl w:val="true"/>
          <w:lang w:bidi="fa-IR"/>
        </w:rPr>
        <w:t>الناصر حجابة باب التونی سنة أربع و ستمائة،و عزل سنة ثمان و ستمائة،و کان شیخا جلیلا مهیبا حسن الشیبة،سمع الحدیث و رواه،مولده سنة ثمان و أربعین و خمسمائة بحلب،و مات سنة أربع و عشرین و ستمائة،و دفن بمقابر قریش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الفضل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علی المظفّر شمس الدین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بحلب،و نشأ بالموصل،و قدم بغداد و استوطنها،و صاهر بیت المعمّر النقباء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صدرا نبیلا وقورا أدیبا،حسن الأخلاق،متواضعا،تولّی حجابة باب النوبی سنة أربع و ستمائة،و عاد إلی الکرخ و لزم منزله إلی حین وفاته سنة أربع و عشرین و ستمائة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3188383_3381743652"/>
      <w:bookmarkStart w:id="327" w:name="_Toc127"/>
      <w:bookmarkEnd w:id="326"/>
      <w:r>
        <w:rPr>
          <w:rtl w:val="true"/>
        </w:rPr>
        <w:t>فضل اللّه</w:t>
      </w:r>
      <w:bookmarkEnd w:id="327"/>
    </w:p>
    <w:p>
      <w:pPr>
        <w:pStyle w:val="BookText"/>
        <w:rPr/>
      </w:pPr>
      <w:r>
        <w:rPr>
          <w:rFonts w:eastAsia="IRNazanin" w:cs="IRNazanin"/>
          <w:color w:val="111111"/>
          <w:sz w:val="28"/>
          <w:szCs w:val="28"/>
          <w:lang w:bidi="fa-IR"/>
        </w:rPr>
        <w:t>3406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أبو الرضا ضیاء الدین بن الحسین بن أبی الرضا عبید اللّه بن الحسین بن علی الحسینی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واعظ،فقیه صالح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القاضی فخر الدین محمّد بن خالد الحنیفی الأبهری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السیّد أبو الصمصام ذو الفقار بن محمّد الحسنی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أبو الرضا بن حیدر العلوی الأمیر الملکی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 من فارس،و انخرط فی سلک خدمة الأمیر سنجر بن ملکشاه،سمع من أبی نصر القشیری توفّی فی سنة عشر و خمسمائة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أبو البرکات مجد الشرف بن علی بن عبد اللّه العلوی الحسینی المقرئ المفسّر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قیّما بعلوم القرآن المجید و التفاسیر و أسباب النزول،قال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فإنّک کأنّک فی الرقّة علینا منّا و کأنّا فی الثقة بک منک؛لأنّا لم نأمل فیک شیئا إلاّ نلناه،و لم نکره منک شیئا إلاّ أمنّاه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أبو الرضا ضیاء الدین بن علی بن عبید اللّه بن محمّد بن عبید اللّه بن محمّد بن أبی الفضل عبید اللّه بن الحسن بن علی بن محمّد السیلق بن الحسن بن جعفر بن الحسن بن الحسن بن علی بن أبی طالب الحسنی الراوندی القاسانی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زمانه،جمع مع علوّ النسب کمال الفضل و الحسب،و کان استاد أئمّة عصره،و له تصانیف،منها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ضوء الشهاب فی شرح الشهاب،و مقاربة الطیّة إلی مقارنة النیّة،الأربعین فی الأحادیث،نظم العروض للقلب المروض،الحماسة ذات الحواشی،الموجز الکافی فی علم العروض و القوافی،ترجمة العلوی للطبّ الرضوی، التفسیر،شاهدته و قرأت بعضها علیه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ذکره أیضا السمعانی </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عنه أحادیث و أقطاعا من شعره،و لمّا وصلت إلی باب داره قرعت الحلقة،و قعدت علی الدکّة أنتظر خروجه،فنظرت إلی الباب فرأیت مکتوبا فوقه بالجصّ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أبو الرضا العلوی القاسانی لنفسه بقاسان،و کتب لی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لک یا مغرور من زاجر فترعوی عن جهلک الغامر</w:t>
      </w:r>
    </w:p>
    <w:p>
      <w:pPr>
        <w:pStyle w:val="BookText"/>
        <w:rPr/>
      </w:pPr>
      <w:r>
        <w:rPr>
          <w:rFonts w:ascii="IRNazanin" w:hAnsi="IRNazanin" w:eastAsia="IRNazanin"/>
          <w:color w:val="111111"/>
          <w:sz w:val="28"/>
          <w:sz w:val="28"/>
          <w:szCs w:val="28"/>
          <w:rtl w:val="true"/>
          <w:lang w:bidi="fa-IR"/>
        </w:rPr>
        <w:t>أمس تقضّی و غدا لم یجیء و الیوم یمضی لمحة الباصر</w:t>
      </w:r>
    </w:p>
    <w:p>
      <w:pPr>
        <w:pStyle w:val="BookText"/>
        <w:rPr/>
      </w:pPr>
      <w:r>
        <w:rPr>
          <w:rFonts w:ascii="IRNazanin" w:hAnsi="IRNazanin" w:eastAsia="IRNazanin"/>
          <w:color w:val="111111"/>
          <w:sz w:val="28"/>
          <w:sz w:val="28"/>
          <w:szCs w:val="28"/>
          <w:rtl w:val="true"/>
          <w:lang w:bidi="fa-IR"/>
        </w:rPr>
        <w:t xml:space="preserve">فذلک العمر کذا ینقضی ما أشبه الماضی بالغابر </w:t>
      </w:r>
      <w:r>
        <w:rPr>
          <w:rStyle w:val="FootnoteAnchor"/>
          <w:rtl w:val="true"/>
        </w:rPr>
        <w:footnoteReference w:id="2296"/>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العالم الفاضل،المبرّز علما و أدبا و فقها و زهدا و ورعا،</w:t>
      </w:r>
      <w:bookmarkStart w:id="328" w:name="pg14041_142275"/>
    </w:p>
    <w:p>
      <w:pPr>
        <w:pStyle w:val="BookText"/>
        <w:rPr/>
      </w:pPr>
      <w:bookmarkEnd w:id="328"/>
      <w:r>
        <w:rPr>
          <w:rFonts w:ascii="IRNazanin" w:hAnsi="IRNazanin" w:eastAsia="IRNazanin"/>
          <w:color w:val="111111"/>
          <w:sz w:val="28"/>
          <w:sz w:val="28"/>
          <w:szCs w:val="28"/>
          <w:rtl w:val="true"/>
          <w:lang w:bidi="fa-IR"/>
        </w:rPr>
        <w:t>و کان إماما فی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للسیّد فضل اللّه ابن سیّد عالم فقیه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المرتضی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3188385_3381743652"/>
      <w:bookmarkStart w:id="330" w:name="_Toc128"/>
      <w:bookmarkEnd w:id="329"/>
      <w:r>
        <w:rPr>
          <w:rtl w:val="true"/>
        </w:rPr>
        <w:t>فلیتة</w:t>
      </w:r>
      <w:bookmarkEnd w:id="330"/>
    </w:p>
    <w:p>
      <w:pPr>
        <w:pStyle w:val="BookText"/>
        <w:rPr/>
      </w:pPr>
      <w:r>
        <w:rPr>
          <w:rFonts w:eastAsia="IRNazanin" w:cs="IRNazanin"/>
          <w:color w:val="111111"/>
          <w:sz w:val="28"/>
          <w:szCs w:val="28"/>
          <w:lang w:bidi="fa-IR"/>
        </w:rPr>
        <w:t>3410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فلیتة بن القاسم بن محمّد بن أبی الفضل جعفر بن أبی هاشم محمّد بن عبد اللّه بن أبی هاشم محمّد بن الحسین الأمیر بن محمّد الثائر بن موسی بن عبد اللّه بن موسی الجون بن عبد اللّه بن الحسن بن الحسن بن علی بن أبی طالب الحسنی أمیر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اللّه،و یحیی،و عیسی،و هاشم </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فلیتة أمیر مکّة و الحجاز بعد أبیه،و کان خیّرا کریما،ذا رأی صائب،امّه امّ ولد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سمّاه غیر واحد،منهم ابن القادسی و الذهبی،و بعضهم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فلیتة،و ممّن قال بذلک الذهبی أیضا،و ذکر بأنّه خلّف أباه فأحسن السیاسة،و أسقط المکس عن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ابن الأثیر أنّه کان أعدل من أبیه و أحسن سیرة،فأسقط المکوس،و أحسن إلی الناس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فی یوم السبت الحادی و العشرین من شعبان سنة سبع و عشرین و خمسمائة، و کان له أولاد،منهم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شکر،و مفرّج،و موسی،و ترجم کلّ منهم بالأمیر،و ما عرفت شیئا من حالهم سوی ذلک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أبیه مکّة،فافتتح بالخطبة العبّاسیّة، و حسن الثناء علیه بالعدل،و وصل نظر الخادم أمیرا إلی مکّة علی الحاجّ،و معه الأموال و الخلع،ثمّ استمرّ فلیتة إلی أن مات سنة سبع و عشرین و خمسمائة،و کانت مدّته عشر</w:t>
      </w:r>
      <w:bookmarkStart w:id="331" w:name="pg14041_142277"/>
    </w:p>
    <w:p>
      <w:pPr>
        <w:pStyle w:val="BookText"/>
        <w:rPr/>
      </w:pPr>
      <w:bookmarkEnd w:id="331"/>
      <w:r>
        <w:rPr>
          <w:rFonts w:ascii="IRNazanin" w:hAnsi="IRNazanin" w:eastAsia="IRNazanin"/>
          <w:color w:val="111111"/>
          <w:sz w:val="28"/>
          <w:sz w:val="28"/>
          <w:szCs w:val="28"/>
          <w:rtl w:val="true"/>
          <w:lang w:bidi="fa-IR"/>
        </w:rPr>
        <w:t xml:space="preserve">سنین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3188387_3381743652"/>
      <w:bookmarkStart w:id="333" w:name="_Toc129"/>
      <w:bookmarkEnd w:id="332"/>
      <w:r>
        <w:rPr>
          <w:rtl w:val="true"/>
        </w:rPr>
        <w:t>فهید</w:t>
      </w:r>
      <w:bookmarkEnd w:id="333"/>
    </w:p>
    <w:p>
      <w:pPr>
        <w:pStyle w:val="BookText"/>
        <w:rPr/>
      </w:pPr>
      <w:r>
        <w:rPr>
          <w:rFonts w:eastAsia="IRNazanin" w:cs="IRNazanin"/>
          <w:color w:val="111111"/>
          <w:sz w:val="28"/>
          <w:szCs w:val="28"/>
          <w:lang w:bidi="fa-IR"/>
        </w:rPr>
        <w:t>3411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فهید بن الحسن بن أبی نمی محمّد نجم الدین بن برکات بن محمّد بن برکات بن الحسن بن عجلان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سنة احدی و عشرین بعد الألف،بعد أن شارک أخاه الشریف إدریس و ابن أخیه الشریف محسن بالربع فی جمیع الأقطار الحجازیّة الداخلة تحت حکم صاحب مکّة المشرّفة البهیّة،فکثرت أتباعه من السادة الأشراف و الحسنان و العسکر،بحیث صار موکبه یضاهی موکب الملک،و إذا جلس وقفت الترک یمینا و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أراد اللّه انقضاء مدّة فهید و فراغ دولته،تغیّر علیه فی الباطن أخوه الشریف إدریس،و أرسل لابن أخیه الشریف محسن بن حسین،و کان إذ ذاک بالیمن بأن یأتی بجمیع من معه من الأشراف و القوّاد و العرب،فحضر و معه أمیر حلی محمّد بن برکات الحرامی،نودی بمکّة بأنّ البلاد للّه و للسلطان و للشریف إدریس و الشریف محسن، و خلع السیّد فهید من الذکر،و منع من الربع،و جعل ما کان لفهید من ربع مغل الأقطار الحجازیّة لابن أخیه الشریف محسن،و لم یخطب للسیّد فهید،و خطب لمولانا الشریف إدریس أوّلا و لمولانا الشریف محسن بعده ثانیا</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هذا و فهید فی مکّة فی بیته،و جموعه وافرة،و عدّته و عدده المتکاثرة،فاستعدّ أصحابه للقتال،و أشار إلیه أعیانهم بالحرب،فامتنع من ذلک،و طلب من الشریف إدریس شهر زمان لیتأهّب للخروج من مکّة بعد أن طلب أن یمکّن من سکنی مکّة بغیر ربع،فامتنع الشریف إدریس إلاّ أن یتوجّه إلی حیث أراد من الأماکن و البلاد،فخرج من</w:t>
      </w:r>
      <w:bookmarkStart w:id="334" w:name="pg14041_142279"/>
    </w:p>
    <w:p>
      <w:pPr>
        <w:pStyle w:val="BookText"/>
        <w:rPr/>
      </w:pPr>
      <w:bookmarkEnd w:id="334"/>
      <w:r>
        <w:rPr>
          <w:rFonts w:ascii="IRNazanin" w:hAnsi="IRNazanin" w:eastAsia="IRNazanin"/>
          <w:color w:val="111111"/>
          <w:sz w:val="28"/>
          <w:sz w:val="28"/>
          <w:szCs w:val="28"/>
          <w:rtl w:val="true"/>
          <w:lang w:bidi="fa-IR"/>
        </w:rPr>
        <w:t>مکّة سنة تسع عشرة و ألف،فانضمّ إلی بعض أکابر الحاجّ المصری،و سار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تاریخ قدومه فی شهر صفر سنة عشرین و ألف،ثمّ منها إلی الدیار الرومیّة،و اجتمع بسلطان الروم،فیقال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أنعم علیه بإمرة مکّة،فعاجلته المنیة قبل الامنیّة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3188389_3381743652"/>
      <w:bookmarkStart w:id="336" w:name="_Toc130"/>
      <w:bookmarkEnd w:id="335"/>
      <w:r>
        <w:rPr>
          <w:rtl w:val="true"/>
        </w:rPr>
        <w:t>فواز</w:t>
      </w:r>
      <w:bookmarkEnd w:id="336"/>
    </w:p>
    <w:p>
      <w:pPr>
        <w:pStyle w:val="BookText"/>
        <w:rPr/>
      </w:pPr>
      <w:r>
        <w:rPr>
          <w:rFonts w:eastAsia="IRNazanin" w:cs="IRNazanin"/>
          <w:color w:val="111111"/>
          <w:sz w:val="28"/>
          <w:szCs w:val="28"/>
          <w:lang w:bidi="fa-IR"/>
        </w:rPr>
        <w:t>3412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فواز بن عقیل بن مبارک بن رمیثة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ممّن أغار علی مکّة مع بنی عمّه و غیرهم من الأشراف و القوّاد،فی یوم السبت الثانی عشر من رمضان سنة عشرین و ثمانمائة،فقتله فی هذا الیوم بعض عسکر السیّد حسن بن عجلان،لمّا خرجوا من مکّة لقتالهم،و هو فی عشر الثلاثین فیما أحسب،و کان کثیر التسلّط علی أهل قریة المبارک من وادی نخلة و التکلیف لهم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3188391_3381743652"/>
      <w:bookmarkStart w:id="338" w:name="_Toc131"/>
      <w:bookmarkEnd w:id="337"/>
      <w:r>
        <w:rPr>
          <w:rtl w:val="true"/>
        </w:rPr>
        <w:t>فیّاض</w:t>
      </w:r>
      <w:bookmarkEnd w:id="338"/>
    </w:p>
    <w:p>
      <w:pPr>
        <w:pStyle w:val="BookText"/>
        <w:rPr/>
      </w:pPr>
      <w:r>
        <w:rPr>
          <w:rFonts w:eastAsia="IRNazanin" w:cs="IRNazanin"/>
          <w:color w:val="111111"/>
          <w:sz w:val="28"/>
          <w:szCs w:val="28"/>
          <w:lang w:bidi="fa-IR"/>
        </w:rPr>
        <w:t>3413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بن أبی سوید بن أبی دعیج بن أبی نمی محمّد بن أبی سعد الحسن بن علی بن قتادة بن إدریس بن مطاعن بن عبد الکریم بن عیسی بن الحسین بن سلیمان بن علی بن عبد اللّه بن محمّد بن موسی بن عبد اللّه بن موسی الجون بن عبد اللّه بن الحسن بن الحسن بن علی بن أبی طالب الحسنی المکّی</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من أعیان الأشراف،توفّی مقتولا فی الثالث عشر أو الرابع عشر من عشر ربیع الأوّل سنة ثمان و تسعین و سبعمائة،قتله القوّاد العمرة؛لأنّ الأشراف کانوا أغاروا علی إبل لهم قبل،و ذلک فی ثانی عشر الشهر و انتهبوها،فلحقوهم القوّاد فی التاریخ الذی ذکرناه،و قتلوه مع غیره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bookmarkStart w:id="339" w:name="pg14041_142281"/>
    </w:p>
    <w:p>
      <w:pPr>
        <w:pStyle w:val="Heading3"/>
        <w:numPr>
          <w:ilvl w:val="2"/>
          <w:numId w:val="1"/>
        </w:numPr>
        <w:rPr/>
      </w:pPr>
      <w:bookmarkStart w:id="340" w:name="__RefHeading___Toc3188393_3381743652"/>
      <w:bookmarkStart w:id="341" w:name="_Toc132"/>
      <w:bookmarkEnd w:id="339"/>
      <w:bookmarkEnd w:id="340"/>
      <w:r>
        <w:rPr>
          <w:rtl w:val="true"/>
        </w:rPr>
        <w:t>حرف القاف</w:t>
      </w:r>
      <w:bookmarkEnd w:id="341"/>
    </w:p>
    <w:p>
      <w:pPr>
        <w:pStyle w:val="Heading4"/>
        <w:numPr>
          <w:ilvl w:val="3"/>
          <w:numId w:val="1"/>
        </w:numPr>
        <w:rPr/>
      </w:pPr>
      <w:bookmarkStart w:id="342" w:name="__RefHeading___Toc3188395_3381743652"/>
      <w:bookmarkStart w:id="343" w:name="_Toc133"/>
      <w:bookmarkEnd w:id="342"/>
      <w:r>
        <w:rPr>
          <w:rtl w:val="true"/>
        </w:rPr>
        <w:t>القاسم</w:t>
      </w:r>
      <w:bookmarkEnd w:id="343"/>
    </w:p>
    <w:p>
      <w:pPr>
        <w:pStyle w:val="BookText"/>
        <w:rPr/>
      </w:pPr>
      <w:r>
        <w:rPr>
          <w:rFonts w:eastAsia="IRNazanin" w:cs="IRNazanin"/>
          <w:color w:val="111111"/>
          <w:sz w:val="28"/>
          <w:szCs w:val="28"/>
          <w:lang w:bidi="fa-IR"/>
        </w:rPr>
        <w:t>3414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إسماعیل إبراهیم الأکبر بن أحمد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إسماعیل إبراهیم بن أحمد الناصر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عقب له </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محمّد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یرویه عن أبیه و غیره،عن جعفر بن محمّد،و رواه هو عن موسی بن جعفر علیهما السّلام،أخبرنا أحمد بن عبد الواحد،قال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عبید اللّه بن أحمد الأنباری،قال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المغلّس أبو العبّاس الحمّانی من کتابه املاء سنة سبع و تسعین و مائتین فی ذی الحجّة،قال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القاسم بکتابه </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بالرسّ،و الرسّ الذی نسب إلیه هی أرض اشتراها وراء جبل أسود بالقرب من ذی الحلیفة بینها و بین المدینة مرحلة،و هی هناک لنفسه و لولده،و بها توفّی لأنّه انتقل إلیها فی آخر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 هند بنت عبد اللّه بن سهل بن مسلم بن عبد الرحمن بن عمر بن سهیل،و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سهل بن عمر بن عبد شمس بن عبد ودّ بن النضر بن مالک بن حسان بن عامر بن لؤی بن غالب بن فهر بن النضر و هو قریش</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من سبعة أنفس 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أعقب،و أبو عبد اللّه محمّد العابد أعقب، و الحسین العابد العالم أعقب،و یحیی أعقب،و إبراهیم،و فاطمة،امّهم امّ ولد اسمها</w:t>
      </w:r>
    </w:p>
    <w:p>
      <w:pPr>
        <w:pStyle w:val="BookText"/>
        <w:rPr/>
      </w:pPr>
      <w:r>
        <w:rPr>
          <w:rFonts w:ascii="IRNazanin" w:hAnsi="IRNazanin" w:eastAsia="IRNazanin"/>
          <w:color w:val="111111"/>
          <w:sz w:val="28"/>
          <w:sz w:val="28"/>
          <w:szCs w:val="28"/>
          <w:rtl w:val="true"/>
          <w:lang w:bidi="fa-IR"/>
        </w:rPr>
        <w:t xml:space="preserve">مؤنسة،و سلیمان أعقب،و موسی أعقب،و داود،و امّهما امّ ولد،و إسحاق امّه امّ ولد، و عیسی،و یعقوب درجا،امّهما امّ ولد،و علی،و رقیّة،و مریم،و خدیجة،و صفیّة،و امّ سلمة،و زینب،و حسنة،و دلیلة،و کلثم،و أسماء،و هنّ لامّهات شتّی،و عبد اللّه عن أبی الحسین محمّد بن القاسم التیمی النسّابة الاصفهانی،و حمدونة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المصنّفات و الورع و الدعاء إلی اللّه و إلی التوحید و العدل،و منابذة الظالمین،و من أولاده امراء الیمن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الزهد و الخشونة فی الدین و التعفّف و التقشّف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القاسم الرسّی من فضلاء الرجال و أجلاّء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العدل أبو الحسن علی بن محمّد بن محمود کتابة،قال أخبرنا الشریف أبو محمّد قریش بن سبیع الحسینی العبیدلی،قال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الشیخ أبو الفضل أحمد ابن الحسن بن حبرون،و أبو طاهر أحمد بن الحسن الباقلانی،قالا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علی الحسن بن أحمد بن إبراهیم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الشریف أبو محمّد الحسن بن یحیی النسّابة صاحب کتاب النسب،قال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جدّی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یحیی العثمانی،قال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بمصر،فسمعت أنّه حمل إلی القاسم بن إبراهیم سبعة أبغل تحمل دنانیر،فردّها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المتقدّم مرفوعا إلی یحیی بن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إسماعیل بن محمّد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عمّی جبّة بخمسین دینارا،فلقیه رجل بمکّة،فأنشده قصیدة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 نادی المنادی معلنا ببطن منی فیمن تضمّ المواسم</w:t>
      </w:r>
    </w:p>
    <w:p>
      <w:pPr>
        <w:pStyle w:val="BookText"/>
        <w:rPr/>
      </w:pPr>
      <w:r>
        <w:rPr>
          <w:rFonts w:ascii="IRNazanin" w:hAnsi="IRNazanin" w:eastAsia="IRNazanin"/>
          <w:color w:val="111111"/>
          <w:sz w:val="28"/>
          <w:sz w:val="28"/>
          <w:szCs w:val="28"/>
          <w:rtl w:val="true"/>
          <w:lang w:bidi="fa-IR"/>
        </w:rPr>
        <w:t>من السیّد السادات فی کلّ غایة لقال جمیع الناس لا شکّ قاسم</w:t>
      </w:r>
    </w:p>
    <w:p>
      <w:pPr>
        <w:pStyle w:val="BookText"/>
        <w:rPr/>
      </w:pPr>
      <w:r>
        <w:rPr>
          <w:rFonts w:ascii="Amiri" w:hAnsi="Amiri" w:eastAsia="Amiri" w:cs="Amiri"/>
          <w:color w:val="111111"/>
          <w:sz w:val="28"/>
          <w:sz w:val="28"/>
          <w:szCs w:val="28"/>
          <w:rtl w:val="true"/>
          <w:lang w:bidi="ar-SA"/>
        </w:rPr>
        <w:t>إمام من أبناء الأئمّة سلّمت له الشرف المعروف و الفضل هاشم</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علی ذو الفضائل و النهی و أبناؤه و الامّهات الفواطم</w:t>
      </w:r>
    </w:p>
    <w:p>
      <w:pPr>
        <w:pStyle w:val="BookText"/>
        <w:rPr/>
      </w:pPr>
      <w:r>
        <w:rPr>
          <w:rFonts w:ascii="IRNazanin" w:hAnsi="IRNazanin" w:eastAsia="IRNazanin"/>
          <w:color w:val="111111"/>
          <w:sz w:val="28"/>
          <w:sz w:val="28"/>
          <w:szCs w:val="28"/>
          <w:rtl w:val="true"/>
          <w:lang w:bidi="fa-IR"/>
        </w:rPr>
        <w:t>بنات رسول اللّه أکرم نسوة علی الأرض و الآباء شمّ خضارم</w:t>
      </w:r>
    </w:p>
    <w:p>
      <w:pPr>
        <w:pStyle w:val="BookText"/>
        <w:rPr/>
      </w:pPr>
      <w:r>
        <w:rPr>
          <w:rFonts w:ascii="Amiri" w:hAnsi="Amiri" w:eastAsia="Amiri" w:cs="Amiri"/>
          <w:color w:val="111111"/>
          <w:sz w:val="28"/>
          <w:sz w:val="28"/>
          <w:szCs w:val="28"/>
          <w:rtl w:val="true"/>
          <w:lang w:bidi="ar-SA"/>
        </w:rPr>
        <w:t>فأعطاه الجبّة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للقاسم الرسّی عدّة أولاد بین معقّب و غیر معقّب،و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إسماعیل،و محمّد، و الحسین الرسّی،و سلیمان،و یحیی العالم الرئیس عقبه بالرملة،و الحسن،و موسی، و إبراهیم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إلی ضیعة کانت له جهة المدینة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الرسّ،لم یسمح المنصور له بالاقامة فیها فی کفاف من العیش،بل طلبه مع الطالبیّین،ففرّ إلی السند،و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أرقت لبارق ما زال یسری و یبکینی بمبسم امّ عمرو</w:t>
      </w:r>
    </w:p>
    <w:p>
      <w:pPr>
        <w:pStyle w:val="BookText"/>
        <w:rPr/>
      </w:pPr>
      <w:r>
        <w:rPr>
          <w:rFonts w:ascii="IRNazanin" w:hAnsi="IRNazanin" w:eastAsia="IRNazanin"/>
          <w:color w:val="111111"/>
          <w:sz w:val="28"/>
          <w:sz w:val="28"/>
          <w:szCs w:val="28"/>
          <w:rtl w:val="true"/>
          <w:lang w:bidi="fa-IR"/>
        </w:rPr>
        <w:t>فلم یترک و عیشک لی دموعا بأجفانی و لا قلبا بصدری</w:t>
      </w:r>
    </w:p>
    <w:p>
      <w:pPr>
        <w:pStyle w:val="BookText"/>
        <w:rPr/>
      </w:pPr>
      <w:r>
        <w:rPr>
          <w:rFonts w:ascii="IRNazanin" w:hAnsi="IRNazanin" w:eastAsia="IRNazanin"/>
          <w:color w:val="111111"/>
          <w:sz w:val="28"/>
          <w:sz w:val="28"/>
          <w:szCs w:val="28"/>
          <w:rtl w:val="true"/>
          <w:lang w:bidi="fa-IR"/>
        </w:rPr>
        <w:t xml:space="preserve">و أعقب من ولده ثمانیة،أنبههم الحسین بن القاسم،و کان زاهدا،و من نسله أئمّة صعدة </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أیّام المأمون،و کان القاسم بمصر،و بثّ دعاته فی الأقطار، و حثّوه علی إظهار دعوته،و کان مستترا بمصر عشر سنین،فاشتدّ طلب عبید اللّه بن طاهر عامل المأمون علی مصر له،فانتقل إلی الحجاز،و لم یزل مختفیا إلی أن مات المأمون و ولی أخوه المعتصم،فکثر طلب المعتصم له فلم یتمّ أمره،فاستأوی جبلا بالحجاز و هو المسمّی بالرسّ،و تحصّن به هو و أولاده،و سکن به إلی أن مات،فنسب إلیه،و کان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آل الرسول،و کان قیامه سنة عشرین و مائتین،و توفّی سنة ستّ و أربعین و مائتین فی أیّام المتوکّل بن المعتصم العبّاسی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عبد اللّه بن إبراهیم بن إسماعیل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الجمّال بن إبراهیم بن الحسن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طباطبا،و قال أعقب </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عجیرا بن إبراهیم بن الحسن بن محمّد بن سلیمان بن داود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بنصیبین،و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أباه إبراهیم هو عجیرا، ذکره أبو الغنائم الدمشقی و غیره من نقباء نصیبین و رؤسائها،عقبه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طاهر، و أبو تراب عبید اللّه،و محمّد،و حمزة درج،و إبراهیم،و علی درج،و سلیمان درج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إبراهیم بن محمّد الکابلی بن عبد اللّه الأشتر بن محمّد النفس الزکیّة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بطبرستان و الأمیر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انقرض نسل إبراهیم بن محمّد بن عبد اللّه الأشتر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ذکره أیضا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أحمد العلوی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أبو إسحاق بن محمّد بن علی الهاشمی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أبی الصلت عبد السّلام بن صالح </w:t>
      </w:r>
      <w:r>
        <w:rPr>
          <w:rStyle w:val="FootnoteAnchor"/>
          <w:rtl w:val="true"/>
        </w:rPr>
        <w:footnoteReference w:id="2318"/>
      </w:r>
      <w:r>
        <w:rPr>
          <w:rFonts w:eastAsia="Times New Roman" w:cs="Times New Roman" w:ascii="Times New Roman" w:hAnsi="Times New Roman"/>
          <w:color w:val="111111"/>
          <w:sz w:val="28"/>
          <w:szCs w:val="28"/>
          <w:rtl w:val="true"/>
          <w:lang w:val="en-US" w:bidi="en-US"/>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محمّد بن أحمد بن إبراهیم بن محمّد الیمانی بن عبید اللّه ابن</w:t>
      </w:r>
    </w:p>
    <w:p>
      <w:pPr>
        <w:pStyle w:val="BookText"/>
        <w:rPr/>
      </w:pPr>
      <w:r>
        <w:rPr>
          <w:rFonts w:ascii="IRNazanin" w:hAnsi="IRNazanin" w:eastAsia="IRNazanin"/>
          <w:color w:val="111111"/>
          <w:sz w:val="28"/>
          <w:sz w:val="28"/>
          <w:szCs w:val="28"/>
          <w:rtl w:val="true"/>
          <w:lang w:bidi="fa-IR"/>
        </w:rPr>
        <w:t>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أحمد بن إبراهیم بن محمّد المطبقی بن عیسی بن محمّد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أحمد بن سلیمان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بشیراز من نازلة الکوفة و مات هناک،و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فاطمة بنت أبی عبد اللّه محمّد بن عبید اللّه الأمیر بن عبد اللّه بن الحسن بن جعفر بن الحسن بن الحسن،عقبه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أحمد،و مبارکة،و امّ سلمة،امّهم خدیجة بنت علی بن سلیمان بن القاسم الرسّی الإمام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جعفر أحمد الأمین بن عبید اللّه بن محمّد بن عبد الرحمن الشجری بن القاسم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القاسم أحمد الأفقم بن أبی القاسم علی الزانکی بن إسماعیل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أحمد الشعرانی بن علی العریضی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أحمد بن عیسی بن علی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طاهر أحمد بن القاسم بن أحمد بن القاسم بن زید بن الحسین بن عیسی بن زید الشهید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محمّد بن أحمد بن محمّد بن إسماعیل بن إبراهیم طباطبا ابن إسماعیل بن إبراهیم الغمر بن الحسن بن الحسن بن علی بن أبی طالب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أنشدنی له ابن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الکروان صاح علی الرمال و حلّ البدر فی برج الکمال</w:t>
      </w:r>
    </w:p>
    <w:p>
      <w:pPr>
        <w:pStyle w:val="BookText"/>
        <w:rPr/>
      </w:pPr>
      <w:r>
        <w:rPr>
          <w:rFonts w:ascii="IRNazanin" w:hAnsi="IRNazanin" w:eastAsia="IRNazanin"/>
          <w:color w:val="111111"/>
          <w:sz w:val="28"/>
          <w:sz w:val="28"/>
          <w:szCs w:val="28"/>
          <w:rtl w:val="true"/>
          <w:lang w:bidi="fa-IR"/>
        </w:rPr>
        <w:t>و جعّد وجه برکتنا هبوب تمرّ به الجنوب مع الشمال</w:t>
      </w:r>
    </w:p>
    <w:p>
      <w:pPr>
        <w:pStyle w:val="BookText"/>
        <w:rPr/>
      </w:pPr>
      <w:r>
        <w:rPr>
          <w:rFonts w:ascii="IRNazanin" w:hAnsi="IRNazanin" w:eastAsia="IRNazanin"/>
          <w:color w:val="111111"/>
          <w:sz w:val="28"/>
          <w:sz w:val="28"/>
          <w:szCs w:val="28"/>
          <w:rtl w:val="true"/>
          <w:lang w:bidi="fa-IR"/>
        </w:rPr>
        <w:t>و حرّکت الغصون فشابهتها قدود سقاتنا فی کلّ حال</w:t>
      </w:r>
    </w:p>
    <w:p>
      <w:pPr>
        <w:pStyle w:val="BookText"/>
        <w:rPr/>
      </w:pPr>
      <w:r>
        <w:rPr>
          <w:rFonts w:ascii="IRNazanin" w:hAnsi="IRNazanin" w:eastAsia="IRNazanin"/>
          <w:color w:val="111111"/>
          <w:sz w:val="28"/>
          <w:sz w:val="28"/>
          <w:szCs w:val="28"/>
          <w:rtl w:val="true"/>
          <w:lang w:bidi="fa-IR"/>
        </w:rPr>
        <w:t>فهات الکأس مترعة و دعنی ابادر لذّتی قبل ارتحالی</w:t>
      </w:r>
    </w:p>
    <w:p>
      <w:pPr>
        <w:pStyle w:val="BookText"/>
        <w:rPr/>
      </w:pPr>
      <w:r>
        <w:rPr>
          <w:rFonts w:ascii="IRNazanin" w:hAnsi="IRNazanin" w:eastAsia="IRNazanin"/>
          <w:color w:val="111111"/>
          <w:sz w:val="28"/>
          <w:sz w:val="28"/>
          <w:szCs w:val="28"/>
          <w:rtl w:val="true"/>
          <w:lang w:bidi="fa-IR"/>
        </w:rPr>
        <w:t>فکلّ جماعة لا شکّ یوما یفرّق بینهم صرف اللیالی</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التحف الجوّ بالأدکن و غنّی الحمائم بالأعن </w:t>
      </w:r>
      <w:r>
        <w:rPr>
          <w:rStyle w:val="FootnoteAnchor"/>
          <w:rtl w:val="true"/>
        </w:rPr>
        <w:footnoteReference w:id="2328"/>
      </w:r>
    </w:p>
    <w:p>
      <w:pPr>
        <w:pStyle w:val="BookText"/>
        <w:rPr/>
      </w:pPr>
      <w:r>
        <w:rPr>
          <w:rFonts w:ascii="IRNazanin" w:hAnsi="IRNazanin" w:eastAsia="IRNazanin"/>
          <w:color w:val="111111"/>
          <w:sz w:val="28"/>
          <w:sz w:val="28"/>
          <w:szCs w:val="28"/>
          <w:rtl w:val="true"/>
          <w:lang w:bidi="fa-IR"/>
        </w:rPr>
        <w:t>و هبّ نسیم الصبا سحرة بریح البنفسج و السوسن</w:t>
      </w:r>
    </w:p>
    <w:p>
      <w:pPr>
        <w:pStyle w:val="BookText"/>
        <w:rPr/>
      </w:pPr>
      <w:r>
        <w:rPr>
          <w:rFonts w:ascii="IRNazanin" w:hAnsi="IRNazanin" w:eastAsia="IRNazanin"/>
          <w:color w:val="111111"/>
          <w:sz w:val="28"/>
          <w:sz w:val="28"/>
          <w:szCs w:val="28"/>
          <w:rtl w:val="true"/>
          <w:lang w:bidi="fa-IR"/>
        </w:rPr>
        <w:t>و حنّ إلی القصف الاّفه فبادر إلی شیخک المنحنی</w:t>
      </w:r>
    </w:p>
    <w:p>
      <w:pPr>
        <w:pStyle w:val="BookText"/>
        <w:rPr/>
      </w:pPr>
      <w:r>
        <w:rPr>
          <w:rFonts w:ascii="IRNazanin" w:hAnsi="IRNazanin" w:eastAsia="IRNazanin"/>
          <w:color w:val="111111"/>
          <w:sz w:val="28"/>
          <w:sz w:val="28"/>
          <w:szCs w:val="28"/>
          <w:rtl w:val="true"/>
          <w:lang w:bidi="fa-IR"/>
        </w:rPr>
        <w:t>فنفّس من الحنق أوداجه و سقّ الندامی و لا تنسنی</w:t>
      </w:r>
    </w:p>
    <w:p>
      <w:pPr>
        <w:pStyle w:val="BookText"/>
        <w:rPr/>
      </w:pPr>
      <w:r>
        <w:rPr>
          <w:rFonts w:ascii="IRNazanin" w:hAnsi="IRNazanin" w:eastAsia="IRNazanin"/>
          <w:color w:val="111111"/>
          <w:sz w:val="28"/>
          <w:sz w:val="28"/>
          <w:szCs w:val="28"/>
          <w:rtl w:val="true"/>
          <w:lang w:bidi="fa-IR"/>
        </w:rPr>
        <w:t>و قوله یهجو ابن کلّس المتطبّب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 معزّ الدین شؤم ابن کلّس و لا تقبلن منه مقال مدلّس</w:t>
      </w:r>
    </w:p>
    <w:p>
      <w:pPr>
        <w:pStyle w:val="BookText"/>
        <w:rPr/>
      </w:pPr>
      <w:r>
        <w:rPr>
          <w:rFonts w:ascii="IRNazanin" w:hAnsi="IRNazanin" w:eastAsia="IRNazanin"/>
          <w:color w:val="111111"/>
          <w:sz w:val="28"/>
          <w:sz w:val="28"/>
          <w:szCs w:val="28"/>
          <w:rtl w:val="true"/>
          <w:lang w:bidi="fa-IR"/>
        </w:rPr>
        <w:t xml:space="preserve">فإنّا أردناه لکافور شربة فزاد علی تقدیرنا ألف مجلس </w:t>
      </w:r>
      <w:r>
        <w:rPr>
          <w:rStyle w:val="FootnoteAnchor"/>
          <w:rtl w:val="true"/>
        </w:rPr>
        <w:footnoteReference w:id="2329"/>
      </w:r>
    </w:p>
    <w:p>
      <w:pPr>
        <w:pStyle w:val="BookText"/>
        <w:rPr/>
      </w:pPr>
      <w:r>
        <w:rPr>
          <w:rFonts w:eastAsia="IRNazanin" w:cs="IRNazanin"/>
          <w:color w:val="111111"/>
          <w:sz w:val="28"/>
          <w:szCs w:val="28"/>
          <w:lang w:bidi="fa-IR"/>
        </w:rPr>
        <w:t>3432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أحمد بن محمّد بن 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بنسمین من أرض المغرب،و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و مسلم،و القاسم،و أحمد،و محمّد،و إسماعیل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محمّد النقیب المختار بن أبی الحسن أحمد الناصر بن یحیی الهادی بن الحسین بن القاسم الرسّی بن إبراهیم طباطبا بن إسماعیل بن إبراهیم بن الحسن بن الحسن بن علی بن أبی طالب العلوی الرسّی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بصنعاء،و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سلیمان،و أبو القاسم محمّد،و جعفر درج،و عبد اللّه الزاهد،و أبو الحسین یحیی،و أبو الحسن أحمد،و عیسی، و داود </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السادات الزهّاد،و العلماء العبّاد،و کان یحفظ کلام جدّه علی بن أبی طالب علیه السّلام،منها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خطب یوما،فقال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الموت لیس منه فوت،إن أقمتم له أخذکم،و إن هربتم منه أدرککم،ألا و إنّ القبر روضة من ریاض الجنّة،</w:t>
      </w:r>
    </w:p>
    <w:p>
      <w:pPr>
        <w:pStyle w:val="BookText"/>
        <w:rPr/>
      </w:pPr>
      <w:r>
        <w:rPr>
          <w:rFonts w:ascii="IRNazanin" w:hAnsi="IRNazanin" w:eastAsia="IRNazanin"/>
          <w:color w:val="111111"/>
          <w:sz w:val="28"/>
          <w:sz w:val="28"/>
          <w:szCs w:val="28"/>
          <w:rtl w:val="true"/>
          <w:lang w:bidi="fa-IR"/>
        </w:rPr>
        <w:t xml:space="preserve">أو حفرة من حفر النار،و إنّ وراءه یوما یجعل الولدان شیبا،ألا و إنّ وراء ذلک الیوم نارا حرّها شدید،و قعرها عمیق بعید،لیست للّه فیها رحمة </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الأمر بالیمن بعد أخیه المنتجب بن الناصر سنة تسع و عشرین و ثلاثمائة،و استقلّ بالأمر إلی أن قتله أبو القاسم ابن الضحّاک الهمدانی فی شوّال سنة أربع و أربعین و ثلاثمائة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بعد أخیه یحیی،و کان قیامه فی صعدة،و قتله فی زبید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إدریس بن إدریس بن عبد اللّه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ببرباط و بیانة من بلاد المغرب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أکبر ولد إدریس و أجلّهم،و فی القاسمیّین کان معظم الإمامة من الأدارسة،و له حصلت سبتة،و خطب له فیها بالخلافة بعد أبیه،و جرت بینه و بین عمّال بنی امیّة حروب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إسحاق بن صالح بن محمّد الأمیر بن یوسف بن جعفر بن إبراهیم الرئیس بن محمّد بن علی الزینبی بن عبد اللّه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إسحاق بن عبد اللّه رأس المذری بن جعفر بن عبد اللّه بن جعفر 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إسحاق بن موسی الکاظم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بلا خلاف </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إسماعیل المنقذی بن جعفر بن عبد اللّه بن الحسین الأصغر ابن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بخلیص،امّه صعبة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القاسم ابن عبد اللّه بن الحسین الأصغر،عقبه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علی،و أحمد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أبو طالب بن أبی المعالی إسماعیل بن الحسن بن أبی الحسن محمّد بن أبی عبد اللّه الحسین بن داود بن علی بن عیسی </w:t>
      </w:r>
      <w:r>
        <w:rPr>
          <w:rStyle w:val="FootnoteAnchor"/>
          <w:rtl w:val="true"/>
        </w:rPr>
        <w:footnoteReference w:id="2341"/>
      </w:r>
      <w:r>
        <w:rPr>
          <w:rFonts w:ascii="IRNazanin" w:hAnsi="IRNazanin" w:eastAsia="IRNazanin"/>
          <w:color w:val="111111"/>
          <w:sz w:val="28"/>
          <w:sz w:val="28"/>
          <w:szCs w:val="28"/>
          <w:rtl w:val="true"/>
          <w:lang w:bidi="fa-IR"/>
        </w:rPr>
        <w:t>بن محمّد البطحانی بن القاسم بن الحسن الأمیر بن زید بن الحسن بن علی بن أبی طالب الحسنی السیّد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 ظریف،من وجوه البیت،و هم أربعة إخوة من وجوه السادة بنیسابور،من بیت النقابة و الرئاسة،و هذا أصغر إخوته،کیّس الطبع،حسن المعاشرة،عفیف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 ناحیة جوین فتوفّی بها یوم الجمعة الرابع و العشرین من شوّال سنة احدی و تسعین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الکثیر من والده،و کان کثیر الحدیث،و لم یرزق الروایة </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کرغول المعروف بسیّد علی سیّارة خاتون</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العقب من علی بن أبی طالب القاسم بن أبی 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طالب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العقب من أبی طالب القاسم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امّه خالة السیّد الأجلّ الکبیر العالم عماد</w:t>
      </w:r>
    </w:p>
    <w:p>
      <w:pPr>
        <w:pStyle w:val="BookText"/>
        <w:rPr/>
      </w:pPr>
      <w:r>
        <w:rPr>
          <w:rFonts w:ascii="IRNazanin" w:hAnsi="IRNazanin" w:eastAsia="IRNazanin"/>
          <w:color w:val="111111"/>
          <w:sz w:val="28"/>
          <w:sz w:val="28"/>
          <w:szCs w:val="28"/>
          <w:rtl w:val="true"/>
          <w:lang w:bidi="fa-IR"/>
        </w:rPr>
        <w:t xml:space="preserve">الدولة و الدین،و هی بنت السیّد الأجلّ عزّ الدین زید بن فخر الدین أبی القاسم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القاسم جعفر بن الحسین تزنج بن علی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الطیّب بن جعفر الأصغر بن عبد اللّه رأس المذری بن جعفر ابن محمّد الحنفیّة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أولاده البصرة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طالب جعفر بن علی بن أحمد بن علی بن عبد اللّه بن الحسن بن علی بن جعفر الصادق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الفاضل بن جعفر بن القاسم المنصور العیّانی بن علی بن عبد اللّه بن محمّد بن القاسم الرسّی بن إبراهیم طباطبا بن إسماعیل الدیباج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بینه و بین الصلیحی وقعات،و لم یکن إماما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محمّد بن جعفر بن محمّد بن عبد اللّه بن محمّد بن عمر بن علی بن أبی طالب العلوی الحجازی</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بغداد،و حدّث بها عن أبیه،عن جدّه،عن آبائه نسخة أکثرها مناکیر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ابن الجعابی،و أبو حفص بن المتیّم،و عثمان بن عمر بن خفیف المقرئ،إلاّ أنّ ابن الجعابی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القاسم بن محمّد بن جعفر ابن عبد اللّه،أخبرنا</w:t>
      </w:r>
    </w:p>
    <w:p>
      <w:pPr>
        <w:pStyle w:val="BookText"/>
        <w:rPr/>
      </w:pPr>
      <w:r>
        <w:rPr>
          <w:rFonts w:ascii="IRNazanin" w:hAnsi="IRNazanin" w:eastAsia="IRNazanin"/>
          <w:color w:val="111111"/>
          <w:sz w:val="28"/>
          <w:sz w:val="28"/>
          <w:szCs w:val="28"/>
          <w:rtl w:val="true"/>
          <w:lang w:bidi="fa-IR"/>
        </w:rPr>
        <w:t>أبو طاهر محمّد بن علی بن محمّد بن یوسف الواعظ،حدّثنا أبو جعفر محمّد بن أحمد بن محمّد بن حمّاد الواعظ،أخبرنا أبو محمّد القاسم بن جعفر بن محمّد بن عبد اللّه بن محمّد بن عمر بن علی بن أبی طالب فی صفر سنة احدی عشرة و ثلاثمائة قدم من الحجاز،قال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جعفر بن محمّد،عن أبیه محمّد بن عبد اللّه،عن أبیه عبد اللّه بن محمّد،عن أبیه محمّد بن عمر،عن أبیه عمر بن علی،عن أبیه علی بن أبی طالب،قال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رسول اللّه صلّی اللّه علیه و آله لیستعملنی علی الیمن،فقلت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إنّی شابّ حدث السنّ و لا علم لی بالقضاء،فضرب رسول اللّه صلّی اللّه علیه و آله فی صدری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اهد قلبه،و ثبّت لسانه فکأنّما کلّ علم عندی،و حشی قلبی علما و فقها،فما شککت فی قضاء بین اثنین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آبائه نسخة أکثرها مناکیر،قاله الخطیب،روی عنه الجعابی و غیره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الحسن بن أبی زید شهاب الدین بن علی بن أبی زید بن هادی بن مانکدیم بن کیاکی بن علی بن عبد اللّه بن ناصر بن أحمد بن إبراهیم بن إسماعیل المنقذی بن جعفر بن عبد اللّه بن 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بنت اسمها عماد خاتون امّ المهدی،خرجت أوّلا إلی رضی الدین شحنة ورامین فی حیاة أبیها،ثمّ بعده إلی ملک بیابانه،ثمّ بعده إلی الملک شرف الدین محمّدا و جلال الدین محمودا،کلاهما تولّی الوزارة،قتل جلال الدین فی زمان السلطان أرغون،قال النسّابة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شرف الدین باق إلی هذا التاریخ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الحسن المکفوف بن الحسن الأفطس بن علی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الحسن معزّ الشرف بن أبی محمّد الحسن بن أبی محمّد داود ذی الحمد بن أحمد الناصر لدین اللّه بن یحیی الهادی بن الحسین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برامهرمز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حرب بن الحسن الهادی بن زید بن إبراهیم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ممّن ورد بطبرستان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محمّد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أعقب،امّه امّ سلمة بنت الحسین الأثرم بن الحسن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أخو أبی بکر بن الحسن المقتول قبله لأبیه و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بإسناده عن حمید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إلینا غلام کأنّ وجهه شقّة قمر فی یده السیف، و علیه قمیص و إزار و نعلان قد انقطع شسع أحدهما،ما أنس أنّها الیسری،فقال عمرو </w:t>
      </w:r>
      <w:r>
        <w:rPr>
          <w:rStyle w:val="FootnoteAnchor"/>
          <w:rtl w:val="true"/>
        </w:rPr>
        <w:footnoteReference w:id="2355"/>
      </w:r>
      <w:r>
        <w:rPr>
          <w:rFonts w:ascii="IRNazanin" w:hAnsi="IRNazanin" w:eastAsia="IRNazanin"/>
          <w:color w:val="111111"/>
          <w:sz w:val="28"/>
          <w:sz w:val="28"/>
          <w:szCs w:val="28"/>
          <w:rtl w:val="true"/>
          <w:lang w:bidi="fa-IR"/>
        </w:rPr>
        <w:t>بن سعید بن نفیل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لأشدّنّ علیه،فقلت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ما ترید إلی ذلک؟ یکفیک قتله هؤلاء الذین تراهم قد احتوشوه من کلّ جانب،قال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لأشدنّ علیه،فما ولی وجهه حتّی ضرب رأس الغلام بالسیف،فوقع الغلام لوجهه و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لتجلّی الحسین کما یتجلّی الصقر،ثمّ شدّ شدّة اللیث إذا غضب،فضرب</w:t>
      </w:r>
    </w:p>
    <w:p>
      <w:pPr>
        <w:pStyle w:val="BookText"/>
        <w:rPr/>
      </w:pPr>
      <w:r>
        <w:rPr>
          <w:rFonts w:ascii="IRNazanin" w:hAnsi="IRNazanin" w:eastAsia="IRNazanin"/>
          <w:color w:val="111111"/>
          <w:sz w:val="28"/>
          <w:sz w:val="28"/>
          <w:szCs w:val="28"/>
          <w:rtl w:val="true"/>
          <w:lang w:bidi="fa-IR"/>
        </w:rPr>
        <w:t>عمرا بالسیف،فاتّقاه بساعده،فأطنّها من لدن المرفق،ثمّ تنحّی عنه و حملت خیل عمر بن سعد،فاستنقذوه من الحسین،و لمّا حملت الخیل استقبلته بصدورها و جالت، فتوطّأته فلم یرم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 و أخزاه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تجلّت الغبرة إذا بالحسین علی رأس الغلام و هو یفحص برجله،و حسین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لقوم قتلوک،خصمهم فیک یوم القیامة رسول اللّه صلّی اللّه علیه و آله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علی عمّک أن تدعوه فلا یجیبک،أو یجیبک ثمّ لا تنفعک اجابته یوم کثر واتره،و قلّ ناصره،ثمّ احتمله علی صدره،و کأنّی انظر إلی رجلی الغلام تخطّان فی الأرض،حتّی ألقاه مع ابنه علی بن الحسین،فسألت عن الغلام،فقالوا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القاسم بن الحسن بن علی بن أبی طالب صلوات اللّه علیهم أجمعین </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امّ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استشهد بین یدی عمّه الحسین علیه السّلام بالطفّ </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أورد أیضا ما ذکره أبو الفرج عن حمید بن مسلم </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أخو أبو بکر بن الحسن لأبیه و امّه،قتله عمرو بن سعید بن نفیل الأزدی،قتله فی المصافّ بکربلاء،و هو ابن ستّ عشرة سنة،و قبره بکربلاء فی مقابر الشهداء،و صلّی علیه جابر بن عبد اللّه الأنصاری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إسماعیل بن أبی محمّد الحسن بن علی بن إبراهیم بن محمّد بن القاسم بن محمّد البطحانی بن القاسم بن الحسن الأمیر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الحسن الدندانی بن محمّد کرش بن جعفر بن عیسی بن علی بن</w:t>
      </w:r>
    </w:p>
    <w:p>
      <w:pPr>
        <w:pStyle w:val="BookText"/>
        <w:rPr/>
      </w:pPr>
      <w:r>
        <w:rPr>
          <w:rFonts w:ascii="IRNazanin" w:hAnsi="IRNazanin" w:eastAsia="IRNazanin"/>
          <w:color w:val="111111"/>
          <w:sz w:val="28"/>
          <w:sz w:val="28"/>
          <w:szCs w:val="28"/>
          <w:rtl w:val="true"/>
          <w:lang w:bidi="fa-IR"/>
        </w:rPr>
        <w:t>الحسین الأصغر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أبو جعفر جلال الدین بن الحسن الزکی بن أبی طالب محمّد ابن الحسن بن محمّد بن الحسن بن الحسین بن محمّد بن الحسین بن أبی القاسم علی بن الحسین الخطیب بن علی بن الحسن التجّ بن الحسن بن إسماعیل الدیباج ابن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ذا مروّة و شرف و علم و ولایة،و تقدّم و رئاسة و نیابة ضخمة، و مدحه مزید بن الخشکری بقصیدة مسدّسة اشتهرت،و حفظها الناس و غنّی بها،أوّلها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سعود یدوم بشرب المدام ببنت الکروم مع ابن الکرام</w:t>
      </w:r>
    </w:p>
    <w:p>
      <w:pPr>
        <w:pStyle w:val="BookText"/>
        <w:rPr/>
      </w:pPr>
      <w:r>
        <w:rPr>
          <w:rFonts w:ascii="IRNazanin" w:hAnsi="IRNazanin" w:eastAsia="IRNazanin"/>
          <w:color w:val="111111"/>
          <w:sz w:val="28"/>
          <w:sz w:val="28"/>
          <w:szCs w:val="28"/>
          <w:rtl w:val="true"/>
          <w:lang w:bidi="fa-IR"/>
        </w:rPr>
        <w:t>حسونا بطأس و کأس و جام غدونا بنون و خاء و لام</w:t>
      </w:r>
    </w:p>
    <w:p>
      <w:pPr>
        <w:pStyle w:val="BookText"/>
        <w:rPr/>
      </w:pPr>
      <w:r>
        <w:rPr>
          <w:rFonts w:ascii="Amiri" w:hAnsi="Amiri" w:eastAsia="Amiri" w:cs="Amiri"/>
          <w:color w:val="111111"/>
          <w:sz w:val="28"/>
          <w:sz w:val="28"/>
          <w:szCs w:val="28"/>
          <w:rtl w:val="true"/>
          <w:lang w:bidi="ar-SA"/>
        </w:rPr>
        <w:t>فمن غاب عنّا أصاب الملام بجامعة الشمل بعد انفصام</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أجازه بألف دینار،و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أسمعها إلاّ و أنا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للقاسم هذا 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الحسن،و الحسین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الحسن بن محمّد بن حمزة بن إسحاق الأشرف بن علی الزینبی بن عبد اللّه الجواد بن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محمّد الحسن الأعور بن محمّد الکابلی بن عبد اللّه بن محمّد النفس الزکیّة بن عبد اللّه بن الحسن بن الحسن بن علی بن أبی طالب</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المدینة و مات بها،و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 حسنیّة،و عن السیّد النسّابة شیخ الشرف أبی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لا عقب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السیّد النسّابة أبی عبد اللّه ابن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بن الحسن الأعور بن محمّد بن عبد اللّه الأشتر،فذکر أنّ ولده بطبرستان،</w:t>
      </w:r>
    </w:p>
    <w:p>
      <w:pPr>
        <w:pStyle w:val="BookText"/>
        <w:rPr/>
      </w:pPr>
      <w:r>
        <w:rPr>
          <w:rFonts w:ascii="IRNazanin" w:hAnsi="IRNazanin" w:eastAsia="IRNazanin"/>
          <w:color w:val="111111"/>
          <w:sz w:val="28"/>
          <w:sz w:val="28"/>
          <w:szCs w:val="28"/>
          <w:rtl w:val="true"/>
          <w:lang w:bidi="fa-IR"/>
        </w:rPr>
        <w:t>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محمّد،و علی،و عبد اللّه،و الحسین،و الحسن،و ما وقع إلیّ من أخبارهم،و لا عرّفنی أحد عقبا لهم،و اللّه أعلم بحالهم،فمن ذکر أنّه من ولد القاسم هذا یحتاج إلی بیّنة عادلة تقوم له بصحّة دعواه،و السّلام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أعقب،و عن الشریف النسّابة أبی عبد اللّه الحسین بن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القاسم أولد بطبرستان،و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و عبد اللّه و الحسن و الحسین،و ما وقع إلیّ من أخبارهم،و لا عرّفنی أحدا عقبا لهم،و اللّه أعلم بحالهم،فمن ذکر أنّه من ولد القاسم هذا یحتاج إلی بیّنة عادلة تقوم له بصحّة دعواه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امّه امّ الحسین بنت عبد الرحمن الشجری،و عن السیّد الأجل النسّابة شیخ الشرف أبی حرب محمّد بن المحسن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القاسم بن الحسن الأعور هذا امّه حسنیّة لا عقب له،مات بالمدینة </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الحسن بن موسی بن القاسم الرسّی بن إبراهیم طباطبا بن إسماعیل بن إبراهیم الغمر بن الحسن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أولاده بآمل،و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یعرف أولاده بها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أبی عبد اللّه الحسین بن أحمد بن الحسین بن أحمد الشعرانی بن علی 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أبو إسماعیل طباطبا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الجزء الثانی من کتابنا الکواکب المشرقة،و یتلوه الجزء الثالث،و الحمد للّه ربّ العالمین،و صلّی اللّه علی سیّدنا محمّد و آله الطاهرین</w:t>
      </w:r>
      <w:r>
        <w:rPr>
          <w:rFonts w:eastAsia="IRNazanin" w:cs="IRNazanin"/>
          <w:color w:val="111111"/>
          <w:sz w:val="28"/>
          <w:szCs w:val="28"/>
          <w:rtl w:val="true"/>
          <w:lang w:bidi="fa-IR"/>
        </w:rPr>
        <w:t>.</w:t>
      </w:r>
      <w:bookmarkStart w:id="344" w:name="pg14041_142311"/>
    </w:p>
    <w:p>
      <w:pPr>
        <w:pStyle w:val="Heading2"/>
        <w:numPr>
          <w:ilvl w:val="1"/>
          <w:numId w:val="1"/>
        </w:numPr>
        <w:rPr/>
      </w:pPr>
      <w:bookmarkStart w:id="345" w:name="__RefHeading___Toc3188397_3381743652"/>
      <w:bookmarkStart w:id="346" w:name="_Toc134"/>
      <w:bookmarkEnd w:id="344"/>
      <w:bookmarkEnd w:id="345"/>
      <w:r>
        <w:rPr>
          <w:rtl w:val="true"/>
        </w:rPr>
        <w:t>فهرس عناوین الکتاب</w:t>
      </w:r>
      <w:bookmarkEnd w:id="346"/>
    </w:p>
    <w:p>
      <w:pPr>
        <w:pStyle w:val="BookText"/>
        <w:rPr/>
      </w:pPr>
      <w:r>
        <w:rPr>
          <w:rFonts w:ascii="IRNazanin" w:hAnsi="IRNazanin" w:eastAsia="IRNazanin"/>
          <w:color w:val="111111"/>
          <w:sz w:val="28"/>
          <w:sz w:val="28"/>
          <w:szCs w:val="28"/>
          <w:rtl w:val="true"/>
          <w:lang w:bidi="fa-IR"/>
        </w:rPr>
        <w:t xml:space="preserve">حمیضة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حناش،حنظلة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حیدرة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خرص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خشرم،خلیفة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الداعی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دخیل اللّه،دمعة،دهمش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دولتشاه،ذو الفقار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ذو المناقب،راجح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الرضی،رمیثة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زرنز،زهیر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زید بن أحمد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زید بن الحسن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زید بن الحسین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زید بن حمزة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زید بن صالح </w:t>
      </w:r>
      <w:r>
        <w:rPr>
          <w:rFonts w:eastAsia="IRNazanin" w:cs="IRNazanin"/>
          <w:color w:val="111111"/>
          <w:sz w:val="28"/>
          <w:szCs w:val="28"/>
          <w:lang w:bidi="fa-IR"/>
        </w:rPr>
        <w:t>88</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عبید اللّه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زید بن عیسی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زید بن محمّد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زید بن موسی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الزیدانی،سالم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السبیع،سراهنک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سرداح،سعد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سیف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شرف،شرفشاه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شروان شاه،شریف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شمس الشرف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شمیلة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شهاب الدین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شیحة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صخر،صرخة،صلاح،صلاح الدین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الضیاء،طالب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طفیل،طلحة،الطیّب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الظاهر،ظفر </w:t>
      </w:r>
      <w:r>
        <w:rPr>
          <w:rFonts w:eastAsia="IRNazanin" w:cs="IRNazanin"/>
          <w:color w:val="111111"/>
          <w:sz w:val="28"/>
          <w:szCs w:val="28"/>
          <w:lang w:bidi="fa-IR"/>
        </w:rPr>
        <w:t>212</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عاصم،عبّاد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عبد الأعلی،عبد الباقی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عبد الجبّار،عبد الحمید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عبد الحیّ،عبد الرحمن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عبد الرحیم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عبد الصمد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عبد العزیز،عبد العظیم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عبد القادر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عبد الکریم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عبد اللطیف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عبد اللّه بن إبراهیم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عبد اللّه بن أحمد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عبد اللّه بن إسحاق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عبد اللّه بن الحسین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عبد اللّه بن حمزة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عبد اللّه بن العبّاس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عبد اللّه بن علی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عبد اللّه بن الفضل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عبد اللّه بن القاسم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عبد اللّه بن المعمّر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عبد اللّه بن موسی </w:t>
      </w:r>
      <w:r>
        <w:rPr>
          <w:rFonts w:eastAsia="IRNazanin" w:cs="IRNazanin"/>
          <w:color w:val="111111"/>
          <w:sz w:val="28"/>
          <w:szCs w:val="28"/>
          <w:lang w:bidi="fa-IR"/>
        </w:rPr>
        <w:t>346</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یحیی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عبد اللّه بن یوسف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عبد المجید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 xml:space="preserve">عبد الواحد،عبد الوهّاب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عبید،عبید اللّه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عثمان،عجلان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عربشاه،العزیز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عزیزی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عشرة،عطاف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عطیفة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عطیّة،عقیل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علقمة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علکو،علی بن إبراهیم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علی بن أحمد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علی بن إسحاق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علی بن إسماعیل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علی بن حمزة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علی بن حمّود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 xml:space="preserve">علی بن الداعی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علی بن الرضا </w:t>
      </w:r>
      <w:r>
        <w:rPr>
          <w:rFonts w:eastAsia="IRNazanin" w:cs="IRNazanin"/>
          <w:color w:val="111111"/>
          <w:sz w:val="28"/>
          <w:szCs w:val="28"/>
          <w:lang w:bidi="fa-IR"/>
        </w:rPr>
        <w:t>526</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زید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علی بن سلیمان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علی بن شرفشاه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علی بن صلاح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علی بن العبّاس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علی بن عبد الرحمن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علی بن عبد اللّه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علی بن عبید اللّه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علی بن عجلان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علی بن علی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علی بن عمر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علی بن عنان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علی بن عیسی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علی بن القاسم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علی بن مبارک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علی بن المحسن </w:t>
      </w:r>
      <w:r>
        <w:rPr>
          <w:rFonts w:eastAsia="IRNazanin" w:cs="IRNazanin"/>
          <w:color w:val="111111"/>
          <w:sz w:val="28"/>
          <w:szCs w:val="28"/>
          <w:lang w:bidi="fa-IR"/>
        </w:rPr>
        <w:t>583</w:t>
      </w:r>
    </w:p>
    <w:p>
      <w:pPr>
        <w:pStyle w:val="BookText"/>
        <w:rPr/>
      </w:pPr>
      <w:r>
        <w:rPr>
          <w:rFonts w:ascii="Amiri" w:hAnsi="Amiri" w:eastAsia="Amiri" w:cs="Amiri"/>
          <w:color w:val="111111"/>
          <w:sz w:val="28"/>
          <w:sz w:val="28"/>
          <w:szCs w:val="28"/>
          <w:rtl w:val="true"/>
          <w:lang w:bidi="ar-SA"/>
        </w:rPr>
        <w:t xml:space="preserve">علی بن محمّد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 xml:space="preserve">علی بن المرتضی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علی بن المظفّر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علی بن مسعود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علی بن المعمّر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 xml:space="preserve">علی بن المنصور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علی بن الناصر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علی بن یحیی </w:t>
      </w:r>
      <w:r>
        <w:rPr>
          <w:rFonts w:eastAsia="IRNazanin" w:cs="IRNazanin"/>
          <w:color w:val="111111"/>
          <w:sz w:val="28"/>
          <w:szCs w:val="28"/>
          <w:lang w:bidi="fa-IR"/>
        </w:rPr>
        <w:t>658</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یعلی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 xml:space="preserve">علیان،عمّار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عمرو،عمیر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عنان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عون،عیسی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غانم </w:t>
      </w:r>
      <w:r>
        <w:rPr>
          <w:rFonts w:eastAsia="IRNazanin" w:cs="IRNazanin"/>
          <w:color w:val="111111"/>
          <w:sz w:val="28"/>
          <w:szCs w:val="28"/>
          <w:lang w:bidi="fa-IR"/>
        </w:rPr>
        <w:t>725</w:t>
      </w:r>
    </w:p>
    <w:p>
      <w:pPr>
        <w:pStyle w:val="BookText"/>
        <w:rPr/>
      </w:pPr>
      <w:r>
        <w:rPr>
          <w:rFonts w:ascii="IRNazanin" w:hAnsi="IRNazanin" w:eastAsia="IRNazanin"/>
          <w:color w:val="111111"/>
          <w:sz w:val="28"/>
          <w:sz w:val="28"/>
          <w:szCs w:val="28"/>
          <w:rtl w:val="true"/>
          <w:lang w:bidi="fa-IR"/>
        </w:rPr>
        <w:t xml:space="preserve">غریر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الفاخر،فاذشاه،الفتوح </w:t>
      </w:r>
      <w:r>
        <w:rPr>
          <w:rFonts w:eastAsia="IRNazanin" w:cs="IRNazanin"/>
          <w:color w:val="111111"/>
          <w:sz w:val="28"/>
          <w:szCs w:val="28"/>
          <w:lang w:bidi="fa-IR"/>
        </w:rPr>
        <w:t>728</w:t>
      </w:r>
    </w:p>
    <w:p>
      <w:pPr>
        <w:pStyle w:val="BookText"/>
        <w:rPr/>
      </w:pPr>
      <w:r>
        <w:rPr>
          <w:rFonts w:ascii="Amiri" w:hAnsi="Amiri" w:eastAsia="Amiri" w:cs="Amiri"/>
          <w:color w:val="111111"/>
          <w:sz w:val="28"/>
          <w:sz w:val="28"/>
          <w:szCs w:val="28"/>
          <w:rtl w:val="true"/>
          <w:lang w:bidi="ar-SA"/>
        </w:rPr>
        <w:t xml:space="preserve">فخّار </w:t>
      </w:r>
      <w:r>
        <w:rPr>
          <w:rFonts w:eastAsia="Amiri" w:cs="Amiri" w:ascii="Amiri" w:hAnsi="Amiri"/>
          <w:color w:val="111111"/>
          <w:sz w:val="28"/>
          <w:szCs w:val="28"/>
          <w:lang w:bidi="ar-SA"/>
        </w:rPr>
        <w:t>729</w:t>
      </w:r>
    </w:p>
    <w:p>
      <w:pPr>
        <w:pStyle w:val="BookText"/>
        <w:rPr/>
      </w:pPr>
      <w:r>
        <w:rPr>
          <w:rFonts w:ascii="IRNazanin" w:hAnsi="IRNazanin" w:eastAsia="IRNazanin"/>
          <w:color w:val="111111"/>
          <w:sz w:val="28"/>
          <w:sz w:val="28"/>
          <w:szCs w:val="28"/>
          <w:rtl w:val="true"/>
          <w:lang w:bidi="fa-IR"/>
        </w:rPr>
        <w:t xml:space="preserve">فخراور،الفضل </w:t>
      </w:r>
      <w:r>
        <w:rPr>
          <w:rFonts w:eastAsia="IRNazanin" w:cs="IRNazanin"/>
          <w:color w:val="111111"/>
          <w:sz w:val="28"/>
          <w:szCs w:val="28"/>
          <w:lang w:bidi="fa-IR"/>
        </w:rPr>
        <w:t>730</w:t>
      </w:r>
    </w:p>
    <w:p>
      <w:pPr>
        <w:pStyle w:val="BookText"/>
        <w:rPr/>
      </w:pPr>
      <w:r>
        <w:rPr>
          <w:rFonts w:ascii="Amiri" w:hAnsi="Amiri" w:eastAsia="Amiri" w:cs="Amiri"/>
          <w:color w:val="111111"/>
          <w:sz w:val="28"/>
          <w:sz w:val="28"/>
          <w:szCs w:val="28"/>
          <w:rtl w:val="true"/>
          <w:lang w:bidi="ar-SA"/>
        </w:rPr>
        <w:t xml:space="preserve">فضل اللّه </w:t>
      </w:r>
      <w:r>
        <w:rPr>
          <w:rFonts w:eastAsia="Amiri" w:cs="Amiri" w:ascii="Amiri" w:hAnsi="Amiri"/>
          <w:color w:val="111111"/>
          <w:sz w:val="28"/>
          <w:szCs w:val="28"/>
          <w:lang w:bidi="ar-SA"/>
        </w:rPr>
        <w:t>733</w:t>
      </w:r>
    </w:p>
    <w:p>
      <w:pPr>
        <w:pStyle w:val="BookText"/>
        <w:rPr/>
      </w:pPr>
      <w:r>
        <w:rPr>
          <w:rFonts w:ascii="IRNazanin" w:hAnsi="IRNazanin" w:eastAsia="IRNazanin"/>
          <w:color w:val="111111"/>
          <w:sz w:val="28"/>
          <w:sz w:val="28"/>
          <w:szCs w:val="28"/>
          <w:rtl w:val="true"/>
          <w:lang w:bidi="fa-IR"/>
        </w:rPr>
        <w:t xml:space="preserve">فلیتة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 xml:space="preserve">فهید </w:t>
      </w:r>
      <w:r>
        <w:rPr>
          <w:rFonts w:eastAsia="IRNazanin" w:cs="IRNazanin"/>
          <w:color w:val="111111"/>
          <w:sz w:val="28"/>
          <w:szCs w:val="28"/>
          <w:lang w:bidi="fa-IR"/>
        </w:rPr>
        <w:t>736</w:t>
      </w:r>
    </w:p>
    <w:p>
      <w:pPr>
        <w:pStyle w:val="BookText"/>
        <w:rPr/>
      </w:pPr>
      <w:r>
        <w:rPr>
          <w:rFonts w:ascii="Amiri" w:hAnsi="Amiri" w:eastAsia="Amiri" w:cs="Amiri"/>
          <w:color w:val="111111"/>
          <w:sz w:val="28"/>
          <w:sz w:val="28"/>
          <w:szCs w:val="28"/>
          <w:rtl w:val="true"/>
          <w:lang w:bidi="ar-SA"/>
        </w:rPr>
        <w:t xml:space="preserve">فواز،فیّاض </w:t>
      </w:r>
      <w:r>
        <w:rPr>
          <w:rFonts w:eastAsia="Amiri" w:cs="Amiri" w:ascii="Amiri" w:hAnsi="Amiri"/>
          <w:color w:val="111111"/>
          <w:sz w:val="28"/>
          <w:szCs w:val="28"/>
          <w:lang w:bidi="ar-SA"/>
        </w:rPr>
        <w:t>737</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lang w:bidi="fa-IR"/>
        </w:rPr>
        <w:t>738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203:13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626:2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أوردته أوّلا من سرد نسب أبی محمّد الداعی،و لعلّ الأصحّ هو ما ذکره فی کتاب نهایة الأعقاب،کما یظهر بالمراجعة إلی کتب الأنساب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موجودة فی المنتقلة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مجمع الآداب </w:t>
      </w:r>
      <w:r>
        <w:rPr>
          <w:rFonts w:eastAsia="IRNazanin" w:cs="IRNazanin"/>
          <w:b w:val="false"/>
          <w:bCs w:val="false"/>
          <w:i w:val="false"/>
          <w:iCs w:val="false"/>
          <w:color w:val="333333"/>
          <w:sz w:val="20"/>
          <w:szCs w:val="20"/>
        </w:rPr>
        <w:t>359:4</w:t>
      </w:r>
      <w:r>
        <w:rPr>
          <w:rFonts w:ascii="IRNazanin" w:hAnsi="IRNazanin" w:eastAsia="IRNazanin"/>
          <w:b w:val="false"/>
          <w:b w:val="false"/>
          <w:bCs w:val="false"/>
          <w:i w:val="false"/>
          <w:i w:val="false"/>
          <w:iCs w:val="false"/>
          <w:color w:val="333333"/>
          <w:sz w:val="20"/>
          <w:sz w:val="20"/>
          <w:szCs w:val="20"/>
          <w:rtl w:val="true"/>
        </w:rPr>
        <w:t>،و له فیه ترجمة مبسوطة،و ذکره أیضا ابن الطقطقی فی أنساب العبّاسیّین من الأصیلی،قال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مجاهد الدین الدویدار الصغیر من أکابر الممالیک المستنصریّة،حظی من المستنصر الحظوة العظیمة،فقدّمه و زوّجه ابنة لؤلؤ صاحب الموصل، و سلّم الجیوش إلیه،و جعله مقدّمة المستعصم بعد موت الشرابی،فما زال مقدّما مطاعا إلی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فی الواقعة العظمی بظاهر بغداد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الفهرست و مختصر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معد</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مختصر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الحسین بن أحمد المعروف بحمیدان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،راجع برکات بن حسن بن عجلان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بشیر بن عبد اللّه بن عقیل من بنی خارجة بن عدوان،و کانت لمحمّد هذا مدائح و مراث مختارة،و هی عیون شعره،و کان یبدو فی أکثر زمانه و یقیم فی بوادی المدینة، و لا یکاد یحضر مع الناس</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132:16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علی الهادی علیه 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حجارة بیض رقاق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یحیی بن الحسن بن جعفر بن عبید اللّه بن الحسین بن علی بن الحسین بن علی بن أبی طالب،صاحب کتاب نسب آل أبی طالب،سیأتی ترجمته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زیدیّ المذهب،و إلیه تنسب الزیدیّة الجارودیّة،و کان أعمی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ثبت جلالته و قربه عند الأئمّة المعصومین علیهم السّلام،کأمثال زید الشهید و محمّد النفس الزکیّة و أخیه إبراهیم و نظائرهم ممّن کانوا یدعون إلی الرضا من آل محمّد علیهم السّلام فلا بأس بکلام السیّد ابن طاوس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من کان منهم یخرجون و یسفکون الدماء و النفوس و یدعون إلی أنفسهم،فلم یثبت ما ذکره،إلاّ أن ینالهم شفاعة جدّهم و هو کلام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یدلّ علی ما ذکرنا ما رواه الصدوق فی عیون أخبار الرضا بإسناده عن یاسر،قال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زید بن موسی أخو أبی الحسن علیه السّلام بالمدینة و أحرق و قتل،و کان یسمّی زید النار،فبعث إلیه المأمون فاسر و حمل إلی المأمون،فقال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اذهبوا به إلی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ادخل إلیه،قال له أبو الحسن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زید أغرّک قول سفلة أهل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فاطمة أحصنت فرجها فحرّم اللّه ذرّیّتها علی النار،ذاک للحسن و الحسین خاصّة،إن کنت تری أنّک تعصی اللّه و تدخل الجنّة،و موسی أطاع اللّه و دخل الجنّة،فأنت إذا أکرم علی اللّه عزّ و جلّ من موسی بن جعفر،و اللّه ما ینال أحد من عند اللّه عزّ و جلّ إلاّ بطاعته،و زعمت أنّک تناله بمعصیته،فبئس ما زعمت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231:43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فی العیون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عمّی زیدا،انّه دعا الی الرضا من آل محمّد،و لو ظفر لوفی بما دعا إلیه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للعمری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حمّاد فقلت له أجل فدنا و قال جهلت قدرک فاعذر</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الشهرستانی فی الملل و النحل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،الزیدیّة أتباع زید بن علی،ساقوا الامامة فی أولاد فاطمة علیها السّلام،و لم یجوّزوا ثبوت الامامة فی غیرهم،إلاّ أنّهم جوّزوا أن یکون کلّ فاطمیّ عالم شجاع سخیّ خرج بالامامة،أن یکون إماما واجب الاطاعة،سواء کان من أولاد الحسن،أو من أولاد الحسین علیهما السّلام،و جوّزوا إمامین فی قطرین یستجمعان هذه الخصال، و یکون کلّ واحد منهما واجب الاطاعة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المنتخب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473:7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529:4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575:4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377:15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394:15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 و أربعین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261:16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زید بن الحسین بن عیسی بن زید بن علی بن الحسین بن علی بن أبی طالب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طاهر بن أحمد هذا و محمّد بن القاسم بن حمزة بن الحسن بن عبید اللّه بن العبّاس بن علی بن أبی طالب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المنتقلة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648:16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298:44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عمود من حدید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نقیب العبّاسیّین بواسط</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ثلاثمائة رطل بالبغدادی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الأصیلی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تسعمائة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264:10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320:18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فی هامشه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الوفیات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الحسینی</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102:17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المال،و هو فی الأصل الدرهم و الدینار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124:21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کثیر بن عبد الرحمن بن الأسود بن عامر بن عویمر،کان من فحول شعراء الاسلام، و کان یذهب مذهب الکیسانیّة،و مات سنة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 المجتمع علی الرأس</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شبّة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عیسی بن عبد اللّه بن محمّد بن عمر بن علی بن أبی طالب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قام قالوا له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130:21</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عمر العبلی،کان شاعرا مجیدا،و کان فی أیّام بنی امیّة یمیل إلی بنی هاشم و یذمّ بنی امیّة مع انتسابه إلیهم،فسلم بذلک فی أیّام بنی العبّاس،ثمّ خرج علی المنصور فی أیّامه مع محمّد بن عبد اللّه بن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أبو عدیّ یکره ما یجری علیه بنو امیّة من ذکر علی بن أبی طالب علیه السّلام و سبّه علی المنابر،و یظهر الانکار لذلک،فشهد علیه قوم من بنی امیّة بمکّة بذلک و نهوه عنه،فانتقل إلی المدینة و قال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شرّدوا بی عند امتداحی علیّا و رأوا ذاک فیّ داء دویّا فو ربّی لا أبرح الدهر حتّی تختلی مهجتی بحبّی علیّا و بنیه لحبّ أحمد انّی کنت أحببتهم بحبّی النبیّا حبّ دین لا حبّ دنیا و شرّ ال حبّ حبّ یکون دنیاویّا صاغنی اللّه فی الذؤابة منهم لا زنیما و لا سنیدا دعیّا عدویا خالی صریحا و جدّی عبد شمس و هاشم أبویّا فسواء علیّ لست ابالی عبشمیّا دعیت أم هاشمیّا هنیئا له لهذه المحبّة و المودّة الخالصة لأهل العصمة و الطهارة علیهم السّلام مع انتسابه إلی بنی امیّة</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فی موضع آخر من الأغانی </w:t>
      </w:r>
      <w:r>
        <w:rPr>
          <w:rFonts w:eastAsia="IRNazanin" w:cs="IRNazanin"/>
          <w:b w:val="false"/>
          <w:bCs w:val="false"/>
          <w:i w:val="false"/>
          <w:iCs w:val="false"/>
          <w:color w:val="333333"/>
          <w:sz w:val="20"/>
          <w:szCs w:val="20"/>
        </w:rPr>
        <w:t>130:21</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298:11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وجزة هو یزید بن عبید،کان شاعرا متقدّما،و کان من التابعین،قد روی عن جماعة من أصحاب رسول اللّه صلّی اللّه علیه و آله و توفّی سنة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289:12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ملبّسا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127:21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مقاتل الطالبیّین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السدل بفتح السین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ارخاء الثوب و الستر و الشعر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قرّعه و وبّخه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الحزمة من الکتب أو الصحف،ضمّ بعضها إلی بعض</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130:21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أوطاس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 فی دیار هوازن فیه کانت وقعة حنین للنبی صلّی اللّه علیه و آله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133:21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ظهیر الدین أبو الحسن علی بن محمّد بن محمود الکازونی،کان أبوه محمّد اصولیّا، و جدّه محمود قدوة،و درس هو فقه الشافعی،و سمع الحدیث و تأدّب و تعلّم اصول التصرّف،أی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ادارة شؤون البلدان،ثمّ صار فقیها محدّثا،و عکف علی التاریخ،فبرع فیه حتّی أصبح مؤرّخا عالما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 فی الدولة المغولیّة الایلخانیّة سنین کثیرة،و ألّف عدّة تواریخ،منها تاریخ وسمه بروضة الأدیب فی سبعة و عشرین مجلّدا،و تاریخ آخر اسمه مختصر التاریخ من أوّل الزمان إلی منتهی دولة بنی العبّاس،و ینقل ابن الفوطی الشیبانی فی مجمع الآداب عن تاریخه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فی ربیع الآخر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بن محمود،عن الشیخ أبی محمّد قریش بن السبیع،عن الشیخ أبی الفتح محمّد بن سلیمان البطّی،عن النقیبان أبی الفضل أحمد بن الحسن بن حبرون،و أبو طاهر أحمد بن الحسن الباقلانی،عن أبی علی الحسن بن أحمد بن إبراهیم بن شاذان،عن الشریف أبی محمّد الحسن بن یحیی،عن جدّه یحیی النسّابة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الزبیر بن سعد العتقی أبو بکر الشاعر الأدیب،من أعلام القرن الخامس،و ذکر ابن الفوطی من شعره فی مجمع الآداب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 من الجلد یفرش تحت المحکوم علیه بالعذاب أو بقطع الرأس</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135:17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158:16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152:17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جمیع النسخ،و هی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300:13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334:13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648:17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بنظر ابن خلّکان،و إلاّ کان صحیح الاعتقاد موالیا لأهل البیت علیهم السّلام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685:17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126:19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313:10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تاریخ مدینة دمشق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65:17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العقد الثمین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170:17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585:5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521:6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194:17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 عصرة أهل العصر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123:18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222:12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سبع و أربعین و خمسمائة</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291:15</w:t>
      </w:r>
      <w:r>
        <w:rPr>
          <w:rFonts w:ascii="IRNazanin" w:hAnsi="IRNazanin" w:eastAsia="IRNazanin"/>
          <w:b w:val="false"/>
          <w:b w:val="false"/>
          <w:bCs w:val="false"/>
          <w:i w:val="false"/>
          <w:i w:val="false"/>
          <w:iCs w:val="false"/>
          <w:color w:val="333333"/>
          <w:sz w:val="20"/>
          <w:sz w:val="20"/>
          <w:szCs w:val="20"/>
          <w:rtl w:val="true"/>
        </w:rPr>
        <w:t xml:space="preserve">،و تاریخ الاسلام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133:18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 عصرة أهل العصر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5799</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،ترجمة الامام الحسن علیه السّلام من تاریخ مدینة دمشق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213:18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مقاتل الطالبیّین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یتیمة الدهر فی محاسن أهل العصر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یتیمة الدهر فی محاسن أهل العصر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402:11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یتیمة الدهر فی محاسن أهل العصر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 عصرة أهل العصر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تاریخ مدینة دمشق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621:2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الرضا،و فی 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الرضا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233:11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403:8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188:21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189:21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104:18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کتاب المجدی فی أنساب الطالبیّین المطبوع أخیرا</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271:13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207:21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201:21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856:2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ویبات،و هو اثنان أو أربعة و عشرون مدّا</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301:15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338:21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أعنّة جمع عنان،و هو الزمام أی توجّهوا إلیه</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أصبحت</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85:14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هذا الموضع کثیرا</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من ولد سلیمان بن عبد اللّه بن موسی الجون بن عبد اللّه بن الحسن بن الحسن بن علی بن أبی طالب</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376:21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573:2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و سبعین و خمسمائة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174:11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405:21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ترجمته مفصّلا</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453:4</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306:15</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هؤلاء الثلاثة إخوة علی لا بنوه</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4255</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304:5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3388</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الفوطی فی مجمع الآداب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الدین أبو قرشت الحسن بن عبد المجید بن الحسن یعرف بسعفص المراغی النحوی،نزیل بغداد،قدم بغداد و استوطنها و تأدّب</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الفوطی فی مجمع الآداب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 الدین الحسین بن تاج الدین علی بن نظام الدین هبة اللّه بن الدوامی البغدادی،من البیت المعروف بالتقدّم و الرئاسة و الفضل و المعروف،و کان من حجّاب الدیوان،و تأدّب و سمع الحدیث علی جدّه و غیره،و کان قد حصّل و تأدّب،و له شعر ملیح،رأیته لمّا قدمت بغداد و کتبت عنه،و توفّی فی أوائل شهر رمضان سنة ثلاث و ثمانین و ستمائة،و حمل إلی مشهد علی علیه السّلام و مولده فی شعبان سنة عشرین و ستمائة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ابن الفوطی فی مجمع الآداب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أبو علی محمّد بن یوسف البوقی الواسطی البغدادی الحاجب الکاتب الأدیب،من بیت الرئاسة و التقدّم فی العلم</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الوافی بالوفیات للصفدی </w:t>
      </w:r>
      <w:r>
        <w:rPr>
          <w:rFonts w:eastAsia="IRNazanin" w:cs="IRNazanin"/>
          <w:b w:val="false"/>
          <w:bCs w:val="false"/>
          <w:i w:val="false"/>
          <w:iCs w:val="false"/>
          <w:color w:val="333333"/>
          <w:sz w:val="20"/>
          <w:szCs w:val="20"/>
        </w:rPr>
        <w:t>154:22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للصفدی </w:t>
      </w:r>
      <w:r>
        <w:rPr>
          <w:rFonts w:eastAsia="IRNazanin" w:cs="IRNazanin"/>
          <w:b w:val="false"/>
          <w:bCs w:val="false"/>
          <w:i w:val="false"/>
          <w:iCs w:val="false"/>
          <w:color w:val="333333"/>
          <w:sz w:val="20"/>
          <w:szCs w:val="20"/>
        </w:rPr>
        <w:t>190:22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102:19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نسبه فی کتاب الأنساب للسمعانی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علی بن أبی یعلی بن زید بن حمزة بن زید بن حمزة بن محمّد بن عبد اللّه بن محمّد بن الحسن بن الحسین بن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الصحیح ما أثبتناه فی المتن</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198:22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110:19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تحریف</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679:2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106:19</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الحسین</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4260</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119:19</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237:22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سبع و أربعین و أربعمائة</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سبع و أربعین و أربعمائة</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دمیة القصر و عصرة أهل العصر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150:19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176:19</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سنة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5740</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ملیح العبارة</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200:19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،و الوافی بالوفیات للصفدی </w:t>
      </w:r>
      <w:r>
        <w:rPr>
          <w:rFonts w:eastAsia="IRNazanin" w:cs="IRNazanin"/>
          <w:b w:val="false"/>
          <w:bCs w:val="false"/>
          <w:i w:val="false"/>
          <w:iCs w:val="false"/>
          <w:color w:val="333333"/>
          <w:sz w:val="20"/>
          <w:szCs w:val="20"/>
        </w:rPr>
        <w:t>333:22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216:19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الوافی بالوفیات للصفدی </w:t>
      </w:r>
      <w:r>
        <w:rPr>
          <w:rFonts w:eastAsia="IRNazanin" w:cs="IRNazanin"/>
          <w:b w:val="false"/>
          <w:bCs w:val="false"/>
          <w:i w:val="false"/>
          <w:iCs w:val="false"/>
          <w:color w:val="333333"/>
          <w:sz w:val="20"/>
          <w:szCs w:val="20"/>
        </w:rPr>
        <w:t>412:22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251:18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257:15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الحسن علیه السّلام من تاریخ مدینة دمشق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من تاریخ ابن الدبیثی المطبوع فی ذیل تاریخ بغداد </w:t>
      </w:r>
      <w:r>
        <w:rPr>
          <w:rFonts w:eastAsia="IRNazanin" w:cs="IRNazanin"/>
          <w:b w:val="false"/>
          <w:bCs w:val="false"/>
          <w:i w:val="false"/>
          <w:iCs w:val="false"/>
          <w:color w:val="333333"/>
          <w:sz w:val="20"/>
          <w:szCs w:val="20"/>
        </w:rPr>
        <w:t>281:15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138:19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محمّد الحسن بن محمّد بن یحیی بن الحسن بن جعفر بن عبید اللّه بن الحسین بن علی بن الحسین بن علی بن أبی طالب</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تاریخ بغداد لابن النجّار المطبوع فی ذیل تاریخ بغداد </w:t>
      </w:r>
      <w:r>
        <w:rPr>
          <w:rFonts w:eastAsia="IRNazanin" w:cs="IRNazanin"/>
          <w:b w:val="false"/>
          <w:bCs w:val="false"/>
          <w:i w:val="false"/>
          <w:iCs w:val="false"/>
          <w:color w:val="333333"/>
          <w:sz w:val="20"/>
          <w:szCs w:val="20"/>
        </w:rPr>
        <w:t>122:20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271:11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6038</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w:t>
      </w:r>
      <w:r>
        <w:rPr>
          <w:rFonts w:eastAsia="IRNazanin" w:cs="IRNazanin"/>
          <w:b w:val="false"/>
          <w:bCs w:val="false"/>
          <w:i w:val="false"/>
          <w:iCs w:val="false"/>
          <w:color w:val="333333"/>
          <w:sz w:val="20"/>
          <w:szCs w:val="20"/>
        </w:rPr>
        <w:t>198:19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المقاتل و رجال الشیخ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یحیی</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290:15</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560:5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الشیخ الطوسی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6578</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علیه السّلام من تاریخ مدینة دمشق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w:t>
      </w:r>
      <w:r>
        <w:rPr>
          <w:rFonts w:eastAsia="IRNazanin" w:cs="IRNazanin"/>
          <w:b w:val="false"/>
          <w:bCs w:val="false"/>
          <w:i w:val="false"/>
          <w:iCs w:val="false"/>
          <w:color w:val="333333"/>
          <w:sz w:val="20"/>
          <w:szCs w:val="20"/>
        </w:rPr>
        <w:t>479:7</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المعجم</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الکتب</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علماء الشیعة و مصنّفیهم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الثمین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289:15</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 بالبحرین،و ربّما کانت الأرغن،و هی آلة موسیقیّة</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یتیمة الدهر فی محاسن أهل العصر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الآداب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4788</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Pr>
        <w:t>113:24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علی بن عیسی</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نیسابور المنتخب من السیاق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443:12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6916</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6797</w:t>
      </w:r>
      <w:r>
        <w:rPr>
          <w:rFonts w:ascii="IRNazanin" w:hAnsi="IRNazanin" w:eastAsia="IRNazanin"/>
          <w:b w:val="false"/>
          <w:b w:val="false"/>
          <w:bCs w:val="false"/>
          <w:i w:val="false"/>
          <w:i w:val="false"/>
          <w:iCs w:val="false"/>
          <w:color w:val="333333"/>
          <w:sz w:val="20"/>
          <w:sz w:val="20"/>
          <w:szCs w:val="20"/>
          <w:rtl w:val="true"/>
        </w:rPr>
        <w:t xml:space="preserve">،و لسان المیزان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6626</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الأنساب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الأصیلی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منتقلة الطالبیّة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image" Target="media/image2.jpeg"/><Relationship Id="rId765" Type="http://schemas.openxmlformats.org/officeDocument/2006/relationships/image" Target="media/image2.jpeg"/><Relationship Id="rId766" Type="http://schemas.openxmlformats.org/officeDocument/2006/relationships/footer" Target="footer759.xml"/><Relationship Id="rId767" Type="http://schemas.openxmlformats.org/officeDocument/2006/relationships/footnotes" Target="footnotes.xml"/><Relationship Id="rId768" Type="http://schemas.openxmlformats.org/officeDocument/2006/relationships/numbering" Target="numbering.xml"/><Relationship Id="rId769" Type="http://schemas.openxmlformats.org/officeDocument/2006/relationships/fontTable" Target="fontTable.xml"/><Relationship Id="rId770" Type="http://schemas.openxmlformats.org/officeDocument/2006/relationships/settings" Target="settings.xml"/><Relationship Id="rId7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764</Pages>
  <Words>197238</Words>
  <Characters>828751</Characters>
  <CharactersWithSpaces>1017798</CharactersWithSpaces>
  <Paragraphs>10560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2026-08-28T12:53:26Z</dcterms:created>
  <dc:creator>ghaemiyeh.com</dc:creator>
  <dc:description/>
  <dc:language>en-US</dc:language>
  <cp:lastModifiedBy/>
  <dcterms:modified xsi:type="dcterms:W3CDTF">2026-08-28T16:24:25Z</dcterms:modified>
  <cp:revision>1</cp:revision>
  <dc:subject/>
  <dc:title>الکواکب المشرقة فی انساب و تاریخ و تراجم الاسرةالعلویةالزاهرة جلد 2</dc:title>
</cp:coreProperties>
</file>

<file path=docProps/custom.xml><?xml version="1.0" encoding="utf-8"?>
<Properties xmlns="http://schemas.openxmlformats.org/officeDocument/2006/custom-properties" xmlns:vt="http://schemas.openxmlformats.org/officeDocument/2006/docPropsVTypes"/>
</file>