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82.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پدر مادر مربی از علی بگو گفتگو پیرامون فضائل امیرالمومنین علی علیه السلام در فضای خانواده برای کودکان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45652_105122903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645654_105122903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645656_1051229030">
            <w:r>
              <w:rPr>
                <w:webHidden/>
                <w:rStyle w:val="IndexLink"/>
                <w:rtl w:val="true"/>
              </w:rPr>
              <w:t>مقدمه</w:t>
            </w:r>
            <w:r>
              <w:rPr>
                <w:rStyle w:val="IndexLink"/>
                <w:rtl w:val="true"/>
              </w:rPr>
              <w:t>:</w:t>
              <w:tab/>
            </w:r>
            <w:r>
              <w:rPr>
                <w:rStyle w:val="IndexLink"/>
              </w:rPr>
              <w:t>7</w:t>
            </w:r>
          </w:hyperlink>
        </w:p>
        <w:p>
          <w:pPr>
            <w:pStyle w:val="Contents2"/>
            <w:tabs>
              <w:tab w:val="clear" w:pos="8743"/>
              <w:tab w:val="right" w:pos="9026" w:leader="dot"/>
            </w:tabs>
            <w:rPr/>
          </w:pPr>
          <w:hyperlink w:anchor="__RefHeading___Toc2645658_1051229030">
            <w:r>
              <w:rPr>
                <w:webHidden/>
                <w:rStyle w:val="IndexLink"/>
              </w:rPr>
              <w:t>1</w:t>
            </w:r>
            <w:r>
              <w:rPr>
                <w:rStyle w:val="IndexLink"/>
                <w:rtl w:val="true"/>
              </w:rPr>
              <w:t xml:space="preserve">- </w:t>
            </w:r>
            <w:r>
              <w:rPr>
                <w:rStyle w:val="IndexLink"/>
                <w:rtl w:val="true"/>
              </w:rPr>
              <w:t>فقط حیدر امیرالمؤمنین است</w:t>
            </w:r>
            <w:r>
              <w:rPr>
                <w:rStyle w:val="IndexLink"/>
                <w:rtl w:val="true"/>
              </w:rPr>
              <w:tab/>
            </w:r>
            <w:r>
              <w:rPr>
                <w:rStyle w:val="IndexLink"/>
              </w:rPr>
              <w:t>12</w:t>
            </w:r>
          </w:hyperlink>
        </w:p>
        <w:p>
          <w:pPr>
            <w:pStyle w:val="Contents2"/>
            <w:tabs>
              <w:tab w:val="clear" w:pos="8743"/>
              <w:tab w:val="right" w:pos="9026" w:leader="dot"/>
            </w:tabs>
            <w:rPr/>
          </w:pPr>
          <w:hyperlink w:anchor="__RefHeading___Toc2645660_1051229030">
            <w:r>
              <w:rPr>
                <w:webHidden/>
                <w:rStyle w:val="IndexLink"/>
              </w:rPr>
              <w:t>2</w:t>
            </w:r>
            <w:r>
              <w:rPr>
                <w:rStyle w:val="IndexLink"/>
                <w:rtl w:val="true"/>
              </w:rPr>
              <w:t xml:space="preserve">- </w:t>
            </w:r>
            <w:r>
              <w:rPr>
                <w:rStyle w:val="IndexLink"/>
                <w:rtl w:val="true"/>
              </w:rPr>
              <w:t>علی جان فدای نبی</w:t>
            </w:r>
            <w:r>
              <w:rPr>
                <w:rStyle w:val="IndexLink"/>
                <w:rtl w:val="true"/>
              </w:rPr>
              <w:tab/>
            </w:r>
            <w:r>
              <w:rPr>
                <w:rStyle w:val="IndexLink"/>
              </w:rPr>
              <w:t>16</w:t>
            </w:r>
          </w:hyperlink>
        </w:p>
        <w:p>
          <w:pPr>
            <w:pStyle w:val="Contents2"/>
            <w:tabs>
              <w:tab w:val="clear" w:pos="8743"/>
              <w:tab w:val="right" w:pos="9026" w:leader="dot"/>
            </w:tabs>
            <w:rPr/>
          </w:pPr>
          <w:hyperlink w:anchor="__RefHeading___Toc2645662_1051229030">
            <w:r>
              <w:rPr>
                <w:webHidden/>
                <w:rStyle w:val="IndexLink"/>
              </w:rPr>
              <w:t>3</w:t>
            </w:r>
            <w:r>
              <w:rPr>
                <w:rStyle w:val="IndexLink"/>
                <w:rtl w:val="true"/>
              </w:rPr>
              <w:t xml:space="preserve">- </w:t>
            </w:r>
            <w:r>
              <w:rPr>
                <w:rStyle w:val="IndexLink"/>
                <w:rtl w:val="true"/>
              </w:rPr>
              <w:t xml:space="preserve">علی مولای من </w:t>
            </w:r>
            <w:r>
              <w:rPr>
                <w:rStyle w:val="IndexLink"/>
                <w:rtl w:val="true"/>
              </w:rPr>
              <w:t xml:space="preserve">- </w:t>
            </w:r>
            <w:r>
              <w:rPr>
                <w:rStyle w:val="IndexLink"/>
                <w:rtl w:val="true"/>
              </w:rPr>
              <w:t>من غدیریم</w:t>
            </w:r>
            <w:r>
              <w:rPr>
                <w:rStyle w:val="IndexLink"/>
                <w:rtl w:val="true"/>
              </w:rPr>
              <w:tab/>
            </w:r>
            <w:r>
              <w:rPr>
                <w:rStyle w:val="IndexLink"/>
              </w:rPr>
              <w:t>19</w:t>
            </w:r>
          </w:hyperlink>
        </w:p>
        <w:p>
          <w:pPr>
            <w:pStyle w:val="Contents2"/>
            <w:tabs>
              <w:tab w:val="clear" w:pos="8743"/>
              <w:tab w:val="right" w:pos="9026" w:leader="dot"/>
            </w:tabs>
            <w:rPr/>
          </w:pPr>
          <w:hyperlink w:anchor="__RefHeading___Toc2645664_1051229030">
            <w:r>
              <w:rPr>
                <w:webHidden/>
                <w:rStyle w:val="IndexLink"/>
              </w:rPr>
              <w:t>4</w:t>
            </w:r>
            <w:r>
              <w:rPr>
                <w:rStyle w:val="IndexLink"/>
                <w:rtl w:val="true"/>
              </w:rPr>
              <w:t xml:space="preserve">- </w:t>
            </w:r>
            <w:r>
              <w:rPr>
                <w:rStyle w:val="IndexLink"/>
                <w:rtl w:val="true"/>
              </w:rPr>
              <w:t xml:space="preserve">علی نفس پیامبر </w:t>
            </w:r>
            <w:r>
              <w:rPr>
                <w:rStyle w:val="IndexLink"/>
                <w:rtl w:val="true"/>
              </w:rPr>
              <w:t xml:space="preserve">- </w:t>
            </w:r>
            <w:r>
              <w:rPr>
                <w:rStyle w:val="IndexLink"/>
                <w:rtl w:val="true"/>
              </w:rPr>
              <w:t>علی جان پیامبر</w:t>
            </w:r>
            <w:r>
              <w:rPr>
                <w:rStyle w:val="IndexLink"/>
                <w:rtl w:val="true"/>
              </w:rPr>
              <w:tab/>
            </w:r>
            <w:r>
              <w:rPr>
                <w:rStyle w:val="IndexLink"/>
              </w:rPr>
              <w:t>24</w:t>
            </w:r>
          </w:hyperlink>
        </w:p>
        <w:p>
          <w:pPr>
            <w:pStyle w:val="Contents2"/>
            <w:tabs>
              <w:tab w:val="clear" w:pos="8743"/>
              <w:tab w:val="right" w:pos="9026" w:leader="dot"/>
            </w:tabs>
            <w:rPr/>
          </w:pPr>
          <w:hyperlink w:anchor="__RefHeading___Toc2645666_1051229030">
            <w:r>
              <w:rPr>
                <w:webHidden/>
                <w:rStyle w:val="IndexLink"/>
              </w:rPr>
              <w:t>5</w:t>
            </w:r>
            <w:r>
              <w:rPr>
                <w:rStyle w:val="IndexLink"/>
                <w:rtl w:val="true"/>
              </w:rPr>
              <w:t xml:space="preserve">- </w:t>
            </w:r>
            <w:r>
              <w:rPr>
                <w:rStyle w:val="IndexLink"/>
                <w:rtl w:val="true"/>
              </w:rPr>
              <w:t>جرقه های مقدس</w:t>
            </w:r>
            <w:r>
              <w:rPr>
                <w:rStyle w:val="IndexLink"/>
                <w:rtl w:val="true"/>
              </w:rPr>
              <w:tab/>
            </w:r>
            <w:r>
              <w:rPr>
                <w:rStyle w:val="IndexLink"/>
              </w:rPr>
              <w:t>35</w:t>
            </w:r>
          </w:hyperlink>
        </w:p>
        <w:p>
          <w:pPr>
            <w:pStyle w:val="Contents2"/>
            <w:tabs>
              <w:tab w:val="clear" w:pos="8743"/>
              <w:tab w:val="right" w:pos="9026" w:leader="dot"/>
            </w:tabs>
            <w:rPr/>
          </w:pPr>
          <w:hyperlink w:anchor="__RefHeading___Toc2645668_1051229030">
            <w:r>
              <w:rPr>
                <w:webHidden/>
                <w:rStyle w:val="IndexLink"/>
              </w:rPr>
              <w:t>6</w:t>
            </w:r>
            <w:r>
              <w:rPr>
                <w:rStyle w:val="IndexLink"/>
                <w:rtl w:val="true"/>
              </w:rPr>
              <w:t xml:space="preserve">- </w:t>
            </w:r>
            <w:r>
              <w:rPr>
                <w:rStyle w:val="IndexLink"/>
                <w:rtl w:val="true"/>
              </w:rPr>
              <w:t>علی حبل الله</w:t>
            </w:r>
            <w:r>
              <w:rPr>
                <w:rStyle w:val="IndexLink"/>
                <w:rtl w:val="true"/>
              </w:rPr>
              <w:tab/>
            </w:r>
            <w:r>
              <w:rPr>
                <w:rStyle w:val="IndexLink"/>
              </w:rPr>
              <w:t>39</w:t>
            </w:r>
          </w:hyperlink>
        </w:p>
        <w:p>
          <w:pPr>
            <w:pStyle w:val="Contents2"/>
            <w:tabs>
              <w:tab w:val="clear" w:pos="8743"/>
              <w:tab w:val="right" w:pos="9026" w:leader="dot"/>
            </w:tabs>
            <w:rPr/>
          </w:pPr>
          <w:hyperlink w:anchor="__RefHeading___Toc2645670_1051229030">
            <w:r>
              <w:rPr>
                <w:webHidden/>
                <w:rStyle w:val="IndexLink"/>
              </w:rPr>
              <w:t>7</w:t>
            </w:r>
            <w:r>
              <w:rPr>
                <w:rStyle w:val="IndexLink"/>
                <w:rtl w:val="true"/>
              </w:rPr>
              <w:t xml:space="preserve">- </w:t>
            </w:r>
            <w:r>
              <w:rPr>
                <w:rStyle w:val="IndexLink"/>
                <w:rtl w:val="true"/>
              </w:rPr>
              <w:t>دریا</w:t>
            </w:r>
            <w:r>
              <w:rPr>
                <w:rStyle w:val="IndexLink"/>
                <w:rtl w:val="true"/>
              </w:rPr>
              <w:tab/>
            </w:r>
            <w:r>
              <w:rPr>
                <w:rStyle w:val="IndexLink"/>
              </w:rPr>
              <w:t>43</w:t>
            </w:r>
          </w:hyperlink>
        </w:p>
        <w:p>
          <w:pPr>
            <w:pStyle w:val="Contents2"/>
            <w:tabs>
              <w:tab w:val="clear" w:pos="8743"/>
              <w:tab w:val="right" w:pos="9026" w:leader="dot"/>
            </w:tabs>
            <w:rPr/>
          </w:pPr>
          <w:hyperlink w:anchor="__RefHeading___Toc2645672_1051229030">
            <w:r>
              <w:rPr>
                <w:webHidden/>
                <w:rStyle w:val="IndexLink"/>
              </w:rPr>
              <w:t>8</w:t>
            </w:r>
            <w:r>
              <w:rPr>
                <w:rStyle w:val="IndexLink"/>
                <w:rtl w:val="true"/>
              </w:rPr>
              <w:t xml:space="preserve">- </w:t>
            </w:r>
            <w:r>
              <w:rPr>
                <w:rStyle w:val="IndexLink"/>
                <w:rtl w:val="true"/>
              </w:rPr>
              <w:t>عروة الوثقی</w:t>
            </w:r>
            <w:r>
              <w:rPr>
                <w:rStyle w:val="IndexLink"/>
                <w:rtl w:val="true"/>
              </w:rPr>
              <w:tab/>
            </w:r>
            <w:r>
              <w:rPr>
                <w:rStyle w:val="IndexLink"/>
              </w:rPr>
              <w:t>48</w:t>
            </w:r>
          </w:hyperlink>
        </w:p>
        <w:p>
          <w:pPr>
            <w:pStyle w:val="Contents3"/>
            <w:tabs>
              <w:tab w:val="clear" w:pos="8459"/>
              <w:tab w:val="right" w:pos="9026" w:leader="dot"/>
            </w:tabs>
            <w:rPr/>
          </w:pPr>
          <w:hyperlink w:anchor="__RefHeading___Toc2645674_1051229030">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2645676_1051229030">
            <w:r>
              <w:rPr>
                <w:webHidden/>
                <w:rStyle w:val="IndexLink"/>
                <w:rtl w:val="true"/>
              </w:rPr>
              <w:t>عروه الوثقی</w:t>
            </w:r>
            <w:r>
              <w:rPr>
                <w:rStyle w:val="IndexLink"/>
                <w:rtl w:val="true"/>
              </w:rPr>
              <w:tab/>
            </w:r>
            <w:r>
              <w:rPr>
                <w:rStyle w:val="IndexLink"/>
              </w:rPr>
              <w:t>50</w:t>
            </w:r>
          </w:hyperlink>
        </w:p>
        <w:p>
          <w:pPr>
            <w:pStyle w:val="Contents2"/>
            <w:tabs>
              <w:tab w:val="clear" w:pos="8743"/>
              <w:tab w:val="right" w:pos="9026" w:leader="dot"/>
            </w:tabs>
            <w:rPr/>
          </w:pPr>
          <w:hyperlink w:anchor="__RefHeading___Toc2645678_1051229030">
            <w:r>
              <w:rPr>
                <w:webHidden/>
                <w:rStyle w:val="IndexLink"/>
              </w:rPr>
              <w:t>9</w:t>
            </w:r>
            <w:r>
              <w:rPr>
                <w:rStyle w:val="IndexLink"/>
                <w:rtl w:val="true"/>
              </w:rPr>
              <w:t xml:space="preserve">- </w:t>
            </w:r>
            <w:r>
              <w:rPr>
                <w:rStyle w:val="IndexLink"/>
                <w:rtl w:val="true"/>
              </w:rPr>
              <w:t>علی صراط مستقیم است</w:t>
            </w:r>
            <w:r>
              <w:rPr>
                <w:rStyle w:val="IndexLink"/>
                <w:rtl w:val="true"/>
              </w:rPr>
              <w:tab/>
            </w:r>
            <w:r>
              <w:rPr>
                <w:rStyle w:val="IndexLink"/>
              </w:rPr>
              <w:t>53</w:t>
            </w:r>
          </w:hyperlink>
        </w:p>
        <w:p>
          <w:pPr>
            <w:pStyle w:val="Contents3"/>
            <w:tabs>
              <w:tab w:val="clear" w:pos="8459"/>
              <w:tab w:val="right" w:pos="9026" w:leader="dot"/>
            </w:tabs>
            <w:rPr/>
          </w:pPr>
          <w:hyperlink w:anchor="__RefHeading___Toc2645680_1051229030">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2645682_1051229030">
            <w:r>
              <w:rPr>
                <w:webHidden/>
                <w:rStyle w:val="IndexLink"/>
                <w:rtl w:val="true"/>
              </w:rPr>
              <w:t>آیه ای دیگر</w:t>
            </w:r>
            <w:r>
              <w:rPr>
                <w:rStyle w:val="IndexLink"/>
                <w:rtl w:val="true"/>
              </w:rPr>
              <w:tab/>
            </w:r>
            <w:r>
              <w:rPr>
                <w:rStyle w:val="IndexLink"/>
              </w:rPr>
              <w:t>55</w:t>
            </w:r>
          </w:hyperlink>
        </w:p>
        <w:p>
          <w:pPr>
            <w:pStyle w:val="Contents3"/>
            <w:tabs>
              <w:tab w:val="clear" w:pos="8459"/>
              <w:tab w:val="right" w:pos="9026" w:leader="dot"/>
            </w:tabs>
            <w:rPr/>
          </w:pPr>
          <w:hyperlink w:anchor="__RefHeading___Toc2645684_1051229030">
            <w:r>
              <w:rPr>
                <w:webHidden/>
                <w:rStyle w:val="IndexLink"/>
                <w:rtl w:val="true"/>
              </w:rPr>
              <w:t>آیه ای دیگر</w:t>
            </w:r>
            <w:r>
              <w:rPr>
                <w:rStyle w:val="IndexLink"/>
                <w:rtl w:val="true"/>
              </w:rPr>
              <w:tab/>
            </w:r>
            <w:r>
              <w:rPr>
                <w:rStyle w:val="IndexLink"/>
              </w:rPr>
              <w:t>57</w:t>
            </w:r>
          </w:hyperlink>
        </w:p>
        <w:p>
          <w:pPr>
            <w:pStyle w:val="Contents2"/>
            <w:tabs>
              <w:tab w:val="clear" w:pos="8743"/>
              <w:tab w:val="right" w:pos="9026" w:leader="dot"/>
            </w:tabs>
            <w:rPr/>
          </w:pPr>
          <w:hyperlink w:anchor="__RefHeading___Toc2645686_1051229030">
            <w:r>
              <w:rPr>
                <w:webHidden/>
                <w:rStyle w:val="IndexLink"/>
              </w:rPr>
              <w:t>10</w:t>
            </w:r>
            <w:r>
              <w:rPr>
                <w:rStyle w:val="IndexLink"/>
                <w:rtl w:val="true"/>
              </w:rPr>
              <w:t xml:space="preserve">- </w:t>
            </w:r>
            <w:r>
              <w:rPr>
                <w:rStyle w:val="IndexLink"/>
                <w:rtl w:val="true"/>
              </w:rPr>
              <w:t>کشتی نجات</w:t>
            </w:r>
            <w:r>
              <w:rPr>
                <w:rStyle w:val="IndexLink"/>
                <w:rtl w:val="true"/>
              </w:rPr>
              <w:tab/>
            </w:r>
            <w:r>
              <w:rPr>
                <w:rStyle w:val="IndexLink"/>
              </w:rPr>
              <w:t>60</w:t>
            </w:r>
          </w:hyperlink>
        </w:p>
        <w:p>
          <w:pPr>
            <w:pStyle w:val="Contents3"/>
            <w:tabs>
              <w:tab w:val="clear" w:pos="8459"/>
              <w:tab w:val="right" w:pos="9026" w:leader="dot"/>
            </w:tabs>
            <w:rPr/>
          </w:pPr>
          <w:hyperlink w:anchor="__RefHeading___Toc2645688_1051229030">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2645690_1051229030">
            <w:r>
              <w:rPr>
                <w:webHidden/>
                <w:rStyle w:val="IndexLink"/>
                <w:rtl w:val="true"/>
              </w:rPr>
              <w:t>کشتی نجات</w:t>
            </w:r>
            <w:r>
              <w:rPr>
                <w:rStyle w:val="IndexLink"/>
                <w:rtl w:val="true"/>
              </w:rPr>
              <w:tab/>
            </w:r>
            <w:r>
              <w:rPr>
                <w:rStyle w:val="IndexLink"/>
              </w:rPr>
              <w:t>61</w:t>
            </w:r>
          </w:hyperlink>
        </w:p>
        <w:p>
          <w:pPr>
            <w:pStyle w:val="Contents2"/>
            <w:tabs>
              <w:tab w:val="clear" w:pos="8743"/>
              <w:tab w:val="right" w:pos="9026" w:leader="dot"/>
            </w:tabs>
            <w:rPr/>
          </w:pPr>
          <w:hyperlink w:anchor="__RefHeading___Toc2645692_1051229030">
            <w:r>
              <w:rPr>
                <w:webHidden/>
                <w:rStyle w:val="IndexLink"/>
              </w:rPr>
              <w:t>11</w:t>
            </w:r>
            <w:r>
              <w:rPr>
                <w:rStyle w:val="IndexLink"/>
                <w:rtl w:val="true"/>
              </w:rPr>
              <w:t xml:space="preserve">- </w:t>
            </w:r>
            <w:r>
              <w:rPr>
                <w:rStyle w:val="IndexLink"/>
                <w:rtl w:val="true"/>
              </w:rPr>
              <w:t>علامت و نشانه</w:t>
            </w:r>
            <w:r>
              <w:rPr>
                <w:rStyle w:val="IndexLink"/>
                <w:rtl w:val="true"/>
              </w:rPr>
              <w:tab/>
            </w:r>
            <w:r>
              <w:rPr>
                <w:rStyle w:val="IndexLink"/>
              </w:rPr>
              <w:t>65</w:t>
            </w:r>
          </w:hyperlink>
        </w:p>
        <w:p>
          <w:pPr>
            <w:pStyle w:val="Contents3"/>
            <w:tabs>
              <w:tab w:val="clear" w:pos="8459"/>
              <w:tab w:val="right" w:pos="9026" w:leader="dot"/>
            </w:tabs>
            <w:rPr/>
          </w:pPr>
          <w:hyperlink w:anchor="__RefHeading___Toc2645694_1051229030">
            <w:r>
              <w:rPr>
                <w:webHidden/>
                <w:rStyle w:val="IndexLink"/>
                <w:rtl w:val="true"/>
              </w:rPr>
              <w:t>اشاره</w:t>
            </w:r>
            <w:r>
              <w:rPr>
                <w:rStyle w:val="IndexLink"/>
                <w:rtl w:val="true"/>
              </w:rPr>
              <w:tab/>
            </w:r>
            <w:r>
              <w:rPr>
                <w:rStyle w:val="IndexLink"/>
              </w:rPr>
              <w:t>65</w:t>
            </w:r>
          </w:hyperlink>
        </w:p>
        <w:p>
          <w:pPr>
            <w:pStyle w:val="Contents3"/>
            <w:tabs>
              <w:tab w:val="clear" w:pos="8459"/>
              <w:tab w:val="right" w:pos="9026" w:leader="dot"/>
            </w:tabs>
            <w:rPr/>
          </w:pPr>
          <w:hyperlink w:anchor="__RefHeading___Toc2645696_1051229030">
            <w:r>
              <w:rPr>
                <w:webHidden/>
                <w:rStyle w:val="IndexLink"/>
                <w:rtl w:val="true"/>
              </w:rPr>
              <w:t>علامت و نشانه</w:t>
            </w:r>
            <w:r>
              <w:rPr>
                <w:rStyle w:val="IndexLink"/>
                <w:rtl w:val="true"/>
              </w:rPr>
              <w:tab/>
            </w:r>
            <w:r>
              <w:rPr>
                <w:rStyle w:val="IndexLink"/>
              </w:rPr>
              <w:t>66</w:t>
            </w:r>
          </w:hyperlink>
        </w:p>
        <w:p>
          <w:pPr>
            <w:pStyle w:val="Contents2"/>
            <w:tabs>
              <w:tab w:val="clear" w:pos="8743"/>
              <w:tab w:val="right" w:pos="9026" w:leader="dot"/>
            </w:tabs>
            <w:rPr/>
          </w:pPr>
          <w:hyperlink w:anchor="__RefHeading___Toc2645698_1051229030">
            <w:r>
              <w:rPr>
                <w:webHidden/>
                <w:rStyle w:val="IndexLink"/>
              </w:rPr>
              <w:t>12</w:t>
            </w:r>
            <w:r>
              <w:rPr>
                <w:rStyle w:val="IndexLink"/>
                <w:rtl w:val="true"/>
              </w:rPr>
              <w:t xml:space="preserve">- </w:t>
            </w:r>
            <w:r>
              <w:rPr>
                <w:rStyle w:val="IndexLink"/>
                <w:rtl w:val="true"/>
              </w:rPr>
              <w:t>چاه متروک</w:t>
            </w:r>
            <w:r>
              <w:rPr>
                <w:rStyle w:val="IndexLink"/>
                <w:rtl w:val="true"/>
              </w:rPr>
              <w:tab/>
            </w:r>
            <w:r>
              <w:rPr>
                <w:rStyle w:val="IndexLink"/>
              </w:rPr>
              <w:t>70</w:t>
            </w:r>
          </w:hyperlink>
        </w:p>
        <w:p>
          <w:pPr>
            <w:pStyle w:val="Contents2"/>
            <w:tabs>
              <w:tab w:val="clear" w:pos="8743"/>
              <w:tab w:val="right" w:pos="9026" w:leader="dot"/>
            </w:tabs>
            <w:rPr/>
          </w:pPr>
          <w:hyperlink w:anchor="__RefHeading___Toc2645700_1051229030">
            <w:r>
              <w:rPr>
                <w:webHidden/>
                <w:rStyle w:val="IndexLink"/>
              </w:rPr>
              <w:t>13</w:t>
            </w:r>
            <w:r>
              <w:rPr>
                <w:rStyle w:val="IndexLink"/>
                <w:rtl w:val="true"/>
              </w:rPr>
              <w:t xml:space="preserve">- </w:t>
            </w:r>
            <w:r>
              <w:rPr>
                <w:rStyle w:val="IndexLink"/>
                <w:rtl w:val="true"/>
              </w:rPr>
              <w:t>خورشید و ماه</w:t>
            </w:r>
            <w:r>
              <w:rPr>
                <w:rStyle w:val="IndexLink"/>
                <w:rtl w:val="true"/>
              </w:rPr>
              <w:tab/>
            </w:r>
            <w:r>
              <w:rPr>
                <w:rStyle w:val="IndexLink"/>
              </w:rPr>
              <w:t>73</w:t>
            </w:r>
          </w:hyperlink>
        </w:p>
        <w:p>
          <w:pPr>
            <w:pStyle w:val="Contents3"/>
            <w:tabs>
              <w:tab w:val="clear" w:pos="8459"/>
              <w:tab w:val="right" w:pos="9026" w:leader="dot"/>
            </w:tabs>
            <w:rPr/>
          </w:pPr>
          <w:hyperlink w:anchor="__RefHeading___Toc2645702_1051229030">
            <w:r>
              <w:rPr>
                <w:webHidden/>
                <w:rStyle w:val="IndexLink"/>
                <w:rtl w:val="true"/>
              </w:rPr>
              <w:t>اشاره</w:t>
            </w:r>
            <w:r>
              <w:rPr>
                <w:rStyle w:val="IndexLink"/>
                <w:rtl w:val="true"/>
              </w:rPr>
              <w:tab/>
            </w:r>
            <w:r>
              <w:rPr>
                <w:rStyle w:val="IndexLink"/>
              </w:rPr>
              <w:t>73</w:t>
            </w:r>
          </w:hyperlink>
        </w:p>
        <w:p>
          <w:pPr>
            <w:pStyle w:val="Contents3"/>
            <w:tabs>
              <w:tab w:val="clear" w:pos="8459"/>
              <w:tab w:val="right" w:pos="9026" w:leader="dot"/>
            </w:tabs>
            <w:rPr/>
          </w:pPr>
          <w:hyperlink w:anchor="__RefHeading___Toc2645704_1051229030">
            <w:r>
              <w:rPr>
                <w:webHidden/>
                <w:rStyle w:val="IndexLink"/>
                <w:rtl w:val="true"/>
              </w:rPr>
              <w:t>خورشید و ماه</w:t>
            </w:r>
            <w:r>
              <w:rPr>
                <w:rStyle w:val="IndexLink"/>
                <w:rtl w:val="true"/>
              </w:rPr>
              <w:tab/>
            </w:r>
            <w:r>
              <w:rPr>
                <w:rStyle w:val="IndexLink"/>
              </w:rPr>
              <w:t>75</w:t>
            </w:r>
          </w:hyperlink>
        </w:p>
        <w:p>
          <w:pPr>
            <w:pStyle w:val="Contents2"/>
            <w:tabs>
              <w:tab w:val="clear" w:pos="8743"/>
              <w:tab w:val="right" w:pos="9026" w:leader="dot"/>
            </w:tabs>
            <w:rPr/>
          </w:pPr>
          <w:hyperlink w:anchor="__RefHeading___Toc2645706_1051229030">
            <w:r>
              <w:rPr>
                <w:webHidden/>
                <w:rStyle w:val="IndexLink"/>
              </w:rPr>
              <w:t>14</w:t>
            </w:r>
            <w:r>
              <w:rPr>
                <w:rStyle w:val="IndexLink"/>
                <w:rtl w:val="true"/>
              </w:rPr>
              <w:t xml:space="preserve">- </w:t>
            </w:r>
            <w:r>
              <w:rPr>
                <w:rStyle w:val="IndexLink"/>
                <w:rtl w:val="true"/>
              </w:rPr>
              <w:t>علی نور الله</w:t>
            </w:r>
            <w:r>
              <w:rPr>
                <w:rStyle w:val="IndexLink"/>
                <w:rtl w:val="true"/>
              </w:rPr>
              <w:tab/>
            </w:r>
            <w:r>
              <w:rPr>
                <w:rStyle w:val="IndexLink"/>
              </w:rPr>
              <w:t>77</w:t>
            </w:r>
          </w:hyperlink>
        </w:p>
        <w:p>
          <w:pPr>
            <w:pStyle w:val="Contents3"/>
            <w:tabs>
              <w:tab w:val="clear" w:pos="8459"/>
              <w:tab w:val="right" w:pos="9026" w:leader="dot"/>
            </w:tabs>
            <w:rPr/>
          </w:pPr>
          <w:hyperlink w:anchor="__RefHeading___Toc2645708_1051229030">
            <w:r>
              <w:rPr>
                <w:webHidden/>
                <w:rStyle w:val="IndexLink"/>
                <w:rtl w:val="true"/>
              </w:rPr>
              <w:t>اشاره</w:t>
            </w:r>
            <w:r>
              <w:rPr>
                <w:rStyle w:val="IndexLink"/>
                <w:rtl w:val="true"/>
              </w:rPr>
              <w:tab/>
            </w:r>
            <w:r>
              <w:rPr>
                <w:rStyle w:val="IndexLink"/>
              </w:rPr>
              <w:t>77</w:t>
            </w:r>
          </w:hyperlink>
        </w:p>
        <w:p>
          <w:pPr>
            <w:pStyle w:val="Contents3"/>
            <w:tabs>
              <w:tab w:val="clear" w:pos="8459"/>
              <w:tab w:val="right" w:pos="9026" w:leader="dot"/>
            </w:tabs>
            <w:rPr/>
          </w:pPr>
          <w:hyperlink w:anchor="__RefHeading___Toc2645710_1051229030">
            <w:r>
              <w:rPr>
                <w:webHidden/>
                <w:rStyle w:val="IndexLink"/>
                <w:rtl w:val="true"/>
              </w:rPr>
              <w:t>علی نور الله</w:t>
            </w:r>
            <w:r>
              <w:rPr>
                <w:rStyle w:val="IndexLink"/>
                <w:rtl w:val="true"/>
              </w:rPr>
              <w:tab/>
            </w:r>
            <w:r>
              <w:rPr>
                <w:rStyle w:val="IndexLink"/>
              </w:rPr>
              <w:t>78</w:t>
            </w:r>
          </w:hyperlink>
        </w:p>
        <w:p>
          <w:pPr>
            <w:pStyle w:val="Contents2"/>
            <w:tabs>
              <w:tab w:val="clear" w:pos="8743"/>
              <w:tab w:val="right" w:pos="9026" w:leader="dot"/>
            </w:tabs>
            <w:rPr/>
          </w:pPr>
          <w:hyperlink w:anchor="__RefHeading___Toc2645712_1051229030">
            <w:r>
              <w:rPr>
                <w:webHidden/>
                <w:rStyle w:val="IndexLink"/>
              </w:rPr>
              <w:t>15</w:t>
            </w:r>
            <w:r>
              <w:rPr>
                <w:rStyle w:val="IndexLink"/>
                <w:rtl w:val="true"/>
              </w:rPr>
              <w:t xml:space="preserve">- </w:t>
            </w:r>
            <w:r>
              <w:rPr>
                <w:rStyle w:val="IndexLink"/>
                <w:rtl w:val="true"/>
              </w:rPr>
              <w:t>ستاره</w:t>
            </w:r>
            <w:r>
              <w:rPr>
                <w:rStyle w:val="IndexLink"/>
                <w:rtl w:val="true"/>
              </w:rPr>
              <w:tab/>
            </w:r>
            <w:r>
              <w:rPr>
                <w:rStyle w:val="IndexLink"/>
              </w:rPr>
              <w:t>84</w:t>
            </w:r>
          </w:hyperlink>
        </w:p>
        <w:p>
          <w:pPr>
            <w:pStyle w:val="Contents3"/>
            <w:tabs>
              <w:tab w:val="clear" w:pos="8459"/>
              <w:tab w:val="right" w:pos="9026" w:leader="dot"/>
            </w:tabs>
            <w:rPr/>
          </w:pPr>
          <w:hyperlink w:anchor="__RefHeading___Toc2645714_1051229030">
            <w:r>
              <w:rPr>
                <w:webHidden/>
                <w:rStyle w:val="IndexLink"/>
                <w:rtl w:val="true"/>
              </w:rPr>
              <w:t>اشاره</w:t>
            </w:r>
            <w:r>
              <w:rPr>
                <w:rStyle w:val="IndexLink"/>
                <w:rtl w:val="true"/>
              </w:rPr>
              <w:tab/>
            </w:r>
            <w:r>
              <w:rPr>
                <w:rStyle w:val="IndexLink"/>
              </w:rPr>
              <w:t>84</w:t>
            </w:r>
          </w:hyperlink>
        </w:p>
        <w:p>
          <w:pPr>
            <w:pStyle w:val="Contents3"/>
            <w:tabs>
              <w:tab w:val="clear" w:pos="8459"/>
              <w:tab w:val="right" w:pos="9026" w:leader="dot"/>
            </w:tabs>
            <w:rPr/>
          </w:pPr>
          <w:hyperlink w:anchor="__RefHeading___Toc2645716_1051229030">
            <w:r>
              <w:rPr>
                <w:webHidden/>
                <w:rStyle w:val="IndexLink"/>
                <w:rtl w:val="true"/>
              </w:rPr>
              <w:t>آیه ای دیگر</w:t>
            </w:r>
            <w:r>
              <w:rPr>
                <w:rStyle w:val="IndexLink"/>
                <w:rtl w:val="true"/>
              </w:rPr>
              <w:tab/>
            </w:r>
            <w:r>
              <w:rPr>
                <w:rStyle w:val="IndexLink"/>
              </w:rPr>
              <w:t>85</w:t>
            </w:r>
          </w:hyperlink>
        </w:p>
        <w:p>
          <w:pPr>
            <w:pStyle w:val="Contents3"/>
            <w:tabs>
              <w:tab w:val="clear" w:pos="8459"/>
              <w:tab w:val="right" w:pos="9026" w:leader="dot"/>
            </w:tabs>
            <w:rPr/>
          </w:pPr>
          <w:hyperlink w:anchor="__RefHeading___Toc2645718_1051229030">
            <w:r>
              <w:rPr>
                <w:webHidden/>
                <w:rStyle w:val="IndexLink"/>
                <w:rtl w:val="true"/>
              </w:rPr>
              <w:t>آیه ای دیگر</w:t>
            </w:r>
            <w:r>
              <w:rPr>
                <w:rStyle w:val="IndexLink"/>
                <w:rtl w:val="true"/>
              </w:rPr>
              <w:tab/>
            </w:r>
            <w:r>
              <w:rPr>
                <w:rStyle w:val="IndexLink"/>
              </w:rPr>
              <w:t>85</w:t>
            </w:r>
          </w:hyperlink>
        </w:p>
        <w:p>
          <w:pPr>
            <w:pStyle w:val="Contents2"/>
            <w:tabs>
              <w:tab w:val="clear" w:pos="8743"/>
              <w:tab w:val="right" w:pos="9026" w:leader="dot"/>
            </w:tabs>
            <w:rPr/>
          </w:pPr>
          <w:hyperlink w:anchor="__RefHeading___Toc2645720_1051229030">
            <w:r>
              <w:rPr>
                <w:webHidden/>
                <w:rStyle w:val="IndexLink"/>
              </w:rPr>
              <w:t>16</w:t>
            </w:r>
            <w:r>
              <w:rPr>
                <w:rStyle w:val="IndexLink"/>
                <w:rtl w:val="true"/>
              </w:rPr>
              <w:t xml:space="preserve">- </w:t>
            </w:r>
            <w:r>
              <w:rPr>
                <w:rStyle w:val="IndexLink"/>
                <w:rtl w:val="true"/>
              </w:rPr>
              <w:t>علی آیه ی تطهیر</w:t>
            </w:r>
            <w:r>
              <w:rPr>
                <w:rStyle w:val="IndexLink"/>
                <w:rtl w:val="true"/>
              </w:rPr>
              <w:tab/>
            </w:r>
            <w:r>
              <w:rPr>
                <w:rStyle w:val="IndexLink"/>
              </w:rPr>
              <w:t>89</w:t>
            </w:r>
          </w:hyperlink>
        </w:p>
        <w:p>
          <w:pPr>
            <w:pStyle w:val="Contents2"/>
            <w:tabs>
              <w:tab w:val="clear" w:pos="8743"/>
              <w:tab w:val="right" w:pos="9026" w:leader="dot"/>
            </w:tabs>
            <w:rPr/>
          </w:pPr>
          <w:hyperlink w:anchor="__RefHeading___Toc2645722_1051229030">
            <w:r>
              <w:rPr>
                <w:webHidden/>
                <w:rStyle w:val="IndexLink"/>
              </w:rPr>
              <w:t>17</w:t>
            </w:r>
            <w:r>
              <w:rPr>
                <w:rStyle w:val="IndexLink"/>
                <w:rtl w:val="true"/>
              </w:rPr>
              <w:t xml:space="preserve">- </w:t>
            </w:r>
            <w:r>
              <w:rPr>
                <w:rStyle w:val="IndexLink"/>
                <w:rtl w:val="true"/>
              </w:rPr>
              <w:t>علی سوره ی انسان</w:t>
            </w:r>
            <w:r>
              <w:rPr>
                <w:rStyle w:val="IndexLink"/>
                <w:rtl w:val="true"/>
              </w:rPr>
              <w:tab/>
            </w:r>
            <w:r>
              <w:rPr>
                <w:rStyle w:val="IndexLink"/>
              </w:rPr>
              <w:t>105</w:t>
            </w:r>
          </w:hyperlink>
        </w:p>
        <w:p>
          <w:pPr>
            <w:pStyle w:val="Contents2"/>
            <w:tabs>
              <w:tab w:val="clear" w:pos="8743"/>
              <w:tab w:val="right" w:pos="9026" w:leader="dot"/>
            </w:tabs>
            <w:rPr/>
          </w:pPr>
          <w:hyperlink w:anchor="__RefHeading___Toc2645724_1051229030">
            <w:r>
              <w:rPr>
                <w:webHidden/>
                <w:rStyle w:val="IndexLink"/>
              </w:rPr>
              <w:t>18</w:t>
            </w:r>
            <w:r>
              <w:rPr>
                <w:rStyle w:val="IndexLink"/>
                <w:rtl w:val="true"/>
              </w:rPr>
              <w:t xml:space="preserve">- </w:t>
            </w:r>
            <w:r>
              <w:rPr>
                <w:rStyle w:val="IndexLink"/>
                <w:rtl w:val="true"/>
              </w:rPr>
              <w:t>لا فَتى اِلاّ عَلِىّ، لا سَیفَ اِلاّ ذُو الفَقار</w:t>
            </w:r>
            <w:r>
              <w:rPr>
                <w:rStyle w:val="IndexLink"/>
                <w:rtl w:val="true"/>
              </w:rPr>
              <w:tab/>
            </w:r>
            <w:r>
              <w:rPr>
                <w:rStyle w:val="IndexLink"/>
              </w:rPr>
              <w:t>119</w:t>
            </w:r>
          </w:hyperlink>
        </w:p>
        <w:p>
          <w:pPr>
            <w:pStyle w:val="Contents3"/>
            <w:tabs>
              <w:tab w:val="clear" w:pos="8459"/>
              <w:tab w:val="right" w:pos="9026" w:leader="dot"/>
            </w:tabs>
            <w:rPr/>
          </w:pPr>
          <w:hyperlink w:anchor="__RefHeading___Toc2645726_1051229030">
            <w:r>
              <w:rPr>
                <w:webHidden/>
                <w:rStyle w:val="IndexLink"/>
                <w:rtl w:val="true"/>
              </w:rPr>
              <w:t>اشاره</w:t>
            </w:r>
            <w:r>
              <w:rPr>
                <w:rStyle w:val="IndexLink"/>
                <w:rtl w:val="true"/>
              </w:rPr>
              <w:tab/>
            </w:r>
            <w:r>
              <w:rPr>
                <w:rStyle w:val="IndexLink"/>
              </w:rPr>
              <w:t>119</w:t>
            </w:r>
          </w:hyperlink>
        </w:p>
        <w:p>
          <w:pPr>
            <w:pStyle w:val="Contents3"/>
            <w:tabs>
              <w:tab w:val="clear" w:pos="8459"/>
              <w:tab w:val="right" w:pos="9026" w:leader="dot"/>
            </w:tabs>
            <w:rPr/>
          </w:pPr>
          <w:hyperlink w:anchor="__RefHeading___Toc2645728_1051229030">
            <w:r>
              <w:rPr>
                <w:webHidden/>
                <w:rStyle w:val="IndexLink"/>
                <w:rtl w:val="true"/>
              </w:rPr>
              <w:t>جنگ اُحد</w:t>
            </w:r>
            <w:r>
              <w:rPr>
                <w:rStyle w:val="IndexLink"/>
                <w:rtl w:val="true"/>
              </w:rPr>
              <w:tab/>
            </w:r>
            <w:r>
              <w:rPr>
                <w:rStyle w:val="IndexLink"/>
              </w:rPr>
              <w:t>119</w:t>
            </w:r>
          </w:hyperlink>
        </w:p>
        <w:p>
          <w:pPr>
            <w:pStyle w:val="Contents2"/>
            <w:tabs>
              <w:tab w:val="clear" w:pos="8743"/>
              <w:tab w:val="right" w:pos="9026" w:leader="dot"/>
            </w:tabs>
            <w:rPr/>
          </w:pPr>
          <w:hyperlink w:anchor="__RefHeading___Toc2645730_1051229030">
            <w:r>
              <w:rPr>
                <w:webHidden/>
                <w:rStyle w:val="IndexLink"/>
              </w:rPr>
              <w:t>19</w:t>
            </w:r>
            <w:r>
              <w:rPr>
                <w:rStyle w:val="IndexLink"/>
                <w:rtl w:val="true"/>
              </w:rPr>
              <w:t xml:space="preserve">- </w:t>
            </w:r>
            <w:r>
              <w:rPr>
                <w:rStyle w:val="IndexLink"/>
                <w:rtl w:val="true"/>
              </w:rPr>
              <w:t>علی حیدر کرار، علی فاتح خیبر</w:t>
            </w:r>
            <w:r>
              <w:rPr>
                <w:rStyle w:val="IndexLink"/>
                <w:rtl w:val="true"/>
              </w:rPr>
              <w:tab/>
            </w:r>
            <w:r>
              <w:rPr>
                <w:rStyle w:val="IndexLink"/>
              </w:rPr>
              <w:t>126</w:t>
            </w:r>
          </w:hyperlink>
        </w:p>
        <w:p>
          <w:pPr>
            <w:pStyle w:val="Contents2"/>
            <w:tabs>
              <w:tab w:val="clear" w:pos="8743"/>
              <w:tab w:val="right" w:pos="9026" w:leader="dot"/>
            </w:tabs>
            <w:rPr/>
          </w:pPr>
          <w:hyperlink w:anchor="__RefHeading___Toc2645732_1051229030">
            <w:r>
              <w:rPr>
                <w:webHidden/>
                <w:rStyle w:val="IndexLink"/>
              </w:rPr>
              <w:t>20</w:t>
            </w:r>
            <w:r>
              <w:rPr>
                <w:rStyle w:val="IndexLink"/>
                <w:rtl w:val="true"/>
              </w:rPr>
              <w:t xml:space="preserve">- </w:t>
            </w:r>
            <w:r>
              <w:rPr>
                <w:rStyle w:val="IndexLink"/>
                <w:rtl w:val="true"/>
              </w:rPr>
              <w:t>علی تمام ایمان</w:t>
            </w:r>
            <w:r>
              <w:rPr>
                <w:rStyle w:val="IndexLink"/>
                <w:rtl w:val="true"/>
              </w:rPr>
              <w:tab/>
            </w:r>
            <w:r>
              <w:rPr>
                <w:rStyle w:val="IndexLink"/>
              </w:rPr>
              <w:t>132</w:t>
            </w:r>
          </w:hyperlink>
        </w:p>
        <w:p>
          <w:pPr>
            <w:pStyle w:val="Contents2"/>
            <w:tabs>
              <w:tab w:val="clear" w:pos="8743"/>
              <w:tab w:val="right" w:pos="9026" w:leader="dot"/>
            </w:tabs>
            <w:rPr/>
          </w:pPr>
          <w:hyperlink w:anchor="__RefHeading___Toc2645734_1051229030">
            <w:r>
              <w:rPr>
                <w:webHidden/>
                <w:rStyle w:val="IndexLink"/>
              </w:rPr>
              <w:t>21</w:t>
            </w:r>
            <w:r>
              <w:rPr>
                <w:rStyle w:val="IndexLink"/>
                <w:rtl w:val="true"/>
              </w:rPr>
              <w:t xml:space="preserve">- </w:t>
            </w:r>
            <w:r>
              <w:rPr>
                <w:rStyle w:val="IndexLink"/>
                <w:rtl w:val="true"/>
              </w:rPr>
              <w:t>علی قرآن ناطق</w:t>
            </w:r>
            <w:r>
              <w:rPr>
                <w:rStyle w:val="IndexLink"/>
                <w:rtl w:val="true"/>
              </w:rPr>
              <w:tab/>
            </w:r>
            <w:r>
              <w:rPr>
                <w:rStyle w:val="IndexLink"/>
              </w:rPr>
              <w:t>141</w:t>
            </w:r>
          </w:hyperlink>
        </w:p>
        <w:p>
          <w:pPr>
            <w:pStyle w:val="Contents2"/>
            <w:tabs>
              <w:tab w:val="clear" w:pos="8743"/>
              <w:tab w:val="right" w:pos="9026" w:leader="dot"/>
            </w:tabs>
            <w:rPr/>
          </w:pPr>
          <w:hyperlink w:anchor="__RefHeading___Toc2645736_1051229030">
            <w:r>
              <w:rPr>
                <w:webHidden/>
                <w:rStyle w:val="IndexLink"/>
              </w:rPr>
              <w:t>22</w:t>
            </w:r>
            <w:r>
              <w:rPr>
                <w:rStyle w:val="IndexLink"/>
                <w:rtl w:val="true"/>
              </w:rPr>
              <w:t xml:space="preserve">- </w:t>
            </w:r>
            <w:r>
              <w:rPr>
                <w:rStyle w:val="IndexLink"/>
                <w:rtl w:val="true"/>
              </w:rPr>
              <w:t>نعمت ولایت</w:t>
            </w:r>
            <w:r>
              <w:rPr>
                <w:rStyle w:val="IndexLink"/>
                <w:rtl w:val="true"/>
              </w:rPr>
              <w:tab/>
            </w:r>
            <w:r>
              <w:rPr>
                <w:rStyle w:val="IndexLink"/>
              </w:rPr>
              <w:t>147</w:t>
            </w:r>
          </w:hyperlink>
        </w:p>
        <w:p>
          <w:pPr>
            <w:pStyle w:val="Contents3"/>
            <w:tabs>
              <w:tab w:val="clear" w:pos="8459"/>
              <w:tab w:val="right" w:pos="9026" w:leader="dot"/>
            </w:tabs>
            <w:rPr/>
          </w:pPr>
          <w:hyperlink w:anchor="__RefHeading___Toc2645738_1051229030">
            <w:r>
              <w:rPr>
                <w:webHidden/>
                <w:rStyle w:val="IndexLink"/>
                <w:rtl w:val="true"/>
              </w:rPr>
              <w:t>اشاره</w:t>
            </w:r>
            <w:r>
              <w:rPr>
                <w:rStyle w:val="IndexLink"/>
                <w:rtl w:val="true"/>
              </w:rPr>
              <w:tab/>
            </w:r>
            <w:r>
              <w:rPr>
                <w:rStyle w:val="IndexLink"/>
              </w:rPr>
              <w:t>147</w:t>
            </w:r>
          </w:hyperlink>
        </w:p>
        <w:p>
          <w:pPr>
            <w:pStyle w:val="Contents3"/>
            <w:tabs>
              <w:tab w:val="clear" w:pos="8459"/>
              <w:tab w:val="right" w:pos="9026" w:leader="dot"/>
            </w:tabs>
            <w:rPr/>
          </w:pPr>
          <w:hyperlink w:anchor="__RefHeading___Toc2645740_1051229030">
            <w:r>
              <w:rPr>
                <w:webHidden/>
                <w:rStyle w:val="IndexLink"/>
                <w:rtl w:val="true"/>
              </w:rPr>
              <w:t>آیه ای دیگر</w:t>
            </w:r>
            <w:r>
              <w:rPr>
                <w:rStyle w:val="IndexLink"/>
                <w:rtl w:val="true"/>
              </w:rPr>
              <w:tab/>
            </w:r>
            <w:r>
              <w:rPr>
                <w:rStyle w:val="IndexLink"/>
              </w:rPr>
              <w:t>148</w:t>
            </w:r>
          </w:hyperlink>
        </w:p>
        <w:p>
          <w:pPr>
            <w:pStyle w:val="Contents3"/>
            <w:tabs>
              <w:tab w:val="clear" w:pos="8459"/>
              <w:tab w:val="right" w:pos="9026" w:leader="dot"/>
            </w:tabs>
            <w:rPr/>
          </w:pPr>
          <w:hyperlink w:anchor="__RefHeading___Toc2645742_1051229030">
            <w:r>
              <w:rPr>
                <w:webHidden/>
                <w:rStyle w:val="IndexLink"/>
                <w:rtl w:val="true"/>
              </w:rPr>
              <w:t>آیه ای دیگر</w:t>
            </w:r>
            <w:r>
              <w:rPr>
                <w:rStyle w:val="IndexLink"/>
                <w:rtl w:val="true"/>
              </w:rPr>
              <w:tab/>
            </w:r>
            <w:r>
              <w:rPr>
                <w:rStyle w:val="IndexLink"/>
              </w:rPr>
              <w:t>148</w:t>
            </w:r>
          </w:hyperlink>
        </w:p>
        <w:p>
          <w:pPr>
            <w:pStyle w:val="Contents3"/>
            <w:tabs>
              <w:tab w:val="clear" w:pos="8459"/>
              <w:tab w:val="right" w:pos="9026" w:leader="dot"/>
            </w:tabs>
            <w:rPr/>
          </w:pPr>
          <w:hyperlink w:anchor="__RefHeading___Toc2645744_1051229030">
            <w:r>
              <w:rPr>
                <w:webHidden/>
                <w:rStyle w:val="IndexLink"/>
                <w:rtl w:val="true"/>
              </w:rPr>
              <w:t>آیه ای دیگر</w:t>
            </w:r>
            <w:r>
              <w:rPr>
                <w:rStyle w:val="IndexLink"/>
                <w:rtl w:val="true"/>
              </w:rPr>
              <w:tab/>
            </w:r>
            <w:r>
              <w:rPr>
                <w:rStyle w:val="IndexLink"/>
              </w:rPr>
              <w:t>149</w:t>
            </w:r>
          </w:hyperlink>
        </w:p>
        <w:p>
          <w:pPr>
            <w:pStyle w:val="Contents2"/>
            <w:tabs>
              <w:tab w:val="clear" w:pos="8743"/>
              <w:tab w:val="right" w:pos="9026" w:leader="dot"/>
            </w:tabs>
            <w:rPr/>
          </w:pPr>
          <w:hyperlink w:anchor="__RefHeading___Toc2645746_1051229030">
            <w:r>
              <w:rPr>
                <w:webHidden/>
                <w:rStyle w:val="IndexLink"/>
              </w:rPr>
              <w:t>23</w:t>
            </w:r>
            <w:r>
              <w:rPr>
                <w:rStyle w:val="IndexLink"/>
                <w:rtl w:val="true"/>
              </w:rPr>
              <w:t xml:space="preserve">- </w:t>
            </w:r>
            <w:r>
              <w:rPr>
                <w:rStyle w:val="IndexLink"/>
                <w:rtl w:val="true"/>
              </w:rPr>
              <w:t>علی میزان اعمال ترازو</w:t>
            </w:r>
            <w:r>
              <w:rPr>
                <w:rStyle w:val="IndexLink"/>
                <w:rtl w:val="true"/>
              </w:rPr>
              <w:tab/>
            </w:r>
            <w:r>
              <w:rPr>
                <w:rStyle w:val="IndexLink"/>
              </w:rPr>
              <w:t>153</w:t>
            </w:r>
          </w:hyperlink>
        </w:p>
        <w:p>
          <w:pPr>
            <w:pStyle w:val="Contents2"/>
            <w:tabs>
              <w:tab w:val="clear" w:pos="8743"/>
              <w:tab w:val="right" w:pos="9026" w:leader="dot"/>
            </w:tabs>
            <w:rPr/>
          </w:pPr>
          <w:hyperlink w:anchor="__RefHeading___Toc2645748_1051229030">
            <w:r>
              <w:rPr>
                <w:webHidden/>
                <w:rStyle w:val="IndexLink"/>
              </w:rPr>
              <w:t>24</w:t>
            </w:r>
            <w:r>
              <w:rPr>
                <w:rStyle w:val="IndexLink"/>
                <w:rtl w:val="true"/>
              </w:rPr>
              <w:t xml:space="preserve">- </w:t>
            </w:r>
            <w:r>
              <w:rPr>
                <w:rStyle w:val="IndexLink"/>
                <w:rtl w:val="true"/>
              </w:rPr>
              <w:t>وسیله</w:t>
            </w:r>
            <w:r>
              <w:rPr>
                <w:rStyle w:val="IndexLink"/>
                <w:rtl w:val="true"/>
              </w:rPr>
              <w:tab/>
            </w:r>
            <w:r>
              <w:rPr>
                <w:rStyle w:val="IndexLink"/>
              </w:rPr>
              <w:t>157</w:t>
            </w:r>
          </w:hyperlink>
        </w:p>
        <w:p>
          <w:pPr>
            <w:pStyle w:val="Contents3"/>
            <w:tabs>
              <w:tab w:val="clear" w:pos="8459"/>
              <w:tab w:val="right" w:pos="9026" w:leader="dot"/>
            </w:tabs>
            <w:rPr/>
          </w:pPr>
          <w:hyperlink w:anchor="__RefHeading___Toc2645750_1051229030">
            <w:r>
              <w:rPr>
                <w:webHidden/>
                <w:rStyle w:val="IndexLink"/>
                <w:rtl w:val="true"/>
              </w:rPr>
              <w:t>اشاره</w:t>
            </w:r>
            <w:r>
              <w:rPr>
                <w:rStyle w:val="IndexLink"/>
                <w:rtl w:val="true"/>
              </w:rPr>
              <w:tab/>
            </w:r>
            <w:r>
              <w:rPr>
                <w:rStyle w:val="IndexLink"/>
              </w:rPr>
              <w:t>157</w:t>
            </w:r>
          </w:hyperlink>
        </w:p>
        <w:p>
          <w:pPr>
            <w:pStyle w:val="Contents3"/>
            <w:tabs>
              <w:tab w:val="clear" w:pos="8459"/>
              <w:tab w:val="right" w:pos="9026" w:leader="dot"/>
            </w:tabs>
            <w:rPr/>
          </w:pPr>
          <w:hyperlink w:anchor="__RefHeading___Toc2645752_1051229030">
            <w:r>
              <w:rPr>
                <w:webHidden/>
                <w:rStyle w:val="IndexLink"/>
                <w:rtl w:val="true"/>
              </w:rPr>
              <w:t>وسیله</w:t>
            </w:r>
            <w:r>
              <w:rPr>
                <w:rStyle w:val="IndexLink"/>
                <w:rtl w:val="true"/>
              </w:rPr>
              <w:tab/>
            </w:r>
            <w:r>
              <w:rPr>
                <w:rStyle w:val="IndexLink"/>
              </w:rPr>
              <w:t>159</w:t>
            </w:r>
          </w:hyperlink>
        </w:p>
        <w:p>
          <w:pPr>
            <w:pStyle w:val="Contents2"/>
            <w:tabs>
              <w:tab w:val="clear" w:pos="8743"/>
              <w:tab w:val="right" w:pos="9026" w:leader="dot"/>
            </w:tabs>
            <w:rPr/>
          </w:pPr>
          <w:hyperlink w:anchor="__RefHeading___Toc2645754_1051229030">
            <w:r>
              <w:rPr>
                <w:webHidden/>
                <w:rStyle w:val="IndexLink"/>
              </w:rPr>
              <w:t>25</w:t>
            </w:r>
            <w:r>
              <w:rPr>
                <w:rStyle w:val="IndexLink"/>
                <w:rtl w:val="true"/>
              </w:rPr>
              <w:t xml:space="preserve">- </w:t>
            </w:r>
            <w:r>
              <w:rPr>
                <w:rStyle w:val="IndexLink"/>
                <w:rtl w:val="true"/>
              </w:rPr>
              <w:t>علی شجر طوبی</w:t>
            </w:r>
            <w:r>
              <w:rPr>
                <w:rStyle w:val="IndexLink"/>
                <w:rtl w:val="true"/>
              </w:rPr>
              <w:tab/>
            </w:r>
            <w:r>
              <w:rPr>
                <w:rStyle w:val="IndexLink"/>
              </w:rPr>
              <w:t>163</w:t>
            </w:r>
          </w:hyperlink>
        </w:p>
        <w:p>
          <w:pPr>
            <w:pStyle w:val="Contents2"/>
            <w:tabs>
              <w:tab w:val="clear" w:pos="8743"/>
              <w:tab w:val="right" w:pos="9026" w:leader="dot"/>
            </w:tabs>
            <w:rPr/>
          </w:pPr>
          <w:hyperlink w:anchor="__RefHeading___Toc2645756_1051229030">
            <w:r>
              <w:rPr>
                <w:webHidden/>
                <w:rStyle w:val="IndexLink"/>
              </w:rPr>
              <w:t>26</w:t>
            </w:r>
            <w:r>
              <w:rPr>
                <w:rStyle w:val="IndexLink"/>
                <w:rtl w:val="true"/>
              </w:rPr>
              <w:t xml:space="preserve">- </w:t>
            </w:r>
            <w:r>
              <w:rPr>
                <w:rStyle w:val="IndexLink"/>
                <w:rtl w:val="true"/>
              </w:rPr>
              <w:t>علی باب الله</w:t>
            </w:r>
            <w:r>
              <w:rPr>
                <w:rStyle w:val="IndexLink"/>
                <w:rtl w:val="true"/>
              </w:rPr>
              <w:tab/>
            </w:r>
            <w:r>
              <w:rPr>
                <w:rStyle w:val="IndexLink"/>
              </w:rPr>
              <w:t>171</w:t>
            </w:r>
          </w:hyperlink>
        </w:p>
        <w:p>
          <w:pPr>
            <w:pStyle w:val="Contents2"/>
            <w:tabs>
              <w:tab w:val="clear" w:pos="8743"/>
              <w:tab w:val="right" w:pos="9026" w:leader="dot"/>
            </w:tabs>
            <w:rPr/>
          </w:pPr>
          <w:hyperlink w:anchor="__RefHeading___Toc2645758_1051229030">
            <w:r>
              <w:rPr>
                <w:webHidden/>
                <w:rStyle w:val="IndexLink"/>
              </w:rPr>
              <w:t>27</w:t>
            </w:r>
            <w:r>
              <w:rPr>
                <w:rStyle w:val="IndexLink"/>
                <w:rtl w:val="true"/>
              </w:rPr>
              <w:t xml:space="preserve">- </w:t>
            </w:r>
            <w:r>
              <w:rPr>
                <w:rStyle w:val="IndexLink"/>
                <w:rtl w:val="true"/>
              </w:rPr>
              <w:t>علی عهد الهی</w:t>
            </w:r>
            <w:r>
              <w:rPr>
                <w:rStyle w:val="IndexLink"/>
                <w:rtl w:val="true"/>
              </w:rPr>
              <w:tab/>
            </w:r>
            <w:r>
              <w:rPr>
                <w:rStyle w:val="IndexLink"/>
              </w:rPr>
              <w:t>176</w:t>
            </w:r>
          </w:hyperlink>
        </w:p>
        <w:p>
          <w:pPr>
            <w:pStyle w:val="Contents3"/>
            <w:tabs>
              <w:tab w:val="clear" w:pos="8459"/>
              <w:tab w:val="right" w:pos="9026" w:leader="dot"/>
            </w:tabs>
            <w:rPr/>
          </w:pPr>
          <w:hyperlink w:anchor="__RefHeading___Toc2645760_1051229030">
            <w:r>
              <w:rPr>
                <w:webHidden/>
                <w:rStyle w:val="IndexLink"/>
                <w:rtl w:val="true"/>
              </w:rPr>
              <w:t>اشاره</w:t>
            </w:r>
            <w:r>
              <w:rPr>
                <w:rStyle w:val="IndexLink"/>
                <w:rtl w:val="true"/>
              </w:rPr>
              <w:tab/>
            </w:r>
            <w:r>
              <w:rPr>
                <w:rStyle w:val="IndexLink"/>
              </w:rPr>
              <w:t>176</w:t>
            </w:r>
          </w:hyperlink>
        </w:p>
        <w:p>
          <w:pPr>
            <w:pStyle w:val="Contents3"/>
            <w:tabs>
              <w:tab w:val="clear" w:pos="8459"/>
              <w:tab w:val="right" w:pos="9026" w:leader="dot"/>
            </w:tabs>
            <w:rPr/>
          </w:pPr>
          <w:hyperlink w:anchor="__RefHeading___Toc2645762_1051229030">
            <w:r>
              <w:rPr>
                <w:webHidden/>
                <w:rStyle w:val="IndexLink"/>
                <w:rtl w:val="true"/>
              </w:rPr>
              <w:t>آیه ای دیگر</w:t>
            </w:r>
            <w:r>
              <w:rPr>
                <w:rStyle w:val="IndexLink"/>
                <w:rtl w:val="true"/>
              </w:rPr>
              <w:tab/>
            </w:r>
            <w:r>
              <w:rPr>
                <w:rStyle w:val="IndexLink"/>
              </w:rPr>
              <w:t>176</w:t>
            </w:r>
          </w:hyperlink>
        </w:p>
        <w:p>
          <w:pPr>
            <w:pStyle w:val="Contents2"/>
            <w:tabs>
              <w:tab w:val="clear" w:pos="8743"/>
              <w:tab w:val="right" w:pos="9026" w:leader="dot"/>
            </w:tabs>
            <w:rPr/>
          </w:pPr>
          <w:hyperlink w:anchor="__RefHeading___Toc2645764_1051229030">
            <w:r>
              <w:rPr>
                <w:webHidden/>
                <w:rStyle w:val="IndexLink"/>
              </w:rPr>
              <w:t>28</w:t>
            </w:r>
            <w:r>
              <w:rPr>
                <w:rStyle w:val="IndexLink"/>
                <w:rtl w:val="true"/>
              </w:rPr>
              <w:t xml:space="preserve">- </w:t>
            </w:r>
            <w:r>
              <w:rPr>
                <w:rStyle w:val="IndexLink"/>
                <w:rtl w:val="true"/>
              </w:rPr>
              <w:t>میوه</w:t>
            </w:r>
            <w:r>
              <w:rPr>
                <w:rStyle w:val="IndexLink"/>
                <w:rtl w:val="true"/>
              </w:rPr>
              <w:tab/>
            </w:r>
            <w:r>
              <w:rPr>
                <w:rStyle w:val="IndexLink"/>
              </w:rPr>
              <w:t>182</w:t>
            </w:r>
          </w:hyperlink>
        </w:p>
        <w:p>
          <w:pPr>
            <w:pStyle w:val="Contents2"/>
            <w:tabs>
              <w:tab w:val="clear" w:pos="8743"/>
              <w:tab w:val="right" w:pos="9026" w:leader="dot"/>
            </w:tabs>
            <w:rPr/>
          </w:pPr>
          <w:hyperlink w:anchor="__RefHeading___Toc2645766_1051229030">
            <w:r>
              <w:rPr>
                <w:webHidden/>
                <w:rStyle w:val="IndexLink"/>
              </w:rPr>
              <w:t>29</w:t>
            </w:r>
            <w:r>
              <w:rPr>
                <w:rStyle w:val="IndexLink"/>
                <w:rtl w:val="true"/>
              </w:rPr>
              <w:t xml:space="preserve">- </w:t>
            </w:r>
            <w:r>
              <w:rPr>
                <w:rStyle w:val="IndexLink"/>
                <w:rtl w:val="true"/>
              </w:rPr>
              <w:t>امام همچون آب است</w:t>
            </w:r>
            <w:r>
              <w:rPr>
                <w:rStyle w:val="IndexLink"/>
                <w:rtl w:val="true"/>
              </w:rPr>
              <w:tab/>
            </w:r>
            <w:r>
              <w:rPr>
                <w:rStyle w:val="IndexLink"/>
              </w:rPr>
              <w:t>188</w:t>
            </w:r>
          </w:hyperlink>
        </w:p>
        <w:p>
          <w:pPr>
            <w:pStyle w:val="Contents2"/>
            <w:tabs>
              <w:tab w:val="clear" w:pos="8743"/>
              <w:tab w:val="right" w:pos="9026" w:leader="dot"/>
            </w:tabs>
            <w:rPr/>
          </w:pPr>
          <w:hyperlink w:anchor="__RefHeading___Toc2645768_1051229030">
            <w:r>
              <w:rPr>
                <w:webHidden/>
                <w:rStyle w:val="IndexLink"/>
                <w:rtl w:val="true"/>
              </w:rPr>
              <w:t>فهرست منابع</w:t>
            </w:r>
            <w:r>
              <w:rPr>
                <w:rStyle w:val="IndexLink"/>
                <w:rtl w:val="true"/>
              </w:rPr>
              <w:tab/>
            </w:r>
            <w:r>
              <w:rPr>
                <w:rStyle w:val="IndexLink"/>
              </w:rPr>
              <w:t>192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531_72060"/>
      <w:bookmarkStart w:id="1" w:name="pg7531_72060"/>
      <w:bookmarkEnd w:id="1"/>
    </w:p>
    <w:p>
      <w:pPr>
        <w:pStyle w:val="Heading2"/>
        <w:numPr>
          <w:ilvl w:val="1"/>
          <w:numId w:val="1"/>
        </w:numPr>
        <w:rPr/>
      </w:pPr>
      <w:bookmarkStart w:id="2" w:name="pg7531_72060"/>
      <w:bookmarkStart w:id="3" w:name="__RefHeading___Toc2645652_105122903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بیرانوند، محمد،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مادر ، مربی از علی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پیرامون فضائل امیرالمومنین علی علیه السلام در فضای خانواده برای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محمد بیرانوند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96464242868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Z8545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016/297951</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45654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تقدیم به روح پر فتوح علامه سید مرتضی عسکری رضوان الله علیه </w:t>
      </w:r>
      <w:bookmarkStart w:id="7" w:name="pg7531_72064"/>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8" w:name="__RefHeading___Toc2645656_1051229030"/>
      <w:bookmarkStart w:id="9" w:name="_Toc3"/>
      <w:bookmarkEnd w:id="8"/>
      <w:r>
        <w:rPr>
          <w:rtl w:val="true"/>
        </w:rPr>
        <w:t>مقدمه</w:t>
      </w:r>
      <w:r>
        <w:rPr>
          <w:rtl w:val="true"/>
        </w:rPr>
        <w:t>:</w:t>
      </w:r>
      <w:bookmarkEnd w:id="9"/>
    </w:p>
    <w:p>
      <w:pPr>
        <w:pStyle w:val="BookText"/>
        <w:rPr/>
      </w:pPr>
      <w:r>
        <w:rPr>
          <w:rFonts w:ascii="IRNazanin" w:hAnsi="IRNazanin" w:eastAsia="IRNazanin"/>
          <w:color w:val="111111"/>
          <w:sz w:val="28"/>
          <w:sz w:val="28"/>
          <w:szCs w:val="28"/>
          <w:rtl w:val="true"/>
          <w:lang w:bidi="fa-IR"/>
        </w:rPr>
        <w:t>یکی از دغدغه های مهم والدین و مربیان برای پرورش نسلی عاشق اهل بیت علیهم السلام این است که چگونه می توان عشق، محبت و ارادت قلبی به ائمه را دل بچه ها زیاد نمود</w:t>
      </w:r>
    </w:p>
    <w:p>
      <w:pPr>
        <w:pStyle w:val="BookText"/>
        <w:rPr/>
      </w:pPr>
      <w:r>
        <w:rPr>
          <w:rFonts w:ascii="IRNazanin" w:hAnsi="IRNazanin" w:eastAsia="IRNazanin"/>
          <w:color w:val="111111"/>
          <w:sz w:val="28"/>
          <w:sz w:val="28"/>
          <w:szCs w:val="28"/>
          <w:rtl w:val="true"/>
          <w:lang w:bidi="fa-IR"/>
        </w:rPr>
        <w:t>بی شک یکی از عوامل ازدیاد عشق و علاقه، شناخت به فضائل ایشان است</w:t>
      </w:r>
    </w:p>
    <w:p>
      <w:pPr>
        <w:pStyle w:val="BookText"/>
        <w:rPr/>
      </w:pPr>
      <w:r>
        <w:rPr>
          <w:rFonts w:ascii="IRNazanin" w:hAnsi="IRNazanin" w:eastAsia="IRNazanin"/>
          <w:color w:val="111111"/>
          <w:sz w:val="28"/>
          <w:sz w:val="28"/>
          <w:szCs w:val="28"/>
          <w:rtl w:val="true"/>
          <w:lang w:bidi="fa-IR"/>
        </w:rPr>
        <w:t>عشق هم ناید به دل بی علتی</w:t>
      </w:r>
    </w:p>
    <w:p>
      <w:pPr>
        <w:pStyle w:val="BookText"/>
        <w:rPr/>
      </w:pPr>
      <w:r>
        <w:rPr>
          <w:rFonts w:ascii="IRNazanin" w:hAnsi="IRNazanin" w:eastAsia="IRNazanin"/>
          <w:color w:val="111111"/>
          <w:sz w:val="28"/>
          <w:sz w:val="28"/>
          <w:szCs w:val="28"/>
          <w:rtl w:val="true"/>
          <w:lang w:bidi="fa-IR"/>
        </w:rPr>
        <w:t>عاشق آن باشد که بیند طلعتی</w:t>
      </w:r>
    </w:p>
    <w:p>
      <w:pPr>
        <w:pStyle w:val="BookText"/>
        <w:rPr/>
      </w:pPr>
      <w:r>
        <w:rPr>
          <w:rFonts w:ascii="IRNazanin" w:hAnsi="IRNazanin" w:eastAsia="IRNazanin"/>
          <w:color w:val="111111"/>
          <w:sz w:val="28"/>
          <w:sz w:val="28"/>
          <w:szCs w:val="28"/>
          <w:rtl w:val="true"/>
          <w:lang w:bidi="fa-IR"/>
        </w:rPr>
        <w:t>آشنایی با فضائل اهل بیت، تولید محبت می کند</w:t>
      </w:r>
    </w:p>
    <w:p>
      <w:pPr>
        <w:pStyle w:val="BookText"/>
        <w:rPr/>
      </w:pPr>
      <w:r>
        <w:rPr>
          <w:rFonts w:ascii="IRNazanin" w:hAnsi="IRNazanin" w:eastAsia="IRNazanin"/>
          <w:color w:val="111111"/>
          <w:sz w:val="28"/>
          <w:sz w:val="28"/>
          <w:szCs w:val="28"/>
          <w:rtl w:val="true"/>
          <w:lang w:bidi="fa-IR"/>
        </w:rPr>
        <w:t>در اين نوشتار توصیفات و تمثيلاتی از فضایل امیرالمؤمنین علی علیه السلام در قرآن جمع‌آوري شده است كه همگي قابليت تصويرگري را دارند تا در فضايي غير‌آموزشي و غيررسمي و غيرمستقيم این مفهموم ديني انتقال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كه والدين و مربيان بتوانند هر كدام از این موضوعات را به طور عینی و محسوس توضیح دهند، هم ماندگاري ذهني و هم تأثير آن در ذهن کودکان بيشتر خواهد شد و إن شاالله زمینه ای برای ازدیاد معرفت و محبت به حضرات معصومین و تعميق باورهاي ديني كودكان و نوجوانان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تبارک و تعالی در قرآن، کتاب هدایت، ما را به چندین روش و شیوه، به صراط مستقیم و موضوع ولایت اهل بیت علیهم السلام راهنمایی می کند و این مقام را برایمان توصیف و تبین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شیوه ها</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داستانهای تاریخی واقعی و حقیقی پیرامون اهل بیت علیهم السلام است و در ضمن بیان داستان، فضایل ایشان را اعلام نموده و وظیفه مردم در قبال ایشان را متذکر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اعطاء انگشتری؛ 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لیله المبیت؛ بقرة</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مباهله؛ آل‌عمران</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حدیث کساء شأن نزول آیه تطهیر؛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سوره انسان؛ انسان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سوره کوثر؛ الکوثر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غدیر؛ المائدة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سبک توصیف مقام ولایت 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قالب تمثیلات و تشبیهات و صورخیالی می باشد</w:t>
      </w:r>
    </w:p>
    <w:p>
      <w:pPr>
        <w:pStyle w:val="BookText"/>
        <w:rPr/>
      </w:pPr>
      <w:r>
        <w:rPr>
          <w:rFonts w:ascii="IRNazanin" w:hAnsi="IRNazanin" w:eastAsia="IRNazanin"/>
          <w:color w:val="111111"/>
          <w:sz w:val="28"/>
          <w:sz w:val="28"/>
          <w:szCs w:val="28"/>
          <w:rtl w:val="true"/>
          <w:lang w:bidi="fa-IR"/>
        </w:rPr>
        <w:t>مَثَل نورخدا و حافظ نورخدا فاطمه است؛ نور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یا در قرآن اهل بیت علیهم السلام به موضوعاتی تشبیه و تمثیل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ستاره، آفتاب، چاه، درخت، ریسمان، دستگیره محکم، صراط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سبک توصیف مقام ولایت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های قرآنی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شتر صالح نبی که خداوند بعنوان آیت خدایی از آن یاد می کند و خداوند قوم صالح را به دلیل کشتن شتر عذاب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سلام الله علیها هم در خطبه فدکیه برای دفاع از ولایت به همین آیه اشاره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داستان گاو بنی اسرائیل هم با کنایه اشاره می کند به اینکه در اختلافات اجتماعی به خدا و امر خدا و ولی خدا رجوع باید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کوبیدن الواح وحی به زمین توسط حضرت موسی علیه السلام، بعد ازآنی که می بیند جناب هارون تضعیف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توجه می دهد، خطر جدی است هارون تنها شده است و اشاره و کنایه به جنگ صفین که قرآن به نیزه ها کردند و عده ای تشخیص ندادند و فرق نگذاشتن میان قرآن صامت و قرآن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أعراف</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کنایه 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روش‌هاي تربيتي كه والدين و مربيان بايد از آن بهره گيرند روش توصیف و تمثيل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مسير ارائه‌ي مفاهيم ديني، والدين و مربيان با سؤالاتي از جانب بچه‌ها مواجه مي‌شوند كه گاه سطح درك و فهم بچه‌ها براي درك آن موضوع بالا نيست، و يا زبان پاسخگويي متناسب با آن در توان مربي و يا والدين نمي‌باشد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اينجاست كه بهره‌گيري از توصیف و تمثيل كار ما را آسان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جنبه‌هاي بسيار مهم توصیف و تمثيل كه آن را به ابزاري قدرتمند براي تربيت مبدّل مي‌سازد، اين است که این روش، به مربي امكان مي‌دهد تا مفاهيم پيچيده و سخت را كه توضيح و تبيين آن براي بجه ها بسيار دشوار مي‌نمايد، به شكل كاملاً عيني و ساده باز آفريني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فوايد توصیف و تمثيل در آموزش و تغيير رفتار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حكايت و تمثيل به دليل جذابيت ذاتي خود به طرق گوناگون با خواننده ارتباط برقرار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سودمندي‌هايش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قدرتمند در بیان و توصیف یک فضیلت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نشان دادن و ترسیم اُبهت و عظمت حسی یک موضوع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تغيير خُلق و افزايش سطح انرژي فرد يا گروه؛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ديدن يك رفتار يا نگرش از زواياي گوناگون؛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آموختن نكات مهم به طور غير مستقيم؛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نشان دادن اينكه يك مسئله يا مشكل منحصر به فرد و جديد نبوده، بلكه همواره همنوعي وجود داشته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تقويت خلاقيت ذهني؛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تشويق به بحث و مناظره؛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 دادن اين نكته‌ي مهم كه مردم چگونه به نقشه‌ي ذهني‌شان از واقعيت پاسخ مي‌دهند؛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خَلق تداعي‌هاي قدرتمند در ذهن شنونده؛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تسهيل ارتباط با استفاده از حواس چند گانه؛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رابطه بين گذشته و حال و آينده؛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پرورش مهارت‌هاي تصوير سازي ذهني؛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ساده سازي ايده‌هاي پيچيده؛ صاحبی علی، تمثیل درمانگري در بازسازی شناختی، تهران،</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سازمان مطالعه و تدوین کتب علوم انسانی دانشگاه‌ها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قصد داریم تعدادی از داستانها و تمثیلات قرآنی، و جنگهای صدر اسلام، را دربیان فضائل اهل بیت علیهم السلام خصوصاً به محوریت فضائل امیرالمؤمنین علی علیه السلام را با بیانی متفاوت ذکر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مورد انتظار ماست</w:t>
      </w:r>
    </w:p>
    <w:p>
      <w:pPr>
        <w:pStyle w:val="BookText"/>
        <w:rPr/>
      </w:pPr>
      <w:r>
        <w:rPr>
          <w:rFonts w:ascii="IRNazanin" w:hAnsi="IRNazanin" w:eastAsia="IRNazanin"/>
          <w:color w:val="111111"/>
          <w:sz w:val="28"/>
          <w:sz w:val="28"/>
          <w:szCs w:val="28"/>
          <w:rtl w:val="true"/>
          <w:lang w:bidi="fa-IR"/>
        </w:rPr>
        <w:t>والدین و مربیان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خودتان کتاب را برای بچه ها بخوانید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فضائل امیرالمؤمنین علیه السلام را ثواب بدانید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اتمام هر فضیلت، پیرامونش با بچه ها صحبت کنید و اجازه دهید احساس و برادشت خود را بیان کنند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بیان بچه ها، نظراتشان را مورد تشویق و تأئید قرار دهید، و گاهی تکمیل و یا اصلاح نمائید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حتما از بچه ها بخواهیم آیات فضائل را حفظ کنند و داستان و تمثیل آن را بیان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تشویق بچه ها جایزه تعیین نمائید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پایان هر داستان یا فضیلت ذهن بچه را با این سؤال درگیر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w:t>
      </w:r>
    </w:p>
    <w:p>
      <w:pPr>
        <w:pStyle w:val="BookText"/>
        <w:rPr/>
      </w:pPr>
      <w:r>
        <w:rPr>
          <w:rFonts w:ascii="IRNazanin" w:hAnsi="IRNazanin" w:eastAsia="IRNazanin"/>
          <w:color w:val="111111"/>
          <w:sz w:val="28"/>
          <w:sz w:val="28"/>
          <w:szCs w:val="28"/>
          <w:rtl w:val="true"/>
          <w:lang w:bidi="fa-IR"/>
        </w:rPr>
        <w:t>داستان وظیفه من الان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تأثیر گذاری بیشتر، فعالیتهای تکمیلی؛</w:t>
      </w:r>
    </w:p>
    <w:p>
      <w:pPr>
        <w:pStyle w:val="BookText"/>
        <w:rPr/>
      </w:pPr>
      <w:r>
        <w:rPr>
          <w:rFonts w:ascii="IRNazanin" w:hAnsi="IRNazanin" w:eastAsia="IRNazanin"/>
          <w:color w:val="111111"/>
          <w:sz w:val="28"/>
          <w:sz w:val="28"/>
          <w:szCs w:val="28"/>
          <w:rtl w:val="true"/>
          <w:lang w:bidi="fa-IR"/>
        </w:rPr>
        <w:t>همچون حفظ آیات</w:t>
      </w:r>
    </w:p>
    <w:p>
      <w:pPr>
        <w:pStyle w:val="BookText"/>
        <w:rPr/>
      </w:pPr>
      <w:r>
        <w:rPr>
          <w:rFonts w:ascii="IRNazanin" w:hAnsi="IRNazanin" w:eastAsia="IRNazanin"/>
          <w:color w:val="111111"/>
          <w:sz w:val="28"/>
          <w:sz w:val="28"/>
          <w:szCs w:val="28"/>
          <w:rtl w:val="true"/>
          <w:lang w:bidi="fa-IR"/>
        </w:rPr>
        <w:t>ارائه و بیان بحث توسط بچه ها</w:t>
      </w:r>
    </w:p>
    <w:p>
      <w:pPr>
        <w:pStyle w:val="BookText"/>
        <w:rPr/>
      </w:pPr>
      <w:r>
        <w:rPr>
          <w:rFonts w:ascii="IRNazanin" w:hAnsi="IRNazanin" w:eastAsia="IRNazanin"/>
          <w:color w:val="111111"/>
          <w:sz w:val="28"/>
          <w:sz w:val="28"/>
          <w:szCs w:val="28"/>
          <w:rtl w:val="true"/>
          <w:lang w:bidi="fa-IR"/>
        </w:rPr>
        <w:t>نقاشی و مسابقه را جدی بگیریم</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بذکر است که پنج داستان از داستانهای این کتاب متعلق به نویسنده نبوده و جمع آوری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ذکر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مابقی متن کتاب، متعلق به نویسنده می باشد</w:t>
      </w:r>
      <w:r>
        <w:rPr>
          <w:rFonts w:eastAsia="IRNazanin" w:cs="IRNazanin"/>
          <w:color w:val="111111"/>
          <w:sz w:val="28"/>
          <w:szCs w:val="28"/>
          <w:rtl w:val="true"/>
          <w:lang w:bidi="fa-IR"/>
        </w:rPr>
        <w:t xml:space="preserve">. </w:t>
      </w:r>
      <w:bookmarkStart w:id="10" w:name="pg7531_72074"/>
    </w:p>
    <w:p>
      <w:pPr>
        <w:pStyle w:val="Heading2"/>
        <w:numPr>
          <w:ilvl w:val="1"/>
          <w:numId w:val="1"/>
        </w:numPr>
        <w:rPr/>
      </w:pPr>
      <w:bookmarkStart w:id="11" w:name="__RefHeading___Toc2645658_1051229030"/>
      <w:bookmarkStart w:id="12" w:name="_Toc4"/>
      <w:bookmarkEnd w:id="10"/>
      <w:bookmarkEnd w:id="11"/>
      <w:r>
        <w:rPr/>
        <w:t>1</w:t>
      </w:r>
      <w:r>
        <w:rPr>
          <w:rtl w:val="true"/>
        </w:rPr>
        <w:t xml:space="preserve">- </w:t>
      </w:r>
      <w:r>
        <w:rPr>
          <w:rtl w:val="true"/>
        </w:rPr>
        <w:t>فقط حیدر امیرالمؤمنین است</w:t>
      </w:r>
      <w:bookmarkEnd w:id="12"/>
    </w:p>
    <w:p>
      <w:pPr>
        <w:pStyle w:val="BookText"/>
        <w:rPr/>
      </w:pPr>
      <w:r>
        <w:rPr>
          <w:rFonts w:ascii="IRNazanin" w:hAnsi="IRNazanin" w:eastAsia="IRNazanin"/>
          <w:color w:val="111111"/>
          <w:sz w:val="28"/>
          <w:sz w:val="28"/>
          <w:szCs w:val="28"/>
          <w:rtl w:val="true"/>
          <w:lang w:bidi="fa-IR"/>
        </w:rPr>
        <w:t>روزی عده ای در مسجد پیامبر صلی الله علیه و آله مشغول نماز خواندن بودند</w:t>
      </w:r>
    </w:p>
    <w:p>
      <w:pPr>
        <w:pStyle w:val="BookText"/>
        <w:rPr/>
      </w:pPr>
      <w:r>
        <w:rPr>
          <w:rFonts w:ascii="IRNazanin" w:hAnsi="IRNazanin" w:eastAsia="IRNazanin"/>
          <w:color w:val="111111"/>
          <w:sz w:val="28"/>
          <w:sz w:val="28"/>
          <w:szCs w:val="28"/>
          <w:rtl w:val="true"/>
          <w:lang w:bidi="fa-IR"/>
        </w:rPr>
        <w:t>که فرد نیازمندی خسته و گرسنه وارد مسجد شد</w:t>
      </w:r>
    </w:p>
    <w:p>
      <w:pPr>
        <w:pStyle w:val="BookText"/>
        <w:rPr/>
      </w:pPr>
      <w:r>
        <w:rPr>
          <w:rFonts w:ascii="IRNazanin" w:hAnsi="IRNazanin" w:eastAsia="IRNazanin"/>
          <w:color w:val="111111"/>
          <w:sz w:val="28"/>
          <w:sz w:val="28"/>
          <w:szCs w:val="28"/>
          <w:rtl w:val="true"/>
          <w:lang w:bidi="fa-IR"/>
        </w:rPr>
        <w:t>جلو رفت و با نگاهی به اهل مسجد و صدایی لرزان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از شما راضی باشد، من محتاجم و نیازمند، کسی هست دست نیازم را بگیرد؟</w:t>
      </w:r>
    </w:p>
    <w:p>
      <w:pPr>
        <w:pStyle w:val="BookText"/>
        <w:rPr/>
      </w:pPr>
      <w:r>
        <w:rPr>
          <w:rFonts w:ascii="IRNazanin" w:hAnsi="IRNazanin" w:eastAsia="IRNazanin"/>
          <w:color w:val="111111"/>
          <w:sz w:val="28"/>
          <w:sz w:val="28"/>
          <w:szCs w:val="28"/>
          <w:rtl w:val="true"/>
          <w:lang w:bidi="fa-IR"/>
        </w:rPr>
        <w:t>همینطور که به این سو و آن سوی مسجد نگاه می‌کرد، چشمش به شخصی افتاد، که در حال رکوع، انگشتری که در دست داشت، را برای بخشش به او نشان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فقیر به سرعت انگشتر را از دست او گرفت و خدا را شکر کرد و با خوشحالی و تشکر ازآن شخص، از مسجد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آن سوی ماجرا؛</w:t>
      </w:r>
    </w:p>
    <w:p>
      <w:pPr>
        <w:pStyle w:val="BookText"/>
        <w:rPr/>
      </w:pPr>
      <w:r>
        <w:rPr>
          <w:rFonts w:ascii="IRNazanin" w:hAnsi="IRNazanin" w:eastAsia="IRNazanin"/>
          <w:color w:val="111111"/>
          <w:sz w:val="28"/>
          <w:sz w:val="28"/>
          <w:szCs w:val="28"/>
          <w:rtl w:val="true"/>
          <w:lang w:bidi="fa-IR"/>
        </w:rPr>
        <w:t>پیامبر با یارانش همراه بودند</w:t>
      </w:r>
    </w:p>
    <w:p>
      <w:pPr>
        <w:pStyle w:val="BookText"/>
        <w:rPr/>
      </w:pPr>
      <w:r>
        <w:rPr>
          <w:rFonts w:ascii="IRNazanin" w:hAnsi="IRNazanin" w:eastAsia="IRNazanin"/>
          <w:color w:val="111111"/>
          <w:sz w:val="28"/>
          <w:sz w:val="28"/>
          <w:szCs w:val="28"/>
          <w:rtl w:val="true"/>
          <w:lang w:bidi="fa-IR"/>
        </w:rPr>
        <w:t>که جبرئیل فرشته وحی آیه ی بزرگ ولایت را نازل نمود</w:t>
      </w:r>
    </w:p>
    <w:p>
      <w:pPr>
        <w:pStyle w:val="BookText"/>
        <w:rPr/>
      </w:pPr>
      <w:r>
        <w:rPr>
          <w:rFonts w:ascii="Amiri" w:hAnsi="Amiri" w:eastAsia="Amiri" w:cs="Amiri"/>
          <w:color w:val="111111"/>
          <w:sz w:val="28"/>
          <w:sz w:val="28"/>
          <w:szCs w:val="28"/>
          <w:rtl w:val="true"/>
          <w:lang w:bidi="ar-SA"/>
        </w:rPr>
        <w:t xml:space="preserve">إِنَّمَا وَلِیُّکُمُ اللّهُ وَرَسُولُهُ وَالَّذِینَ آمَنُواْ الَّذِینَ یُقِیمُونَ الصَّلاَةَ وَیُؤْتُونَ الزَّکَاةَ وَهُمْ رَاکِعُونَ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ولی شما تنها خدا و پیامبر است و کسانی که ایمان آورده اند همان کسانی که نماز را برپا می دارند و در حال رکوع زکات می دهند</w:t>
      </w:r>
    </w:p>
    <w:p>
      <w:pPr>
        <w:pStyle w:val="BookText"/>
        <w:rPr/>
      </w:pPr>
      <w:r>
        <w:rPr>
          <w:rFonts w:ascii="IRNazanin" w:hAnsi="IRNazanin" w:eastAsia="IRNazanin"/>
          <w:color w:val="111111"/>
          <w:sz w:val="28"/>
          <w:sz w:val="28"/>
          <w:szCs w:val="28"/>
          <w:rtl w:val="true"/>
          <w:lang w:bidi="fa-IR"/>
        </w:rPr>
        <w:t>پیامبر و یارانش برای روشن شدن موضوع به طرف مسجد حرکت نمودند</w:t>
      </w:r>
    </w:p>
    <w:p>
      <w:pPr>
        <w:pStyle w:val="BookText"/>
        <w:rPr/>
      </w:pPr>
      <w:r>
        <w:rPr>
          <w:rFonts w:ascii="IRNazanin" w:hAnsi="IRNazanin" w:eastAsia="IRNazanin"/>
          <w:color w:val="111111"/>
          <w:sz w:val="28"/>
          <w:sz w:val="28"/>
          <w:szCs w:val="28"/>
          <w:rtl w:val="true"/>
          <w:lang w:bidi="fa-IR"/>
        </w:rPr>
        <w:t>تا کسی را که به گفته الهی، ولی و جانشین پیامبر است را برای یارانش و دیگران معرفی کنند</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به مسجد رسیدند </w:t>
      </w:r>
    </w:p>
    <w:p>
      <w:pPr>
        <w:pStyle w:val="BookText"/>
        <w:rPr/>
      </w:pPr>
      <w:r>
        <w:rPr>
          <w:rFonts w:ascii="IRNazanin" w:hAnsi="IRNazanin" w:eastAsia="IRNazanin"/>
          <w:color w:val="111111"/>
          <w:sz w:val="28"/>
          <w:sz w:val="28"/>
          <w:szCs w:val="28"/>
          <w:rtl w:val="true"/>
          <w:lang w:bidi="fa-IR"/>
        </w:rPr>
        <w:t>نگاهشان به دست فرد نیازمندی که انگشتری را به بالا و پایین می انداخت و شادی می کرد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این انگشتری چیست؟</w:t>
      </w:r>
    </w:p>
    <w:p>
      <w:pPr>
        <w:pStyle w:val="BookText"/>
        <w:rPr/>
      </w:pPr>
      <w:r>
        <w:rPr>
          <w:rFonts w:ascii="IRNazanin" w:hAnsi="IRNazanin" w:eastAsia="IRNazanin"/>
          <w:color w:val="111111"/>
          <w:sz w:val="28"/>
          <w:sz w:val="28"/>
          <w:szCs w:val="28"/>
          <w:rtl w:val="true"/>
          <w:lang w:bidi="fa-IR"/>
        </w:rPr>
        <w:t>مرد نیازمند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مردمی که در مسجد بودند کمک خواستم اما کسی به من کمک نکرد</w:t>
      </w:r>
    </w:p>
    <w:p>
      <w:pPr>
        <w:pStyle w:val="BookText"/>
        <w:rPr/>
      </w:pPr>
      <w:r>
        <w:rPr>
          <w:rFonts w:ascii="IRNazanin" w:hAnsi="IRNazanin" w:eastAsia="IRNazanin"/>
          <w:color w:val="111111"/>
          <w:sz w:val="28"/>
          <w:sz w:val="28"/>
          <w:szCs w:val="28"/>
          <w:rtl w:val="true"/>
          <w:lang w:bidi="fa-IR"/>
        </w:rPr>
        <w:t>من نا اُمید شدم و رو به سوی آسمان کردم 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به مسجد پیامبر آمدم و از مردم کمک خواستم اما کسی به دادم نرسید که بعد از این، شخصی در حین نماز این انگشتری را به من بخشید</w:t>
      </w:r>
    </w:p>
    <w:p>
      <w:pPr>
        <w:pStyle w:val="BookText"/>
        <w:rPr/>
      </w:pPr>
      <w:r>
        <w:rPr>
          <w:rFonts w:ascii="IRNazanin" w:hAnsi="IRNazanin" w:eastAsia="IRNazanin"/>
          <w:color w:val="111111"/>
          <w:sz w:val="28"/>
          <w:sz w:val="28"/>
          <w:szCs w:val="28"/>
          <w:rtl w:val="true"/>
          <w:lang w:bidi="fa-IR"/>
        </w:rPr>
        <w:t>پیامبر صلی الله علیه وآله پرسید چه کسی؟</w:t>
      </w:r>
    </w:p>
    <w:p>
      <w:pPr>
        <w:pStyle w:val="BookText"/>
        <w:rPr/>
      </w:pPr>
      <w:r>
        <w:rPr>
          <w:rFonts w:ascii="IRNazanin" w:hAnsi="IRNazanin" w:eastAsia="IRNazanin"/>
          <w:color w:val="111111"/>
          <w:sz w:val="28"/>
          <w:sz w:val="28"/>
          <w:szCs w:val="28"/>
          <w:rtl w:val="true"/>
          <w:lang w:bidi="fa-IR"/>
        </w:rPr>
        <w:t>مرد نیازمند با انگشت خود به حضرت علی علیه السلام که بسیار بخشنده و مهربان بود اشاره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دوباره پرسید او در چه حالتی از نمازش بود وقتی که به تو این انگشتری را بخشید؟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رکوع</w:t>
      </w:r>
    </w:p>
    <w:p>
      <w:pPr>
        <w:pStyle w:val="BookText"/>
        <w:rPr/>
      </w:pPr>
      <w:r>
        <w:rPr>
          <w:rFonts w:ascii="IRNazanin" w:hAnsi="IRNazanin" w:eastAsia="IRNazanin"/>
          <w:color w:val="111111"/>
          <w:sz w:val="28"/>
          <w:sz w:val="28"/>
          <w:szCs w:val="28"/>
          <w:rtl w:val="true"/>
          <w:lang w:bidi="fa-IR"/>
        </w:rPr>
        <w:t>پیامبر بی درنگ تکبیر گفت و یاران و اهل مسجد نیز همگی صدایشان به تکبیر بلند شد</w:t>
      </w:r>
    </w:p>
    <w:p>
      <w:pPr>
        <w:pStyle w:val="BookText"/>
        <w:rPr/>
      </w:pPr>
      <w:r>
        <w:rPr>
          <w:rFonts w:ascii="IRNazanin" w:hAnsi="IRNazanin" w:eastAsia="IRNazanin"/>
          <w:color w:val="111111"/>
          <w:sz w:val="28"/>
          <w:sz w:val="28"/>
          <w:szCs w:val="28"/>
          <w:rtl w:val="true"/>
          <w:lang w:bidi="fa-IR"/>
        </w:rPr>
        <w:t>و این روز ماندگار درتاریخ اسلام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روز</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سال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نزول این آیه، پیامبر پرده از یک مسئله مهم برداشت</w:t>
      </w:r>
    </w:p>
    <w:p>
      <w:pPr>
        <w:pStyle w:val="BookText"/>
        <w:rPr/>
      </w:pPr>
      <w:r>
        <w:rPr>
          <w:rFonts w:ascii="IRNazanin" w:hAnsi="IRNazanin" w:eastAsia="IRNazanin"/>
          <w:color w:val="111111"/>
          <w:sz w:val="28"/>
          <w:sz w:val="28"/>
          <w:szCs w:val="28"/>
          <w:rtl w:val="true"/>
          <w:lang w:bidi="fa-IR"/>
        </w:rPr>
        <w:t>و این آیه خبر مهم ولایت و جانشینی حضرت علی را بر همگان اعلام نمود،</w:t>
      </w:r>
    </w:p>
    <w:p>
      <w:pPr>
        <w:pStyle w:val="BookText"/>
        <w:rPr/>
      </w:pPr>
      <w:r>
        <w:rPr>
          <w:rFonts w:ascii="IRNazanin" w:hAnsi="IRNazanin" w:eastAsia="IRNazanin"/>
          <w:color w:val="111111"/>
          <w:sz w:val="28"/>
          <w:sz w:val="28"/>
          <w:szCs w:val="28"/>
          <w:rtl w:val="true"/>
          <w:lang w:bidi="fa-IR"/>
        </w:rPr>
        <w:t>که فقط حیدر امیرالمؤمنین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بعد از نزول آیۀ ولایت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کُنتُ مولاه فَعَلیٌّ مَولاه، اللهُمَ وَالٍ مَن وَالاه و عَادٍ مَن عَاداه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الدر المنثور فی تفسیر المأثور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جلال الدین؛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شیرازی، ناصر؛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نفحات الازهار فی خلاصة عبقات الانوار، حسینی میلانی، سید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البیان فی تفسیر القرآن، فضل بن حسن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263</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المیزان، ترجمۀ سید محمدباقر موسوی همدانی، سید محمد حسین؛طباطبایی،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 علیه‌السّلام در مواردی با این آیه، بر حق ولایت خود استدلال و احتجاج کرده‌اند؛ مثلاً وقتی ابوبکر خلافت را غصب نمود، حضرت امیر او را سوگند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ابابکر تو را به خدا سوگند، آیا ولایتی که قرین ولایت خدا و رسول خدا است در آیۀ زکات، ولایت من است یا ولایت تو؟</w:t>
      </w:r>
    </w:p>
    <w:p>
      <w:pPr>
        <w:pStyle w:val="BookText"/>
        <w:rPr/>
      </w:pPr>
      <w:r>
        <w:rPr>
          <w:rFonts w:ascii="IRNazanin" w:hAnsi="IRNazanin" w:eastAsia="IRNazanin"/>
          <w:color w:val="111111"/>
          <w:sz w:val="28"/>
          <w:sz w:val="28"/>
          <w:szCs w:val="28"/>
          <w:rtl w:val="true"/>
          <w:lang w:bidi="fa-IR"/>
        </w:rPr>
        <w:t>ابابکر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ولایت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در روز شوری، در برابر عثمان، زبیر، عبدالرحمن بن عوف و سعد بن ابی وقاص، به این آیه استدلال کرد و آن‌ها را قسم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بین شما کسی غیر از من هست، که در حال رکوع، زکات داده باشد و دربارۀ او این آیه نازل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همگی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شأن و مدح تو هزاران آیه نازل کرد</w:t>
      </w:r>
    </w:p>
    <w:p>
      <w:pPr>
        <w:pStyle w:val="BookText"/>
        <w:rPr/>
      </w:pPr>
      <w:r>
        <w:rPr>
          <w:rFonts w:ascii="IRNazanin" w:hAnsi="IRNazanin" w:eastAsia="IRNazanin"/>
          <w:color w:val="111111"/>
          <w:sz w:val="28"/>
          <w:sz w:val="28"/>
          <w:szCs w:val="28"/>
          <w:rtl w:val="true"/>
          <w:lang w:bidi="fa-IR"/>
        </w:rPr>
        <w:t>علی بین نماز انگشتری تقدیم سائل کرد</w:t>
      </w:r>
    </w:p>
    <w:p>
      <w:pPr>
        <w:pStyle w:val="BookText"/>
        <w:rPr/>
      </w:pPr>
      <w:r>
        <w:rPr>
          <w:rFonts w:ascii="IRNazanin" w:hAnsi="IRNazanin" w:eastAsia="IRNazanin"/>
          <w:color w:val="111111"/>
          <w:sz w:val="28"/>
          <w:sz w:val="28"/>
          <w:szCs w:val="28"/>
          <w:rtl w:val="true"/>
          <w:lang w:bidi="fa-IR"/>
        </w:rPr>
        <w:t>برو ای گدای مسکین در خانه علی زن</w:t>
      </w:r>
    </w:p>
    <w:p>
      <w:pPr>
        <w:pStyle w:val="BookText"/>
        <w:rPr/>
      </w:pPr>
      <w:r>
        <w:rPr>
          <w:rFonts w:ascii="IRNazanin" w:hAnsi="IRNazanin" w:eastAsia="IRNazanin"/>
          <w:color w:val="111111"/>
          <w:sz w:val="28"/>
          <w:sz w:val="28"/>
          <w:szCs w:val="28"/>
          <w:rtl w:val="true"/>
          <w:lang w:bidi="fa-IR"/>
        </w:rPr>
        <w:t>که نگین پادشاهی دهد از کرم گدا را</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فضیلت بزرگ را محدثان، مفسران، فقهاء و متکلمان بزرگ اهل سنت در طی قرون مختلف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علامۀ امینی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آن‌ها اشاره کرده است الغدیر فی الکتاب و السنة و الادب،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 ، 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جامع البیان فی تأویل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 محمد بن جریر،ج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شواهد التنزیل، حسکانی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الحاوی للفتاوی، سیوطی، ص </w:t>
      </w:r>
      <w:r>
        <w:rPr>
          <w:rFonts w:eastAsia="IRNazanin" w:cs="IRNazanin"/>
          <w:color w:val="111111"/>
          <w:sz w:val="28"/>
          <w:szCs w:val="28"/>
          <w:lang w:bidi="fa-IR"/>
        </w:rPr>
        <w:t>119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برخی از صحابه و تابعین که این داستان و خبر و شأن نزول را نقل کرده‌اند،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مقداد بن اسود کندی، عمار بن یاسر، عبدالله بن عباس، ابوذر، جابر بن عبدالله انصاری، ابورافع، انس بن مالک، عبدالله بن سلام، حسان بن ثابت، محمد بن حنیفه، ابن جریج مکّی، سعید بن جبیر، عطا، مجاهد، سدّی، مقاتل، 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نفحات الازهار فی خلاصة عبقات الانوار،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مفسران برآنند که علی علیه السلام انگشتر خود را در حال نماز به گدا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گفته ابن شهرآشوب برمی آید که همه مفسران، اعم از شیعه و سنی، بدان مسئله اشاره کرده </w:t>
      </w:r>
    </w:p>
    <w:p>
      <w:pPr>
        <w:pStyle w:val="BookText"/>
        <w:rPr/>
      </w:pP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ثعلبی، ماوردی، قشیری، قزوینی، رازی، نیشابوری، فلکی و طبری در تفاسیر خود آن را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ابن البیع در کتاب معرفة اصول الحدیث، سمعانی در فضایل الصحابه، سلمان بن احمد در معجم اوسط، ابو بکر بیهقی در مصنف، نظری در خصایص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ابن شهر آشوب،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و مربیان گرامی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بچه ها بخواهیم که حتما آیه را با ترجمه حفظ نمایند</w:t>
      </w:r>
    </w:p>
    <w:p>
      <w:pPr>
        <w:pStyle w:val="BookText"/>
        <w:rPr/>
      </w:pPr>
      <w:r>
        <w:rPr>
          <w:rFonts w:ascii="IRNazanin" w:hAnsi="IRNazanin" w:eastAsia="IRNazanin"/>
          <w:color w:val="111111"/>
          <w:sz w:val="28"/>
          <w:sz w:val="28"/>
          <w:szCs w:val="28"/>
          <w:rtl w:val="true"/>
          <w:lang w:bidi="fa-IR"/>
        </w:rPr>
        <w:t xml:space="preserve">در این آیه با توجه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فقط و فقط است و از طرفی مصداق ولی به شخصه مشخص شده، لذا از اهمیت خاصی برخوردار است</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دهیم با توجه به این آیه قرآن 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حیدر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شعار قرآنی است</w:t>
      </w:r>
      <w:r>
        <w:rPr>
          <w:rFonts w:eastAsia="IRNazanin" w:cs="IRNazanin"/>
          <w:color w:val="111111"/>
          <w:sz w:val="28"/>
          <w:szCs w:val="28"/>
          <w:rtl w:val="true"/>
          <w:lang w:bidi="fa-IR"/>
        </w:rPr>
        <w:t xml:space="preserve">. </w:t>
      </w:r>
      <w:bookmarkStart w:id="13" w:name="pg7531_72083"/>
    </w:p>
    <w:p>
      <w:pPr>
        <w:pStyle w:val="Heading2"/>
        <w:numPr>
          <w:ilvl w:val="1"/>
          <w:numId w:val="1"/>
        </w:numPr>
        <w:rPr/>
      </w:pPr>
      <w:bookmarkStart w:id="14" w:name="__RefHeading___Toc2645660_1051229030"/>
      <w:bookmarkStart w:id="15" w:name="_Toc5"/>
      <w:bookmarkEnd w:id="13"/>
      <w:bookmarkEnd w:id="14"/>
      <w:r>
        <w:rPr/>
        <w:t>2</w:t>
      </w:r>
      <w:r>
        <w:rPr>
          <w:rtl w:val="true"/>
        </w:rPr>
        <w:t xml:space="preserve">- </w:t>
      </w:r>
      <w:r>
        <w:rPr>
          <w:rtl w:val="true"/>
        </w:rPr>
        <w:t>علی جان فدای نبی</w:t>
      </w:r>
      <w:bookmarkEnd w:id="15"/>
    </w:p>
    <w:p>
      <w:pPr>
        <w:pStyle w:val="BookText"/>
        <w:rPr/>
      </w:pPr>
      <w:r>
        <w:rPr>
          <w:rFonts w:ascii="IRNazanin" w:hAnsi="IRNazanin" w:eastAsia="IRNazanin"/>
          <w:color w:val="111111"/>
          <w:sz w:val="28"/>
          <w:sz w:val="28"/>
          <w:szCs w:val="28"/>
          <w:rtl w:val="true"/>
          <w:lang w:bidi="fa-IR"/>
        </w:rPr>
        <w:t>یکی از مشرکان با صدای بلند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 مسلمانان به مدینه باعث تقویت آنها در مدینه خواهد شد و در آینده نزدیک، کار را بر ما سخت میکنند سران آنها در دارالندوه</w:t>
      </w:r>
    </w:p>
    <w:p>
      <w:pPr>
        <w:pStyle w:val="BookText"/>
        <w:rPr/>
      </w:pPr>
      <w:r>
        <w:rPr>
          <w:rFonts w:ascii="IRNazanin" w:hAnsi="IRNazanin" w:eastAsia="IRNazanin"/>
          <w:color w:val="111111"/>
          <w:sz w:val="28"/>
          <w:sz w:val="28"/>
          <w:szCs w:val="28"/>
          <w:rtl w:val="true"/>
          <w:lang w:bidi="fa-IR"/>
        </w:rPr>
        <w:t>به مشورت پرداختند</w:t>
      </w:r>
    </w:p>
    <w:p>
      <w:pPr>
        <w:pStyle w:val="BookText"/>
        <w:rPr/>
      </w:pPr>
      <w:r>
        <w:rPr>
          <w:rFonts w:ascii="IRNazanin" w:hAnsi="IRNazanin" w:eastAsia="IRNazanin"/>
          <w:color w:val="111111"/>
          <w:sz w:val="28"/>
          <w:sz w:val="28"/>
          <w:szCs w:val="28"/>
          <w:rtl w:val="true"/>
          <w:lang w:bidi="fa-IR"/>
        </w:rPr>
        <w:t>و هرکدام پیشنهاد خود را برای شکست پیغمبر دادند</w:t>
      </w:r>
    </w:p>
    <w:p>
      <w:pPr>
        <w:pStyle w:val="BookText"/>
        <w:rPr/>
      </w:pPr>
      <w:r>
        <w:rPr>
          <w:rFonts w:ascii="IRNazanin" w:hAnsi="IRNazanin" w:eastAsia="IRNazanin"/>
          <w:color w:val="111111"/>
          <w:sz w:val="28"/>
          <w:sz w:val="28"/>
          <w:szCs w:val="28"/>
          <w:rtl w:val="true"/>
          <w:lang w:bidi="fa-IR"/>
        </w:rPr>
        <w:t>ابوجهل که فردی مکار و حیله گر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را بکُشیم مشکلاتمان حل خواهد شد دیگران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بنی هاشم ما را قصاص خواهند کرد ابوجهل با حیله 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هر قبیله ای یک جوان به عنوان نماینده فرستاده شود و همه آنها در یک شب خانه پیامبر را محاصره کنند به راحتی می‌توان به او حمله کرد و او را در رختخوابش کشت</w:t>
      </w:r>
    </w:p>
    <w:p>
      <w:pPr>
        <w:pStyle w:val="BookText"/>
        <w:rPr/>
      </w:pPr>
      <w:r>
        <w:rPr>
          <w:rFonts w:ascii="IRNazanin" w:hAnsi="IRNazanin" w:eastAsia="IRNazanin"/>
          <w:color w:val="111111"/>
          <w:sz w:val="28"/>
          <w:sz w:val="28"/>
          <w:szCs w:val="28"/>
          <w:rtl w:val="true"/>
          <w:lang w:bidi="fa-IR"/>
        </w:rPr>
        <w:t>آن شب فرا رسید</w:t>
      </w:r>
    </w:p>
    <w:p>
      <w:pPr>
        <w:pStyle w:val="BookText"/>
        <w:rPr/>
      </w:pPr>
      <w:r>
        <w:rPr>
          <w:rFonts w:ascii="IRNazanin" w:hAnsi="IRNazanin" w:eastAsia="IRNazanin"/>
          <w:color w:val="111111"/>
          <w:sz w:val="28"/>
          <w:sz w:val="28"/>
          <w:szCs w:val="28"/>
          <w:rtl w:val="true"/>
          <w:lang w:bidi="fa-IR"/>
        </w:rPr>
        <w:t>جبرئیل فرشته وحی بر پیامبر نازل شد و ایشان را از ماجرای توطئه سران قبائل با خبر کرد</w:t>
      </w:r>
    </w:p>
    <w:p>
      <w:pPr>
        <w:pStyle w:val="BookText"/>
        <w:rPr/>
      </w:pPr>
      <w:r>
        <w:rPr>
          <w:rFonts w:ascii="IRNazanin" w:hAnsi="IRNazanin" w:eastAsia="IRNazanin"/>
          <w:color w:val="111111"/>
          <w:sz w:val="28"/>
          <w:sz w:val="28"/>
          <w:szCs w:val="28"/>
          <w:rtl w:val="true"/>
          <w:lang w:bidi="fa-IR"/>
        </w:rPr>
        <w:t>حضرت رسول صلی الله علیه وآله این ماجرا را با حضرت علی علیه السلام در میان گذاشت</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امشب در رختخواب من بخواب تا کافران گمان کنند که من در رختخواب خود خوابیده ام و متوجه نبود من، در خانه نشوند و به تعقیب من نپردازند</w:t>
      </w:r>
    </w:p>
    <w:p>
      <w:pPr>
        <w:pStyle w:val="BookText"/>
        <w:rPr/>
      </w:pPr>
      <w:r>
        <w:rPr>
          <w:rFonts w:ascii="IRNazanin" w:hAnsi="IRNazanin" w:eastAsia="IRNazanin"/>
          <w:color w:val="111111"/>
          <w:sz w:val="28"/>
          <w:sz w:val="28"/>
          <w:szCs w:val="28"/>
          <w:rtl w:val="true"/>
          <w:lang w:bidi="fa-IR"/>
        </w:rPr>
        <w:t>امیرالمؤمنین علیه السلام که فردی بسیار فداکار و شجاع بود بدون اینکه نگران حال خویش باشد</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اگر من در بستر شما بخوابم آیا شما به سلامت هجرت خواهید کرد؟ </w:t>
      </w:r>
    </w:p>
    <w:p>
      <w:pPr>
        <w:pStyle w:val="BookText"/>
        <w:rPr/>
      </w:pP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علی خوشحال شد و سجده شکر به جا آورد</w:t>
      </w:r>
    </w:p>
    <w:p>
      <w:pPr>
        <w:pStyle w:val="BookText"/>
        <w:rPr/>
      </w:pPr>
      <w:r>
        <w:rPr>
          <w:rFonts w:ascii="IRNazanin" w:hAnsi="IRNazanin" w:eastAsia="IRNazanin"/>
          <w:color w:val="111111"/>
          <w:sz w:val="28"/>
          <w:sz w:val="28"/>
          <w:szCs w:val="28"/>
          <w:rtl w:val="true"/>
          <w:lang w:bidi="fa-IR"/>
        </w:rPr>
        <w:t>شب فرا رسید حضرت علی در بستر پیامبر خوابید و گاه گاهی هم تکان می خورد تا مشرکان بفهمند که بستر خالی نیست</w:t>
      </w:r>
    </w:p>
    <w:p>
      <w:pPr>
        <w:pStyle w:val="BookText"/>
        <w:rPr/>
      </w:pPr>
      <w:r>
        <w:rPr>
          <w:rFonts w:ascii="IRNazanin" w:hAnsi="IRNazanin" w:eastAsia="IRNazanin"/>
          <w:color w:val="111111"/>
          <w:sz w:val="28"/>
          <w:sz w:val="28"/>
          <w:szCs w:val="28"/>
          <w:rtl w:val="true"/>
          <w:lang w:bidi="fa-IR"/>
        </w:rPr>
        <w:t>نمایندگان مشرکان که از قبایل مختلفی بودند</w:t>
      </w:r>
    </w:p>
    <w:p>
      <w:pPr>
        <w:pStyle w:val="BookText"/>
        <w:rPr/>
      </w:pPr>
      <w:r>
        <w:rPr>
          <w:rFonts w:ascii="IRNazanin" w:hAnsi="IRNazanin" w:eastAsia="IRNazanin"/>
          <w:color w:val="111111"/>
          <w:sz w:val="28"/>
          <w:sz w:val="28"/>
          <w:szCs w:val="28"/>
          <w:rtl w:val="true"/>
          <w:lang w:bidi="fa-IR"/>
        </w:rPr>
        <w:t>با شمشیر های برهنه خانه رسول الله را محاصره کردند</w:t>
      </w:r>
    </w:p>
    <w:p>
      <w:pPr>
        <w:pStyle w:val="BookText"/>
        <w:rPr/>
      </w:pPr>
      <w:r>
        <w:rPr>
          <w:rFonts w:ascii="IRNazanin" w:hAnsi="IRNazanin" w:eastAsia="IRNazanin"/>
          <w:color w:val="111111"/>
          <w:sz w:val="28"/>
          <w:sz w:val="28"/>
          <w:szCs w:val="28"/>
          <w:rtl w:val="true"/>
          <w:lang w:bidi="fa-IR"/>
        </w:rPr>
        <w:t>طبق</w:t>
      </w:r>
    </w:p>
    <w:p>
      <w:pPr>
        <w:pStyle w:val="BookText"/>
        <w:rPr/>
      </w:pPr>
      <w:r>
        <w:rPr>
          <w:rFonts w:ascii="IRNazanin" w:hAnsi="IRNazanin" w:eastAsia="IRNazanin"/>
          <w:color w:val="111111"/>
          <w:sz w:val="28"/>
          <w:sz w:val="28"/>
          <w:szCs w:val="28"/>
          <w:rtl w:val="true"/>
          <w:lang w:bidi="fa-IR"/>
        </w:rPr>
        <w:t>نقشه، هنگام صبح به خانه پیامبر هجوم آوردند</w:t>
      </w:r>
    </w:p>
    <w:p>
      <w:pPr>
        <w:pStyle w:val="BookText"/>
        <w:rPr/>
      </w:pPr>
      <w:r>
        <w:rPr>
          <w:rFonts w:ascii="IRNazanin" w:hAnsi="IRNazanin" w:eastAsia="IRNazanin"/>
          <w:color w:val="111111"/>
          <w:sz w:val="28"/>
          <w:sz w:val="28"/>
          <w:szCs w:val="28"/>
          <w:rtl w:val="true"/>
          <w:lang w:bidi="fa-IR"/>
        </w:rPr>
        <w:t>دور بستر پیامبر جمع شدند</w:t>
      </w:r>
    </w:p>
    <w:p>
      <w:pPr>
        <w:pStyle w:val="BookText"/>
        <w:rPr/>
      </w:pPr>
      <w:r>
        <w:rPr>
          <w:rFonts w:ascii="IRNazanin" w:hAnsi="IRNazanin" w:eastAsia="IRNazanin"/>
          <w:color w:val="111111"/>
          <w:sz w:val="28"/>
          <w:sz w:val="28"/>
          <w:szCs w:val="28"/>
          <w:rtl w:val="true"/>
          <w:lang w:bidi="fa-IR"/>
        </w:rPr>
        <w:t>آماده کشتن و تکه تکه کردن پیامبر شدند</w:t>
      </w:r>
    </w:p>
    <w:p>
      <w:pPr>
        <w:pStyle w:val="BookText"/>
        <w:rPr/>
      </w:pPr>
      <w:r>
        <w:rPr>
          <w:rFonts w:ascii="IRNazanin" w:hAnsi="IRNazanin" w:eastAsia="IRNazanin"/>
          <w:color w:val="111111"/>
          <w:sz w:val="28"/>
          <w:sz w:val="28"/>
          <w:szCs w:val="28"/>
          <w:rtl w:val="true"/>
          <w:lang w:bidi="fa-IR"/>
        </w:rPr>
        <w:t>اما همین که روپوش را کنار زدند متوجه شدند آن کس که در بستر خوابیده است امیرالمؤمنین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آنها با خشم از حضرت علی پرسید پیامبر کجاست؟ امیرالمومنین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ایشان را به من سپرده بودید که سراغش را از من می گیرید و مشرکان هم با خشم و ناراحتی آنجا را ترک کردند</w:t>
      </w:r>
    </w:p>
    <w:p>
      <w:pPr>
        <w:pStyle w:val="BookText"/>
        <w:rPr/>
      </w:pPr>
      <w:r>
        <w:rPr>
          <w:rFonts w:ascii="IRNazanin" w:hAnsi="IRNazanin" w:eastAsia="IRNazanin"/>
          <w:color w:val="111111"/>
          <w:sz w:val="28"/>
          <w:sz w:val="28"/>
          <w:szCs w:val="28"/>
          <w:rtl w:val="true"/>
          <w:lang w:bidi="fa-IR"/>
        </w:rPr>
        <w:t xml:space="preserve">اما پیامبر در نیمه های شب بی آنکه مشرکان متوجه شوند از خانه خارج شد و به سمت غار ثور رفت و در آنجا مخفی شد سپس به سوی مدینه هجرت نمودند آن حضرت در روز پنجشنبه اول ربیع سال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از مکه خارج شد و در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ماه مدینه وارد شد</w:t>
      </w:r>
    </w:p>
    <w:p>
      <w:pPr>
        <w:pStyle w:val="BookText"/>
        <w:rPr/>
      </w:pPr>
      <w:r>
        <w:rPr>
          <w:rFonts w:ascii="IRNazanin" w:hAnsi="IRNazanin" w:eastAsia="IRNazanin"/>
          <w:color w:val="111111"/>
          <w:sz w:val="28"/>
          <w:sz w:val="28"/>
          <w:szCs w:val="28"/>
          <w:rtl w:val="true"/>
          <w:lang w:bidi="fa-IR"/>
        </w:rPr>
        <w:t>در آن هنگام خداوند در مقابل فرشتگانش به حضرت علی مباهات نمود</w:t>
      </w:r>
    </w:p>
    <w:p>
      <w:pPr>
        <w:pStyle w:val="BookText"/>
        <w:rPr/>
      </w:pPr>
      <w:r>
        <w:rPr>
          <w:rFonts w:ascii="IRNazanin" w:hAnsi="IRNazanin" w:eastAsia="IRNazanin"/>
          <w:color w:val="111111"/>
          <w:sz w:val="28"/>
          <w:sz w:val="28"/>
          <w:szCs w:val="28"/>
          <w:rtl w:val="true"/>
          <w:lang w:bidi="fa-IR"/>
        </w:rPr>
        <w:t>که برای خشنودی خدا و حفظ جان پیامبر با شجاعت و فداکاری هر چه تمام در بستر ایشان بدون هیچ ترس و نگرانی خوابیدند سپس جبرئیل و میکائیل از سوی خداوند در کنار حضرت علی حاضر شدند و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کیست مثل تو ای پسرابوطالب که ملائک آسمان به وجودش افتخار و مباهات کنند؟</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آیه‌ای از طرف خداوند مهربان در شأن حضرت علی نازل شد </w:t>
      </w:r>
    </w:p>
    <w:p>
      <w:pPr>
        <w:pStyle w:val="BookText"/>
        <w:rPr/>
      </w:pPr>
      <w:r>
        <w:rPr>
          <w:rFonts w:ascii="Amiri" w:hAnsi="Amiri" w:eastAsia="Amiri" w:cs="Amiri"/>
          <w:color w:val="111111"/>
          <w:sz w:val="28"/>
          <w:sz w:val="28"/>
          <w:szCs w:val="28"/>
          <w:rtl w:val="true"/>
          <w:lang w:bidi="ar-SA"/>
        </w:rPr>
        <w:t>وَ مِنَ النَّاسِ مَنْ يَشْري نَفْسَهُ ابْتِغاءَ مَرْضاتِ اللَّهِ وَ اللَّهُ رَؤُفٌ بِالْعِباد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علی فداکار و با ایمان به هنگام خفتن بر جایگاه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خود را برای خشنودی خدا می فروشند و خدا نسبت به بندگانش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لیلة المبیت شبى بود که حضرت على علیه السلام در بستر پیامبر خوابید، تا پیامبرصلى الله علیه وآله بتواند به مدینه هجرت نموده، و خود را از شرّ دشمنان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نشانی مهم بر فضیلت امیرالمؤمنین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داستان‌های مهم زندگی پیامبر اسلام – صلّی الله علیه و آله – ماجرای هجرت ایشان و یارانش از مکّه به مدینه است، چنان که قرآن در سوره انفال آیه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و سوره بقره آیه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اشاره کرده است،</w:t>
      </w:r>
    </w:p>
    <w:p>
      <w:pPr>
        <w:pStyle w:val="BookText"/>
        <w:rPr/>
      </w:pPr>
      <w:r>
        <w:rPr>
          <w:rFonts w:ascii="IRNazanin" w:hAnsi="IRNazanin" w:eastAsia="IRNazanin"/>
          <w:color w:val="111111"/>
          <w:sz w:val="28"/>
          <w:sz w:val="28"/>
          <w:szCs w:val="28"/>
          <w:rtl w:val="true"/>
          <w:lang w:bidi="fa-IR"/>
        </w:rPr>
        <w:t xml:space="preserve">هنگامی که مسلمانان در مکّه در فشار و آزار شدید مشرکان قرار گرفتند، پیامبر –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را به هجرت به مدینه دستور داد،چنان که در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به این توطئه،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اقتباس از سیره ابن هشام،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ناسخ التواریخ هجرت،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یعقوبی،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مهمّى همچون تفسیر ثعلبى، کفایة الطالب گنجى، الفصول المهمّه ابن صباغ مالکى، احیاء العلوم غزالى و تذکرة الخواص سبط ابن جوزى</w:t>
      </w:r>
    </w:p>
    <w:p>
      <w:pPr>
        <w:pStyle w:val="BookText"/>
        <w:rPr/>
      </w:pPr>
      <w:r>
        <w:rPr>
          <w:rFonts w:ascii="IRNazanin" w:hAnsi="IRNazanin" w:eastAsia="IRNazanin"/>
          <w:color w:val="111111"/>
          <w:sz w:val="28"/>
          <w:sz w:val="28"/>
          <w:szCs w:val="28"/>
          <w:rtl w:val="true"/>
          <w:lang w:bidi="fa-IR"/>
        </w:rPr>
        <w:t>والدین و مربیان گرامی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بچه ها بخواهیم آیه را حفظ کنند</w:t>
      </w:r>
    </w:p>
    <w:p>
      <w:pPr>
        <w:pStyle w:val="BookText"/>
        <w:rPr/>
      </w:pPr>
      <w:r>
        <w:rPr>
          <w:rFonts w:ascii="IRNazanin" w:hAnsi="IRNazanin" w:eastAsia="IRNazanin"/>
          <w:color w:val="111111"/>
          <w:sz w:val="28"/>
          <w:sz w:val="28"/>
          <w:szCs w:val="28"/>
          <w:rtl w:val="true"/>
          <w:lang w:bidi="fa-IR"/>
        </w:rPr>
        <w:t>و با آنها پیرامون فضائل زیر گفتگو کنیم</w:t>
      </w:r>
    </w:p>
    <w:p>
      <w:pPr>
        <w:pStyle w:val="BookText"/>
        <w:rPr/>
      </w:pPr>
      <w:r>
        <w:rPr>
          <w:rFonts w:ascii="IRNazanin" w:hAnsi="IRNazanin" w:eastAsia="IRNazanin"/>
          <w:color w:val="111111"/>
          <w:sz w:val="28"/>
          <w:sz w:val="28"/>
          <w:szCs w:val="28"/>
          <w:rtl w:val="true"/>
          <w:lang w:bidi="fa-IR"/>
        </w:rPr>
        <w:t>جان فدایی علی علیه السلام برای حفظ جان پیامبر صلی الله علیه وآله</w:t>
      </w:r>
    </w:p>
    <w:p>
      <w:pPr>
        <w:pStyle w:val="BookText"/>
        <w:rPr/>
      </w:pPr>
      <w:r>
        <w:rPr>
          <w:rFonts w:ascii="IRNazanin" w:hAnsi="IRNazanin" w:eastAsia="IRNazanin"/>
          <w:color w:val="111111"/>
          <w:sz w:val="28"/>
          <w:sz w:val="28"/>
          <w:szCs w:val="28"/>
          <w:rtl w:val="true"/>
          <w:lang w:bidi="fa-IR"/>
        </w:rPr>
        <w:t>علی علیه السلام به دنبال خشنودی خدا بود و برای رضایت خدا از بذل جانش دریغ ننمود</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در قرآن مصداق عباد است و بنده ی واقعی خدا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رَؤُفٌ بِالْعِباد</w:t>
      </w:r>
      <w:r>
        <w:rPr>
          <w:rFonts w:eastAsia="Amiri" w:cs="Amiri" w:ascii="Amiri" w:hAnsi="Amiri"/>
          <w:color w:val="111111"/>
          <w:sz w:val="28"/>
          <w:szCs w:val="28"/>
          <w:rtl w:val="true"/>
          <w:lang w:bidi="ar-SA"/>
        </w:rPr>
        <w:t xml:space="preserve">.) </w:t>
      </w:r>
      <w:bookmarkStart w:id="16" w:name="pg7531_72089"/>
    </w:p>
    <w:p>
      <w:pPr>
        <w:pStyle w:val="Heading2"/>
        <w:numPr>
          <w:ilvl w:val="1"/>
          <w:numId w:val="1"/>
        </w:numPr>
        <w:rPr/>
      </w:pPr>
      <w:bookmarkStart w:id="17" w:name="__RefHeading___Toc2645662_1051229030"/>
      <w:bookmarkStart w:id="18" w:name="_Toc6"/>
      <w:bookmarkEnd w:id="16"/>
      <w:bookmarkEnd w:id="17"/>
      <w:r>
        <w:rPr/>
        <w:t>3</w:t>
      </w:r>
      <w:r>
        <w:rPr>
          <w:rtl w:val="true"/>
        </w:rPr>
        <w:t xml:space="preserve">- </w:t>
      </w:r>
      <w:r>
        <w:rPr>
          <w:rtl w:val="true"/>
        </w:rPr>
        <w:t xml:space="preserve">علی مولای من </w:t>
      </w:r>
      <w:r>
        <w:rPr>
          <w:rtl w:val="true"/>
        </w:rPr>
        <w:t xml:space="preserve">- </w:t>
      </w:r>
      <w:r>
        <w:rPr>
          <w:rtl w:val="true"/>
        </w:rPr>
        <w:t>من غدیریم</w:t>
      </w:r>
      <w:bookmarkEnd w:id="18"/>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 إِنَّ اللَّهَ لا يَهْدِي الْقَوْمَ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از طرف پروردگارت به سوى تو فرود آمده، برسان؛ و اگر انجام ندهى، پس پيام او را نرسانده‌اى؛ و 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حفظ مى‌كند؛ براستى كه خدا گروه كافران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راهنمايى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ای دیگر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دين شما را برايتان كامل كردم؛ و نعمت خود را بر شما تمام نمودم؛ و اسلام را براى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پذيرفتم</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و سعیده سوار بر سفینه زمان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خواهر و برادر می خواستند از قرن پانزدهم هجری قمری به چهارده قرن پیش سفر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تصمیم داشتند به دورانی برگردند که رسول خدا در آن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و سعیده می خواستند به اولین سال های حکومت اسلامی بازگردند و گزارش مفصلی از ماجرای غدیر خم را برای بچه های قرن بیست و یکم گزارش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چهار، سه، دو، یک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بالاخره سفینه زمان از ایستگاه مرکز تحقیقات تاریخی به گذشته دور پرتاب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کودکانی که در ایستگاه </w:t>
      </w:r>
    </w:p>
    <w:p>
      <w:pPr>
        <w:pStyle w:val="BookText"/>
        <w:rPr/>
      </w:pPr>
      <w:r>
        <w:rPr>
          <w:rFonts w:ascii="IRNazanin" w:hAnsi="IRNazanin" w:eastAsia="IRNazanin"/>
          <w:color w:val="111111"/>
          <w:sz w:val="28"/>
          <w:sz w:val="28"/>
          <w:szCs w:val="28"/>
          <w:rtl w:val="true"/>
          <w:lang w:bidi="fa-IR"/>
        </w:rPr>
        <w:t>ماهواره ای حاضر بودند با اشتیاق تمام این سفر جذاب و پرماجرا را دنبال می کردند و به طور دائم با دو زمان نورد در ارتباط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و سعیده سوار بر سفینه کوچکشان به سال دهم هجری سفر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رسول خدا صلی الله علیه وآله و سلم آخرین ماه های زندگی خویش را پشت سر می گذاشت و می خواست که آخرین حج خود را به انجام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سعید از داخل سفینه برای ایستگاه تحقیقاتی، پیامش را این گونه مخابره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ها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 از سرزمین وحی برای شما گزارش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 صلی الله علیه وآله مراسم حج را به پایان رسانیده و به همراه کاروانی از حجاج در حال بازگشت به مدینه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بالا کاروان های زیادی را مشاهده می کنیم که با فاصله های کمی از یکدیگر در حال حرکت به سوی سرزمین های مختلفی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رسول خدا به محلی رسید که به آن غدیرمی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محلی است که کاروان های حجاج از یکدیگر جدا می شوند و هرکدام به سمت سرزمینی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مثل یک چهارراه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 برکه ای از آب زلال وجود دارد که دور تا دورش را جمعیت حاجیان در برگرفته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 جهان در پایگاه تحقیقاتی بی صبرانه منتظر اخبار جذاب تری از غدیر خم هستند و گزارشات لحظه به لحظه از غدیر را پیگیری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سعیده با شور و شوق فراوانی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فرشته وحی بر پیامبر صلی الله علیه وآله نازل گشت و به او گفت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 آنچه که از طرف خدا فرستاده شده به مردم ابلاغ کن و اگر ابلاغ نکنی رسالت خود را تکمیل نکرده 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سعید با خوشحالی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آیه شصت و هفت از سوره مائده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ایستگاه تحقیقاتی حال و هوای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سعیده در ادامه گزارش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همین جا می 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حاجیانی که از راه نرسیده اند باید به اینجا برسند و آنانی که از این محل رفته اند باید هرچه زودتر به غدیر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گزارش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پیامبر حدود صد و بیست هزار نفر از مسلمانان در محل غدیر اجتماع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جمعیت در تاریخ اسلام واقعا بی 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جهان سکوت کرده اند و در این مدت با دقت به گزارشات گوش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واقعه غدیر خم به صورت صحیحی برای آنها بازگو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بر روی جهاز شتران بالا رفته اند و پس از حمد و ستایش خدا دستور می دهند حضرت علی علیه السلام در کنار ایشان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حضرت علی علیه السلام را در دست گرفته و جلوی چشمان صد و بیست هزار نفر بالا می برد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تا امروز من ولی و سرپرست او بوده ام، از این به بعد این علی ولی و سرپرست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حکمی است از طرف خدا که علی امام و وصی پس از من است و امامان امت از فرزندان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پیامبر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علی علیه السلام را دوست دارند، دوست بدار و با دشمنان او دشمن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علی علیه السلام را یاری کن و دشمنان او را خوار و ذلیل گردان</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لازم است که با سفینه مدت سه روز دیگر را در </w:t>
      </w:r>
    </w:p>
    <w:p>
      <w:pPr>
        <w:pStyle w:val="BookText"/>
        <w:rPr/>
      </w:pPr>
      <w:r>
        <w:rPr>
          <w:rFonts w:ascii="IRNazanin" w:hAnsi="IRNazanin" w:eastAsia="IRNazanin"/>
          <w:color w:val="111111"/>
          <w:sz w:val="28"/>
          <w:sz w:val="28"/>
          <w:szCs w:val="28"/>
          <w:rtl w:val="true"/>
          <w:lang w:bidi="fa-IR"/>
        </w:rPr>
        <w:t>زمان حرکت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سه روز از ماجرای غدیر خم گذشته است و هنوز زنان و مردان مسلمان به طور جداگانه درمحل غدیر حضور دارند و با علی علیه السلام بیعت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این روز با گفتن کلمه یا امیرالمؤمنین به ایشان دست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روزی دوست و دشمن با علی علیه السلام بیعت کردند و به او تبریک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حاضرانی که دراین روز شاهد ماجرا بودند رفتند تا طبق وظیفه برای غایبان این واقعه را تعریف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کند که فراموش نکنند و سفارشات پیامبر را جدی بگیرند زیرا خداوند پیمان شکنان را در هم 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معرفی حضرت علی علیه السلام و امامان از فرزندان او از سوی خداوند و اطاعت مردم از ایشان دیگر انسانها به سوی زشتی ها نمی روند وهیچ گاه از مسیر درست دور نمی شوند و منحرف نمی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گزارش این ماجرا سفینه زمان پیما با دو زمان نورد خود در روز عید غدیر خم به ایستگاه تحقیقات فضایی بازگشتند و از سوی کودکانی که در ایستگاه مستقر بودند مورد استقبال قرار گرفتند و آن روز را به جشن و شادمانی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به سرزمین 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وحیدی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منعمی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براق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غدیر، یه برکه خوب</w:t>
      </w:r>
    </w:p>
    <w:p>
      <w:pPr>
        <w:pStyle w:val="BookText"/>
        <w:rPr/>
      </w:pPr>
      <w:r>
        <w:rPr>
          <w:rFonts w:ascii="IRNazanin" w:hAnsi="IRNazanin" w:eastAsia="IRNazanin"/>
          <w:color w:val="111111"/>
          <w:sz w:val="28"/>
          <w:sz w:val="28"/>
          <w:szCs w:val="28"/>
          <w:rtl w:val="true"/>
          <w:lang w:bidi="fa-IR"/>
        </w:rPr>
        <w:t>غدیر، یه روز محبوب</w:t>
      </w:r>
    </w:p>
    <w:p>
      <w:pPr>
        <w:pStyle w:val="BookText"/>
        <w:rPr/>
      </w:pPr>
      <w:r>
        <w:rPr>
          <w:rFonts w:ascii="IRNazanin" w:hAnsi="IRNazanin" w:eastAsia="IRNazanin"/>
          <w:color w:val="111111"/>
          <w:sz w:val="28"/>
          <w:sz w:val="28"/>
          <w:szCs w:val="28"/>
          <w:rtl w:val="true"/>
          <w:lang w:bidi="fa-IR"/>
        </w:rPr>
        <w:t>غدیر، عید ولایت</w:t>
      </w:r>
    </w:p>
    <w:p>
      <w:pPr>
        <w:pStyle w:val="BookText"/>
        <w:rPr/>
      </w:pPr>
      <w:r>
        <w:rPr>
          <w:rFonts w:ascii="IRNazanin" w:hAnsi="IRNazanin" w:eastAsia="IRNazanin"/>
          <w:color w:val="111111"/>
          <w:sz w:val="28"/>
          <w:sz w:val="28"/>
          <w:szCs w:val="28"/>
          <w:rtl w:val="true"/>
          <w:lang w:bidi="fa-IR"/>
        </w:rPr>
        <w:t>شده روز هدایت</w:t>
      </w:r>
    </w:p>
    <w:p>
      <w:pPr>
        <w:pStyle w:val="BookText"/>
        <w:rPr/>
      </w:pPr>
      <w:r>
        <w:rPr>
          <w:rFonts w:ascii="IRNazanin" w:hAnsi="IRNazanin" w:eastAsia="IRNazanin"/>
          <w:color w:val="111111"/>
          <w:sz w:val="28"/>
          <w:sz w:val="28"/>
          <w:szCs w:val="28"/>
          <w:rtl w:val="true"/>
          <w:lang w:bidi="fa-IR"/>
        </w:rPr>
        <w:t xml:space="preserve">پیغمبر خدا گفت </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نبی مصطفی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امام شماست</w:t>
      </w:r>
    </w:p>
    <w:p>
      <w:pPr>
        <w:pStyle w:val="BookText"/>
        <w:rPr/>
      </w:pPr>
      <w:r>
        <w:rPr>
          <w:rFonts w:ascii="IRNazanin" w:hAnsi="IRNazanin" w:eastAsia="IRNazanin"/>
          <w:color w:val="111111"/>
          <w:sz w:val="28"/>
          <w:sz w:val="28"/>
          <w:szCs w:val="28"/>
          <w:rtl w:val="true"/>
          <w:lang w:bidi="fa-IR"/>
        </w:rPr>
        <w:t>برایتان رهنماست</w:t>
      </w:r>
    </w:p>
    <w:p>
      <w:pPr>
        <w:pStyle w:val="BookText"/>
        <w:rPr/>
      </w:pPr>
      <w:r>
        <w:rPr>
          <w:rFonts w:ascii="IRNazanin" w:hAnsi="IRNazanin" w:eastAsia="IRNazanin"/>
          <w:color w:val="111111"/>
          <w:sz w:val="28"/>
          <w:sz w:val="28"/>
          <w:szCs w:val="28"/>
          <w:rtl w:val="true"/>
          <w:lang w:bidi="fa-IR"/>
        </w:rPr>
        <w:t>امام متقینه امیرالمؤمنینه</w:t>
      </w:r>
    </w:p>
    <w:p>
      <w:pPr>
        <w:pStyle w:val="BookText"/>
        <w:rPr/>
      </w:pPr>
      <w:r>
        <w:rPr>
          <w:rFonts w:ascii="IRNazanin" w:hAnsi="IRNazanin" w:eastAsia="IRNazanin"/>
          <w:color w:val="111111"/>
          <w:sz w:val="28"/>
          <w:sz w:val="28"/>
          <w:szCs w:val="28"/>
          <w:rtl w:val="true"/>
          <w:lang w:bidi="fa-IR"/>
        </w:rPr>
        <w:t>حرف شیطون گوش نشه</w:t>
      </w:r>
    </w:p>
    <w:p>
      <w:pPr>
        <w:pStyle w:val="BookText"/>
        <w:rPr/>
      </w:pPr>
      <w:r>
        <w:rPr>
          <w:rFonts w:ascii="IRNazanin" w:hAnsi="IRNazanin" w:eastAsia="IRNazanin"/>
          <w:color w:val="111111"/>
          <w:sz w:val="28"/>
          <w:sz w:val="28"/>
          <w:szCs w:val="28"/>
          <w:rtl w:val="true"/>
          <w:lang w:bidi="fa-IR"/>
        </w:rPr>
        <w:t>غدیر فراموش نشه</w:t>
      </w:r>
    </w:p>
    <w:p>
      <w:pPr>
        <w:pStyle w:val="BookText"/>
        <w:rPr/>
      </w:pPr>
      <w:r>
        <w:rPr>
          <w:rFonts w:ascii="IRNazanin" w:hAnsi="IRNazanin" w:eastAsia="IRNazanin"/>
          <w:color w:val="111111"/>
          <w:sz w:val="28"/>
          <w:sz w:val="28"/>
          <w:szCs w:val="28"/>
          <w:rtl w:val="true"/>
          <w:lang w:bidi="fa-IR"/>
        </w:rPr>
        <w:t>ما بچه‌های شیعه</w:t>
      </w:r>
    </w:p>
    <w:p>
      <w:pPr>
        <w:pStyle w:val="BookText"/>
        <w:rPr/>
      </w:pPr>
      <w:r>
        <w:rPr>
          <w:rFonts w:ascii="IRNazanin" w:hAnsi="IRNazanin" w:eastAsia="IRNazanin"/>
          <w:color w:val="111111"/>
          <w:sz w:val="28"/>
          <w:sz w:val="28"/>
          <w:szCs w:val="28"/>
          <w:rtl w:val="true"/>
          <w:lang w:bidi="fa-IR"/>
        </w:rPr>
        <w:t>با هم می‌گیم همیشه</w:t>
      </w:r>
    </w:p>
    <w:p>
      <w:pPr>
        <w:pStyle w:val="BookText"/>
        <w:rPr/>
      </w:pPr>
      <w:r>
        <w:rPr>
          <w:rFonts w:ascii="IRNazanin" w:hAnsi="IRNazanin" w:eastAsia="IRNazanin"/>
          <w:color w:val="111111"/>
          <w:sz w:val="28"/>
          <w:sz w:val="28"/>
          <w:szCs w:val="28"/>
          <w:rtl w:val="true"/>
          <w:lang w:bidi="fa-IR"/>
        </w:rPr>
        <w:t>غدیر و دوست می‌داریم</w:t>
      </w:r>
    </w:p>
    <w:p>
      <w:pPr>
        <w:pStyle w:val="BookText"/>
        <w:rPr/>
      </w:pPr>
      <w:r>
        <w:rPr>
          <w:rFonts w:ascii="IRNazanin" w:hAnsi="IRNazanin" w:eastAsia="IRNazanin"/>
          <w:color w:val="111111"/>
          <w:sz w:val="28"/>
          <w:sz w:val="28"/>
          <w:szCs w:val="28"/>
          <w:rtl w:val="true"/>
          <w:lang w:bidi="fa-IR"/>
        </w:rPr>
        <w:t>جشنای خوب می گیریم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والدین و مربیان گرامی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بچه ها بخواهیم که دو آیه شریفه در قصه را حفظ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پدر و مادر مهارت داشته باشند و قصۀ غدیر را با زبانی کودکانه و جذاب تعریف کنند، در آشنایی آنها با این موضوع کمک بزرگی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نامه‌ای به کودکم؛ یک نامه به شکل کارت پستال بنویسد و چند جملۀ زیبا از خطبۀ غدیر یا نهج البلاغه در آن خطاب به فرزندتان بنویسید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بچه ها بخواهیم برای عید غدیر سال آینده از هم اکنون برنامه ریزی کنند و برنامه هاشون را به شما بدند </w:t>
      </w:r>
      <w:bookmarkStart w:id="19" w:name="pg7531_72099"/>
    </w:p>
    <w:p>
      <w:pPr>
        <w:pStyle w:val="Heading2"/>
        <w:numPr>
          <w:ilvl w:val="1"/>
          <w:numId w:val="1"/>
        </w:numPr>
        <w:rPr/>
      </w:pPr>
      <w:bookmarkStart w:id="20" w:name="__RefHeading___Toc2645664_1051229030"/>
      <w:bookmarkStart w:id="21" w:name="_Toc7"/>
      <w:bookmarkEnd w:id="19"/>
      <w:bookmarkEnd w:id="20"/>
      <w:r>
        <w:rPr/>
        <w:t>4</w:t>
      </w:r>
      <w:r>
        <w:rPr>
          <w:rtl w:val="true"/>
        </w:rPr>
        <w:t xml:space="preserve">- </w:t>
      </w:r>
      <w:r>
        <w:rPr>
          <w:rtl w:val="true"/>
        </w:rPr>
        <w:t xml:space="preserve">علی نفس پیامبر </w:t>
      </w:r>
      <w:r>
        <w:rPr>
          <w:rtl w:val="true"/>
        </w:rPr>
        <w:t xml:space="preserve">- </w:t>
      </w:r>
      <w:r>
        <w:rPr>
          <w:rtl w:val="true"/>
        </w:rPr>
        <w:t>علی جان پیامبر</w:t>
      </w:r>
      <w:bookmarkEnd w:id="21"/>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حَاجَّكَ فيهِ مِنْ بَعْدِ ما جاءَكَ مِنَ الْعِلْمِ فَقُلْ تَعالَوْا نَدْعُ أَبْناءَنا وَ أَبْناءَكُمْ وَ نِساءَنا وَ نِساءَكُمْ وَ أَنْفُسَنا وَ أَنْفُسَكُمْ ثُمَّ نَبْتَهِلْ فَنَجْعَلْ لَعْنَتَ اللَّهِ عَلَى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بعد از دانشى كه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 تو به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برخيزند، 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پسرانمان و پسرانتان، و زنانمان و زنانتان، و خودمان و خودتان، را دعوت كنيم، سپس مباهله مى‌كنيم؛ و لعنت خدا را بر دروغگويان قرار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عمر بودی گوش به فرمان پیغمبر</w:t>
      </w:r>
    </w:p>
    <w:p>
      <w:pPr>
        <w:pStyle w:val="BookText"/>
        <w:rPr/>
      </w:pPr>
      <w:r>
        <w:rPr>
          <w:rFonts w:ascii="IRNazanin" w:hAnsi="IRNazanin" w:eastAsia="IRNazanin"/>
          <w:color w:val="111111"/>
          <w:sz w:val="28"/>
          <w:sz w:val="28"/>
          <w:szCs w:val="28"/>
          <w:rtl w:val="true"/>
          <w:lang w:bidi="fa-IR"/>
        </w:rPr>
        <w:t>پیمبر جان تو بود و تو بودی جان پیغمبر</w:t>
      </w:r>
    </w:p>
    <w:p>
      <w:pPr>
        <w:pStyle w:val="BookText"/>
        <w:rPr/>
      </w:pPr>
      <w:r>
        <w:rPr>
          <w:rFonts w:ascii="IRNazanin" w:hAnsi="IRNazanin" w:eastAsia="IRNazanin"/>
          <w:color w:val="111111"/>
          <w:sz w:val="28"/>
          <w:sz w:val="28"/>
          <w:szCs w:val="28"/>
          <w:rtl w:val="true"/>
          <w:lang w:bidi="fa-IR"/>
        </w:rPr>
        <w:t>بيست و پنجم ذي الحجة سال دهم هجرت،</w:t>
      </w:r>
    </w:p>
    <w:p>
      <w:pPr>
        <w:pStyle w:val="BookText"/>
        <w:rPr/>
      </w:pPr>
      <w:r>
        <w:rPr>
          <w:rFonts w:ascii="IRNazanin" w:hAnsi="IRNazanin" w:eastAsia="IRNazanin"/>
          <w:color w:val="111111"/>
          <w:sz w:val="28"/>
          <w:sz w:val="28"/>
          <w:szCs w:val="28"/>
          <w:rtl w:val="true"/>
          <w:lang w:bidi="fa-IR"/>
        </w:rPr>
        <w:t xml:space="preserve">مكان مباهله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دامنه ی صحرا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مدينه اولين باري است كه ميهماناني چنين غريبه را به خود مي‌بيند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كارواني متشكل از شصت ميهمان ناآشنا كه لباس‌هاي بلند مشكي پوشيده‌اند، به گردنشان صليب آويخته‌اند، كلاه‌هاي جواهرنشان بر سر گذاشته‌اند، زنجيرهاي طلا به كمر بسته‌اند و انواع و اقسام طلا و جواهرات را بر لباس‌هاي خود نصب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اين شصت نفر براي ديدار با پيامبر، وارد مسجد مي‌شوند،</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با حيرت و تعجب به آنها نگاه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پيامبر بي‌اعتنا از كنار آنان مي‌گذرد و از مسجد بيرون مي‌رود </w:t>
      </w:r>
    </w:p>
    <w:p>
      <w:pPr>
        <w:pStyle w:val="BookText"/>
        <w:rPr/>
      </w:pPr>
      <w:r>
        <w:rPr>
          <w:rFonts w:ascii="IRNazanin" w:hAnsi="IRNazanin" w:eastAsia="IRNazanin"/>
          <w:color w:val="111111"/>
          <w:sz w:val="28"/>
          <w:sz w:val="28"/>
          <w:szCs w:val="28"/>
          <w:rtl w:val="true"/>
          <w:lang w:bidi="fa-IR"/>
        </w:rPr>
        <w:t>هم هيأت ميهمانان و هم مسلمانان، از اين رفتار پيامبر، غرق در تعجب و شگفتي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تا كنون نديده‌اند كه پيامبر مهربانشان به ميهمانان بي‌توجهي كند به همين دليل، وقتي سرپرست هيأت مسيحي علت بي‌اعتنايي پيامبر را سؤال مي‌كند، هيچ كدام از مسلمانان پاسخي براي گفتن پيدا نمي‌كنند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راهي كه به نظر مي‌رسد، اين است كه علت اين رفتار پيامبر را از حضرت علي بپرسند، چرا كه او نزديك‌ترين فرد به پيامبر و آگاه‌ترين، نسبت به دين و سيره و سنت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مثل هميشه به دست علي حل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او اين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با تجملات و تشريفات، ميانه‌اي ندارند؛ اگر مي‌خواهيد مورد توجه و استقبال پيامبر قرار بگيريد، بايد اين طلاجات و جواهرات و تجملات را فرو بگذاريد و با هيأتي ساده، به حضور ايشان برسيد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رفتار پيامبر، هيأت ميهمان را به ياد پيامبرشان، حضرت مسيحي مي‌اندازد كه خود با نهايت سادگي مي‌زيست و پيروانش را نيز به رعايت سادگي سفارش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اين كه مي‌بينند، در رفتار و كردار، اين همه از پيامبرشان فاصله گرفته‌اند، احساس شرمساري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ميهمانان مسيحي وقتي جواهرات و تجملات خود را كنار مي‌گذارند و با هيأتي ساده وارد مسجد مي‌شوند، پيامبر از جاي برمي‌خيزد و به گرمي از آنان استقبال مي‌كند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شصت دانشمند مسيحي، دور تا دور پيامبر مي‌نشينند و پيامبر به يكايك آنها خوشامد مي‌گويد، در ميان اين شصت نفر، كه همه از پيران و بزرگان مسيحي نجران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اسقف بزرگ نجران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چشم مي‌خورند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پيداست كه سرپرستي هيأت را </w:t>
      </w:r>
    </w:p>
    <w:p>
      <w:pPr>
        <w:pStyle w:val="BookText"/>
        <w:rPr/>
      </w:pPr>
      <w:r>
        <w:rPr>
          <w:rFonts w:ascii="IRNazanin" w:hAnsi="IRNazanin" w:eastAsia="IRNazanin"/>
          <w:color w:val="111111"/>
          <w:sz w:val="28"/>
          <w:sz w:val="28"/>
          <w:szCs w:val="28"/>
          <w:rtl w:val="true"/>
          <w:lang w:bidi="fa-IR"/>
        </w:rPr>
        <w:t>ابوحارثه اسقف بزرگ نجران،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نگاهي به شرحبيل و ديگر همراهان خود مي‌اندازد و با پيامبر شروع به سخن گفتن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چندي پيش نامه‌اي از شما به دست ما رسيد، آمديم تا از نزديك، حرف‌هاي شما را بشنويم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پيامبرصلی الله علیه وآله 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من از شما خواسته‌ام، پذيرش اسلام و پرستش خداي يگانه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براي معرفي اسلام، آياتي از قرآن را برايشان مي‌خواند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اسقف اعظم پاسخ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منظور از پذيرش اسلام، ايمان به خداست، ما قبلاً به خدا ايمان آورده‌ايم و به احكام او عمل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پذيرش اسلام، علايمي دارد كه با آنچه شما معتقديد و انجام مي‌دهيد، سازگاري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براي خدا فرزند قائليد و مسيح را خدا مي‌دانيد، در حالي كه اين اعتقاد، با پرستش خداي يگانه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اسقف براي لحظاتي سكوت مي‌كند و در ذهن دنبال پاسخي مناسب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ديگر از بزرگان مسيحي كه اسقف را درمانده در جواب مي‌بيند، به ياري‌اش مي‌آيد و پاسخ مي‌دهد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مسيح به اين دليل فرزند خداست كه مادر او مريم، بدون اين كه با كسي ازدواج كند، او را به دنيا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نشان مي‌دهد كه او بايد خداي جهان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لحظه‌اي سكوت مي‌كند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فرشته وحي نازل مي‌شود و پاسخ اين كلام را از جانب خداوند براي پيامبر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بلافاصله پيام خداوند را براي آنان بازگو مي‌كند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حضرت عيسي در پيشگاه خداوند، همانند حضرت آدم است كه او را به قدرت خود از خاك آفريد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مَثَلَ عيسى عِنْدَ اللَّهِ كَمَثَلِ آدَمَ خَلَقَهُ مِنْ تُرابٍ ثُمَّ قالَ لَهُ كُنْ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توضيح مي‌دهد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نداشتن پدر دلالت بر خدايي كند، حضرت آدم كه نه پدر داشت و نه مادر، بيشتر شايسته مقام خدايي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چنين نيست و هر دو بنده و مخلوق خداوند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 به كندي مي‌گذرد، همه سرها را به زير مي‌اندازند و به فكر فرو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شصت دانشمند مسيحي، پاسخي براي اين كلام پيدا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 به كندي مي‌گذرد؛ دانشمندان يكي يكي سرهايشان را بلند مي‌كنند و در انتظار شنيدن پاسخ به يكديگر نگاه مي‌كنند، به اسقف اعظم، به شرحبيل؛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محض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عاقبت اسقف اعظم به حرف مي‌آيد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قانع نشديم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راهي كه براي اثبات حقيقت باقي مي‌ماند، اين است كه با هم مباهله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ما و شما دست به دعا برداريم و از خداوند بخواهيم كه هر كس خلاف مي‌گويد، به عذاب خداوند گرفتار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لحظه‌اي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مي‌كند از اينكه اينان اين استدلال روشن را نمي‌پذيرند و مقاومت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مسيحيان چشم به دهان پيامبر مي‌دوزند تا پاسخ او را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حال، باز فرشته وحي فرود مي‌آيد و پيام خداوند را به پيامبر 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اين است</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حَاجَّكَ فيهِ مِنْ بَعْدِ ما جاءَكَ مِنَ الْعِلْمِ فَقُلْ تَعالَوْا نَدْعُ أَبْناءَنا وَ أَبْناءَكُمْ وَ نِساءَنا وَ نِساءَكُمْ وَ أَنْفُسَنا وَ أَنْفُسَكُمْ ثُمَّ نَبْتَهِلْ فَنَجْعَلْ لَعْنَتَ اللَّهِ عَلَى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پس از روشن شدن حقيقت، با تو به انكار و مجادله برخيزد،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مباهله دعوتش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بياييد، شما فرزندانتان را بياوريد و ما هم فرزندانمان، شما زنانتان را بياوريد و ما هم زنانمان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جان‌هايتان را بياوريد و ما هم جان‌هايمان، سپس با تضرع به درگاه خدا رويم و لعنت او را بر دروغگويان طلب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پس از انتقال پيام خداوند به آنان، اعلام مي‌كند كه من براي مباهله آماده‌ام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مسيحي به هم نگاه مي‌كنند، پيداست كه برخي از اين پيشنهاد اسقف رضايتمند نيستند، اما انگار چاره‌اي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زمان مراسم مباهله، صبح روز بعد و مكان آن صحراي بيرون مدينه تعيين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دانشمندان مسيحي موقتاً با پيامبر خداحافظي مي‌كنند و به اقامت‌گاه خود باز مي‌گردند تا براي مراسم مباهله آماده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است، شصت دانشمند مسيحي در بيرون مدينه ايستاده‌اند و چشم به دروازه مدينه دوخته‌اند تا محمد با لشكري از ياران خود، از شهر خارج شود و در مراسم مباهله حضور پيدا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تعداد زيادي از مسلمانان نيز در كنار دروازه شهر و در اطراف مسيحيان و در طول مسير صف كشيده‌اند تا بينندة اين مراسم بي‌نظير و بي‌سابقه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نفس‌ها در سينه حبس شده و همه چشم‌ها به دروازه مدينه خيره شده است</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لحظات انتظار سپري مي‌شود و پيامبر در حالي كه حسين را در آغوش دارد و دست حسن را در دست، از دروازه مدينه خارج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او تنها يك مرد و زن ديده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علي است و اين زن فاطمه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تعجب و حيرت، همراه با نگراني و وحشت بر دل مسيحيان سايه مي‌افكند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شرحبيل به اسقف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دختر، داماد و دو نوة خود را به همراه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اسقف كه صدايش از التهاب مي‌لرزد،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نشان حقانيت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 اين كه لشكري را براي مباهله بياورد، فقط عزيزان و نزديكان خود را آورده است، پيداست به حقانيت دعوت خود مطمئن است كه عزيزترين كسانش را سپر بلا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شرحبيل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ديروز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فرزندانمان و زنانمان و جان‌هايمان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علي را به عنوان جان خود همراه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آري، علي براي محمد از جان عزيزتر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كتاب‌هاي قديمي ما، نام او به عنوان وصي و جانشين او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حال، چندين نفر از مسيحيان خود را به اسقف مي‌رسانند و با نگراني و اضطراب مي‌گويند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اين مباهله تن نمي‌دهيم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عذاب خدا را براي خود حتمي مي‌شماريم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نفر ديگر ادامه مي‌دهند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مباهله مصلحت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عذاب، همه مسيحيان را در بر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كم‌كم تشويش و ولوله در ميان تمام دانشمندان مسيحي مي‌افتد و همه تلاش مي‌كنند كه به نحوي اسقف را از انجام اين مباهله بازدارند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اسقف به بالاي سنگي مي‌رود، به اشاره دست، همه را آرام مي‌كند و در حالي كه چانه و موهاي سپيد ريشش از التهاب مي‌لرزد، مي‌گويد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معتقدم كه مباهله صلاح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پنج چهره نوراني كه من مي‌بينم، اگر دست به دعا بردارند، كوه‌ها را از زمين مي‌كنند، در صورت </w:t>
      </w:r>
    </w:p>
    <w:p>
      <w:pPr>
        <w:pStyle w:val="BookText"/>
        <w:rPr/>
      </w:pPr>
      <w:r>
        <w:rPr>
          <w:rFonts w:ascii="IRNazanin" w:hAnsi="IRNazanin" w:eastAsia="IRNazanin"/>
          <w:color w:val="111111"/>
          <w:sz w:val="28"/>
          <w:sz w:val="28"/>
          <w:szCs w:val="28"/>
          <w:rtl w:val="true"/>
          <w:lang w:bidi="fa-IR"/>
        </w:rPr>
        <w:t>وقوع مباهله، نابودي ما حتمي است و چه بسا عذاب، همه مسيحيان جهان را در بر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که صلحنامه ای میان دو طرف نوشته شد و طبق آن، نصارای نجران متعهد شدند که هر سال دوهزار دست لباس که هر یک به قیمت تقریبی چهل درهم باشد به مسلمانان بدهند و نیز اگر جنگی اتفاق افتاد سی عدد زره جنگی و سی عدد نیزه و سی رأس اسب به عنوان امانت در اختیار مسلمانان قرار بدهند که پس از جنگ به خودشان عودت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روایت شده که گروه نصاری به نجران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نگذشت که عاقب و سید خدمت پیامبر رسیدند و مسلمان شدند و هدایایی به آن حضرت تقدیم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ذکر چند نکته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که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جمع آمده ولی به اجماع مفسران، پیامبر خدا فاطمه زهرا علیهاالسلام را به عنوان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بن ابیطالب علیه السلام را به عنوان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این منقبتی عظیم و فضیلتی بزرگ برای حضرت علی علیه السلام است که پیامبر از او به عنوان جان خود یاد می کند و هیچ کس جز علی این فضیلت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 مباهله بزرگترين سند فضيلت براي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فرزندانشان مي باشد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منقبت برای اهل بیت علاوه بر منابع شیعی، در بیشتر روایات اهل سنت هم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عامربن سعد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پیامبر صلی الله علیه و آله علی و فاطمه و حسن و حسین علیهم السلام علی و فاطمه و حسن و </w:t>
      </w:r>
    </w:p>
    <w:p>
      <w:pPr>
        <w:pStyle w:val="BookText"/>
        <w:rPr/>
      </w:pPr>
      <w:r>
        <w:rPr>
          <w:rFonts w:ascii="IRNazanin" w:hAnsi="IRNazanin" w:eastAsia="IRNazanin"/>
          <w:color w:val="111111"/>
          <w:sz w:val="28"/>
          <w:sz w:val="28"/>
          <w:szCs w:val="28"/>
          <w:rtl w:val="true"/>
          <w:lang w:bidi="fa-IR"/>
        </w:rPr>
        <w:t>حسین علیهم السلام 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اینها اهل بیت من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مكارم شيرازي، ناصر، تفسير نمونه،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سبحاني، جعفر، فروغ ابديت،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سبحاني، جعفر، منشور جاويد،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فخر رازي، تفسير كبير،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زمخشري، الكشاف،ج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دعوت مردی که راست می گفت؛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حسن بیگی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جمکران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والدین و مربیان گرامی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بچه ها بخواهیم که آیه مباهله را حفظ نمایند</w:t>
      </w:r>
    </w:p>
    <w:p>
      <w:pPr>
        <w:pStyle w:val="BookText"/>
        <w:rPr/>
      </w:pPr>
      <w:r>
        <w:rPr>
          <w:rFonts w:ascii="IRNazanin" w:hAnsi="IRNazanin" w:eastAsia="IRNazanin"/>
          <w:color w:val="111111"/>
          <w:sz w:val="28"/>
          <w:sz w:val="28"/>
          <w:szCs w:val="28"/>
          <w:rtl w:val="true"/>
          <w:lang w:bidi="fa-IR"/>
        </w:rPr>
        <w:t>و پیرامون فضائل زیر با آنها گفتگو کنیم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فضیلت برای علی علیه السلام در قرآن آیه مباهله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بسیاری از فضایل را شبیه سازی کردند اما مباهله تنها فضیلتی است که ادعای در موردش ندارند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مباهله قوی ترین استدلال بر امامت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علامه حلی رحمت الله علیه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عقل جانشین پیامبر ص شبیه ترین، مطابق ترین، شخص به پیامبر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بهتره؟ یا کسی جانشین باشد که هیچ شباهتی نداشته باشد؟ در آیه می فرماید علی نفس پیغمبر جان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جان پیغمبر احق به وصایت و ولایت داشتن بعد از پیغمبر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حق بودن شجاعت می آورد، اگر خواستم بچه هایمان در مسیر 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خورده نباشد و سینه چاک، سینه سپر، با ادعا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دلشان را محکم کنیم به حقانیت عقیده و اعتقاداتشان</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دفاع از دین با خانواده به میدان بیاییم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 پیغمبر است، نفس پیغمبر است عین پیغمبر است اشبه الناس به پیغمبر است توصیفاتی و فضائلی که در مورد پیغمبر در قرآن آمده است برای حضرت علی هم هست بجز اینکه علی پیغمبر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جان پیغمبر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فضایل به جزء نبوت را دارا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النَّبِيُّ أَوْلى بِالْمُؤْمِنينَ مِنْ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پیامبر ولی مومنین است چون علی نفس و جان پیامبر است پس علی ولی مؤمنین است</w:t>
      </w:r>
    </w:p>
    <w:p>
      <w:pPr>
        <w:pStyle w:val="BookText"/>
        <w:rPr/>
      </w:pPr>
      <w:r>
        <w:rPr>
          <w:rFonts w:ascii="IRNazanin" w:hAnsi="IRNazanin" w:eastAsia="IRNazanin"/>
          <w:color w:val="111111"/>
          <w:sz w:val="28"/>
          <w:sz w:val="28"/>
          <w:szCs w:val="28"/>
          <w:rtl w:val="true"/>
          <w:lang w:bidi="fa-IR"/>
        </w:rPr>
        <w:t>پیغمبر زیر دست کسی نبود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 زیر دست کسی نیست و ولایت کسی جز خدا و پیامبر بر گردن ایشان نیست</w:t>
      </w:r>
    </w:p>
    <w:p>
      <w:pPr>
        <w:pStyle w:val="BookText"/>
        <w:rPr/>
      </w:pPr>
      <w:r>
        <w:rPr>
          <w:rFonts w:ascii="IRNazanin" w:hAnsi="IRNazanin" w:eastAsia="IRNazanin"/>
          <w:color w:val="111111"/>
          <w:sz w:val="28"/>
          <w:sz w:val="28"/>
          <w:szCs w:val="28"/>
          <w:rtl w:val="true"/>
          <w:lang w:bidi="fa-IR"/>
        </w:rPr>
        <w:t>به بالای دست علی دست نیست</w:t>
      </w:r>
    </w:p>
    <w:p>
      <w:pPr>
        <w:pStyle w:val="BookText"/>
        <w:rPr/>
      </w:pPr>
      <w:r>
        <w:rPr>
          <w:rFonts w:ascii="IRNazanin" w:hAnsi="IRNazanin" w:eastAsia="IRNazanin"/>
          <w:color w:val="111111"/>
          <w:sz w:val="28"/>
          <w:sz w:val="28"/>
          <w:szCs w:val="28"/>
          <w:rtl w:val="true"/>
          <w:lang w:bidi="fa-IR"/>
        </w:rPr>
        <w:t>تو که زیر دستی بگو یا علی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جان پیغمبر است</w:t>
      </w:r>
    </w:p>
    <w:p>
      <w:pPr>
        <w:pStyle w:val="BookText"/>
        <w:rPr/>
      </w:pPr>
      <w:r>
        <w:rPr>
          <w:rFonts w:ascii="Amiri" w:hAnsi="Amiri" w:eastAsia="Amiri" w:cs="Amiri"/>
          <w:color w:val="111111"/>
          <w:sz w:val="28"/>
          <w:sz w:val="28"/>
          <w:szCs w:val="28"/>
          <w:rtl w:val="true"/>
          <w:lang w:bidi="ar-SA"/>
        </w:rPr>
        <w:t xml:space="preserve">وَ 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روى هوى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منطقش از روی وحی است و هوای نفس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نفس و جان پیامبر است، علی هم هوای نفس ندارد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جان پیغمبر است</w:t>
      </w:r>
    </w:p>
    <w:p>
      <w:pPr>
        <w:pStyle w:val="BookText"/>
        <w:rPr/>
      </w:pPr>
      <w:r>
        <w:rPr>
          <w:rFonts w:ascii="Amiri" w:hAnsi="Amiri" w:eastAsia="Amiri" w:cs="Amiri"/>
          <w:color w:val="111111"/>
          <w:sz w:val="28"/>
          <w:sz w:val="28"/>
          <w:szCs w:val="28"/>
          <w:rtl w:val="true"/>
          <w:lang w:bidi="ar-SA"/>
        </w:rPr>
        <w:t xml:space="preserve">وَ ما آتاكُمُ الرَّسُولُ فَخُذُوهُ وَ ما نَهاكُمْ عَنْهُ فَانْتَهُوا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آنچه را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آورده پس آن را بگيريد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اجرا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آنچه شما را از آن منع كرد پس خوددارى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و نهی علی امر و نهی نبی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جان پیغمبر است</w:t>
      </w:r>
    </w:p>
    <w:p>
      <w:pPr>
        <w:pStyle w:val="BookText"/>
        <w:rPr/>
      </w:pPr>
      <w:r>
        <w:rPr>
          <w:rFonts w:ascii="Amiri" w:hAnsi="Amiri" w:eastAsia="Amiri" w:cs="Amiri"/>
          <w:color w:val="111111"/>
          <w:sz w:val="28"/>
          <w:sz w:val="28"/>
          <w:szCs w:val="28"/>
          <w:rtl w:val="true"/>
          <w:lang w:bidi="ar-SA"/>
        </w:rPr>
        <w:t xml:space="preserve">يا أَيُّهَا الَّذينَ آمَنُوا لا تَدْخُلُوا بُيُوتَ النَّبِيِّ إِلاَّ أَنْ يُؤْذَنَ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خانه‌هاى پيامبر داخل نشويد مگر اينكه به شما اجازه داده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همانطور که بی اذن و اجازه نمی توان وارد خانه نبی شد بی اجازه نمی توان وارد خانه علی 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جان پیغمبر است</w:t>
      </w:r>
    </w:p>
    <w:p>
      <w:pPr>
        <w:pStyle w:val="BookText"/>
        <w:rPr/>
      </w:pPr>
      <w:r>
        <w:rPr>
          <w:rFonts w:ascii="Amiri" w:hAnsi="Amiri" w:eastAsia="Amiri" w:cs="Amiri"/>
          <w:color w:val="111111"/>
          <w:sz w:val="28"/>
          <w:sz w:val="28"/>
          <w:szCs w:val="28"/>
          <w:rtl w:val="true"/>
          <w:lang w:bidi="ar-SA"/>
        </w:rPr>
        <w:t>يا أَيُّهَا الَّذينَ آمَنُوا لا تَرْفَعُوا أَصْواتَكُمْ فَوْقَ صَوْتِ النَّبِيِّ وَ لا تَجْهَرُوا لَهُ بِالْقَوْلِ كَجَهْرِ بَعْضِكُمْ لِبَعْضٍ أَنْ تَحْبَطَ أَعْمالُكُمْ وَ أَنْتُمْ لا تَشْعُرُون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مؤمنان، صداى خود را بلندتر از صداى پيامبر برنياوريد و با او به صوت بلند سخن مگوييد، آن گونه كه با يكديگر صحبت مى‌كنيد،</w:t>
      </w:r>
    </w:p>
    <w:p>
      <w:pPr>
        <w:pStyle w:val="BookText"/>
        <w:rPr/>
      </w:pPr>
      <w:r>
        <w:rPr>
          <w:rFonts w:ascii="IRNazanin" w:hAnsi="IRNazanin" w:eastAsia="IRNazanin"/>
          <w:color w:val="111111"/>
          <w:sz w:val="28"/>
          <w:sz w:val="28"/>
          <w:szCs w:val="28"/>
          <w:rtl w:val="true"/>
          <w:lang w:bidi="fa-IR"/>
        </w:rPr>
        <w:t>ای مومنان علی جان پیامبر است صدایتان را بلند تر از صدای ایشان بر نیاورید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جان پیغمبر است</w:t>
      </w:r>
    </w:p>
    <w:p>
      <w:pPr>
        <w:pStyle w:val="BookText"/>
        <w:rPr/>
      </w:pPr>
      <w:r>
        <w:rPr>
          <w:rFonts w:ascii="Amiri" w:hAnsi="Amiri" w:eastAsia="Amiri" w:cs="Amiri"/>
          <w:color w:val="111111"/>
          <w:sz w:val="28"/>
          <w:sz w:val="28"/>
          <w:szCs w:val="28"/>
          <w:rtl w:val="true"/>
          <w:lang w:bidi="ar-SA"/>
        </w:rPr>
        <w:t>يا أَيُّهَا الَّذينَ آمَنُوا لا تُقَدِّمُوا بَيْنَ يَدَيِ اللَّهِ وَ رَسُولِهِ وَ اتَّقُوا اللَّهَ إِنَّ اللَّهَ سَميعٌ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اهل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خدا و پيامبرش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هيچ امرى از امور دين و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پيشى مگيريد</w:t>
      </w:r>
    </w:p>
    <w:p>
      <w:pPr>
        <w:pStyle w:val="BookText"/>
        <w:rPr/>
      </w:pPr>
      <w:r>
        <w:rPr>
          <w:rFonts w:ascii="IRNazanin" w:hAnsi="IRNazanin" w:eastAsia="IRNazanin"/>
          <w:color w:val="111111"/>
          <w:sz w:val="28"/>
          <w:sz w:val="28"/>
          <w:szCs w:val="28"/>
          <w:rtl w:val="true"/>
          <w:lang w:bidi="fa-IR"/>
        </w:rPr>
        <w:t>از علی هم در هیچ امری از امور دین و دنیا از علی پیشی نگیرید و تابع او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جان پیغمبر است</w:t>
      </w:r>
    </w:p>
    <w:p>
      <w:pPr>
        <w:pStyle w:val="BookText"/>
        <w:rPr/>
      </w:pPr>
      <w:r>
        <w:rPr>
          <w:rFonts w:ascii="Amiri" w:hAnsi="Amiri" w:eastAsia="Amiri" w:cs="Amiri"/>
          <w:color w:val="111111"/>
          <w:sz w:val="28"/>
          <w:sz w:val="28"/>
          <w:szCs w:val="28"/>
          <w:rtl w:val="true"/>
          <w:lang w:bidi="ar-SA"/>
        </w:rPr>
        <w:t>يا أَيُّهَا الَّذينَ آمَنُوا أَطيعُوا اللَّهَ وَ أَطيعُوا الرَّسُولَ وَ أُولِي الْأَمْرِ مِنْكُمْ فَإِنْ تَنازَعْتُمْ في شَيْ‌ءٍ فَرُدُّوهُ إِلَى اللَّهِ وَ الرَّسُولِ إِنْ كُنْتُمْ تُؤْمِنُونَ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اهل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اطاعت كنيد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و صاحبان امر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امامان از اهل بيت‌اند و چون پيامبر داراى مقام عصمت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درباره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احكام و امور مادى و معنوى و حكومت و جانشينى پس از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نزاع داشتيد،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فيصله يافتنش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خدا و روز قيامت ايمان داريد، به خدا و پيامبر </w:t>
      </w:r>
    </w:p>
    <w:p>
      <w:pPr>
        <w:pStyle w:val="BookText"/>
        <w:rPr/>
      </w:pPr>
      <w:r>
        <w:rPr>
          <w:rFonts w:ascii="Amiri" w:hAnsi="Amiri" w:eastAsia="Amiri" w:cs="Amiri"/>
          <w:color w:val="111111"/>
          <w:sz w:val="28"/>
          <w:sz w:val="28"/>
          <w:szCs w:val="28"/>
          <w:rtl w:val="true"/>
          <w:lang w:bidi="ar-SA"/>
        </w:rPr>
        <w:t xml:space="preserve">ارجاع دهيد؛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ارجاع دادن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شما بهتر و از نظر عاقبت نيكوتر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همانطور که اطاعت از پیغمبر واجب است، علی نفس پیغمبر است و اطاعت از او لازم است</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در رفع اختلافات باید به نبی مراجعه کرد، در رفع اختلافات باید به علی رجوع نمائیم </w:t>
      </w:r>
      <w:bookmarkStart w:id="22" w:name="pg7531_72121"/>
    </w:p>
    <w:p>
      <w:pPr>
        <w:pStyle w:val="Heading2"/>
        <w:numPr>
          <w:ilvl w:val="1"/>
          <w:numId w:val="1"/>
        </w:numPr>
        <w:rPr/>
      </w:pPr>
      <w:bookmarkStart w:id="23" w:name="__RefHeading___Toc2645666_1051229030"/>
      <w:bookmarkStart w:id="24" w:name="_Toc8"/>
      <w:bookmarkEnd w:id="22"/>
      <w:bookmarkEnd w:id="23"/>
      <w:r>
        <w:rPr/>
        <w:t>5</w:t>
      </w:r>
      <w:r>
        <w:rPr>
          <w:rtl w:val="true"/>
        </w:rPr>
        <w:t xml:space="preserve">- </w:t>
      </w:r>
      <w:r>
        <w:rPr>
          <w:rtl w:val="true"/>
        </w:rPr>
        <w:t>جرقه های مقدس</w:t>
      </w:r>
      <w:bookmarkEnd w:id="24"/>
    </w:p>
    <w:p>
      <w:pPr>
        <w:pStyle w:val="BookText"/>
        <w:rPr/>
      </w:pPr>
      <w:r>
        <w:rPr>
          <w:rFonts w:ascii="IRNazanin" w:hAnsi="IRNazanin" w:eastAsia="IRNazanin"/>
          <w:color w:val="111111"/>
          <w:sz w:val="28"/>
          <w:sz w:val="28"/>
          <w:szCs w:val="28"/>
          <w:rtl w:val="true"/>
          <w:lang w:bidi="fa-IR"/>
        </w:rPr>
        <w:t>هشت سال از هجرت پیامبر به مدینه می گذشت</w:t>
      </w:r>
    </w:p>
    <w:p>
      <w:pPr>
        <w:pStyle w:val="BookText"/>
        <w:rPr/>
      </w:pPr>
      <w:r>
        <w:rPr>
          <w:rFonts w:ascii="IRNazanin" w:hAnsi="IRNazanin" w:eastAsia="IRNazanin"/>
          <w:color w:val="111111"/>
          <w:sz w:val="28"/>
          <w:sz w:val="28"/>
          <w:szCs w:val="28"/>
          <w:rtl w:val="true"/>
          <w:lang w:bidi="fa-IR"/>
        </w:rPr>
        <w:t>کفار و دشمنان اسلام بدلیل بت پرستی، ظلم، نپذیرفتن حق، خود خواهی و لجاجتشان، بشدت از پیامبر و حضرت علی علیهما السلام خشمگین و عصبانی بودند</w:t>
      </w:r>
    </w:p>
    <w:p>
      <w:pPr>
        <w:pStyle w:val="BookText"/>
        <w:rPr/>
      </w:pPr>
      <w:r>
        <w:rPr>
          <w:rFonts w:ascii="IRNazanin" w:hAnsi="IRNazanin" w:eastAsia="IRNazanin"/>
          <w:color w:val="111111"/>
          <w:sz w:val="28"/>
          <w:sz w:val="28"/>
          <w:szCs w:val="28"/>
          <w:rtl w:val="true"/>
          <w:lang w:bidi="fa-IR"/>
        </w:rPr>
        <w:t>برای همین تصمیم گرفتند که سپاهی تشکیل بدهند و به جنگ پیامبر و حضرت علی و یاران و سربازان ایشان بروند</w:t>
      </w:r>
    </w:p>
    <w:p>
      <w:pPr>
        <w:pStyle w:val="BookText"/>
        <w:rPr/>
      </w:pPr>
      <w:r>
        <w:rPr>
          <w:rFonts w:ascii="IRNazanin" w:hAnsi="IRNazanin" w:eastAsia="IRNazanin"/>
          <w:color w:val="111111"/>
          <w:sz w:val="28"/>
          <w:sz w:val="28"/>
          <w:szCs w:val="28"/>
          <w:rtl w:val="true"/>
          <w:lang w:bidi="fa-IR"/>
        </w:rPr>
        <w:t>و نهایت در همین جنگ موفق شوند پیامبر و حضرت علی را به قتل برسانند</w:t>
      </w:r>
    </w:p>
    <w:p>
      <w:pPr>
        <w:pStyle w:val="BookText"/>
        <w:rPr/>
      </w:pPr>
      <w:r>
        <w:rPr>
          <w:rFonts w:ascii="IRNazanin" w:hAnsi="IRNazanin" w:eastAsia="IRNazanin"/>
          <w:color w:val="111111"/>
          <w:sz w:val="28"/>
          <w:sz w:val="28"/>
          <w:szCs w:val="28"/>
          <w:rtl w:val="true"/>
          <w:lang w:bidi="fa-IR"/>
        </w:rPr>
        <w:t>بعد از این تصمیم کفار</w:t>
      </w:r>
    </w:p>
    <w:p>
      <w:pPr>
        <w:pStyle w:val="BookText"/>
        <w:rPr/>
      </w:pPr>
      <w:r>
        <w:rPr>
          <w:rFonts w:ascii="IRNazanin" w:hAnsi="IRNazanin" w:eastAsia="IRNazanin"/>
          <w:color w:val="111111"/>
          <w:sz w:val="28"/>
          <w:sz w:val="28"/>
          <w:szCs w:val="28"/>
          <w:rtl w:val="true"/>
          <w:lang w:bidi="fa-IR"/>
        </w:rPr>
        <w:t>پیامبر سپاهی دوازده هزار نفری تشکیل دادند که از مدینه به سرزمین یابس یورش ببرند</w:t>
      </w:r>
    </w:p>
    <w:p>
      <w:pPr>
        <w:pStyle w:val="BookText"/>
        <w:rPr/>
      </w:pPr>
      <w:r>
        <w:rPr>
          <w:rFonts w:ascii="IRNazanin" w:hAnsi="IRNazanin" w:eastAsia="IRNazanin"/>
          <w:color w:val="111111"/>
          <w:sz w:val="28"/>
          <w:sz w:val="28"/>
          <w:szCs w:val="28"/>
          <w:rtl w:val="true"/>
          <w:lang w:bidi="fa-IR"/>
        </w:rPr>
        <w:t>سه بار لشگر پیامبر به جنگ با کفار رفتند</w:t>
      </w:r>
    </w:p>
    <w:p>
      <w:pPr>
        <w:pStyle w:val="BookText"/>
        <w:rPr/>
      </w:pPr>
      <w:r>
        <w:rPr>
          <w:rFonts w:ascii="IRNazanin" w:hAnsi="IRNazanin" w:eastAsia="IRNazanin"/>
          <w:color w:val="111111"/>
          <w:sz w:val="28"/>
          <w:sz w:val="28"/>
          <w:szCs w:val="28"/>
          <w:rtl w:val="true"/>
          <w:lang w:bidi="fa-IR"/>
        </w:rPr>
        <w:t>بار اول به فرماندهی خلیفه اول ابوبکر</w:t>
      </w:r>
    </w:p>
    <w:p>
      <w:pPr>
        <w:pStyle w:val="BookText"/>
        <w:rPr/>
      </w:pPr>
      <w:r>
        <w:rPr>
          <w:rFonts w:ascii="IRNazanin" w:hAnsi="IRNazanin" w:eastAsia="IRNazanin"/>
          <w:color w:val="111111"/>
          <w:sz w:val="28"/>
          <w:sz w:val="28"/>
          <w:szCs w:val="28"/>
          <w:rtl w:val="true"/>
          <w:lang w:bidi="fa-IR"/>
        </w:rPr>
        <w:t>و بار دوم به فرماندهی خلیفه دوم عمر</w:t>
      </w:r>
    </w:p>
    <w:p>
      <w:pPr>
        <w:pStyle w:val="BookText"/>
        <w:rPr/>
      </w:pPr>
      <w:r>
        <w:rPr>
          <w:rFonts w:ascii="IRNazanin" w:hAnsi="IRNazanin" w:eastAsia="IRNazanin"/>
          <w:color w:val="111111"/>
          <w:sz w:val="28"/>
          <w:sz w:val="28"/>
          <w:szCs w:val="28"/>
          <w:rtl w:val="true"/>
          <w:lang w:bidi="fa-IR"/>
        </w:rPr>
        <w:t>و مرتبه سوم به فرماندهی عمروعاص که هر سه بار آنها بدون پیروزی و موفقیت از میدان جنگ باز می گشتند</w:t>
      </w:r>
    </w:p>
    <w:p>
      <w:pPr>
        <w:pStyle w:val="BookText"/>
        <w:rPr/>
      </w:pPr>
      <w:r>
        <w:rPr>
          <w:rFonts w:ascii="IRNazanin" w:hAnsi="IRNazanin" w:eastAsia="IRNazanin"/>
          <w:color w:val="111111"/>
          <w:sz w:val="28"/>
          <w:sz w:val="28"/>
          <w:szCs w:val="28"/>
          <w:rtl w:val="true"/>
          <w:lang w:bidi="fa-IR"/>
        </w:rPr>
        <w:t>دفعه چهارم پیامبر خدا صلی الله علیه وآله فرماندهي را به علي بن ابي طالب عليه السلام سپردند، این جنگ به ذات السلاسل مشهور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با سپاه اسلام شبانه حرکت کردند</w:t>
      </w:r>
    </w:p>
    <w:p>
      <w:pPr>
        <w:pStyle w:val="BookText"/>
        <w:rPr/>
      </w:pPr>
      <w:r>
        <w:rPr>
          <w:rFonts w:ascii="IRNazanin" w:hAnsi="IRNazanin" w:eastAsia="IRNazanin"/>
          <w:color w:val="111111"/>
          <w:sz w:val="28"/>
          <w:sz w:val="28"/>
          <w:szCs w:val="28"/>
          <w:rtl w:val="true"/>
          <w:lang w:bidi="fa-IR"/>
        </w:rPr>
        <w:t>و دستور دادند سم اسبها را در پارچه بپیچند که تق تق و صدایی نداشته باشد</w:t>
      </w:r>
    </w:p>
    <w:p>
      <w:pPr>
        <w:pStyle w:val="BookText"/>
        <w:rPr/>
      </w:pPr>
      <w:r>
        <w:rPr>
          <w:rFonts w:ascii="IRNazanin" w:hAnsi="IRNazanin" w:eastAsia="IRNazanin"/>
          <w:color w:val="111111"/>
          <w:sz w:val="28"/>
          <w:sz w:val="28"/>
          <w:szCs w:val="28"/>
          <w:rtl w:val="true"/>
          <w:lang w:bidi="fa-IR"/>
        </w:rPr>
        <w:t>سرانجام در نزدیکای سحر به سپاه کفار رسیدند</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دم دم های سحر، پارچه ها را از سُم اسبها برداشتند و یک مرتبه حمله را آغاز کردند </w:t>
      </w:r>
    </w:p>
    <w:p>
      <w:pPr>
        <w:pStyle w:val="BookText"/>
        <w:rPr/>
      </w:pPr>
      <w:r>
        <w:rPr>
          <w:rFonts w:ascii="IRNazanin" w:hAnsi="IRNazanin" w:eastAsia="IRNazanin"/>
          <w:color w:val="111111"/>
          <w:sz w:val="28"/>
          <w:sz w:val="28"/>
          <w:szCs w:val="28"/>
          <w:rtl w:val="true"/>
          <w:lang w:bidi="fa-IR"/>
        </w:rPr>
        <w:t>وقتی که کفار، سپاه ایشان را به یکباره در وسط میدان جنگ دیدند بسیار متعجب و غافلگیر شدند</w:t>
      </w:r>
    </w:p>
    <w:p>
      <w:pPr>
        <w:pStyle w:val="BookText"/>
        <w:rPr/>
      </w:pPr>
      <w:r>
        <w:rPr>
          <w:rFonts w:ascii="IRNazanin" w:hAnsi="IRNazanin" w:eastAsia="IRNazanin"/>
          <w:color w:val="111111"/>
          <w:sz w:val="28"/>
          <w:sz w:val="28"/>
          <w:szCs w:val="28"/>
          <w:rtl w:val="true"/>
          <w:lang w:bidi="fa-IR"/>
        </w:rPr>
        <w:t>برای همین اصلا فرصت و توان مبارزه با آنها را پیدا نکردند و سپاه دشمن به راحتی شکست خوردند</w:t>
      </w:r>
    </w:p>
    <w:p>
      <w:pPr>
        <w:pStyle w:val="BookText"/>
        <w:rPr/>
      </w:pPr>
      <w:r>
        <w:rPr>
          <w:rFonts w:ascii="IRNazanin" w:hAnsi="IRNazanin" w:eastAsia="IRNazanin"/>
          <w:color w:val="111111"/>
          <w:sz w:val="28"/>
          <w:sz w:val="28"/>
          <w:szCs w:val="28"/>
          <w:rtl w:val="true"/>
          <w:lang w:bidi="fa-IR"/>
        </w:rPr>
        <w:t>در این هنگام جبرئیل خبر پیروزی و نصرت علی را برای پیامبر اعلام می کند</w:t>
      </w:r>
    </w:p>
    <w:p>
      <w:pPr>
        <w:pStyle w:val="BookText"/>
        <w:rPr/>
      </w:pPr>
      <w:r>
        <w:rPr>
          <w:rFonts w:ascii="IRNazanin" w:hAnsi="IRNazanin" w:eastAsia="IRNazanin"/>
          <w:color w:val="111111"/>
          <w:sz w:val="28"/>
          <w:sz w:val="28"/>
          <w:szCs w:val="28"/>
          <w:rtl w:val="true"/>
          <w:lang w:bidi="fa-IR"/>
        </w:rPr>
        <w:t>چشمت روشن یا رسول الله؛ سه نفر اول خراب کردند اما بشارت باد شما را که علي عليه السلام پیروز گشتند</w:t>
      </w:r>
    </w:p>
    <w:p>
      <w:pPr>
        <w:pStyle w:val="BookText"/>
        <w:rPr/>
      </w:pPr>
      <w:r>
        <w:rPr>
          <w:rFonts w:ascii="IRNazanin" w:hAnsi="IRNazanin" w:eastAsia="IRNazanin"/>
          <w:color w:val="111111"/>
          <w:sz w:val="28"/>
          <w:sz w:val="28"/>
          <w:szCs w:val="28"/>
          <w:rtl w:val="true"/>
          <w:lang w:bidi="fa-IR"/>
        </w:rPr>
        <w:t>و بعد هم یکی دیگر از سوره های قرآن را به ایشان ابلاغ نمود</w:t>
      </w:r>
    </w:p>
    <w:p>
      <w:pPr>
        <w:pStyle w:val="BookText"/>
        <w:rPr/>
      </w:pPr>
      <w:r>
        <w:rPr>
          <w:rFonts w:ascii="IRNazanin" w:hAnsi="IRNazanin" w:eastAsia="IRNazanin"/>
          <w:color w:val="111111"/>
          <w:sz w:val="28"/>
          <w:sz w:val="28"/>
          <w:szCs w:val="28"/>
          <w:rtl w:val="true"/>
          <w:lang w:bidi="fa-IR"/>
        </w:rPr>
        <w:t>و پيغمبر صلي الله عليه وآله در نماز صبح بعد از حمد همان سوره را می خواند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الْعادِياتِ ضَبْحاً فَالْمُورِياتِ قَدْحاً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در نماز متوجه می شوند که پیامبر سوره ای جدید می خواند</w:t>
      </w:r>
    </w:p>
    <w:p>
      <w:pPr>
        <w:pStyle w:val="BookText"/>
        <w:rPr/>
      </w:pPr>
      <w:r>
        <w:rPr>
          <w:rFonts w:ascii="IRNazanin" w:hAnsi="IRNazanin" w:eastAsia="IRNazanin"/>
          <w:color w:val="111111"/>
          <w:sz w:val="28"/>
          <w:sz w:val="28"/>
          <w:szCs w:val="28"/>
          <w:rtl w:val="true"/>
          <w:lang w:bidi="fa-IR"/>
        </w:rPr>
        <w:t>برای همین بعد از نماز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اين چه سوره ای بود که خوانديد؟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سوره‌اي است که تازه نازل شده ديشب سحر حضرت علی و رزمندگان اسلام برکفار پيروز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به اسب‌هايي که دارند مي‌دوند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نفس نفس مي‌زنند</w:t>
      </w:r>
    </w:p>
    <w:p>
      <w:pPr>
        <w:pStyle w:val="BookText"/>
        <w:rPr/>
      </w:pPr>
      <w:r>
        <w:rPr>
          <w:rFonts w:ascii="IRNazanin" w:hAnsi="IRNazanin" w:eastAsia="IRNazanin"/>
          <w:color w:val="111111"/>
          <w:sz w:val="28"/>
          <w:sz w:val="28"/>
          <w:szCs w:val="28"/>
          <w:rtl w:val="true"/>
          <w:lang w:bidi="fa-IR"/>
        </w:rPr>
        <w:t>قسم به صدای نفس اسب‌هايي که زير پاي علي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فَالْمُورِياتِ قَدْحاً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جرقه، وقتي سُم اسبها به سنگ مي‌خورد جرقه مي‌زند</w:t>
      </w:r>
    </w:p>
    <w:p>
      <w:pPr>
        <w:pStyle w:val="BookText"/>
        <w:rPr/>
      </w:pPr>
      <w:r>
        <w:rPr>
          <w:rFonts w:ascii="IRNazanin" w:hAnsi="IRNazanin" w:eastAsia="IRNazanin"/>
          <w:color w:val="111111"/>
          <w:sz w:val="28"/>
          <w:sz w:val="28"/>
          <w:szCs w:val="28"/>
          <w:rtl w:val="true"/>
          <w:lang w:bidi="fa-IR"/>
        </w:rPr>
        <w:t>قسم به جرقه های سُم اسب هایی که سربازان علی بر آنان سوارند</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فَالْمُغيراتِ صُبْحاً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صبحگاهان به لشکر هجوم مي‌برند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فَأَثَرْنَ بِهِ نَقْعاً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هجوم بردند که گردوغبار به پا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فَوَسَطْنَ بِهِ جَمْعاً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با آن يورش به ميان معرکه و جمع دشمنان ظاهر شدند، و چنان هجوم بردند که وقتي دشمن متوجه شدند ديدند اينها وسط میدانند، اصلاً فرصت اينکه دشمن برود و جلوي اينها را بگيرد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نمي‌فرمايد به جان علی قسم؛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صدای نفس‌هاي اسب هایی که آن اسب ها زير پاي سربازهايي است که آن سربازها به فرماندهي علي ابن ابی طالب پيروز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این قسم الهی زیباست</w:t>
      </w:r>
    </w:p>
    <w:p>
      <w:pPr>
        <w:pStyle w:val="BookText"/>
        <w:rPr/>
      </w:pPr>
      <w:r>
        <w:rPr>
          <w:rFonts w:ascii="IRNazanin" w:hAnsi="IRNazanin" w:eastAsia="IRNazanin"/>
          <w:color w:val="111111"/>
          <w:sz w:val="28"/>
          <w:sz w:val="28"/>
          <w:szCs w:val="28"/>
          <w:rtl w:val="true"/>
          <w:lang w:bidi="fa-IR"/>
        </w:rPr>
        <w:t>چقدر مقام علی پیش خداوند بزرگ و والاست</w:t>
      </w:r>
    </w:p>
    <w:p>
      <w:pPr>
        <w:pStyle w:val="BookText"/>
        <w:rPr/>
      </w:pPr>
      <w:r>
        <w:rPr>
          <w:rFonts w:ascii="IRNazanin" w:hAnsi="IRNazanin" w:eastAsia="IRNazanin"/>
          <w:color w:val="111111"/>
          <w:sz w:val="28"/>
          <w:sz w:val="28"/>
          <w:szCs w:val="28"/>
          <w:rtl w:val="true"/>
          <w:lang w:bidi="fa-IR"/>
        </w:rPr>
        <w:t>چقدر علی برای خداوند عزیز محترم و دوستداشتنی است که اینچنین قسم هایی برای او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سپاه علی علیه السلام از جنگ برگشتند پیامبر خدا صلی الله علیه وآله امر كرد مردم به استقبال على عليه السّلام بروید،</w:t>
      </w:r>
    </w:p>
    <w:p>
      <w:pPr>
        <w:pStyle w:val="BookText"/>
        <w:rPr/>
      </w:pPr>
      <w:r>
        <w:rPr>
          <w:rFonts w:ascii="IRNazanin" w:hAnsi="IRNazanin" w:eastAsia="IRNazanin"/>
          <w:color w:val="111111"/>
          <w:sz w:val="28"/>
          <w:sz w:val="28"/>
          <w:szCs w:val="28"/>
          <w:rtl w:val="true"/>
          <w:lang w:bidi="fa-IR"/>
        </w:rPr>
        <w:t>پيامبر وقتی كه چشمش به على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خوف آن نبود، كه گروهى از امّت من در باره تو، چيزهايى بگويند كه نصارا درباره مسيح گفتند، امروز سخنى درباره‌ات مى‌گفتم، كه از كنار مردم نمى‌گذشتى، مگر اين كه خاك پايت را براى تبرّك برمى‌داشتند، زيرا خدا و پيامبر او از تو خشنودند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إرشاد القلوب ديلمى ترجمه سلگى ؛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تفسير القمي؛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البرهان في تفسير القرآن؛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نور الثقلين؛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والدین و مربیان گرامی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مربی داستان رو تعریف می کنه تا اونجا که پیامبر صلی الله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به جنگ با آنها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بچه ها داوطلب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شه چند تا از بچه ها یا مربی دیگر ماسک زشت بزنند روی صورتشون و بچه های دیگر بهشون حمله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اول و دوم و سوم بچه ها می روند و از اون آدم زشتا مثلا کتک می خورند و بر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چهارم مربی میگه از اونجایی که این آدم بدا خیلی قوی بودند، پیامبر خدا یه فرمانده خوب و قوی رو براشون گذاشت تا پیروز بشند، اون فرمانده خیلی قوی، امام علی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ها حالا بیاید این دفعه با فرماندهی امام علی علیه السلام به دشمنان حمله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حمله باید نقشه بکشیم چیکار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دور هم جمع می شند و تصمیم می گیرند، اطراف آدم بدا رو محاصره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بچه ها هر کدوم یک چوب دستشون می گیرند به عنوان اسب روش سوار می شند تا برند حمله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آنقدر بچه ها بدوند که به نفس نفس بیفتند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ها به آدم بدا حمله کنند و پیروز بشند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شه موقع حمله حیدر حیدر هم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پیروزی، شادی کنان برمی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بچه ها بخواهیم که پنج آیه اول سوره عادیات را حفظ نمایند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پیرامون فضیلت جهاد در راه خدا و اهمیت کار رزمندگان و مدافعان حرم اهل بیت علیهم السلام صحبت کنیم </w:t>
      </w:r>
      <w:bookmarkStart w:id="25" w:name="pg7531_72129"/>
    </w:p>
    <w:p>
      <w:pPr>
        <w:pStyle w:val="Heading2"/>
        <w:numPr>
          <w:ilvl w:val="1"/>
          <w:numId w:val="1"/>
        </w:numPr>
        <w:rPr/>
      </w:pPr>
      <w:bookmarkStart w:id="26" w:name="__RefHeading___Toc2645668_1051229030"/>
      <w:bookmarkStart w:id="27" w:name="_Toc9"/>
      <w:bookmarkEnd w:id="25"/>
      <w:bookmarkEnd w:id="26"/>
      <w:r>
        <w:rPr/>
        <w:t>6</w:t>
      </w:r>
      <w:r>
        <w:rPr>
          <w:rtl w:val="true"/>
        </w:rPr>
        <w:t xml:space="preserve">- </w:t>
      </w:r>
      <w:r>
        <w:rPr>
          <w:rtl w:val="true"/>
        </w:rPr>
        <w:t>علی حبل الله</w:t>
      </w:r>
      <w:bookmarkEnd w:id="27"/>
    </w:p>
    <w:p>
      <w:pPr>
        <w:pStyle w:val="BookText"/>
        <w:rPr/>
      </w:pPr>
      <w:r>
        <w:rPr>
          <w:rFonts w:ascii="IRNazanin" w:hAnsi="IRNazanin" w:eastAsia="IRNazanin"/>
          <w:color w:val="111111"/>
          <w:sz w:val="28"/>
          <w:sz w:val="28"/>
          <w:szCs w:val="28"/>
          <w:rtl w:val="true"/>
          <w:lang w:bidi="fa-IR"/>
        </w:rPr>
        <w:t>پایین کوه ایستاد و نگاهش رو به بلندای قلّه انداخت</w:t>
      </w:r>
    </w:p>
    <w:p>
      <w:pPr>
        <w:pStyle w:val="BookText"/>
        <w:rPr/>
      </w:pPr>
      <w:r>
        <w:rPr>
          <w:rFonts w:ascii="IRNazanin" w:hAnsi="IRNazanin" w:eastAsia="IRNazanin"/>
          <w:color w:val="111111"/>
          <w:sz w:val="28"/>
          <w:sz w:val="28"/>
          <w:szCs w:val="28"/>
          <w:rtl w:val="true"/>
          <w:lang w:bidi="fa-IR"/>
        </w:rPr>
        <w:t>از پایین تا بالای نگاهش، فقط کوه بود</w:t>
      </w:r>
    </w:p>
    <w:p>
      <w:pPr>
        <w:pStyle w:val="BookText"/>
        <w:rPr/>
      </w:pPr>
      <w:r>
        <w:rPr>
          <w:rFonts w:ascii="IRNazanin" w:hAnsi="IRNazanin" w:eastAsia="IRNazanin"/>
          <w:color w:val="111111"/>
          <w:sz w:val="28"/>
          <w:sz w:val="28"/>
          <w:szCs w:val="28"/>
          <w:rtl w:val="true"/>
          <w:lang w:bidi="fa-IR"/>
        </w:rPr>
        <w:t>به صعود فکر می کرد و به فتح قُله</w:t>
      </w:r>
    </w:p>
    <w:p>
      <w:pPr>
        <w:pStyle w:val="BookText"/>
        <w:rPr/>
      </w:pPr>
      <w:r>
        <w:rPr>
          <w:rFonts w:ascii="IRNazanin" w:hAnsi="IRNazanin" w:eastAsia="IRNazanin"/>
          <w:color w:val="111111"/>
          <w:sz w:val="28"/>
          <w:sz w:val="28"/>
          <w:szCs w:val="28"/>
          <w:rtl w:val="true"/>
          <w:lang w:bidi="fa-IR"/>
        </w:rPr>
        <w:t>طناب مخصوصش رو درآورد و آن را دور کمرش پیچید و توی دستش گرفت</w:t>
      </w:r>
    </w:p>
    <w:p>
      <w:pPr>
        <w:pStyle w:val="BookText"/>
        <w:rPr/>
      </w:pPr>
      <w:r>
        <w:rPr>
          <w:rFonts w:ascii="IRNazanin" w:hAnsi="IRNazanin" w:eastAsia="IRNazanin"/>
          <w:color w:val="111111"/>
          <w:sz w:val="28"/>
          <w:sz w:val="28"/>
          <w:szCs w:val="28"/>
          <w:rtl w:val="true"/>
          <w:lang w:bidi="fa-IR"/>
        </w:rPr>
        <w:t>به اندازه کافی محکم بود</w:t>
      </w:r>
    </w:p>
    <w:p>
      <w:pPr>
        <w:pStyle w:val="BookText"/>
        <w:rPr/>
      </w:pPr>
      <w:r>
        <w:rPr>
          <w:rFonts w:ascii="IRNazanin" w:hAnsi="IRNazanin" w:eastAsia="IRNazanin"/>
          <w:color w:val="111111"/>
          <w:sz w:val="28"/>
          <w:sz w:val="28"/>
          <w:szCs w:val="28"/>
          <w:rtl w:val="true"/>
          <w:lang w:bidi="fa-IR"/>
        </w:rPr>
        <w:t>آنقدر که با کشیده شدن روی سنگ های تیز کوه از بین نرود</w:t>
      </w:r>
    </w:p>
    <w:p>
      <w:pPr>
        <w:pStyle w:val="BookText"/>
        <w:rPr/>
      </w:pPr>
      <w:r>
        <w:rPr>
          <w:rFonts w:ascii="IRNazanin" w:hAnsi="IRNazanin" w:eastAsia="IRNazanin"/>
          <w:color w:val="111111"/>
          <w:sz w:val="28"/>
          <w:sz w:val="28"/>
          <w:szCs w:val="28"/>
          <w:rtl w:val="true"/>
          <w:lang w:bidi="fa-IR"/>
        </w:rPr>
        <w:t>شروع کرد به بالا رفتن</w:t>
      </w:r>
    </w:p>
    <w:p>
      <w:pPr>
        <w:pStyle w:val="BookText"/>
        <w:rPr/>
      </w:pPr>
      <w:r>
        <w:rPr>
          <w:rFonts w:ascii="IRNazanin" w:hAnsi="IRNazanin" w:eastAsia="IRNazanin"/>
          <w:color w:val="111111"/>
          <w:sz w:val="28"/>
          <w:sz w:val="28"/>
          <w:szCs w:val="28"/>
          <w:rtl w:val="true"/>
          <w:lang w:bidi="fa-IR"/>
        </w:rPr>
        <w:t>آنقدر از کوه بالا رفت که به نزدیکی قله رسید</w:t>
      </w:r>
    </w:p>
    <w:p>
      <w:pPr>
        <w:pStyle w:val="BookText"/>
        <w:rPr/>
      </w:pPr>
      <w:r>
        <w:rPr>
          <w:rFonts w:ascii="IRNazanin" w:hAnsi="IRNazanin" w:eastAsia="IRNazanin"/>
          <w:color w:val="111111"/>
          <w:sz w:val="28"/>
          <w:sz w:val="28"/>
          <w:szCs w:val="28"/>
          <w:rtl w:val="true"/>
          <w:lang w:bidi="fa-IR"/>
        </w:rPr>
        <w:t>خسته شده بود و طنابِ دور دستش شل شد و در یک لحظه حواس پرتی، طناب ول شد</w:t>
      </w:r>
    </w:p>
    <w:p>
      <w:pPr>
        <w:pStyle w:val="BookText"/>
        <w:rPr/>
      </w:pPr>
      <w:r>
        <w:rPr>
          <w:rFonts w:ascii="IRNazanin" w:hAnsi="IRNazanin" w:eastAsia="IRNazanin"/>
          <w:color w:val="111111"/>
          <w:sz w:val="28"/>
          <w:sz w:val="28"/>
          <w:szCs w:val="28"/>
          <w:rtl w:val="true"/>
          <w:lang w:bidi="fa-IR"/>
        </w:rPr>
        <w:t>یک دفعه چند متر سقوط کرد و به پایین پرتاب شد</w:t>
      </w:r>
    </w:p>
    <w:p>
      <w:pPr>
        <w:pStyle w:val="BookText"/>
        <w:rPr/>
      </w:pPr>
      <w:r>
        <w:rPr>
          <w:rFonts w:ascii="IRNazanin" w:hAnsi="IRNazanin" w:eastAsia="IRNazanin"/>
          <w:color w:val="111111"/>
          <w:sz w:val="28"/>
          <w:sz w:val="28"/>
          <w:szCs w:val="28"/>
          <w:rtl w:val="true"/>
          <w:lang w:bidi="fa-IR"/>
        </w:rPr>
        <w:t>چشمانش را از ترس بسته بود و نفس نفس می زد</w:t>
      </w:r>
    </w:p>
    <w:p>
      <w:pPr>
        <w:pStyle w:val="BookText"/>
        <w:rPr/>
      </w:pPr>
      <w:r>
        <w:rPr>
          <w:rFonts w:ascii="IRNazanin" w:hAnsi="IRNazanin" w:eastAsia="IRNazanin"/>
          <w:color w:val="111111"/>
          <w:sz w:val="28"/>
          <w:sz w:val="28"/>
          <w:szCs w:val="28"/>
          <w:rtl w:val="true"/>
          <w:lang w:bidi="fa-IR"/>
        </w:rPr>
        <w:t>ما بین زمین و آسمان معلق مانده بود</w:t>
      </w:r>
    </w:p>
    <w:p>
      <w:pPr>
        <w:pStyle w:val="BookText"/>
        <w:rPr/>
      </w:pPr>
      <w:r>
        <w:rPr>
          <w:rFonts w:ascii="IRNazanin" w:hAnsi="IRNazanin" w:eastAsia="IRNazanin"/>
          <w:color w:val="111111"/>
          <w:sz w:val="28"/>
          <w:sz w:val="28"/>
          <w:szCs w:val="28"/>
          <w:rtl w:val="true"/>
          <w:lang w:bidi="fa-IR"/>
        </w:rPr>
        <w:t>قلبش می تپید و عرق از روی پیشانیش پایین می آمد</w:t>
      </w:r>
    </w:p>
    <w:p>
      <w:pPr>
        <w:pStyle w:val="BookText"/>
        <w:rPr/>
      </w:pPr>
      <w:r>
        <w:rPr>
          <w:rFonts w:ascii="IRNazanin" w:hAnsi="IRNazanin" w:eastAsia="IRNazanin"/>
          <w:color w:val="111111"/>
          <w:sz w:val="28"/>
          <w:sz w:val="28"/>
          <w:szCs w:val="28"/>
          <w:rtl w:val="true"/>
          <w:lang w:bidi="fa-IR"/>
        </w:rPr>
        <w:t>چشمانش رو آرام با ز کرد و دوباره طناب را محکم گرفت</w:t>
      </w:r>
    </w:p>
    <w:p>
      <w:pPr>
        <w:pStyle w:val="BookText"/>
        <w:rPr/>
      </w:pPr>
      <w:r>
        <w:rPr>
          <w:rFonts w:ascii="IRNazanin" w:hAnsi="IRNazanin" w:eastAsia="IRNazanin"/>
          <w:color w:val="111111"/>
          <w:sz w:val="28"/>
          <w:sz w:val="28"/>
          <w:szCs w:val="28"/>
          <w:rtl w:val="true"/>
          <w:lang w:bidi="fa-IR"/>
        </w:rPr>
        <w:t>زیر لب زمزمه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طناب محکم نبود حتماً مرده بودم</w:t>
      </w:r>
    </w:p>
    <w:p>
      <w:pPr>
        <w:pStyle w:val="BookText"/>
        <w:rPr/>
      </w:pPr>
      <w:r>
        <w:rPr>
          <w:rFonts w:ascii="IRNazanin" w:hAnsi="IRNazanin" w:eastAsia="IRNazanin"/>
          <w:color w:val="111111"/>
          <w:sz w:val="28"/>
          <w:sz w:val="28"/>
          <w:szCs w:val="28"/>
          <w:rtl w:val="true"/>
          <w:lang w:bidi="fa-IR"/>
        </w:rPr>
        <w:t>دوباره شروع کرد به بالا رفتن</w:t>
      </w:r>
    </w:p>
    <w:p>
      <w:pPr>
        <w:pStyle w:val="BookText"/>
        <w:rPr/>
      </w:pPr>
      <w:r>
        <w:rPr>
          <w:rFonts w:ascii="IRNazanin" w:hAnsi="IRNazanin" w:eastAsia="IRNazanin"/>
          <w:color w:val="111111"/>
          <w:sz w:val="28"/>
          <w:sz w:val="28"/>
          <w:szCs w:val="28"/>
          <w:rtl w:val="true"/>
          <w:lang w:bidi="fa-IR"/>
        </w:rPr>
        <w:t>تا به قله رسید</w:t>
      </w:r>
    </w:p>
    <w:p>
      <w:pPr>
        <w:pStyle w:val="BookText"/>
        <w:rPr/>
      </w:pPr>
      <w:r>
        <w:rPr>
          <w:rFonts w:ascii="IRNazanin" w:hAnsi="IRNazanin" w:eastAsia="IRNazanin"/>
          <w:color w:val="111111"/>
          <w:sz w:val="28"/>
          <w:sz w:val="28"/>
          <w:szCs w:val="28"/>
          <w:rtl w:val="true"/>
          <w:lang w:bidi="fa-IR"/>
        </w:rPr>
        <w:t>با خودش فکر می کرد</w:t>
      </w:r>
    </w:p>
    <w:p>
      <w:pPr>
        <w:pStyle w:val="BookText"/>
        <w:rPr/>
      </w:pPr>
      <w:r>
        <w:rPr>
          <w:rFonts w:ascii="IRNazanin" w:hAnsi="IRNazanin" w:eastAsia="IRNazanin"/>
          <w:color w:val="111111"/>
          <w:sz w:val="28"/>
          <w:sz w:val="28"/>
          <w:szCs w:val="28"/>
          <w:rtl w:val="true"/>
          <w:lang w:bidi="fa-IR"/>
        </w:rPr>
        <w:t>آدمها تو دنیا، مثل کوهنوردها می مانند</w:t>
      </w:r>
    </w:p>
    <w:p>
      <w:pPr>
        <w:pStyle w:val="BookText"/>
        <w:rPr/>
      </w:pPr>
      <w:r>
        <w:rPr>
          <w:rFonts w:ascii="IRNazanin" w:hAnsi="IRNazanin" w:eastAsia="IRNazanin"/>
          <w:color w:val="111111"/>
          <w:sz w:val="28"/>
          <w:sz w:val="28"/>
          <w:szCs w:val="28"/>
          <w:rtl w:val="true"/>
          <w:lang w:bidi="fa-IR"/>
        </w:rPr>
        <w:t>کسی که در مسیر صعود طنابی محکم نداشته باشد</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سرنوشتی جز افتادن به ته دره نخواهد داشت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همگی به ریسمان الهی در آویزید و پراکنده نشوید</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مائیم ریسمان الهی که خداوند عزوجل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همگی به ریسمان الهی چنگ زنید و پراکنده نشوید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ابیطالب علیه السلام ریسمان محکم الهی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صدوق ص</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همچنین رجوع شود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الاخبار صدوق ص</w:t>
      </w:r>
      <w:r>
        <w:rPr>
          <w:rFonts w:eastAsia="IRNazanin" w:cs="IRNazanin"/>
          <w:color w:val="111111"/>
          <w:sz w:val="28"/>
          <w:szCs w:val="28"/>
          <w:lang w:bidi="fa-IR"/>
        </w:rPr>
        <w:t>132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الاخبار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السعاده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سفینة 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ریسمان محکم خداوند، که مردم مأمور به توسل به آن هستند، آل محمد صلی الله علیه وآله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هنگام زیارت امیرالمؤمنین می 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رشتۀ محکم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به ریسمان تو چنگ زده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مفاتیح الجنان زیارت مطلقه ششم امیر المومنین علیه السلام ص</w:t>
      </w:r>
      <w:r>
        <w:rPr>
          <w:rFonts w:eastAsia="IRNazanin" w:cs="IRNazanin"/>
          <w:color w:val="111111"/>
          <w:sz w:val="28"/>
          <w:szCs w:val="28"/>
          <w:lang w:bidi="fa-IR"/>
        </w:rPr>
        <w:t>702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حبل ایزد حیدر است او را بگیر</w:t>
      </w:r>
    </w:p>
    <w:p>
      <w:pPr>
        <w:pStyle w:val="BookText"/>
        <w:rPr/>
      </w:pPr>
      <w:r>
        <w:rPr>
          <w:rFonts w:ascii="IRNazanin" w:hAnsi="IRNazanin" w:eastAsia="IRNazanin"/>
          <w:color w:val="111111"/>
          <w:sz w:val="28"/>
          <w:sz w:val="28"/>
          <w:szCs w:val="28"/>
          <w:rtl w:val="true"/>
          <w:lang w:bidi="fa-IR"/>
        </w:rPr>
        <w:t>و زفلان و بوفلان بگسل حبال</w:t>
      </w:r>
    </w:p>
    <w:p>
      <w:pPr>
        <w:pStyle w:val="BookText"/>
        <w:rPr/>
      </w:pPr>
      <w:r>
        <w:rPr>
          <w:rFonts w:ascii="IRNazanin" w:hAnsi="IRNazanin" w:eastAsia="IRNazanin"/>
          <w:color w:val="111111"/>
          <w:sz w:val="28"/>
          <w:sz w:val="28"/>
          <w:szCs w:val="28"/>
          <w:rtl w:val="true"/>
          <w:lang w:bidi="fa-IR"/>
        </w:rPr>
        <w:t xml:space="preserve">به درگاه مسجد کوفه چون می رسیم در وصف امیر مؤمنان علی می 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رشته ی وصل کننده ما بین خدا و بندگان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مفاتیح الجنان اعمال درب مسجد کوفه ص </w:t>
      </w:r>
      <w:r>
        <w:rPr>
          <w:rFonts w:eastAsia="IRNazanin" w:cs="IRNazanin"/>
          <w:color w:val="111111"/>
          <w:sz w:val="28"/>
          <w:szCs w:val="28"/>
          <w:lang w:bidi="fa-IR"/>
        </w:rPr>
        <w:t>765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مصباح‌المتهجد ص </w:t>
      </w:r>
      <w:r>
        <w:rPr>
          <w:rFonts w:eastAsia="IRNazanin" w:cs="IRNazanin"/>
          <w:color w:val="111111"/>
          <w:sz w:val="28"/>
          <w:szCs w:val="28"/>
          <w:lang w:bidi="fa-IR"/>
        </w:rPr>
        <w:t>211</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ریسمانی از آسمان به زمین، برای واسطه شدن میان خدا و خلق خدا، گویی دنیا به ظلمتکده ای تشبیه شده که راه برون رفت از آن در گرو چنگ زدن به حبل الهی است، چرا که بدان می توان نجات و رهایی یافت و یا خود را حفظ نمود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گمراهی و تاریکی چاه</w:t>
      </w:r>
    </w:p>
    <w:p>
      <w:pPr>
        <w:pStyle w:val="BookText"/>
        <w:rPr/>
      </w:pPr>
      <w:r>
        <w:rPr>
          <w:rFonts w:ascii="IRNazanin" w:hAnsi="IRNazanin" w:eastAsia="IRNazanin"/>
          <w:color w:val="111111"/>
          <w:sz w:val="28"/>
          <w:sz w:val="28"/>
          <w:szCs w:val="28"/>
          <w:rtl w:val="true"/>
          <w:lang w:bidi="fa-IR"/>
        </w:rPr>
        <w:t>تو باری چنگ زن بر حبل الله</w:t>
      </w:r>
    </w:p>
    <w:p>
      <w:pPr>
        <w:pStyle w:val="BookText"/>
        <w:rPr/>
      </w:pPr>
      <w:r>
        <w:rPr>
          <w:rFonts w:ascii="IRNazanin" w:hAnsi="IRNazanin" w:eastAsia="IRNazanin"/>
          <w:color w:val="111111"/>
          <w:sz w:val="28"/>
          <w:sz w:val="28"/>
          <w:szCs w:val="28"/>
          <w:rtl w:val="true"/>
          <w:lang w:bidi="fa-IR"/>
        </w:rPr>
        <w:t>بواسطۀ ریسمان محکم می توان از چاه ظلمت بیرون آمد</w:t>
      </w:r>
    </w:p>
    <w:p>
      <w:pPr>
        <w:pStyle w:val="BookText"/>
        <w:rPr/>
      </w:pPr>
      <w:r>
        <w:rPr>
          <w:rFonts w:ascii="IRNazanin" w:hAnsi="IRNazanin" w:eastAsia="IRNazanin"/>
          <w:color w:val="111111"/>
          <w:sz w:val="28"/>
          <w:sz w:val="28"/>
          <w:szCs w:val="28"/>
          <w:rtl w:val="true"/>
          <w:lang w:bidi="fa-IR"/>
        </w:rPr>
        <w:t>و یا به اوج قله ی انسانیت صعود نمود</w:t>
      </w:r>
    </w:p>
    <w:p>
      <w:pPr>
        <w:pStyle w:val="BookText"/>
        <w:rPr/>
      </w:pPr>
      <w:r>
        <w:rPr>
          <w:rFonts w:ascii="IRNazanin" w:hAnsi="IRNazanin" w:eastAsia="IRNazanin"/>
          <w:color w:val="111111"/>
          <w:sz w:val="28"/>
          <w:sz w:val="28"/>
          <w:szCs w:val="28"/>
          <w:rtl w:val="true"/>
          <w:lang w:bidi="fa-IR"/>
        </w:rPr>
        <w:t>و در پرتگاهها و بحرانها آن را بهترین دست آویز قرار داد</w:t>
      </w:r>
    </w:p>
    <w:p>
      <w:pPr>
        <w:pStyle w:val="BookText"/>
        <w:rPr/>
      </w:pPr>
      <w:r>
        <w:rPr>
          <w:rFonts w:ascii="IRNazanin" w:hAnsi="IRNazanin" w:eastAsia="IRNazanin"/>
          <w:color w:val="111111"/>
          <w:sz w:val="28"/>
          <w:sz w:val="28"/>
          <w:szCs w:val="28"/>
          <w:rtl w:val="true"/>
          <w:lang w:bidi="fa-IR"/>
        </w:rPr>
        <w:t xml:space="preserve">اگر این رشته نازک باشد، سقوط حتمی است ولی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حبل الله المتین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p>
    <w:p>
      <w:pPr>
        <w:pStyle w:val="BookText"/>
        <w:rPr/>
      </w:pPr>
      <w:r>
        <w:rPr>
          <w:rFonts w:ascii="IRNazanin" w:hAnsi="IRNazanin" w:eastAsia="IRNazanin"/>
          <w:color w:val="111111"/>
          <w:sz w:val="28"/>
          <w:sz w:val="28"/>
          <w:szCs w:val="28"/>
          <w:rtl w:val="true"/>
          <w:lang w:bidi="fa-IR"/>
        </w:rPr>
        <w:t>آل رسول خدای، حبل خدایند</w:t>
      </w:r>
    </w:p>
    <w:p>
      <w:pPr>
        <w:pStyle w:val="BookText"/>
        <w:rPr/>
      </w:pPr>
      <w:r>
        <w:rPr>
          <w:rFonts w:ascii="IRNazanin" w:hAnsi="IRNazanin" w:eastAsia="IRNazanin"/>
          <w:color w:val="111111"/>
          <w:sz w:val="28"/>
          <w:sz w:val="28"/>
          <w:szCs w:val="28"/>
          <w:rtl w:val="true"/>
          <w:lang w:bidi="fa-IR"/>
        </w:rPr>
        <w:t>چونش گرفتی زچاه جهل برآیی</w:t>
      </w:r>
    </w:p>
    <w:p>
      <w:pPr>
        <w:pStyle w:val="BookText"/>
        <w:rPr/>
      </w:pPr>
      <w:r>
        <w:rPr>
          <w:rFonts w:ascii="IRNazanin" w:hAnsi="IRNazanin" w:eastAsia="IRNazanin"/>
          <w:color w:val="111111"/>
          <w:sz w:val="28"/>
          <w:sz w:val="28"/>
          <w:szCs w:val="28"/>
          <w:rtl w:val="true"/>
          <w:lang w:bidi="fa-IR"/>
        </w:rPr>
        <w:t>یک سر این رشته در دستان معتصمین به ولایت است، و طرف دیگرش وصل شدن به درگاه خدای کریم است</w:t>
      </w:r>
    </w:p>
    <w:p>
      <w:pPr>
        <w:pStyle w:val="BookText"/>
        <w:rPr/>
      </w:pPr>
      <w:r>
        <w:rPr>
          <w:rFonts w:ascii="IRNazanin" w:hAnsi="IRNazanin" w:eastAsia="IRNazanin"/>
          <w:color w:val="111111"/>
          <w:sz w:val="28"/>
          <w:sz w:val="28"/>
          <w:szCs w:val="28"/>
          <w:rtl w:val="true"/>
          <w:lang w:bidi="fa-IR"/>
        </w:rPr>
        <w:t>گرت هواست که معشوق نگسلد پیمان</w:t>
      </w:r>
    </w:p>
    <w:p>
      <w:pPr>
        <w:pStyle w:val="BookText"/>
        <w:rPr/>
      </w:pPr>
      <w:r>
        <w:rPr>
          <w:rFonts w:ascii="IRNazanin" w:hAnsi="IRNazanin" w:eastAsia="IRNazanin"/>
          <w:color w:val="111111"/>
          <w:sz w:val="28"/>
          <w:sz w:val="28"/>
          <w:szCs w:val="28"/>
          <w:rtl w:val="true"/>
          <w:lang w:bidi="fa-IR"/>
        </w:rPr>
        <w:t>نگاه دار سر رشته تا نگه دارد</w:t>
      </w:r>
    </w:p>
    <w:p>
      <w:pPr>
        <w:pStyle w:val="BookText"/>
        <w:rPr/>
      </w:pPr>
      <w:r>
        <w:rPr>
          <w:rFonts w:ascii="IRNazanin" w:hAnsi="IRNazanin" w:eastAsia="IRNazanin"/>
          <w:color w:val="111111"/>
          <w:sz w:val="28"/>
          <w:sz w:val="28"/>
          <w:szCs w:val="28"/>
          <w:rtl w:val="true"/>
          <w:lang w:bidi="fa-IR"/>
        </w:rPr>
        <w:t>همگی را نیز به این موضوع امر نموده اند که متفرق و پراکنده نشوید</w:t>
      </w:r>
    </w:p>
    <w:p>
      <w:p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اگرمردم همگی حول محور ولایت علی بن ابیطالب علیه السلام جمع می شدند خداوند آتش را نمی آفرید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 لَوِ اجْتَمَعَ النَّاسُ عَلَى حُبِّ عَلِيِّ بْنِ أَبِي طَالِبٍ لَمَا خَلَقَ اللَّهُ عَزَّ وَ جَلَّ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برای طی طریق و گذر از معابر و به چاه نیفتادن هر نابینا ریسمانی می کشیدند و بدو می گفتند سر رشته بگیر و بیا و اینجا حکایت همان است که کورانه، دست باید گرفت و دانست تنها راه رساندن این است و بس</w:t>
      </w:r>
    </w:p>
    <w:p>
      <w:pPr>
        <w:pStyle w:val="BookText"/>
        <w:rPr/>
      </w:pPr>
      <w:r>
        <w:rPr>
          <w:rFonts w:ascii="IRNazanin" w:hAnsi="IRNazanin" w:eastAsia="IRNazanin"/>
          <w:color w:val="111111"/>
          <w:sz w:val="28"/>
          <w:sz w:val="28"/>
          <w:szCs w:val="28"/>
          <w:rtl w:val="true"/>
          <w:lang w:bidi="fa-IR"/>
        </w:rPr>
        <w:t>دست کورانه به حبل الله زن</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به امر و نهی یزدانی متن </w:t>
      </w:r>
    </w:p>
    <w:p>
      <w:pPr>
        <w:pStyle w:val="BookText"/>
        <w:rPr/>
      </w:pPr>
      <w:r>
        <w:rPr>
          <w:rFonts w:ascii="IRNazanin" w:hAnsi="IRNazanin" w:eastAsia="IRNazanin"/>
          <w:color w:val="111111"/>
          <w:sz w:val="28"/>
          <w:sz w:val="28"/>
          <w:szCs w:val="28"/>
          <w:rtl w:val="true"/>
          <w:lang w:bidi="fa-IR"/>
        </w:rPr>
        <w:t>والدین و مربیان گرامی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چهار جلوه از کارکرد های ریسمان را، عملا با یک طناب برای بچه ها توضیح داد</w:t>
      </w:r>
    </w:p>
    <w:p>
      <w:pPr>
        <w:pStyle w:val="BookText"/>
        <w:rPr/>
      </w:pPr>
      <w:r>
        <w:rPr>
          <w:rFonts w:ascii="IRNazanin" w:hAnsi="IRNazanin" w:eastAsia="IRNazanin"/>
          <w:color w:val="111111"/>
          <w:sz w:val="28"/>
          <w:sz w:val="28"/>
          <w:szCs w:val="28"/>
          <w:rtl w:val="true"/>
          <w:lang w:bidi="fa-IR"/>
        </w:rPr>
        <w:t>بگسل نمودن بواسطه ی طناب</w:t>
      </w:r>
    </w:p>
    <w:p>
      <w:pPr>
        <w:pStyle w:val="BookText"/>
        <w:rPr/>
      </w:pPr>
      <w:r>
        <w:rPr>
          <w:rFonts w:ascii="IRNazanin" w:hAnsi="IRNazanin" w:eastAsia="IRNazanin"/>
          <w:color w:val="111111"/>
          <w:sz w:val="28"/>
          <w:sz w:val="28"/>
          <w:szCs w:val="28"/>
          <w:rtl w:val="true"/>
          <w:lang w:bidi="fa-IR"/>
        </w:rPr>
        <w:t>از کوه بالا رفتن</w:t>
      </w:r>
    </w:p>
    <w:p>
      <w:pPr>
        <w:pStyle w:val="BookText"/>
        <w:rPr/>
      </w:pPr>
      <w:r>
        <w:rPr>
          <w:rFonts w:ascii="IRNazanin" w:hAnsi="IRNazanin" w:eastAsia="IRNazanin"/>
          <w:color w:val="111111"/>
          <w:sz w:val="28"/>
          <w:sz w:val="28"/>
          <w:szCs w:val="28"/>
          <w:rtl w:val="true"/>
          <w:lang w:bidi="fa-IR"/>
        </w:rPr>
        <w:t>ازچاه کشیدن بالا</w:t>
      </w:r>
    </w:p>
    <w:p>
      <w:pPr>
        <w:pStyle w:val="BookText"/>
        <w:rPr/>
      </w:pPr>
      <w:r>
        <w:rPr>
          <w:rFonts w:ascii="IRNazanin" w:hAnsi="IRNazanin" w:eastAsia="IRNazanin"/>
          <w:color w:val="111111"/>
          <w:sz w:val="28"/>
          <w:sz w:val="28"/>
          <w:szCs w:val="28"/>
          <w:rtl w:val="true"/>
          <w:lang w:bidi="fa-IR"/>
        </w:rPr>
        <w:t>کوری که دست به ریسمان مسیری را طی می کند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به امیرالمؤمنین علی علیه السلام حبل الله المتین گویند؟ </w:t>
      </w:r>
      <w:bookmarkStart w:id="28" w:name="pg7531_72137"/>
    </w:p>
    <w:p>
      <w:pPr>
        <w:pStyle w:val="Heading2"/>
        <w:numPr>
          <w:ilvl w:val="1"/>
          <w:numId w:val="1"/>
        </w:numPr>
        <w:rPr/>
      </w:pPr>
      <w:bookmarkStart w:id="29" w:name="__RefHeading___Toc2645670_1051229030"/>
      <w:bookmarkStart w:id="30" w:name="_Toc10"/>
      <w:bookmarkEnd w:id="28"/>
      <w:bookmarkEnd w:id="29"/>
      <w:r>
        <w:rPr/>
        <w:t>7</w:t>
      </w:r>
      <w:r>
        <w:rPr>
          <w:rtl w:val="true"/>
        </w:rPr>
        <w:t xml:space="preserve">- </w:t>
      </w:r>
      <w:r>
        <w:rPr>
          <w:rtl w:val="true"/>
        </w:rPr>
        <w:t>دریا</w:t>
      </w:r>
      <w:bookmarkEnd w:id="30"/>
    </w:p>
    <w:p>
      <w:pPr>
        <w:pStyle w:val="BookText"/>
        <w:rPr/>
      </w:pPr>
      <w:r>
        <w:rPr>
          <w:rFonts w:ascii="IRNazanin" w:hAnsi="IRNazanin" w:eastAsia="IRNazanin"/>
          <w:color w:val="111111"/>
          <w:sz w:val="28"/>
          <w:sz w:val="28"/>
          <w:szCs w:val="28"/>
          <w:rtl w:val="true"/>
          <w:lang w:bidi="fa-IR"/>
        </w:rPr>
        <w:t>در کنار دریا نشسته بودم</w:t>
      </w:r>
    </w:p>
    <w:p>
      <w:pPr>
        <w:pStyle w:val="BookText"/>
        <w:rPr/>
      </w:pPr>
      <w:r>
        <w:rPr>
          <w:rFonts w:ascii="IRNazanin" w:hAnsi="IRNazanin" w:eastAsia="IRNazanin"/>
          <w:color w:val="111111"/>
          <w:sz w:val="28"/>
          <w:sz w:val="28"/>
          <w:szCs w:val="28"/>
          <w:rtl w:val="true"/>
          <w:lang w:bidi="fa-IR"/>
        </w:rPr>
        <w:t>و به آبی بی پایان دریا نگاه می کردم</w:t>
      </w:r>
    </w:p>
    <w:p>
      <w:pPr>
        <w:pStyle w:val="BookText"/>
        <w:rPr/>
      </w:pPr>
      <w:r>
        <w:rPr>
          <w:rFonts w:ascii="IRNazanin" w:hAnsi="IRNazanin" w:eastAsia="IRNazanin"/>
          <w:color w:val="111111"/>
          <w:sz w:val="28"/>
          <w:sz w:val="28"/>
          <w:szCs w:val="28"/>
          <w:rtl w:val="true"/>
          <w:lang w:bidi="fa-IR"/>
        </w:rPr>
        <w:t>چند ساعتی آنجا بودم</w:t>
      </w:r>
    </w:p>
    <w:p>
      <w:pPr>
        <w:pStyle w:val="BookText"/>
        <w:rPr/>
      </w:pPr>
      <w:r>
        <w:rPr>
          <w:rFonts w:ascii="IRNazanin" w:hAnsi="IRNazanin" w:eastAsia="IRNazanin"/>
          <w:color w:val="111111"/>
          <w:sz w:val="28"/>
          <w:sz w:val="28"/>
          <w:szCs w:val="28"/>
          <w:rtl w:val="true"/>
          <w:lang w:bidi="fa-IR"/>
        </w:rPr>
        <w:t>مسافران و گردشگران زیادی برای استفاده از ساحل دریا، از راههای دور و نزدیک آمده بودند</w:t>
      </w:r>
    </w:p>
    <w:p>
      <w:pPr>
        <w:pStyle w:val="BookText"/>
        <w:rPr/>
      </w:pPr>
      <w:r>
        <w:rPr>
          <w:rFonts w:ascii="IRNazanin" w:hAnsi="IRNazanin" w:eastAsia="IRNazanin"/>
          <w:color w:val="111111"/>
          <w:sz w:val="28"/>
          <w:sz w:val="28"/>
          <w:szCs w:val="28"/>
          <w:rtl w:val="true"/>
          <w:lang w:bidi="fa-IR"/>
        </w:rPr>
        <w:t>راستی که چقدر دیدنی بود</w:t>
      </w:r>
    </w:p>
    <w:p>
      <w:pPr>
        <w:pStyle w:val="BookText"/>
        <w:rPr/>
      </w:pPr>
      <w:r>
        <w:rPr>
          <w:rFonts w:ascii="IRNazanin" w:hAnsi="IRNazanin" w:eastAsia="IRNazanin"/>
          <w:color w:val="111111"/>
          <w:sz w:val="28"/>
          <w:sz w:val="28"/>
          <w:szCs w:val="28"/>
          <w:rtl w:val="true"/>
          <w:lang w:bidi="fa-IR"/>
        </w:rPr>
        <w:t>ما که دفعه اولمون نبود</w:t>
      </w:r>
    </w:p>
    <w:p>
      <w:pPr>
        <w:pStyle w:val="BookText"/>
        <w:rPr/>
      </w:pPr>
      <w:r>
        <w:rPr>
          <w:rFonts w:ascii="IRNazanin" w:hAnsi="IRNazanin" w:eastAsia="IRNazanin"/>
          <w:color w:val="111111"/>
          <w:sz w:val="28"/>
          <w:sz w:val="28"/>
          <w:szCs w:val="28"/>
          <w:rtl w:val="true"/>
          <w:lang w:bidi="fa-IR"/>
        </w:rPr>
        <w:t>خانواده ای را دیدم که از ماشین پیاده نشدند گویی عجله داشتند ولی لحظاتی نظاره گر دریا شدند</w:t>
      </w:r>
    </w:p>
    <w:p>
      <w:pPr>
        <w:pStyle w:val="BookText"/>
        <w:rPr/>
      </w:pPr>
      <w:r>
        <w:rPr>
          <w:rFonts w:ascii="IRNazanin" w:hAnsi="IRNazanin" w:eastAsia="IRNazanin"/>
          <w:color w:val="111111"/>
          <w:sz w:val="28"/>
          <w:sz w:val="28"/>
          <w:szCs w:val="28"/>
          <w:rtl w:val="true"/>
          <w:lang w:bidi="fa-IR"/>
        </w:rPr>
        <w:t>عده ای از ماشین هاشون پیاده می شدند تا کنار ساحل میآمدند چند لحظه ای هم اونجا بودند و بعد می رفتند</w:t>
      </w:r>
    </w:p>
    <w:p>
      <w:pPr>
        <w:pStyle w:val="BookText"/>
        <w:rPr/>
      </w:pPr>
      <w:r>
        <w:rPr>
          <w:rFonts w:ascii="IRNazanin" w:hAnsi="IRNazanin" w:eastAsia="IRNazanin"/>
          <w:color w:val="111111"/>
          <w:sz w:val="28"/>
          <w:sz w:val="28"/>
          <w:szCs w:val="28"/>
          <w:rtl w:val="true"/>
          <w:lang w:bidi="fa-IR"/>
        </w:rPr>
        <w:t>یه عده هم معلوم بود می خواهند چند ساعتی بمانند، بارو بندیلی که داشتند یه گوشه پهن می کردند</w:t>
      </w:r>
    </w:p>
    <w:p>
      <w:pPr>
        <w:pStyle w:val="BookText"/>
        <w:rPr/>
      </w:pPr>
      <w:r>
        <w:rPr>
          <w:rFonts w:ascii="IRNazanin" w:hAnsi="IRNazanin" w:eastAsia="IRNazanin"/>
          <w:color w:val="111111"/>
          <w:sz w:val="28"/>
          <w:sz w:val="28"/>
          <w:szCs w:val="28"/>
          <w:rtl w:val="true"/>
          <w:lang w:bidi="fa-IR"/>
        </w:rPr>
        <w:t>کنار ساحل قدم میزند</w:t>
      </w:r>
    </w:p>
    <w:p>
      <w:pPr>
        <w:pStyle w:val="BookText"/>
        <w:rPr/>
      </w:pPr>
      <w:r>
        <w:rPr>
          <w:rFonts w:ascii="IRNazanin" w:hAnsi="IRNazanin" w:eastAsia="IRNazanin"/>
          <w:color w:val="111111"/>
          <w:sz w:val="28"/>
          <w:sz w:val="28"/>
          <w:szCs w:val="28"/>
          <w:rtl w:val="true"/>
          <w:lang w:bidi="fa-IR"/>
        </w:rPr>
        <w:t>بعضیا تنی هم به آب می زدند</w:t>
      </w:r>
    </w:p>
    <w:p>
      <w:pPr>
        <w:pStyle w:val="BookText"/>
        <w:rPr/>
      </w:pPr>
      <w:r>
        <w:rPr>
          <w:rFonts w:ascii="IRNazanin" w:hAnsi="IRNazanin" w:eastAsia="IRNazanin"/>
          <w:color w:val="111111"/>
          <w:sz w:val="28"/>
          <w:sz w:val="28"/>
          <w:szCs w:val="28"/>
          <w:rtl w:val="true"/>
          <w:lang w:bidi="fa-IR"/>
        </w:rPr>
        <w:t>بازار قایق سواری هم به راه بود</w:t>
      </w:r>
    </w:p>
    <w:p>
      <w:pPr>
        <w:pStyle w:val="BookText"/>
        <w:rPr/>
      </w:pPr>
      <w:r>
        <w:rPr>
          <w:rFonts w:ascii="IRNazanin" w:hAnsi="IRNazanin" w:eastAsia="IRNazanin"/>
          <w:color w:val="111111"/>
          <w:sz w:val="28"/>
          <w:sz w:val="28"/>
          <w:szCs w:val="28"/>
          <w:rtl w:val="true"/>
          <w:lang w:bidi="fa-IR"/>
        </w:rPr>
        <w:t>جت اسکی هم هیجان خودشو داشت</w:t>
      </w:r>
    </w:p>
    <w:p>
      <w:pPr>
        <w:pStyle w:val="BookText"/>
        <w:rPr/>
      </w:pPr>
      <w:r>
        <w:rPr>
          <w:rFonts w:ascii="IRNazanin" w:hAnsi="IRNazanin" w:eastAsia="IRNazanin"/>
          <w:color w:val="111111"/>
          <w:sz w:val="28"/>
          <w:sz w:val="28"/>
          <w:szCs w:val="28"/>
          <w:rtl w:val="true"/>
          <w:lang w:bidi="fa-IR"/>
        </w:rPr>
        <w:t>یکی هم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غواصی فقط در یک ساعت</w:t>
      </w:r>
    </w:p>
    <w:p>
      <w:pPr>
        <w:pStyle w:val="BookText"/>
        <w:rPr/>
      </w:pPr>
      <w:r>
        <w:rPr>
          <w:rFonts w:ascii="IRNazanin" w:hAnsi="IRNazanin" w:eastAsia="IRNazanin"/>
          <w:color w:val="111111"/>
          <w:sz w:val="28"/>
          <w:sz w:val="28"/>
          <w:szCs w:val="28"/>
          <w:rtl w:val="true"/>
          <w:lang w:bidi="fa-IR"/>
        </w:rPr>
        <w:t>یه عده لذت و بازی</w:t>
      </w:r>
    </w:p>
    <w:p>
      <w:pPr>
        <w:pStyle w:val="BookText"/>
        <w:rPr/>
      </w:pPr>
      <w:r>
        <w:rPr>
          <w:rFonts w:ascii="IRNazanin" w:hAnsi="IRNazanin" w:eastAsia="IRNazanin"/>
          <w:color w:val="111111"/>
          <w:sz w:val="28"/>
          <w:sz w:val="28"/>
          <w:szCs w:val="28"/>
          <w:rtl w:val="true"/>
          <w:lang w:bidi="fa-IR"/>
        </w:rPr>
        <w:t>یه عده سکوت و آرامش</w:t>
      </w:r>
    </w:p>
    <w:p>
      <w:pPr>
        <w:pStyle w:val="BookText"/>
        <w:rPr/>
      </w:pPr>
      <w:r>
        <w:rPr>
          <w:rFonts w:ascii="IRNazanin" w:hAnsi="IRNazanin" w:eastAsia="IRNazanin"/>
          <w:color w:val="111111"/>
          <w:sz w:val="28"/>
          <w:sz w:val="28"/>
          <w:szCs w:val="28"/>
          <w:rtl w:val="true"/>
          <w:lang w:bidi="fa-IR"/>
        </w:rPr>
        <w:t>یه عده تو فکر و محو عظمت و بیکرانی دریا</w:t>
      </w:r>
    </w:p>
    <w:p>
      <w:pPr>
        <w:pStyle w:val="BookText"/>
        <w:rPr/>
      </w:pPr>
      <w:r>
        <w:rPr>
          <w:rFonts w:ascii="IRNazanin" w:hAnsi="IRNazanin" w:eastAsia="IRNazanin"/>
          <w:color w:val="111111"/>
          <w:sz w:val="28"/>
          <w:sz w:val="28"/>
          <w:szCs w:val="28"/>
          <w:rtl w:val="true"/>
          <w:lang w:bidi="fa-IR"/>
        </w:rPr>
        <w:t>به هرحال هر کسی راست خودش داشت از این دریا بهره می برد</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بیت علیهم السلام برای ما مثل یه دریای بزرگ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ما آدما هستیم که باید به سمتشون بریم و از برکت وجود اونها استفاده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دریا</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يَخْرُجُ مِنْهُمَا اللُّؤْلُؤُ وَ الْمَرْجانُ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دو دريا را درآميخت، در حالى كه روبروى همديگرند،</w:t>
      </w:r>
    </w:p>
    <w:p>
      <w:pPr>
        <w:pStyle w:val="BookText"/>
        <w:rPr/>
      </w:pPr>
      <w:r>
        <w:rPr>
          <w:rFonts w:ascii="Amiri" w:hAnsi="Amiri" w:eastAsia="Amiri" w:cs="Amiri"/>
          <w:color w:val="111111"/>
          <w:sz w:val="28"/>
          <w:sz w:val="28"/>
          <w:szCs w:val="28"/>
          <w:rtl w:val="true"/>
          <w:lang w:bidi="ar-SA"/>
        </w:rPr>
        <w:t xml:space="preserve">از آن 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مرواريد و مرجان بيرون مى‌آيد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الْبَحْرَيْنِ يَلْتَقِيانِ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فاطمه علیهماالسلام است که دو دریای عمیق می باشند و به یکدیگر ظلم نمی کنند و از آنها لؤلؤ و مرجان یعنی حسن و حسین علیهماالسلام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37/96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امام باقرعلیه السلام مضمون روایت فوق آمده است با این تفاوت که در آخرروایت اضافه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آنها را جز مؤمن دوست ندارد و جز کافر دشمن ندارد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محبت آنها خود را مؤمن بدانید و با دشمنی با آنها کافر نشوید که مستحق عذاب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بحارالانوارج</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 بیشتر مراجعه بفرمایید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قمی ج</w:t>
      </w:r>
      <w:r>
        <w:rPr>
          <w:rFonts w:eastAsia="IRNazanin" w:cs="IRNazanin"/>
          <w:color w:val="111111"/>
          <w:sz w:val="28"/>
          <w:szCs w:val="28"/>
          <w:lang w:bidi="fa-IR"/>
        </w:rPr>
        <w:t>2/322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ابن مغازلی ص</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تفسیرالدُرالمنثورج</w:t>
      </w:r>
      <w:r>
        <w:rPr>
          <w:rFonts w:eastAsia="IRNazanin" w:cs="IRNazanin"/>
          <w:color w:val="111111"/>
          <w:sz w:val="28"/>
          <w:szCs w:val="28"/>
          <w:lang w:bidi="fa-IR"/>
        </w:rPr>
        <w:t>6/142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شواهد التنزیل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الفضائل </w:t>
      </w:r>
      <w:r>
        <w:rPr>
          <w:rFonts w:eastAsia="IRNazanin" w:cs="IRNazanin"/>
          <w:color w:val="111111"/>
          <w:sz w:val="28"/>
          <w:szCs w:val="28"/>
          <w:rtl w:val="true"/>
          <w:lang w:bidi="fa-IR"/>
        </w:rPr>
        <w:t>/</w:t>
      </w:r>
      <w:r>
        <w:rPr>
          <w:rFonts w:eastAsia="IRNazanin" w:cs="IRNazanin"/>
          <w:color w:val="111111"/>
          <w:sz w:val="28"/>
          <w:szCs w:val="28"/>
          <w:lang w:bidi="fa-IR"/>
        </w:rPr>
        <w:t>652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کنزالدقائق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البرهان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المناقب ابن شهر آشوب ج </w:t>
      </w:r>
      <w:r>
        <w:rPr>
          <w:rFonts w:eastAsia="IRNazanin" w:cs="IRNazanin"/>
          <w:color w:val="111111"/>
          <w:sz w:val="28"/>
          <w:szCs w:val="28"/>
          <w:lang w:bidi="fa-IR"/>
        </w:rPr>
        <w:t>3/318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شگفتی نی چنین زادی ز نسل حیدر و زهرا</w:t>
      </w:r>
    </w:p>
    <w:p>
      <w:pPr>
        <w:pStyle w:val="BookText"/>
        <w:rPr/>
      </w:pPr>
      <w:r>
        <w:rPr>
          <w:rFonts w:ascii="IRNazanin" w:hAnsi="IRNazanin" w:eastAsia="IRNazanin"/>
          <w:color w:val="111111"/>
          <w:sz w:val="28"/>
          <w:sz w:val="28"/>
          <w:szCs w:val="28"/>
          <w:rtl w:val="true"/>
          <w:lang w:bidi="fa-IR"/>
        </w:rPr>
        <w:t>چنان بحرین گوهرزا چنین بایست مرجانش</w:t>
      </w:r>
    </w:p>
    <w:p>
      <w:pPr>
        <w:pStyle w:val="BookText"/>
        <w:rPr/>
      </w:pPr>
      <w:r>
        <w:rPr>
          <w:rFonts w:ascii="IRNazanin" w:hAnsi="IRNazanin" w:eastAsia="IRNazanin"/>
          <w:color w:val="111111"/>
          <w:sz w:val="28"/>
          <w:sz w:val="28"/>
          <w:szCs w:val="28"/>
          <w:rtl w:val="true"/>
          <w:lang w:bidi="fa-IR"/>
        </w:rPr>
        <w:t>پیداست که در این آیه؛ علی و فاطمه به دریا و حسن و حسین علیهم السلام به لؤلؤ و مرجان توصیف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دریایی ژرف و عمیق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بسان دریای اند و معرفت و شناخت ما از دریا بسیار ناچیز است</w:t>
      </w:r>
    </w:p>
    <w:p>
      <w:pPr>
        <w:pStyle w:val="BookText"/>
        <w:rPr/>
      </w:pPr>
      <w:r>
        <w:rPr>
          <w:rFonts w:ascii="IRNazanin" w:hAnsi="IRNazanin" w:eastAsia="IRNazanin"/>
          <w:color w:val="111111"/>
          <w:sz w:val="28"/>
          <w:sz w:val="28"/>
          <w:szCs w:val="28"/>
          <w:rtl w:val="true"/>
          <w:lang w:bidi="fa-IR"/>
        </w:rPr>
        <w:t>فقط می دانیم که دریا بزرگ، زیبا، موّاج، عمیق، منشاء حیات و خود دنیایی عجیب است</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بواسطه این واژگان تصویر ائمه هُدی را برتابلوهای هستی کشیده اند تا که ارباب نظر از این اشارات به ظهور و حضور دوست دست یابند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توصیف ایشان به دریا فقط برای نزدیک شدن صفاتشان به ذهن ماست چرا که دریا همۀ صفاتشان را دارا نیست و خجل و شرمسار از این وصف مانده است</w:t>
      </w:r>
    </w:p>
    <w:p>
      <w:pPr>
        <w:pStyle w:val="BookText"/>
        <w:rPr/>
      </w:pPr>
      <w:r>
        <w:rPr>
          <w:rFonts w:ascii="IRNazanin" w:hAnsi="IRNazanin" w:eastAsia="IRNazanin"/>
          <w:color w:val="111111"/>
          <w:sz w:val="28"/>
          <w:sz w:val="28"/>
          <w:szCs w:val="28"/>
          <w:rtl w:val="true"/>
          <w:lang w:bidi="fa-IR"/>
        </w:rPr>
        <w:t>بدین معنی خرد نپسندد از ما</w:t>
      </w:r>
    </w:p>
    <w:p>
      <w:pPr>
        <w:pStyle w:val="BookText"/>
        <w:rPr/>
      </w:pPr>
      <w:r>
        <w:rPr>
          <w:rFonts w:ascii="IRNazanin" w:hAnsi="IRNazanin" w:eastAsia="IRNazanin"/>
          <w:color w:val="111111"/>
          <w:sz w:val="28"/>
          <w:sz w:val="28"/>
          <w:szCs w:val="28"/>
          <w:rtl w:val="true"/>
          <w:lang w:bidi="fa-IR"/>
        </w:rPr>
        <w:t>که با دریا کنیم او را برابر</w:t>
      </w:r>
    </w:p>
    <w:p>
      <w:pPr>
        <w:pStyle w:val="BookText"/>
        <w:rPr/>
      </w:pPr>
      <w:r>
        <w:rPr>
          <w:rFonts w:ascii="IRNazanin" w:hAnsi="IRNazanin" w:eastAsia="IRNazanin"/>
          <w:color w:val="111111"/>
          <w:sz w:val="28"/>
          <w:sz w:val="28"/>
          <w:szCs w:val="28"/>
          <w:rtl w:val="true"/>
          <w:lang w:bidi="fa-IR"/>
        </w:rPr>
        <w:t>و یا در بیان پروین اعتصامی وسعت نورانیت وجودشان به دریای نور وصف شده است</w:t>
      </w:r>
    </w:p>
    <w:p>
      <w:pPr>
        <w:pStyle w:val="BookText"/>
        <w:rPr/>
      </w:pPr>
      <w:r>
        <w:rPr>
          <w:rFonts w:ascii="IRNazanin" w:hAnsi="IRNazanin" w:eastAsia="IRNazanin"/>
          <w:color w:val="111111"/>
          <w:sz w:val="28"/>
          <w:sz w:val="28"/>
          <w:szCs w:val="28"/>
          <w:rtl w:val="true"/>
          <w:lang w:bidi="fa-IR"/>
        </w:rPr>
        <w:t>چون نام تو خوانند دریای نور</w:t>
      </w:r>
    </w:p>
    <w:p>
      <w:pPr>
        <w:pStyle w:val="BookText"/>
        <w:rPr/>
      </w:pPr>
      <w:r>
        <w:rPr>
          <w:rFonts w:ascii="IRNazanin" w:hAnsi="IRNazanin" w:eastAsia="IRNazanin"/>
          <w:color w:val="111111"/>
          <w:sz w:val="28"/>
          <w:sz w:val="28"/>
          <w:szCs w:val="28"/>
          <w:rtl w:val="true"/>
          <w:lang w:bidi="fa-IR"/>
        </w:rPr>
        <w:t>درودیم بفرست زآن راه دور</w:t>
      </w:r>
    </w:p>
    <w:p>
      <w:pPr>
        <w:pStyle w:val="BookText"/>
        <w:rPr/>
      </w:pPr>
      <w:r>
        <w:rPr>
          <w:rFonts w:ascii="IRNazanin" w:hAnsi="IRNazanin" w:eastAsia="IRNazanin"/>
          <w:color w:val="111111"/>
          <w:sz w:val="28"/>
          <w:sz w:val="28"/>
          <w:szCs w:val="28"/>
          <w:rtl w:val="true"/>
          <w:lang w:bidi="fa-IR"/>
        </w:rPr>
        <w:t>و حزین لاهیجی سخای یار را به دریای عطا مثال آورده است</w:t>
      </w:r>
    </w:p>
    <w:p>
      <w:pPr>
        <w:pStyle w:val="BookText"/>
        <w:rPr/>
      </w:pPr>
      <w:r>
        <w:rPr>
          <w:rFonts w:ascii="IRNazanin" w:hAnsi="IRNazanin" w:eastAsia="IRNazanin"/>
          <w:color w:val="111111"/>
          <w:sz w:val="28"/>
          <w:sz w:val="28"/>
          <w:szCs w:val="28"/>
          <w:rtl w:val="true"/>
          <w:lang w:bidi="fa-IR"/>
        </w:rPr>
        <w:t>دریای عطائی تو و من غرق تمنا</w:t>
      </w:r>
    </w:p>
    <w:p>
      <w:pPr>
        <w:pStyle w:val="BookText"/>
        <w:rPr/>
      </w:pPr>
      <w:r>
        <w:rPr>
          <w:rFonts w:ascii="IRNazanin" w:hAnsi="IRNazanin" w:eastAsia="IRNazanin"/>
          <w:color w:val="111111"/>
          <w:sz w:val="28"/>
          <w:sz w:val="28"/>
          <w:szCs w:val="28"/>
          <w:rtl w:val="true"/>
          <w:lang w:bidi="fa-IR"/>
        </w:rPr>
        <w:t>از جود تو راضی نشوم قسمت کم را</w:t>
      </w:r>
    </w:p>
    <w:p>
      <w:pPr>
        <w:pStyle w:val="BookText"/>
        <w:rPr/>
      </w:pPr>
      <w:r>
        <w:rPr>
          <w:rFonts w:ascii="IRNazanin" w:hAnsi="IRNazanin" w:eastAsia="IRNazanin"/>
          <w:color w:val="111111"/>
          <w:sz w:val="28"/>
          <w:sz w:val="28"/>
          <w:szCs w:val="28"/>
          <w:rtl w:val="true"/>
          <w:lang w:bidi="fa-IR"/>
        </w:rPr>
        <w:t xml:space="preserve">در زیارت امیرالمؤمنین علیه السلام می خوانیم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علم فروزانی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مفاتیح الجنان زیارت مطلقه هفتم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کرانه بودن علم حضرت بسان دریا آمده است</w:t>
      </w:r>
    </w:p>
    <w:p>
      <w:pPr>
        <w:pStyle w:val="BookText"/>
        <w:rPr/>
      </w:pPr>
      <w:r>
        <w:rPr>
          <w:rFonts w:ascii="IRNazanin" w:hAnsi="IRNazanin" w:eastAsia="IRNazanin"/>
          <w:color w:val="111111"/>
          <w:sz w:val="28"/>
          <w:sz w:val="28"/>
          <w:szCs w:val="28"/>
          <w:rtl w:val="true"/>
          <w:lang w:bidi="fa-IR"/>
        </w:rPr>
        <w:t>دلش کوه است اما کان حلم است</w:t>
      </w:r>
    </w:p>
    <w:p>
      <w:pPr>
        <w:pStyle w:val="BookText"/>
        <w:rPr/>
      </w:pPr>
      <w:r>
        <w:rPr>
          <w:rFonts w:ascii="IRNazanin" w:hAnsi="IRNazanin" w:eastAsia="IRNazanin"/>
          <w:color w:val="111111"/>
          <w:sz w:val="28"/>
          <w:sz w:val="28"/>
          <w:szCs w:val="28"/>
          <w:rtl w:val="true"/>
          <w:lang w:bidi="fa-IR"/>
        </w:rPr>
        <w:t>اگر دریا بود دریای علم است</w:t>
      </w:r>
    </w:p>
    <w:p>
      <w:pPr>
        <w:pStyle w:val="BookText"/>
        <w:rPr/>
      </w:pPr>
      <w:r>
        <w:rPr>
          <w:rFonts w:ascii="IRNazanin" w:hAnsi="IRNazanin" w:eastAsia="IRNazanin"/>
          <w:color w:val="111111"/>
          <w:sz w:val="28"/>
          <w:sz w:val="28"/>
          <w:szCs w:val="28"/>
          <w:rtl w:val="true"/>
          <w:lang w:bidi="fa-IR"/>
        </w:rPr>
        <w:t xml:space="preserve">در زیارت امام حسن عسکری علیه السلام نیز به درگاه با کرامتشان عرضه می داریم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موعظه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99/67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مفاتیح الجنان زیارت 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1000</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واعظان حقیقی اینانند و حقیقت وعظ کلام این بزرگواران است وجود ایشان اخلاق و قرآن و وعظ عملی می باشد و لحظه لحظه زندگی این بزرگواران موعظه هایست برای اهل خرد و گویی کثرت این وعظ را به وسعت و عمیقی دریا است </w:t>
      </w:r>
    </w:p>
    <w:p>
      <w:pPr>
        <w:pStyle w:val="BookText"/>
        <w:rPr/>
      </w:pPr>
      <w:r>
        <w:rPr>
          <w:rFonts w:ascii="IRNazanin" w:hAnsi="IRNazanin" w:eastAsia="IRNazanin"/>
          <w:color w:val="111111"/>
          <w:sz w:val="28"/>
          <w:sz w:val="28"/>
          <w:szCs w:val="28"/>
          <w:rtl w:val="true"/>
          <w:lang w:bidi="fa-IR"/>
        </w:rPr>
        <w:t>غرق دریای علم و موعظه ولایتیم و چون ماهی غافل از وجود آن</w:t>
      </w:r>
    </w:p>
    <w:p>
      <w:pPr>
        <w:pStyle w:val="BookText"/>
        <w:rPr/>
      </w:pPr>
      <w:r>
        <w:rPr>
          <w:rFonts w:ascii="IRNazanin" w:hAnsi="IRNazanin" w:eastAsia="IRNazanin"/>
          <w:color w:val="111111"/>
          <w:sz w:val="28"/>
          <w:sz w:val="28"/>
          <w:szCs w:val="28"/>
          <w:rtl w:val="true"/>
          <w:lang w:bidi="fa-IR"/>
        </w:rPr>
        <w:t>با کمال قرب از جانان، دل ما غافل است</w:t>
      </w:r>
    </w:p>
    <w:p>
      <w:pPr>
        <w:pStyle w:val="BookText"/>
        <w:rPr/>
      </w:pPr>
      <w:r>
        <w:rPr>
          <w:rFonts w:ascii="IRNazanin" w:hAnsi="IRNazanin" w:eastAsia="IRNazanin"/>
          <w:color w:val="111111"/>
          <w:sz w:val="28"/>
          <w:sz w:val="28"/>
          <w:szCs w:val="28"/>
          <w:rtl w:val="true"/>
          <w:lang w:bidi="fa-IR"/>
        </w:rPr>
        <w:t>زنده از دریاست ماهی و زدریا غافل است</w:t>
      </w:r>
    </w:p>
    <w:p>
      <w:pPr>
        <w:pStyle w:val="BookText"/>
        <w:rPr/>
      </w:pPr>
      <w:r>
        <w:rPr>
          <w:rFonts w:ascii="IRNazanin" w:hAnsi="IRNazanin" w:eastAsia="IRNazanin"/>
          <w:color w:val="111111"/>
          <w:sz w:val="28"/>
          <w:sz w:val="28"/>
          <w:szCs w:val="28"/>
          <w:rtl w:val="true"/>
          <w:lang w:bidi="fa-IR"/>
        </w:rPr>
        <w:t>بهره گیری هرکس از این دریا به اندازه معرفت و توفیق و تلاش اوست آن که با علم و آگاهی و شناخت و امکانات به دریا پا می نهد بهرۀ او از ذخائر دریا کم نخواهد بود و آن کس که به اندک وسیله ای دل به دریا زده باز از دریا ناامید برنخواهد گشت</w:t>
      </w:r>
    </w:p>
    <w:p>
      <w:pPr>
        <w:pStyle w:val="BookText"/>
        <w:rPr/>
      </w:pPr>
      <w:r>
        <w:rPr>
          <w:rFonts w:ascii="IRNazanin" w:hAnsi="IRNazanin" w:eastAsia="IRNazanin"/>
          <w:color w:val="111111"/>
          <w:sz w:val="28"/>
          <w:sz w:val="28"/>
          <w:szCs w:val="28"/>
          <w:rtl w:val="true"/>
          <w:lang w:bidi="fa-IR"/>
        </w:rPr>
        <w:t>اندرین دریاست همه گوهر و لؤلؤ</w:t>
      </w:r>
    </w:p>
    <w:p>
      <w:pPr>
        <w:pStyle w:val="BookText"/>
        <w:rPr/>
      </w:pPr>
      <w:r>
        <w:rPr>
          <w:rFonts w:ascii="IRNazanin" w:hAnsi="IRNazanin" w:eastAsia="IRNazanin"/>
          <w:color w:val="111111"/>
          <w:sz w:val="28"/>
          <w:sz w:val="28"/>
          <w:szCs w:val="28"/>
          <w:rtl w:val="true"/>
          <w:lang w:bidi="fa-IR"/>
        </w:rPr>
        <w:t>غواص طلب کن چو روی برلب دریا</w:t>
      </w:r>
    </w:p>
    <w:p>
      <w:pPr>
        <w:pStyle w:val="BookText"/>
        <w:rPr/>
      </w:pPr>
      <w:r>
        <w:rPr>
          <w:rFonts w:ascii="IRNazanin" w:hAnsi="IRNazanin" w:eastAsia="IRNazanin"/>
          <w:color w:val="111111"/>
          <w:sz w:val="28"/>
          <w:sz w:val="28"/>
          <w:szCs w:val="28"/>
          <w:rtl w:val="true"/>
          <w:lang w:bidi="fa-IR"/>
        </w:rPr>
        <w:t>در این دریا هرچه را جویایی، آنرا می یابی بعضی محو زیبائی دریایند</w:t>
      </w:r>
    </w:p>
    <w:p>
      <w:pPr>
        <w:pStyle w:val="BookText"/>
        <w:rPr/>
      </w:pPr>
      <w:r>
        <w:rPr>
          <w:rFonts w:ascii="IRNazanin" w:hAnsi="IRNazanin" w:eastAsia="IRNazanin"/>
          <w:color w:val="111111"/>
          <w:sz w:val="28"/>
          <w:sz w:val="28"/>
          <w:szCs w:val="28"/>
          <w:rtl w:val="true"/>
          <w:lang w:bidi="fa-IR"/>
        </w:rPr>
        <w:t>و بعضی جویای لؤلؤ و مرجان و بعضی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که ایشان بسان دریای ژرف اند بایست ما نیز در پی معرفت ایشان سطحی نگر نباشیم و در دریای معرفتشان سیر و سیاحت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بحر رحمت از کم همتی نشناختیم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قطرۀ وجودمان را به دریای معرفتشان بیندازیم از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شیعتنا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بهره نخواهیم شد</w:t>
      </w:r>
    </w:p>
    <w:p>
      <w:pPr>
        <w:pStyle w:val="BookText"/>
        <w:rPr/>
      </w:pPr>
      <w:r>
        <w:rPr>
          <w:rFonts w:ascii="IRNazanin" w:hAnsi="IRNazanin" w:eastAsia="IRNazanin"/>
          <w:color w:val="111111"/>
          <w:sz w:val="28"/>
          <w:sz w:val="28"/>
          <w:szCs w:val="28"/>
          <w:rtl w:val="true"/>
          <w:lang w:bidi="fa-IR"/>
        </w:rPr>
        <w:t>قطره به دریا چو دگر باز رفت</w:t>
      </w:r>
    </w:p>
    <w:p>
      <w:pPr>
        <w:pStyle w:val="BookText"/>
        <w:rPr/>
      </w:pPr>
      <w:r>
        <w:rPr>
          <w:rFonts w:ascii="IRNazanin" w:hAnsi="IRNazanin" w:eastAsia="IRNazanin"/>
          <w:color w:val="111111"/>
          <w:sz w:val="28"/>
          <w:sz w:val="28"/>
          <w:szCs w:val="28"/>
          <w:rtl w:val="true"/>
          <w:lang w:bidi="fa-IR"/>
        </w:rPr>
        <w:t>نام نشانش همه دریا شود</w:t>
      </w:r>
    </w:p>
    <w:p>
      <w:pPr>
        <w:pStyle w:val="BookText"/>
        <w:rPr/>
      </w:pPr>
      <w:r>
        <w:rPr>
          <w:rFonts w:ascii="IRNazanin" w:hAnsi="IRNazanin" w:eastAsia="IRNazanin"/>
          <w:color w:val="111111"/>
          <w:sz w:val="28"/>
          <w:sz w:val="28"/>
          <w:szCs w:val="28"/>
          <w:rtl w:val="true"/>
          <w:lang w:bidi="fa-IR"/>
        </w:rPr>
        <w:t>حیات هستی وابسطه به دریاست و ما از این قانون مستثنی نیستیم رابطه خود را با دریای علم و موعظه قطع نکنیم</w:t>
      </w:r>
    </w:p>
    <w:p>
      <w:pPr>
        <w:pStyle w:val="BookText"/>
        <w:rPr/>
      </w:pPr>
      <w:r>
        <w:rPr>
          <w:rFonts w:ascii="IRNazanin" w:hAnsi="IRNazanin" w:eastAsia="IRNazanin"/>
          <w:color w:val="111111"/>
          <w:sz w:val="28"/>
          <w:sz w:val="28"/>
          <w:szCs w:val="28"/>
          <w:rtl w:val="true"/>
          <w:lang w:bidi="fa-IR"/>
        </w:rPr>
        <w:t>بعد از این کشتی اندیشه بساحل بردم</w:t>
      </w:r>
    </w:p>
    <w:p>
      <w:pPr>
        <w:pStyle w:val="BookText"/>
        <w:rPr/>
      </w:pPr>
      <w:r>
        <w:rPr>
          <w:rFonts w:ascii="IRNazanin" w:hAnsi="IRNazanin" w:eastAsia="IRNazanin"/>
          <w:color w:val="111111"/>
          <w:sz w:val="28"/>
          <w:sz w:val="28"/>
          <w:szCs w:val="28"/>
          <w:rtl w:val="true"/>
          <w:lang w:bidi="fa-IR"/>
        </w:rPr>
        <w:t>زآنک دریای مدیح تو ندارد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و مربیان گرامی</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بچه ها بخواهیم برایمان توضیح دهند چرا ائمه توصیف به دریا شده اند؟ وجه شباهت را توضیح دهند</w:t>
      </w:r>
      <w:r>
        <w:rPr>
          <w:rFonts w:eastAsia="IRNazanin" w:cs="IRNazanin"/>
          <w:color w:val="111111"/>
          <w:sz w:val="28"/>
          <w:szCs w:val="28"/>
          <w:rtl w:val="true"/>
          <w:lang w:bidi="fa-IR"/>
        </w:rPr>
        <w:t xml:space="preserve">. </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دریای نور، دریای سخاوت، دریای علم، دریای موعظه، دریای فضائل به چه معناست؟ </w:t>
      </w:r>
      <w:bookmarkStart w:id="31" w:name="pg7531_72147"/>
    </w:p>
    <w:p>
      <w:pPr>
        <w:pStyle w:val="Heading2"/>
        <w:numPr>
          <w:ilvl w:val="1"/>
          <w:numId w:val="1"/>
        </w:numPr>
        <w:rPr/>
      </w:pPr>
      <w:bookmarkStart w:id="32" w:name="__RefHeading___Toc2645672_1051229030"/>
      <w:bookmarkStart w:id="33" w:name="_Toc11"/>
      <w:bookmarkEnd w:id="31"/>
      <w:bookmarkEnd w:id="32"/>
      <w:r>
        <w:rPr/>
        <w:t>8</w:t>
      </w:r>
      <w:r>
        <w:rPr>
          <w:rtl w:val="true"/>
        </w:rPr>
        <w:t xml:space="preserve">- </w:t>
      </w:r>
      <w:r>
        <w:rPr>
          <w:rtl w:val="true"/>
        </w:rPr>
        <w:t>عروة الوثقی</w:t>
      </w:r>
      <w:bookmarkEnd w:id="33"/>
    </w:p>
    <w:p>
      <w:pPr>
        <w:pStyle w:val="Heading3"/>
        <w:numPr>
          <w:ilvl w:val="2"/>
          <w:numId w:val="1"/>
        </w:numPr>
        <w:rPr/>
      </w:pPr>
      <w:bookmarkStart w:id="34" w:name="__RefHeading___Toc2645674_1051229030"/>
      <w:bookmarkStart w:id="35" w:name="_Toc12"/>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در یک روز قشنگ و آفتابی سپهر به همراه خانواده اش برای تفریح و گردش به صحرا رفتند</w:t>
      </w:r>
    </w:p>
    <w:p>
      <w:pPr>
        <w:pStyle w:val="BookText"/>
        <w:rPr/>
      </w:pPr>
      <w:r>
        <w:rPr>
          <w:rFonts w:ascii="IRNazanin" w:hAnsi="IRNazanin" w:eastAsia="IRNazanin"/>
          <w:color w:val="111111"/>
          <w:sz w:val="28"/>
          <w:sz w:val="28"/>
          <w:szCs w:val="28"/>
          <w:rtl w:val="true"/>
          <w:lang w:bidi="fa-IR"/>
        </w:rPr>
        <w:t>وقتی به آنجا رسیدند پدر و مادر سپهر مشغول چیدن و آماده کردن وسایل شدند</w:t>
      </w:r>
    </w:p>
    <w:p>
      <w:pPr>
        <w:pStyle w:val="BookText"/>
        <w:rPr/>
      </w:pPr>
      <w:r>
        <w:rPr>
          <w:rFonts w:ascii="IRNazanin" w:hAnsi="IRNazanin" w:eastAsia="IRNazanin"/>
          <w:color w:val="111111"/>
          <w:sz w:val="28"/>
          <w:sz w:val="28"/>
          <w:szCs w:val="28"/>
          <w:rtl w:val="true"/>
          <w:lang w:bidi="fa-IR"/>
        </w:rPr>
        <w:t>کسی حواسش به سپهر نبود او هم به بازی و شیطونی کردن مشغول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درختا بالا می رفت و خودشو به شاخه های اونها آویزون میکرد و از اون ها پایین می پرید</w:t>
      </w:r>
    </w:p>
    <w:p>
      <w:pPr>
        <w:pStyle w:val="BookText"/>
        <w:rPr/>
      </w:pPr>
      <w:r>
        <w:rPr>
          <w:rFonts w:ascii="IRNazanin" w:hAnsi="IRNazanin" w:eastAsia="IRNazanin"/>
          <w:color w:val="111111"/>
          <w:sz w:val="28"/>
          <w:sz w:val="28"/>
          <w:szCs w:val="28"/>
          <w:rtl w:val="true"/>
          <w:lang w:bidi="fa-IR"/>
        </w:rPr>
        <w:t>ناگهان صدای کمک،کمک؛ بابا بابا کمکم کن سپهر، حواس همه را به خود جلب کرد</w:t>
      </w:r>
    </w:p>
    <w:p>
      <w:pPr>
        <w:pStyle w:val="BookText"/>
        <w:rPr/>
      </w:pPr>
      <w:r>
        <w:rPr>
          <w:rFonts w:ascii="IRNazanin" w:hAnsi="IRNazanin" w:eastAsia="IRNazanin"/>
          <w:color w:val="111111"/>
          <w:sz w:val="28"/>
          <w:sz w:val="28"/>
          <w:szCs w:val="28"/>
          <w:rtl w:val="true"/>
          <w:lang w:bidi="fa-IR"/>
        </w:rPr>
        <w:t>صدای سپهر از لابلای درختان بزرگی که آنجا بود به گوش می رسید</w:t>
      </w:r>
    </w:p>
    <w:p>
      <w:pPr>
        <w:pStyle w:val="BookText"/>
        <w:rPr/>
      </w:pPr>
      <w:r>
        <w:rPr>
          <w:rFonts w:ascii="IRNazanin" w:hAnsi="IRNazanin" w:eastAsia="IRNazanin"/>
          <w:color w:val="111111"/>
          <w:sz w:val="28"/>
          <w:sz w:val="28"/>
          <w:szCs w:val="28"/>
          <w:rtl w:val="true"/>
          <w:lang w:bidi="fa-IR"/>
        </w:rPr>
        <w:t>پدر، خیلی سریع با هول و هراس خودش را به زیر درختی که سپهر بالای آن گیر کرده بود رساند</w:t>
      </w:r>
    </w:p>
    <w:p>
      <w:pPr>
        <w:pStyle w:val="BookText"/>
        <w:rPr/>
      </w:pPr>
      <w:r>
        <w:rPr>
          <w:rFonts w:ascii="IRNazanin" w:hAnsi="IRNazanin" w:eastAsia="IRNazanin"/>
          <w:color w:val="111111"/>
          <w:sz w:val="28"/>
          <w:sz w:val="28"/>
          <w:szCs w:val="28"/>
          <w:rtl w:val="true"/>
          <w:lang w:bidi="fa-IR"/>
        </w:rPr>
        <w:t>وای خدای من؛</w:t>
      </w:r>
    </w:p>
    <w:p>
      <w:pPr>
        <w:pStyle w:val="BookText"/>
        <w:rPr/>
      </w:pPr>
      <w:r>
        <w:rPr>
          <w:rFonts w:ascii="IRNazanin" w:hAnsi="IRNazanin" w:eastAsia="IRNazanin"/>
          <w:color w:val="111111"/>
          <w:sz w:val="28"/>
          <w:sz w:val="28"/>
          <w:szCs w:val="28"/>
          <w:rtl w:val="true"/>
          <w:lang w:bidi="fa-IR"/>
        </w:rPr>
        <w:t>سپهر مواظب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همون شاخه را محکم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تحمل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را محکم بگیر ، ولش نکن</w:t>
      </w:r>
    </w:p>
    <w:p>
      <w:pPr>
        <w:pStyle w:val="BookText"/>
        <w:rPr/>
      </w:pPr>
      <w:r>
        <w:rPr>
          <w:rFonts w:ascii="IRNazanin" w:hAnsi="IRNazanin" w:eastAsia="IRNazanin"/>
          <w:color w:val="111111"/>
          <w:sz w:val="28"/>
          <w:sz w:val="28"/>
          <w:szCs w:val="28"/>
          <w:rtl w:val="true"/>
          <w:lang w:bidi="fa-IR"/>
        </w:rPr>
        <w:t>تا من بیام بالا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پاهای سپهر از درخت آویزان شده بود فاصله اش تا زمین زیاد بود</w:t>
      </w:r>
    </w:p>
    <w:p>
      <w:pPr>
        <w:pStyle w:val="BookText"/>
        <w:rPr/>
      </w:pPr>
      <w:r>
        <w:rPr>
          <w:rFonts w:ascii="IRNazanin" w:hAnsi="IRNazanin" w:eastAsia="IRNazanin"/>
          <w:color w:val="111111"/>
          <w:sz w:val="28"/>
          <w:sz w:val="28"/>
          <w:szCs w:val="28"/>
          <w:rtl w:val="true"/>
          <w:lang w:bidi="fa-IR"/>
        </w:rPr>
        <w:t>بالأخره با هر سختی که بود سپهر را از بالای درخت پائین آوردند</w:t>
      </w:r>
    </w:p>
    <w:p>
      <w:pPr>
        <w:pStyle w:val="BookText"/>
        <w:rPr/>
      </w:pPr>
      <w:r>
        <w:rPr>
          <w:rFonts w:ascii="IRNazanin" w:hAnsi="IRNazanin" w:eastAsia="IRNazanin"/>
          <w:color w:val="111111"/>
          <w:sz w:val="28"/>
          <w:sz w:val="28"/>
          <w:szCs w:val="28"/>
          <w:rtl w:val="true"/>
          <w:lang w:bidi="fa-IR"/>
        </w:rPr>
        <w:t>طفلکی خیلی ترسیده بوده</w:t>
      </w:r>
    </w:p>
    <w:p>
      <w:pPr>
        <w:pStyle w:val="BookText"/>
        <w:rPr/>
      </w:pPr>
      <w:r>
        <w:rPr>
          <w:rFonts w:ascii="IRNazanin" w:hAnsi="IRNazanin" w:eastAsia="IRNazanin"/>
          <w:color w:val="111111"/>
          <w:sz w:val="28"/>
          <w:sz w:val="28"/>
          <w:szCs w:val="28"/>
          <w:rtl w:val="true"/>
          <w:lang w:bidi="fa-IR"/>
        </w:rPr>
        <w:t>چند لحظه بعد که آروم گرفت</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شروع کرد به تعریف کردن </w:t>
      </w:r>
    </w:p>
    <w:p>
      <w:pPr>
        <w:pStyle w:val="BookText"/>
        <w:rPr/>
      </w:pPr>
      <w:r>
        <w:rPr>
          <w:rFonts w:ascii="IRNazanin" w:hAnsi="IRNazanin" w:eastAsia="IRNazanin"/>
          <w:color w:val="111111"/>
          <w:sz w:val="28"/>
          <w:sz w:val="28"/>
          <w:szCs w:val="28"/>
          <w:rtl w:val="true"/>
          <w:lang w:bidi="fa-IR"/>
        </w:rPr>
        <w:t>لانه پرنده ای بالای درخت دیدم می خواستم بفهمم جوجه ای یا تخم پرنده ای داخلش هست یا نه؟</w:t>
      </w:r>
    </w:p>
    <w:p>
      <w:pPr>
        <w:pStyle w:val="BookText"/>
        <w:rPr/>
      </w:pPr>
      <w:r>
        <w:rPr>
          <w:rFonts w:ascii="IRNazanin" w:hAnsi="IRNazanin" w:eastAsia="IRNazanin"/>
          <w:color w:val="111111"/>
          <w:sz w:val="28"/>
          <w:sz w:val="28"/>
          <w:szCs w:val="28"/>
          <w:rtl w:val="true"/>
          <w:lang w:bidi="fa-IR"/>
        </w:rPr>
        <w:t>همین طور که بالا می رفتم یک دفعه</w:t>
      </w:r>
    </w:p>
    <w:p>
      <w:pPr>
        <w:pStyle w:val="BookText"/>
        <w:rPr/>
      </w:pPr>
      <w:r>
        <w:rPr>
          <w:rFonts w:ascii="IRNazanin" w:hAnsi="IRNazanin" w:eastAsia="IRNazanin"/>
          <w:color w:val="111111"/>
          <w:sz w:val="28"/>
          <w:sz w:val="28"/>
          <w:szCs w:val="28"/>
          <w:rtl w:val="true"/>
          <w:lang w:bidi="fa-IR"/>
        </w:rPr>
        <w:t>پام لیز خورد</w:t>
      </w:r>
    </w:p>
    <w:p>
      <w:pPr>
        <w:pStyle w:val="BookText"/>
        <w:rPr/>
      </w:pPr>
      <w:r>
        <w:rPr>
          <w:rFonts w:ascii="IRNazanin" w:hAnsi="IRNazanin" w:eastAsia="IRNazanin"/>
          <w:color w:val="111111"/>
          <w:sz w:val="28"/>
          <w:sz w:val="28"/>
          <w:szCs w:val="28"/>
          <w:rtl w:val="true"/>
          <w:lang w:bidi="fa-IR"/>
        </w:rPr>
        <w:t>و نزدیک بود که بیفتم پائین</w:t>
      </w:r>
    </w:p>
    <w:p>
      <w:pPr>
        <w:pStyle w:val="BookText"/>
        <w:rPr/>
      </w:pPr>
      <w:r>
        <w:rPr>
          <w:rFonts w:ascii="IRNazanin" w:hAnsi="IRNazanin" w:eastAsia="IRNazanin"/>
          <w:color w:val="111111"/>
          <w:sz w:val="28"/>
          <w:sz w:val="28"/>
          <w:szCs w:val="28"/>
          <w:rtl w:val="true"/>
          <w:lang w:bidi="fa-IR"/>
        </w:rPr>
        <w:t>اما سریع، یه شاخه محکم را گرفتم و دیگه ول نکردم تا شما آمدید</w:t>
      </w:r>
    </w:p>
    <w:p>
      <w:pPr>
        <w:pStyle w:val="BookText"/>
        <w:rPr/>
      </w:pPr>
      <w:r>
        <w:rPr>
          <w:rFonts w:ascii="IRNazanin" w:hAnsi="IRNazanin" w:eastAsia="IRNazanin"/>
          <w:color w:val="111111"/>
          <w:sz w:val="28"/>
          <w:sz w:val="28"/>
          <w:szCs w:val="28"/>
          <w:rtl w:val="true"/>
          <w:lang w:bidi="fa-IR"/>
        </w:rPr>
        <w:t>بابای سپهر که داشت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شکرت؛ الحمدلله که اتفاق بدی نیفتاد</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 کرد به سپهر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از صفات امیرالمؤمنین علی علیه السلام، دستآویز محکم است دستگیر محکم دستگیره محکمی که باید محکم آن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استَمْسَكَ بِالْعُرْوَةِ الْوُثْقى لاَ انْفِصامَ لَها</w:t>
      </w:r>
      <w:r>
        <w:rPr>
          <w:rFonts w:eastAsia="IRNazanin" w:cs="IRNazanin"/>
          <w:color w:val="111111"/>
          <w:sz w:val="28"/>
          <w:szCs w:val="28"/>
          <w:rtl w:val="true"/>
          <w:lang w:bidi="fa-IR"/>
        </w:rPr>
        <w:t xml:space="preserve">. </w:t>
      </w:r>
      <w:bookmarkStart w:id="36" w:name="pg7531_72151"/>
    </w:p>
    <w:p>
      <w:pPr>
        <w:pStyle w:val="Heading3"/>
        <w:numPr>
          <w:ilvl w:val="2"/>
          <w:numId w:val="1"/>
        </w:numPr>
        <w:rPr/>
      </w:pPr>
      <w:bookmarkStart w:id="37" w:name="__RefHeading___Toc2645676_1051229030"/>
      <w:bookmarkStart w:id="38" w:name="_Toc13"/>
      <w:bookmarkEnd w:id="36"/>
      <w:bookmarkEnd w:id="37"/>
      <w:r>
        <w:rPr>
          <w:rtl w:val="true"/>
        </w:rPr>
        <w:t>عروه الوثقی</w:t>
      </w:r>
      <w:bookmarkEnd w:id="38"/>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إِكْراهَ فِي الدِّينِ قَدْ تَبَيَّنَ الرُّشْدُ مِنَ الْغَيِّ فَمَنْ يَكْفُرْ بِالطَّاغُوتِ وَ يُؤْمِنْ بِاللَّهِ فقد استَمْسَكَ بِالْعُرْوَةِ الْوُثْقى لاَ انْفِصامَ لَها وَ اللَّهُ سَميعٌ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قبول دين، اكراهى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درست از راه انحرافى،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كسى كه به طاغوت كافر شود و به خدا ايمان آورد، به دستگيره محكمى چنگ زده است، كه گسستن براى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دستگیره محکم رسیدن به خدا که هرگز گسسته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لعلیّ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العروة الوثقى التي لا انفصام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في تفسير القرآن؛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خطبه ای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ریسمان محکم الهی هستم و دستگیره محکم برای رسیدن به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حَبْلُ اللَّهِ الْمَتِينُ وَ أَنَا عُرْوَةُ اللَّهِ الْوُثْقَى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آیه ای دیگر</w:t>
      </w:r>
    </w:p>
    <w:p>
      <w:pPr>
        <w:pStyle w:val="BookText"/>
        <w:rPr/>
      </w:pPr>
      <w:r>
        <w:rPr>
          <w:rFonts w:ascii="Amiri" w:hAnsi="Amiri" w:eastAsia="Amiri" w:cs="Amiri"/>
          <w:color w:val="111111"/>
          <w:sz w:val="28"/>
          <w:sz w:val="28"/>
          <w:szCs w:val="28"/>
          <w:rtl w:val="true"/>
          <w:lang w:bidi="ar-SA"/>
        </w:rPr>
        <w:t>وَ مَنْ يُسْلِمْ وَجْهَهُ إِلَى اللَّهِ وَ هُوَ مُحْسِنٌ فَقَدِ اسْتَمْسَكَ بِالْعُرْوَةِ الْوُثْقى وَ إِلَى اللَّهِ عاقِبَةُ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روى خود را تسليم خدا كند در حالى كه نيكوكار باشد، به دستگيره محكمى چنگ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تكيه‌گاه مطمئنى تكيه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عاقبت همه كارها به سوى خداست</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دوست داشته باشد که به دستگیره محکمی که ناگسستنی است چنگ زند، باید به ولایت برادر و </w:t>
      </w:r>
    </w:p>
    <w:p>
      <w:pPr>
        <w:pStyle w:val="BookText"/>
        <w:rPr/>
      </w:pPr>
      <w:r>
        <w:rPr>
          <w:rFonts w:ascii="IRNazanin" w:hAnsi="IRNazanin" w:eastAsia="IRNazanin"/>
          <w:color w:val="111111"/>
          <w:sz w:val="28"/>
          <w:sz w:val="28"/>
          <w:szCs w:val="28"/>
          <w:rtl w:val="true"/>
          <w:lang w:bidi="fa-IR"/>
        </w:rPr>
        <w:t>وصیّ من علی بن ابی طالب تمسّک جوید، زیرا به یقین هرکس او را دوست بدارد و ولایتش را بپذیرد، هلاک نگردد؛ و آنکه کینه او را به دل گرفته با وی دشمنی کند، نجات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 مَنْ أَحَبَ أَنْ يَتَمَسَّكَ بِالْعُرْوَةِ الْوُثْقَى الَّتِي لَا انْفِصَامَ لَهَا فَلْيَتَمَسَّكْ بِوَلَايَةِ أَخِي وَ وَصِيِّي عَلِيِّ بْنِ أَبِي طَالِبٍ فَإِنَّهُ لَا يَهْلِكُ مَنْ أَحَبَّهُ وَ تَوَلَّاهُ وَ لَا يَنْجُو مَنْ أَبْغَضَهُ وَ عَادَاهُ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زیارت حضرت علی علیه السلام عرضه 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امیر مؤمنان شهادت می دهم من شما را کلمه تقوا، درگاه هدایت، دستگیره محکم، ریسمان محکم و راه و صراط مستقیم می دانم و می بینم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أَمِيرَ الْمُؤْمِنِينَ أَشْهَدُ أَنَّكَ كَلِمَةُ التَّقْوَى وَ بَابُ الْهُدَى وَ الْعُرْوَةُ الْوُثْقَى وَ الْحَبْلُ الْمَتِينُ وَ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4/570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در زیارت امام حسین علیه السلام، سلام می دهیم بر او با این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والعروَهُ 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مفاتیج الجنان زیارت مطلقه هفتم امام 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زیارت حضرت رضا علیه السلام نیز اینچنین عرض ارادت می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پیشوای هدایت و دستگیره محکم و رحمت خدا و برکاتش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إِمَامَ الْهُدَى وَ الْعُرْوَةَ الْوُثْقَى وَ رَحْمَةُ اللَّهِ وَ بَرَكَاتُهُ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المزار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المشهدي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زيارة اخرى للرضا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جبرئیل از خرمن او خوشه چین باشد علی شمع است و یک پروانه اش روح الامین باشد</w:t>
      </w:r>
    </w:p>
    <w:p>
      <w:pPr>
        <w:pStyle w:val="BookText"/>
        <w:rPr/>
      </w:pPr>
      <w:r>
        <w:rPr>
          <w:rFonts w:ascii="IRNazanin" w:hAnsi="IRNazanin" w:eastAsia="IRNazanin"/>
          <w:color w:val="111111"/>
          <w:sz w:val="28"/>
          <w:sz w:val="28"/>
          <w:szCs w:val="28"/>
          <w:rtl w:val="true"/>
          <w:lang w:bidi="fa-IR"/>
        </w:rPr>
        <w:t>عبایی کهنه دارد تار و پودش عروه الوثقی</w:t>
      </w:r>
    </w:p>
    <w:p>
      <w:pPr>
        <w:pStyle w:val="BookText"/>
        <w:rPr/>
      </w:pPr>
      <w:r>
        <w:rPr>
          <w:rFonts w:ascii="IRNazanin" w:hAnsi="IRNazanin" w:eastAsia="IRNazanin"/>
          <w:color w:val="111111"/>
          <w:sz w:val="28"/>
          <w:sz w:val="28"/>
          <w:szCs w:val="28"/>
          <w:rtl w:val="true"/>
          <w:lang w:bidi="fa-IR"/>
        </w:rPr>
        <w:t>قبای نخ نمایش نخ به نخ حبل المتین باشد</w:t>
      </w:r>
    </w:p>
    <w:p>
      <w:pPr>
        <w:pStyle w:val="BookText"/>
        <w:rPr/>
      </w:pPr>
      <w:r>
        <w:rPr>
          <w:rFonts w:ascii="IRNazanin" w:hAnsi="IRNazanin" w:eastAsia="IRNazanin"/>
          <w:color w:val="111111"/>
          <w:sz w:val="28"/>
          <w:sz w:val="28"/>
          <w:szCs w:val="28"/>
          <w:rtl w:val="true"/>
          <w:lang w:bidi="fa-IR"/>
        </w:rPr>
        <w:t>علی بنده است آن بنده که شاه پادشاهان هم</w:t>
      </w:r>
    </w:p>
    <w:p>
      <w:pPr>
        <w:pStyle w:val="BookText"/>
        <w:rPr/>
      </w:pPr>
      <w:r>
        <w:rPr>
          <w:rFonts w:ascii="IRNazanin" w:hAnsi="IRNazanin" w:eastAsia="IRNazanin"/>
          <w:color w:val="111111"/>
          <w:sz w:val="28"/>
          <w:sz w:val="28"/>
          <w:szCs w:val="28"/>
          <w:rtl w:val="true"/>
          <w:lang w:bidi="fa-IR"/>
        </w:rPr>
        <w:t>نهایت با غلامان غلامش همنشین باشد</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اصنام باطل را علی سر بشکند زیرا </w:t>
      </w:r>
    </w:p>
    <w:p>
      <w:pPr>
        <w:pStyle w:val="BookText"/>
        <w:rPr/>
      </w:pPr>
      <w:r>
        <w:rPr>
          <w:rFonts w:ascii="IRNazanin" w:hAnsi="IRNazanin" w:eastAsia="IRNazanin"/>
          <w:color w:val="111111"/>
          <w:sz w:val="28"/>
          <w:sz w:val="28"/>
          <w:szCs w:val="28"/>
          <w:rtl w:val="true"/>
          <w:lang w:bidi="fa-IR"/>
        </w:rPr>
        <w:t>یدالله است و او را دست حق در آستین باشد</w:t>
      </w:r>
    </w:p>
    <w:p>
      <w:pPr>
        <w:pStyle w:val="BookText"/>
        <w:rPr/>
      </w:pPr>
      <w:r>
        <w:rPr>
          <w:rFonts w:ascii="IRNazanin" w:hAnsi="IRNazanin" w:eastAsia="IRNazanin"/>
          <w:color w:val="111111"/>
          <w:sz w:val="28"/>
          <w:sz w:val="28"/>
          <w:szCs w:val="28"/>
          <w:rtl w:val="true"/>
          <w:lang w:bidi="fa-IR"/>
        </w:rPr>
        <w:t>علی تا بر سر دوش پیمبر رفت دانستم</w:t>
      </w:r>
    </w:p>
    <w:p>
      <w:pPr>
        <w:pStyle w:val="BookText"/>
        <w:rPr/>
      </w:pPr>
      <w:r>
        <w:rPr>
          <w:rFonts w:ascii="IRNazanin" w:hAnsi="IRNazanin" w:eastAsia="IRNazanin"/>
          <w:color w:val="111111"/>
          <w:sz w:val="28"/>
          <w:sz w:val="28"/>
          <w:szCs w:val="28"/>
          <w:rtl w:val="true"/>
          <w:lang w:bidi="fa-IR"/>
        </w:rPr>
        <w:t>خدا هرگز نمی خواهد که خاتم بی نگین باشد</w:t>
      </w:r>
    </w:p>
    <w:p>
      <w:pPr>
        <w:pStyle w:val="BookText"/>
        <w:rPr/>
      </w:pPr>
      <w:r>
        <w:rPr>
          <w:rFonts w:ascii="IRNazanin" w:hAnsi="IRNazanin" w:eastAsia="IRNazanin"/>
          <w:color w:val="111111"/>
          <w:sz w:val="28"/>
          <w:sz w:val="28"/>
          <w:szCs w:val="28"/>
          <w:rtl w:val="true"/>
          <w:lang w:bidi="fa-IR"/>
        </w:rPr>
        <w:t>هرآنکس از علی رد شد در ایمانش مردد شد</w:t>
      </w:r>
    </w:p>
    <w:p>
      <w:pPr>
        <w:pStyle w:val="BookText"/>
        <w:rPr/>
      </w:pPr>
      <w:r>
        <w:rPr>
          <w:rFonts w:ascii="IRNazanin" w:hAnsi="IRNazanin" w:eastAsia="IRNazanin"/>
          <w:color w:val="111111"/>
          <w:sz w:val="28"/>
          <w:sz w:val="28"/>
          <w:szCs w:val="28"/>
          <w:rtl w:val="true"/>
          <w:lang w:bidi="fa-IR"/>
        </w:rPr>
        <w:t>گمانم مرز کفر و دین امیرالمؤمنین باشد</w:t>
      </w:r>
    </w:p>
    <w:p>
      <w:pPr>
        <w:pStyle w:val="BookText"/>
        <w:rPr/>
      </w:pPr>
      <w:r>
        <w:rPr>
          <w:rFonts w:ascii="IRNazanin" w:hAnsi="IRNazanin" w:eastAsia="IRNazanin"/>
          <w:color w:val="111111"/>
          <w:sz w:val="28"/>
          <w:sz w:val="28"/>
          <w:szCs w:val="28"/>
          <w:rtl w:val="true"/>
          <w:lang w:bidi="fa-IR"/>
        </w:rPr>
        <w:t>علیرضا نورعلیپور</w:t>
      </w:r>
    </w:p>
    <w:p>
      <w:pPr>
        <w:pStyle w:val="BookText"/>
        <w:rPr/>
      </w:pPr>
      <w:r>
        <w:rPr>
          <w:rFonts w:ascii="IRNazanin" w:hAnsi="IRNazanin" w:eastAsia="IRNazanin"/>
          <w:color w:val="111111"/>
          <w:sz w:val="28"/>
          <w:sz w:val="28"/>
          <w:szCs w:val="28"/>
          <w:rtl w:val="true"/>
          <w:lang w:bidi="fa-IR"/>
        </w:rPr>
        <w:t>نخ تسبیح زهرا عروة الوثقی حیدر بود علی دنیای زهرا بود و او دنیای حیدر بود</w:t>
      </w:r>
    </w:p>
    <w:p>
      <w:pPr>
        <w:pStyle w:val="BookText"/>
        <w:rPr/>
      </w:pPr>
      <w:r>
        <w:rPr>
          <w:rFonts w:ascii="IRNazanin" w:hAnsi="IRNazanin" w:eastAsia="IRNazanin"/>
          <w:color w:val="111111"/>
          <w:sz w:val="28"/>
          <w:sz w:val="28"/>
          <w:szCs w:val="28"/>
          <w:rtl w:val="true"/>
          <w:lang w:bidi="fa-IR"/>
        </w:rPr>
        <w:t>گواهی می دهم زهرا فقط همتای حیدر بود</w:t>
      </w:r>
    </w:p>
    <w:p>
      <w:pPr>
        <w:pStyle w:val="BookText"/>
        <w:rPr/>
      </w:pPr>
      <w:r>
        <w:rPr>
          <w:rFonts w:ascii="IRNazanin" w:hAnsi="IRNazanin" w:eastAsia="IRNazanin"/>
          <w:color w:val="111111"/>
          <w:sz w:val="28"/>
          <w:sz w:val="28"/>
          <w:szCs w:val="28"/>
          <w:rtl w:val="true"/>
          <w:lang w:bidi="fa-IR"/>
        </w:rPr>
        <w:t>خدا هم مثل زهرا خیره بر سیمای حیدر بود</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احسان نرگسی رضاپور </w:t>
      </w:r>
      <w:bookmarkStart w:id="39" w:name="pg7531_72157"/>
    </w:p>
    <w:p>
      <w:pPr>
        <w:pStyle w:val="Heading2"/>
        <w:numPr>
          <w:ilvl w:val="1"/>
          <w:numId w:val="1"/>
        </w:numPr>
        <w:rPr/>
      </w:pPr>
      <w:bookmarkStart w:id="40" w:name="__RefHeading___Toc2645678_1051229030"/>
      <w:bookmarkStart w:id="41" w:name="_Toc14"/>
      <w:bookmarkEnd w:id="39"/>
      <w:bookmarkEnd w:id="40"/>
      <w:r>
        <w:rPr/>
        <w:t>9</w:t>
      </w:r>
      <w:r>
        <w:rPr>
          <w:rtl w:val="true"/>
        </w:rPr>
        <w:t xml:space="preserve">- </w:t>
      </w:r>
      <w:r>
        <w:rPr>
          <w:rtl w:val="true"/>
        </w:rPr>
        <w:t>علی صراط مستقیم است</w:t>
      </w:r>
      <w:bookmarkEnd w:id="41"/>
    </w:p>
    <w:p>
      <w:pPr>
        <w:pStyle w:val="Heading3"/>
        <w:numPr>
          <w:ilvl w:val="2"/>
          <w:numId w:val="1"/>
        </w:numPr>
        <w:rPr/>
      </w:pPr>
      <w:bookmarkStart w:id="42" w:name="__RefHeading___Toc2645680_1051229030"/>
      <w:bookmarkStart w:id="43" w:name="_Toc15"/>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قرار شده به همراه خانواده و چند تا از خاله ها راهی زیارت امام رضا علیه السلام شویم</w:t>
      </w:r>
    </w:p>
    <w:p>
      <w:pPr>
        <w:pStyle w:val="BookText"/>
        <w:rPr/>
      </w:pPr>
      <w:r>
        <w:rPr>
          <w:rFonts w:ascii="IRNazanin" w:hAnsi="IRNazanin" w:eastAsia="IRNazanin"/>
          <w:color w:val="111111"/>
          <w:sz w:val="28"/>
          <w:sz w:val="28"/>
          <w:szCs w:val="28"/>
          <w:rtl w:val="true"/>
          <w:lang w:bidi="fa-IR"/>
        </w:rPr>
        <w:t>صبح زود حرکت کردیم توی راه خیلی خوش گذشت</w:t>
      </w:r>
    </w:p>
    <w:p>
      <w:pPr>
        <w:pStyle w:val="BookText"/>
        <w:rPr/>
      </w:pPr>
      <w:r>
        <w:rPr>
          <w:rFonts w:ascii="IRNazanin" w:hAnsi="IRNazanin" w:eastAsia="IRNazanin"/>
          <w:color w:val="111111"/>
          <w:sz w:val="28"/>
          <w:sz w:val="28"/>
          <w:szCs w:val="28"/>
          <w:rtl w:val="true"/>
          <w:lang w:bidi="fa-IR"/>
        </w:rPr>
        <w:t>کنار جاده چند بار برای نهار و خوردن چای وایسادیم و دورهمی خستگی در کردیم چه جا های با صفایی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شب یک از خاله ها که دخترش نزدیکای نیشابور بود اطلاع دادند که امشب را بریم خونشون و شب را اونجا بمونیم</w:t>
      </w:r>
    </w:p>
    <w:p>
      <w:pPr>
        <w:pStyle w:val="BookText"/>
        <w:rPr/>
      </w:pPr>
      <w:r>
        <w:rPr>
          <w:rFonts w:ascii="IRNazanin" w:hAnsi="IRNazanin" w:eastAsia="IRNazanin"/>
          <w:color w:val="111111"/>
          <w:sz w:val="28"/>
          <w:sz w:val="28"/>
          <w:szCs w:val="28"/>
          <w:rtl w:val="true"/>
          <w:lang w:bidi="fa-IR"/>
        </w:rPr>
        <w:t>خیلی اصرار کردند و راضی به زحمتش نبودیم ولی راس راسی خسته هم شده بودیم</w:t>
      </w:r>
    </w:p>
    <w:p>
      <w:pPr>
        <w:pStyle w:val="BookText"/>
        <w:rPr/>
      </w:pPr>
      <w:r>
        <w:rPr>
          <w:rFonts w:ascii="IRNazanin" w:hAnsi="IRNazanin" w:eastAsia="IRNazanin"/>
          <w:color w:val="111111"/>
          <w:sz w:val="28"/>
          <w:sz w:val="28"/>
          <w:szCs w:val="28"/>
          <w:rtl w:val="true"/>
          <w:lang w:bidi="fa-IR"/>
        </w:rPr>
        <w:t>تصمیم این شد که بریم خونشون</w:t>
      </w:r>
    </w:p>
    <w:p>
      <w:pPr>
        <w:pStyle w:val="BookText"/>
        <w:rPr/>
      </w:pPr>
      <w:r>
        <w:rPr>
          <w:rFonts w:ascii="IRNazanin" w:hAnsi="IRNazanin" w:eastAsia="IRNazanin"/>
          <w:color w:val="111111"/>
          <w:sz w:val="28"/>
          <w:sz w:val="28"/>
          <w:szCs w:val="28"/>
          <w:rtl w:val="true"/>
          <w:lang w:bidi="fa-IR"/>
        </w:rPr>
        <w:t>خونشون تو خود شهر نبود یکی از شهرکهای اطراف نیشابور بود ساده ولی با صفا بود</w:t>
      </w:r>
    </w:p>
    <w:p>
      <w:pPr>
        <w:pStyle w:val="BookText"/>
        <w:rPr/>
      </w:pPr>
      <w:r>
        <w:rPr>
          <w:rFonts w:ascii="IRNazanin" w:hAnsi="IRNazanin" w:eastAsia="IRNazanin"/>
          <w:color w:val="111111"/>
          <w:sz w:val="28"/>
          <w:sz w:val="28"/>
          <w:szCs w:val="28"/>
          <w:rtl w:val="true"/>
          <w:lang w:bidi="fa-IR"/>
        </w:rPr>
        <w:t>شام که خوردیم خوابیدیم تا نماز صبح</w:t>
      </w:r>
    </w:p>
    <w:p>
      <w:pPr>
        <w:pStyle w:val="BookText"/>
        <w:rPr/>
      </w:pPr>
      <w:r>
        <w:rPr>
          <w:rFonts w:ascii="IRNazanin" w:hAnsi="IRNazanin" w:eastAsia="IRNazanin"/>
          <w:color w:val="111111"/>
          <w:sz w:val="28"/>
          <w:sz w:val="28"/>
          <w:szCs w:val="28"/>
          <w:rtl w:val="true"/>
          <w:lang w:bidi="fa-IR"/>
        </w:rPr>
        <w:t>قرار شد بعد از نماز حرکت کنیم</w:t>
      </w:r>
    </w:p>
    <w:p>
      <w:pPr>
        <w:pStyle w:val="BookText"/>
        <w:rPr/>
      </w:pPr>
      <w:r>
        <w:rPr>
          <w:rFonts w:ascii="IRNazanin" w:hAnsi="IRNazanin" w:eastAsia="IRNazanin"/>
          <w:color w:val="111111"/>
          <w:sz w:val="28"/>
          <w:sz w:val="28"/>
          <w:szCs w:val="28"/>
          <w:rtl w:val="true"/>
          <w:lang w:bidi="fa-IR"/>
        </w:rPr>
        <w:t>قرار شد آدرس بگیریم اما متأسفانه اطراف ماشینها شلوغ شد برای بدرقه و خداحافظی</w:t>
      </w:r>
    </w:p>
    <w:p>
      <w:pPr>
        <w:pStyle w:val="BookText"/>
        <w:rPr/>
      </w:pPr>
      <w:r>
        <w:rPr>
          <w:rFonts w:ascii="IRNazanin" w:hAnsi="IRNazanin" w:eastAsia="IRNazanin"/>
          <w:color w:val="111111"/>
          <w:sz w:val="28"/>
          <w:sz w:val="28"/>
          <w:szCs w:val="28"/>
          <w:rtl w:val="true"/>
          <w:lang w:bidi="fa-IR"/>
        </w:rPr>
        <w:t>هر کدام از ما از یکی آدرس گرفت</w:t>
      </w:r>
    </w:p>
    <w:p>
      <w:pPr>
        <w:pStyle w:val="BookText"/>
        <w:rPr/>
      </w:pPr>
      <w:r>
        <w:rPr>
          <w:rFonts w:ascii="IRNazanin" w:hAnsi="IRNazanin" w:eastAsia="IRNazanin"/>
          <w:color w:val="111111"/>
          <w:sz w:val="28"/>
          <w:sz w:val="28"/>
          <w:szCs w:val="28"/>
          <w:rtl w:val="true"/>
          <w:lang w:bidi="fa-IR"/>
        </w:rPr>
        <w:t>ولی قرار گذاشته بودیم ورودی شهر مشهد برای اسکان وایسیم و بازم با هم هماهنگ کنیم</w:t>
      </w:r>
    </w:p>
    <w:p>
      <w:pPr>
        <w:pStyle w:val="BookText"/>
        <w:rPr/>
      </w:pPr>
      <w:r>
        <w:rPr>
          <w:rFonts w:ascii="IRNazanin" w:hAnsi="IRNazanin" w:eastAsia="IRNazanin"/>
          <w:color w:val="111111"/>
          <w:sz w:val="28"/>
          <w:sz w:val="28"/>
          <w:szCs w:val="28"/>
          <w:rtl w:val="true"/>
          <w:lang w:bidi="fa-IR"/>
        </w:rPr>
        <w:t>ما از روی چی پی اس و نقشه روی گوشی زودی افتادیم تو بزرگراه، اتوبان مستقیم راحت و بی دردسر</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ماشین یه خاله هام، بد بهشون آدرس داده بودند، اولش که افتاده بودند تو جاده خاکی و پیچ و خم جاده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راه رو پیدا کرده بودند حالشون گرفته شده بود </w:t>
      </w:r>
    </w:p>
    <w:p>
      <w:pPr>
        <w:pStyle w:val="BookText"/>
        <w:rPr/>
      </w:pPr>
      <w:r>
        <w:rPr>
          <w:rFonts w:ascii="IRNazanin" w:hAnsi="IRNazanin" w:eastAsia="IRNazanin"/>
          <w:color w:val="111111"/>
          <w:sz w:val="28"/>
          <w:sz w:val="28"/>
          <w:szCs w:val="28"/>
          <w:rtl w:val="true"/>
          <w:lang w:bidi="fa-IR"/>
        </w:rPr>
        <w:t>اون خاله ام هم که اولش افتاده بودند تو جاده قدیم، جاده شلوغو و ترافیک یه مقدار راه رو هم اشتباه رفته بودند</w:t>
      </w:r>
    </w:p>
    <w:p>
      <w:pPr>
        <w:pStyle w:val="BookText"/>
        <w:rPr/>
      </w:pPr>
      <w:r>
        <w:rPr>
          <w:rFonts w:ascii="IRNazanin" w:hAnsi="IRNazanin" w:eastAsia="IRNazanin"/>
          <w:color w:val="111111"/>
          <w:sz w:val="28"/>
          <w:sz w:val="28"/>
          <w:szCs w:val="28"/>
          <w:rtl w:val="true"/>
          <w:lang w:bidi="fa-IR"/>
        </w:rPr>
        <w:t>ولی با اینکه ما خیلی راحت و بی دردسر رسیدیم معطل موندیم تا اومدند</w:t>
      </w:r>
    </w:p>
    <w:p>
      <w:pPr>
        <w:pStyle w:val="BookText"/>
        <w:rPr/>
      </w:pPr>
      <w:r>
        <w:rPr>
          <w:rFonts w:ascii="IRNazanin" w:hAnsi="IRNazanin" w:eastAsia="IRNazanin"/>
          <w:color w:val="111111"/>
          <w:sz w:val="28"/>
          <w:sz w:val="28"/>
          <w:szCs w:val="28"/>
          <w:rtl w:val="true"/>
          <w:lang w:bidi="fa-IR"/>
        </w:rPr>
        <w:t>وقتی رسیدند بابام خیلی حرص می خورد که چرا از اول سراغ جاده اتوبان و بزرگراه را نگرفتید</w:t>
      </w:r>
    </w:p>
    <w:p>
      <w:pPr>
        <w:pStyle w:val="BookText"/>
        <w:rPr/>
      </w:pPr>
      <w:r>
        <w:rPr>
          <w:rFonts w:ascii="IRNazanin" w:hAnsi="IRNazanin" w:eastAsia="IRNazanin"/>
          <w:color w:val="111111"/>
          <w:sz w:val="28"/>
          <w:sz w:val="28"/>
          <w:szCs w:val="28"/>
          <w:rtl w:val="true"/>
          <w:lang w:bidi="fa-IR"/>
        </w:rPr>
        <w:t>و براشون تعریف کردیم که ما از اول از رو نقشه بزرگراه را پیدا کردیم</w:t>
      </w:r>
    </w:p>
    <w:p>
      <w:pPr>
        <w:pStyle w:val="BookText"/>
        <w:rPr/>
      </w:pPr>
      <w:r>
        <w:rPr>
          <w:rFonts w:ascii="IRNazanin" w:hAnsi="IRNazanin" w:eastAsia="IRNazanin"/>
          <w:color w:val="111111"/>
          <w:sz w:val="28"/>
          <w:sz w:val="28"/>
          <w:szCs w:val="28"/>
          <w:rtl w:val="true"/>
          <w:lang w:bidi="fa-IR"/>
        </w:rPr>
        <w:t>راحت و بی دردسر تازه سریع و با امنیت رسیدیم</w:t>
      </w:r>
    </w:p>
    <w:p>
      <w:pPr>
        <w:pStyle w:val="BookText"/>
        <w:rPr/>
      </w:pPr>
      <w:r>
        <w:rPr>
          <w:rFonts w:ascii="IRNazanin" w:hAnsi="IRNazanin" w:eastAsia="IRNazanin"/>
          <w:color w:val="111111"/>
          <w:sz w:val="28"/>
          <w:sz w:val="28"/>
          <w:szCs w:val="28"/>
          <w:rtl w:val="true"/>
          <w:lang w:bidi="fa-IR"/>
        </w:rPr>
        <w:t>در زندگی ما آدمها هم ولایت امیرالمؤمنین علی علیه السلام صراط مستقیم است</w:t>
      </w:r>
    </w:p>
    <w:p>
      <w:pPr>
        <w:pStyle w:val="BookText"/>
        <w:rPr/>
      </w:pPr>
      <w:r>
        <w:rPr>
          <w:rFonts w:ascii="IRNazanin" w:hAnsi="IRNazanin" w:eastAsia="IRNazanin"/>
          <w:color w:val="111111"/>
          <w:sz w:val="28"/>
          <w:sz w:val="28"/>
          <w:szCs w:val="28"/>
          <w:rtl w:val="true"/>
          <w:lang w:bidi="fa-IR"/>
        </w:rPr>
        <w:t>اگه تو راه افتادی مقصد مشخص و طی مسیر با امنیت و آسایش خواهد بود و خود راه شما را به منزل مقصود خواهد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صراط مستقیم حق، علی اول الی آخر تو عین حقی و جز تو نباشد تا خدا راهی</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الَّذينَ أَنْعَمْتَ عَلَيْهِمْ غَيْرِ الْمَغْضُوبِ عَلَيْهِمْ وَ لاَ الضَّالِّينَ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الفاتحه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راه راست هدایت فرما، راه کسانی که نعمت خود را برآنها ارزانی داشته ای، نه راه گمراهان و آنهائی که مورد خشم تو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به حضرت علی صلوات الله علیهما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راه روشن خداوند و صراط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باشی</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همچنین رجوع شود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احقاق الحق ج </w:t>
      </w:r>
      <w:r>
        <w:rPr>
          <w:rFonts w:eastAsia="IRNazanin" w:cs="IRNazanin"/>
          <w:color w:val="111111"/>
          <w:sz w:val="28"/>
          <w:szCs w:val="28"/>
          <w:lang w:bidi="fa-IR"/>
        </w:rPr>
        <w:t>3/534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14/378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کفایة الخصام ص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البرهان ج </w:t>
      </w:r>
      <w:r>
        <w:rPr>
          <w:rFonts w:eastAsia="IRNazanin" w:cs="IRNazanin"/>
          <w:color w:val="111111"/>
          <w:sz w:val="28"/>
          <w:szCs w:val="28"/>
          <w:lang w:bidi="fa-IR"/>
        </w:rPr>
        <w:t>1/52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 ص</w:t>
      </w:r>
      <w:r>
        <w:rPr>
          <w:rFonts w:eastAsia="IRNazanin" w:cs="IRNazanin"/>
          <w:color w:val="111111"/>
          <w:sz w:val="28"/>
          <w:szCs w:val="28"/>
          <w:lang w:bidi="fa-IR"/>
        </w:rPr>
        <w:t>306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شواهد التنزیل ج</w:t>
      </w:r>
      <w:r>
        <w:rPr>
          <w:rFonts w:eastAsia="IRNazanin" w:cs="IRNazanin"/>
          <w:color w:val="111111"/>
          <w:sz w:val="28"/>
          <w:szCs w:val="28"/>
          <w:lang w:bidi="fa-IR"/>
        </w:rPr>
        <w:t>1/57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الامام علی فی الکتاب و السنه ج </w:t>
      </w:r>
      <w:r>
        <w:rPr>
          <w:rFonts w:eastAsia="IRNazanin" w:cs="IRNazanin"/>
          <w:color w:val="111111"/>
          <w:sz w:val="28"/>
          <w:szCs w:val="28"/>
          <w:lang w:bidi="fa-IR"/>
        </w:rPr>
        <w:t>1/353</w:t>
      </w:r>
      <w:r>
        <w:rPr>
          <w:rFonts w:eastAsia="IRNazanin" w:cs="IRNazanin"/>
          <w:color w:val="111111"/>
          <w:sz w:val="28"/>
          <w:szCs w:val="28"/>
          <w:rtl w:val="true"/>
          <w:lang w:bidi="fa-IR"/>
        </w:rPr>
        <w:t xml:space="preserve"> . </w:t>
      </w:r>
      <w:bookmarkStart w:id="44" w:name="pg7531_72160"/>
    </w:p>
    <w:p>
      <w:pPr>
        <w:pStyle w:val="BookText"/>
        <w:rPr/>
      </w:pPr>
      <w:bookmarkEnd w:id="44"/>
      <w:r>
        <w:rPr>
          <w:rFonts w:ascii="IRNazanin" w:hAnsi="IRNazanin" w:eastAsia="IRNazanin"/>
          <w:color w:val="111111"/>
          <w:sz w:val="28"/>
          <w:sz w:val="28"/>
          <w:szCs w:val="28"/>
          <w:rtl w:val="true"/>
          <w:lang w:bidi="fa-IR"/>
        </w:rPr>
        <w:t>در زیارت امیرالمؤمنین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 صراط الله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مفاتیح الجنان زیارت مطلقه هفتم امیرالمؤمنین علیه السلام ص </w:t>
      </w:r>
      <w:r>
        <w:rPr>
          <w:rFonts w:eastAsia="IRNazanin" w:cs="IRNazanin"/>
          <w:color w:val="111111"/>
          <w:sz w:val="28"/>
          <w:szCs w:val="28"/>
          <w:lang w:bidi="fa-IR"/>
        </w:rPr>
        <w:t>710</w:t>
      </w:r>
      <w:r>
        <w:rPr>
          <w:rFonts w:eastAsia="IRNazanin" w:cs="IRNazanin"/>
          <w:color w:val="111111"/>
          <w:sz w:val="28"/>
          <w:szCs w:val="28"/>
          <w:rtl w:val="true"/>
          <w:lang w:bidi="fa-IR"/>
        </w:rPr>
        <w:t>.</w:t>
      </w:r>
    </w:p>
    <w:p>
      <w:pPr>
        <w:pStyle w:val="Heading3"/>
        <w:numPr>
          <w:ilvl w:val="2"/>
          <w:numId w:val="1"/>
        </w:numPr>
        <w:rPr/>
      </w:pPr>
      <w:bookmarkStart w:id="45" w:name="__RefHeading___Toc2645682_1051229030"/>
      <w:bookmarkStart w:id="46" w:name="_Toc16"/>
      <w:bookmarkEnd w:id="45"/>
      <w:r>
        <w:rPr>
          <w:rtl w:val="true"/>
        </w:rPr>
        <w:t>آیه ای دیگر</w:t>
      </w:r>
      <w:bookmarkEnd w:id="46"/>
    </w:p>
    <w:p>
      <w:pPr>
        <w:pStyle w:val="BookText"/>
        <w:rPr/>
      </w:pPr>
      <w:r>
        <w:rPr>
          <w:rFonts w:ascii="IRNazanin" w:hAnsi="IRNazanin" w:eastAsia="IRNazanin"/>
          <w:color w:val="111111"/>
          <w:sz w:val="28"/>
          <w:sz w:val="28"/>
          <w:szCs w:val="28"/>
          <w:rtl w:val="true"/>
          <w:lang w:bidi="fa-IR"/>
        </w:rPr>
        <w:t>وَ أَنَّ هذا صِراطي مُسْتَقيماً فَاتَّبِعُوهُ وَ لا تَتَّبِعُوا السُّبُلَ فَتَفَرَّقَ بِكُمْ عَنْ سَبيلِهِ ذلِكُمْ وَصَّاكُمْ بِهِ لَعَلَّكُمْ 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الانعام </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 راه راست من، پس از آن پیروی کنید و از راههای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 را از راه وی پراکنده می سازد پیروی مکنید اینهاست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آن سفارش کرده است، باشد که به تقوا بگرایید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صراط مستقیم، ولایت علی علیه السلام و جانشینان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همچنین رجوع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 ج</w:t>
      </w:r>
      <w:r>
        <w:rPr>
          <w:rFonts w:eastAsia="IRNazanin" w:cs="IRNazanin"/>
          <w:color w:val="111111"/>
          <w:sz w:val="28"/>
          <w:szCs w:val="28"/>
          <w:lang w:bidi="fa-IR"/>
        </w:rPr>
        <w:t>1/383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احقاق الحق ج </w:t>
      </w:r>
      <w:r>
        <w:rPr>
          <w:rFonts w:eastAsia="IRNazanin" w:cs="IRNazanin"/>
          <w:color w:val="111111"/>
          <w:sz w:val="28"/>
          <w:szCs w:val="28"/>
          <w:lang w:bidi="fa-IR"/>
        </w:rPr>
        <w:t>3/534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14/378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البرهان ج</w:t>
      </w:r>
      <w:r>
        <w:rPr>
          <w:rFonts w:eastAsia="IRNazanin" w:cs="IRNazanin"/>
          <w:color w:val="111111"/>
          <w:sz w:val="28"/>
          <w:szCs w:val="28"/>
          <w:lang w:bidi="fa-IR"/>
        </w:rPr>
        <w:t>1/52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ینابیع المودة ص</w:t>
      </w:r>
      <w:r>
        <w:rPr>
          <w:rFonts w:eastAsia="IRNazanin" w:cs="IRNazanin"/>
          <w:color w:val="111111"/>
          <w:sz w:val="28"/>
          <w:szCs w:val="28"/>
          <w:lang w:bidi="fa-IR"/>
        </w:rPr>
        <w:t>112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1/57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الوافی ج</w:t>
      </w:r>
      <w:r>
        <w:rPr>
          <w:rFonts w:eastAsia="IRNazanin" w:cs="IRNazanin"/>
          <w:color w:val="111111"/>
          <w:sz w:val="28"/>
          <w:szCs w:val="28"/>
          <w:lang w:bidi="fa-IR"/>
        </w:rPr>
        <w:t>3/889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آن ره سلامت که صراط نام دارم</w:t>
      </w:r>
    </w:p>
    <w:p>
      <w:pPr>
        <w:pStyle w:val="BookText"/>
        <w:rPr/>
      </w:pPr>
      <w:r>
        <w:rPr>
          <w:rFonts w:ascii="IRNazanin" w:hAnsi="IRNazanin" w:eastAsia="IRNazanin"/>
          <w:color w:val="111111"/>
          <w:sz w:val="28"/>
          <w:sz w:val="28"/>
          <w:szCs w:val="28"/>
          <w:rtl w:val="true"/>
          <w:lang w:bidi="fa-IR"/>
        </w:rPr>
        <w:t>منم آن بهشت باقی که نعیم جاودانم</w:t>
      </w:r>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 توانست خود را به بندگان معرفی نماید، لکن ما را ابواب و صراط و سبیل و وجه خود قرار داد که مردم به واسطه ما او را بشناسند، پس کسی که ولایت ما را نپذیرند و دیگران را بر ما مقدم دارند از صراط منحرف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 یعنی دین حقی که خداوند غیر آن را نمی پذیرد به این دلیل به دین حق صراط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دین حق انسان را در مسیری قرار می دهد که منتهی به بهشت خواهد شد و صراط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مسیری است که ما را به بهشت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طریحی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که در دنیا نرفتی بر صراط مستقیم</w:t>
      </w:r>
    </w:p>
    <w:p>
      <w:pPr>
        <w:pStyle w:val="BookText"/>
        <w:rPr/>
      </w:pPr>
      <w:r>
        <w:rPr>
          <w:rFonts w:ascii="IRNazanin" w:hAnsi="IRNazanin" w:eastAsia="IRNazanin"/>
          <w:color w:val="111111"/>
          <w:sz w:val="28"/>
          <w:sz w:val="28"/>
          <w:szCs w:val="28"/>
          <w:rtl w:val="true"/>
          <w:lang w:bidi="fa-IR"/>
        </w:rPr>
        <w:t>در قیامت بر صراطت جای تشویشست و بیم</w:t>
      </w:r>
    </w:p>
    <w:p>
      <w:pPr>
        <w:pStyle w:val="BookText"/>
        <w:rPr/>
      </w:pPr>
      <w:r>
        <w:rPr>
          <w:rFonts w:ascii="IRNazanin" w:hAnsi="IRNazanin" w:eastAsia="IRNazanin"/>
          <w:color w:val="111111"/>
          <w:sz w:val="28"/>
          <w:sz w:val="28"/>
          <w:szCs w:val="28"/>
          <w:rtl w:val="true"/>
          <w:lang w:bidi="fa-IR"/>
        </w:rPr>
        <w:t xml:space="preserve">در زیارت جامعه کبیره می خوانیم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الأقوم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مسقیم پایدار می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من‌لايحضره‌الفقيه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613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مفاتیح الجنان زیارت جامعه کبیره ص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زیارت امیرالمؤمنین نیز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راه راست خدا و صراطُهُ السَّوی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إقبال‌الأعمال</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مفاتیح الجنان زیارت هفتم امیرالؤمنین علیه السلام ص </w:t>
      </w:r>
      <w:r>
        <w:rPr>
          <w:rFonts w:eastAsia="IRNazanin" w:cs="IRNazanin"/>
          <w:color w:val="111111"/>
          <w:sz w:val="28"/>
          <w:szCs w:val="28"/>
          <w:lang w:bidi="fa-IR"/>
        </w:rPr>
        <w:t>708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کتب لغت سَوی را تراز و هموار معنی نموده اند فرهنگ بزرگ جامع نوین عربی فارسی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راه هموار و تراز شده برای رسیدن به خداست</w:t>
      </w:r>
    </w:p>
    <w:p>
      <w:pPr>
        <w:pStyle w:val="BookText"/>
        <w:rPr/>
      </w:pPr>
      <w:r>
        <w:rPr>
          <w:rFonts w:ascii="IRNazanin" w:hAnsi="IRNazanin" w:eastAsia="IRNazanin"/>
          <w:color w:val="111111"/>
          <w:sz w:val="28"/>
          <w:sz w:val="28"/>
          <w:szCs w:val="28"/>
          <w:rtl w:val="true"/>
          <w:lang w:bidi="fa-IR"/>
        </w:rPr>
        <w:t>خدایا بینش ما را قوی کن</w:t>
      </w:r>
    </w:p>
    <w:p>
      <w:pPr>
        <w:pStyle w:val="BookText"/>
        <w:rPr/>
      </w:pPr>
      <w:r>
        <w:rPr>
          <w:rFonts w:ascii="IRNazanin" w:hAnsi="IRNazanin" w:eastAsia="IRNazanin"/>
          <w:color w:val="111111"/>
          <w:sz w:val="28"/>
          <w:sz w:val="28"/>
          <w:szCs w:val="28"/>
          <w:rtl w:val="true"/>
          <w:lang w:bidi="fa-IR"/>
        </w:rPr>
        <w:t>صراط ما صراط مستوی کن</w:t>
      </w:r>
    </w:p>
    <w:p>
      <w:pPr>
        <w:pStyle w:val="BookText"/>
        <w:rPr/>
      </w:pPr>
      <w:r>
        <w:rPr>
          <w:rFonts w:ascii="IRNazanin" w:hAnsi="IRNazanin" w:eastAsia="IRNazanin"/>
          <w:color w:val="111111"/>
          <w:sz w:val="28"/>
          <w:sz w:val="28"/>
          <w:szCs w:val="28"/>
          <w:rtl w:val="true"/>
          <w:lang w:bidi="fa-IR"/>
        </w:rPr>
        <w:t>هرکه از شق القمر پی بر صراط الله نبرد</w:t>
      </w:r>
    </w:p>
    <w:p>
      <w:pPr>
        <w:pStyle w:val="BookText"/>
        <w:rPr/>
      </w:pPr>
      <w:r>
        <w:rPr>
          <w:rFonts w:ascii="IRNazanin" w:hAnsi="IRNazanin" w:eastAsia="IRNazanin"/>
          <w:color w:val="111111"/>
          <w:sz w:val="28"/>
          <w:sz w:val="28"/>
          <w:szCs w:val="28"/>
          <w:rtl w:val="true"/>
          <w:lang w:bidi="fa-IR"/>
        </w:rPr>
        <w:t>سوی خط کی ره برد یا استوا داند که چیست</w:t>
      </w:r>
    </w:p>
    <w:p>
      <w:pPr>
        <w:pStyle w:val="BookText"/>
        <w:rPr/>
      </w:pPr>
      <w:r>
        <w:rPr>
          <w:rFonts w:ascii="IRNazanin" w:hAnsi="IRNazanin" w:eastAsia="IRNazanin"/>
          <w:color w:val="111111"/>
          <w:sz w:val="28"/>
          <w:sz w:val="28"/>
          <w:szCs w:val="28"/>
          <w:rtl w:val="true"/>
          <w:lang w:bidi="fa-IR"/>
        </w:rPr>
        <w:t xml:space="preserve">در زیارت امام حسن مجتبی علیه السلام می 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توای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جمال‌الأسبوع ص </w:t>
      </w:r>
      <w:r>
        <w:rPr>
          <w:rFonts w:eastAsia="IRNazanin" w:cs="IRNazanin"/>
          <w:color w:val="111111"/>
          <w:sz w:val="28"/>
          <w:szCs w:val="28"/>
          <w:lang w:bidi="fa-IR"/>
        </w:rPr>
        <w:t>32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مفاتیح الجنان زیارت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دوشنبه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گوئی ما گمشدگانیم که بایست به سر منزل مقصود خود را برسانیم و اینانند راه رساندن ما به خدا</w:t>
      </w:r>
    </w:p>
    <w:p>
      <w:pPr>
        <w:pStyle w:val="BookText"/>
        <w:rPr/>
      </w:pPr>
      <w:r>
        <w:rPr>
          <w:rFonts w:ascii="IRNazanin" w:hAnsi="IRNazanin" w:eastAsia="IRNazanin"/>
          <w:color w:val="111111"/>
          <w:sz w:val="28"/>
          <w:sz w:val="28"/>
          <w:szCs w:val="28"/>
          <w:rtl w:val="true"/>
          <w:lang w:bidi="fa-IR"/>
        </w:rPr>
        <w:t>چون هادی صراط توئی اهدنا الصراط</w:t>
      </w:r>
    </w:p>
    <w:p>
      <w:pPr>
        <w:pStyle w:val="BookText"/>
        <w:rPr/>
      </w:pPr>
      <w:r>
        <w:rPr>
          <w:rFonts w:ascii="IRNazanin" w:hAnsi="IRNazanin" w:eastAsia="IRNazanin"/>
          <w:color w:val="111111"/>
          <w:sz w:val="28"/>
          <w:sz w:val="28"/>
          <w:szCs w:val="28"/>
          <w:rtl w:val="true"/>
          <w:lang w:bidi="fa-IR"/>
        </w:rPr>
        <w:t>یعنی به سوی خود بنما راه راستین</w:t>
      </w:r>
    </w:p>
    <w:p>
      <w:pPr>
        <w:pStyle w:val="BookText"/>
        <w:rPr/>
      </w:pPr>
      <w:r>
        <w:rPr>
          <w:rFonts w:ascii="IRNazanin" w:hAnsi="IRNazanin" w:eastAsia="IRNazanin"/>
          <w:color w:val="111111"/>
          <w:sz w:val="28"/>
          <w:sz w:val="28"/>
          <w:szCs w:val="28"/>
          <w:rtl w:val="true"/>
          <w:lang w:bidi="fa-IR"/>
        </w:rPr>
        <w:t xml:space="preserve">در زیارت امیرالمؤمنین نیز می 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راه روشن صراط الواضح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مستدرك‌الوسائل ج</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مفاتیح الجنان زیارت مطلقه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یقین بدان که ولای علی و مذهب آلش </w:t>
      </w:r>
      <w:bookmarkStart w:id="47" w:name="pg7531_72164"/>
    </w:p>
    <w:p>
      <w:pPr>
        <w:pStyle w:val="BookText"/>
        <w:rPr/>
      </w:pPr>
      <w:bookmarkEnd w:id="47"/>
      <w:r>
        <w:rPr>
          <w:rFonts w:ascii="IRNazanin" w:hAnsi="IRNazanin" w:eastAsia="IRNazanin"/>
          <w:color w:val="111111"/>
          <w:sz w:val="28"/>
          <w:sz w:val="28"/>
          <w:szCs w:val="28"/>
          <w:rtl w:val="true"/>
          <w:lang w:bidi="fa-IR"/>
        </w:rPr>
        <w:t>طریقه ایست که او از صراط راست تر آمد</w:t>
      </w:r>
    </w:p>
    <w:p>
      <w:pPr>
        <w:pStyle w:val="BookText"/>
        <w:rPr/>
      </w:pPr>
      <w:r>
        <w:rPr>
          <w:rFonts w:ascii="IRNazanin" w:hAnsi="IRNazanin" w:eastAsia="IRNazanin"/>
          <w:color w:val="111111"/>
          <w:sz w:val="28"/>
          <w:sz w:val="28"/>
          <w:szCs w:val="28"/>
          <w:rtl w:val="true"/>
          <w:lang w:bidi="fa-IR"/>
        </w:rPr>
        <w:t xml:space="preserve">در زیارت امام هادی علیه السلام نیز می 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راه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 بر تو ای راه 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الطریقة الوسطی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مفاتیح الجنان زیارت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روشن الهی اینانند و روشن است این راه برای سالکان کوی یار، و خدا را شاکریم که راه به درگاهش، برایمان نمایان نمود</w:t>
      </w:r>
    </w:p>
    <w:p>
      <w:pPr>
        <w:pStyle w:val="BookText"/>
        <w:rPr/>
      </w:pPr>
      <w:r>
        <w:rPr>
          <w:rFonts w:ascii="IRNazanin" w:hAnsi="IRNazanin" w:eastAsia="IRNazanin"/>
          <w:color w:val="111111"/>
          <w:sz w:val="28"/>
          <w:sz w:val="28"/>
          <w:szCs w:val="28"/>
          <w:rtl w:val="true"/>
          <w:lang w:bidi="fa-IR"/>
        </w:rPr>
        <w:t>سختی فقط در پیدا کردن راه مستقیم است و کافیست که آن را پیدا نمود، مقصد نمایان است ترس گمراهی برای کسی است که ره به جایی ندارد</w:t>
      </w:r>
    </w:p>
    <w:p>
      <w:pPr>
        <w:pStyle w:val="BookText"/>
        <w:rPr/>
      </w:pPr>
      <w:r>
        <w:rPr>
          <w:rFonts w:ascii="IRNazanin" w:hAnsi="IRNazanin" w:eastAsia="IRNazanin"/>
          <w:color w:val="111111"/>
          <w:sz w:val="28"/>
          <w:sz w:val="28"/>
          <w:szCs w:val="28"/>
          <w:rtl w:val="true"/>
          <w:lang w:bidi="fa-IR"/>
        </w:rPr>
        <w:t>اهمیت راه مستقیم تا بحدی است که اگر اجمالاً کسی بداند هدفش چیست و در مسیری مستقیم منتهی به مقصد قرار گیرد دیگردر طول مسیر غم سرگردانی و تردید و تحیر نخواهد داشت و می داند که این راه او را به منزلگه جانان خواهد رساند</w:t>
      </w:r>
    </w:p>
    <w:p>
      <w:pPr>
        <w:pStyle w:val="BookText"/>
        <w:rPr/>
      </w:pPr>
      <w:r>
        <w:rPr>
          <w:rFonts w:ascii="IRNazanin" w:hAnsi="IRNazanin" w:eastAsia="IRNazanin"/>
          <w:color w:val="111111"/>
          <w:sz w:val="28"/>
          <w:sz w:val="28"/>
          <w:szCs w:val="28"/>
          <w:rtl w:val="true"/>
          <w:lang w:bidi="fa-IR"/>
        </w:rPr>
        <w:t>کسی که در راه نجف قدم نهاده اگر راه مستقیم و مشخص باشد سر از نجف درخواهد آورد و کسی که در مسیر مشهد سیر می کند منتهی به همانجا خواهد شد پس در هر راهی که برویم به مقصد مشخص خواهیم رسید و هر راهی مقصد نمای خویش می باشد ایشان راه خدایند هرکس که در راهشان باشد به خدا خواهد رسید</w:t>
      </w:r>
    </w:p>
    <w:p>
      <w:pPr>
        <w:pStyle w:val="BookText"/>
        <w:rPr/>
      </w:pPr>
      <w:r>
        <w:rPr>
          <w:rFonts w:ascii="IRNazanin" w:hAnsi="IRNazanin" w:eastAsia="IRNazanin"/>
          <w:color w:val="111111"/>
          <w:sz w:val="28"/>
          <w:sz w:val="28"/>
          <w:szCs w:val="28"/>
          <w:rtl w:val="true"/>
          <w:lang w:bidi="fa-IR"/>
        </w:rPr>
        <w:t>حال که در بیان آیات و روایات تصویر ائمه بسان راه روشن است ما نیز برای رسیدن به مقصد باید در این راه قدم نهیم</w:t>
      </w:r>
    </w:p>
    <w:p>
      <w:pPr>
        <w:pStyle w:val="Heading3"/>
        <w:numPr>
          <w:ilvl w:val="2"/>
          <w:numId w:val="1"/>
        </w:numPr>
        <w:rPr/>
      </w:pPr>
      <w:bookmarkStart w:id="48" w:name="__RefHeading___Toc2645684_1051229030"/>
      <w:bookmarkStart w:id="49" w:name="_Toc17"/>
      <w:bookmarkEnd w:id="48"/>
      <w:r>
        <w:rPr>
          <w:rtl w:val="true"/>
        </w:rPr>
        <w:t>آیه ای دیگر</w:t>
      </w:r>
      <w:bookmarkEnd w:id="49"/>
    </w:p>
    <w:p>
      <w:pPr>
        <w:pStyle w:val="BookText"/>
        <w:rPr/>
      </w:pPr>
      <w:r>
        <w:rPr>
          <w:rFonts w:ascii="Amiri" w:hAnsi="Amiri" w:eastAsia="Amiri" w:cs="Amiri"/>
          <w:color w:val="111111"/>
          <w:sz w:val="28"/>
          <w:sz w:val="28"/>
          <w:szCs w:val="28"/>
          <w:rtl w:val="true"/>
          <w:lang w:bidi="ar-SA"/>
        </w:rPr>
        <w:t>وَ أَنَّ هذا صِراطي مُسْتَقيماً فَاتَّبِعُوهُ وَ لا تَتَّبِعُوا السُّبُلَ فَتَفَرَّقَ بِكُمْ عَنْ سَبيلِهِ ذلِكُمْ وَصَّاكُمْ بِهِ لَعَلَّكُمْ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محققاً اين راه من راست است آن را پيروى كنيد، و از راههاى ديگر نرويد كه شما را از راه حق دور ميسازد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ابوبصیر گوید که امام باقر علیه السلام درباره این آیه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مائیم سبیل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رجوع شود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تأويل‌الآيات‌الظاهرة ص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تفسيرالعياشي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تفسير فرات‌الكوفي ص </w:t>
      </w:r>
      <w:r>
        <w:rPr>
          <w:rFonts w:eastAsia="IRNazanin" w:cs="IRNazanin"/>
          <w:color w:val="111111"/>
          <w:sz w:val="28"/>
          <w:szCs w:val="28"/>
          <w:lang w:bidi="fa-IR"/>
        </w:rPr>
        <w:t>137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تفسيرالقمي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الصراط المستقيم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متشابه‌القرآن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راه طی کردن تقوایند هر کس که بخواهد به تقوا برسد باید سفارش الهی که توجه دادن به صراط مستقیم و دوری از راههای متفرق و توجه به راه ولایت اهل بیت است را فراموش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رسول الله و امیر المؤمنین دعوت به سوی خداست یعنی راهی که مردم را بسوی خدا می کشانند و دعوت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رجوع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الصدق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البرهان ج</w:t>
      </w:r>
      <w:r>
        <w:rPr>
          <w:rFonts w:eastAsia="IRNazanin" w:cs="IRNazanin"/>
          <w:color w:val="111111"/>
          <w:sz w:val="28"/>
          <w:szCs w:val="28"/>
          <w:lang w:bidi="fa-IR"/>
        </w:rPr>
        <w:t>2/274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احقاق الحق ج </w:t>
      </w:r>
      <w:r>
        <w:rPr>
          <w:rFonts w:eastAsia="IRNazanin" w:cs="IRNazanin"/>
          <w:color w:val="111111"/>
          <w:sz w:val="28"/>
          <w:szCs w:val="28"/>
          <w:lang w:bidi="fa-IR"/>
        </w:rPr>
        <w:t>3/368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14/601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فرات کوفی ص </w:t>
      </w:r>
      <w:r>
        <w:rPr>
          <w:rFonts w:eastAsia="IRNazanin" w:cs="IRNazanin"/>
          <w:color w:val="111111"/>
          <w:sz w:val="28"/>
          <w:szCs w:val="28"/>
          <w:lang w:bidi="fa-IR"/>
        </w:rPr>
        <w:t>201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راهی است که در آن آسانی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مفردات راغب – سبل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راحت و آسان برای رسیدن به درگاه حضرت حق ایشان اند در زیارت امیرالمؤمنین علیه السلام می 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شهادت می دهم که توئی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تهذيب‌الأحكام</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مفاتیح الجنان زیارت ششم امیرالمؤمنین علیه السلام ص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زیارت آن حضرت در روز مبعث ص </w:t>
      </w:r>
      <w:r>
        <w:rPr>
          <w:rFonts w:eastAsia="IRNazanin" w:cs="IRNazanin"/>
          <w:color w:val="111111"/>
          <w:sz w:val="28"/>
          <w:szCs w:val="28"/>
          <w:lang w:bidi="fa-IR"/>
        </w:rPr>
        <w:t>756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گوید برای رسیدن به مقصد از کوتاهترین راه و آسان ترین راه باید بهره گرفت، در دعای ندبه می 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رسول طریق و راه بسوی 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رسیدن به رضوان و بهشت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جای دیگرش می خوانیم کجاست آنان که هر یک بعد از دیگری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مفاتیح الجنان دعای ندبه ص </w:t>
      </w:r>
      <w:r>
        <w:rPr>
          <w:rFonts w:eastAsia="IRNazanin" w:cs="IRNazanin"/>
          <w:color w:val="111111"/>
          <w:sz w:val="28"/>
          <w:szCs w:val="28"/>
          <w:lang w:bidi="fa-IR"/>
        </w:rPr>
        <w:t>1040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زیارت امام عصر عج الله فرجه عرضه می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راه خدا که هرکس به غیر از آن راه رود هلاک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البلدالأمين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المصباح‌للكفعمي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 که همیشه رهرو راهشان باشیم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والدین و مربیان گرامی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بچه ها بخواهیم که آیات در متن را حفظ نمایند</w:t>
      </w:r>
    </w:p>
    <w:p>
      <w:pPr>
        <w:pStyle w:val="BookText"/>
        <w:rPr/>
      </w:pPr>
      <w:r>
        <w:rPr>
          <w:rFonts w:ascii="IRNazanin" w:hAnsi="IRNazanin" w:eastAsia="IRNazanin"/>
          <w:color w:val="111111"/>
          <w:sz w:val="28"/>
          <w:sz w:val="28"/>
          <w:szCs w:val="28"/>
          <w:rtl w:val="true"/>
          <w:lang w:bidi="fa-IR"/>
        </w:rPr>
        <w:t>پیرامون جملات زیر کمی برایمان توضیح بدهند</w:t>
      </w:r>
    </w:p>
    <w:p>
      <w:pPr>
        <w:pStyle w:val="BookText"/>
        <w:rPr/>
      </w:pPr>
      <w:r>
        <w:rPr>
          <w:rFonts w:ascii="IRNazanin" w:hAnsi="IRNazanin" w:eastAsia="IRNazanin"/>
          <w:color w:val="111111"/>
          <w:sz w:val="28"/>
          <w:sz w:val="28"/>
          <w:szCs w:val="28"/>
          <w:rtl w:val="true"/>
          <w:lang w:bidi="fa-IR"/>
        </w:rPr>
        <w:t>علی صراط مستقیم است السلام علی صراط الله المستقیم</w:t>
      </w:r>
    </w:p>
    <w:p>
      <w:pPr>
        <w:pStyle w:val="BookText"/>
        <w:rPr/>
      </w:pPr>
      <w:r>
        <w:rPr>
          <w:rFonts w:ascii="IRNazanin" w:hAnsi="IRNazanin" w:eastAsia="IRNazanin"/>
          <w:color w:val="111111"/>
          <w:sz w:val="28"/>
          <w:sz w:val="28"/>
          <w:szCs w:val="28"/>
          <w:rtl w:val="true"/>
          <w:lang w:bidi="fa-IR"/>
        </w:rPr>
        <w:t>علی علیه السلام صراط الأقوم است</w:t>
      </w:r>
    </w:p>
    <w:p>
      <w:pPr>
        <w:pStyle w:val="BookText"/>
        <w:rPr/>
      </w:pPr>
      <w:r>
        <w:rPr>
          <w:rFonts w:ascii="IRNazanin" w:hAnsi="IRNazanin" w:eastAsia="IRNazanin"/>
          <w:color w:val="111111"/>
          <w:sz w:val="28"/>
          <w:sz w:val="28"/>
          <w:szCs w:val="28"/>
          <w:rtl w:val="true"/>
          <w:lang w:bidi="fa-IR"/>
        </w:rPr>
        <w:t>علی علیه السلام صراط السَّوی است</w:t>
      </w:r>
    </w:p>
    <w:p>
      <w:pPr>
        <w:pStyle w:val="BookText"/>
        <w:rPr/>
      </w:pPr>
      <w:r>
        <w:rPr>
          <w:rFonts w:ascii="IRNazanin" w:hAnsi="IRNazanin" w:eastAsia="IRNazanin"/>
          <w:color w:val="111111"/>
          <w:sz w:val="28"/>
          <w:sz w:val="28"/>
          <w:szCs w:val="28"/>
          <w:rtl w:val="true"/>
          <w:lang w:bidi="fa-IR"/>
        </w:rPr>
        <w:t>علی علیه السلام طریق الواضح است</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علیه السلام طریقة الوسطی است </w:t>
      </w:r>
      <w:bookmarkStart w:id="50" w:name="pg7531_72170"/>
    </w:p>
    <w:p>
      <w:pPr>
        <w:pStyle w:val="Heading2"/>
        <w:numPr>
          <w:ilvl w:val="1"/>
          <w:numId w:val="1"/>
        </w:numPr>
        <w:rPr/>
      </w:pPr>
      <w:bookmarkStart w:id="51" w:name="__RefHeading___Toc2645686_1051229030"/>
      <w:bookmarkStart w:id="52" w:name="_Toc18"/>
      <w:bookmarkEnd w:id="50"/>
      <w:bookmarkEnd w:id="51"/>
      <w:r>
        <w:rPr/>
        <w:t>10</w:t>
      </w:r>
      <w:r>
        <w:rPr>
          <w:rtl w:val="true"/>
        </w:rPr>
        <w:t xml:space="preserve">- </w:t>
      </w:r>
      <w:r>
        <w:rPr>
          <w:rtl w:val="true"/>
        </w:rPr>
        <w:t>کشتی نجات</w:t>
      </w:r>
      <w:bookmarkEnd w:id="52"/>
    </w:p>
    <w:p>
      <w:pPr>
        <w:pStyle w:val="Heading3"/>
        <w:numPr>
          <w:ilvl w:val="2"/>
          <w:numId w:val="1"/>
        </w:numPr>
        <w:rPr/>
      </w:pPr>
      <w:bookmarkStart w:id="53" w:name="__RefHeading___Toc2645688_1051229030"/>
      <w:bookmarkStart w:id="54" w:name="_Toc19"/>
      <w:bookmarkEnd w:id="53"/>
      <w:r>
        <w:rPr>
          <w:rtl w:val="true"/>
        </w:rPr>
        <w:t>اشاره</w:t>
      </w:r>
      <w:bookmarkEnd w:id="54"/>
    </w:p>
    <w:p>
      <w:pPr>
        <w:pStyle w:val="BookText"/>
        <w:rPr/>
      </w:pPr>
      <w:r>
        <w:rPr>
          <w:rFonts w:ascii="IRNazanin" w:hAnsi="IRNazanin" w:eastAsia="IRNazanin"/>
          <w:color w:val="111111"/>
          <w:sz w:val="28"/>
          <w:sz w:val="28"/>
          <w:szCs w:val="28"/>
          <w:rtl w:val="true"/>
          <w:lang w:bidi="fa-IR"/>
        </w:rPr>
        <w:t>علیرضا به همراه پدر و مادرش سوار کشتی شد</w:t>
      </w:r>
    </w:p>
    <w:p>
      <w:pPr>
        <w:pStyle w:val="BookText"/>
        <w:rPr/>
      </w:pPr>
      <w:r>
        <w:rPr>
          <w:rFonts w:ascii="IRNazanin" w:hAnsi="IRNazanin" w:eastAsia="IRNazanin"/>
          <w:color w:val="111111"/>
          <w:sz w:val="28"/>
          <w:sz w:val="28"/>
          <w:szCs w:val="28"/>
          <w:rtl w:val="true"/>
          <w:lang w:bidi="fa-IR"/>
        </w:rPr>
        <w:t>و با تعجب به همه جا نگاه میکرد</w:t>
      </w:r>
    </w:p>
    <w:p>
      <w:pPr>
        <w:pStyle w:val="BookText"/>
        <w:rPr/>
      </w:pPr>
      <w:r>
        <w:rPr>
          <w:rFonts w:ascii="IRNazanin" w:hAnsi="IRNazanin" w:eastAsia="IRNazanin"/>
          <w:color w:val="111111"/>
          <w:sz w:val="28"/>
          <w:sz w:val="28"/>
          <w:szCs w:val="28"/>
          <w:rtl w:val="true"/>
          <w:lang w:bidi="fa-IR"/>
        </w:rPr>
        <w:t>خیلی خوشحال بود از اینکه با کشتی مسافرت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ملوانی که از دوستان پدرش بود به استقبال آنها آمد و آنها رو به اتاق مخصوص خودش دعوت کرد</w:t>
      </w:r>
    </w:p>
    <w:p>
      <w:pPr>
        <w:pStyle w:val="BookText"/>
        <w:rPr/>
      </w:pPr>
      <w:r>
        <w:rPr>
          <w:rFonts w:ascii="IRNazanin" w:hAnsi="IRNazanin" w:eastAsia="IRNazanin"/>
          <w:color w:val="111111"/>
          <w:sz w:val="28"/>
          <w:sz w:val="28"/>
          <w:szCs w:val="28"/>
          <w:rtl w:val="true"/>
          <w:lang w:bidi="fa-IR"/>
        </w:rPr>
        <w:t>علیرضا از پدرش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جون ناخدا ها، توی دریا به این بزرگی که همه جاش مثل همه</w:t>
      </w:r>
    </w:p>
    <w:p>
      <w:pPr>
        <w:pStyle w:val="BookText"/>
        <w:rPr/>
      </w:pPr>
      <w:r>
        <w:rPr>
          <w:rFonts w:ascii="IRNazanin" w:hAnsi="IRNazanin" w:eastAsia="IRNazanin"/>
          <w:color w:val="111111"/>
          <w:sz w:val="28"/>
          <w:sz w:val="28"/>
          <w:szCs w:val="28"/>
          <w:rtl w:val="true"/>
          <w:lang w:bidi="fa-IR"/>
        </w:rPr>
        <w:t>چطور راه رو پیدا میکنند و گم نمی شند؟</w:t>
      </w:r>
    </w:p>
    <w:p>
      <w:pPr>
        <w:pStyle w:val="BookText"/>
        <w:rPr/>
      </w:pPr>
      <w:r>
        <w:rPr>
          <w:rFonts w:ascii="IRNazanin" w:hAnsi="IRNazanin" w:eastAsia="IRNazanin"/>
          <w:color w:val="111111"/>
          <w:sz w:val="28"/>
          <w:sz w:val="28"/>
          <w:szCs w:val="28"/>
          <w:rtl w:val="true"/>
          <w:lang w:bidi="fa-IR"/>
        </w:rPr>
        <w:t>پدرش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وسیله هاشون، مثل نقشه ها و ستاره ها و قطب نماها، جی پی 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خود ما آدما که اگر از وسیله هایی که خدا برای راهنمایی ما توی زندگی، برامون فرستاده خوب استفاده کنیم هیج وقت گم نمی 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علیرضا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خدا برای ما وسیله فرستاده؟</w:t>
      </w:r>
    </w:p>
    <w:p>
      <w:pPr>
        <w:pStyle w:val="BookText"/>
        <w:rPr/>
      </w:pPr>
      <w:r>
        <w:rPr>
          <w:rFonts w:ascii="IRNazanin" w:hAnsi="IRNazanin" w:eastAsia="IRNazanin"/>
          <w:color w:val="111111"/>
          <w:sz w:val="28"/>
          <w:sz w:val="28"/>
          <w:szCs w:val="28"/>
          <w:rtl w:val="true"/>
          <w:lang w:bidi="fa-IR"/>
        </w:rPr>
        <w:t>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بزرگ برای اینکه ما راه زندگی مون رو گم نکنیم بهترین وسیله ها رو برای ما فرستاده که از اون ها استفاده کنیم و به مقصدمون برسیم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وسیله هایی هستند که خدای بخشنده برای راهنمایی ما در دنیا قرارداده تا از اون ها پیروی کنیم و اگر ما به حرف ها و دستورات اون ها گوش بدیم حتما حتما به مقصد می رسیم</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اونها برای ما درست مثل یه کشتی نجاتند که در گرداب عمیق مشکلات دنیا به داد ما میرسند </w:t>
      </w:r>
      <w:bookmarkStart w:id="55" w:name="pg7531_72172"/>
    </w:p>
    <w:p>
      <w:pPr>
        <w:pStyle w:val="Heading3"/>
        <w:numPr>
          <w:ilvl w:val="2"/>
          <w:numId w:val="1"/>
        </w:numPr>
        <w:rPr/>
      </w:pPr>
      <w:bookmarkStart w:id="56" w:name="__RefHeading___Toc2645690_1051229030"/>
      <w:bookmarkStart w:id="57" w:name="_Toc20"/>
      <w:bookmarkEnd w:id="55"/>
      <w:bookmarkEnd w:id="56"/>
      <w:r>
        <w:rPr>
          <w:rtl w:val="true"/>
        </w:rPr>
        <w:t>کشتی نجات</w:t>
      </w:r>
      <w:bookmarkEnd w:id="57"/>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فَكَذَّبُوهُ فَأَنْجَيْناهُ وَ الَّذينَ مَعَهُ فِي الْفُلْكِ وَ أَغْرَقْنَا الَّذينَ كَذَّبُوا بِآياتِنا إِنَّهُمْ كانُوا قَوْماً عَمين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تكذيب كردند؛ ما هم او و هر كس را كه با او در كشتى بود، نجات داديم و كسانى را كه آيات ما را تكذيب كرده بودند غرق نموديم؛ حقّا كه آنها گروهى كوردل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بودم، روزی در ایام حج ابوذر غفاری حلقه ی در خانه خدا را گرفت و با صدای بلند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مرا می شناسد که می شناسد و هر که نمی شناسد، من جُندب بن جُناده ابوذرم، من از پیامبر اکرم صلّی اللَّه علیه وآله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 بیت من مانند کشتی نوح است، هر که سوار آن شد نجات یافت و هر که تخلف جُست،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درب حطه در میان بنی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پیامبر شما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میان شما دو چیز گذارده ام و تا وقتی به آن دو چنگ زنید، گمراه نخواهید شد؛ کتاب خدا و اهل بیتم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ابوذر وارد مدینه شد، عثمان از پی او فرستاد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موجب شد که در ایام حج آن کار را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پیمانی بود که پیامبر اکرم با من بسته بود و به من دستور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شهادت می دهد که پیامبر به تو دستور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 مقداد گواهی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سه نفری از پیش عثمان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طبرسی ص</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علیه السّلام نقل کرد که پیامبر اکرم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دوست دارد سوار کشتی نجات شود و دستاویز استوار را چنگ زند و به ریسمان محکم خدا بچسبد، باید علی را بعد از من دوست بدارد و دشمنش را دشمن و پیرو ائمه هُدی از فرزندانش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جانشینان و اوصیای منند و پس از من حجت خدا بر خلق و سرور </w:t>
      </w:r>
    </w:p>
    <w:p>
      <w:pPr>
        <w:pStyle w:val="BookText"/>
        <w:rPr/>
      </w:pPr>
      <w:r>
        <w:rPr>
          <w:rFonts w:ascii="IRNazanin" w:hAnsi="IRNazanin" w:eastAsia="IRNazanin"/>
          <w:color w:val="111111"/>
          <w:sz w:val="28"/>
          <w:sz w:val="28"/>
          <w:szCs w:val="28"/>
          <w:rtl w:val="true"/>
          <w:lang w:bidi="fa-IR"/>
        </w:rPr>
        <w:t>اُمت و رهبر پرهیزگاران به جانب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ایشان حزب من و حزب من حزب خدا است و حزب دشمنان آنها حزب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اخبار الرضاص</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اهل بیت من چون کشتی نوح اند هرآنکس که بر کشتی سوار گشت نجات یابد و هر کس تخلف نمود از آنها، غرق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نهج‌البلاغة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ازدست مده دولت این کشتی نوح</w:t>
      </w:r>
    </w:p>
    <w:p>
      <w:pPr>
        <w:pStyle w:val="BookText"/>
        <w:rPr/>
      </w:pPr>
      <w:r>
        <w:rPr>
          <w:rFonts w:ascii="IRNazanin" w:hAnsi="IRNazanin" w:eastAsia="IRNazanin"/>
          <w:color w:val="111111"/>
          <w:sz w:val="28"/>
          <w:sz w:val="28"/>
          <w:szCs w:val="28"/>
          <w:rtl w:val="true"/>
          <w:lang w:bidi="fa-IR"/>
        </w:rPr>
        <w:t>ورنه طوفان حوادث ببرد بنیادت</w:t>
      </w:r>
    </w:p>
    <w:p>
      <w:pPr>
        <w:pStyle w:val="BookText"/>
        <w:rPr/>
      </w:pP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ازگردابهای بلا با کشتی های نجات برون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نهج‌البلاغة خطبه پنجم 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کلام مولا، اهل بیت در نجات و رهائی انسان از ورطه گرداب های هلاکت به کشتی نجات تصویر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 خیال درنهج البلاغه وتجلی آن در ادب فارسی 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روشن است کسی اینان را باصداقت کشتی نجات خواند، که خود را به واقع دردریای مواج دنیا و گردابهای بلا و گناه و غفلت غرق شده ببیند، آنرا که خیال اینست که غرق نگشته، با کشتی نجات چه کاراست؟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زیارت امام حسین علیه السلام در نیمه رجب 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 ای کشتی های نجات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مفاتیح الجنان زیارت امام حسین علیه السلام در نیمه رجب به نقل شیخ مفید در مزار ص</w:t>
      </w:r>
      <w:r>
        <w:rPr>
          <w:rFonts w:eastAsia="IRNazanin" w:cs="IRNazanin"/>
          <w:color w:val="111111"/>
          <w:sz w:val="28"/>
          <w:szCs w:val="28"/>
          <w:lang w:bidi="fa-IR"/>
        </w:rPr>
        <w:t>863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برگرفته از توصیف رسول خدا صلی الله علیه واله از امام حسین علیه السلام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کشتی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مدينة معاجز الأئمة الإثني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روز غدیر مستحب است خواندن دعائی که در آن به ما آموزش می دهند ائمه را به عنوان کشتی نجات در سختی ها صدا زنیم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کشتی </w:t>
      </w:r>
    </w:p>
    <w:p>
      <w:pPr>
        <w:pStyle w:val="BookText"/>
        <w:rPr/>
      </w:pPr>
      <w:r>
        <w:rPr>
          <w:rFonts w:ascii="IRNazanin" w:hAnsi="IRNazanin" w:eastAsia="IRNazanin"/>
          <w:color w:val="111111"/>
          <w:sz w:val="28"/>
          <w:sz w:val="28"/>
          <w:szCs w:val="28"/>
          <w:rtl w:val="true"/>
          <w:lang w:bidi="fa-IR"/>
        </w:rPr>
        <w:t>نجات جاری در گردابهای ژرف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الجنان دعای روز غدیرکه سید بن طاوس از شیخ مفید نقل نموده ص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دل ارسیل فنا بنیاد هستی برکند</w:t>
      </w:r>
    </w:p>
    <w:p>
      <w:pPr>
        <w:pStyle w:val="BookText"/>
        <w:rPr/>
      </w:pPr>
      <w:r>
        <w:rPr>
          <w:rFonts w:ascii="IRNazanin" w:hAnsi="IRNazanin" w:eastAsia="IRNazanin"/>
          <w:color w:val="111111"/>
          <w:sz w:val="28"/>
          <w:sz w:val="28"/>
          <w:szCs w:val="28"/>
          <w:rtl w:val="true"/>
          <w:lang w:bidi="fa-IR"/>
        </w:rPr>
        <w:t>چون تو را نوح است کشتیبان زطوفان غم مخور</w:t>
      </w:r>
    </w:p>
    <w:p>
      <w:pPr>
        <w:pStyle w:val="BookText"/>
        <w:rPr/>
      </w:pPr>
      <w:r>
        <w:rPr>
          <w:rFonts w:ascii="IRNazanin" w:hAnsi="IRNazanin" w:eastAsia="IRNazanin"/>
          <w:color w:val="111111"/>
          <w:sz w:val="28"/>
          <w:sz w:val="28"/>
          <w:szCs w:val="28"/>
          <w:rtl w:val="true"/>
          <w:lang w:bidi="fa-IR"/>
        </w:rPr>
        <w:t xml:space="preserve">و در روزجمعه در زیارت صاحب الزمان عج الله فرجه 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کشتی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جمال‌الأسبوع ص</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مفاتیح الجنان زیارت صاحب الزمان عج الله فرجه در روز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غم دیوار امت را که دارد چون تو پشتیبان</w:t>
      </w:r>
    </w:p>
    <w:p>
      <w:pPr>
        <w:pStyle w:val="BookText"/>
        <w:rPr/>
      </w:pPr>
      <w:r>
        <w:rPr>
          <w:rFonts w:ascii="IRNazanin" w:hAnsi="IRNazanin" w:eastAsia="IRNazanin"/>
          <w:color w:val="111111"/>
          <w:sz w:val="28"/>
          <w:sz w:val="28"/>
          <w:szCs w:val="28"/>
          <w:rtl w:val="true"/>
          <w:lang w:bidi="fa-IR"/>
        </w:rPr>
        <w:t>چه باک از موج بحر آن را که باشد نوح کشتیبان</w:t>
      </w:r>
    </w:p>
    <w:p>
      <w:pPr>
        <w:pStyle w:val="BookText"/>
        <w:rPr/>
      </w:pPr>
      <w:r>
        <w:rPr>
          <w:rFonts w:ascii="IRNazanin" w:hAnsi="IRNazanin" w:eastAsia="IRNazanin"/>
          <w:color w:val="111111"/>
          <w:sz w:val="28"/>
          <w:sz w:val="28"/>
          <w:szCs w:val="28"/>
          <w:rtl w:val="true"/>
          <w:lang w:bidi="fa-IR"/>
        </w:rPr>
        <w:t>هرگاه که دیده باز باشد و ببینی که ائمه کشتی نجاتند، تأمل جایز نیست باید خود را به دامن ایشان فکند</w:t>
      </w:r>
    </w:p>
    <w:p>
      <w:pPr>
        <w:pStyle w:val="BookText"/>
        <w:rPr/>
      </w:pPr>
      <w:r>
        <w:rPr>
          <w:rFonts w:ascii="IRNazanin" w:hAnsi="IRNazanin" w:eastAsia="IRNazanin"/>
          <w:color w:val="111111"/>
          <w:sz w:val="28"/>
          <w:sz w:val="28"/>
          <w:szCs w:val="28"/>
          <w:rtl w:val="true"/>
          <w:lang w:bidi="fa-IR"/>
        </w:rPr>
        <w:t>تو در کشتی فکن خود را مپای از بهر تسبیحی</w:t>
      </w:r>
    </w:p>
    <w:p>
      <w:pPr>
        <w:pStyle w:val="BookText"/>
        <w:rPr/>
      </w:pPr>
      <w:r>
        <w:rPr>
          <w:rFonts w:ascii="IRNazanin" w:hAnsi="IRNazanin" w:eastAsia="IRNazanin"/>
          <w:color w:val="111111"/>
          <w:sz w:val="28"/>
          <w:sz w:val="28"/>
          <w:szCs w:val="28"/>
          <w:rtl w:val="true"/>
          <w:lang w:bidi="fa-IR"/>
        </w:rPr>
        <w:t>که خود روح القدس گوید بسم الله مَجریها</w:t>
      </w:r>
    </w:p>
    <w:p>
      <w:pPr>
        <w:pStyle w:val="BookText"/>
        <w:rPr/>
      </w:pPr>
      <w:r>
        <w:rPr>
          <w:rFonts w:ascii="IRNazanin" w:hAnsi="IRNazanin" w:eastAsia="IRNazanin"/>
          <w:color w:val="111111"/>
          <w:sz w:val="28"/>
          <w:sz w:val="28"/>
          <w:szCs w:val="28"/>
          <w:rtl w:val="true"/>
          <w:lang w:bidi="fa-IR"/>
        </w:rPr>
        <w:t>و بقول فیض 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شرع سفینۀ نجات، آل رسول ناخداست</w:t>
      </w:r>
    </w:p>
    <w:p>
      <w:pPr>
        <w:pStyle w:val="BookText"/>
        <w:rPr/>
      </w:pPr>
      <w:r>
        <w:rPr>
          <w:rFonts w:ascii="IRNazanin" w:hAnsi="IRNazanin" w:eastAsia="IRNazanin"/>
          <w:color w:val="111111"/>
          <w:sz w:val="28"/>
          <w:sz w:val="28"/>
          <w:szCs w:val="28"/>
          <w:rtl w:val="true"/>
          <w:lang w:bidi="fa-IR"/>
        </w:rPr>
        <w:t>ساکن این سفینه شو دامن ناخدا بگیر</w:t>
      </w:r>
    </w:p>
    <w:p>
      <w:pPr>
        <w:pStyle w:val="BookText"/>
        <w:rPr/>
      </w:pPr>
      <w:r>
        <w:rPr>
          <w:rFonts w:ascii="IRNazanin" w:hAnsi="IRNazanin" w:eastAsia="IRNazanin"/>
          <w:color w:val="111111"/>
          <w:sz w:val="28"/>
          <w:sz w:val="28"/>
          <w:szCs w:val="28"/>
          <w:rtl w:val="true"/>
          <w:lang w:bidi="fa-IR"/>
        </w:rPr>
        <w:t>با بیان این آیات و روایات و شواهد روشن است که اینان وسیله نجات به درگاه خدایند، ولی با این وصف تاریخ می نگارد که عده ای علاوه بر اینکه از وسیله بهره نگرفتند، بلکه بی مهریشان نیز شامل حال آل الله شد، لذا جملۀ آخر را درتوصیف کربلا رقم می زنیم</w:t>
      </w:r>
    </w:p>
    <w:p>
      <w:pPr>
        <w:pStyle w:val="BookText"/>
        <w:rPr/>
      </w:pPr>
      <w:r>
        <w:rPr>
          <w:rFonts w:ascii="IRNazanin" w:hAnsi="IRNazanin" w:eastAsia="IRNazanin"/>
          <w:color w:val="111111"/>
          <w:sz w:val="28"/>
          <w:sz w:val="28"/>
          <w:szCs w:val="28"/>
          <w:rtl w:val="true"/>
          <w:lang w:bidi="fa-IR"/>
        </w:rPr>
        <w:t>کاش آن زمان که کشتی آل نبی شکست</w:t>
      </w:r>
    </w:p>
    <w:p>
      <w:pPr>
        <w:pStyle w:val="BookText"/>
        <w:rPr/>
      </w:pPr>
      <w:r>
        <w:rPr>
          <w:rFonts w:ascii="IRNazanin" w:hAnsi="IRNazanin" w:eastAsia="IRNazanin"/>
          <w:color w:val="111111"/>
          <w:sz w:val="28"/>
          <w:sz w:val="28"/>
          <w:szCs w:val="28"/>
          <w:rtl w:val="true"/>
          <w:lang w:bidi="fa-IR"/>
        </w:rPr>
        <w:t>عالم تمام غرقه دریای خون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کشتی نجاتِ هستی، سرّ حیات مظلوم کربلا، مولای کائنات</w:t>
      </w:r>
    </w:p>
    <w:p>
      <w:pPr>
        <w:pStyle w:val="BookText"/>
        <w:rPr/>
      </w:pPr>
      <w:r>
        <w:rPr>
          <w:rFonts w:ascii="IRNazanin" w:hAnsi="IRNazanin" w:eastAsia="IRNazanin"/>
          <w:color w:val="111111"/>
          <w:sz w:val="28"/>
          <w:sz w:val="28"/>
          <w:szCs w:val="28"/>
          <w:rtl w:val="true"/>
          <w:lang w:bidi="fa-IR"/>
        </w:rPr>
        <w:t>ما را پناه نیست به جز کشتی نجات</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نجات ماست از این دار مشکلات </w:t>
      </w:r>
    </w:p>
    <w:p>
      <w:pPr>
        <w:pStyle w:val="BookText"/>
        <w:rPr/>
      </w:pPr>
      <w:r>
        <w:rPr>
          <w:rFonts w:ascii="IRNazanin" w:hAnsi="IRNazanin" w:eastAsia="IRNazanin"/>
          <w:color w:val="111111"/>
          <w:sz w:val="28"/>
          <w:sz w:val="28"/>
          <w:szCs w:val="28"/>
          <w:rtl w:val="true"/>
          <w:lang w:bidi="fa-IR"/>
        </w:rPr>
        <w:t>بودند دیو و دَد همه سیراب و می مکید</w:t>
      </w:r>
    </w:p>
    <w:p>
      <w:pPr>
        <w:pStyle w:val="BookText"/>
        <w:rPr/>
      </w:pPr>
      <w:r>
        <w:rPr>
          <w:rFonts w:ascii="IRNazanin" w:hAnsi="IRNazanin" w:eastAsia="IRNazanin"/>
          <w:color w:val="111111"/>
          <w:sz w:val="28"/>
          <w:sz w:val="28"/>
          <w:szCs w:val="28"/>
          <w:rtl w:val="true"/>
          <w:lang w:bidi="fa-IR"/>
        </w:rPr>
        <w:t>خاتم ز قحط آب سلیمان کائنات</w:t>
      </w:r>
    </w:p>
    <w:p>
      <w:pPr>
        <w:pStyle w:val="BookText"/>
        <w:rPr/>
      </w:pPr>
      <w:r>
        <w:rPr>
          <w:rFonts w:ascii="IRNazanin" w:hAnsi="IRNazanin" w:eastAsia="IRNazanin"/>
          <w:color w:val="111111"/>
          <w:sz w:val="28"/>
          <w:sz w:val="28"/>
          <w:szCs w:val="28"/>
          <w:rtl w:val="true"/>
          <w:lang w:bidi="fa-IR"/>
        </w:rPr>
        <w:t>گودال تنگ و روی تن شاه پر ز سنگ</w:t>
      </w:r>
    </w:p>
    <w:p>
      <w:pPr>
        <w:pStyle w:val="BookText"/>
        <w:rPr/>
      </w:pPr>
      <w:r>
        <w:rPr>
          <w:rFonts w:ascii="IRNazanin" w:hAnsi="IRNazanin" w:eastAsia="IRNazanin"/>
          <w:color w:val="111111"/>
          <w:sz w:val="28"/>
          <w:sz w:val="28"/>
          <w:szCs w:val="28"/>
          <w:rtl w:val="true"/>
          <w:lang w:bidi="fa-IR"/>
        </w:rPr>
        <w:t>نیزه شکسته ها به تنش از همه جهات</w:t>
      </w:r>
    </w:p>
    <w:p>
      <w:pPr>
        <w:pStyle w:val="BookText"/>
        <w:rPr/>
      </w:pPr>
      <w:r>
        <w:rPr>
          <w:rFonts w:ascii="IRNazanin" w:hAnsi="IRNazanin" w:eastAsia="IRNazanin"/>
          <w:color w:val="111111"/>
          <w:sz w:val="28"/>
          <w:sz w:val="28"/>
          <w:szCs w:val="28"/>
          <w:rtl w:val="true"/>
          <w:lang w:bidi="fa-IR"/>
        </w:rPr>
        <w:t xml:space="preserve">والدین و مربیان گرامی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پیرامون مفاهیم زیر می توان با بچه ها گفتگو نمود</w:t>
      </w:r>
    </w:p>
    <w:p>
      <w:pPr>
        <w:pStyle w:val="BookText"/>
        <w:rPr/>
      </w:pPr>
      <w:r>
        <w:rPr>
          <w:rFonts w:ascii="IRNazanin" w:hAnsi="IRNazanin" w:eastAsia="IRNazanin"/>
          <w:color w:val="111111"/>
          <w:sz w:val="28"/>
          <w:sz w:val="28"/>
          <w:szCs w:val="28"/>
          <w:rtl w:val="true"/>
          <w:lang w:bidi="fa-IR"/>
        </w:rPr>
        <w:t>در قرآن یک نمونه از کشتی نجات را یادآوری می کند و تمام ادیان توحیدی نیز بدان معتقدند و آن کشتی نجات حضرت نوح علیه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میان کشتی و کشتی نجات را توضیح دهید</w:t>
      </w:r>
    </w:p>
    <w:p>
      <w:pPr>
        <w:pStyle w:val="BookText"/>
        <w:rPr/>
      </w:pPr>
      <w:r>
        <w:rPr>
          <w:rFonts w:ascii="IRNazanin" w:hAnsi="IRNazanin" w:eastAsia="IRNazanin"/>
          <w:color w:val="111111"/>
          <w:sz w:val="28"/>
          <w:sz w:val="28"/>
          <w:szCs w:val="28"/>
          <w:rtl w:val="true"/>
          <w:lang w:bidi="fa-IR"/>
        </w:rPr>
        <w:t>عقل حکم می کند که کشتی نجات را صدا زد و از او کمک طلبید و درآن خود را جای داد</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ائمه هُدی کشتی نجاتند ما نیز ناجی دیگران باشیم حداقل قایقی باشیم یک تیوپ باشیم، تکه چوبی باشیم و دستگیری کنیم از کسانی که در حال غرق شدن هستند</w:t>
      </w:r>
      <w:r>
        <w:rPr>
          <w:rFonts w:eastAsia="IRNazanin" w:cs="IRNazanin"/>
          <w:color w:val="111111"/>
          <w:sz w:val="28"/>
          <w:szCs w:val="28"/>
          <w:rtl w:val="true"/>
          <w:lang w:bidi="fa-IR"/>
        </w:rPr>
        <w:t xml:space="preserve">. </w:t>
      </w:r>
      <w:bookmarkStart w:id="58" w:name="pg7531_72180"/>
    </w:p>
    <w:p>
      <w:pPr>
        <w:pStyle w:val="Heading2"/>
        <w:numPr>
          <w:ilvl w:val="1"/>
          <w:numId w:val="1"/>
        </w:numPr>
        <w:rPr/>
      </w:pPr>
      <w:bookmarkStart w:id="59" w:name="__RefHeading___Toc2645692_1051229030"/>
      <w:bookmarkStart w:id="60" w:name="_Toc21"/>
      <w:bookmarkEnd w:id="58"/>
      <w:bookmarkEnd w:id="59"/>
      <w:r>
        <w:rPr/>
        <w:t>11</w:t>
      </w:r>
      <w:r>
        <w:rPr>
          <w:rtl w:val="true"/>
        </w:rPr>
        <w:t xml:space="preserve">- </w:t>
      </w:r>
      <w:r>
        <w:rPr>
          <w:rtl w:val="true"/>
        </w:rPr>
        <w:t>علامت و نشانه</w:t>
      </w:r>
      <w:bookmarkEnd w:id="60"/>
    </w:p>
    <w:p>
      <w:pPr>
        <w:pStyle w:val="Heading3"/>
        <w:numPr>
          <w:ilvl w:val="2"/>
          <w:numId w:val="1"/>
        </w:numPr>
        <w:rPr/>
      </w:pPr>
      <w:bookmarkStart w:id="61" w:name="__RefHeading___Toc2645694_1051229030"/>
      <w:bookmarkStart w:id="62" w:name="_Toc22"/>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هوا بارانی بود و جاده پر از پیچ و خم های خطرناک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رانندگی توی این شرایط واقعاً سخت و مشکل بود</w:t>
      </w:r>
    </w:p>
    <w:p>
      <w:pPr>
        <w:pStyle w:val="BookText"/>
        <w:rPr/>
      </w:pPr>
      <w:r>
        <w:rPr>
          <w:rFonts w:ascii="IRNazanin" w:hAnsi="IRNazanin" w:eastAsia="IRNazanin"/>
          <w:color w:val="111111"/>
          <w:sz w:val="28"/>
          <w:sz w:val="28"/>
          <w:szCs w:val="28"/>
          <w:rtl w:val="true"/>
          <w:lang w:bidi="fa-IR"/>
        </w:rPr>
        <w:t>تنها چیزی که باعث می شد توی این جاده خطرناک راننده ها از مسیر خارج نشوند و به ته دره سقوط نکنند، تابلو و علامت و نشانه هایی بود که کنار جاده نصب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تابلو و علامت ها پیشاپیش جهت جاده و سربالایی و سرازیری و سرعت مطمئن و خطرهای احتمالی را گوش زد می کردند</w:t>
      </w:r>
    </w:p>
    <w:p>
      <w:pPr>
        <w:pStyle w:val="BookText"/>
        <w:rPr/>
      </w:pPr>
      <w:r>
        <w:rPr>
          <w:rFonts w:ascii="IRNazanin" w:hAnsi="IRNazanin" w:eastAsia="IRNazanin"/>
          <w:color w:val="111111"/>
          <w:sz w:val="28"/>
          <w:sz w:val="28"/>
          <w:szCs w:val="28"/>
          <w:rtl w:val="true"/>
          <w:lang w:bidi="fa-IR"/>
        </w:rPr>
        <w:t>و نشان می داد کجای راهی و تا مقصد چقدر فاصله داری</w:t>
      </w:r>
    </w:p>
    <w:p>
      <w:pPr>
        <w:pStyle w:val="BookText"/>
        <w:rPr/>
      </w:pPr>
      <w:r>
        <w:rPr>
          <w:rFonts w:ascii="IRNazanin" w:hAnsi="IRNazanin" w:eastAsia="IRNazanin"/>
          <w:color w:val="111111"/>
          <w:sz w:val="28"/>
          <w:sz w:val="28"/>
          <w:szCs w:val="28"/>
          <w:rtl w:val="true"/>
          <w:lang w:bidi="fa-IR"/>
        </w:rPr>
        <w:t>استراحگاه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 تصادف و ریزش کوه و بهمن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یادآور می شد</w:t>
      </w:r>
    </w:p>
    <w:p>
      <w:pPr>
        <w:pStyle w:val="BookText"/>
        <w:rPr/>
      </w:pPr>
      <w:r>
        <w:rPr>
          <w:rFonts w:ascii="IRNazanin" w:hAnsi="IRNazanin" w:eastAsia="IRNazanin"/>
          <w:color w:val="111111"/>
          <w:sz w:val="28"/>
          <w:sz w:val="28"/>
          <w:szCs w:val="28"/>
          <w:rtl w:val="true"/>
          <w:lang w:bidi="fa-IR"/>
        </w:rPr>
        <w:t>فکر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تمام آدم ها درست مثل همین جاده پر از پیچ و خم است که اگر بخواهیم از آن به سلامت رد بشویم باید به این علامت ها و نشانه ها بی تفاوت نباشیم</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بیت علیهم السلام علامت ها و نشانه های دین ما هستند که اگر ما به ایشان توجه کنیم به سلامت و با سعادت از جاده ی زندگی گذر خواهیم نمود و به منزل مقصود خواهیم رسید </w:t>
      </w:r>
      <w:r>
        <w:rPr>
          <w:rFonts w:eastAsia="IRNazanin" w:cs="IRNazanin"/>
          <w:color w:val="111111"/>
          <w:sz w:val="28"/>
          <w:szCs w:val="28"/>
          <w:rtl w:val="true"/>
          <w:lang w:bidi="fa-IR"/>
        </w:rPr>
        <w:t xml:space="preserve">. </w:t>
      </w:r>
      <w:bookmarkStart w:id="63" w:name="pg7531_72182"/>
    </w:p>
    <w:p>
      <w:pPr>
        <w:pStyle w:val="Heading3"/>
        <w:numPr>
          <w:ilvl w:val="2"/>
          <w:numId w:val="1"/>
        </w:numPr>
        <w:rPr/>
      </w:pPr>
      <w:bookmarkStart w:id="64" w:name="__RefHeading___Toc2645696_1051229030"/>
      <w:bookmarkStart w:id="65" w:name="_Toc23"/>
      <w:bookmarkEnd w:id="63"/>
      <w:bookmarkEnd w:id="64"/>
      <w:r>
        <w:rPr>
          <w:rtl w:val="true"/>
        </w:rPr>
        <w:t>علامت و نشانه</w:t>
      </w:r>
      <w:bookmarkEnd w:id="65"/>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عَلاماتٍ وَ بِالنَّجْمِ هُمْ يَهْتَدُون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نشانه هایی و آنان به ستارگان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فراوانی از ائمه علیهم السلام نقل شده است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می باشند</w:t>
      </w:r>
    </w:p>
    <w:p>
      <w:pPr>
        <w:pStyle w:val="BookText"/>
        <w:rPr/>
      </w:pPr>
      <w:r>
        <w:rPr>
          <w:rFonts w:ascii="IRNazanin" w:hAnsi="IRNazanin" w:eastAsia="IRNazanin"/>
          <w:color w:val="111111"/>
          <w:sz w:val="28"/>
          <w:sz w:val="28"/>
          <w:szCs w:val="28"/>
          <w:rtl w:val="true"/>
          <w:lang w:bidi="fa-IR"/>
        </w:rPr>
        <w:t>امام رضا علیه السلام درباره این آیه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 و مقصود از نجم رسول خدا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تفسيرالعياشي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یعنی اثری که بواسطه آن فهمیده می شود چیز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همچون علاماتی که در راه ها وجود دارد که آگاهی می دهند از کیفیت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توصیف در ادعیه و زیارتنامه ها نیز زیاد به چشم می خورد؛ در زیارت امام عصر روحی له الفداء 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پرچم برافراشته و نصب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صحنه های زندگی ایشان تابلوهای بزرگ و زیبا و بیادماندنی را ایجاد نموده، که تا ابد در ذهنیت تاریخ ماندگار خواهد بود، بطوری که بتوان در هرصحنه از زندگی بدانها نگریست و جذب و شیفته خلق اثر آنها شد و به ایشان اقتداء نمود</w:t>
      </w:r>
    </w:p>
    <w:p>
      <w:pPr>
        <w:pStyle w:val="BookText"/>
        <w:rPr/>
      </w:pPr>
      <w:r>
        <w:rPr>
          <w:rFonts w:ascii="IRNazanin" w:hAnsi="IRNazanin" w:eastAsia="IRNazanin"/>
          <w:color w:val="111111"/>
          <w:sz w:val="28"/>
          <w:sz w:val="28"/>
          <w:szCs w:val="28"/>
          <w:rtl w:val="true"/>
          <w:lang w:bidi="fa-IR"/>
        </w:rPr>
        <w:t xml:space="preserve">در زیارت امیرالمؤمنین درروز میلاد رسول خدا 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عَلَم بارز و آشکارا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درجای دیگر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درود خدا بر محمد وآل محمد همان که علامتهای فروزان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إقبال‌الأعمال ص</w:t>
      </w:r>
      <w:r>
        <w:rPr>
          <w:rFonts w:eastAsia="IRNazanin" w:cs="IRNazanin"/>
          <w:color w:val="111111"/>
          <w:sz w:val="28"/>
          <w:szCs w:val="28"/>
          <w:lang w:bidi="fa-IR"/>
        </w:rPr>
        <w:t>492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المصباح‌للكفعمي ص</w:t>
      </w:r>
      <w:r>
        <w:rPr>
          <w:rFonts w:eastAsia="IRNazanin" w:cs="IRNazanin"/>
          <w:color w:val="111111"/>
          <w:sz w:val="28"/>
          <w:szCs w:val="28"/>
          <w:lang w:bidi="fa-IR"/>
        </w:rPr>
        <w:t>686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برگزیدگانی که، نشانه هایند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تو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برتو ای آیت بزرگ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إقبال‌الأعمال ص </w:t>
      </w:r>
      <w:r>
        <w:rPr>
          <w:rFonts w:eastAsia="IRNazanin" w:cs="IRNazanin"/>
          <w:color w:val="111111"/>
          <w:sz w:val="28"/>
          <w:szCs w:val="28"/>
          <w:lang w:bidi="fa-IR"/>
        </w:rPr>
        <w:t>608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زعرش روی خود بگشا نقاب، ای صورت رحمان</w:t>
      </w:r>
    </w:p>
    <w:p>
      <w:pPr>
        <w:pStyle w:val="BookText"/>
        <w:rPr/>
      </w:pPr>
      <w:r>
        <w:rPr>
          <w:rFonts w:ascii="IRNazanin" w:hAnsi="IRNazanin" w:eastAsia="IRNazanin"/>
          <w:color w:val="111111"/>
          <w:sz w:val="28"/>
          <w:sz w:val="28"/>
          <w:szCs w:val="28"/>
          <w:rtl w:val="true"/>
          <w:lang w:bidi="fa-IR"/>
        </w:rPr>
        <w:t>که تا از لوح محفوظت بخوانند آیت کبری</w:t>
      </w:r>
    </w:p>
    <w:p>
      <w:pPr>
        <w:pStyle w:val="BookText"/>
        <w:rPr/>
      </w:pPr>
      <w:r>
        <w:rPr>
          <w:rFonts w:ascii="IRNazanin" w:hAnsi="IRNazanin" w:eastAsia="IRNazanin"/>
          <w:color w:val="111111"/>
          <w:sz w:val="28"/>
          <w:sz w:val="28"/>
          <w:szCs w:val="28"/>
          <w:rtl w:val="true"/>
          <w:lang w:bidi="fa-IR"/>
        </w:rPr>
        <w:t>سؤال این است، که ایشان برای که نشانه و علامت اند؟ و نشان بر چه چیزی می باشند؟</w:t>
      </w:r>
    </w:p>
    <w:p>
      <w:pPr>
        <w:pStyle w:val="BookText"/>
        <w:rPr/>
      </w:pPr>
      <w:r>
        <w:rPr>
          <w:rFonts w:ascii="IRNazanin" w:hAnsi="IRNazanin" w:eastAsia="IRNazanin"/>
          <w:color w:val="111111"/>
          <w:sz w:val="28"/>
          <w:sz w:val="28"/>
          <w:szCs w:val="28"/>
          <w:rtl w:val="true"/>
          <w:lang w:bidi="fa-IR"/>
        </w:rPr>
        <w:t>آری براستی آشکار و هویداست که بر خلق خدا نشانه هایند،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درود فرست بر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اینان شاهد بر خلق و نشانه اند بر خلق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اعلاماً لعبادک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من‌لايحضره‌الفقيه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مصباح‌المتهجدص </w:t>
      </w:r>
      <w:r>
        <w:rPr>
          <w:rFonts w:eastAsia="IRNazanin" w:cs="IRNazanin"/>
          <w:color w:val="111111"/>
          <w:sz w:val="28"/>
          <w:szCs w:val="28"/>
          <w:lang w:bidi="fa-IR"/>
        </w:rPr>
        <w:t>750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طالب ذات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p>
    <w:p>
      <w:pPr>
        <w:pStyle w:val="BookText"/>
        <w:rPr/>
      </w:pPr>
      <w:r>
        <w:rPr>
          <w:rFonts w:ascii="IRNazanin" w:hAnsi="IRNazanin" w:eastAsia="IRNazanin"/>
          <w:color w:val="111111"/>
          <w:sz w:val="28"/>
          <w:sz w:val="28"/>
          <w:szCs w:val="28"/>
          <w:rtl w:val="true"/>
          <w:lang w:bidi="fa-IR"/>
        </w:rPr>
        <w:t>گر می طلبی نشانه ماییم</w:t>
      </w:r>
    </w:p>
    <w:p>
      <w:pPr>
        <w:pStyle w:val="BookText"/>
        <w:rPr/>
      </w:pPr>
      <w:r>
        <w:rPr>
          <w:rFonts w:ascii="IRNazanin" w:hAnsi="IRNazanin" w:eastAsia="IRNazanin"/>
          <w:color w:val="111111"/>
          <w:sz w:val="28"/>
          <w:sz w:val="28"/>
          <w:szCs w:val="28"/>
          <w:rtl w:val="true"/>
          <w:lang w:bidi="fa-IR"/>
        </w:rPr>
        <w:t>ولی چه چیزی را نشان می دهند و به چه چیزی رهنمون می کنند؟</w:t>
      </w:r>
    </w:p>
    <w:p>
      <w:pPr>
        <w:pStyle w:val="BookText"/>
        <w:rPr/>
      </w:pPr>
      <w:r>
        <w:rPr>
          <w:rFonts w:ascii="IRNazanin" w:hAnsi="IRNazanin" w:eastAsia="IRNazanin"/>
          <w:color w:val="111111"/>
          <w:sz w:val="28"/>
          <w:sz w:val="28"/>
          <w:szCs w:val="28"/>
          <w:rtl w:val="true"/>
          <w:lang w:bidi="fa-IR"/>
        </w:rPr>
        <w:t>که در ادعیه و زیارات بدان اشاره شده است</w:t>
      </w:r>
    </w:p>
    <w:p>
      <w:pPr>
        <w:pStyle w:val="BookText"/>
        <w:rPr/>
      </w:pPr>
      <w:r>
        <w:rPr>
          <w:rFonts w:ascii="IRNazanin" w:hAnsi="IRNazanin" w:eastAsia="IRNazanin"/>
          <w:color w:val="111111"/>
          <w:sz w:val="28"/>
          <w:sz w:val="28"/>
          <w:szCs w:val="28"/>
          <w:rtl w:val="true"/>
          <w:lang w:bidi="fa-IR"/>
        </w:rPr>
        <w:t xml:space="preserve">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دین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إقبال‌الأعمال ص</w:t>
      </w:r>
      <w:r>
        <w:rPr>
          <w:rFonts w:eastAsia="IRNazanin" w:cs="IRNazanin"/>
          <w:color w:val="111111"/>
          <w:sz w:val="28"/>
          <w:szCs w:val="28"/>
          <w:lang w:bidi="fa-IR"/>
        </w:rPr>
        <w:t>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مفاتیح الجنان اعمال روز عید غدیرص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هرکس که بخواهد نشانی از دین یابد بایست روبسوی ایشان نماید،</w:t>
      </w:r>
    </w:p>
    <w:p>
      <w:pPr>
        <w:pStyle w:val="BookText"/>
        <w:rPr/>
      </w:pPr>
      <w:r>
        <w:rPr>
          <w:rFonts w:ascii="IRNazanin" w:hAnsi="IRNazanin" w:eastAsia="IRNazanin"/>
          <w:color w:val="111111"/>
          <w:sz w:val="28"/>
          <w:sz w:val="28"/>
          <w:szCs w:val="28"/>
          <w:rtl w:val="true"/>
          <w:lang w:bidi="fa-IR"/>
        </w:rPr>
        <w:t>دین خدا دارای اجزائی است عقاید احکام و اخلاق، آنکه ما را به عقاید صحیح و خالی از شرک رهنمود می کند و آنکه حلال و حرام خدا را بیان می دارد و آنکه حرکات و سکناتش ریشۀ اخلاق عملی در جامعه است امام می باشد در زیارت امام کاظم علیه السلام عرضه می داریم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توای عَلَم دین و تقوای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مفاتیح الجنان زیارت امام موسی کاظم علیه السلام ص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ائمه علامت تقوی اند</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زیارت امیرالمؤمنین علیه السلام عرضه می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عَلَم 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من‌لايحضره‌الفقيه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مفاتح الجنان زیارت حضرت علی علیه السلام در روز مبعث ص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امامان در نزد همه کس به تقوا معروف هستند و تقوا جز از طریق ایشان شناخته نمی شود رعایت حق و حقوق ایشان از شرایط تقوای الهیست و در همه حال ایشان مردم را به تقوی دعوت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سیرۀ زندگیشان برای اهل خَرد نشانه و تابلو رسیدن به تقواست، زیباترین بندگی و بندگان در مقابل خالق و زیباترین برخورد ها را با خلق خدا داشته اند آنچنان در حریم تقوا و پروا نمودن سیر می کردند که سر سخت ترین دشمنانشان نیز نمی توانستند فضائل و کرامات اخلاقیشان را انکار 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هدایت می باشند</w:t>
      </w:r>
    </w:p>
    <w:p>
      <w:pPr>
        <w:pStyle w:val="BookText"/>
        <w:rPr/>
      </w:pPr>
      <w:r>
        <w:rPr>
          <w:rFonts w:ascii="IRNazanin" w:hAnsi="IRNazanin" w:eastAsia="IRNazanin"/>
          <w:color w:val="111111"/>
          <w:sz w:val="28"/>
          <w:sz w:val="28"/>
          <w:szCs w:val="28"/>
          <w:rtl w:val="true"/>
          <w:lang w:bidi="fa-IR"/>
        </w:rPr>
        <w:t>در صلوات خاصه روز جمعه درود می فرستیم به ایشان و با این صفت آنان را می 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عَلَم و نشانه های هدایت و مظاهر تقوا و پرهیزکاری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المصباح‌للكفعمي ص</w:t>
      </w:r>
      <w:r>
        <w:rPr>
          <w:rFonts w:eastAsia="IRNazanin" w:cs="IRNazanin"/>
          <w:color w:val="111111"/>
          <w:sz w:val="28"/>
          <w:szCs w:val="28"/>
          <w:lang w:bidi="fa-IR"/>
        </w:rPr>
        <w:t>548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البلدالأمين ص </w:t>
      </w:r>
      <w:r>
        <w:rPr>
          <w:rFonts w:eastAsia="IRNazanin" w:cs="IRNazanin"/>
          <w:color w:val="111111"/>
          <w:sz w:val="28"/>
          <w:szCs w:val="28"/>
          <w:lang w:bidi="fa-IR"/>
        </w:rPr>
        <w:t>79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مفاتیح الجنان صلوات خاصه ابوالحسن ضرّاب در روز جمعه ص</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 تَدْعُونَ وَ عَلَيْهِ تَدُلُّونَ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من‌لايحضره‌الفقيه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مفاتیح الجنان زیارت جامعه کبیره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بسوی خدا دعوت می کنند و به سوی او راهنمایی و هدایت می نمایند، ایشان نشان کوی دوست اند</w:t>
      </w:r>
    </w:p>
    <w:p>
      <w:pPr>
        <w:pStyle w:val="BookText"/>
        <w:rPr/>
      </w:pPr>
      <w:r>
        <w:rPr>
          <w:rFonts w:ascii="IRNazanin" w:hAnsi="IRNazanin" w:eastAsia="IRNazanin"/>
          <w:color w:val="111111"/>
          <w:sz w:val="28"/>
          <w:sz w:val="28"/>
          <w:szCs w:val="28"/>
          <w:rtl w:val="true"/>
          <w:lang w:bidi="fa-IR"/>
        </w:rPr>
        <w:t>قلب بی حاصل ما را بزن اکسیر مراد</w:t>
      </w:r>
    </w:p>
    <w:p>
      <w:pPr>
        <w:pStyle w:val="BookText"/>
        <w:rPr/>
      </w:pPr>
      <w:r>
        <w:rPr>
          <w:rFonts w:ascii="IRNazanin" w:hAnsi="IRNazanin" w:eastAsia="IRNazanin"/>
          <w:color w:val="111111"/>
          <w:sz w:val="28"/>
          <w:sz w:val="28"/>
          <w:szCs w:val="28"/>
          <w:rtl w:val="true"/>
          <w:lang w:bidi="fa-IR"/>
        </w:rPr>
        <w:t>یعنی از خاک در دوست نشانی به من آر</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الگو و اُسوه اند تا مردم ببینند در تمامی صحنه های زندگی می توان به زیباترین وجه ممکن عمل نمود، دریای فضایل ایشان را بدین جهت کرانه نیست که لحظه لحظه از حیات مبارکشان اثری است که در پی رضای خدا آفریده شده است بشریت تا کنون مبهوت و حیران حسن خلق و صبر و انفاق و تربیت و عبادت و جهاد و ایثار و رأفت و مهربانی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ماندگاری تصویر و تابلوی کربلا بر </w:t>
      </w:r>
    </w:p>
    <w:p>
      <w:pPr>
        <w:pStyle w:val="BookText"/>
        <w:rPr/>
      </w:pPr>
      <w:r>
        <w:rPr>
          <w:rFonts w:ascii="IRNazanin" w:hAnsi="IRNazanin" w:eastAsia="IRNazanin"/>
          <w:color w:val="111111"/>
          <w:sz w:val="28"/>
          <w:sz w:val="28"/>
          <w:szCs w:val="28"/>
          <w:rtl w:val="true"/>
          <w:lang w:bidi="fa-IR"/>
        </w:rPr>
        <w:t>بلندای تاریخ ، خَلق صحنه های زیبای آن است که نشان رضای خدا و نشان هدایت تا به قیامت گشته است</w:t>
      </w:r>
    </w:p>
    <w:p>
      <w:pPr>
        <w:pStyle w:val="BookText"/>
        <w:rPr/>
      </w:pPr>
      <w:r>
        <w:rPr>
          <w:rFonts w:ascii="Amiri" w:hAnsi="Amiri" w:eastAsia="Amiri" w:cs="Amiri"/>
          <w:color w:val="111111"/>
          <w:sz w:val="28"/>
          <w:sz w:val="28"/>
          <w:szCs w:val="28"/>
          <w:rtl w:val="true"/>
          <w:lang w:bidi="ar-SA"/>
        </w:rPr>
        <w:t xml:space="preserve">هدایت می کنند به سوی رضا و خشنودی خدا و راه های کسب رضای حضرت حق را نشان می دهند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الْأَدِلَّاءِ عَلَى مَرْضَاةِ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من‌لايحضره‌الفقيه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مفاتیح الجنان زیارت جامعه کبیره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یعنی ائمه مردم را برای کسب رضایت خداوند راهنمایی می کنند زیرا ایشان مردم را بر معارف الهی و احکام شرعی که عمل به آنها موجب رضایت خداوند از بندگانش می شود، راهمنایی می کنند،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الْأَدِلَّاءِ عَلَى سَبِيلِكَ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اعمال روز عید فطر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در دین پایدار خدا، در دنیا خود صراط و سبیل اند و خود صراط دنیا اند و هر کس به ایشان هدایت شود و تابع اوامرشان گردد راهنمایی شده است به راه الهی که انتهایش رسیدن به حضرت حق می باشد، ائمه نشان و علامت اند به راهی که منتهی به لقاء پروردگار خواهد شد هرکس که توجه نمود به این علامات رسیدنش به مقصد حتمی و قطعی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و مربیان گرامی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بچه ها بخواهیم آیه شریفه را حفظ نمایند</w:t>
      </w:r>
    </w:p>
    <w:p>
      <w:pPr>
        <w:pStyle w:val="BookText"/>
        <w:rPr/>
      </w:pPr>
      <w:r>
        <w:rPr>
          <w:rFonts w:ascii="IRNazanin" w:hAnsi="IRNazanin" w:eastAsia="IRNazanin"/>
          <w:color w:val="111111"/>
          <w:sz w:val="28"/>
          <w:sz w:val="28"/>
          <w:szCs w:val="28"/>
          <w:rtl w:val="true"/>
          <w:lang w:bidi="fa-IR"/>
        </w:rPr>
        <w:t>با توجه مطالب این فصل امامان نشانه و علامت چه چیزی می باشند؟</w:t>
      </w:r>
    </w:p>
    <w:p>
      <w:pPr>
        <w:pStyle w:val="BookText"/>
        <w:rPr/>
      </w:pPr>
      <w:r>
        <w:rPr>
          <w:rFonts w:ascii="IRNazanin" w:hAnsi="IRNazanin" w:eastAsia="IRNazanin"/>
          <w:color w:val="111111"/>
          <w:sz w:val="28"/>
          <w:sz w:val="28"/>
          <w:szCs w:val="28"/>
          <w:rtl w:val="true"/>
          <w:lang w:bidi="fa-IR"/>
        </w:rPr>
        <w:t>برای محسوس کردن بحث از آنها بخواهیم پنج تا از علائم راهنمائی و رانندگی را برایمان توضیح بدهند</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توضیح بدهیم که در جاده دنیا، امامان که علامتهای این مسیرند چگونه ما را راهنمائی می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66" w:name="pg7531_72191"/>
    </w:p>
    <w:p>
      <w:pPr>
        <w:pStyle w:val="Heading2"/>
        <w:numPr>
          <w:ilvl w:val="1"/>
          <w:numId w:val="1"/>
        </w:numPr>
        <w:rPr/>
      </w:pPr>
      <w:bookmarkStart w:id="67" w:name="__RefHeading___Toc2645698_1051229030"/>
      <w:bookmarkStart w:id="68" w:name="_Toc24"/>
      <w:bookmarkEnd w:id="66"/>
      <w:bookmarkEnd w:id="67"/>
      <w:r>
        <w:rPr/>
        <w:t>12</w:t>
      </w:r>
      <w:r>
        <w:rPr>
          <w:rtl w:val="true"/>
        </w:rPr>
        <w:t xml:space="preserve">- </w:t>
      </w:r>
      <w:r>
        <w:rPr>
          <w:rtl w:val="true"/>
        </w:rPr>
        <w:t>چاه متروک</w:t>
      </w:r>
      <w:bookmarkEnd w:id="68"/>
    </w:p>
    <w:p>
      <w:pPr>
        <w:pStyle w:val="BookText"/>
        <w:rPr/>
      </w:pPr>
      <w:r>
        <w:rPr>
          <w:rFonts w:ascii="IRNazanin" w:hAnsi="IRNazanin" w:eastAsia="IRNazanin"/>
          <w:color w:val="111111"/>
          <w:sz w:val="28"/>
          <w:sz w:val="28"/>
          <w:szCs w:val="28"/>
          <w:rtl w:val="true"/>
          <w:lang w:bidi="fa-IR"/>
        </w:rPr>
        <w:t>در زمان های نه چندان دور مردم با اسب و شتر مسافرت می کردند</w:t>
      </w:r>
    </w:p>
    <w:p>
      <w:pPr>
        <w:pStyle w:val="BookText"/>
        <w:rPr/>
      </w:pPr>
      <w:r>
        <w:rPr>
          <w:rFonts w:ascii="IRNazanin" w:hAnsi="IRNazanin" w:eastAsia="IRNazanin"/>
          <w:color w:val="111111"/>
          <w:sz w:val="28"/>
          <w:sz w:val="28"/>
          <w:szCs w:val="28"/>
          <w:rtl w:val="true"/>
          <w:lang w:bidi="fa-IR"/>
        </w:rPr>
        <w:t>در کنار راه و در مسیر کاروانها</w:t>
      </w:r>
    </w:p>
    <w:p>
      <w:pPr>
        <w:pStyle w:val="BookText"/>
        <w:rPr/>
      </w:pPr>
      <w:r>
        <w:rPr>
          <w:rFonts w:ascii="IRNazanin" w:hAnsi="IRNazanin" w:eastAsia="IRNazanin"/>
          <w:color w:val="111111"/>
          <w:sz w:val="28"/>
          <w:sz w:val="28"/>
          <w:szCs w:val="28"/>
          <w:rtl w:val="true"/>
          <w:lang w:bidi="fa-IR"/>
        </w:rPr>
        <w:t>بار اندازهایی بود که مردم به خاطر وجود یک چاه، که آبی گوارا داشت و یا چند درخت که سایه سارش مدیون آن چاه بود اطراق می کردند</w:t>
      </w:r>
    </w:p>
    <w:p>
      <w:pPr>
        <w:pStyle w:val="BookText"/>
        <w:rPr/>
      </w:pPr>
      <w:r>
        <w:rPr>
          <w:rFonts w:ascii="IRNazanin" w:hAnsi="IRNazanin" w:eastAsia="IRNazanin"/>
          <w:color w:val="111111"/>
          <w:sz w:val="28"/>
          <w:sz w:val="28"/>
          <w:szCs w:val="28"/>
          <w:rtl w:val="true"/>
          <w:lang w:bidi="fa-IR"/>
        </w:rPr>
        <w:t>خیلی از مردم کنارآن چاه می ماندند و همانجا استراحت می کردند</w:t>
      </w:r>
    </w:p>
    <w:p>
      <w:pPr>
        <w:pStyle w:val="BookText"/>
        <w:rPr/>
      </w:pPr>
      <w:r>
        <w:rPr>
          <w:rFonts w:ascii="IRNazanin" w:hAnsi="IRNazanin" w:eastAsia="IRNazanin"/>
          <w:color w:val="111111"/>
          <w:sz w:val="28"/>
          <w:sz w:val="28"/>
          <w:szCs w:val="28"/>
          <w:rtl w:val="true"/>
          <w:lang w:bidi="fa-IR"/>
        </w:rPr>
        <w:t>مردی بدذات از روی بد جنسی، تصمیم گرفت که روی آن چاه را بپوشاند و آن را از مردم پنهان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سمت چاه رفت و روی آن را با خاک و خار و خاشاک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مسافرانی که قبلا آن راه را رفته بودند متعجب و سرگردان دنبال چاه می گشتند تا وجود تشنه خود را سیراب کنند بعضی هم با تشنگی زیاد و جگری سوخته بی خبر از آنکه آنجا چاهی بوده، از آن مسیر می گذشتند و تشنه کام می ماندند، مردم نیازمند بودند و تشنه، و چاه مطعل ماند بود و رها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امیرالمؤمنین همان چاه آب گوارایی است،</w:t>
      </w:r>
    </w:p>
    <w:p>
      <w:pPr>
        <w:pStyle w:val="BookText"/>
        <w:rPr/>
      </w:pPr>
      <w:r>
        <w:rPr>
          <w:rFonts w:ascii="IRNazanin" w:hAnsi="IRNazanin" w:eastAsia="IRNazanin"/>
          <w:color w:val="111111"/>
          <w:sz w:val="28"/>
          <w:sz w:val="28"/>
          <w:szCs w:val="28"/>
          <w:rtl w:val="true"/>
          <w:lang w:bidi="fa-IR"/>
        </w:rPr>
        <w:t>که عده ای بخاطر حسادت و رسیدن به منافع شخصی خودشان علم و فضیلت علی را انکار کردند</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بِئْرٍ مُعَطَّلَةٍ وَ قَصْرٍ مَشيد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بسیارچاهها که بی رونق مانده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چشمۀ حیاتی سیراب از تو عالم</w:t>
      </w:r>
    </w:p>
    <w:p>
      <w:pPr>
        <w:pStyle w:val="BookText"/>
        <w:rPr/>
      </w:pPr>
      <w:r>
        <w:rPr>
          <w:rFonts w:ascii="IRNazanin" w:hAnsi="IRNazanin" w:eastAsia="IRNazanin"/>
          <w:color w:val="111111"/>
          <w:sz w:val="28"/>
          <w:sz w:val="28"/>
          <w:szCs w:val="28"/>
          <w:rtl w:val="true"/>
          <w:lang w:bidi="fa-IR"/>
        </w:rPr>
        <w:t>ما تشنه در بیابان در انتظار تا کی؟</w:t>
      </w:r>
    </w:p>
    <w:p>
      <w:pPr>
        <w:pStyle w:val="BookText"/>
        <w:rPr/>
      </w:pPr>
      <w:r>
        <w:rPr>
          <w:rFonts w:ascii="IRNazanin" w:hAnsi="IRNazanin" w:eastAsia="IRNazanin"/>
          <w:color w:val="111111"/>
          <w:sz w:val="28"/>
          <w:sz w:val="28"/>
          <w:szCs w:val="28"/>
          <w:rtl w:val="true"/>
          <w:lang w:bidi="fa-IR"/>
        </w:rPr>
        <w:t>امام صادق علیه السلام در تفسیر این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بئر معطله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شده و بیکار مانده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چاههای پر آبی که معطل ماندند، نه کسی ازآنها آبی می کشد و نه تشنه ای از آن سیراب می شود</w:t>
      </w:r>
    </w:p>
    <w:p>
      <w:pPr>
        <w:pStyle w:val="BookText"/>
        <w:rPr/>
      </w:pPr>
      <w:r>
        <w:rPr>
          <w:rFonts w:ascii="IRNazanin" w:hAnsi="IRNazanin" w:eastAsia="IRNazanin"/>
          <w:color w:val="111111"/>
          <w:sz w:val="28"/>
          <w:sz w:val="28"/>
          <w:szCs w:val="28"/>
          <w:rtl w:val="true"/>
          <w:lang w:bidi="fa-IR"/>
        </w:rPr>
        <w:t>هنگامی که ائمه هُدی از مَسند حکومت دور شدند و مردم اطراف آنها را خالی کردند و نااهلان به جای ایشان نشستنند، به چاه پرآبی می مانند که بدست فراموشی سپرده شده که تشنه کامان از آن بهره نمی گیرند</w:t>
      </w:r>
    </w:p>
    <w:p>
      <w:pPr>
        <w:pStyle w:val="BookText"/>
        <w:rPr/>
      </w:pPr>
      <w:r>
        <w:rPr>
          <w:rFonts w:ascii="IRNazanin" w:hAnsi="IRNazanin" w:eastAsia="IRNazanin"/>
          <w:color w:val="111111"/>
          <w:sz w:val="28"/>
          <w:sz w:val="28"/>
          <w:szCs w:val="28"/>
          <w:rtl w:val="true"/>
          <w:lang w:bidi="fa-IR"/>
        </w:rPr>
        <w:t>رها کردن ولایت و حکومت و علم ایشان بسان رها کردن چاهی است که آب حیات درآنست ولی با بی مهری مواجه شده است که از شأن و جایگاه آن کاسته نخواهد شد بلکه بی بهره، تشنگانی هستند که یا نمی دانند که چنین چاهی درگذراست و یا خود آگاهانه آن را رها نموده اند</w:t>
      </w:r>
    </w:p>
    <w:p>
      <w:pPr>
        <w:pStyle w:val="BookText"/>
        <w:rPr/>
      </w:pPr>
      <w:r>
        <w:rPr>
          <w:rFonts w:ascii="IRNazanin" w:hAnsi="IRNazanin" w:eastAsia="IRNazanin"/>
          <w:color w:val="111111"/>
          <w:sz w:val="28"/>
          <w:sz w:val="28"/>
          <w:szCs w:val="28"/>
          <w:rtl w:val="true"/>
          <w:lang w:bidi="fa-IR"/>
        </w:rPr>
        <w:t>در تفسیر قمی نیز چنین آمده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بئر معطله مثالی است برای آل محمد صلوات الله علیهم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چاه رها شده ای که از آن آب ننوشند، آن امامی است که غایب است و از علمش تا وقت ظهور بهره نمی 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بنقل از تفسیر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زیارت امام عصر ارواحنا له الفداء در روز جمعه 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برتو ای چشمه حیات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بحارالأنوارج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مفاتیح الجنان زیارت صاحب الزمان عج الله فرجه در روز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تشنه آب حیات باشی و بدانی چشمه سار مهدی فاطمه جوشان است ولی راهی به سویش ندانی و نداری</w:t>
      </w:r>
    </w:p>
    <w:p>
      <w:pPr>
        <w:pStyle w:val="BookText"/>
        <w:rPr/>
      </w:pPr>
      <w:r>
        <w:rPr>
          <w:rFonts w:ascii="IRNazanin" w:hAnsi="IRNazanin" w:eastAsia="IRNazanin"/>
          <w:color w:val="111111"/>
          <w:sz w:val="28"/>
          <w:sz w:val="28"/>
          <w:szCs w:val="28"/>
          <w:rtl w:val="true"/>
          <w:lang w:bidi="fa-IR"/>
        </w:rPr>
        <w:t>حال که ایشان بسان چاه های رها شده تصویر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داریم چون تشنگان جگر سوخته بر درگاه ایشان برای کسب معرفت از وجودشان هجوم بریم و روبسوی چشمه سار حیات نهیم</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وظیفه ماست که ایشان را از غربت در آوریم و اهل عالم را به این چشمه های ناشناخته راهنمائی نمائیم </w:t>
      </w:r>
    </w:p>
    <w:p>
      <w:pPr>
        <w:pStyle w:val="BookText"/>
        <w:rPr/>
      </w:pPr>
      <w:r>
        <w:rPr>
          <w:rFonts w:ascii="IRNazanin" w:hAnsi="IRNazanin" w:eastAsia="IRNazanin"/>
          <w:color w:val="111111"/>
          <w:sz w:val="28"/>
          <w:sz w:val="28"/>
          <w:szCs w:val="28"/>
          <w:rtl w:val="true"/>
          <w:lang w:bidi="fa-IR"/>
        </w:rPr>
        <w:t>امید آنست که تشنگی ما هر لحظه فزونی یابد و در دنیا و آخرت به چشمه ای جز چشمه سار ولایت وارد نشویم</w:t>
      </w:r>
    </w:p>
    <w:p>
      <w:pPr>
        <w:pStyle w:val="BookText"/>
        <w:rPr/>
      </w:pPr>
      <w:r>
        <w:rPr>
          <w:rFonts w:ascii="IRNazanin" w:hAnsi="IRNazanin" w:eastAsia="IRNazanin"/>
          <w:color w:val="111111"/>
          <w:sz w:val="28"/>
          <w:sz w:val="28"/>
          <w:szCs w:val="28"/>
          <w:rtl w:val="true"/>
          <w:lang w:bidi="fa-IR"/>
        </w:rPr>
        <w:t>و اهل نجاتند آناند که در دنیا و آخرت بر چشمه سار ولایت آل الله وارده شده و سیرآب ازمحبت و معرفت و مودت ایشان گشته اند</w:t>
      </w:r>
    </w:p>
    <w:p>
      <w:pPr>
        <w:pStyle w:val="BookText"/>
        <w:rPr/>
      </w:pPr>
      <w:r>
        <w:rPr>
          <w:rFonts w:ascii="IRNazanin" w:hAnsi="IRNazanin" w:eastAsia="IRNazanin"/>
          <w:color w:val="111111"/>
          <w:sz w:val="28"/>
          <w:sz w:val="28"/>
          <w:szCs w:val="28"/>
          <w:rtl w:val="true"/>
          <w:lang w:bidi="fa-IR"/>
        </w:rPr>
        <w:t>بده لب تشنگان را روز محشر</w:t>
      </w:r>
    </w:p>
    <w:p>
      <w:pPr>
        <w:pStyle w:val="BookText"/>
        <w:rPr/>
      </w:pPr>
      <w:r>
        <w:rPr>
          <w:rFonts w:ascii="IRNazanin" w:hAnsi="IRNazanin" w:eastAsia="IRNazanin"/>
          <w:color w:val="111111"/>
          <w:sz w:val="28"/>
          <w:sz w:val="28"/>
          <w:szCs w:val="28"/>
          <w:rtl w:val="true"/>
          <w:lang w:bidi="fa-IR"/>
        </w:rPr>
        <w:t>زلطفت یا علی، از آب کوثر</w:t>
      </w:r>
    </w:p>
    <w:p>
      <w:pPr>
        <w:pStyle w:val="BookText"/>
        <w:rPr/>
      </w:pPr>
      <w:r>
        <w:rPr>
          <w:rFonts w:ascii="IRNazanin" w:hAnsi="IRNazanin" w:eastAsia="IRNazanin"/>
          <w:color w:val="111111"/>
          <w:sz w:val="28"/>
          <w:sz w:val="28"/>
          <w:szCs w:val="28"/>
          <w:rtl w:val="true"/>
          <w:lang w:bidi="fa-IR"/>
        </w:rPr>
        <w:t>والدین و مربیان گرامی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سوژه های گفتگو با بچه ها</w:t>
      </w:r>
    </w:p>
    <w:p>
      <w:pPr>
        <w:pStyle w:val="BookText"/>
        <w:rPr/>
      </w:pPr>
      <w:r>
        <w:rPr>
          <w:rFonts w:ascii="IRNazanin" w:hAnsi="IRNazanin" w:eastAsia="IRNazanin"/>
          <w:color w:val="111111"/>
          <w:sz w:val="28"/>
          <w:sz w:val="28"/>
          <w:szCs w:val="28"/>
          <w:rtl w:val="true"/>
          <w:lang w:bidi="fa-IR"/>
        </w:rPr>
        <w:t>چرا عده ای علی علیه السلام را انکار نمودند؟</w:t>
      </w:r>
    </w:p>
    <w:p>
      <w:pPr>
        <w:pStyle w:val="BookText"/>
        <w:rPr/>
      </w:pPr>
      <w:r>
        <w:rPr>
          <w:rFonts w:ascii="IRNazanin" w:hAnsi="IRNazanin" w:eastAsia="IRNazanin"/>
          <w:color w:val="111111"/>
          <w:sz w:val="28"/>
          <w:sz w:val="28"/>
          <w:szCs w:val="28"/>
          <w:rtl w:val="true"/>
          <w:lang w:bidi="fa-IR"/>
        </w:rPr>
        <w:t>اگر مایلد تفسیر روایی این دو آیه شریفه را برای بچه ها بازگو نمائید</w:t>
      </w:r>
    </w:p>
    <w:p>
      <w:pPr>
        <w:pStyle w:val="BookText"/>
        <w:rPr/>
      </w:pPr>
      <w:r>
        <w:rPr>
          <w:rFonts w:ascii="Amiri" w:hAnsi="Amiri" w:eastAsia="Amiri" w:cs="Amiri"/>
          <w:color w:val="111111"/>
          <w:sz w:val="28"/>
          <w:sz w:val="28"/>
          <w:szCs w:val="28"/>
          <w:rtl w:val="true"/>
          <w:lang w:bidi="ar-SA"/>
        </w:rPr>
        <w:t xml:space="preserve">أَمْ يَحْسُدُونَ النَّاسَ عَلى ما آتاهُمُ اللَّهُ مِنْ فَضْلِهِ فَقَدْ آتَيْنا آلَ إِبْراهيمَ الْكِتابَ وَ الْحِكْمَةَ وَ آتَيْناهُمْ مُلْكاً عَظيماً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مَنْ آمَنَ بِهِ وَ مِنْهُمْ مَنْ صَدَّ عَنْهُ وَ كَفى بِجَهَنَّمَ سَعيراً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يا اينكه نسبت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و اهل بيتش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آنچه خدا از فضلش به آنان عطا كرده، رشك مى‌ورزند؟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خاندان ابراهيم،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حكمت داديم؛ و فرمانروايى بزرگى به آنان عطا 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برخى از آنان كسانى هستند كه به آن ايمان آوردند، و برخى از آنان كسانى هستند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 مردم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آن بستند؛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مجازات آنها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شعله فروزان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كافى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شباهت علی و چاه رها شده، در چیست؟</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وظایف ما برای رفع غربت ائمه هُدی چیست؟ </w:t>
      </w:r>
      <w:bookmarkStart w:id="69" w:name="pg7531_72196"/>
    </w:p>
    <w:p>
      <w:pPr>
        <w:pStyle w:val="Heading2"/>
        <w:numPr>
          <w:ilvl w:val="1"/>
          <w:numId w:val="1"/>
        </w:numPr>
        <w:rPr/>
      </w:pPr>
      <w:bookmarkStart w:id="70" w:name="__RefHeading___Toc2645700_1051229030"/>
      <w:bookmarkStart w:id="71" w:name="_Toc25"/>
      <w:bookmarkEnd w:id="69"/>
      <w:bookmarkEnd w:id="70"/>
      <w:r>
        <w:rPr/>
        <w:t>13</w:t>
      </w:r>
      <w:r>
        <w:rPr>
          <w:rtl w:val="true"/>
        </w:rPr>
        <w:t xml:space="preserve">- </w:t>
      </w:r>
      <w:r>
        <w:rPr>
          <w:rtl w:val="true"/>
        </w:rPr>
        <w:t>خورشید و ماه</w:t>
      </w:r>
      <w:bookmarkEnd w:id="71"/>
    </w:p>
    <w:p>
      <w:pPr>
        <w:pStyle w:val="Heading3"/>
        <w:numPr>
          <w:ilvl w:val="2"/>
          <w:numId w:val="1"/>
        </w:numPr>
        <w:rPr/>
      </w:pPr>
      <w:bookmarkStart w:id="72" w:name="__RefHeading___Toc2645702_1051229030"/>
      <w:bookmarkStart w:id="73" w:name="_Toc26"/>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 xml:space="preserve">سارا کنار ساحل نگاهش به آسمون بود و به غروب زیبای خورشید را نگاه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خورشید کم کم رنگ طلاییش رو میباخت و توی رنگ قرمزش گم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آسمون تیره و تیره تر میشد و رنگ نقره ای ماه هم نمایان ترمیشد</w:t>
      </w:r>
    </w:p>
    <w:p>
      <w:pPr>
        <w:pStyle w:val="BookText"/>
        <w:rPr/>
      </w:pPr>
      <w:r>
        <w:rPr>
          <w:rFonts w:ascii="IRNazanin" w:hAnsi="IRNazanin" w:eastAsia="IRNazanin"/>
          <w:color w:val="111111"/>
          <w:sz w:val="28"/>
          <w:sz w:val="28"/>
          <w:szCs w:val="28"/>
          <w:rtl w:val="true"/>
          <w:lang w:bidi="fa-IR"/>
        </w:rPr>
        <w:t xml:space="preserve">همین طور که سارا مشغول نگاه کردن به آسمان بود کم کم خورشید می رفت و جایش را به ماه می داد ماه هم، نوری که از خورشید میگرفت رو به زمین هدیه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 واقعاً جانشین زیبا و شایسته ای برای خورشید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سارا کوچولو اون لحظه به یاد حرفهایی افتاد که پدرش برای او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سارا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پیامبر مهربون ما برای هدایت و راهنمایی مردم اُومدن با نور وجودشون، مثل یک خورشید درخشان تاریکی های زمان رو از بین بردند و مهربونی صلح و خدا پرستی رو به همه هدیه دادن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مهربون حضرت محمد رو برای روشن کردن دین قشنگش بین ما آدما فرستاد</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وقتی که قرار شد ایشون رو دوباره پیش خودش ببره یه جانشین برای ایشون انتخاب کرد یه جانشین عین ماه، که اون هم تاریکی ها رو میشکافت و اون ها رو از بین میبرد و نور زیباش رو به مردم هدیه میداد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علی علیه السلام یک ماه تابان و فروزان بود که توی آسمون دنیا شروع به درخشیدن کرد و مردم رو بار نور علم و ولایتشون هدایت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سارا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و امیرالمومنین خورشید و ماه بودند و امامان، مثل ماه های شب چهارده و کاملی هستند که خدا اون ها رو برای هدایت و نورانی کردن قلب های ما فرستاد تا به وسیله اون ها راه درست زندگی کردن رو پیدا کنیم، و با نور اون ها از تاریکی ها عبور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سارا کوچولو دوباره نگاهی به آسمون کرد</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را برای نعمت خورشید و ماه شکر نمود </w:t>
      </w:r>
      <w:bookmarkStart w:id="74" w:name="pg7531_72200"/>
    </w:p>
    <w:p>
      <w:pPr>
        <w:pStyle w:val="Heading3"/>
        <w:numPr>
          <w:ilvl w:val="2"/>
          <w:numId w:val="1"/>
        </w:numPr>
        <w:rPr/>
      </w:pPr>
      <w:bookmarkStart w:id="75" w:name="__RefHeading___Toc2645704_1051229030"/>
      <w:bookmarkStart w:id="76" w:name="_Toc27"/>
      <w:bookmarkEnd w:id="74"/>
      <w:bookmarkEnd w:id="75"/>
      <w:r>
        <w:rPr>
          <w:rtl w:val="true"/>
        </w:rPr>
        <w:t>خورشید و ماه</w:t>
      </w:r>
      <w:bookmarkEnd w:id="76"/>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الشَّمْسِ وَ ضُحاها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الْقَمَرِ إِذا تَلاها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خورشید و تابندگی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ماه هنگامى كه در پى آن در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این آیه سؤال نمودم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وَ الشَّمْسِ وَ ضُحاها رسول خدا صلی الله علیه وآله می باشد که خداوند به واسطه او برای مردم دین خود را روشن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 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هرگاه که خورشید غائب شد تمسک بجوئید به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خورشید و علیست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مَعَاشِرَ النَّاسِ مَنِ افْتَقَدَ الشَّمْسَ فَلْيَتَمَسَّكْ بِالْقَمَرِ وَ مَنِ افْتَقَدَ الْقَمَرَ فَلْيَتَمَسَّكْ بِالزُّهَرَةِ وَ مَنِ افْتَقَدَ الزُّهَرَةَ فَلْيَتَمَسَّكْ بِالْفَرْقَدَيْنِ ثُمَّ قَالَ رَسُولُ اللَّهِ ص أَنَا الشَّمْسُ وَ عَلِيٌّ ع الْقَمَرُ وَ فَاطِمَةُ الزُّهَرَةُ وَ الْحَسَنُ وَ الْحُسَيْنُ الْفَرْقَدَانِ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معاني‌الأخبار 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بگردون ولایت نیز گه گاه</w:t>
      </w:r>
    </w:p>
    <w:p>
      <w:pPr>
        <w:pStyle w:val="BookText"/>
        <w:rPr/>
      </w:pPr>
      <w:r>
        <w:rPr>
          <w:rFonts w:ascii="IRNazanin" w:hAnsi="IRNazanin" w:eastAsia="IRNazanin"/>
          <w:color w:val="111111"/>
          <w:sz w:val="28"/>
          <w:sz w:val="28"/>
          <w:szCs w:val="28"/>
          <w:rtl w:val="true"/>
          <w:lang w:bidi="fa-IR"/>
        </w:rPr>
        <w:t>یکی خورشید باشد دیگری ماه</w:t>
      </w:r>
    </w:p>
    <w:p>
      <w:pPr>
        <w:pStyle w:val="BookText"/>
        <w:rPr/>
      </w:pPr>
      <w:r>
        <w:rPr>
          <w:rFonts w:ascii="IRNazanin" w:hAnsi="IRNazanin" w:eastAsia="IRNazanin"/>
          <w:color w:val="111111"/>
          <w:sz w:val="28"/>
          <w:sz w:val="28"/>
          <w:szCs w:val="28"/>
          <w:rtl w:val="true"/>
          <w:lang w:bidi="fa-IR"/>
        </w:rPr>
        <w:t>و ائمه نیز با درخشش نورشان دین خدا را واضح و روشن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روشن نمودن و روشنی بخشی بسان خورشید اند</w:t>
      </w:r>
    </w:p>
    <w:p>
      <w:pPr>
        <w:pStyle w:val="BookText"/>
        <w:rPr/>
      </w:pPr>
      <w:r>
        <w:rPr>
          <w:rFonts w:ascii="IRNazanin" w:hAnsi="IRNazanin" w:eastAsia="IRNazanin"/>
          <w:color w:val="111111"/>
          <w:sz w:val="28"/>
          <w:sz w:val="28"/>
          <w:szCs w:val="28"/>
          <w:rtl w:val="true"/>
          <w:lang w:bidi="fa-IR"/>
        </w:rPr>
        <w:t>امیرالمؤمنین علیه السلام در وصف امام عصرعج الله فرجه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نهمین فرزند از نسل حسین علیه السلام است و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 الطالعه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بلند بالای است که از مغرب زمین طلوع می کند، و ظهور می کند نزد رکن 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كمال‌الدين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 حجاب و بی سحاب و بی نقاب</w:t>
      </w:r>
    </w:p>
    <w:p>
      <w:pPr>
        <w:pStyle w:val="BookText"/>
        <w:rPr/>
      </w:pPr>
      <w:r>
        <w:rPr>
          <w:rFonts w:ascii="IRNazanin" w:hAnsi="IRNazanin" w:eastAsia="IRNazanin"/>
          <w:color w:val="111111"/>
          <w:sz w:val="28"/>
          <w:sz w:val="28"/>
          <w:szCs w:val="28"/>
          <w:rtl w:val="true"/>
          <w:lang w:bidi="fa-IR"/>
        </w:rPr>
        <w:t>آفتاب است آفتاب است آفتاب</w:t>
      </w:r>
    </w:p>
    <w:p>
      <w:pPr>
        <w:pStyle w:val="BookText"/>
        <w:rPr/>
      </w:pPr>
      <w:r>
        <w:rPr>
          <w:rFonts w:ascii="IRNazanin" w:hAnsi="IRNazanin" w:eastAsia="IRNazanin"/>
          <w:color w:val="111111"/>
          <w:sz w:val="28"/>
          <w:sz w:val="28"/>
          <w:szCs w:val="28"/>
          <w:rtl w:val="true"/>
          <w:lang w:bidi="fa-IR"/>
        </w:rPr>
        <w:t>برآی ای آفتاب صبح اُمید</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 دست شب هجران اسیرم </w:t>
      </w:r>
    </w:p>
    <w:p>
      <w:pPr>
        <w:pStyle w:val="BookText"/>
        <w:rPr/>
      </w:pPr>
      <w:r>
        <w:rPr>
          <w:rFonts w:ascii="IRNazanin" w:hAnsi="IRNazanin" w:eastAsia="IRNazanin"/>
          <w:color w:val="111111"/>
          <w:sz w:val="28"/>
          <w:sz w:val="28"/>
          <w:szCs w:val="28"/>
          <w:rtl w:val="true"/>
          <w:lang w:bidi="fa-IR"/>
        </w:rPr>
        <w:t>ظهورش بسان رفتن شب سیاه ظلم و ضلالت است و با ظهورش خورشید دین و نشانه های یقین طلوع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براستی که در زیر ابر ظلم رخ آفتابش را پنهان نموده ایم</w:t>
      </w:r>
    </w:p>
    <w:p>
      <w:pPr>
        <w:pStyle w:val="BookText"/>
        <w:rPr/>
      </w:pPr>
      <w:r>
        <w:rPr>
          <w:rFonts w:ascii="IRNazanin" w:hAnsi="IRNazanin" w:eastAsia="IRNazanin"/>
          <w:color w:val="111111"/>
          <w:sz w:val="28"/>
          <w:sz w:val="28"/>
          <w:szCs w:val="28"/>
          <w:rtl w:val="true"/>
          <w:lang w:bidi="fa-IR"/>
        </w:rPr>
        <w:t>این جشن ها برای من آقا نمی شود</w:t>
      </w:r>
    </w:p>
    <w:p>
      <w:pPr>
        <w:pStyle w:val="BookText"/>
        <w:rPr/>
      </w:pPr>
      <w:r>
        <w:rPr>
          <w:rFonts w:ascii="IRNazanin" w:hAnsi="IRNazanin" w:eastAsia="IRNazanin"/>
          <w:color w:val="111111"/>
          <w:sz w:val="28"/>
          <w:sz w:val="28"/>
          <w:szCs w:val="28"/>
          <w:rtl w:val="true"/>
          <w:lang w:bidi="fa-IR"/>
        </w:rPr>
        <w:t>شب با چراغ عاریه فردا نمی شود</w:t>
      </w:r>
    </w:p>
    <w:p>
      <w:pPr>
        <w:pStyle w:val="BookText"/>
        <w:rPr/>
      </w:pPr>
      <w:r>
        <w:rPr>
          <w:rFonts w:ascii="IRNazanin" w:hAnsi="IRNazanin" w:eastAsia="IRNazanin"/>
          <w:color w:val="111111"/>
          <w:sz w:val="28"/>
          <w:sz w:val="28"/>
          <w:szCs w:val="28"/>
          <w:rtl w:val="true"/>
          <w:lang w:bidi="fa-IR"/>
        </w:rPr>
        <w:t>خورشیدی و از دور مرا می نگری ای حبیب</w:t>
      </w:r>
    </w:p>
    <w:p>
      <w:pPr>
        <w:pStyle w:val="BookText"/>
        <w:rPr/>
      </w:pPr>
      <w:r>
        <w:rPr>
          <w:rFonts w:ascii="IRNazanin" w:hAnsi="IRNazanin" w:eastAsia="IRNazanin"/>
          <w:color w:val="111111"/>
          <w:sz w:val="28"/>
          <w:sz w:val="28"/>
          <w:szCs w:val="28"/>
          <w:rtl w:val="true"/>
          <w:lang w:bidi="fa-IR"/>
        </w:rPr>
        <w:t>می خواستم ببینمت اما نمی شود</w:t>
      </w:r>
    </w:p>
    <w:p>
      <w:pPr>
        <w:pStyle w:val="BookText"/>
        <w:rPr/>
      </w:pPr>
      <w:r>
        <w:rPr>
          <w:rFonts w:ascii="IRNazanin" w:hAnsi="IRNazanin" w:eastAsia="IRNazanin"/>
          <w:color w:val="111111"/>
          <w:sz w:val="28"/>
          <w:sz w:val="28"/>
          <w:szCs w:val="28"/>
          <w:rtl w:val="true"/>
          <w:lang w:bidi="fa-IR"/>
        </w:rPr>
        <w:t>درباره رسول خدا نیز همین طور است یعنی چون حضرت در شب تاریک و پر ظلمت جاهلیت درخشید و از انوار وجودیش تمامی ما سوی الله منور گردیده و لذا فجر گویندش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باید ابر تاریک غربت را از چهره دلربای مهدی بزداید و جهان را آماده بهر گیری از شعاع نورش گرداند</w:t>
      </w:r>
    </w:p>
    <w:p>
      <w:pPr>
        <w:pStyle w:val="BookText"/>
        <w:rPr/>
      </w:pPr>
      <w:r>
        <w:rPr>
          <w:rFonts w:ascii="IRNazanin" w:hAnsi="IRNazanin" w:eastAsia="IRNazanin"/>
          <w:color w:val="111111"/>
          <w:sz w:val="28"/>
          <w:sz w:val="28"/>
          <w:szCs w:val="28"/>
          <w:rtl w:val="true"/>
          <w:lang w:bidi="fa-IR"/>
        </w:rPr>
        <w:t>خورشید فروزان رُخ کشیده در پس ابری که انسانیّت به برکت وجود گرانمایۀ او متنعم است، اوست که تمامی خوبیها و برکات و الطاف نهانی خدا به مردم، از وجودش سرچشمه می گیرد، وجودی که حیات عالم به او بستگی دارد و سبب بقاء و حیات زمین و زمینیان است به برکت خورشید وجودش همه موجودات روزی می خورند و به حیات و جریان طبیعی خویش ادامه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و مربیان گرامی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متن بالا از بچه ها بخواهیم که وجه شبهات خورشید و امامان را توضیح دهند</w:t>
      </w:r>
    </w:p>
    <w:p>
      <w:pPr>
        <w:pStyle w:val="BookText"/>
        <w:rPr/>
      </w:pPr>
      <w:r>
        <w:rPr>
          <w:rFonts w:ascii="IRNazanin" w:hAnsi="IRNazanin" w:eastAsia="IRNazanin"/>
          <w:color w:val="111111"/>
          <w:sz w:val="28"/>
          <w:sz w:val="28"/>
          <w:szCs w:val="28"/>
          <w:rtl w:val="true"/>
          <w:lang w:bidi="fa-IR"/>
        </w:rPr>
        <w:t>امیرالمؤمنین علی علیه السلام با نور ولایتشان چه چیزی را برای ما روشن نمودند؟</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شما درباره این جمله چیست؟ ما نیز باید نورانی باشیم و نور بخشی کنیم؟ </w:t>
      </w:r>
      <w:bookmarkStart w:id="77" w:name="pg7531_72204"/>
    </w:p>
    <w:p>
      <w:pPr>
        <w:pStyle w:val="Heading2"/>
        <w:numPr>
          <w:ilvl w:val="1"/>
          <w:numId w:val="1"/>
        </w:numPr>
        <w:rPr/>
      </w:pPr>
      <w:bookmarkStart w:id="78" w:name="__RefHeading___Toc2645706_1051229030"/>
      <w:bookmarkStart w:id="79" w:name="_Toc28"/>
      <w:bookmarkEnd w:id="77"/>
      <w:bookmarkEnd w:id="78"/>
      <w:r>
        <w:rPr/>
        <w:t>14</w:t>
      </w:r>
      <w:r>
        <w:rPr>
          <w:rtl w:val="true"/>
        </w:rPr>
        <w:t xml:space="preserve">- </w:t>
      </w:r>
      <w:r>
        <w:rPr>
          <w:rtl w:val="true"/>
        </w:rPr>
        <w:t>علی نور الله</w:t>
      </w:r>
      <w:bookmarkEnd w:id="79"/>
    </w:p>
    <w:p>
      <w:pPr>
        <w:pStyle w:val="Heading3"/>
        <w:numPr>
          <w:ilvl w:val="2"/>
          <w:numId w:val="1"/>
        </w:numPr>
        <w:rPr/>
      </w:pPr>
      <w:bookmarkStart w:id="80" w:name="__RefHeading___Toc2645708_1051229030"/>
      <w:bookmarkStart w:id="81" w:name="_Toc29"/>
      <w:bookmarkEnd w:id="80"/>
      <w:r>
        <w:rPr>
          <w:rtl w:val="true"/>
        </w:rPr>
        <w:t>اشاره</w:t>
      </w:r>
      <w:bookmarkEnd w:id="81"/>
    </w:p>
    <w:p>
      <w:pPr>
        <w:pStyle w:val="BookText"/>
        <w:rPr/>
      </w:pPr>
      <w:r>
        <w:rPr>
          <w:rFonts w:ascii="IRNazanin" w:hAnsi="IRNazanin" w:eastAsia="IRNazanin"/>
          <w:color w:val="111111"/>
          <w:sz w:val="28"/>
          <w:sz w:val="28"/>
          <w:szCs w:val="28"/>
          <w:rtl w:val="true"/>
          <w:lang w:bidi="fa-IR"/>
        </w:rPr>
        <w:t>مرد مسافر در راه بازگشت به خانه بود که در بین راه ماشینش خراب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جاده تاریک و هوا خیلی سرد بود</w:t>
      </w:r>
    </w:p>
    <w:p>
      <w:pPr>
        <w:pStyle w:val="BookText"/>
        <w:rPr/>
      </w:pPr>
      <w:r>
        <w:rPr>
          <w:rFonts w:ascii="IRNazanin" w:hAnsi="IRNazanin" w:eastAsia="IRNazanin"/>
          <w:color w:val="111111"/>
          <w:sz w:val="28"/>
          <w:sz w:val="28"/>
          <w:szCs w:val="28"/>
          <w:rtl w:val="true"/>
          <w:lang w:bidi="fa-IR"/>
        </w:rPr>
        <w:t>نمی توانست توی این جاده خطرناک بماند</w:t>
      </w:r>
    </w:p>
    <w:p>
      <w:pPr>
        <w:pStyle w:val="BookText"/>
        <w:rPr/>
      </w:pPr>
      <w:r>
        <w:rPr>
          <w:rFonts w:ascii="IRNazanin" w:hAnsi="IRNazanin" w:eastAsia="IRNazanin"/>
          <w:color w:val="111111"/>
          <w:sz w:val="28"/>
          <w:sz w:val="28"/>
          <w:szCs w:val="28"/>
          <w:rtl w:val="true"/>
          <w:lang w:bidi="fa-IR"/>
        </w:rPr>
        <w:t>برای همین با خودش فکر کرد که بقیه راه را پیاده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مسافر به سمت صندوق عقب ماشین رفت و فانوس مخصوصش را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همراه داشتن همچین فانوسی آنهم توی این راه تاریک واقعا خیلی خوشحال بود،</w:t>
      </w:r>
    </w:p>
    <w:p>
      <w:pPr>
        <w:pStyle w:val="BookText"/>
        <w:rPr/>
      </w:pPr>
      <w:r>
        <w:rPr>
          <w:rFonts w:ascii="IRNazanin" w:hAnsi="IRNazanin" w:eastAsia="IRNazanin"/>
          <w:color w:val="111111"/>
          <w:sz w:val="28"/>
          <w:sz w:val="28"/>
          <w:szCs w:val="28"/>
          <w:rtl w:val="true"/>
          <w:lang w:bidi="fa-IR"/>
        </w:rPr>
        <w:t>نور چراغ، چشم های او را روشن کرده بود و از تاریکی جاده نجاتش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فانوس همه جا غرق در تاریکی بود</w:t>
      </w:r>
    </w:p>
    <w:p>
      <w:pPr>
        <w:pStyle w:val="BookText"/>
        <w:rPr/>
      </w:pPr>
      <w:r>
        <w:rPr>
          <w:rFonts w:ascii="IRNazanin" w:hAnsi="IRNazanin" w:eastAsia="IRNazanin"/>
          <w:color w:val="111111"/>
          <w:sz w:val="28"/>
          <w:sz w:val="28"/>
          <w:szCs w:val="28"/>
          <w:rtl w:val="true"/>
          <w:lang w:bidi="fa-IR"/>
        </w:rPr>
        <w:t>همه ما آدم ها درست مثل اون مسافرشب هستیم که در جاده زندگی برای رسیدن به مقصد نیازمند نوریم</w:t>
      </w:r>
    </w:p>
    <w:p>
      <w:pPr>
        <w:pStyle w:val="BookText"/>
        <w:rPr/>
      </w:pPr>
      <w:r>
        <w:rPr>
          <w:rFonts w:ascii="IRNazanin" w:hAnsi="IRNazanin" w:eastAsia="IRNazanin"/>
          <w:color w:val="111111"/>
          <w:sz w:val="28"/>
          <w:sz w:val="28"/>
          <w:szCs w:val="28"/>
          <w:rtl w:val="true"/>
          <w:lang w:bidi="fa-IR"/>
        </w:rPr>
        <w:t>و اهل بیت علیهم السلام چراغ راه برای همه ما آدم ها هستند</w:t>
      </w:r>
    </w:p>
    <w:p>
      <w:pPr>
        <w:pStyle w:val="BookText"/>
        <w:rPr/>
      </w:pPr>
      <w:r>
        <w:rPr>
          <w:rFonts w:ascii="IRNazanin" w:hAnsi="IRNazanin" w:eastAsia="IRNazanin"/>
          <w:color w:val="111111"/>
          <w:sz w:val="28"/>
          <w:sz w:val="28"/>
          <w:szCs w:val="28"/>
          <w:rtl w:val="true"/>
          <w:lang w:bidi="fa-IR"/>
        </w:rPr>
        <w:t>چراغ های پر نور و فروغی که هیچ وقت نورشان خاموش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توی جاده های تاریک مشکلات به کمک قلب های ما می آیند و آن را پر از نور میکنند</w:t>
      </w:r>
    </w:p>
    <w:p>
      <w:pPr>
        <w:pStyle w:val="BookText"/>
        <w:rPr/>
      </w:pPr>
      <w:r>
        <w:rPr>
          <w:rFonts w:ascii="IRNazanin" w:hAnsi="IRNazanin" w:eastAsia="IRNazanin"/>
          <w:color w:val="111111"/>
          <w:sz w:val="28"/>
          <w:sz w:val="28"/>
          <w:szCs w:val="28"/>
          <w:rtl w:val="true"/>
          <w:lang w:bidi="fa-IR"/>
        </w:rPr>
        <w:t>ولایت امامان هدیه ی خدای مهربان است که آن را مثل یک نور به قلب کسانی که دوستشان دارند هدیه نموده و با این نور راه را نشانشان می دهد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که به دنبال این نور باشه خیلی راحت به منزل مقصود خواهد رسید </w:t>
      </w:r>
      <w:r>
        <w:rPr>
          <w:rFonts w:eastAsia="IRNazanin" w:cs="IRNazanin"/>
          <w:color w:val="111111"/>
          <w:sz w:val="28"/>
          <w:szCs w:val="28"/>
          <w:rtl w:val="true"/>
          <w:lang w:bidi="fa-IR"/>
        </w:rPr>
        <w:t xml:space="preserve">. </w:t>
      </w:r>
      <w:bookmarkStart w:id="82" w:name="pg7531_72206"/>
    </w:p>
    <w:p>
      <w:pPr>
        <w:pStyle w:val="Heading3"/>
        <w:numPr>
          <w:ilvl w:val="2"/>
          <w:numId w:val="1"/>
        </w:numPr>
        <w:rPr/>
      </w:pPr>
      <w:bookmarkStart w:id="83" w:name="__RefHeading___Toc2645710_1051229030"/>
      <w:bookmarkStart w:id="84" w:name="_Toc30"/>
      <w:bookmarkEnd w:id="82"/>
      <w:bookmarkEnd w:id="83"/>
      <w:r>
        <w:rPr>
          <w:rtl w:val="true"/>
        </w:rPr>
        <w:t>علی نور الله</w:t>
      </w:r>
      <w:bookmarkEnd w:id="84"/>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نُورُ السَّموَاتِ وَالاَرْضِ مَثَلُ نُورِهِ کَمِشْکوةٍ فیهَا مِصْبَاحٌ الْمِصْبَاحُ فی زُجَاجَةٍ الزُّجَاجَةُ کَاَنَّهَا کَوْکَبٌ دُرِّیٌّ یُوقَدُ مِنْ شَجَرَةٍ مُبَارَکَةٍ زَیْتُونَةٍ لاَ شَرْقِیَّةٍ وَ لاَ غَرْبِیَّةٍ یَکَادُ زَیْتُهَا یُضیآءُ وَ لَوْ لَمْ تَمْسَسْهُ نَارٌ نُورٌ عَلی نُورٍ یَهْدِی اللّهُ لِنُورِهِ مَنْ یَشَآءُ وَ یَضْرِبُ اللّهُ الاَْمْثَالَ لِلنَّاسِ وَ اللّهُ بِکُلِّ شَیْ ءٍ عَلیمٌ</w:t>
      </w:r>
    </w:p>
    <w:p>
      <w:pPr>
        <w:pStyle w:val="BookText"/>
        <w:rPr/>
      </w:pPr>
      <w:r>
        <w:rPr>
          <w:rFonts w:ascii="Amiri" w:hAnsi="Amiri" w:eastAsia="Amiri" w:cs="Amiri"/>
          <w:color w:val="111111"/>
          <w:sz w:val="28"/>
          <w:sz w:val="28"/>
          <w:szCs w:val="28"/>
          <w:rtl w:val="true"/>
          <w:lang w:bidi="ar-SA"/>
        </w:rPr>
        <w:t xml:space="preserve">في بُيُوتٍ أَذِنَ اللَّهُ أَنْ تُرْفَعَ وَ يُذْكَرَ فيهَا اسْمُهُ يُسَبِّحُ لَهُ فيها بِالْغُدُوِّ وَ الْآصالِ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لا تُلْهيهِمْ تِجارَةٌ وَ لا بَيْعٌ عَنْ ذِكْرِ اللَّهِ وَ إِقامِ الصَّلاةِ وَ إيتاءِ الزَّكاةِ يَخافُونَ يَوْماً تَتَقَلَّبُ فيهِ الْقُلُوبُ وَ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نور آسمان‌ها و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نور او همچون چراغ‌دانى است</w:t>
      </w:r>
    </w:p>
    <w:p>
      <w:pPr>
        <w:pStyle w:val="BookText"/>
        <w:rPr/>
      </w:pPr>
      <w:r>
        <w:rPr>
          <w:rFonts w:ascii="IRNazanin" w:hAnsi="IRNazanin" w:eastAsia="IRNazanin"/>
          <w:color w:val="111111"/>
          <w:sz w:val="28"/>
          <w:sz w:val="28"/>
          <w:szCs w:val="28"/>
          <w:rtl w:val="true"/>
          <w:lang w:bidi="fa-IR"/>
        </w:rPr>
        <w:t>که در آن چراغى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فروغ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چراغ در میان شیشه اى و آن شیشه همچون ستاره‌اى تابان و درخشان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چراغ از روغن درخت پر برکت زیتون برافروخته است، که نه شرقى است و نه غربى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روغنش به قدرى صاف و شفّاف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بدون تماس آتش نزدیک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شعله ور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نورى است بر فراز نور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را که خداوند بخواهد به نور خویش هدایت مى کند، و خداوند براى مردم مثلها مى‌زند</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هر چیزى آگاه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خانه‌هايى است كه خدا رخصت داده كه بر افراشته شود، و نامش در آنجا ياد شود؛ و او را در آنجا با مدادان و عصرگاهان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مى‌گويند،</w:t>
      </w:r>
    </w:p>
    <w:p>
      <w:pPr>
        <w:pStyle w:val="BookText"/>
        <w:rPr/>
      </w:pPr>
      <w:r>
        <w:rPr>
          <w:rFonts w:ascii="IRNazanin" w:hAnsi="IRNazanin" w:eastAsia="IRNazanin"/>
          <w:color w:val="111111"/>
          <w:sz w:val="28"/>
          <w:sz w:val="28"/>
          <w:szCs w:val="28"/>
          <w:rtl w:val="true"/>
          <w:lang w:bidi="fa-IR"/>
        </w:rPr>
        <w:t xml:space="preserve">مردانى كه هيچ داد و ستد و هيچ معامله‌اى آنان را از ياد خدا و برپا داشتن نماز و پرداخت زكات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سرگرمشان نمى‌سازد؛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روزى مى‌ترسند كه در آن، دل‌ها و چشم‌ها دگرگون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 و ویژگى 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 زیباترین و لطیف ترین موجودات در جهان ماده است و سرچشمه همه زیبائى ها و لطافت 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 بالاترین سرعت را در جهان ماده دارد، نور با سرعت سیصد هزار کیلومتر در ثانیه مى تواند، فقط در یک ثانیه، هفت مرتبه دورکره زمین را بچرخد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وسیله تبیین اجسام و مشاهده موجودات مختلف این جهان است، و بدون آن، چیزى را نمى توان دید، بنابراین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کننده غیر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آفتاب که مهمترین نور در دنیاى ما است پرورش دهنده گل ها و گیاهان بلکه رمز بقاى همه موجودات زنده است و ممکن نیست موجودى بدون استفاده از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مستقیم یا غیر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امروزه ثابت شده تمام رنگ هائى را که ما مى بینیم نتیجه تابش نور آفتاب یا نورهاى مشابه آن است و گر نه، موجودات در تاریکى مطلق رنگى ندارند</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انرژى هاى موجود در محیط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انرژى اتمى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از نور آفتاب سرچشمه مى گیرد، حرکت بادها، ریزش باران، حرکت نهرها، </w:t>
      </w:r>
    </w:p>
    <w:p>
      <w:pPr>
        <w:pStyle w:val="BookText"/>
        <w:rPr/>
      </w:pPr>
      <w:r>
        <w:rPr>
          <w:rFonts w:ascii="IRNazanin" w:hAnsi="IRNazanin" w:eastAsia="IRNazanin"/>
          <w:color w:val="111111"/>
          <w:sz w:val="28"/>
          <w:sz w:val="28"/>
          <w:szCs w:val="28"/>
          <w:rtl w:val="true"/>
          <w:lang w:bidi="fa-IR"/>
        </w:rPr>
        <w:t>سیل ها و آبشارها و بالاخره حرکت همه موجودات زنده با کمى دقت به نور آفتاب منتهى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چشمه گرما و حرارت و آنچه بستر موجودات را گرم نگه مى دارد همان نور آفتاب است حتى گرمى آتش که از چوب درختان و یا ذغال سنگ و یا نفت و مشتقات آن به دست مى آید، نیز از گرمى آفتاب است؛ چرا که همه اینها طبق تحقیقات علمى به گیاهان و حیواناتى باز مى گردند که حرارت را از خورشید گرفته و در خود ذخیره کرده اند، بنابراین حرکت موتورها نیز از برکت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 آفتاب نابود کننده انواع میکرب ها و موجودات موذى است و اگر تابش اشعه این نور پر برکت نبود، کره زمین، تبدیل به بیمارستان بزرگى مى شد که همه ساکنانش با مرگ دست به گریبان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هر چه در این پدیده عجیب عالم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بیشتر مى نگریم و دقیق تر مى شویم آثار گران بها و برکات عظیم آن آشکارتر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السَّمواتِ وَ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جالب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موجودى به هر نسبت با خدایی که نور آسمان و زمین است، ارتباط دارد، به همان اندازه نورانیت و روشنائى کسب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نور است چون کلام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 اسلام نور است چون آئین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نورند چون فرستادگان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انوار الهى هستند چون حافظان آئین او بعد از پیامبرانند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ایمان نور است چون رمز پیوند با او است </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نور است چون سبب آشنائى با او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بنابراین،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السَّمواتِ وَ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 تعالی این نور را به چراغی مثل زده که در چراغدانی قرار دارد</w:t>
      </w:r>
    </w:p>
    <w:p>
      <w:pPr>
        <w:pStyle w:val="BookText"/>
        <w:rPr/>
      </w:pPr>
      <w:r>
        <w:rPr>
          <w:rFonts w:ascii="IRNazanin" w:hAnsi="IRNazanin" w:eastAsia="IRNazanin"/>
          <w:color w:val="111111"/>
          <w:sz w:val="28"/>
          <w:sz w:val="28"/>
          <w:szCs w:val="28"/>
          <w:rtl w:val="true"/>
          <w:lang w:bidi="fa-IR"/>
        </w:rPr>
        <w:t>و چراغ در شیشه ایست</w:t>
      </w:r>
    </w:p>
    <w:p>
      <w:pPr>
        <w:pStyle w:val="BookText"/>
        <w:rPr/>
      </w:pPr>
      <w:r>
        <w:rPr>
          <w:rFonts w:ascii="IRNazanin" w:hAnsi="IRNazanin" w:eastAsia="IRNazanin"/>
          <w:color w:val="111111"/>
          <w:sz w:val="28"/>
          <w:sz w:val="28"/>
          <w:szCs w:val="28"/>
          <w:rtl w:val="true"/>
          <w:lang w:bidi="fa-IR"/>
        </w:rPr>
        <w:t>که با روغن زیتون در غایت شفافیت می سوزد و چون شیشه چراغ نیز صاف و شفاف است ، آن چراغ مانند ستاره درخشانی تلالؤ دارد و صفای شیشه و چراغ ، نوری فوق نور است</w:t>
      </w:r>
    </w:p>
    <w:p>
      <w:pPr>
        <w:pStyle w:val="BookText"/>
        <w:rPr/>
      </w:pPr>
      <w:r>
        <w:rPr>
          <w:rFonts w:ascii="IRNazanin" w:hAnsi="IRNazanin" w:eastAsia="IRNazanin"/>
          <w:color w:val="111111"/>
          <w:sz w:val="28"/>
          <w:sz w:val="28"/>
          <w:szCs w:val="28"/>
          <w:rtl w:val="true"/>
          <w:lang w:bidi="fa-IR"/>
        </w:rPr>
        <w:t>که این چراغ در خانه های اهل عبادت آویخته است، خانه هایی که در آن مردانی مؤمن ، خدای را تسبیح می کنند، مردانی که تجارت و خرید و فروش آنها را از یاد خدا غافل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نور در روایات</w:t>
      </w:r>
    </w:p>
    <w:p>
      <w:pPr>
        <w:pStyle w:val="BookText"/>
        <w:rPr/>
      </w:pPr>
      <w:r>
        <w:rPr>
          <w:rFonts w:ascii="IRNazanin" w:hAnsi="IRNazanin" w:eastAsia="IRNazanin"/>
          <w:color w:val="111111"/>
          <w:sz w:val="28"/>
          <w:sz w:val="28"/>
          <w:szCs w:val="28"/>
          <w:rtl w:val="true"/>
          <w:lang w:bidi="fa-IR"/>
        </w:rPr>
        <w:t>نور به معانی مختلفی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w:t>
      </w:r>
    </w:p>
    <w:p>
      <w:pPr>
        <w:pStyle w:val="BookText"/>
        <w:rPr/>
      </w:pPr>
      <w:r>
        <w:rPr>
          <w:rFonts w:ascii="IRNazanin" w:hAnsi="IRNazanin" w:eastAsia="IRNazanin"/>
          <w:color w:val="111111"/>
          <w:sz w:val="28"/>
          <w:sz w:val="28"/>
          <w:szCs w:val="28"/>
          <w:rtl w:val="true"/>
          <w:lang w:bidi="fa-IR"/>
        </w:rPr>
        <w:t>پیامبر اکرم صلی الله علیه و آله، امام علی علیه السلام، ائمه اطهار علیهم السلام،</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هدایت،</w:t>
      </w:r>
    </w:p>
    <w:p>
      <w:pPr>
        <w:pStyle w:val="BookText"/>
        <w:rPr/>
      </w:pPr>
      <w:r>
        <w:rPr>
          <w:rFonts w:ascii="IRNazanin" w:hAnsi="IRNazanin" w:eastAsia="IRNazanin"/>
          <w:color w:val="111111"/>
          <w:sz w:val="28"/>
          <w:sz w:val="28"/>
          <w:szCs w:val="28"/>
          <w:rtl w:val="true"/>
          <w:lang w:bidi="fa-IR"/>
        </w:rPr>
        <w:t>ایمان و مؤمن،</w:t>
      </w:r>
    </w:p>
    <w:p>
      <w:pPr>
        <w:pStyle w:val="BookText"/>
        <w:rPr/>
      </w:pP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علم و دانش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ما در کتاب خدا، مَثَل چراغدانی است که در آن چراغی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احقاق الحق، ج</w:t>
      </w:r>
      <w:r>
        <w:rPr>
          <w:rFonts w:eastAsia="IRNazanin" w:cs="IRNazanin"/>
          <w:color w:val="111111"/>
          <w:sz w:val="28"/>
          <w:szCs w:val="28"/>
          <w:lang w:bidi="fa-IR"/>
        </w:rPr>
        <w:t>3/458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دلائل الصدق، ج </w:t>
      </w:r>
      <w:r>
        <w:rPr>
          <w:rFonts w:eastAsia="IRNazanin" w:cs="IRNazanin"/>
          <w:color w:val="111111"/>
          <w:sz w:val="28"/>
          <w:szCs w:val="28"/>
          <w:lang w:bidi="fa-IR"/>
        </w:rPr>
        <w:t>2/306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البرهان، ج </w:t>
      </w:r>
      <w:r>
        <w:rPr>
          <w:rFonts w:eastAsia="IRNazanin" w:cs="IRNazanin"/>
          <w:color w:val="111111"/>
          <w:sz w:val="28"/>
          <w:szCs w:val="28"/>
          <w:lang w:bidi="fa-IR"/>
        </w:rPr>
        <w:t>3/133</w:t>
      </w:r>
      <w:r>
        <w:rPr>
          <w:rFonts w:ascii="IRNazanin" w:hAnsi="IRNazanin" w:eastAsia="IRNazanin"/>
          <w:color w:val="111111"/>
          <w:sz w:val="28"/>
          <w:sz w:val="28"/>
          <w:szCs w:val="28"/>
          <w:rtl w:val="true"/>
          <w:lang w:bidi="fa-IR"/>
        </w:rPr>
        <w:t>؛ المصباح، ص</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4/17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وسیلة المال، ص</w:t>
      </w:r>
      <w:r>
        <w:rPr>
          <w:rFonts w:eastAsia="IRNazanin" w:cs="IRNazanin"/>
          <w:color w:val="111111"/>
          <w:sz w:val="28"/>
          <w:szCs w:val="28"/>
          <w:lang w:bidi="fa-IR"/>
        </w:rPr>
        <w:t>64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رشفة الصادی، ص</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در تفسیر این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شیشه گویی اختری درخشان است از درخت خجستة زیتونی که نه شرقی است و نه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آدرس همان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خداوند من و تو را از نور خودش خلق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حَدَّثَنِي أَبِي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خَلَقَنِي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مِنْ نُورِ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الحادي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امامان و پیشوایان معصوم نیز به نام نور خوانده شده اند، چنان که در زیارت جامعه کبیره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نُورُ الْأَخْيَارِ وَ هُدَاةُ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شما نور خوبان و هدایت کننده نیکوکاران هستید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باقر علیه السلام درباره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السَّموَاتِ وَالاَرْضِ مِثْلَ نُورِهِ کَمِشْکوة فیها 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نور علمِ است و سینه پیامبر، همان چراغ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چراغ نور خود را به شیشه پس می دهد، محمّد نیز علم خود را در سینه علی که مانند زجاجه صاف و صیقلی است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 مصباح و علی زجاجه است؛ زیرا محمّد معلّم علی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علی نور؛ یعنی امام مؤید به علم و حکمت پس از امام دیگر تا قیامت خواهد بود که اوصیاء و خلفای خدایند و نباید زمین در هیچ عصر از وجودشان خالی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نور در کجا قرار دارد؟</w:t>
      </w:r>
    </w:p>
    <w:p>
      <w:pPr>
        <w:pStyle w:val="BookText"/>
        <w:rPr/>
      </w:pPr>
      <w:r>
        <w:rPr>
          <w:rFonts w:ascii="Amiri" w:hAnsi="Amiri" w:eastAsia="Amiri" w:cs="Amiri"/>
          <w:color w:val="111111"/>
          <w:sz w:val="28"/>
          <w:sz w:val="28"/>
          <w:szCs w:val="28"/>
          <w:rtl w:val="true"/>
          <w:lang w:bidi="ar-SA"/>
        </w:rPr>
        <w:t>في بُيُوتٍ أَذِنَ اللَّهُ أَنْ تُرْفَعَ وَ يُذْكَرَ فيهَا اسْمُهُ يُسَبِّحُ لَهُ فيها بِالْغُدُوِّ وَ الْآصال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خانه‌هايى است كه خدا رخصت داده كه بر افراشته شود، و نامش در آنجا ياد شود؛ و او را در آنجا با مدادان و عصرگاهان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مى‌گويند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واقع این خانه ها چند ویژگى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 که، به فرمان خدا بنیاد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 پایه ها و دیوارهایش آنچنان محکم و مرتفع است که آن را از نفوذ شیاطین حفظ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این که، مرکز یاد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انجام این که، مردانى از آن پاسدارى مى کنند که صبح و شام به تسبیح خدا مشغولند، و جاذبه هاى دنیاى فریبنده، آنها را از حق غافل نمى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خانه ها با این ویژگى ها، سر چشمه هدایت و ایمان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امر نیز ضرورى است که نمى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مردانى هستند که به سوى تجارت و بیع نمى روند، بلکه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و بیع آنها را از یاد خدا و بر پا داشتن نماز و اداى زکات غافل نمى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پیوسته از روز قیامت و دادگاه عدل پروردگار، که از شدت وحشت اش دل ها و چشم ها در آن دگرگون مى شود، بیمناک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و مربیان گرامی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بچه ها بخواهیم که این سه آیه را حفظ نمایند</w:t>
      </w:r>
    </w:p>
    <w:p>
      <w:pPr>
        <w:pStyle w:val="BookText"/>
        <w:rPr/>
      </w:pPr>
      <w:r>
        <w:rPr>
          <w:rFonts w:ascii="IRNazanin" w:hAnsi="IRNazanin" w:eastAsia="IRNazanin"/>
          <w:color w:val="111111"/>
          <w:sz w:val="28"/>
          <w:sz w:val="28"/>
          <w:szCs w:val="28"/>
          <w:rtl w:val="true"/>
          <w:lang w:bidi="fa-IR"/>
        </w:rPr>
        <w:t>و توضیح دهیم امامان نور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نور خداست</w:t>
      </w:r>
    </w:p>
    <w:p>
      <w:pPr>
        <w:pStyle w:val="BookText"/>
        <w:rPr/>
      </w:pPr>
      <w:r>
        <w:rPr>
          <w:rFonts w:ascii="IRNazanin" w:hAnsi="IRNazanin" w:eastAsia="IRNazanin"/>
          <w:color w:val="111111"/>
          <w:sz w:val="28"/>
          <w:sz w:val="28"/>
          <w:szCs w:val="28"/>
          <w:rtl w:val="true"/>
          <w:lang w:bidi="fa-IR"/>
        </w:rPr>
        <w:t>تحقیق کنیم وآثار و خواص مداومت آیه نور را برایشان بازگو کنیم</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به خدا، قرآن، پیامبر و امامان و علم نور گویند؟ </w:t>
      </w:r>
      <w:bookmarkStart w:id="85" w:name="pg7531_72218"/>
    </w:p>
    <w:p>
      <w:pPr>
        <w:pStyle w:val="Heading2"/>
        <w:numPr>
          <w:ilvl w:val="1"/>
          <w:numId w:val="1"/>
        </w:numPr>
        <w:rPr/>
      </w:pPr>
      <w:bookmarkStart w:id="86" w:name="__RefHeading___Toc2645712_1051229030"/>
      <w:bookmarkStart w:id="87" w:name="_Toc31"/>
      <w:bookmarkEnd w:id="85"/>
      <w:bookmarkEnd w:id="86"/>
      <w:r>
        <w:rPr/>
        <w:t>15</w:t>
      </w:r>
      <w:r>
        <w:rPr>
          <w:rtl w:val="true"/>
        </w:rPr>
        <w:t xml:space="preserve">- </w:t>
      </w:r>
      <w:r>
        <w:rPr>
          <w:rtl w:val="true"/>
        </w:rPr>
        <w:t>ستاره</w:t>
      </w:r>
      <w:bookmarkEnd w:id="87"/>
    </w:p>
    <w:p>
      <w:pPr>
        <w:pStyle w:val="Heading3"/>
        <w:numPr>
          <w:ilvl w:val="2"/>
          <w:numId w:val="1"/>
        </w:numPr>
        <w:rPr/>
      </w:pPr>
      <w:bookmarkStart w:id="88" w:name="__RefHeading___Toc2645714_1051229030"/>
      <w:bookmarkStart w:id="89" w:name="_Toc32"/>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ناخدا روی عرشه ایستاد بود و به غروب خورشید نگاه می کرد</w:t>
      </w:r>
    </w:p>
    <w:p>
      <w:pPr>
        <w:pStyle w:val="BookText"/>
        <w:rPr/>
      </w:pPr>
      <w:r>
        <w:rPr>
          <w:rFonts w:ascii="IRNazanin" w:hAnsi="IRNazanin" w:eastAsia="IRNazanin"/>
          <w:color w:val="111111"/>
          <w:sz w:val="28"/>
          <w:sz w:val="28"/>
          <w:szCs w:val="28"/>
          <w:rtl w:val="true"/>
          <w:lang w:bidi="fa-IR"/>
        </w:rPr>
        <w:t>یکی از ملون ها با نگرانی خودش را به ناخدا رساند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دستگاههای جهت یاب از کار افتاده و ما راه رو گم کرده ایم</w:t>
      </w:r>
    </w:p>
    <w:p>
      <w:pPr>
        <w:pStyle w:val="BookText"/>
        <w:rPr/>
      </w:pPr>
      <w:r>
        <w:rPr>
          <w:rFonts w:ascii="IRNazanin" w:hAnsi="IRNazanin" w:eastAsia="IRNazanin"/>
          <w:color w:val="111111"/>
          <w:sz w:val="28"/>
          <w:sz w:val="28"/>
          <w:szCs w:val="28"/>
          <w:rtl w:val="true"/>
          <w:lang w:bidi="fa-IR"/>
        </w:rPr>
        <w:t>ناخدا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همینجا می مانیم و دستور داد که لنگرها رو بیندازند خیلی آروم بود، انگار که هیچ اتفاقی نیفتاده، با آرامش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حرکت می کنیم</w:t>
      </w:r>
    </w:p>
    <w:p>
      <w:pPr>
        <w:pStyle w:val="BookText"/>
        <w:rPr/>
      </w:pPr>
      <w:r>
        <w:rPr>
          <w:rFonts w:ascii="IRNazanin" w:hAnsi="IRNazanin" w:eastAsia="IRNazanin"/>
          <w:color w:val="111111"/>
          <w:sz w:val="28"/>
          <w:sz w:val="28"/>
          <w:szCs w:val="28"/>
          <w:rtl w:val="true"/>
          <w:lang w:bidi="fa-IR"/>
        </w:rPr>
        <w:t>بعد از مدتی خورشید غروب کرد و ستاره های نورانی توی آسمان شب دیده شدند ستاره های که قراره چراغ راهشان شوند ناخدا با دقت به آسمان نگاه کرد و با توجه به ستاره ها مسیر درست رو پیدا کرد و علائم و نشانه های راه یابی بواسطه ستاره ها را به دوستانش یاد داد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دریا و خشکی یکی از بهترین راهها برای فهمیدن، جهت ها و مسیر ها شناخت ستاره هاست اگر آنها رو بشناسیم ،جهت مسیر را به ما نشان می دهند برای همین به لطف خدا هیچ وقت گم نخواهیم شد زندگی آدمها هم مثل یه راهه</w:t>
      </w:r>
    </w:p>
    <w:p>
      <w:pPr>
        <w:pStyle w:val="BookText"/>
        <w:rPr/>
      </w:pPr>
      <w:r>
        <w:rPr>
          <w:rFonts w:ascii="IRNazanin" w:hAnsi="IRNazanin" w:eastAsia="IRNazanin"/>
          <w:color w:val="111111"/>
          <w:sz w:val="28"/>
          <w:sz w:val="28"/>
          <w:szCs w:val="28"/>
          <w:rtl w:val="true"/>
          <w:lang w:bidi="fa-IR"/>
        </w:rPr>
        <w:t>با یک آسمان پر از ستاره که خدا برای آدمها گذاشته که چراغ راه باشند تا مسیر درست را پیدا کنند</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آدمها آن ستاره ها را نشناسند توی راه زندگی گم می شوند مثل یه کشتی گم شده در وسط دریا که هر لحظه امکان داره اسیر طوفانها شود </w:t>
      </w:r>
      <w:bookmarkStart w:id="90" w:name="pg7531_72220"/>
    </w:p>
    <w:p>
      <w:pPr>
        <w:pStyle w:val="BookText"/>
        <w:rPr/>
      </w:pPr>
      <w:bookmarkEnd w:id="90"/>
      <w:r>
        <w:rPr>
          <w:rFonts w:ascii="IRNazanin" w:hAnsi="IRNazanin" w:eastAsia="IRNazanin"/>
          <w:color w:val="111111"/>
          <w:sz w:val="28"/>
          <w:sz w:val="28"/>
          <w:szCs w:val="28"/>
          <w:rtl w:val="true"/>
          <w:lang w:bidi="fa-IR"/>
        </w:rPr>
        <w:t>ائمه هُدی همان ستاره های توی این دنیا هستند که خدا آنها را فرستاده، تا ما بوسیله نور وجودشان، مسیر اصلی و راه درست زندگی کردن را پیدا کنیم</w:t>
      </w:r>
    </w:p>
    <w:p>
      <w:pPr>
        <w:pStyle w:val="BookText"/>
        <w:rPr/>
      </w:pPr>
      <w:r>
        <w:rPr>
          <w:rFonts w:ascii="IRNazanin" w:hAnsi="IRNazanin" w:eastAsia="IRNazanin"/>
          <w:color w:val="111111"/>
          <w:sz w:val="28"/>
          <w:sz w:val="28"/>
          <w:szCs w:val="28"/>
          <w:rtl w:val="true"/>
          <w:lang w:bidi="fa-IR"/>
        </w:rPr>
        <w:t>و حتما باید آنها را بشناسیم تا توی مسیر زندگی گم نشویم</w:t>
      </w:r>
    </w:p>
    <w:p>
      <w:pPr>
        <w:pStyle w:val="BookText"/>
        <w:rPr/>
      </w:pPr>
      <w:r>
        <w:rPr>
          <w:rFonts w:ascii="IRNazanin" w:hAnsi="IRNazanin" w:eastAsia="IRNazanin"/>
          <w:color w:val="111111"/>
          <w:sz w:val="28"/>
          <w:sz w:val="28"/>
          <w:szCs w:val="28"/>
          <w:rtl w:val="true"/>
          <w:lang w:bidi="fa-IR"/>
        </w:rPr>
        <w:t>فردای اون روز کشتی براحتی به مقصد خودش رسید بخاطر اینکه ناخدا ستاره ها را خوب میشناخت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الَّذي جَعَلَ لَكُمُ النُّجُومَ لِتَهْتَدُوا بِها في ظُلُماتِ الْبَرِّ وَ الْبَحْرِ قَدْ فَصَّلْنَا الْآياتِ لِقَوْمٍ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اوست که ستارگان را برای شما آفرید تا در تاریکی های خشکی و دریا راه خود را پیدا کنید، به راستی که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اهل معرفت به روشنی بیان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آفتاب اقتدا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هدایت بجویید و آنگاه که خورشید غروب کرد به ماه و آنگاه که ماه پنهان گشت به زهره و آنگاه که زهره رفت به دو ستاره فرقدین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خورشیدم، علی ماه است و فاطمه، زهره و حسن و حسین فرقدین‌اند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شواهدالتنزيل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سفینة البحار، ج</w:t>
      </w:r>
      <w:r>
        <w:rPr>
          <w:rFonts w:eastAsia="IRNazanin" w:cs="IRNazanin"/>
          <w:color w:val="111111"/>
          <w:sz w:val="28"/>
          <w:szCs w:val="28"/>
          <w:lang w:bidi="fa-IR"/>
        </w:rPr>
        <w:t>2/672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الأخبار، ص</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Heading3"/>
        <w:numPr>
          <w:ilvl w:val="2"/>
          <w:numId w:val="1"/>
        </w:numPr>
        <w:rPr/>
      </w:pPr>
      <w:bookmarkStart w:id="91" w:name="__RefHeading___Toc2645716_1051229030"/>
      <w:bookmarkStart w:id="92" w:name="_Toc33"/>
      <w:bookmarkEnd w:id="91"/>
      <w:r>
        <w:rPr>
          <w:rtl w:val="true"/>
        </w:rPr>
        <w:t>آیه ای دیگر</w:t>
      </w:r>
      <w:bookmarkEnd w:id="92"/>
    </w:p>
    <w:p>
      <w:pPr>
        <w:pStyle w:val="BookText"/>
        <w:rPr/>
      </w:pPr>
      <w:r>
        <w:rPr>
          <w:rFonts w:ascii="Amiri" w:hAnsi="Amiri" w:eastAsia="Amiri" w:cs="Amiri"/>
          <w:color w:val="111111"/>
          <w:sz w:val="28"/>
          <w:sz w:val="28"/>
          <w:szCs w:val="28"/>
          <w:rtl w:val="true"/>
          <w:lang w:bidi="ar-SA"/>
        </w:rPr>
        <w:t>وَ عَلاماتٍ وَ بِالنَّجْمِ هُمْ يَهْتَدُونَ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اينكه در عبور از كوه‌ها و بيابان‌ها و كويرها سرگردان و گم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هنگام شب در دل بيابان‌ها و بر سطح درياها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ستارگان راهيابى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انصاریان</w:t>
      </w:r>
    </w:p>
    <w:p>
      <w:pPr>
        <w:pStyle w:val="BookText"/>
        <w:rPr/>
      </w:pPr>
      <w:r>
        <w:rPr>
          <w:rFonts w:ascii="IRNazanin" w:hAnsi="IRNazanin" w:eastAsia="IRNazanin"/>
          <w:color w:val="111111"/>
          <w:sz w:val="28"/>
          <w:sz w:val="28"/>
          <w:szCs w:val="28"/>
          <w:rtl w:val="true"/>
          <w:lang w:bidi="fa-IR"/>
        </w:rPr>
        <w:t>امام صادق علیه السلام در توضیح این آیه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رسول خدا صلی الله علیه وآله است و علامات؛ ائمه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3" w:name="__RefHeading___Toc2645718_1051229030"/>
      <w:bookmarkStart w:id="94" w:name="_Toc34"/>
      <w:bookmarkEnd w:id="93"/>
      <w:r>
        <w:rPr>
          <w:rtl w:val="true"/>
        </w:rPr>
        <w:t>آیه ای دیگر</w:t>
      </w:r>
      <w:bookmarkEnd w:id="94"/>
    </w:p>
    <w:p>
      <w:pPr>
        <w:pStyle w:val="BookText"/>
        <w:rPr/>
      </w:pPr>
      <w:r>
        <w:rPr>
          <w:rFonts w:ascii="Amiri" w:hAnsi="Amiri" w:eastAsia="Amiri" w:cs="Amiri"/>
          <w:color w:val="111111"/>
          <w:sz w:val="28"/>
          <w:sz w:val="28"/>
          <w:szCs w:val="28"/>
          <w:rtl w:val="true"/>
          <w:lang w:bidi="ar-SA"/>
        </w:rPr>
        <w:t>اللَّهُ نُورُ السَّماواتِ وَ الْأَرْضِ مَثَلُ نُورِهِ كَمِشْكاةٍ فيها مِصْباحٌ الْمِصْباحُ في زُجاجَةٍ الزُّجاجَةُ كَأَنَّها كَوْكَبٌ دُرِّيٌّ يُوقَدُ مِنْ شَجَرَةٍ مُبارَكَةٍ زَيْتُونَةٍ لا شَرْقِيَّةٍ وَ لا غَرْبِيَّةٍ يَكادُ زَيْتُها يُضي‌ءُ وَ لَوْ لَمْ تَمْسَسْهُ نارٌ نُورٌ عَلى نُورٍ يَهْدِي اللَّهُ لِنُورِهِ مَنْ يَشاءُ وَ يَضْرِبُ اللَّهُ الْأَمْثالَ لِلنَّاسِ وَ اللَّهُ بِكُلِّ شَيْ‌ءٍ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نورآسمانها و زمین است مثل نور او چون چراغدانی است که در آن چراغی و آن چراغ در شیشه ای، آن شیشه گویی اختری درخشان است که از درخت خجسته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افروخته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مغازلی شافعی از علی بن جعفر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موسی بن جعفرعلیه السلام درباره این آیه سؤال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شیشه گویی اختری درخشان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فاطمه سلام الله علیها کوکب 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ستاره درخشان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نور او بین زنان عالم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علی بن ابیطالب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مغازلی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آل محمد صلی الله علیه وآله به ستارگان آسمان نماید، اگر ستاره ای فرو شد، ستاره ی دیگری برآید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مَثَلَ آلِ مُحَمَّدٍ ص كَمَثَلِ نُجُومِ السَّمَاءِ إِذَا خَوَى نَجْمٌ طَلَعَ 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نهج‌البلاغة خطبه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عید غدیرگویم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خدایا بر محمد وآل محمد درود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همانان که ستارگان درخشانند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إقبال‌الأعمال ص</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یا در زیارت مطلقه امیرالمؤمنین علیه السلام عرضه می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بر تو ای ستاره درخشان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مستدرك‌الوسائل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دعای ندبه ناله سرمی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کجاست ستارگان آشکار؟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الاَنجُم الظَاهِرَه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مفاتيح الجنان دعاى ندبه ص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اهل بیت در روشنائی و درخشندگی و هدایت به ستارگان آسمان تصویر شده اند که چون یکی از ایشان رخت از عالم فانی برگیرد، دیگری با طلوع خود راه رهروان کوی دوست را روشن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بواسطه ستارگان و بهره گیری از جهت دهی آنان، مسیر مشخص شده و راه پیدا می گردد، ائمه هُدی نیز ما را به صراط مستقیم و مسیر بندگی هدایت می کنند یعنی چشم باید دوخت به ایشان تا که ره گم نشود</w:t>
      </w:r>
    </w:p>
    <w:p>
      <w:pPr>
        <w:pStyle w:val="BookText"/>
        <w:rPr/>
      </w:pPr>
      <w:r>
        <w:rPr>
          <w:rFonts w:ascii="IRNazanin" w:hAnsi="IRNazanin" w:eastAsia="IRNazanin"/>
          <w:color w:val="111111"/>
          <w:sz w:val="28"/>
          <w:sz w:val="28"/>
          <w:szCs w:val="28"/>
          <w:rtl w:val="true"/>
          <w:lang w:bidi="fa-IR"/>
        </w:rPr>
        <w:t>ستاره گویندشان چرا که دراوج شکوه و جلال می باشند و دست معرفت حقیقی به دامانشان کوتاه است</w:t>
      </w:r>
    </w:p>
    <w:p>
      <w:pPr>
        <w:pStyle w:val="BookText"/>
        <w:rPr/>
      </w:pPr>
      <w:r>
        <w:rPr>
          <w:rFonts w:ascii="IRNazanin" w:hAnsi="IRNazanin" w:eastAsia="IRNazanin"/>
          <w:color w:val="111111"/>
          <w:sz w:val="28"/>
          <w:sz w:val="28"/>
          <w:szCs w:val="28"/>
          <w:rtl w:val="true"/>
          <w:lang w:bidi="fa-IR"/>
        </w:rPr>
        <w:t>همچون ستاره چنان در اوج اند که یا بایست معصوم باشی، که شناختی حاصل گردد، و یا خالق عصمت، توصیف غیر از ایشان گمانه است و حدس و خیال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همچو ما که از کیفیت و ذات ستارگان بهرۀ معرفتی نبرده ایم مجهزترین تلسکوب های فضائی اطلاعاتی که پیرامون ستارگان در اختیار بشریت قرار داده اند بسیار جزئی و ناتمام است</w:t>
      </w:r>
    </w:p>
    <w:p>
      <w:pPr>
        <w:pStyle w:val="BookText"/>
        <w:rPr/>
      </w:pPr>
      <w:r>
        <w:rPr>
          <w:rFonts w:ascii="IRNazanin" w:hAnsi="IRNazanin" w:eastAsia="IRNazanin"/>
          <w:color w:val="111111"/>
          <w:sz w:val="28"/>
          <w:sz w:val="28"/>
          <w:szCs w:val="28"/>
          <w:rtl w:val="true"/>
          <w:lang w:bidi="fa-IR"/>
        </w:rPr>
        <w:t>کسی که در مسیر معرفت و شناخت ایشان قدم نهاده، می داند که عقل ما از رسیدن به کُنه شناخت ایشان قاصر است چرا که، همانی نیستند که ما به دیده ی ظاهر می بینیم، بلکه چون ستاره، سوسوئی از نورشان از دور به ما رسیده و آنقدر هست که بانگ جرسی می آید</w:t>
      </w:r>
    </w:p>
    <w:p>
      <w:pPr>
        <w:pStyle w:val="BookText"/>
        <w:rPr/>
      </w:pPr>
      <w:r>
        <w:rPr>
          <w:rFonts w:ascii="IRNazanin" w:hAnsi="IRNazanin" w:eastAsia="IRNazanin"/>
          <w:color w:val="111111"/>
          <w:sz w:val="28"/>
          <w:sz w:val="28"/>
          <w:szCs w:val="28"/>
          <w:rtl w:val="true"/>
          <w:lang w:bidi="fa-IR"/>
        </w:rPr>
        <w:t>آنان که ارتباطشان با ائمه ی هدی مدام است ترسی از ضلالت ندارند، درخشش هر ستاره چشمک زنان ، لبخندیست که ره می نماید و لب می گزد که شِکوه از تاریکی مکن ره عیان است</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اینکه در روایات و ادعیه رسول خدا و امیرالمؤمنین و حضرت زهرا و امام عصرصلوات الله علیهم اجمعین بخصوص و همگی اهل بیت به </w:t>
      </w:r>
    </w:p>
    <w:p>
      <w:pPr>
        <w:pStyle w:val="BookText"/>
        <w:rPr/>
      </w:pPr>
      <w:r>
        <w:rPr>
          <w:rFonts w:ascii="IRNazanin" w:hAnsi="IRNazanin" w:eastAsia="IRNazanin"/>
          <w:color w:val="111111"/>
          <w:sz w:val="28"/>
          <w:sz w:val="28"/>
          <w:szCs w:val="28"/>
          <w:rtl w:val="true"/>
          <w:lang w:bidi="fa-IR"/>
        </w:rPr>
        <w:t>ستاره تشبیه شده اند ولی این ستارگان آستان هدایت همگی نشان واحد و جلوه ای از نور خدایند و بسوی او ره می نمایند</w:t>
      </w:r>
    </w:p>
    <w:p>
      <w:pPr>
        <w:pStyle w:val="BookText"/>
        <w:rPr/>
      </w:pPr>
      <w:r>
        <w:rPr>
          <w:rFonts w:ascii="IRNazanin" w:hAnsi="IRNazanin" w:eastAsia="IRNazanin"/>
          <w:color w:val="111111"/>
          <w:sz w:val="28"/>
          <w:sz w:val="28"/>
          <w:szCs w:val="28"/>
          <w:rtl w:val="true"/>
          <w:lang w:bidi="fa-IR"/>
        </w:rPr>
        <w:t>نظر به نور اگر داری تعدد را فنا یابی</w:t>
      </w:r>
    </w:p>
    <w:p>
      <w:pPr>
        <w:pStyle w:val="BookText"/>
        <w:rPr/>
      </w:pPr>
      <w:r>
        <w:rPr>
          <w:rFonts w:ascii="IRNazanin" w:hAnsi="IRNazanin" w:eastAsia="IRNazanin"/>
          <w:color w:val="111111"/>
          <w:sz w:val="28"/>
          <w:sz w:val="28"/>
          <w:szCs w:val="28"/>
          <w:rtl w:val="true"/>
          <w:lang w:bidi="fa-IR"/>
        </w:rPr>
        <w:t>اگر چه بر فلک باشد هزاران کوکب رخشا</w:t>
      </w:r>
    </w:p>
    <w:p>
      <w:pPr>
        <w:pStyle w:val="BookText"/>
        <w:rPr/>
      </w:pPr>
      <w:r>
        <w:rPr>
          <w:rFonts w:ascii="IRNazanin" w:hAnsi="IRNazanin" w:eastAsia="IRNazanin"/>
          <w:color w:val="111111"/>
          <w:sz w:val="28"/>
          <w:sz w:val="28"/>
          <w:szCs w:val="28"/>
          <w:rtl w:val="true"/>
          <w:lang w:bidi="fa-IR"/>
        </w:rPr>
        <w:t>اگر در کران بی نهایت ستاره ای نبود کسی به آسمان شب، زیبا نخواهد گفت چنانکه حضرت دوست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آینه ما نزدیک ترین آسمان را، به این ستارگان زینت بخش آراستیم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الصافات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این ظلمتکدۀ دنیا زیبا می نماید، آری زیبائیش مدیون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و مربیان گرامی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آیات و روایات چهار ویژگی و فضیلت ستارگان را بیان کنید</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می توانید اطلاعاتی پیرامون جهت دهی ستارگان برایشان بازگو نماید و بیان کنید، چگونه می توان بواسطه ستارگان جهت قبله و یا شمال، جنوب، شرق و غرب را در شب پیدا کرد</w:t>
      </w:r>
      <w:r>
        <w:rPr>
          <w:rFonts w:eastAsia="IRNazanin" w:cs="IRNazanin"/>
          <w:color w:val="111111"/>
          <w:sz w:val="28"/>
          <w:szCs w:val="28"/>
          <w:rtl w:val="true"/>
          <w:lang w:bidi="fa-IR"/>
        </w:rPr>
        <w:t xml:space="preserve">. </w:t>
      </w:r>
      <w:bookmarkStart w:id="95" w:name="pg7531_72228"/>
    </w:p>
    <w:p>
      <w:pPr>
        <w:pStyle w:val="Heading2"/>
        <w:numPr>
          <w:ilvl w:val="1"/>
          <w:numId w:val="1"/>
        </w:numPr>
        <w:rPr/>
      </w:pPr>
      <w:bookmarkStart w:id="96" w:name="__RefHeading___Toc2645720_1051229030"/>
      <w:bookmarkStart w:id="97" w:name="_Toc35"/>
      <w:bookmarkEnd w:id="95"/>
      <w:bookmarkEnd w:id="96"/>
      <w:r>
        <w:rPr/>
        <w:t>16</w:t>
      </w:r>
      <w:r>
        <w:rPr>
          <w:rtl w:val="true"/>
        </w:rPr>
        <w:t xml:space="preserve">- </w:t>
      </w:r>
      <w:r>
        <w:rPr>
          <w:rtl w:val="true"/>
        </w:rPr>
        <w:t>علی آیه ی تطهیر</w:t>
      </w:r>
      <w:bookmarkEnd w:id="97"/>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خداوند مى‌خواهد از شما اهل بيت هر پليدى را بزدايد و شما را به شايستگى پاك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حدیث کساء</w:t>
      </w:r>
    </w:p>
    <w:p>
      <w:pPr>
        <w:pStyle w:val="BookText"/>
        <w:rPr/>
      </w:pPr>
      <w:r>
        <w:rPr>
          <w:rFonts w:ascii="IRNazanin" w:hAnsi="IRNazanin" w:eastAsia="IRNazanin"/>
          <w:color w:val="111111"/>
          <w:sz w:val="28"/>
          <w:sz w:val="28"/>
          <w:szCs w:val="28"/>
          <w:rtl w:val="true"/>
          <w:lang w:bidi="fa-IR"/>
        </w:rPr>
        <w:t>روایت شد از حضرت فاطمه</w:t>
      </w:r>
    </w:p>
    <w:p>
      <w:pPr>
        <w:pStyle w:val="BookText"/>
        <w:rPr/>
      </w:pPr>
      <w:r>
        <w:rPr>
          <w:rFonts w:ascii="IRNazanin" w:hAnsi="IRNazanin" w:eastAsia="IRNazanin"/>
          <w:color w:val="111111"/>
          <w:sz w:val="28"/>
          <w:sz w:val="28"/>
          <w:szCs w:val="28"/>
          <w:rtl w:val="true"/>
          <w:lang w:bidi="fa-IR"/>
        </w:rPr>
        <w:t>حدیث شریفی برای همه</w:t>
      </w:r>
    </w:p>
    <w:p>
      <w:pPr>
        <w:pStyle w:val="BookText"/>
        <w:rPr/>
      </w:pPr>
      <w:r>
        <w:rPr>
          <w:rFonts w:ascii="IRNazanin" w:hAnsi="IRNazanin" w:eastAsia="IRNazanin"/>
          <w:color w:val="111111"/>
          <w:sz w:val="28"/>
          <w:sz w:val="28"/>
          <w:szCs w:val="28"/>
          <w:rtl w:val="true"/>
          <w:lang w:bidi="fa-IR"/>
        </w:rPr>
        <w:t>که روزی حبیب خدا مصطفی</w:t>
      </w:r>
    </w:p>
    <w:p>
      <w:pPr>
        <w:pStyle w:val="BookText"/>
        <w:rPr/>
      </w:pPr>
      <w:r>
        <w:rPr>
          <w:rFonts w:ascii="IRNazanin" w:hAnsi="IRNazanin" w:eastAsia="IRNazanin"/>
          <w:color w:val="111111"/>
          <w:sz w:val="28"/>
          <w:sz w:val="28"/>
          <w:szCs w:val="28"/>
          <w:rtl w:val="true"/>
          <w:lang w:bidi="fa-IR"/>
        </w:rPr>
        <w:t>ابوالقاسم احمد رسول خدا</w:t>
      </w:r>
    </w:p>
    <w:p>
      <w:pPr>
        <w:pStyle w:val="BookText"/>
        <w:rPr/>
      </w:pPr>
      <w:r>
        <w:rPr>
          <w:rFonts w:ascii="IRNazanin" w:hAnsi="IRNazanin" w:eastAsia="IRNazanin"/>
          <w:color w:val="111111"/>
          <w:sz w:val="28"/>
          <w:sz w:val="28"/>
          <w:szCs w:val="28"/>
          <w:rtl w:val="true"/>
          <w:lang w:bidi="fa-IR"/>
        </w:rPr>
        <w:t>قدم رنجه فرمود در خانه ام</w:t>
      </w:r>
    </w:p>
    <w:p>
      <w:pPr>
        <w:pStyle w:val="BookText"/>
        <w:rPr/>
      </w:pPr>
      <w:r>
        <w:rPr>
          <w:rFonts w:ascii="IRNazanin" w:hAnsi="IRNazanin" w:eastAsia="IRNazanin"/>
          <w:color w:val="111111"/>
          <w:sz w:val="28"/>
          <w:sz w:val="28"/>
          <w:szCs w:val="28"/>
          <w:rtl w:val="true"/>
          <w:lang w:bidi="fa-IR"/>
        </w:rPr>
        <w:t>منور از او گشت کاشانه ام</w:t>
      </w:r>
    </w:p>
    <w:p>
      <w:pPr>
        <w:pStyle w:val="BookText"/>
        <w:rPr/>
      </w:pPr>
      <w:r>
        <w:rPr>
          <w:rFonts w:ascii="IRNazanin" w:hAnsi="IRNazanin" w:eastAsia="IRNazanin"/>
          <w:color w:val="111111"/>
          <w:sz w:val="28"/>
          <w:sz w:val="28"/>
          <w:szCs w:val="28"/>
          <w:rtl w:val="true"/>
          <w:lang w:bidi="fa-IR"/>
        </w:rPr>
        <w:t>بفرمود یا فاطمه بر تو باد</w:t>
      </w:r>
    </w:p>
    <w:p>
      <w:pPr>
        <w:pStyle w:val="BookText"/>
        <w:rPr/>
      </w:pPr>
      <w:r>
        <w:rPr>
          <w:rFonts w:ascii="IRNazanin" w:hAnsi="IRNazanin" w:eastAsia="IRNazanin"/>
          <w:color w:val="111111"/>
          <w:sz w:val="28"/>
          <w:sz w:val="28"/>
          <w:szCs w:val="28"/>
          <w:rtl w:val="true"/>
          <w:lang w:bidi="fa-IR"/>
        </w:rPr>
        <w:t>سلام از من ای دخت نیکونهاد</w:t>
      </w:r>
    </w:p>
    <w:p>
      <w:pPr>
        <w:pStyle w:val="BookText"/>
        <w:rPr/>
      </w:pPr>
      <w:r>
        <w:rPr>
          <w:rFonts w:ascii="IRNazanin" w:hAnsi="IRNazanin" w:eastAsia="IRNazanin"/>
          <w:color w:val="111111"/>
          <w:sz w:val="28"/>
          <w:sz w:val="28"/>
          <w:szCs w:val="28"/>
          <w:rtl w:val="true"/>
          <w:lang w:bidi="fa-IR"/>
        </w:rPr>
        <w:t>بدو عرض کردم که ای نامور</w:t>
      </w:r>
    </w:p>
    <w:p>
      <w:pPr>
        <w:pStyle w:val="BookText"/>
        <w:rPr/>
      </w:pPr>
      <w:r>
        <w:rPr>
          <w:rFonts w:ascii="IRNazanin" w:hAnsi="IRNazanin" w:eastAsia="IRNazanin"/>
          <w:color w:val="111111"/>
          <w:sz w:val="28"/>
          <w:sz w:val="28"/>
          <w:szCs w:val="28"/>
          <w:rtl w:val="true"/>
          <w:lang w:bidi="fa-IR"/>
        </w:rPr>
        <w:t>ز من برتو بادا سلام ای پدر</w:t>
      </w:r>
    </w:p>
    <w:p>
      <w:pPr>
        <w:pStyle w:val="BookText"/>
        <w:rPr/>
      </w:pPr>
      <w:r>
        <w:rPr>
          <w:rFonts w:ascii="IRNazanin" w:hAnsi="IRNazanin" w:eastAsia="IRNazanin"/>
          <w:color w:val="111111"/>
          <w:sz w:val="28"/>
          <w:sz w:val="28"/>
          <w:szCs w:val="28"/>
          <w:rtl w:val="true"/>
          <w:lang w:bidi="fa-IR"/>
        </w:rPr>
        <w:t>سپس گفت آن شاه خوبان به من</w:t>
      </w:r>
    </w:p>
    <w:p>
      <w:pPr>
        <w:pStyle w:val="BookText"/>
        <w:rPr/>
      </w:pPr>
      <w:r>
        <w:rPr>
          <w:rFonts w:ascii="IRNazanin" w:hAnsi="IRNazanin" w:eastAsia="IRNazanin"/>
          <w:color w:val="111111"/>
          <w:sz w:val="28"/>
          <w:sz w:val="28"/>
          <w:szCs w:val="28"/>
          <w:rtl w:val="true"/>
          <w:lang w:bidi="fa-IR"/>
        </w:rPr>
        <w:t>که ضعفی شده عارضم در بدن</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بگفتم پدرجان ز ضعف شما </w:t>
      </w:r>
    </w:p>
    <w:p>
      <w:pPr>
        <w:pStyle w:val="BookText"/>
        <w:rPr/>
      </w:pPr>
      <w:r>
        <w:rPr>
          <w:rFonts w:ascii="IRNazanin" w:hAnsi="IRNazanin" w:eastAsia="IRNazanin"/>
          <w:color w:val="111111"/>
          <w:sz w:val="28"/>
          <w:sz w:val="28"/>
          <w:szCs w:val="28"/>
          <w:rtl w:val="true"/>
          <w:lang w:bidi="fa-IR"/>
        </w:rPr>
        <w:t>نباشد پناهم به غیر خدا</w:t>
      </w:r>
    </w:p>
    <w:p>
      <w:pPr>
        <w:pStyle w:val="BookText"/>
        <w:rPr/>
      </w:pPr>
      <w:r>
        <w:rPr>
          <w:rFonts w:ascii="IRNazanin" w:hAnsi="IRNazanin" w:eastAsia="IRNazanin"/>
          <w:color w:val="111111"/>
          <w:sz w:val="28"/>
          <w:sz w:val="28"/>
          <w:szCs w:val="28"/>
          <w:rtl w:val="true"/>
          <w:lang w:bidi="fa-IR"/>
        </w:rPr>
        <w:t>مرا گفت ای دختر بردبار</w:t>
      </w:r>
    </w:p>
    <w:p>
      <w:pPr>
        <w:pStyle w:val="BookText"/>
        <w:rPr/>
      </w:pPr>
      <w:r>
        <w:rPr>
          <w:rFonts w:ascii="IRNazanin" w:hAnsi="IRNazanin" w:eastAsia="IRNazanin"/>
          <w:color w:val="111111"/>
          <w:sz w:val="28"/>
          <w:sz w:val="28"/>
          <w:szCs w:val="28"/>
          <w:rtl w:val="true"/>
          <w:lang w:bidi="fa-IR"/>
        </w:rPr>
        <w:t>کسای یمانی ما را بیار</w:t>
      </w:r>
    </w:p>
    <w:p>
      <w:pPr>
        <w:pStyle w:val="BookText"/>
        <w:rPr/>
      </w:pPr>
      <w:r>
        <w:rPr>
          <w:rFonts w:ascii="IRNazanin" w:hAnsi="IRNazanin" w:eastAsia="IRNazanin"/>
          <w:color w:val="111111"/>
          <w:sz w:val="28"/>
          <w:sz w:val="28"/>
          <w:szCs w:val="28"/>
          <w:rtl w:val="true"/>
          <w:lang w:bidi="fa-IR"/>
        </w:rPr>
        <w:t>بپوشان مرا در کسای یمن</w:t>
      </w:r>
    </w:p>
    <w:p>
      <w:pPr>
        <w:pStyle w:val="BookText"/>
        <w:rPr/>
      </w:pPr>
      <w:r>
        <w:rPr>
          <w:rFonts w:ascii="IRNazanin" w:hAnsi="IRNazanin" w:eastAsia="IRNazanin"/>
          <w:color w:val="111111"/>
          <w:sz w:val="28"/>
          <w:sz w:val="28"/>
          <w:szCs w:val="28"/>
          <w:rtl w:val="true"/>
          <w:lang w:bidi="fa-IR"/>
        </w:rPr>
        <w:t>بپوشانم او را سراسر بدن</w:t>
      </w:r>
    </w:p>
    <w:p>
      <w:pPr>
        <w:pStyle w:val="BookText"/>
        <w:rPr/>
      </w:pPr>
      <w:r>
        <w:rPr>
          <w:rFonts w:ascii="IRNazanin" w:hAnsi="IRNazanin" w:eastAsia="IRNazanin"/>
          <w:color w:val="111111"/>
          <w:sz w:val="28"/>
          <w:sz w:val="28"/>
          <w:szCs w:val="28"/>
          <w:rtl w:val="true"/>
          <w:lang w:bidi="fa-IR"/>
        </w:rPr>
        <w:t>چو کردم به رخسار خوبش نگاه</w:t>
      </w:r>
    </w:p>
    <w:p>
      <w:pPr>
        <w:pStyle w:val="BookText"/>
        <w:rPr/>
      </w:pPr>
      <w:r>
        <w:rPr>
          <w:rFonts w:ascii="IRNazanin" w:hAnsi="IRNazanin" w:eastAsia="IRNazanin"/>
          <w:color w:val="111111"/>
          <w:sz w:val="28"/>
          <w:sz w:val="28"/>
          <w:szCs w:val="28"/>
          <w:rtl w:val="true"/>
          <w:lang w:bidi="fa-IR"/>
        </w:rPr>
        <w:t>رخش می درخشید مانند ماه</w:t>
      </w:r>
    </w:p>
    <w:p>
      <w:pPr>
        <w:pStyle w:val="BookText"/>
        <w:rPr/>
      </w:pPr>
      <w:r>
        <w:rPr>
          <w:rFonts w:ascii="IRNazanin" w:hAnsi="IRNazanin" w:eastAsia="IRNazanin"/>
          <w:color w:val="111111"/>
          <w:sz w:val="28"/>
          <w:sz w:val="28"/>
          <w:szCs w:val="28"/>
          <w:rtl w:val="true"/>
          <w:lang w:bidi="fa-IR"/>
        </w:rPr>
        <w:t>درخشیدنی چون مه چارده</w:t>
      </w:r>
    </w:p>
    <w:p>
      <w:pPr>
        <w:pStyle w:val="BookText"/>
        <w:rPr/>
      </w:pPr>
      <w:r>
        <w:rPr>
          <w:rFonts w:ascii="IRNazanin" w:hAnsi="IRNazanin" w:eastAsia="IRNazanin"/>
          <w:color w:val="111111"/>
          <w:sz w:val="28"/>
          <w:sz w:val="28"/>
          <w:szCs w:val="28"/>
          <w:rtl w:val="true"/>
          <w:lang w:bidi="fa-IR"/>
        </w:rPr>
        <w:t>بر آن ماه هرلحظه کردم نگه</w:t>
      </w:r>
    </w:p>
    <w:p>
      <w:pPr>
        <w:pStyle w:val="BookText"/>
        <w:rPr/>
      </w:pPr>
      <w:r>
        <w:rPr>
          <w:rFonts w:ascii="IRNazanin" w:hAnsi="IRNazanin" w:eastAsia="IRNazanin"/>
          <w:color w:val="111111"/>
          <w:sz w:val="28"/>
          <w:sz w:val="28"/>
          <w:szCs w:val="28"/>
          <w:rtl w:val="true"/>
          <w:lang w:bidi="fa-IR"/>
        </w:rPr>
        <w:t>چو پوشاندمش جامه را بر بدن</w:t>
      </w:r>
    </w:p>
    <w:p>
      <w:pPr>
        <w:pStyle w:val="BookText"/>
        <w:rPr/>
      </w:pPr>
      <w:r>
        <w:rPr>
          <w:rFonts w:ascii="IRNazanin" w:hAnsi="IRNazanin" w:eastAsia="IRNazanin"/>
          <w:color w:val="111111"/>
          <w:sz w:val="28"/>
          <w:sz w:val="28"/>
          <w:szCs w:val="28"/>
          <w:rtl w:val="true"/>
          <w:lang w:bidi="fa-IR"/>
        </w:rPr>
        <w:t>پس از ساعتی از در آمد حسن</w:t>
      </w:r>
    </w:p>
    <w:p>
      <w:pPr>
        <w:pStyle w:val="BookText"/>
        <w:rPr/>
      </w:pPr>
      <w:r>
        <w:rPr>
          <w:rFonts w:ascii="IRNazanin" w:hAnsi="IRNazanin" w:eastAsia="IRNazanin"/>
          <w:color w:val="111111"/>
          <w:sz w:val="28"/>
          <w:sz w:val="28"/>
          <w:szCs w:val="28"/>
          <w:rtl w:val="true"/>
          <w:lang w:bidi="fa-IR"/>
        </w:rPr>
        <w:t>چو فرزند دلبندم از در رسید</w:t>
      </w:r>
    </w:p>
    <w:p>
      <w:pPr>
        <w:pStyle w:val="BookText"/>
        <w:rPr/>
      </w:pPr>
      <w:r>
        <w:rPr>
          <w:rFonts w:ascii="IRNazanin" w:hAnsi="IRNazanin" w:eastAsia="IRNazanin"/>
          <w:color w:val="111111"/>
          <w:sz w:val="28"/>
          <w:sz w:val="28"/>
          <w:szCs w:val="28"/>
          <w:rtl w:val="true"/>
          <w:lang w:bidi="fa-IR"/>
        </w:rPr>
        <w:t>سلامی بداد و جوابی شنید</w:t>
      </w:r>
    </w:p>
    <w:p>
      <w:pPr>
        <w:pStyle w:val="BookText"/>
        <w:rPr/>
      </w:pPr>
      <w:r>
        <w:rPr>
          <w:rFonts w:ascii="IRNazanin" w:hAnsi="IRNazanin" w:eastAsia="IRNazanin"/>
          <w:color w:val="111111"/>
          <w:sz w:val="28"/>
          <w:sz w:val="28"/>
          <w:szCs w:val="28"/>
          <w:rtl w:val="true"/>
          <w:lang w:bidi="fa-IR"/>
        </w:rPr>
        <w:t>بگفتا که ای مادر مهربان</w:t>
      </w:r>
    </w:p>
    <w:p>
      <w:pPr>
        <w:pStyle w:val="BookText"/>
        <w:rPr/>
      </w:pPr>
      <w:r>
        <w:rPr>
          <w:rFonts w:ascii="IRNazanin" w:hAnsi="IRNazanin" w:eastAsia="IRNazanin"/>
          <w:color w:val="111111"/>
          <w:sz w:val="28"/>
          <w:sz w:val="28"/>
          <w:szCs w:val="28"/>
          <w:rtl w:val="true"/>
          <w:lang w:bidi="fa-IR"/>
        </w:rPr>
        <w:t>رسد بوی خوش بر مشام آنچنان</w:t>
      </w:r>
    </w:p>
    <w:p>
      <w:pPr>
        <w:pStyle w:val="BookText"/>
        <w:rPr/>
      </w:pPr>
      <w:r>
        <w:rPr>
          <w:rFonts w:ascii="IRNazanin" w:hAnsi="IRNazanin" w:eastAsia="IRNazanin"/>
          <w:color w:val="111111"/>
          <w:sz w:val="28"/>
          <w:sz w:val="28"/>
          <w:szCs w:val="28"/>
          <w:rtl w:val="true"/>
          <w:lang w:bidi="fa-IR"/>
        </w:rPr>
        <w:t>که گویی بود بوی جدم رسول</w:t>
      </w:r>
    </w:p>
    <w:p>
      <w:pPr>
        <w:pStyle w:val="BookText"/>
        <w:rPr/>
      </w:pPr>
      <w:r>
        <w:rPr>
          <w:rFonts w:ascii="IRNazanin" w:hAnsi="IRNazanin" w:eastAsia="IRNazanin"/>
          <w:color w:val="111111"/>
          <w:sz w:val="28"/>
          <w:sz w:val="28"/>
          <w:szCs w:val="28"/>
          <w:rtl w:val="true"/>
          <w:lang w:bidi="fa-IR"/>
        </w:rPr>
        <w:t>به پاسخ چنین گفت با وی بتول</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ای نور چشمان مادر، حسن </w:t>
      </w:r>
    </w:p>
    <w:p>
      <w:pPr>
        <w:pStyle w:val="BookText"/>
        <w:rPr/>
      </w:pPr>
      <w:r>
        <w:rPr>
          <w:rFonts w:ascii="IRNazanin" w:hAnsi="IRNazanin" w:eastAsia="IRNazanin"/>
          <w:color w:val="111111"/>
          <w:sz w:val="28"/>
          <w:sz w:val="28"/>
          <w:szCs w:val="28"/>
          <w:rtl w:val="true"/>
          <w:lang w:bidi="fa-IR"/>
        </w:rPr>
        <w:t>بهین میوه ی نورس قلب من</w:t>
      </w:r>
    </w:p>
    <w:p>
      <w:pPr>
        <w:pStyle w:val="BookText"/>
        <w:rPr/>
      </w:pPr>
      <w:r>
        <w:rPr>
          <w:rFonts w:ascii="IRNazanin" w:hAnsi="IRNazanin" w:eastAsia="IRNazanin"/>
          <w:color w:val="111111"/>
          <w:sz w:val="28"/>
          <w:sz w:val="28"/>
          <w:szCs w:val="28"/>
          <w:rtl w:val="true"/>
          <w:lang w:bidi="fa-IR"/>
        </w:rPr>
        <w:t>بلی، جد تو رفته زیر کسا</w:t>
      </w:r>
    </w:p>
    <w:p>
      <w:pPr>
        <w:pStyle w:val="BookText"/>
        <w:rPr/>
      </w:pPr>
      <w:r>
        <w:rPr>
          <w:rFonts w:ascii="IRNazanin" w:hAnsi="IRNazanin" w:eastAsia="IRNazanin"/>
          <w:color w:val="111111"/>
          <w:sz w:val="28"/>
          <w:sz w:val="28"/>
          <w:szCs w:val="28"/>
          <w:rtl w:val="true"/>
          <w:lang w:bidi="fa-IR"/>
        </w:rPr>
        <w:t>به زیر کسا خفته آن پارسا</w:t>
      </w:r>
    </w:p>
    <w:p>
      <w:pPr>
        <w:pStyle w:val="BookText"/>
        <w:rPr/>
      </w:pPr>
      <w:r>
        <w:rPr>
          <w:rFonts w:ascii="IRNazanin" w:hAnsi="IRNazanin" w:eastAsia="IRNazanin"/>
          <w:color w:val="111111"/>
          <w:sz w:val="28"/>
          <w:sz w:val="28"/>
          <w:szCs w:val="28"/>
          <w:rtl w:val="true"/>
          <w:lang w:bidi="fa-IR"/>
        </w:rPr>
        <w:t>حسن رفت نزدیک جدِّ گرام</w:t>
      </w:r>
    </w:p>
    <w:p>
      <w:pPr>
        <w:pStyle w:val="BookText"/>
        <w:rPr/>
      </w:pPr>
      <w:r>
        <w:rPr>
          <w:rFonts w:ascii="IRNazanin" w:hAnsi="IRNazanin" w:eastAsia="IRNazanin"/>
          <w:color w:val="111111"/>
          <w:sz w:val="28"/>
          <w:sz w:val="28"/>
          <w:szCs w:val="28"/>
          <w:rtl w:val="true"/>
          <w:lang w:bidi="fa-IR"/>
        </w:rPr>
        <w:t>چنین گفت بعد از ادای سلام</w:t>
      </w:r>
    </w:p>
    <w:p>
      <w:pPr>
        <w:pStyle w:val="BookText"/>
        <w:rPr/>
      </w:pPr>
      <w:r>
        <w:rPr>
          <w:rFonts w:ascii="IRNazanin" w:hAnsi="IRNazanin" w:eastAsia="IRNazanin"/>
          <w:color w:val="111111"/>
          <w:sz w:val="28"/>
          <w:sz w:val="28"/>
          <w:szCs w:val="28"/>
          <w:rtl w:val="true"/>
          <w:lang w:bidi="fa-IR"/>
        </w:rPr>
        <w:t>که ای جد من ای رسول خدا</w:t>
      </w:r>
    </w:p>
    <w:p>
      <w:pPr>
        <w:pStyle w:val="BookText"/>
        <w:rPr/>
      </w:pPr>
      <w:r>
        <w:rPr>
          <w:rFonts w:ascii="IRNazanin" w:hAnsi="IRNazanin" w:eastAsia="IRNazanin"/>
          <w:color w:val="111111"/>
          <w:sz w:val="28"/>
          <w:sz w:val="28"/>
          <w:szCs w:val="28"/>
          <w:rtl w:val="true"/>
          <w:lang w:bidi="fa-IR"/>
        </w:rPr>
        <w:t>دهی اِذنم آیم به زیر کسا؟</w:t>
      </w:r>
    </w:p>
    <w:p>
      <w:pPr>
        <w:pStyle w:val="BookText"/>
        <w:rPr/>
      </w:pPr>
      <w:r>
        <w:rPr>
          <w:rFonts w:ascii="IRNazanin" w:hAnsi="IRNazanin" w:eastAsia="IRNazanin"/>
          <w:color w:val="111111"/>
          <w:sz w:val="28"/>
          <w:sz w:val="28"/>
          <w:szCs w:val="28"/>
          <w:rtl w:val="true"/>
          <w:lang w:bidi="fa-IR"/>
        </w:rPr>
        <w:t>جوابش چنین داد خیرالبشر</w:t>
      </w:r>
    </w:p>
    <w:p>
      <w:pPr>
        <w:pStyle w:val="BookText"/>
        <w:rPr/>
      </w:pPr>
      <w:r>
        <w:rPr>
          <w:rFonts w:ascii="IRNazanin" w:hAnsi="IRNazanin" w:eastAsia="IRNazanin"/>
          <w:color w:val="111111"/>
          <w:sz w:val="28"/>
          <w:sz w:val="28"/>
          <w:szCs w:val="28"/>
          <w:rtl w:val="true"/>
          <w:lang w:bidi="fa-IR"/>
        </w:rPr>
        <w:t>تو را باد از من سلام ای پسر</w:t>
      </w:r>
    </w:p>
    <w:p>
      <w:pPr>
        <w:pStyle w:val="BookText"/>
        <w:rPr/>
      </w:pPr>
      <w:r>
        <w:rPr>
          <w:rFonts w:ascii="IRNazanin" w:hAnsi="IRNazanin" w:eastAsia="IRNazanin"/>
          <w:color w:val="111111"/>
          <w:sz w:val="28"/>
          <w:sz w:val="28"/>
          <w:szCs w:val="28"/>
          <w:rtl w:val="true"/>
          <w:lang w:bidi="fa-IR"/>
        </w:rPr>
        <w:t>تویی وارث و صاحب حوض من</w:t>
      </w:r>
    </w:p>
    <w:p>
      <w:pPr>
        <w:pStyle w:val="BookText"/>
        <w:rPr/>
      </w:pPr>
      <w:r>
        <w:rPr>
          <w:rFonts w:ascii="IRNazanin" w:hAnsi="IRNazanin" w:eastAsia="IRNazanin"/>
          <w:color w:val="111111"/>
          <w:sz w:val="28"/>
          <w:sz w:val="28"/>
          <w:szCs w:val="28"/>
          <w:rtl w:val="true"/>
          <w:lang w:bidi="fa-IR"/>
        </w:rPr>
        <w:t>مُجازی که داخل شوی ای حسن</w:t>
      </w:r>
    </w:p>
    <w:p>
      <w:pPr>
        <w:pStyle w:val="BookText"/>
        <w:rPr/>
      </w:pPr>
      <w:r>
        <w:rPr>
          <w:rFonts w:ascii="IRNazanin" w:hAnsi="IRNazanin" w:eastAsia="IRNazanin"/>
          <w:color w:val="111111"/>
          <w:sz w:val="28"/>
          <w:sz w:val="28"/>
          <w:szCs w:val="28"/>
          <w:rtl w:val="true"/>
          <w:lang w:bidi="fa-IR"/>
        </w:rPr>
        <w:t>به زیر عبا رفت آن نور عین</w:t>
      </w:r>
    </w:p>
    <w:p>
      <w:pPr>
        <w:pStyle w:val="BookText"/>
        <w:rPr/>
      </w:pPr>
      <w:r>
        <w:rPr>
          <w:rFonts w:ascii="IRNazanin" w:hAnsi="IRNazanin" w:eastAsia="IRNazanin"/>
          <w:color w:val="111111"/>
          <w:sz w:val="28"/>
          <w:sz w:val="28"/>
          <w:szCs w:val="28"/>
          <w:rtl w:val="true"/>
          <w:lang w:bidi="fa-IR"/>
        </w:rPr>
        <w:t>پس از ساعتی از در آمد حسین</w:t>
      </w:r>
    </w:p>
    <w:p>
      <w:pPr>
        <w:pStyle w:val="BookText"/>
        <w:rPr/>
      </w:pPr>
      <w:r>
        <w:rPr>
          <w:rFonts w:ascii="IRNazanin" w:hAnsi="IRNazanin" w:eastAsia="IRNazanin"/>
          <w:color w:val="111111"/>
          <w:sz w:val="28"/>
          <w:sz w:val="28"/>
          <w:szCs w:val="28"/>
          <w:rtl w:val="true"/>
          <w:lang w:bidi="fa-IR"/>
        </w:rPr>
        <w:t>حسین کرد با مادر خود سلام</w:t>
      </w:r>
    </w:p>
    <w:p>
      <w:pPr>
        <w:pStyle w:val="BookText"/>
        <w:rPr/>
      </w:pPr>
      <w:r>
        <w:rPr>
          <w:rFonts w:ascii="IRNazanin" w:hAnsi="IRNazanin" w:eastAsia="IRNazanin"/>
          <w:color w:val="111111"/>
          <w:sz w:val="28"/>
          <w:sz w:val="28"/>
          <w:szCs w:val="28"/>
          <w:rtl w:val="true"/>
          <w:lang w:bidi="fa-IR"/>
        </w:rPr>
        <w:t>سپس گفت از مهر آن نیکنام</w:t>
      </w:r>
    </w:p>
    <w:p>
      <w:pPr>
        <w:pStyle w:val="BookText"/>
        <w:rPr/>
      </w:pPr>
      <w:r>
        <w:rPr>
          <w:rFonts w:ascii="IRNazanin" w:hAnsi="IRNazanin" w:eastAsia="IRNazanin"/>
          <w:color w:val="111111"/>
          <w:sz w:val="28"/>
          <w:sz w:val="28"/>
          <w:szCs w:val="28"/>
          <w:rtl w:val="true"/>
          <w:lang w:bidi="fa-IR"/>
        </w:rPr>
        <w:t>که ای مادر خوب فرخ سرشت</w:t>
      </w:r>
    </w:p>
    <w:p>
      <w:pPr>
        <w:pStyle w:val="BookText"/>
        <w:rPr/>
      </w:pPr>
      <w:r>
        <w:rPr>
          <w:rFonts w:ascii="IRNazanin" w:hAnsi="IRNazanin" w:eastAsia="IRNazanin"/>
          <w:color w:val="111111"/>
          <w:sz w:val="28"/>
          <w:sz w:val="28"/>
          <w:szCs w:val="28"/>
          <w:rtl w:val="true"/>
          <w:lang w:bidi="fa-IR"/>
        </w:rPr>
        <w:t>مشامم شده پر ز بوی بهشت</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گویی در این کوی جدَّم بود </w:t>
      </w:r>
    </w:p>
    <w:p>
      <w:pPr>
        <w:pStyle w:val="BookText"/>
        <w:rPr/>
      </w:pPr>
      <w:r>
        <w:rPr>
          <w:rFonts w:ascii="IRNazanin" w:hAnsi="IRNazanin" w:eastAsia="IRNazanin"/>
          <w:color w:val="111111"/>
          <w:sz w:val="28"/>
          <w:sz w:val="28"/>
          <w:szCs w:val="28"/>
          <w:rtl w:val="true"/>
          <w:lang w:bidi="fa-IR"/>
        </w:rPr>
        <w:t>چنین بوی خوش بوی جدَّم بود</w:t>
      </w:r>
    </w:p>
    <w:p>
      <w:pPr>
        <w:pStyle w:val="BookText"/>
        <w:rPr/>
      </w:pPr>
      <w:r>
        <w:rPr>
          <w:rFonts w:ascii="IRNazanin" w:hAnsi="IRNazanin" w:eastAsia="IRNazanin"/>
          <w:color w:val="111111"/>
          <w:sz w:val="28"/>
          <w:sz w:val="28"/>
          <w:szCs w:val="28"/>
          <w:rtl w:val="true"/>
          <w:lang w:bidi="fa-IR"/>
        </w:rPr>
        <w:t>بگفتا به او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عین</w:t>
      </w:r>
    </w:p>
    <w:p>
      <w:pPr>
        <w:pStyle w:val="BookText"/>
        <w:rPr/>
      </w:pPr>
      <w:r>
        <w:rPr>
          <w:rFonts w:ascii="IRNazanin" w:hAnsi="IRNazanin" w:eastAsia="IRNazanin"/>
          <w:color w:val="111111"/>
          <w:sz w:val="28"/>
          <w:sz w:val="28"/>
          <w:szCs w:val="28"/>
          <w:rtl w:val="true"/>
          <w:lang w:bidi="fa-IR"/>
        </w:rPr>
        <w:t>تویی میوه ی قلب مادر حسین</w:t>
      </w:r>
    </w:p>
    <w:p>
      <w:pPr>
        <w:pStyle w:val="BookText"/>
        <w:rPr/>
      </w:pPr>
      <w:r>
        <w:rPr>
          <w:rFonts w:ascii="IRNazanin" w:hAnsi="IRNazanin" w:eastAsia="IRNazanin"/>
          <w:color w:val="111111"/>
          <w:sz w:val="28"/>
          <w:sz w:val="28"/>
          <w:szCs w:val="28"/>
          <w:rtl w:val="true"/>
          <w:lang w:bidi="fa-IR"/>
        </w:rPr>
        <w:t>بلی، جدّ والای تو با حسن</w:t>
      </w:r>
    </w:p>
    <w:p>
      <w:pPr>
        <w:pStyle w:val="BookText"/>
        <w:rPr/>
      </w:pPr>
      <w:r>
        <w:rPr>
          <w:rFonts w:ascii="IRNazanin" w:hAnsi="IRNazanin" w:eastAsia="IRNazanin"/>
          <w:color w:val="111111"/>
          <w:sz w:val="28"/>
          <w:sz w:val="28"/>
          <w:szCs w:val="28"/>
          <w:rtl w:val="true"/>
          <w:lang w:bidi="fa-IR"/>
        </w:rPr>
        <w:t>به زیر کسا خفته اند آن دو تن</w:t>
      </w:r>
    </w:p>
    <w:p>
      <w:pPr>
        <w:pStyle w:val="BookText"/>
        <w:rPr/>
      </w:pPr>
      <w:r>
        <w:rPr>
          <w:rFonts w:ascii="IRNazanin" w:hAnsi="IRNazanin" w:eastAsia="IRNazanin"/>
          <w:color w:val="111111"/>
          <w:sz w:val="28"/>
          <w:sz w:val="28"/>
          <w:szCs w:val="28"/>
          <w:rtl w:val="true"/>
          <w:lang w:bidi="fa-IR"/>
        </w:rPr>
        <w:t>چو بشنید آن کودک مه لقا</w:t>
      </w:r>
    </w:p>
    <w:p>
      <w:pPr>
        <w:pStyle w:val="BookText"/>
        <w:rPr/>
      </w:pPr>
      <w:r>
        <w:rPr>
          <w:rFonts w:ascii="IRNazanin" w:hAnsi="IRNazanin" w:eastAsia="IRNazanin"/>
          <w:color w:val="111111"/>
          <w:sz w:val="28"/>
          <w:sz w:val="28"/>
          <w:szCs w:val="28"/>
          <w:rtl w:val="true"/>
          <w:lang w:bidi="fa-IR"/>
        </w:rPr>
        <w:t>چنین پاسخ از مادر باوفا</w:t>
      </w:r>
    </w:p>
    <w:p>
      <w:pPr>
        <w:pStyle w:val="BookText"/>
        <w:rPr/>
      </w:pPr>
      <w:r>
        <w:rPr>
          <w:rFonts w:ascii="IRNazanin" w:hAnsi="IRNazanin" w:eastAsia="IRNazanin"/>
          <w:color w:val="111111"/>
          <w:sz w:val="28"/>
          <w:sz w:val="28"/>
          <w:szCs w:val="28"/>
          <w:rtl w:val="true"/>
          <w:lang w:bidi="fa-IR"/>
        </w:rPr>
        <w:t>به نزد کسا رفت و گفتا سلام</w:t>
      </w:r>
    </w:p>
    <w:p>
      <w:pPr>
        <w:pStyle w:val="BookText"/>
        <w:rPr/>
      </w:pPr>
      <w:r>
        <w:rPr>
          <w:rFonts w:ascii="IRNazanin" w:hAnsi="IRNazanin" w:eastAsia="IRNazanin"/>
          <w:color w:val="111111"/>
          <w:sz w:val="28"/>
          <w:sz w:val="28"/>
          <w:szCs w:val="28"/>
          <w:rtl w:val="true"/>
          <w:lang w:bidi="fa-IR"/>
        </w:rPr>
        <w:t>حضور همایون خیرالانام</w:t>
      </w:r>
    </w:p>
    <w:p>
      <w:pPr>
        <w:pStyle w:val="BookText"/>
        <w:rPr/>
      </w:pPr>
      <w:r>
        <w:rPr>
          <w:rFonts w:ascii="IRNazanin" w:hAnsi="IRNazanin" w:eastAsia="IRNazanin"/>
          <w:color w:val="111111"/>
          <w:sz w:val="28"/>
          <w:sz w:val="28"/>
          <w:szCs w:val="28"/>
          <w:rtl w:val="true"/>
          <w:lang w:bidi="fa-IR"/>
        </w:rPr>
        <w:t>سپس گفت ای جد والاتبار</w:t>
      </w:r>
    </w:p>
    <w:p>
      <w:pPr>
        <w:pStyle w:val="BookText"/>
        <w:rPr/>
      </w:pPr>
      <w:r>
        <w:rPr>
          <w:rFonts w:ascii="IRNazanin" w:hAnsi="IRNazanin" w:eastAsia="IRNazanin"/>
          <w:color w:val="111111"/>
          <w:sz w:val="28"/>
          <w:sz w:val="28"/>
          <w:szCs w:val="28"/>
          <w:rtl w:val="true"/>
          <w:lang w:bidi="fa-IR"/>
        </w:rPr>
        <w:t>رسولی که حق کرده ات اختیار</w:t>
      </w:r>
    </w:p>
    <w:p>
      <w:pPr>
        <w:pStyle w:val="BookText"/>
        <w:rPr/>
      </w:pPr>
      <w:r>
        <w:rPr>
          <w:rFonts w:ascii="IRNazanin" w:hAnsi="IRNazanin" w:eastAsia="IRNazanin"/>
          <w:color w:val="111111"/>
          <w:sz w:val="28"/>
          <w:sz w:val="28"/>
          <w:szCs w:val="28"/>
          <w:rtl w:val="true"/>
          <w:lang w:bidi="fa-IR"/>
        </w:rPr>
        <w:t>مرا می دهی اِذن آیم به پیش؟</w:t>
      </w:r>
    </w:p>
    <w:p>
      <w:pPr>
        <w:pStyle w:val="BookText"/>
        <w:rPr/>
      </w:pPr>
      <w:r>
        <w:rPr>
          <w:rFonts w:ascii="IRNazanin" w:hAnsi="IRNazanin" w:eastAsia="IRNazanin"/>
          <w:color w:val="111111"/>
          <w:sz w:val="28"/>
          <w:sz w:val="28"/>
          <w:szCs w:val="28"/>
          <w:rtl w:val="true"/>
          <w:lang w:bidi="fa-IR"/>
        </w:rPr>
        <w:t>پذیری مرا در کسا نزد خویش؟</w:t>
      </w:r>
    </w:p>
    <w:p>
      <w:pPr>
        <w:pStyle w:val="BookText"/>
        <w:rPr/>
      </w:pPr>
      <w:r>
        <w:rPr>
          <w:rFonts w:ascii="IRNazanin" w:hAnsi="IRNazanin" w:eastAsia="IRNazanin"/>
          <w:color w:val="111111"/>
          <w:sz w:val="28"/>
          <w:sz w:val="28"/>
          <w:szCs w:val="28"/>
          <w:rtl w:val="true"/>
          <w:lang w:bidi="fa-IR"/>
        </w:rPr>
        <w:t>چنین داد شاهنشه دین جواب</w:t>
      </w:r>
    </w:p>
    <w:p>
      <w:pPr>
        <w:pStyle w:val="BookText"/>
        <w:rPr/>
      </w:pPr>
      <w:r>
        <w:rPr>
          <w:rFonts w:ascii="IRNazanin" w:hAnsi="IRNazanin" w:eastAsia="IRNazanin"/>
          <w:color w:val="111111"/>
          <w:sz w:val="28"/>
          <w:sz w:val="28"/>
          <w:szCs w:val="28"/>
          <w:rtl w:val="true"/>
          <w:lang w:bidi="fa-IR"/>
        </w:rPr>
        <w:t>سوال حسین زاده ی بوتراب</w:t>
      </w:r>
    </w:p>
    <w:p>
      <w:pPr>
        <w:pStyle w:val="BookText"/>
        <w:rPr/>
      </w:pPr>
      <w:r>
        <w:rPr>
          <w:rFonts w:ascii="IRNazanin" w:hAnsi="IRNazanin" w:eastAsia="IRNazanin"/>
          <w:color w:val="111111"/>
          <w:sz w:val="28"/>
          <w:sz w:val="28"/>
          <w:szCs w:val="28"/>
          <w:rtl w:val="true"/>
          <w:lang w:bidi="fa-IR"/>
        </w:rPr>
        <w:t>تورا باد از من سلام ای پسر</w:t>
      </w:r>
    </w:p>
    <w:p>
      <w:pPr>
        <w:pStyle w:val="BookText"/>
        <w:rPr/>
      </w:pPr>
      <w:r>
        <w:rPr>
          <w:rFonts w:ascii="IRNazanin" w:hAnsi="IRNazanin" w:eastAsia="IRNazanin"/>
          <w:color w:val="111111"/>
          <w:sz w:val="28"/>
          <w:sz w:val="28"/>
          <w:szCs w:val="28"/>
          <w:rtl w:val="true"/>
          <w:lang w:bidi="fa-IR"/>
        </w:rPr>
        <w:t>تویی شافع امتم سر به سر</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تحقیق رخصت دهم بر شما </w:t>
      </w:r>
    </w:p>
    <w:p>
      <w:pPr>
        <w:pStyle w:val="BookText"/>
        <w:rPr/>
      </w:pPr>
      <w:r>
        <w:rPr>
          <w:rFonts w:ascii="IRNazanin" w:hAnsi="IRNazanin" w:eastAsia="IRNazanin"/>
          <w:color w:val="111111"/>
          <w:sz w:val="28"/>
          <w:sz w:val="28"/>
          <w:szCs w:val="28"/>
          <w:rtl w:val="true"/>
          <w:lang w:bidi="fa-IR"/>
        </w:rPr>
        <w:t>که آیی به زیر کسا نزد ما</w:t>
      </w:r>
    </w:p>
    <w:p>
      <w:pPr>
        <w:pStyle w:val="BookText"/>
        <w:rPr/>
      </w:pPr>
      <w:r>
        <w:rPr>
          <w:rFonts w:ascii="IRNazanin" w:hAnsi="IRNazanin" w:eastAsia="IRNazanin"/>
          <w:color w:val="111111"/>
          <w:sz w:val="28"/>
          <w:sz w:val="28"/>
          <w:szCs w:val="28"/>
          <w:rtl w:val="true"/>
          <w:lang w:bidi="fa-IR"/>
        </w:rPr>
        <w:t>حسین شد چو داخل به زیر کسا</w:t>
      </w:r>
    </w:p>
    <w:p>
      <w:pPr>
        <w:pStyle w:val="BookText"/>
        <w:rPr/>
      </w:pPr>
      <w:r>
        <w:rPr>
          <w:rFonts w:ascii="IRNazanin" w:hAnsi="IRNazanin" w:eastAsia="IRNazanin"/>
          <w:color w:val="111111"/>
          <w:sz w:val="28"/>
          <w:sz w:val="28"/>
          <w:szCs w:val="28"/>
          <w:rtl w:val="true"/>
          <w:lang w:bidi="fa-IR"/>
        </w:rPr>
        <w:t>بیامد ز در شیر حق مرتضی</w:t>
      </w:r>
    </w:p>
    <w:p>
      <w:pPr>
        <w:pStyle w:val="BookText"/>
        <w:rPr/>
      </w:pPr>
      <w:r>
        <w:rPr>
          <w:rFonts w:ascii="IRNazanin" w:hAnsi="IRNazanin" w:eastAsia="IRNazanin"/>
          <w:color w:val="111111"/>
          <w:sz w:val="28"/>
          <w:sz w:val="28"/>
          <w:szCs w:val="28"/>
          <w:rtl w:val="true"/>
          <w:lang w:bidi="fa-IR"/>
        </w:rPr>
        <w:t>بگفت السلام علیک یا بتول</w:t>
      </w:r>
    </w:p>
    <w:p>
      <w:pPr>
        <w:pStyle w:val="BookText"/>
        <w:rPr/>
      </w:pPr>
      <w:r>
        <w:rPr>
          <w:rFonts w:ascii="IRNazanin" w:hAnsi="IRNazanin" w:eastAsia="IRNazanin"/>
          <w:color w:val="111111"/>
          <w:sz w:val="28"/>
          <w:sz w:val="28"/>
          <w:szCs w:val="28"/>
          <w:rtl w:val="true"/>
          <w:lang w:bidi="fa-IR"/>
        </w:rPr>
        <w:t>سلامم به تو باد دخت رسول</w:t>
      </w:r>
    </w:p>
    <w:p>
      <w:pPr>
        <w:pStyle w:val="BookText"/>
        <w:rPr/>
      </w:pPr>
      <w:r>
        <w:rPr>
          <w:rFonts w:ascii="IRNazanin" w:hAnsi="IRNazanin" w:eastAsia="IRNazanin"/>
          <w:color w:val="111111"/>
          <w:sz w:val="28"/>
          <w:sz w:val="28"/>
          <w:szCs w:val="28"/>
          <w:rtl w:val="true"/>
          <w:lang w:bidi="fa-IR"/>
        </w:rPr>
        <w:t>چو زهرا شنید از علی این سخن</w:t>
      </w:r>
    </w:p>
    <w:p>
      <w:pPr>
        <w:pStyle w:val="BookText"/>
        <w:rPr/>
      </w:pPr>
      <w:r>
        <w:rPr>
          <w:rFonts w:ascii="IRNazanin" w:hAnsi="IRNazanin" w:eastAsia="IRNazanin"/>
          <w:color w:val="111111"/>
          <w:sz w:val="28"/>
          <w:sz w:val="28"/>
          <w:szCs w:val="28"/>
          <w:rtl w:val="true"/>
          <w:lang w:bidi="fa-IR"/>
        </w:rPr>
        <w:t>بگفتا به تو باد ای بوالحسن</w:t>
      </w:r>
    </w:p>
    <w:p>
      <w:pPr>
        <w:pStyle w:val="BookText"/>
        <w:rPr/>
      </w:pPr>
      <w:r>
        <w:rPr>
          <w:rFonts w:ascii="IRNazanin" w:hAnsi="IRNazanin" w:eastAsia="IRNazanin"/>
          <w:color w:val="111111"/>
          <w:sz w:val="28"/>
          <w:sz w:val="28"/>
          <w:szCs w:val="28"/>
          <w:rtl w:val="true"/>
          <w:lang w:bidi="fa-IR"/>
        </w:rPr>
        <w:t>سلام من ای سرور مومنین</w:t>
      </w:r>
    </w:p>
    <w:p>
      <w:pPr>
        <w:pStyle w:val="BookText"/>
        <w:rPr/>
      </w:pPr>
      <w:r>
        <w:rPr>
          <w:rFonts w:ascii="Amiri" w:hAnsi="Amiri" w:eastAsia="Amiri" w:cs="Amiri"/>
          <w:color w:val="111111"/>
          <w:sz w:val="28"/>
          <w:sz w:val="28"/>
          <w:szCs w:val="28"/>
          <w:rtl w:val="true"/>
          <w:lang w:bidi="ar-SA"/>
        </w:rPr>
        <w:t>وصیِّ به حق، ای امام مبین</w:t>
      </w:r>
    </w:p>
    <w:p>
      <w:pPr>
        <w:pStyle w:val="BookText"/>
        <w:rPr/>
      </w:pPr>
      <w:r>
        <w:rPr>
          <w:rFonts w:ascii="IRNazanin" w:hAnsi="IRNazanin" w:eastAsia="IRNazanin"/>
          <w:color w:val="111111"/>
          <w:sz w:val="28"/>
          <w:sz w:val="28"/>
          <w:szCs w:val="28"/>
          <w:rtl w:val="true"/>
          <w:lang w:bidi="fa-IR"/>
        </w:rPr>
        <w:t>علی گفت ای دخت خیرالانام</w:t>
      </w:r>
    </w:p>
    <w:p>
      <w:pPr>
        <w:pStyle w:val="BookText"/>
        <w:rPr/>
      </w:pPr>
      <w:r>
        <w:rPr>
          <w:rFonts w:ascii="IRNazanin" w:hAnsi="IRNazanin" w:eastAsia="IRNazanin"/>
          <w:color w:val="111111"/>
          <w:sz w:val="28"/>
          <w:sz w:val="28"/>
          <w:szCs w:val="28"/>
          <w:rtl w:val="true"/>
          <w:lang w:bidi="fa-IR"/>
        </w:rPr>
        <w:t>رسد بوی خوش مر مرا بر مشام</w:t>
      </w:r>
    </w:p>
    <w:p>
      <w:pPr>
        <w:pStyle w:val="BookText"/>
        <w:rPr/>
      </w:pPr>
      <w:r>
        <w:rPr>
          <w:rFonts w:ascii="IRNazanin" w:hAnsi="IRNazanin" w:eastAsia="IRNazanin"/>
          <w:color w:val="111111"/>
          <w:sz w:val="28"/>
          <w:sz w:val="28"/>
          <w:szCs w:val="28"/>
          <w:rtl w:val="true"/>
          <w:lang w:bidi="fa-IR"/>
        </w:rPr>
        <w:t>به نزد من این بوی خوش گوییا</w:t>
      </w:r>
    </w:p>
    <w:p>
      <w:pPr>
        <w:pStyle w:val="BookText"/>
        <w:rPr/>
      </w:pPr>
      <w:r>
        <w:rPr>
          <w:rFonts w:ascii="IRNazanin" w:hAnsi="IRNazanin" w:eastAsia="IRNazanin"/>
          <w:color w:val="111111"/>
          <w:sz w:val="28"/>
          <w:sz w:val="28"/>
          <w:szCs w:val="28"/>
          <w:rtl w:val="true"/>
          <w:lang w:bidi="fa-IR"/>
        </w:rPr>
        <w:t>نشاید جز از خاتم انبیاء</w:t>
      </w:r>
    </w:p>
    <w:p>
      <w:pPr>
        <w:pStyle w:val="BookText"/>
        <w:rPr/>
      </w:pPr>
      <w:r>
        <w:rPr>
          <w:rFonts w:ascii="IRNazanin" w:hAnsi="IRNazanin" w:eastAsia="IRNazanin"/>
          <w:color w:val="111111"/>
          <w:sz w:val="28"/>
          <w:sz w:val="28"/>
          <w:szCs w:val="28"/>
          <w:rtl w:val="true"/>
          <w:lang w:bidi="fa-IR"/>
        </w:rPr>
        <w:t>که باشد عزیز و دل آرای من</w:t>
      </w:r>
    </w:p>
    <w:p>
      <w:pPr>
        <w:pStyle w:val="BookText"/>
        <w:rPr/>
      </w:pPr>
      <w:r>
        <w:rPr>
          <w:rFonts w:ascii="IRNazanin" w:hAnsi="IRNazanin" w:eastAsia="IRNazanin"/>
          <w:color w:val="111111"/>
          <w:sz w:val="28"/>
          <w:sz w:val="28"/>
          <w:szCs w:val="28"/>
          <w:rtl w:val="true"/>
          <w:lang w:bidi="fa-IR"/>
        </w:rPr>
        <w:t>اخیّ و پسر عمّ و مولای من</w:t>
      </w:r>
    </w:p>
    <w:p>
      <w:pPr>
        <w:pStyle w:val="BookText"/>
        <w:rPr/>
      </w:pPr>
      <w:r>
        <w:rPr>
          <w:rFonts w:ascii="IRNazanin" w:hAnsi="IRNazanin" w:eastAsia="IRNazanin"/>
          <w:color w:val="111111"/>
          <w:sz w:val="28"/>
          <w:sz w:val="28"/>
          <w:szCs w:val="28"/>
          <w:rtl w:val="true"/>
          <w:lang w:bidi="fa-IR"/>
        </w:rPr>
        <w:t>بگفتا بلی؛ با حسین و حسن</w:t>
      </w:r>
    </w:p>
    <w:p>
      <w:pPr>
        <w:pStyle w:val="BookText"/>
        <w:rPr/>
      </w:pPr>
      <w:r>
        <w:rPr>
          <w:rFonts w:ascii="IRNazanin" w:hAnsi="IRNazanin" w:eastAsia="IRNazanin"/>
          <w:color w:val="111111"/>
          <w:sz w:val="28"/>
          <w:sz w:val="28"/>
          <w:szCs w:val="28"/>
          <w:rtl w:val="true"/>
          <w:lang w:bidi="fa-IR"/>
        </w:rPr>
        <w:t>به زیر کسا خفته شاه زمن</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با خبر شد چو از ماجرا </w:t>
      </w:r>
    </w:p>
    <w:p>
      <w:pPr>
        <w:pStyle w:val="BookText"/>
        <w:rPr/>
      </w:pPr>
      <w:r>
        <w:rPr>
          <w:rFonts w:ascii="IRNazanin" w:hAnsi="IRNazanin" w:eastAsia="IRNazanin"/>
          <w:color w:val="111111"/>
          <w:sz w:val="28"/>
          <w:sz w:val="28"/>
          <w:szCs w:val="28"/>
          <w:rtl w:val="true"/>
          <w:lang w:bidi="fa-IR"/>
        </w:rPr>
        <w:t>روان گشت با وجد نزد کسا</w:t>
      </w:r>
    </w:p>
    <w:p>
      <w:pPr>
        <w:pStyle w:val="BookText"/>
        <w:rPr/>
      </w:pPr>
      <w:r>
        <w:rPr>
          <w:rFonts w:ascii="IRNazanin" w:hAnsi="IRNazanin" w:eastAsia="IRNazanin"/>
          <w:color w:val="111111"/>
          <w:sz w:val="28"/>
          <w:sz w:val="28"/>
          <w:szCs w:val="28"/>
          <w:rtl w:val="true"/>
          <w:lang w:bidi="fa-IR"/>
        </w:rPr>
        <w:t>بگفت السلام ای رسو خدا</w:t>
      </w:r>
    </w:p>
    <w:p>
      <w:pPr>
        <w:pStyle w:val="BookText"/>
        <w:rPr/>
      </w:pPr>
      <w:r>
        <w:rPr>
          <w:rFonts w:ascii="IRNazanin" w:hAnsi="IRNazanin" w:eastAsia="IRNazanin"/>
          <w:color w:val="111111"/>
          <w:sz w:val="28"/>
          <w:sz w:val="28"/>
          <w:szCs w:val="28"/>
          <w:rtl w:val="true"/>
          <w:lang w:bidi="fa-IR"/>
        </w:rPr>
        <w:t>دهی رخصت آیا ز احسان مرا؟</w:t>
      </w:r>
    </w:p>
    <w:p>
      <w:pPr>
        <w:pStyle w:val="BookText"/>
        <w:rPr/>
      </w:pPr>
      <w:r>
        <w:rPr>
          <w:rFonts w:ascii="IRNazanin" w:hAnsi="IRNazanin" w:eastAsia="IRNazanin"/>
          <w:color w:val="111111"/>
          <w:sz w:val="28"/>
          <w:sz w:val="28"/>
          <w:szCs w:val="28"/>
          <w:rtl w:val="true"/>
          <w:lang w:bidi="fa-IR"/>
        </w:rPr>
        <w:t>که با اِذنت ای خاتم انبیا</w:t>
      </w:r>
    </w:p>
    <w:p>
      <w:pPr>
        <w:pStyle w:val="BookText"/>
        <w:rPr/>
      </w:pPr>
      <w:r>
        <w:rPr>
          <w:rFonts w:ascii="IRNazanin" w:hAnsi="IRNazanin" w:eastAsia="IRNazanin"/>
          <w:color w:val="111111"/>
          <w:sz w:val="28"/>
          <w:sz w:val="28"/>
          <w:szCs w:val="28"/>
          <w:rtl w:val="true"/>
          <w:lang w:bidi="fa-IR"/>
        </w:rPr>
        <w:t>بیایم به پیش تو زیر کسا</w:t>
      </w:r>
    </w:p>
    <w:p>
      <w:pPr>
        <w:pStyle w:val="BookText"/>
        <w:rPr/>
      </w:pPr>
      <w:r>
        <w:rPr>
          <w:rFonts w:ascii="IRNazanin" w:hAnsi="IRNazanin" w:eastAsia="IRNazanin"/>
          <w:color w:val="111111"/>
          <w:sz w:val="28"/>
          <w:sz w:val="28"/>
          <w:szCs w:val="28"/>
          <w:rtl w:val="true"/>
          <w:lang w:bidi="fa-IR"/>
        </w:rPr>
        <w:t>سلام</w:t>
      </w:r>
    </w:p>
    <w:p>
      <w:pPr>
        <w:pStyle w:val="BookText"/>
        <w:rPr/>
      </w:pPr>
      <w:r>
        <w:rPr>
          <w:rFonts w:ascii="IRNazanin" w:hAnsi="IRNazanin" w:eastAsia="IRNazanin"/>
          <w:color w:val="111111"/>
          <w:sz w:val="28"/>
          <w:sz w:val="28"/>
          <w:szCs w:val="28"/>
          <w:rtl w:val="true"/>
          <w:lang w:bidi="fa-IR"/>
        </w:rPr>
        <w:t>ورا رهبر بی قرین</w:t>
      </w:r>
    </w:p>
    <w:p>
      <w:pPr>
        <w:pStyle w:val="BookText"/>
        <w:rPr/>
      </w:pPr>
      <w:r>
        <w:rPr>
          <w:rFonts w:ascii="IRNazanin" w:hAnsi="IRNazanin" w:eastAsia="IRNazanin"/>
          <w:color w:val="111111"/>
          <w:sz w:val="28"/>
          <w:sz w:val="28"/>
          <w:szCs w:val="28"/>
          <w:rtl w:val="true"/>
          <w:lang w:bidi="fa-IR"/>
        </w:rPr>
        <w:t>جواب حکیمانه داد اینچنین</w:t>
      </w:r>
    </w:p>
    <w:p>
      <w:pPr>
        <w:pStyle w:val="BookText"/>
        <w:rPr/>
      </w:pPr>
      <w:r>
        <w:rPr>
          <w:rFonts w:ascii="IRNazanin" w:hAnsi="IRNazanin" w:eastAsia="IRNazanin"/>
          <w:color w:val="111111"/>
          <w:sz w:val="28"/>
          <w:sz w:val="28"/>
          <w:szCs w:val="28"/>
          <w:rtl w:val="true"/>
          <w:lang w:bidi="fa-IR"/>
        </w:rPr>
        <w:t>به تو ای برادر سلام از من است</w:t>
      </w:r>
    </w:p>
    <w:p>
      <w:pPr>
        <w:pStyle w:val="BookText"/>
        <w:rPr/>
      </w:pPr>
      <w:r>
        <w:rPr>
          <w:rFonts w:ascii="IRNazanin" w:hAnsi="IRNazanin" w:eastAsia="IRNazanin"/>
          <w:color w:val="111111"/>
          <w:sz w:val="28"/>
          <w:sz w:val="28"/>
          <w:szCs w:val="28"/>
          <w:rtl w:val="true"/>
          <w:lang w:bidi="fa-IR"/>
        </w:rPr>
        <w:t>که چشمم به دیدار تو روشن است</w:t>
      </w:r>
    </w:p>
    <w:p>
      <w:pPr>
        <w:pStyle w:val="BookText"/>
        <w:rPr/>
      </w:pPr>
      <w:r>
        <w:rPr>
          <w:rFonts w:ascii="IRNazanin" w:hAnsi="IRNazanin" w:eastAsia="IRNazanin"/>
          <w:color w:val="111111"/>
          <w:sz w:val="28"/>
          <w:sz w:val="28"/>
          <w:szCs w:val="28"/>
          <w:rtl w:val="true"/>
          <w:lang w:bidi="fa-IR"/>
        </w:rPr>
        <w:t>تویی صاحب سیف و علم و قلم</w:t>
      </w:r>
    </w:p>
    <w:p>
      <w:pPr>
        <w:pStyle w:val="BookText"/>
        <w:rPr/>
      </w:pPr>
      <w:r>
        <w:rPr>
          <w:rFonts w:ascii="IRNazanin" w:hAnsi="IRNazanin" w:eastAsia="IRNazanin"/>
          <w:color w:val="111111"/>
          <w:sz w:val="28"/>
          <w:sz w:val="28"/>
          <w:szCs w:val="28"/>
          <w:rtl w:val="true"/>
          <w:lang w:bidi="fa-IR"/>
        </w:rPr>
        <w:t>به دست تو باشد لوا و علم</w:t>
      </w:r>
    </w:p>
    <w:p>
      <w:pPr>
        <w:pStyle w:val="BookText"/>
        <w:rPr/>
      </w:pPr>
      <w:r>
        <w:rPr>
          <w:rFonts w:ascii="IRNazanin" w:hAnsi="IRNazanin" w:eastAsia="IRNazanin"/>
          <w:color w:val="111111"/>
          <w:sz w:val="28"/>
          <w:sz w:val="28"/>
          <w:szCs w:val="28"/>
          <w:rtl w:val="true"/>
          <w:lang w:bidi="fa-IR"/>
        </w:rPr>
        <w:t>به تحقیق رخصت دهم بر علی</w:t>
      </w:r>
    </w:p>
    <w:p>
      <w:pPr>
        <w:pStyle w:val="BookText"/>
        <w:rPr/>
      </w:pPr>
      <w:r>
        <w:rPr>
          <w:rFonts w:ascii="IRNazanin" w:hAnsi="IRNazanin" w:eastAsia="IRNazanin"/>
          <w:color w:val="111111"/>
          <w:sz w:val="28"/>
          <w:sz w:val="28"/>
          <w:szCs w:val="28"/>
          <w:rtl w:val="true"/>
          <w:lang w:bidi="fa-IR"/>
        </w:rPr>
        <w:t>که باشد علی ذات حق را ولی</w:t>
      </w:r>
    </w:p>
    <w:p>
      <w:pPr>
        <w:pStyle w:val="BookText"/>
        <w:rPr/>
      </w:pPr>
      <w:r>
        <w:rPr>
          <w:rFonts w:ascii="IRNazanin" w:hAnsi="IRNazanin" w:eastAsia="IRNazanin"/>
          <w:color w:val="111111"/>
          <w:sz w:val="28"/>
          <w:sz w:val="28"/>
          <w:szCs w:val="28"/>
          <w:rtl w:val="true"/>
          <w:lang w:bidi="fa-IR"/>
        </w:rPr>
        <w:t>علی گشت وارد به زیر کسا</w:t>
      </w:r>
    </w:p>
    <w:p>
      <w:pPr>
        <w:pStyle w:val="BookText"/>
        <w:rPr/>
      </w:pPr>
      <w:r>
        <w:rPr>
          <w:rFonts w:ascii="IRNazanin" w:hAnsi="IRNazanin" w:eastAsia="IRNazanin"/>
          <w:color w:val="111111"/>
          <w:sz w:val="28"/>
          <w:sz w:val="28"/>
          <w:szCs w:val="28"/>
          <w:rtl w:val="true"/>
          <w:lang w:bidi="fa-IR"/>
        </w:rPr>
        <w:t>حضور شریف حبیب خدا</w:t>
      </w:r>
    </w:p>
    <w:p>
      <w:pPr>
        <w:pStyle w:val="BookText"/>
        <w:rPr/>
      </w:pPr>
      <w:r>
        <w:rPr>
          <w:rFonts w:ascii="IRNazanin" w:hAnsi="IRNazanin" w:eastAsia="IRNazanin"/>
          <w:color w:val="111111"/>
          <w:sz w:val="28"/>
          <w:sz w:val="28"/>
          <w:szCs w:val="28"/>
          <w:rtl w:val="true"/>
          <w:lang w:bidi="fa-IR"/>
        </w:rPr>
        <w:t>چو من دیدم این چار تن رفته اند</w:t>
      </w:r>
    </w:p>
    <w:p>
      <w:pPr>
        <w:pStyle w:val="BookText"/>
        <w:rPr/>
      </w:pPr>
      <w:r>
        <w:rPr>
          <w:rFonts w:ascii="IRNazanin" w:hAnsi="IRNazanin" w:eastAsia="IRNazanin"/>
          <w:color w:val="111111"/>
          <w:sz w:val="28"/>
          <w:sz w:val="28"/>
          <w:szCs w:val="28"/>
          <w:rtl w:val="true"/>
          <w:lang w:bidi="fa-IR"/>
        </w:rPr>
        <w:t>به زیر کسا نزد هم خفته اند</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روان گشتم از شوق سوی کسا </w:t>
      </w:r>
    </w:p>
    <w:p>
      <w:pPr>
        <w:pStyle w:val="BookText"/>
        <w:rPr/>
      </w:pPr>
      <w:r>
        <w:rPr>
          <w:rFonts w:ascii="IRNazanin" w:hAnsi="IRNazanin" w:eastAsia="IRNazanin"/>
          <w:color w:val="111111"/>
          <w:sz w:val="28"/>
          <w:sz w:val="28"/>
          <w:szCs w:val="28"/>
          <w:rtl w:val="true"/>
          <w:lang w:bidi="fa-IR"/>
        </w:rPr>
        <w:t>رسیدم به نزدیک آن چار تا</w:t>
      </w:r>
    </w:p>
    <w:p>
      <w:pPr>
        <w:pStyle w:val="BookText"/>
        <w:rPr/>
      </w:pPr>
      <w:r>
        <w:rPr>
          <w:rFonts w:ascii="IRNazanin" w:hAnsi="IRNazanin" w:eastAsia="IRNazanin"/>
          <w:color w:val="111111"/>
          <w:sz w:val="28"/>
          <w:sz w:val="28"/>
          <w:szCs w:val="28"/>
          <w:rtl w:val="true"/>
          <w:lang w:bidi="fa-IR"/>
        </w:rPr>
        <w:t>سپس عرض کردم سلام ای پدر</w:t>
      </w:r>
    </w:p>
    <w:p>
      <w:pPr>
        <w:pStyle w:val="BookText"/>
        <w:rPr/>
      </w:pPr>
      <w:r>
        <w:rPr>
          <w:rFonts w:ascii="IRNazanin" w:hAnsi="IRNazanin" w:eastAsia="IRNazanin"/>
          <w:color w:val="111111"/>
          <w:sz w:val="28"/>
          <w:sz w:val="28"/>
          <w:szCs w:val="28"/>
          <w:rtl w:val="true"/>
          <w:lang w:bidi="fa-IR"/>
        </w:rPr>
        <w:t>سلام ای پدر ای مرا تاج سر</w:t>
      </w:r>
    </w:p>
    <w:p>
      <w:pPr>
        <w:pStyle w:val="BookText"/>
        <w:rPr/>
      </w:pPr>
      <w:r>
        <w:rPr>
          <w:rFonts w:ascii="IRNazanin" w:hAnsi="IRNazanin" w:eastAsia="IRNazanin"/>
          <w:color w:val="111111"/>
          <w:sz w:val="28"/>
          <w:sz w:val="28"/>
          <w:szCs w:val="28"/>
          <w:rtl w:val="true"/>
          <w:lang w:bidi="fa-IR"/>
        </w:rPr>
        <w:t>مرا می دهید اِذن تا با شما</w:t>
      </w:r>
    </w:p>
    <w:p>
      <w:pPr>
        <w:pStyle w:val="BookText"/>
        <w:rPr/>
      </w:pPr>
      <w:r>
        <w:rPr>
          <w:rFonts w:ascii="IRNazanin" w:hAnsi="IRNazanin" w:eastAsia="IRNazanin"/>
          <w:color w:val="111111"/>
          <w:sz w:val="28"/>
          <w:sz w:val="28"/>
          <w:szCs w:val="28"/>
          <w:rtl w:val="true"/>
          <w:lang w:bidi="fa-IR"/>
        </w:rPr>
        <w:t>شوم ملحق و آیم اندر کسا؟</w:t>
      </w:r>
    </w:p>
    <w:p>
      <w:pPr>
        <w:pStyle w:val="BookText"/>
        <w:rPr/>
      </w:pPr>
      <w:r>
        <w:rPr>
          <w:rFonts w:ascii="IRNazanin" w:hAnsi="IRNazanin" w:eastAsia="IRNazanin"/>
          <w:color w:val="111111"/>
          <w:sz w:val="28"/>
          <w:sz w:val="28"/>
          <w:szCs w:val="28"/>
          <w:rtl w:val="true"/>
          <w:lang w:bidi="fa-IR"/>
        </w:rPr>
        <w:t>پدر داد پاسخ به دختر چنین</w:t>
      </w:r>
    </w:p>
    <w:p>
      <w:pPr>
        <w:pStyle w:val="BookText"/>
        <w:rPr/>
      </w:pPr>
      <w:r>
        <w:rPr>
          <w:rFonts w:ascii="IRNazanin" w:hAnsi="IRNazanin" w:eastAsia="IRNazanin"/>
          <w:color w:val="111111"/>
          <w:sz w:val="28"/>
          <w:sz w:val="28"/>
          <w:szCs w:val="28"/>
          <w:rtl w:val="true"/>
          <w:lang w:bidi="fa-IR"/>
        </w:rPr>
        <w:t>سلام پدر بر تو ای نازنین</w:t>
      </w:r>
    </w:p>
    <w:p>
      <w:pPr>
        <w:pStyle w:val="BookText"/>
        <w:rPr/>
      </w:pPr>
      <w:r>
        <w:rPr>
          <w:rFonts w:ascii="IRNazanin" w:hAnsi="IRNazanin" w:eastAsia="IRNazanin"/>
          <w:color w:val="111111"/>
          <w:sz w:val="28"/>
          <w:sz w:val="28"/>
          <w:szCs w:val="28"/>
          <w:rtl w:val="true"/>
          <w:lang w:bidi="fa-IR"/>
        </w:rPr>
        <w:t>تویی دختر و پاره ای از تنم</w:t>
      </w:r>
    </w:p>
    <w:p>
      <w:pPr>
        <w:pStyle w:val="BookText"/>
        <w:rPr/>
      </w:pPr>
      <w:r>
        <w:rPr>
          <w:rFonts w:ascii="IRNazanin" w:hAnsi="IRNazanin" w:eastAsia="IRNazanin"/>
          <w:color w:val="111111"/>
          <w:sz w:val="28"/>
          <w:sz w:val="28"/>
          <w:szCs w:val="28"/>
          <w:rtl w:val="true"/>
          <w:lang w:bidi="fa-IR"/>
        </w:rPr>
        <w:t>کجا دیده و دل ز تو برکنم</w:t>
      </w:r>
    </w:p>
    <w:p>
      <w:pPr>
        <w:pStyle w:val="BookText"/>
        <w:rPr/>
      </w:pPr>
      <w:r>
        <w:rPr>
          <w:rFonts w:ascii="IRNazanin" w:hAnsi="IRNazanin" w:eastAsia="IRNazanin"/>
          <w:color w:val="111111"/>
          <w:sz w:val="28"/>
          <w:sz w:val="28"/>
          <w:szCs w:val="28"/>
          <w:rtl w:val="true"/>
          <w:lang w:bidi="fa-IR"/>
        </w:rPr>
        <w:t>بیا در برم ای عزیز پدر</w:t>
      </w:r>
    </w:p>
    <w:p>
      <w:pPr>
        <w:pStyle w:val="BookText"/>
        <w:rPr/>
      </w:pPr>
      <w:r>
        <w:rPr>
          <w:rFonts w:ascii="IRNazanin" w:hAnsi="IRNazanin" w:eastAsia="IRNazanin"/>
          <w:color w:val="111111"/>
          <w:sz w:val="28"/>
          <w:sz w:val="28"/>
          <w:szCs w:val="28"/>
          <w:rtl w:val="true"/>
          <w:lang w:bidi="fa-IR"/>
        </w:rPr>
        <w:t>که ام ابیهایی و خوش سیَر</w:t>
      </w:r>
    </w:p>
    <w:p>
      <w:pPr>
        <w:pStyle w:val="BookText"/>
        <w:rPr/>
      </w:pPr>
      <w:r>
        <w:rPr>
          <w:rFonts w:ascii="IRNazanin" w:hAnsi="IRNazanin" w:eastAsia="IRNazanin"/>
          <w:color w:val="111111"/>
          <w:sz w:val="28"/>
          <w:sz w:val="28"/>
          <w:szCs w:val="28"/>
          <w:rtl w:val="true"/>
          <w:lang w:bidi="fa-IR"/>
        </w:rPr>
        <w:t>چو زهرا مکین شد به زیر کسا</w:t>
      </w:r>
    </w:p>
    <w:p>
      <w:pPr>
        <w:pStyle w:val="BookText"/>
        <w:rPr/>
      </w:pPr>
      <w:r>
        <w:rPr>
          <w:rFonts w:ascii="IRNazanin" w:hAnsi="IRNazanin" w:eastAsia="IRNazanin"/>
          <w:color w:val="111111"/>
          <w:sz w:val="28"/>
          <w:sz w:val="28"/>
          <w:szCs w:val="28"/>
          <w:rtl w:val="true"/>
          <w:lang w:bidi="fa-IR"/>
        </w:rPr>
        <w:t>کسا عزتی یافت بی انتها</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پنجمی شد در این انجمن</w:t>
      </w:r>
    </w:p>
    <w:p>
      <w:pPr>
        <w:pStyle w:val="BookText"/>
        <w:rPr/>
      </w:pPr>
      <w:r>
        <w:rPr>
          <w:rFonts w:ascii="IRNazanin" w:hAnsi="IRNazanin" w:eastAsia="IRNazanin"/>
          <w:color w:val="111111"/>
          <w:sz w:val="28"/>
          <w:sz w:val="28"/>
          <w:szCs w:val="28"/>
          <w:rtl w:val="true"/>
          <w:lang w:bidi="fa-IR"/>
        </w:rPr>
        <w:t>چو رفتند این پنج تن در کسا</w:t>
      </w:r>
    </w:p>
    <w:p>
      <w:pPr>
        <w:pStyle w:val="BookText"/>
        <w:rPr/>
      </w:pPr>
      <w:r>
        <w:rPr>
          <w:rFonts w:ascii="IRNazanin" w:hAnsi="IRNazanin" w:eastAsia="IRNazanin"/>
          <w:color w:val="111111"/>
          <w:sz w:val="28"/>
          <w:sz w:val="28"/>
          <w:szCs w:val="28"/>
          <w:rtl w:val="true"/>
          <w:lang w:bidi="fa-IR"/>
        </w:rPr>
        <w:t>کسا شد منور چو عرش خدا</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از دو سوی کسا </w:t>
      </w:r>
    </w:p>
    <w:p>
      <w:pPr>
        <w:pStyle w:val="BookText"/>
        <w:rPr/>
      </w:pPr>
      <w:r>
        <w:rPr>
          <w:rFonts w:ascii="IRNazanin" w:hAnsi="IRNazanin" w:eastAsia="IRNazanin"/>
          <w:color w:val="111111"/>
          <w:sz w:val="28"/>
          <w:sz w:val="28"/>
          <w:szCs w:val="28"/>
          <w:rtl w:val="true"/>
          <w:lang w:bidi="fa-IR"/>
        </w:rPr>
        <w:t>سوی آسمان برد دست دعا</w:t>
      </w:r>
    </w:p>
    <w:p>
      <w:pPr>
        <w:pStyle w:val="BookText"/>
        <w:rPr/>
      </w:pPr>
      <w:r>
        <w:rPr>
          <w:rFonts w:ascii="IRNazanin" w:hAnsi="IRNazanin" w:eastAsia="IRNazanin"/>
          <w:color w:val="111111"/>
          <w:sz w:val="28"/>
          <w:sz w:val="28"/>
          <w:szCs w:val="28"/>
          <w:rtl w:val="true"/>
          <w:lang w:bidi="fa-IR"/>
        </w:rPr>
        <w:t>که یارب ز الطاف بی انتها</w:t>
      </w:r>
    </w:p>
    <w:p>
      <w:pPr>
        <w:pStyle w:val="BookText"/>
        <w:rPr/>
      </w:pPr>
      <w:r>
        <w:rPr>
          <w:rFonts w:ascii="IRNazanin" w:hAnsi="IRNazanin" w:eastAsia="IRNazanin"/>
          <w:color w:val="111111"/>
          <w:sz w:val="28"/>
          <w:sz w:val="28"/>
          <w:szCs w:val="28"/>
          <w:rtl w:val="true"/>
          <w:lang w:bidi="fa-IR"/>
        </w:rPr>
        <w:t>تو محظوظ کن اهل بیت مرا</w:t>
      </w:r>
    </w:p>
    <w:p>
      <w:pPr>
        <w:pStyle w:val="BookText"/>
        <w:rPr/>
      </w:pPr>
      <w:r>
        <w:rPr>
          <w:rFonts w:ascii="IRNazanin" w:hAnsi="IRNazanin" w:eastAsia="IRNazanin"/>
          <w:color w:val="111111"/>
          <w:sz w:val="28"/>
          <w:sz w:val="28"/>
          <w:szCs w:val="28"/>
          <w:rtl w:val="true"/>
          <w:lang w:bidi="fa-IR"/>
        </w:rPr>
        <w:t>هم اینان رعایت ز من می کنند</w:t>
      </w:r>
    </w:p>
    <w:p>
      <w:pPr>
        <w:pStyle w:val="BookText"/>
        <w:rPr/>
      </w:pPr>
      <w:r>
        <w:rPr>
          <w:rFonts w:ascii="IRNazanin" w:hAnsi="IRNazanin" w:eastAsia="IRNazanin"/>
          <w:color w:val="111111"/>
          <w:sz w:val="28"/>
          <w:sz w:val="28"/>
          <w:szCs w:val="28"/>
          <w:rtl w:val="true"/>
          <w:lang w:bidi="fa-IR"/>
        </w:rPr>
        <w:t>هم اینها حمایت ز من می کنند</w:t>
      </w:r>
    </w:p>
    <w:p>
      <w:pPr>
        <w:pStyle w:val="BookText"/>
        <w:rPr/>
      </w:pPr>
      <w:r>
        <w:rPr>
          <w:rFonts w:ascii="IRNazanin" w:hAnsi="IRNazanin" w:eastAsia="IRNazanin"/>
          <w:color w:val="111111"/>
          <w:sz w:val="28"/>
          <w:sz w:val="28"/>
          <w:szCs w:val="28"/>
          <w:rtl w:val="true"/>
          <w:lang w:bidi="fa-IR"/>
        </w:rPr>
        <w:t>بود لحم ابدانشان لحم من</w:t>
      </w:r>
    </w:p>
    <w:p>
      <w:pPr>
        <w:pStyle w:val="BookText"/>
        <w:rPr/>
      </w:pPr>
      <w:r>
        <w:rPr>
          <w:rFonts w:ascii="IRNazanin" w:hAnsi="IRNazanin" w:eastAsia="IRNazanin"/>
          <w:color w:val="111111"/>
          <w:sz w:val="28"/>
          <w:sz w:val="28"/>
          <w:szCs w:val="28"/>
          <w:rtl w:val="true"/>
          <w:lang w:bidi="fa-IR"/>
        </w:rPr>
        <w:t>بود خونشان خون من در بدن</w:t>
      </w:r>
    </w:p>
    <w:p>
      <w:pPr>
        <w:pStyle w:val="BookText"/>
        <w:rPr/>
      </w:pPr>
      <w:r>
        <w:rPr>
          <w:rFonts w:ascii="IRNazanin" w:hAnsi="IRNazanin" w:eastAsia="IRNazanin"/>
          <w:color w:val="111111"/>
          <w:sz w:val="28"/>
          <w:sz w:val="28"/>
          <w:szCs w:val="28"/>
          <w:rtl w:val="true"/>
          <w:lang w:bidi="fa-IR"/>
        </w:rPr>
        <w:t>اذیت کند هر که این چار تن</w:t>
      </w:r>
    </w:p>
    <w:p>
      <w:pPr>
        <w:pStyle w:val="BookText"/>
        <w:rPr/>
      </w:pPr>
      <w:r>
        <w:rPr>
          <w:rFonts w:ascii="IRNazanin" w:hAnsi="IRNazanin" w:eastAsia="IRNazanin"/>
          <w:color w:val="111111"/>
          <w:sz w:val="28"/>
          <w:sz w:val="28"/>
          <w:szCs w:val="28"/>
          <w:rtl w:val="true"/>
          <w:lang w:bidi="fa-IR"/>
        </w:rPr>
        <w:t>اذیت نمودست بر جان من</w:t>
      </w:r>
    </w:p>
    <w:p>
      <w:pPr>
        <w:pStyle w:val="BookText"/>
        <w:rPr/>
      </w:pPr>
      <w:r>
        <w:rPr>
          <w:rFonts w:ascii="IRNazanin" w:hAnsi="IRNazanin" w:eastAsia="IRNazanin"/>
          <w:color w:val="111111"/>
          <w:sz w:val="28"/>
          <w:sz w:val="28"/>
          <w:szCs w:val="28"/>
          <w:rtl w:val="true"/>
          <w:lang w:bidi="fa-IR"/>
        </w:rPr>
        <w:t>کسی گر که غمگین کند حالشان</w:t>
      </w:r>
    </w:p>
    <w:p>
      <w:pPr>
        <w:pStyle w:val="BookText"/>
        <w:rPr/>
      </w:pPr>
      <w:r>
        <w:rPr>
          <w:rFonts w:ascii="IRNazanin" w:hAnsi="IRNazanin" w:eastAsia="IRNazanin"/>
          <w:color w:val="111111"/>
          <w:sz w:val="28"/>
          <w:sz w:val="28"/>
          <w:szCs w:val="28"/>
          <w:rtl w:val="true"/>
          <w:lang w:bidi="fa-IR"/>
        </w:rPr>
        <w:t>مرا کرده غمگین ز احوالشان</w:t>
      </w:r>
    </w:p>
    <w:p>
      <w:pPr>
        <w:pStyle w:val="BookText"/>
        <w:rPr/>
      </w:pPr>
      <w:r>
        <w:rPr>
          <w:rFonts w:ascii="IRNazanin" w:hAnsi="IRNazanin" w:eastAsia="IRNazanin"/>
          <w:color w:val="111111"/>
          <w:sz w:val="28"/>
          <w:sz w:val="28"/>
          <w:szCs w:val="28"/>
          <w:rtl w:val="true"/>
          <w:lang w:bidi="fa-IR"/>
        </w:rPr>
        <w:t>هر آنکس که جنگ است با این چهار</w:t>
      </w:r>
    </w:p>
    <w:p>
      <w:pPr>
        <w:pStyle w:val="BookText"/>
        <w:rPr/>
      </w:pPr>
      <w:r>
        <w:rPr>
          <w:rFonts w:ascii="IRNazanin" w:hAnsi="IRNazanin" w:eastAsia="IRNazanin"/>
          <w:color w:val="111111"/>
          <w:sz w:val="28"/>
          <w:sz w:val="28"/>
          <w:szCs w:val="28"/>
          <w:rtl w:val="true"/>
          <w:lang w:bidi="fa-IR"/>
        </w:rPr>
        <w:t>مرا کرده با جنگ خودشان دچار</w:t>
      </w:r>
    </w:p>
    <w:p>
      <w:pPr>
        <w:pStyle w:val="BookText"/>
        <w:rPr/>
      </w:pPr>
      <w:r>
        <w:rPr>
          <w:rFonts w:ascii="IRNazanin" w:hAnsi="IRNazanin" w:eastAsia="IRNazanin"/>
          <w:color w:val="111111"/>
          <w:sz w:val="28"/>
          <w:sz w:val="28"/>
          <w:szCs w:val="28"/>
          <w:rtl w:val="true"/>
          <w:lang w:bidi="fa-IR"/>
        </w:rPr>
        <w:t>به صلحم اگر صلح گیرند پیش</w:t>
      </w:r>
    </w:p>
    <w:p>
      <w:pPr>
        <w:pStyle w:val="BookText"/>
        <w:rPr/>
      </w:pPr>
      <w:r>
        <w:rPr>
          <w:rFonts w:ascii="IRNazanin" w:hAnsi="IRNazanin" w:eastAsia="IRNazanin"/>
          <w:color w:val="111111"/>
          <w:sz w:val="28"/>
          <w:sz w:val="28"/>
          <w:szCs w:val="28"/>
          <w:rtl w:val="true"/>
          <w:lang w:bidi="fa-IR"/>
        </w:rPr>
        <w:t>وگرنه شود خاطر من پریش</w:t>
      </w:r>
    </w:p>
    <w:p>
      <w:pPr>
        <w:pStyle w:val="BookText"/>
        <w:rPr/>
      </w:pPr>
      <w:r>
        <w:rPr>
          <w:rFonts w:ascii="IRNazanin" w:hAnsi="IRNazanin" w:eastAsia="IRNazanin"/>
          <w:color w:val="111111"/>
          <w:sz w:val="28"/>
          <w:sz w:val="28"/>
          <w:szCs w:val="28"/>
          <w:rtl w:val="true"/>
          <w:lang w:bidi="fa-IR"/>
        </w:rPr>
        <w:t>هر آن کو نماید بر آنها ستیز</w:t>
      </w:r>
    </w:p>
    <w:p>
      <w:pPr>
        <w:pStyle w:val="BookText"/>
        <w:rPr/>
      </w:pPr>
      <w:r>
        <w:rPr>
          <w:rFonts w:ascii="IRNazanin" w:hAnsi="IRNazanin" w:eastAsia="IRNazanin"/>
          <w:color w:val="111111"/>
          <w:sz w:val="28"/>
          <w:sz w:val="28"/>
          <w:szCs w:val="28"/>
          <w:rtl w:val="true"/>
          <w:lang w:bidi="fa-IR"/>
        </w:rPr>
        <w:t>ستیزم به او موقع رستخیز</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محبّ محبّان آنان منم </w:t>
      </w:r>
    </w:p>
    <w:p>
      <w:pPr>
        <w:pStyle w:val="BookText"/>
        <w:rPr/>
      </w:pPr>
      <w:r>
        <w:rPr>
          <w:rFonts w:ascii="IRNazanin" w:hAnsi="IRNazanin" w:eastAsia="IRNazanin"/>
          <w:color w:val="111111"/>
          <w:sz w:val="28"/>
          <w:sz w:val="28"/>
          <w:szCs w:val="28"/>
          <w:rtl w:val="true"/>
          <w:lang w:bidi="fa-IR"/>
        </w:rPr>
        <w:t>به خشم بد اندیششان دشمنم</w:t>
      </w:r>
    </w:p>
    <w:p>
      <w:pPr>
        <w:pStyle w:val="BookText"/>
        <w:rPr/>
      </w:pPr>
      <w:r>
        <w:rPr>
          <w:rFonts w:ascii="IRNazanin" w:hAnsi="IRNazanin" w:eastAsia="IRNazanin"/>
          <w:color w:val="111111"/>
          <w:sz w:val="28"/>
          <w:sz w:val="28"/>
          <w:szCs w:val="28"/>
          <w:rtl w:val="true"/>
          <w:lang w:bidi="fa-IR"/>
        </w:rPr>
        <w:t>بود اهل بیت من این چارتن</w:t>
      </w:r>
    </w:p>
    <w:p>
      <w:pPr>
        <w:pStyle w:val="BookText"/>
        <w:rPr/>
      </w:pPr>
      <w:r>
        <w:rPr>
          <w:rFonts w:ascii="IRNazanin" w:hAnsi="IRNazanin" w:eastAsia="IRNazanin"/>
          <w:color w:val="111111"/>
          <w:sz w:val="28"/>
          <w:sz w:val="28"/>
          <w:szCs w:val="28"/>
          <w:rtl w:val="true"/>
          <w:lang w:bidi="fa-IR"/>
        </w:rPr>
        <w:t>که روشن ز آنان بود چشم من</w:t>
      </w:r>
    </w:p>
    <w:p>
      <w:pPr>
        <w:pStyle w:val="BookText"/>
        <w:rPr/>
      </w:pPr>
      <w:r>
        <w:rPr>
          <w:rFonts w:ascii="IRNazanin" w:hAnsi="IRNazanin" w:eastAsia="IRNazanin"/>
          <w:color w:val="111111"/>
          <w:sz w:val="28"/>
          <w:sz w:val="28"/>
          <w:szCs w:val="28"/>
          <w:rtl w:val="true"/>
          <w:lang w:bidi="fa-IR"/>
        </w:rPr>
        <w:t>من از این چهار؛ این چهار از منند</w:t>
      </w:r>
    </w:p>
    <w:p>
      <w:pPr>
        <w:pStyle w:val="BookText"/>
        <w:rPr/>
      </w:pPr>
      <w:r>
        <w:rPr>
          <w:rFonts w:ascii="IRNazanin" w:hAnsi="IRNazanin" w:eastAsia="IRNazanin"/>
          <w:color w:val="111111"/>
          <w:sz w:val="28"/>
          <w:sz w:val="28"/>
          <w:szCs w:val="28"/>
          <w:rtl w:val="true"/>
          <w:lang w:bidi="fa-IR"/>
        </w:rPr>
        <w:t>که پاکیزه گفتار و دل روشنند</w:t>
      </w:r>
    </w:p>
    <w:p>
      <w:pPr>
        <w:pStyle w:val="BookText"/>
        <w:rPr/>
      </w:pPr>
      <w:r>
        <w:rPr>
          <w:rFonts w:ascii="IRNazanin" w:hAnsi="IRNazanin" w:eastAsia="IRNazanin"/>
          <w:color w:val="111111"/>
          <w:sz w:val="28"/>
          <w:sz w:val="28"/>
          <w:szCs w:val="28"/>
          <w:rtl w:val="true"/>
          <w:lang w:bidi="fa-IR"/>
        </w:rPr>
        <w:t>خدایا به برکات و غفران خود</w:t>
      </w:r>
    </w:p>
    <w:p>
      <w:pPr>
        <w:pStyle w:val="BookText"/>
        <w:rPr/>
      </w:pPr>
      <w:r>
        <w:rPr>
          <w:rFonts w:ascii="IRNazanin" w:hAnsi="IRNazanin" w:eastAsia="IRNazanin"/>
          <w:color w:val="111111"/>
          <w:sz w:val="28"/>
          <w:sz w:val="28"/>
          <w:szCs w:val="28"/>
          <w:rtl w:val="true"/>
          <w:lang w:bidi="fa-IR"/>
        </w:rPr>
        <w:t>رضای خود و لطف و احسان خود</w:t>
      </w:r>
    </w:p>
    <w:p>
      <w:pPr>
        <w:pStyle w:val="BookText"/>
        <w:rPr/>
      </w:pPr>
      <w:r>
        <w:rPr>
          <w:rFonts w:ascii="IRNazanin" w:hAnsi="IRNazanin" w:eastAsia="IRNazanin"/>
          <w:color w:val="111111"/>
          <w:sz w:val="28"/>
          <w:sz w:val="28"/>
          <w:szCs w:val="28"/>
          <w:rtl w:val="true"/>
          <w:lang w:bidi="fa-IR"/>
        </w:rPr>
        <w:t>نما شامل حال این چار تن</w:t>
      </w:r>
    </w:p>
    <w:p>
      <w:pPr>
        <w:pStyle w:val="BookText"/>
        <w:rPr/>
      </w:pPr>
      <w:r>
        <w:rPr>
          <w:rFonts w:ascii="IRNazanin" w:hAnsi="IRNazanin" w:eastAsia="IRNazanin"/>
          <w:color w:val="111111"/>
          <w:sz w:val="28"/>
          <w:sz w:val="28"/>
          <w:szCs w:val="28"/>
          <w:rtl w:val="true"/>
          <w:lang w:bidi="fa-IR"/>
        </w:rPr>
        <w:t>نظر کن خدایا ز رأفت به من</w:t>
      </w:r>
    </w:p>
    <w:p>
      <w:pPr>
        <w:pStyle w:val="BookText"/>
        <w:rPr/>
      </w:pPr>
      <w:r>
        <w:rPr>
          <w:rFonts w:ascii="IRNazanin" w:hAnsi="IRNazanin" w:eastAsia="IRNazanin"/>
          <w:color w:val="111111"/>
          <w:sz w:val="28"/>
          <w:sz w:val="28"/>
          <w:szCs w:val="28"/>
          <w:rtl w:val="true"/>
          <w:lang w:bidi="fa-IR"/>
        </w:rPr>
        <w:t>از آنها پلیدی همی دور کن</w:t>
      </w:r>
    </w:p>
    <w:p>
      <w:pPr>
        <w:pStyle w:val="BookText"/>
        <w:rPr/>
      </w:pPr>
      <w:r>
        <w:rPr>
          <w:rFonts w:ascii="IRNazanin" w:hAnsi="IRNazanin" w:eastAsia="IRNazanin"/>
          <w:color w:val="111111"/>
          <w:sz w:val="28"/>
          <w:sz w:val="28"/>
          <w:szCs w:val="28"/>
          <w:rtl w:val="true"/>
          <w:lang w:bidi="fa-IR"/>
        </w:rPr>
        <w:t>دل و دیده شان را پر از نور کن</w:t>
      </w:r>
    </w:p>
    <w:p>
      <w:pPr>
        <w:pStyle w:val="BookText"/>
        <w:rPr/>
      </w:pPr>
      <w:r>
        <w:rPr>
          <w:rFonts w:ascii="IRNazanin" w:hAnsi="IRNazanin" w:eastAsia="IRNazanin"/>
          <w:color w:val="111111"/>
          <w:sz w:val="28"/>
          <w:sz w:val="28"/>
          <w:szCs w:val="28"/>
          <w:rtl w:val="true"/>
          <w:lang w:bidi="fa-IR"/>
        </w:rPr>
        <w:t>ندا آمد از درگه ذوالجلال</w:t>
      </w:r>
    </w:p>
    <w:p>
      <w:pPr>
        <w:pStyle w:val="BookText"/>
        <w:rPr/>
      </w:pPr>
      <w:r>
        <w:rPr>
          <w:rFonts w:ascii="IRNazanin" w:hAnsi="IRNazanin" w:eastAsia="IRNazanin"/>
          <w:color w:val="111111"/>
          <w:sz w:val="28"/>
          <w:sz w:val="28"/>
          <w:szCs w:val="28"/>
          <w:rtl w:val="true"/>
          <w:lang w:bidi="fa-IR"/>
        </w:rPr>
        <w:t>ز درگاه داننده ی لایزال</w:t>
      </w:r>
    </w:p>
    <w:p>
      <w:pPr>
        <w:pStyle w:val="BookText"/>
        <w:rPr/>
      </w:pPr>
      <w:r>
        <w:rPr>
          <w:rFonts w:ascii="IRNazanin" w:hAnsi="IRNazanin" w:eastAsia="IRNazanin"/>
          <w:color w:val="111111"/>
          <w:sz w:val="28"/>
          <w:sz w:val="28"/>
          <w:szCs w:val="28"/>
          <w:rtl w:val="true"/>
          <w:lang w:bidi="fa-IR"/>
        </w:rPr>
        <w:t>که ای ساکنان همه آسمان</w:t>
      </w:r>
    </w:p>
    <w:p>
      <w:pPr>
        <w:pStyle w:val="BookText"/>
        <w:rPr/>
      </w:pPr>
      <w:r>
        <w:rPr>
          <w:rFonts w:ascii="IRNazanin" w:hAnsi="IRNazanin" w:eastAsia="IRNazanin"/>
          <w:color w:val="111111"/>
          <w:sz w:val="28"/>
          <w:sz w:val="28"/>
          <w:szCs w:val="28"/>
          <w:rtl w:val="true"/>
          <w:lang w:bidi="fa-IR"/>
        </w:rPr>
        <w:t>همه آسمان ها و افرشتگان</w:t>
      </w:r>
    </w:p>
    <w:p>
      <w:pPr>
        <w:pStyle w:val="BookText"/>
        <w:rPr/>
      </w:pPr>
      <w:r>
        <w:rPr>
          <w:rFonts w:ascii="IRNazanin" w:hAnsi="IRNazanin" w:eastAsia="IRNazanin"/>
          <w:color w:val="111111"/>
          <w:sz w:val="28"/>
          <w:sz w:val="28"/>
          <w:szCs w:val="28"/>
          <w:rtl w:val="true"/>
          <w:lang w:bidi="fa-IR"/>
        </w:rPr>
        <w:t>نکردم من این آسمان را به پا</w:t>
      </w:r>
    </w:p>
    <w:p>
      <w:pPr>
        <w:pStyle w:val="BookText"/>
        <w:rPr/>
      </w:pPr>
      <w:r>
        <w:rPr>
          <w:rFonts w:ascii="IRNazanin" w:hAnsi="IRNazanin" w:eastAsia="IRNazanin"/>
          <w:color w:val="111111"/>
          <w:sz w:val="28"/>
          <w:sz w:val="28"/>
          <w:szCs w:val="28"/>
          <w:rtl w:val="true"/>
          <w:lang w:bidi="fa-IR"/>
        </w:rPr>
        <w:t>نفرموده ام این زمین را بنا</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ندادم قمر را درخشندگی </w:t>
      </w:r>
    </w:p>
    <w:p>
      <w:pPr>
        <w:pStyle w:val="BookText"/>
        <w:rPr/>
      </w:pPr>
      <w:r>
        <w:rPr>
          <w:rFonts w:ascii="IRNazanin" w:hAnsi="IRNazanin" w:eastAsia="IRNazanin"/>
          <w:color w:val="111111"/>
          <w:sz w:val="28"/>
          <w:sz w:val="28"/>
          <w:szCs w:val="28"/>
          <w:rtl w:val="true"/>
          <w:lang w:bidi="fa-IR"/>
        </w:rPr>
        <w:t>ندادم به خورشید رخشندگی</w:t>
      </w:r>
    </w:p>
    <w:p>
      <w:pPr>
        <w:pStyle w:val="BookText"/>
        <w:rPr/>
      </w:pPr>
      <w:r>
        <w:rPr>
          <w:rFonts w:ascii="IRNazanin" w:hAnsi="IRNazanin" w:eastAsia="IRNazanin"/>
          <w:color w:val="111111"/>
          <w:sz w:val="28"/>
          <w:sz w:val="28"/>
          <w:szCs w:val="28"/>
          <w:rtl w:val="true"/>
          <w:lang w:bidi="fa-IR"/>
        </w:rPr>
        <w:t>نکردم فلک را به گردش روان</w:t>
      </w:r>
    </w:p>
    <w:p>
      <w:pPr>
        <w:pStyle w:val="BookText"/>
        <w:rPr/>
      </w:pPr>
      <w:r>
        <w:rPr>
          <w:rFonts w:ascii="IRNazanin" w:hAnsi="IRNazanin" w:eastAsia="IRNazanin"/>
          <w:color w:val="111111"/>
          <w:sz w:val="28"/>
          <w:sz w:val="28"/>
          <w:szCs w:val="28"/>
          <w:rtl w:val="true"/>
          <w:lang w:bidi="fa-IR"/>
        </w:rPr>
        <w:t>نه دریای مواج و کشتی در آن</w:t>
      </w:r>
    </w:p>
    <w:p>
      <w:pPr>
        <w:pStyle w:val="BookText"/>
        <w:rPr/>
      </w:pPr>
      <w:r>
        <w:rPr>
          <w:rFonts w:ascii="IRNazanin" w:hAnsi="IRNazanin" w:eastAsia="IRNazanin"/>
          <w:color w:val="111111"/>
          <w:sz w:val="28"/>
          <w:sz w:val="28"/>
          <w:szCs w:val="28"/>
          <w:rtl w:val="true"/>
          <w:lang w:bidi="fa-IR"/>
        </w:rPr>
        <w:t>مگر از برای همین پنج تن</w:t>
      </w:r>
    </w:p>
    <w:p>
      <w:pPr>
        <w:pStyle w:val="BookText"/>
        <w:rPr/>
      </w:pPr>
      <w:r>
        <w:rPr>
          <w:rFonts w:ascii="IRNazanin" w:hAnsi="IRNazanin" w:eastAsia="IRNazanin"/>
          <w:color w:val="111111"/>
          <w:sz w:val="28"/>
          <w:sz w:val="28"/>
          <w:szCs w:val="28"/>
          <w:rtl w:val="true"/>
          <w:lang w:bidi="fa-IR"/>
        </w:rPr>
        <w:t>که باشند زیر کسای یمن</w:t>
      </w:r>
    </w:p>
    <w:p>
      <w:pPr>
        <w:pStyle w:val="BookText"/>
        <w:rPr/>
      </w:pPr>
      <w:r>
        <w:rPr>
          <w:rFonts w:ascii="IRNazanin" w:hAnsi="IRNazanin" w:eastAsia="IRNazanin"/>
          <w:color w:val="111111"/>
          <w:sz w:val="28"/>
          <w:sz w:val="28"/>
          <w:szCs w:val="28"/>
          <w:rtl w:val="true"/>
          <w:lang w:bidi="fa-IR"/>
        </w:rPr>
        <w:t>سپس جبرئیل امین از خدا</w:t>
      </w:r>
    </w:p>
    <w:p>
      <w:pPr>
        <w:pStyle w:val="BookText"/>
        <w:rPr/>
      </w:pPr>
      <w:r>
        <w:rPr>
          <w:rFonts w:ascii="IRNazanin" w:hAnsi="IRNazanin" w:eastAsia="IRNazanin"/>
          <w:color w:val="111111"/>
          <w:sz w:val="28"/>
          <w:sz w:val="28"/>
          <w:szCs w:val="28"/>
          <w:rtl w:val="true"/>
          <w:lang w:bidi="fa-IR"/>
        </w:rPr>
        <w:t>بپرسید از روی خوف و رجا</w:t>
      </w:r>
    </w:p>
    <w:p>
      <w:pPr>
        <w:pStyle w:val="BookText"/>
        <w:rPr/>
      </w:pPr>
      <w:r>
        <w:rPr>
          <w:rFonts w:ascii="IRNazanin" w:hAnsi="IRNazanin" w:eastAsia="IRNazanin"/>
          <w:color w:val="111111"/>
          <w:sz w:val="28"/>
          <w:sz w:val="28"/>
          <w:szCs w:val="28"/>
          <w:rtl w:val="true"/>
          <w:lang w:bidi="fa-IR"/>
        </w:rPr>
        <w:t>که هستند این ها به زیر کسا؟</w:t>
      </w:r>
    </w:p>
    <w:p>
      <w:pPr>
        <w:pStyle w:val="BookText"/>
        <w:rPr/>
      </w:pPr>
      <w:r>
        <w:rPr>
          <w:rFonts w:ascii="IRNazanin" w:hAnsi="IRNazanin" w:eastAsia="IRNazanin"/>
          <w:color w:val="111111"/>
          <w:sz w:val="28"/>
          <w:sz w:val="28"/>
          <w:szCs w:val="28"/>
          <w:rtl w:val="true"/>
          <w:lang w:bidi="fa-IR"/>
        </w:rPr>
        <w:t>جوابش چنین داد جلّ علا</w:t>
      </w:r>
    </w:p>
    <w:p>
      <w:pPr>
        <w:pStyle w:val="BookText"/>
        <w:rPr/>
      </w:pPr>
      <w:r>
        <w:rPr>
          <w:rFonts w:ascii="IRNazanin" w:hAnsi="IRNazanin" w:eastAsia="IRNazanin"/>
          <w:color w:val="111111"/>
          <w:sz w:val="28"/>
          <w:sz w:val="28"/>
          <w:szCs w:val="28"/>
          <w:rtl w:val="true"/>
          <w:lang w:bidi="fa-IR"/>
        </w:rPr>
        <w:t>کسا پایگاه رسالت بود</w:t>
      </w:r>
    </w:p>
    <w:p>
      <w:pPr>
        <w:pStyle w:val="BookText"/>
        <w:rPr/>
      </w:pPr>
      <w:r>
        <w:rPr>
          <w:rFonts w:ascii="IRNazanin" w:hAnsi="IRNazanin" w:eastAsia="IRNazanin"/>
          <w:color w:val="111111"/>
          <w:sz w:val="28"/>
          <w:sz w:val="28"/>
          <w:szCs w:val="28"/>
          <w:rtl w:val="true"/>
          <w:lang w:bidi="fa-IR"/>
        </w:rPr>
        <w:t>در آن اهل بیت نبوت بود</w:t>
      </w:r>
    </w:p>
    <w:p>
      <w:pPr>
        <w:pStyle w:val="BookText"/>
        <w:rPr/>
      </w:pPr>
      <w:r>
        <w:rPr>
          <w:rFonts w:ascii="IRNazanin" w:hAnsi="IRNazanin" w:eastAsia="IRNazanin"/>
          <w:color w:val="111111"/>
          <w:sz w:val="28"/>
          <w:sz w:val="28"/>
          <w:szCs w:val="28"/>
          <w:rtl w:val="true"/>
          <w:lang w:bidi="fa-IR"/>
        </w:rPr>
        <w:t>در اینجا بود فاطمه با پدر</w:t>
      </w:r>
    </w:p>
    <w:p>
      <w:pPr>
        <w:pStyle w:val="BookText"/>
        <w:rPr/>
      </w:pPr>
      <w:r>
        <w:rPr>
          <w:rFonts w:ascii="IRNazanin" w:hAnsi="IRNazanin" w:eastAsia="IRNazanin"/>
          <w:color w:val="111111"/>
          <w:sz w:val="28"/>
          <w:sz w:val="28"/>
          <w:szCs w:val="28"/>
          <w:rtl w:val="true"/>
          <w:lang w:bidi="fa-IR"/>
        </w:rPr>
        <w:t>هم او هست با شوهر و دو پسر</w:t>
      </w:r>
    </w:p>
    <w:p>
      <w:pPr>
        <w:pStyle w:val="BookText"/>
        <w:rPr/>
      </w:pPr>
      <w:r>
        <w:rPr>
          <w:rFonts w:ascii="IRNazanin" w:hAnsi="IRNazanin" w:eastAsia="IRNazanin"/>
          <w:color w:val="111111"/>
          <w:sz w:val="28"/>
          <w:sz w:val="28"/>
          <w:szCs w:val="28"/>
          <w:rtl w:val="true"/>
          <w:lang w:bidi="fa-IR"/>
        </w:rPr>
        <w:t>ز حق جبرئیل این تمنا نمود</w:t>
      </w:r>
    </w:p>
    <w:p>
      <w:pPr>
        <w:pStyle w:val="BookText"/>
        <w:rPr/>
      </w:pPr>
      <w:r>
        <w:rPr>
          <w:rFonts w:ascii="IRNazanin" w:hAnsi="IRNazanin" w:eastAsia="IRNazanin"/>
          <w:color w:val="111111"/>
          <w:sz w:val="28"/>
          <w:sz w:val="28"/>
          <w:szCs w:val="28"/>
          <w:rtl w:val="true"/>
          <w:lang w:bidi="fa-IR"/>
        </w:rPr>
        <w:t>که آید ز بالا به پایین فرود</w:t>
      </w:r>
    </w:p>
    <w:p>
      <w:pPr>
        <w:pStyle w:val="BookText"/>
        <w:rPr/>
      </w:pPr>
      <w:r>
        <w:rPr>
          <w:rFonts w:ascii="IRNazanin" w:hAnsi="IRNazanin" w:eastAsia="IRNazanin"/>
          <w:color w:val="111111"/>
          <w:sz w:val="28"/>
          <w:sz w:val="28"/>
          <w:szCs w:val="28"/>
          <w:rtl w:val="true"/>
          <w:lang w:bidi="fa-IR"/>
        </w:rPr>
        <w:t>پس از کسب رخصت ز حیِّ مبین</w:t>
      </w:r>
    </w:p>
    <w:p>
      <w:pPr>
        <w:pStyle w:val="BookText"/>
        <w:rPr/>
      </w:pPr>
      <w:r>
        <w:rPr>
          <w:rFonts w:ascii="IRNazanin" w:hAnsi="IRNazanin" w:eastAsia="IRNazanin"/>
          <w:color w:val="111111"/>
          <w:sz w:val="28"/>
          <w:sz w:val="28"/>
          <w:szCs w:val="28"/>
          <w:rtl w:val="true"/>
          <w:lang w:bidi="fa-IR"/>
        </w:rPr>
        <w:t>روان شد ز عرش خدا بر زمین</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آمد به نزد رسول خدا </w:t>
      </w:r>
    </w:p>
    <w:p>
      <w:pPr>
        <w:pStyle w:val="BookText"/>
        <w:rPr/>
      </w:pPr>
      <w:r>
        <w:rPr>
          <w:rFonts w:ascii="IRNazanin" w:hAnsi="IRNazanin" w:eastAsia="IRNazanin"/>
          <w:color w:val="111111"/>
          <w:sz w:val="28"/>
          <w:sz w:val="28"/>
          <w:szCs w:val="28"/>
          <w:rtl w:val="true"/>
          <w:lang w:bidi="fa-IR"/>
        </w:rPr>
        <w:t>چنین گفت با خاتم انبیا</w:t>
      </w:r>
    </w:p>
    <w:p>
      <w:pPr>
        <w:pStyle w:val="BookText"/>
        <w:rPr/>
      </w:pPr>
      <w:r>
        <w:rPr>
          <w:rFonts w:ascii="Amiri" w:hAnsi="Amiri" w:eastAsia="Amiri" w:cs="Amiri"/>
          <w:color w:val="111111"/>
          <w:sz w:val="28"/>
          <w:sz w:val="28"/>
          <w:szCs w:val="28"/>
          <w:rtl w:val="true"/>
          <w:lang w:bidi="ar-SA"/>
        </w:rPr>
        <w:t>خداوند عالیِّ اعلا سلام</w:t>
      </w:r>
    </w:p>
    <w:p>
      <w:pPr>
        <w:pStyle w:val="BookText"/>
        <w:rPr/>
      </w:pPr>
      <w:r>
        <w:rPr>
          <w:rFonts w:ascii="IRNazanin" w:hAnsi="IRNazanin" w:eastAsia="IRNazanin"/>
          <w:color w:val="111111"/>
          <w:sz w:val="28"/>
          <w:sz w:val="28"/>
          <w:szCs w:val="28"/>
          <w:rtl w:val="true"/>
          <w:lang w:bidi="fa-IR"/>
        </w:rPr>
        <w:t>رسانده سپس داده بر تو پیام</w:t>
      </w:r>
    </w:p>
    <w:p>
      <w:pPr>
        <w:pStyle w:val="BookText"/>
        <w:rPr/>
      </w:pPr>
      <w:r>
        <w:rPr>
          <w:rFonts w:ascii="IRNazanin" w:hAnsi="IRNazanin" w:eastAsia="IRNazanin"/>
          <w:color w:val="111111"/>
          <w:sz w:val="28"/>
          <w:sz w:val="28"/>
          <w:szCs w:val="28"/>
          <w:rtl w:val="true"/>
          <w:lang w:bidi="fa-IR"/>
        </w:rPr>
        <w:t>به عزّ و جلال و بزرگی خویش</w:t>
      </w:r>
    </w:p>
    <w:p>
      <w:pPr>
        <w:pStyle w:val="BookText"/>
        <w:rPr/>
      </w:pPr>
      <w:r>
        <w:rPr>
          <w:rFonts w:ascii="IRNazanin" w:hAnsi="IRNazanin" w:eastAsia="IRNazanin"/>
          <w:color w:val="111111"/>
          <w:sz w:val="28"/>
          <w:sz w:val="28"/>
          <w:szCs w:val="28"/>
          <w:rtl w:val="true"/>
          <w:lang w:bidi="fa-IR"/>
        </w:rPr>
        <w:t>تو را دوست دارم ز اندازه بیش</w:t>
      </w:r>
    </w:p>
    <w:p>
      <w:pPr>
        <w:pStyle w:val="BookText"/>
        <w:rPr/>
      </w:pPr>
      <w:r>
        <w:rPr>
          <w:rFonts w:ascii="IRNazanin" w:hAnsi="IRNazanin" w:eastAsia="IRNazanin"/>
          <w:color w:val="111111"/>
          <w:sz w:val="28"/>
          <w:sz w:val="28"/>
          <w:szCs w:val="28"/>
          <w:rtl w:val="true"/>
          <w:lang w:bidi="fa-IR"/>
        </w:rPr>
        <w:t>نفرموده ام خلق ارض و سما</w:t>
      </w:r>
    </w:p>
    <w:p>
      <w:pPr>
        <w:pStyle w:val="BookText"/>
        <w:rPr/>
      </w:pPr>
      <w:r>
        <w:rPr>
          <w:rFonts w:ascii="IRNazanin" w:hAnsi="IRNazanin" w:eastAsia="IRNazanin"/>
          <w:color w:val="111111"/>
          <w:sz w:val="28"/>
          <w:sz w:val="28"/>
          <w:szCs w:val="28"/>
          <w:rtl w:val="true"/>
          <w:lang w:bidi="fa-IR"/>
        </w:rPr>
        <w:t>ندادم به مه نور و خور را ضیاء</w:t>
      </w:r>
    </w:p>
    <w:p>
      <w:pPr>
        <w:pStyle w:val="BookText"/>
        <w:rPr/>
      </w:pPr>
      <w:r>
        <w:rPr>
          <w:rFonts w:ascii="IRNazanin" w:hAnsi="IRNazanin" w:eastAsia="IRNazanin"/>
          <w:color w:val="111111"/>
          <w:sz w:val="28"/>
          <w:sz w:val="28"/>
          <w:szCs w:val="28"/>
          <w:rtl w:val="true"/>
          <w:lang w:bidi="fa-IR"/>
        </w:rPr>
        <w:t>فلک را و دریا و کشتی مگر</w:t>
      </w:r>
    </w:p>
    <w:p>
      <w:pPr>
        <w:pStyle w:val="BookText"/>
        <w:rPr/>
      </w:pPr>
      <w:r>
        <w:rPr>
          <w:rFonts w:ascii="IRNazanin" w:hAnsi="IRNazanin" w:eastAsia="IRNazanin"/>
          <w:color w:val="111111"/>
          <w:sz w:val="28"/>
          <w:sz w:val="28"/>
          <w:szCs w:val="28"/>
          <w:rtl w:val="true"/>
          <w:lang w:bidi="fa-IR"/>
        </w:rPr>
        <w:t>برای تو و آن چهار دگر</w:t>
      </w:r>
    </w:p>
    <w:p>
      <w:pPr>
        <w:pStyle w:val="BookText"/>
        <w:rPr/>
      </w:pPr>
      <w:r>
        <w:rPr>
          <w:rFonts w:ascii="IRNazanin" w:hAnsi="IRNazanin" w:eastAsia="IRNazanin"/>
          <w:color w:val="111111"/>
          <w:sz w:val="28"/>
          <w:sz w:val="28"/>
          <w:szCs w:val="28"/>
          <w:rtl w:val="true"/>
          <w:lang w:bidi="fa-IR"/>
        </w:rPr>
        <w:t>چو اذن است داخل شوم در کسا</w:t>
      </w:r>
    </w:p>
    <w:p>
      <w:pPr>
        <w:pStyle w:val="BookText"/>
        <w:rPr/>
      </w:pPr>
      <w:r>
        <w:rPr>
          <w:rFonts w:ascii="IRNazanin" w:hAnsi="IRNazanin" w:eastAsia="IRNazanin"/>
          <w:color w:val="111111"/>
          <w:sz w:val="28"/>
          <w:sz w:val="28"/>
          <w:szCs w:val="28"/>
          <w:rtl w:val="true"/>
          <w:lang w:bidi="fa-IR"/>
        </w:rPr>
        <w:t>کنون اذن و رخصت دهیدم شما؟</w:t>
      </w:r>
    </w:p>
    <w:p>
      <w:pPr>
        <w:pStyle w:val="BookText"/>
        <w:rPr/>
      </w:pPr>
      <w:r>
        <w:rPr>
          <w:rFonts w:ascii="IRNazanin" w:hAnsi="IRNazanin" w:eastAsia="IRNazanin"/>
          <w:color w:val="111111"/>
          <w:sz w:val="28"/>
          <w:sz w:val="28"/>
          <w:szCs w:val="28"/>
          <w:rtl w:val="true"/>
          <w:lang w:bidi="fa-IR"/>
        </w:rPr>
        <w:t>چنین گفت با جبرئیل امین</w:t>
      </w:r>
    </w:p>
    <w:p>
      <w:pPr>
        <w:pStyle w:val="BookText"/>
        <w:rPr/>
      </w:pPr>
      <w:r>
        <w:rPr>
          <w:rFonts w:ascii="IRNazanin" w:hAnsi="IRNazanin" w:eastAsia="IRNazanin"/>
          <w:color w:val="111111"/>
          <w:sz w:val="28"/>
          <w:sz w:val="28"/>
          <w:szCs w:val="28"/>
          <w:rtl w:val="true"/>
          <w:lang w:bidi="fa-IR"/>
        </w:rPr>
        <w:t>رسول خدا پیشوای مبین</w:t>
      </w:r>
    </w:p>
    <w:p>
      <w:pPr>
        <w:pStyle w:val="BookText"/>
        <w:rPr/>
      </w:pPr>
      <w:r>
        <w:rPr>
          <w:rFonts w:ascii="IRNazanin" w:hAnsi="IRNazanin" w:eastAsia="IRNazanin"/>
          <w:color w:val="111111"/>
          <w:sz w:val="28"/>
          <w:sz w:val="28"/>
          <w:szCs w:val="28"/>
          <w:rtl w:val="true"/>
          <w:lang w:bidi="fa-IR"/>
        </w:rPr>
        <w:t>بلی، اذن دادم که زیر کسا</w:t>
      </w:r>
    </w:p>
    <w:p>
      <w:pPr>
        <w:pStyle w:val="BookText"/>
        <w:rPr/>
      </w:pPr>
      <w:r>
        <w:rPr>
          <w:rFonts w:ascii="Amiri" w:hAnsi="Amiri" w:eastAsia="Amiri" w:cs="Amiri"/>
          <w:color w:val="111111"/>
          <w:sz w:val="28"/>
          <w:sz w:val="28"/>
          <w:szCs w:val="28"/>
          <w:rtl w:val="true"/>
          <w:lang w:bidi="ar-SA"/>
        </w:rPr>
        <w:t>بیایی بَرَم ای امین خدا</w:t>
      </w:r>
    </w:p>
    <w:p>
      <w:pPr>
        <w:pStyle w:val="BookText"/>
        <w:rPr/>
      </w:pPr>
      <w:r>
        <w:rPr>
          <w:rFonts w:ascii="IRNazanin" w:hAnsi="IRNazanin" w:eastAsia="IRNazanin"/>
          <w:color w:val="111111"/>
          <w:sz w:val="28"/>
          <w:sz w:val="28"/>
          <w:szCs w:val="28"/>
          <w:rtl w:val="true"/>
          <w:lang w:bidi="fa-IR"/>
        </w:rPr>
        <w:t>سپس گفت با ذات خیر الانام</w:t>
      </w:r>
    </w:p>
    <w:p>
      <w:pPr>
        <w:pStyle w:val="BookText"/>
        <w:rPr/>
      </w:pPr>
      <w:r>
        <w:rPr>
          <w:rFonts w:ascii="IRNazanin" w:hAnsi="IRNazanin" w:eastAsia="IRNazanin"/>
          <w:color w:val="111111"/>
          <w:sz w:val="28"/>
          <w:sz w:val="28"/>
          <w:szCs w:val="28"/>
          <w:rtl w:val="true"/>
          <w:lang w:bidi="fa-IR"/>
        </w:rPr>
        <w:t>برای تو آورده ام این پیام</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است و جز این نباشد که رب </w:t>
      </w:r>
    </w:p>
    <w:p>
      <w:pPr>
        <w:pStyle w:val="BookText"/>
        <w:rPr/>
      </w:pPr>
      <w:r>
        <w:rPr>
          <w:rFonts w:ascii="IRNazanin" w:hAnsi="IRNazanin" w:eastAsia="IRNazanin"/>
          <w:color w:val="111111"/>
          <w:sz w:val="28"/>
          <w:sz w:val="28"/>
          <w:szCs w:val="28"/>
          <w:rtl w:val="true"/>
          <w:lang w:bidi="fa-IR"/>
        </w:rPr>
        <w:t>اراده چنین کرده ای منتخب</w:t>
      </w:r>
    </w:p>
    <w:p>
      <w:pPr>
        <w:pStyle w:val="BookText"/>
        <w:rPr/>
      </w:pPr>
      <w:r>
        <w:rPr>
          <w:rFonts w:ascii="IRNazanin" w:hAnsi="IRNazanin" w:eastAsia="IRNazanin"/>
          <w:color w:val="111111"/>
          <w:sz w:val="28"/>
          <w:sz w:val="28"/>
          <w:szCs w:val="28"/>
          <w:rtl w:val="true"/>
          <w:lang w:bidi="fa-IR"/>
        </w:rPr>
        <w:t>برای تو و اهل بیت شما</w:t>
      </w:r>
    </w:p>
    <w:p>
      <w:pPr>
        <w:pStyle w:val="BookText"/>
        <w:rPr/>
      </w:pPr>
      <w:r>
        <w:rPr>
          <w:rFonts w:ascii="IRNazanin" w:hAnsi="IRNazanin" w:eastAsia="IRNazanin"/>
          <w:color w:val="111111"/>
          <w:sz w:val="28"/>
          <w:sz w:val="28"/>
          <w:szCs w:val="28"/>
          <w:rtl w:val="true"/>
          <w:lang w:bidi="fa-IR"/>
        </w:rPr>
        <w:t>به مصداق فرمایش انّما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پلیدی بود دور از این خاندان</w:t>
      </w:r>
    </w:p>
    <w:p>
      <w:pPr>
        <w:pStyle w:val="BookText"/>
        <w:rPr/>
      </w:pPr>
      <w:r>
        <w:rPr>
          <w:rFonts w:ascii="IRNazanin" w:hAnsi="IRNazanin" w:eastAsia="IRNazanin"/>
          <w:color w:val="111111"/>
          <w:sz w:val="28"/>
          <w:sz w:val="28"/>
          <w:szCs w:val="28"/>
          <w:rtl w:val="true"/>
          <w:lang w:bidi="fa-IR"/>
        </w:rPr>
        <w:t>به بیت تو پاکی بود جاودان</w:t>
      </w:r>
    </w:p>
    <w:p>
      <w:pPr>
        <w:pStyle w:val="BookText"/>
        <w:rPr/>
      </w:pPr>
      <w:r>
        <w:rPr>
          <w:rFonts w:ascii="IRNazanin" w:hAnsi="IRNazanin" w:eastAsia="IRNazanin"/>
          <w:color w:val="111111"/>
          <w:sz w:val="28"/>
          <w:sz w:val="28"/>
          <w:szCs w:val="28"/>
          <w:rtl w:val="true"/>
          <w:lang w:bidi="fa-IR"/>
        </w:rPr>
        <w:t>در اینجا لب از لب علی باز کرد</w:t>
      </w:r>
    </w:p>
    <w:p>
      <w:pPr>
        <w:pStyle w:val="BookText"/>
        <w:rPr/>
      </w:pPr>
      <w:r>
        <w:rPr>
          <w:rFonts w:ascii="IRNazanin" w:hAnsi="IRNazanin" w:eastAsia="IRNazanin"/>
          <w:color w:val="111111"/>
          <w:sz w:val="28"/>
          <w:sz w:val="28"/>
          <w:szCs w:val="28"/>
          <w:rtl w:val="true"/>
          <w:lang w:bidi="fa-IR"/>
        </w:rPr>
        <w:t>سخن های سنجیده آغاز کرد</w:t>
      </w:r>
    </w:p>
    <w:p>
      <w:pPr>
        <w:pStyle w:val="BookText"/>
        <w:rPr/>
      </w:pPr>
      <w:r>
        <w:rPr>
          <w:rFonts w:ascii="IRNazanin" w:hAnsi="IRNazanin" w:eastAsia="IRNazanin"/>
          <w:color w:val="111111"/>
          <w:sz w:val="28"/>
          <w:sz w:val="28"/>
          <w:szCs w:val="28"/>
          <w:rtl w:val="true"/>
          <w:lang w:bidi="fa-IR"/>
        </w:rPr>
        <w:t>چنین گفت مولا به خیر البشر</w:t>
      </w:r>
    </w:p>
    <w:p>
      <w:pPr>
        <w:pStyle w:val="BookText"/>
        <w:rPr/>
      </w:pPr>
      <w:r>
        <w:rPr>
          <w:rFonts w:ascii="IRNazanin" w:hAnsi="IRNazanin" w:eastAsia="IRNazanin"/>
          <w:color w:val="111111"/>
          <w:sz w:val="28"/>
          <w:sz w:val="28"/>
          <w:szCs w:val="28"/>
          <w:rtl w:val="true"/>
          <w:lang w:bidi="fa-IR"/>
        </w:rPr>
        <w:t>که ای صاحب وحی و سرّ و خبر</w:t>
      </w:r>
    </w:p>
    <w:p>
      <w:pPr>
        <w:pStyle w:val="BookText"/>
        <w:rPr/>
      </w:pPr>
      <w:r>
        <w:rPr>
          <w:rFonts w:ascii="IRNazanin" w:hAnsi="IRNazanin" w:eastAsia="IRNazanin"/>
          <w:color w:val="111111"/>
          <w:sz w:val="28"/>
          <w:sz w:val="28"/>
          <w:szCs w:val="28"/>
          <w:rtl w:val="true"/>
          <w:lang w:bidi="fa-IR"/>
        </w:rPr>
        <w:t>خبر ده مرا؛ چیست راز خدا؟</w:t>
      </w:r>
    </w:p>
    <w:p>
      <w:pPr>
        <w:pStyle w:val="BookText"/>
        <w:rPr/>
      </w:pPr>
      <w:r>
        <w:rPr>
          <w:rFonts w:ascii="IRNazanin" w:hAnsi="IRNazanin" w:eastAsia="IRNazanin"/>
          <w:color w:val="111111"/>
          <w:sz w:val="28"/>
          <w:sz w:val="28"/>
          <w:szCs w:val="28"/>
          <w:rtl w:val="true"/>
          <w:lang w:bidi="fa-IR"/>
        </w:rPr>
        <w:t>از این جمع بودن به زیر کسا</w:t>
      </w:r>
    </w:p>
    <w:p>
      <w:pPr>
        <w:pStyle w:val="BookText"/>
        <w:rPr/>
      </w:pPr>
      <w:r>
        <w:rPr>
          <w:rFonts w:ascii="IRNazanin" w:hAnsi="IRNazanin" w:eastAsia="IRNazanin"/>
          <w:color w:val="111111"/>
          <w:sz w:val="28"/>
          <w:sz w:val="28"/>
          <w:szCs w:val="28"/>
          <w:rtl w:val="true"/>
          <w:lang w:bidi="fa-IR"/>
        </w:rPr>
        <w:t>چه فضل و شرافت بود بهر ما؟</w:t>
      </w:r>
    </w:p>
    <w:p>
      <w:pPr>
        <w:pStyle w:val="BookText"/>
        <w:rPr/>
      </w:pPr>
      <w:r>
        <w:rPr>
          <w:rFonts w:ascii="IRNazanin" w:hAnsi="IRNazanin" w:eastAsia="IRNazanin"/>
          <w:color w:val="111111"/>
          <w:sz w:val="28"/>
          <w:sz w:val="28"/>
          <w:szCs w:val="28"/>
          <w:rtl w:val="true"/>
          <w:lang w:bidi="fa-IR"/>
        </w:rPr>
        <w:t>بیان کن برای من ای رهنما</w:t>
      </w:r>
    </w:p>
    <w:p>
      <w:pPr>
        <w:pStyle w:val="BookText"/>
        <w:rPr/>
      </w:pPr>
      <w:r>
        <w:rPr>
          <w:rFonts w:ascii="IRNazanin" w:hAnsi="IRNazanin" w:eastAsia="IRNazanin"/>
          <w:color w:val="111111"/>
          <w:sz w:val="28"/>
          <w:sz w:val="28"/>
          <w:szCs w:val="28"/>
          <w:rtl w:val="true"/>
          <w:lang w:bidi="fa-IR"/>
        </w:rPr>
        <w:t>پیمبر چنین داد او را جواب</w:t>
      </w:r>
    </w:p>
    <w:p>
      <w:pPr>
        <w:pStyle w:val="BookText"/>
        <w:rPr/>
      </w:pPr>
      <w:r>
        <w:rPr>
          <w:rFonts w:ascii="IRNazanin" w:hAnsi="IRNazanin" w:eastAsia="IRNazanin"/>
          <w:color w:val="111111"/>
          <w:sz w:val="28"/>
          <w:sz w:val="28"/>
          <w:szCs w:val="28"/>
          <w:rtl w:val="true"/>
          <w:lang w:bidi="fa-IR"/>
        </w:rPr>
        <w:t>به آن کس که من را نمود انتخاب</w:t>
      </w:r>
    </w:p>
    <w:p>
      <w:pPr>
        <w:pStyle w:val="BookText"/>
        <w:rPr/>
      </w:pPr>
      <w:r>
        <w:rPr>
          <w:rFonts w:ascii="IRNazanin" w:hAnsi="IRNazanin" w:eastAsia="IRNazanin"/>
          <w:color w:val="111111"/>
          <w:sz w:val="28"/>
          <w:sz w:val="28"/>
          <w:szCs w:val="28"/>
          <w:rtl w:val="true"/>
          <w:lang w:bidi="fa-IR"/>
        </w:rPr>
        <w:t>فرستاد بهر نجات بشر</w:t>
      </w:r>
    </w:p>
    <w:p>
      <w:pPr>
        <w:pStyle w:val="BookText"/>
        <w:rPr/>
      </w:pPr>
      <w:r>
        <w:rPr>
          <w:rFonts w:ascii="IRNazanin" w:hAnsi="IRNazanin" w:eastAsia="IRNazanin"/>
          <w:color w:val="111111"/>
          <w:sz w:val="28"/>
          <w:sz w:val="28"/>
          <w:szCs w:val="28"/>
          <w:rtl w:val="true"/>
          <w:lang w:bidi="fa-IR"/>
        </w:rPr>
        <w:t>ز سوی خود آن خالق دادگر</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مجلسی از مجالس در آن </w:t>
      </w:r>
    </w:p>
    <w:p>
      <w:pPr>
        <w:pStyle w:val="BookText"/>
        <w:rPr/>
      </w:pPr>
      <w:r>
        <w:rPr>
          <w:rFonts w:ascii="IRNazanin" w:hAnsi="IRNazanin" w:eastAsia="IRNazanin"/>
          <w:color w:val="111111"/>
          <w:sz w:val="28"/>
          <w:sz w:val="28"/>
          <w:szCs w:val="28"/>
          <w:rtl w:val="true"/>
          <w:lang w:bidi="fa-IR"/>
        </w:rPr>
        <w:t>اگر در زمین باشد از پیروان</w:t>
      </w:r>
    </w:p>
    <w:p>
      <w:pPr>
        <w:pStyle w:val="BookText"/>
        <w:rPr/>
      </w:pPr>
      <w:r>
        <w:rPr>
          <w:rFonts w:ascii="IRNazanin" w:hAnsi="IRNazanin" w:eastAsia="IRNazanin"/>
          <w:color w:val="111111"/>
          <w:sz w:val="28"/>
          <w:sz w:val="28"/>
          <w:szCs w:val="28"/>
          <w:rtl w:val="true"/>
          <w:lang w:bidi="fa-IR"/>
        </w:rPr>
        <w:t>بود از محبّان و از شیعیان</w:t>
      </w:r>
    </w:p>
    <w:p>
      <w:pPr>
        <w:pStyle w:val="BookText"/>
        <w:rPr/>
      </w:pPr>
      <w:r>
        <w:rPr>
          <w:rFonts w:ascii="IRNazanin" w:hAnsi="IRNazanin" w:eastAsia="IRNazanin"/>
          <w:color w:val="111111"/>
          <w:sz w:val="28"/>
          <w:sz w:val="28"/>
          <w:szCs w:val="28"/>
          <w:rtl w:val="true"/>
          <w:lang w:bidi="fa-IR"/>
        </w:rPr>
        <w:t>شود ذکری از این خبر در میان</w:t>
      </w:r>
    </w:p>
    <w:p>
      <w:pPr>
        <w:pStyle w:val="BookText"/>
        <w:rPr/>
      </w:pPr>
      <w:r>
        <w:rPr>
          <w:rFonts w:ascii="IRNazanin" w:hAnsi="IRNazanin" w:eastAsia="IRNazanin"/>
          <w:color w:val="111111"/>
          <w:sz w:val="28"/>
          <w:sz w:val="28"/>
          <w:szCs w:val="28"/>
          <w:rtl w:val="true"/>
          <w:lang w:bidi="fa-IR"/>
        </w:rPr>
        <w:t>مگر رحمت از سوی حق بی گمان</w:t>
      </w:r>
    </w:p>
    <w:p>
      <w:pPr>
        <w:pStyle w:val="BookText"/>
        <w:rPr/>
      </w:pPr>
      <w:r>
        <w:rPr>
          <w:rFonts w:ascii="IRNazanin" w:hAnsi="IRNazanin" w:eastAsia="IRNazanin"/>
          <w:color w:val="111111"/>
          <w:sz w:val="28"/>
          <w:sz w:val="28"/>
          <w:szCs w:val="28"/>
          <w:rtl w:val="true"/>
          <w:lang w:bidi="fa-IR"/>
        </w:rPr>
        <w:t>به آنان شود نازل از آسمان</w:t>
      </w:r>
    </w:p>
    <w:p>
      <w:pPr>
        <w:pStyle w:val="BookText"/>
        <w:rPr/>
      </w:pPr>
      <w:r>
        <w:rPr>
          <w:rFonts w:ascii="IRNazanin" w:hAnsi="IRNazanin" w:eastAsia="IRNazanin"/>
          <w:color w:val="111111"/>
          <w:sz w:val="28"/>
          <w:sz w:val="28"/>
          <w:szCs w:val="28"/>
          <w:rtl w:val="true"/>
          <w:lang w:bidi="fa-IR"/>
        </w:rPr>
        <w:t>ملائیک در اطرافشان حلقه وار</w:t>
      </w:r>
    </w:p>
    <w:p>
      <w:pPr>
        <w:pStyle w:val="BookText"/>
        <w:rPr/>
      </w:pPr>
      <w:r>
        <w:rPr>
          <w:rFonts w:ascii="IRNazanin" w:hAnsi="IRNazanin" w:eastAsia="IRNazanin"/>
          <w:color w:val="111111"/>
          <w:sz w:val="28"/>
          <w:sz w:val="28"/>
          <w:szCs w:val="28"/>
          <w:rtl w:val="true"/>
          <w:lang w:bidi="fa-IR"/>
        </w:rPr>
        <w:t>بخواهند از درگه کردگار</w:t>
      </w:r>
    </w:p>
    <w:p>
      <w:pPr>
        <w:pStyle w:val="BookText"/>
        <w:rPr/>
      </w:pPr>
      <w:r>
        <w:rPr>
          <w:rFonts w:ascii="IRNazanin" w:hAnsi="IRNazanin" w:eastAsia="IRNazanin"/>
          <w:color w:val="111111"/>
          <w:sz w:val="28"/>
          <w:sz w:val="28"/>
          <w:szCs w:val="28"/>
          <w:rtl w:val="true"/>
          <w:lang w:bidi="fa-IR"/>
        </w:rPr>
        <w:t>ببخشد گناهانشان را خدا</w:t>
      </w:r>
    </w:p>
    <w:p>
      <w:pPr>
        <w:pStyle w:val="BookText"/>
        <w:rPr/>
      </w:pPr>
      <w:r>
        <w:rPr>
          <w:rFonts w:ascii="IRNazanin" w:hAnsi="IRNazanin" w:eastAsia="IRNazanin"/>
          <w:color w:val="111111"/>
          <w:sz w:val="28"/>
          <w:sz w:val="28"/>
          <w:szCs w:val="28"/>
          <w:rtl w:val="true"/>
          <w:lang w:bidi="fa-IR"/>
        </w:rPr>
        <w:t>به شادی بسازد ز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جدا</w:t>
      </w:r>
    </w:p>
    <w:p>
      <w:pPr>
        <w:pStyle w:val="BookText"/>
        <w:rPr/>
      </w:pPr>
      <w:r>
        <w:rPr>
          <w:rFonts w:ascii="IRNazanin" w:hAnsi="IRNazanin" w:eastAsia="IRNazanin"/>
          <w:color w:val="111111"/>
          <w:sz w:val="28"/>
          <w:sz w:val="28"/>
          <w:szCs w:val="28"/>
          <w:rtl w:val="true"/>
          <w:lang w:bidi="fa-IR"/>
        </w:rPr>
        <w:t>قسم خورد مولا به پروردگار</w:t>
      </w:r>
    </w:p>
    <w:p>
      <w:pPr>
        <w:pStyle w:val="BookText"/>
        <w:rPr/>
      </w:pPr>
      <w:r>
        <w:rPr>
          <w:rFonts w:ascii="IRNazanin" w:hAnsi="IRNazanin" w:eastAsia="IRNazanin"/>
          <w:color w:val="111111"/>
          <w:sz w:val="28"/>
          <w:sz w:val="28"/>
          <w:szCs w:val="28"/>
          <w:rtl w:val="true"/>
          <w:lang w:bidi="fa-IR"/>
        </w:rPr>
        <w:t>به بیت خدا شیعه شد رستگار</w:t>
      </w:r>
    </w:p>
    <w:p>
      <w:pPr>
        <w:pStyle w:val="BookText"/>
        <w:rPr/>
      </w:pPr>
      <w:r>
        <w:rPr>
          <w:rFonts w:ascii="IRNazanin" w:hAnsi="IRNazanin" w:eastAsia="IRNazanin"/>
          <w:color w:val="111111"/>
          <w:sz w:val="28"/>
          <w:sz w:val="28"/>
          <w:szCs w:val="28"/>
          <w:rtl w:val="true"/>
          <w:lang w:bidi="fa-IR"/>
        </w:rPr>
        <w:t>پیمبر ز نو داد دادِ سخن</w:t>
      </w:r>
    </w:p>
    <w:p>
      <w:pPr>
        <w:pStyle w:val="BookText"/>
        <w:rPr/>
      </w:pPr>
      <w:r>
        <w:rPr>
          <w:rFonts w:ascii="IRNazanin" w:hAnsi="IRNazanin" w:eastAsia="IRNazanin"/>
          <w:color w:val="111111"/>
          <w:sz w:val="28"/>
          <w:sz w:val="28"/>
          <w:szCs w:val="28"/>
          <w:rtl w:val="true"/>
          <w:lang w:bidi="fa-IR"/>
        </w:rPr>
        <w:t>چنین گفت آن شاه با بوالحسن</w:t>
      </w:r>
    </w:p>
    <w:p>
      <w:pPr>
        <w:pStyle w:val="BookText"/>
        <w:rPr/>
      </w:pPr>
      <w:r>
        <w:rPr>
          <w:rFonts w:ascii="IRNazanin" w:hAnsi="IRNazanin" w:eastAsia="IRNazanin"/>
          <w:color w:val="111111"/>
          <w:sz w:val="28"/>
          <w:sz w:val="28"/>
          <w:szCs w:val="28"/>
          <w:rtl w:val="true"/>
          <w:lang w:bidi="fa-IR"/>
        </w:rPr>
        <w:t>قسم بر خدایی که از روی حق</w:t>
      </w:r>
    </w:p>
    <w:p>
      <w:pPr>
        <w:pStyle w:val="BookText"/>
        <w:rPr/>
      </w:pPr>
      <w:r>
        <w:rPr>
          <w:rFonts w:ascii="IRNazanin" w:hAnsi="IRNazanin" w:eastAsia="IRNazanin"/>
          <w:color w:val="111111"/>
          <w:sz w:val="28"/>
          <w:sz w:val="28"/>
          <w:szCs w:val="28"/>
          <w:rtl w:val="true"/>
          <w:lang w:bidi="fa-IR"/>
        </w:rPr>
        <w:t>مرا نیک بگزید و بردم سبق</w:t>
      </w:r>
    </w:p>
    <w:p>
      <w:pPr>
        <w:pStyle w:val="BookText"/>
        <w:rPr/>
      </w:pPr>
      <w:r>
        <w:rPr>
          <w:rFonts w:ascii="IRNazanin" w:hAnsi="IRNazanin" w:eastAsia="IRNazanin"/>
          <w:color w:val="111111"/>
          <w:sz w:val="28"/>
          <w:sz w:val="28"/>
          <w:szCs w:val="28"/>
          <w:rtl w:val="true"/>
          <w:lang w:bidi="fa-IR"/>
        </w:rPr>
        <w:t>به هر مجلسی ذکر شد این خبر</w:t>
      </w:r>
    </w:p>
    <w:p>
      <w:pPr>
        <w:pStyle w:val="BookText"/>
        <w:rPr/>
      </w:pPr>
      <w:r>
        <w:rPr>
          <w:rFonts w:ascii="IRNazanin" w:hAnsi="IRNazanin" w:eastAsia="IRNazanin"/>
          <w:color w:val="111111"/>
          <w:sz w:val="28"/>
          <w:sz w:val="28"/>
          <w:szCs w:val="28"/>
          <w:rtl w:val="true"/>
          <w:lang w:bidi="fa-IR"/>
        </w:rPr>
        <w:t>شود مجلس از لطف حق معتبر</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پیروان و همه دوستان </w:t>
      </w:r>
    </w:p>
    <w:p>
      <w:pPr>
        <w:pStyle w:val="BookText"/>
        <w:rPr/>
      </w:pPr>
      <w:r>
        <w:rPr>
          <w:rFonts w:ascii="IRNazanin" w:hAnsi="IRNazanin" w:eastAsia="IRNazanin"/>
          <w:color w:val="111111"/>
          <w:sz w:val="28"/>
          <w:sz w:val="28"/>
          <w:szCs w:val="28"/>
          <w:rtl w:val="true"/>
          <w:lang w:bidi="fa-IR"/>
        </w:rPr>
        <w:t>که باشند مغموم اندر میان</w:t>
      </w:r>
    </w:p>
    <w:p>
      <w:pPr>
        <w:pStyle w:val="BookText"/>
        <w:rPr/>
      </w:pPr>
      <w:r>
        <w:rPr>
          <w:rFonts w:ascii="Amiri" w:hAnsi="Amiri" w:eastAsia="Amiri" w:cs="Amiri"/>
          <w:color w:val="111111"/>
          <w:sz w:val="28"/>
          <w:sz w:val="28"/>
          <w:szCs w:val="28"/>
          <w:rtl w:val="true"/>
          <w:lang w:bidi="ar-SA"/>
        </w:rPr>
        <w:t>شود همّ و غم ِّ همه برطرف</w:t>
      </w:r>
    </w:p>
    <w:p>
      <w:pPr>
        <w:pStyle w:val="BookText"/>
        <w:rPr/>
      </w:pPr>
      <w:r>
        <w:rPr>
          <w:rFonts w:ascii="Amiri" w:hAnsi="Amiri" w:eastAsia="Amiri" w:cs="Amiri"/>
          <w:color w:val="111111"/>
          <w:sz w:val="28"/>
          <w:sz w:val="28"/>
          <w:szCs w:val="28"/>
          <w:rtl w:val="true"/>
          <w:lang w:bidi="ar-SA"/>
        </w:rPr>
        <w:t>بَدَل می شود همّ و غم بر شعف</w:t>
      </w:r>
    </w:p>
    <w:p>
      <w:pPr>
        <w:pStyle w:val="BookText"/>
        <w:rPr/>
      </w:pPr>
      <w:r>
        <w:rPr>
          <w:rFonts w:ascii="IRNazanin" w:hAnsi="IRNazanin" w:eastAsia="IRNazanin"/>
          <w:color w:val="111111"/>
          <w:sz w:val="28"/>
          <w:sz w:val="28"/>
          <w:szCs w:val="28"/>
          <w:rtl w:val="true"/>
          <w:lang w:bidi="fa-IR"/>
        </w:rPr>
        <w:t>چو خواهد کسی حاجتی از خدا</w:t>
      </w:r>
    </w:p>
    <w:p>
      <w:pPr>
        <w:pStyle w:val="BookText"/>
        <w:rPr/>
      </w:pPr>
      <w:r>
        <w:rPr>
          <w:rFonts w:ascii="IRNazanin" w:hAnsi="IRNazanin" w:eastAsia="IRNazanin"/>
          <w:color w:val="111111"/>
          <w:sz w:val="28"/>
          <w:sz w:val="28"/>
          <w:szCs w:val="28"/>
          <w:rtl w:val="true"/>
          <w:lang w:bidi="fa-IR"/>
        </w:rPr>
        <w:t>در آن حلقه حاجات گردد روا</w:t>
      </w:r>
    </w:p>
    <w:p>
      <w:pPr>
        <w:pStyle w:val="BookText"/>
        <w:rPr/>
      </w:pPr>
      <w:r>
        <w:rPr>
          <w:rFonts w:ascii="IRNazanin" w:hAnsi="IRNazanin" w:eastAsia="IRNazanin"/>
          <w:color w:val="111111"/>
          <w:sz w:val="28"/>
          <w:sz w:val="28"/>
          <w:szCs w:val="28"/>
          <w:rtl w:val="true"/>
          <w:lang w:bidi="fa-IR"/>
        </w:rPr>
        <w:t>پس از مصطفی شیر یزدان علی</w:t>
      </w:r>
    </w:p>
    <w:p>
      <w:pPr>
        <w:pStyle w:val="BookText"/>
        <w:rPr/>
      </w:pPr>
      <w:r>
        <w:rPr>
          <w:rFonts w:ascii="IRNazanin" w:hAnsi="IRNazanin" w:eastAsia="IRNazanin"/>
          <w:color w:val="111111"/>
          <w:sz w:val="28"/>
          <w:sz w:val="28"/>
          <w:szCs w:val="28"/>
          <w:rtl w:val="true"/>
          <w:lang w:bidi="fa-IR"/>
        </w:rPr>
        <w:t>که دل گردد از نام او منجلی</w:t>
      </w:r>
    </w:p>
    <w:p>
      <w:pPr>
        <w:pStyle w:val="BookText"/>
        <w:rPr/>
      </w:pPr>
      <w:r>
        <w:rPr>
          <w:rFonts w:ascii="IRNazanin" w:hAnsi="IRNazanin" w:eastAsia="IRNazanin"/>
          <w:color w:val="111111"/>
          <w:sz w:val="28"/>
          <w:sz w:val="28"/>
          <w:szCs w:val="28"/>
          <w:rtl w:val="true"/>
          <w:lang w:bidi="fa-IR"/>
        </w:rPr>
        <w:t>قسم خورد بر ذات پروردگار</w:t>
      </w:r>
    </w:p>
    <w:p>
      <w:pPr>
        <w:pStyle w:val="BookText"/>
        <w:rPr/>
      </w:pPr>
      <w:r>
        <w:rPr>
          <w:rFonts w:ascii="IRNazanin" w:hAnsi="IRNazanin" w:eastAsia="IRNazanin"/>
          <w:color w:val="111111"/>
          <w:sz w:val="28"/>
          <w:sz w:val="28"/>
          <w:szCs w:val="28"/>
          <w:rtl w:val="true"/>
          <w:lang w:bidi="fa-IR"/>
        </w:rPr>
        <w:t>که شد شیعه با این خبر رستگار</w:t>
      </w:r>
    </w:p>
    <w:p>
      <w:pPr>
        <w:pStyle w:val="BookText"/>
        <w:rPr/>
      </w:pPr>
      <w:r>
        <w:rPr>
          <w:rFonts w:ascii="IRNazanin" w:hAnsi="IRNazanin" w:eastAsia="IRNazanin"/>
          <w:color w:val="111111"/>
          <w:sz w:val="28"/>
          <w:sz w:val="28"/>
          <w:szCs w:val="28"/>
          <w:rtl w:val="true"/>
          <w:lang w:bidi="fa-IR"/>
        </w:rPr>
        <w:t>سعادت به دنیا و عقبا به است</w:t>
      </w:r>
    </w:p>
    <w:p>
      <w:pPr>
        <w:pStyle w:val="BookText"/>
        <w:rPr/>
      </w:pPr>
      <w:r>
        <w:rPr>
          <w:rFonts w:ascii="IRNazanin" w:hAnsi="IRNazanin" w:eastAsia="IRNazanin"/>
          <w:color w:val="111111"/>
          <w:sz w:val="28"/>
          <w:sz w:val="28"/>
          <w:szCs w:val="28"/>
          <w:rtl w:val="true"/>
          <w:lang w:bidi="fa-IR"/>
        </w:rPr>
        <w:t>که تأیید آن با رَبِ کعبه است</w:t>
      </w:r>
    </w:p>
    <w:p>
      <w:pPr>
        <w:pStyle w:val="BookText"/>
        <w:rPr/>
      </w:pPr>
      <w:r>
        <w:rPr>
          <w:rFonts w:ascii="IRNazanin" w:hAnsi="IRNazanin" w:eastAsia="IRNazanin"/>
          <w:color w:val="111111"/>
          <w:sz w:val="28"/>
          <w:sz w:val="28"/>
          <w:szCs w:val="28"/>
          <w:rtl w:val="true"/>
          <w:lang w:bidi="fa-IR"/>
        </w:rPr>
        <w:t xml:space="preserve">مخور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ز روز جزا</w:t>
      </w:r>
    </w:p>
    <w:p>
      <w:pPr>
        <w:pStyle w:val="BookText"/>
        <w:rPr/>
      </w:pPr>
      <w:r>
        <w:rPr>
          <w:rFonts w:ascii="IRNazanin" w:hAnsi="IRNazanin" w:eastAsia="IRNazanin"/>
          <w:color w:val="111111"/>
          <w:sz w:val="28"/>
          <w:sz w:val="28"/>
          <w:szCs w:val="28"/>
          <w:rtl w:val="true"/>
          <w:lang w:bidi="fa-IR"/>
        </w:rPr>
        <w:t>برو در پناه حدیث کسا</w:t>
      </w:r>
    </w:p>
    <w:p>
      <w:pPr>
        <w:pStyle w:val="BookText"/>
        <w:rPr/>
      </w:pPr>
      <w:r>
        <w:rPr>
          <w:rFonts w:ascii="IRNazanin" w:hAnsi="IRNazanin" w:eastAsia="IRNazanin"/>
          <w:color w:val="111111"/>
          <w:sz w:val="28"/>
          <w:sz w:val="28"/>
          <w:szCs w:val="28"/>
          <w:rtl w:val="true"/>
          <w:lang w:bidi="fa-IR"/>
        </w:rPr>
        <w:t xml:space="preserve">اصل مساله حدیث کساء و تطهیر پنج تن آل عبا از طرف خدا، با نزول آیه تطهیر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w:t>
      </w:r>
    </w:p>
    <w:p>
      <w:pPr>
        <w:pStyle w:val="BookText"/>
        <w:rPr/>
      </w:pPr>
      <w:r>
        <w:rPr>
          <w:rFonts w:ascii="IRNazanin" w:hAnsi="IRNazanin" w:eastAsia="IRNazanin"/>
          <w:color w:val="111111"/>
          <w:sz w:val="28"/>
          <w:sz w:val="28"/>
          <w:szCs w:val="28"/>
          <w:rtl w:val="true"/>
          <w:lang w:bidi="fa-IR"/>
        </w:rPr>
        <w:t xml:space="preserve">و در کتب شیعه و سنی در تفاسیرشان در ذیل آیه تطهیر آمده است </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شیخ فخرالدین طریحی صاحب مجمع البحرین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المنتخب فی جمع المراثی والخطب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منتخب طریحی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علامه شیخ عبدالله بحرانی، شاگرد برجسته علامه مجلسی، در کتاب عوالم العلوم،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آیت الله العظمی سید محمد کاظم یزدی، صاحب العروة الوثقی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السؤال و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کتاب درباره حدیث کساء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اصل داستان کساء، طبق احادیث بسیار، معلوم و متواتر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بسیار نقل شده که موجب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سید عبدالرزاق مقرم، وفافة الصدیقة الزهرا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و نظیر آن در کتب متعدد از اهل تسنن آمده، مانند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 که حاکم حسکانی، که از علمای معروف اهل تسنن است، این حدیث و نظیر آن را از طرق مختلف نقل کرده، و بیش از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 این زمینه روایت نموده است</w:t>
      </w:r>
    </w:p>
    <w:p>
      <w:pPr>
        <w:pStyle w:val="BookText"/>
        <w:rPr/>
      </w:pPr>
      <w:r>
        <w:rPr>
          <w:rFonts w:ascii="IRNazanin" w:hAnsi="IRNazanin" w:eastAsia="IRNazanin"/>
          <w:color w:val="111111"/>
          <w:sz w:val="28"/>
          <w:sz w:val="28"/>
          <w:szCs w:val="28"/>
          <w:rtl w:val="true"/>
          <w:lang w:bidi="fa-IR"/>
        </w:rPr>
        <w:t xml:space="preserve">شواهد التنزیل حاکم حسکانی،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الدرالمنثور سیوطی،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ابن کثیر،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فصول المهمة ابن صباغ،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دستیابی به مدارک و اسناد بیشتر به کتابهای ارزشمند احقاق الحق،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فضائل الخمسة فی الصحاح الستة آیت الله فیروزآبادی،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والدین و مربیان گرامی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بچه ها آیه تطهیر را حفظ کنیم</w:t>
      </w:r>
    </w:p>
    <w:p>
      <w:pPr>
        <w:pStyle w:val="BookText"/>
        <w:rPr/>
      </w:pPr>
      <w:r>
        <w:rPr>
          <w:rFonts w:ascii="IRNazanin" w:hAnsi="IRNazanin" w:eastAsia="IRNazanin"/>
          <w:color w:val="111111"/>
          <w:sz w:val="28"/>
          <w:sz w:val="28"/>
          <w:szCs w:val="28"/>
          <w:rtl w:val="true"/>
          <w:lang w:bidi="fa-IR"/>
        </w:rPr>
        <w:t>توضیح دهیم چرا مرسوم است بعد از شنیدن آیه تطهیر باید صلوات بفرستیم</w:t>
      </w:r>
    </w:p>
    <w:p>
      <w:pPr>
        <w:pStyle w:val="BookText"/>
        <w:rPr/>
      </w:pPr>
      <w:r>
        <w:rPr>
          <w:rFonts w:ascii="IRNazanin" w:hAnsi="IRNazanin" w:eastAsia="IRNazanin"/>
          <w:color w:val="111111"/>
          <w:sz w:val="28"/>
          <w:sz w:val="28"/>
          <w:szCs w:val="28"/>
          <w:rtl w:val="true"/>
          <w:lang w:bidi="fa-IR"/>
        </w:rPr>
        <w:t>پیرامون اهمیت حدیث کساء برای بچه ها توضیح دهید</w:t>
      </w:r>
    </w:p>
    <w:p>
      <w:pPr>
        <w:pStyle w:val="BookText"/>
        <w:rPr/>
      </w:pPr>
      <w:r>
        <w:rPr>
          <w:rFonts w:ascii="IRNazanin" w:hAnsi="IRNazanin" w:eastAsia="IRNazanin"/>
          <w:color w:val="111111"/>
          <w:sz w:val="28"/>
          <w:sz w:val="28"/>
          <w:szCs w:val="28"/>
          <w:rtl w:val="true"/>
          <w:lang w:bidi="fa-IR"/>
        </w:rPr>
        <w:t>توضیح دهیم که حدیث کساء یک واقعه قرآنی تاریخی می باشد</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خواندن این فصل، چه خوب است حدیث شریف کساء در منزل با نوای بچه ها خوانده شود </w:t>
      </w:r>
      <w:bookmarkStart w:id="98" w:name="pg7531_72260"/>
    </w:p>
    <w:p>
      <w:pPr>
        <w:pStyle w:val="Heading2"/>
        <w:numPr>
          <w:ilvl w:val="1"/>
          <w:numId w:val="1"/>
        </w:numPr>
        <w:rPr/>
      </w:pPr>
      <w:bookmarkStart w:id="99" w:name="__RefHeading___Toc2645722_1051229030"/>
      <w:bookmarkStart w:id="100" w:name="_Toc36"/>
      <w:bookmarkEnd w:id="98"/>
      <w:bookmarkEnd w:id="99"/>
      <w:r>
        <w:rPr/>
        <w:t>17</w:t>
      </w:r>
      <w:r>
        <w:rPr>
          <w:rtl w:val="true"/>
        </w:rPr>
        <w:t xml:space="preserve">- </w:t>
      </w:r>
      <w:r>
        <w:rPr>
          <w:rtl w:val="true"/>
        </w:rPr>
        <w:t>علی سوره ی انسان</w:t>
      </w:r>
      <w:bookmarkEnd w:id="100"/>
    </w:p>
    <w:p>
      <w:pPr>
        <w:pStyle w:val="BookText"/>
        <w:rPr/>
      </w:pPr>
      <w:r>
        <w:rPr>
          <w:rFonts w:ascii="IRNazanin" w:hAnsi="IRNazanin" w:eastAsia="IRNazanin"/>
          <w:color w:val="111111"/>
          <w:sz w:val="28"/>
          <w:sz w:val="28"/>
          <w:szCs w:val="28"/>
          <w:rtl w:val="true"/>
          <w:lang w:bidi="fa-IR"/>
        </w:rPr>
        <w:t>علی ابرار قرآن</w:t>
      </w:r>
    </w:p>
    <w:p>
      <w:pPr>
        <w:pStyle w:val="BookText"/>
        <w:rPr/>
      </w:pPr>
      <w:r>
        <w:rPr>
          <w:rFonts w:ascii="IRNazanin" w:hAnsi="IRNazanin" w:eastAsia="IRNazanin"/>
          <w:color w:val="111111"/>
          <w:sz w:val="28"/>
          <w:sz w:val="28"/>
          <w:szCs w:val="28"/>
          <w:rtl w:val="true"/>
          <w:lang w:bidi="fa-IR"/>
        </w:rPr>
        <w:t>ماه، رمضون، رسید و من دوباره</w:t>
      </w:r>
    </w:p>
    <w:p>
      <w:pPr>
        <w:pStyle w:val="BookText"/>
        <w:rPr/>
      </w:pPr>
      <w:r>
        <w:rPr>
          <w:rFonts w:ascii="IRNazanin" w:hAnsi="IRNazanin" w:eastAsia="IRNazanin"/>
          <w:color w:val="111111"/>
          <w:sz w:val="28"/>
          <w:sz w:val="28"/>
          <w:szCs w:val="28"/>
          <w:rtl w:val="true"/>
          <w:lang w:bidi="fa-IR"/>
        </w:rPr>
        <w:t>دلم پر از شکوفه و بهاره</w:t>
      </w:r>
    </w:p>
    <w:p>
      <w:pPr>
        <w:pStyle w:val="BookText"/>
        <w:rPr/>
      </w:pPr>
      <w:r>
        <w:rPr>
          <w:rFonts w:ascii="IRNazanin" w:hAnsi="IRNazanin" w:eastAsia="IRNazanin"/>
          <w:color w:val="111111"/>
          <w:sz w:val="28"/>
          <w:sz w:val="28"/>
          <w:szCs w:val="28"/>
          <w:rtl w:val="true"/>
          <w:lang w:bidi="fa-IR"/>
        </w:rPr>
        <w:t>آدم تو این روزا یه حسی داره</w:t>
      </w:r>
    </w:p>
    <w:p>
      <w:pPr>
        <w:pStyle w:val="BookText"/>
        <w:rPr/>
      </w:pPr>
      <w:r>
        <w:rPr>
          <w:rFonts w:ascii="IRNazanin" w:hAnsi="IRNazanin" w:eastAsia="IRNazanin"/>
          <w:color w:val="111111"/>
          <w:sz w:val="28"/>
          <w:sz w:val="28"/>
          <w:szCs w:val="28"/>
          <w:rtl w:val="true"/>
          <w:lang w:bidi="fa-IR"/>
        </w:rPr>
        <w:t>نمیشه اون رو بر زبون بیاره</w:t>
      </w:r>
    </w:p>
    <w:p>
      <w:pPr>
        <w:pStyle w:val="BookText"/>
        <w:rPr/>
      </w:pPr>
      <w:r>
        <w:rPr>
          <w:rFonts w:ascii="IRNazanin" w:hAnsi="IRNazanin" w:eastAsia="IRNazanin"/>
          <w:color w:val="111111"/>
          <w:sz w:val="28"/>
          <w:sz w:val="28"/>
          <w:szCs w:val="28"/>
          <w:rtl w:val="true"/>
          <w:lang w:bidi="fa-IR"/>
        </w:rPr>
        <w:t>سحر نگو، لحظه خوب پرواز</w:t>
      </w:r>
    </w:p>
    <w:p>
      <w:pPr>
        <w:pStyle w:val="BookText"/>
        <w:rPr/>
      </w:pPr>
      <w:r>
        <w:rPr>
          <w:rFonts w:ascii="IRNazanin" w:hAnsi="IRNazanin" w:eastAsia="IRNazanin"/>
          <w:color w:val="111111"/>
          <w:sz w:val="28"/>
          <w:sz w:val="28"/>
          <w:szCs w:val="28"/>
          <w:rtl w:val="true"/>
          <w:lang w:bidi="fa-IR"/>
        </w:rPr>
        <w:t>وقت اذون افطار و عطر نماز</w:t>
      </w:r>
    </w:p>
    <w:p>
      <w:pPr>
        <w:pStyle w:val="BookText"/>
        <w:rPr/>
      </w:pPr>
      <w:r>
        <w:rPr>
          <w:rFonts w:ascii="IRNazanin" w:hAnsi="IRNazanin" w:eastAsia="IRNazanin"/>
          <w:color w:val="111111"/>
          <w:sz w:val="28"/>
          <w:sz w:val="28"/>
          <w:szCs w:val="28"/>
          <w:rtl w:val="true"/>
          <w:lang w:bidi="fa-IR"/>
        </w:rPr>
        <w:t>اما حالا روزا یه کم بلنده</w:t>
      </w:r>
    </w:p>
    <w:p>
      <w:pPr>
        <w:pStyle w:val="BookText"/>
        <w:rPr/>
      </w:pPr>
      <w:r>
        <w:rPr>
          <w:rFonts w:ascii="IRNazanin" w:hAnsi="IRNazanin" w:eastAsia="IRNazanin"/>
          <w:color w:val="111111"/>
          <w:sz w:val="28"/>
          <w:sz w:val="28"/>
          <w:szCs w:val="28"/>
          <w:rtl w:val="true"/>
          <w:lang w:bidi="fa-IR"/>
        </w:rPr>
        <w:t>گرسنگی دست و پامو می بنده</w:t>
      </w:r>
    </w:p>
    <w:p>
      <w:pPr>
        <w:pStyle w:val="BookText"/>
        <w:rPr/>
      </w:pPr>
      <w:r>
        <w:rPr>
          <w:rFonts w:ascii="IRNazanin" w:hAnsi="IRNazanin" w:eastAsia="IRNazanin"/>
          <w:color w:val="111111"/>
          <w:sz w:val="28"/>
          <w:sz w:val="28"/>
          <w:szCs w:val="28"/>
          <w:rtl w:val="true"/>
          <w:lang w:bidi="fa-IR"/>
        </w:rPr>
        <w:t>یه روز همین جور که دلم ضعف رفت</w:t>
      </w:r>
    </w:p>
    <w:p>
      <w:pPr>
        <w:pStyle w:val="BookText"/>
        <w:rPr/>
      </w:pPr>
      <w:r>
        <w:rPr>
          <w:rFonts w:ascii="IRNazanin" w:hAnsi="IRNazanin" w:eastAsia="IRNazanin"/>
          <w:color w:val="111111"/>
          <w:sz w:val="28"/>
          <w:sz w:val="28"/>
          <w:szCs w:val="28"/>
          <w:rtl w:val="true"/>
          <w:lang w:bidi="fa-IR"/>
        </w:rPr>
        <w:t>کمی دراز کشیده بودم رو تخت</w:t>
      </w:r>
    </w:p>
    <w:p>
      <w:pPr>
        <w:pStyle w:val="BookText"/>
        <w:rPr/>
      </w:pPr>
      <w:r>
        <w:rPr>
          <w:rFonts w:ascii="IRNazanin" w:hAnsi="IRNazanin" w:eastAsia="IRNazanin"/>
          <w:color w:val="111111"/>
          <w:sz w:val="28"/>
          <w:sz w:val="28"/>
          <w:szCs w:val="28"/>
          <w:rtl w:val="true"/>
          <w:lang w:bidi="fa-IR"/>
        </w:rPr>
        <w:t>مامان دلش سوخت و نشست کنارم</w:t>
      </w:r>
    </w:p>
    <w:p>
      <w:pPr>
        <w:pStyle w:val="BookText"/>
        <w:rPr/>
      </w:pPr>
      <w:r>
        <w:rPr>
          <w:rFonts w:ascii="IRNazanin" w:hAnsi="IRNazanin" w:eastAsia="IRNazanin"/>
          <w:color w:val="111111"/>
          <w:sz w:val="28"/>
          <w:sz w:val="28"/>
          <w:szCs w:val="28"/>
          <w:rtl w:val="true"/>
          <w:lang w:bidi="fa-IR"/>
        </w:rPr>
        <w:t>گفت که برات قصه خوبی دارم</w:t>
      </w:r>
    </w:p>
    <w:p>
      <w:pPr>
        <w:pStyle w:val="BookText"/>
        <w:rPr/>
      </w:pPr>
      <w:r>
        <w:rPr>
          <w:rFonts w:ascii="IRNazanin" w:hAnsi="IRNazanin" w:eastAsia="IRNazanin"/>
          <w:color w:val="111111"/>
          <w:sz w:val="28"/>
          <w:sz w:val="28"/>
          <w:szCs w:val="28"/>
          <w:rtl w:val="true"/>
          <w:lang w:bidi="fa-IR"/>
        </w:rPr>
        <w:t>میخوایم بریم پیش رسول خدا</w:t>
      </w:r>
    </w:p>
    <w:p>
      <w:pPr>
        <w:pStyle w:val="BookText"/>
        <w:rPr/>
      </w:pPr>
      <w:r>
        <w:rPr>
          <w:rFonts w:ascii="IRNazanin" w:hAnsi="IRNazanin" w:eastAsia="IRNazanin"/>
          <w:color w:val="111111"/>
          <w:sz w:val="28"/>
          <w:sz w:val="28"/>
          <w:szCs w:val="28"/>
          <w:rtl w:val="true"/>
          <w:lang w:bidi="fa-IR"/>
        </w:rPr>
        <w:t>گوشت با من باشه و با من بیا</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خونه دختر خوب رسول </w:t>
      </w:r>
    </w:p>
    <w:p>
      <w:pPr>
        <w:pStyle w:val="BookText"/>
        <w:rPr/>
      </w:pPr>
      <w:r>
        <w:rPr>
          <w:rFonts w:ascii="IRNazanin" w:hAnsi="IRNazanin" w:eastAsia="IRNazanin"/>
          <w:color w:val="111111"/>
          <w:sz w:val="28"/>
          <w:sz w:val="28"/>
          <w:szCs w:val="28"/>
          <w:rtl w:val="true"/>
          <w:lang w:bidi="fa-IR"/>
        </w:rPr>
        <w:t>حضرت صدیقه زهرا بتول</w:t>
      </w:r>
    </w:p>
    <w:p>
      <w:pPr>
        <w:pStyle w:val="BookText"/>
        <w:rPr/>
      </w:pPr>
      <w:r>
        <w:rPr>
          <w:rFonts w:ascii="IRNazanin" w:hAnsi="IRNazanin" w:eastAsia="IRNazanin"/>
          <w:color w:val="111111"/>
          <w:sz w:val="28"/>
          <w:sz w:val="28"/>
          <w:szCs w:val="28"/>
          <w:rtl w:val="true"/>
          <w:lang w:bidi="fa-IR"/>
        </w:rPr>
        <w:t>که داره حضرت دو تا نور دیده</w:t>
      </w:r>
    </w:p>
    <w:p>
      <w:pPr>
        <w:pStyle w:val="BookText"/>
        <w:rPr/>
      </w:pPr>
      <w:r>
        <w:rPr>
          <w:rFonts w:ascii="IRNazanin" w:hAnsi="IRNazanin" w:eastAsia="IRNazanin"/>
          <w:color w:val="111111"/>
          <w:sz w:val="28"/>
          <w:sz w:val="28"/>
          <w:szCs w:val="28"/>
          <w:rtl w:val="true"/>
          <w:lang w:bidi="fa-IR"/>
        </w:rPr>
        <w:t>هیچ کسی مثل اون دو گل ندیده</w:t>
      </w:r>
    </w:p>
    <w:p>
      <w:pPr>
        <w:pStyle w:val="BookText"/>
        <w:rPr/>
      </w:pPr>
      <w:r>
        <w:rPr>
          <w:rFonts w:ascii="IRNazanin" w:hAnsi="IRNazanin" w:eastAsia="IRNazanin"/>
          <w:color w:val="111111"/>
          <w:sz w:val="28"/>
          <w:sz w:val="28"/>
          <w:szCs w:val="28"/>
          <w:rtl w:val="true"/>
          <w:lang w:bidi="fa-IR"/>
        </w:rPr>
        <w:t>سرور کل جوونای بهشت</w:t>
      </w:r>
    </w:p>
    <w:p>
      <w:pPr>
        <w:pStyle w:val="BookText"/>
        <w:rPr/>
      </w:pPr>
      <w:r>
        <w:rPr>
          <w:rFonts w:ascii="IRNazanin" w:hAnsi="IRNazanin" w:eastAsia="IRNazanin"/>
          <w:color w:val="111111"/>
          <w:sz w:val="28"/>
          <w:sz w:val="28"/>
          <w:szCs w:val="28"/>
          <w:rtl w:val="true"/>
          <w:lang w:bidi="fa-IR"/>
        </w:rPr>
        <w:t>این رو پیامبر واسه اونها نوشت</w:t>
      </w:r>
    </w:p>
    <w:p>
      <w:pPr>
        <w:pStyle w:val="BookText"/>
        <w:rPr/>
      </w:pPr>
      <w:r>
        <w:rPr>
          <w:rFonts w:ascii="IRNazanin" w:hAnsi="IRNazanin" w:eastAsia="IRNazanin"/>
          <w:color w:val="111111"/>
          <w:sz w:val="28"/>
          <w:sz w:val="28"/>
          <w:szCs w:val="28"/>
          <w:rtl w:val="true"/>
          <w:lang w:bidi="fa-IR"/>
        </w:rPr>
        <w:t>برادر بزرگ امام حسن</w:t>
      </w:r>
    </w:p>
    <w:p>
      <w:pPr>
        <w:pStyle w:val="BookText"/>
        <w:rPr/>
      </w:pPr>
      <w:r>
        <w:rPr>
          <w:rFonts w:ascii="IRNazanin" w:hAnsi="IRNazanin" w:eastAsia="IRNazanin"/>
          <w:color w:val="111111"/>
          <w:sz w:val="28"/>
          <w:sz w:val="28"/>
          <w:szCs w:val="28"/>
          <w:rtl w:val="true"/>
          <w:lang w:bidi="fa-IR"/>
        </w:rPr>
        <w:t>امام حسین امام سوم من</w:t>
      </w:r>
    </w:p>
    <w:p>
      <w:pPr>
        <w:pStyle w:val="BookText"/>
        <w:rPr/>
      </w:pPr>
      <w:r>
        <w:rPr>
          <w:rFonts w:ascii="IRNazanin" w:hAnsi="IRNazanin" w:eastAsia="IRNazanin"/>
          <w:color w:val="111111"/>
          <w:sz w:val="28"/>
          <w:sz w:val="28"/>
          <w:szCs w:val="28"/>
          <w:rtl w:val="true"/>
          <w:lang w:bidi="fa-IR"/>
        </w:rPr>
        <w:t>اما یه روزاومد تو باغ باد سرد</w:t>
      </w:r>
    </w:p>
    <w:p>
      <w:pPr>
        <w:pStyle w:val="BookText"/>
        <w:rPr/>
      </w:pPr>
      <w:r>
        <w:rPr>
          <w:rFonts w:ascii="IRNazanin" w:hAnsi="IRNazanin" w:eastAsia="IRNazanin"/>
          <w:color w:val="111111"/>
          <w:sz w:val="28"/>
          <w:sz w:val="28"/>
          <w:szCs w:val="28"/>
          <w:rtl w:val="true"/>
          <w:lang w:bidi="fa-IR"/>
        </w:rPr>
        <w:t>که این دو تا نو گلو پژمرده کرد</w:t>
      </w:r>
    </w:p>
    <w:p>
      <w:pPr>
        <w:pStyle w:val="BookText"/>
        <w:rPr/>
      </w:pPr>
      <w:r>
        <w:rPr>
          <w:rFonts w:ascii="IRNazanin" w:hAnsi="IRNazanin" w:eastAsia="IRNazanin"/>
          <w:color w:val="111111"/>
          <w:sz w:val="28"/>
          <w:sz w:val="28"/>
          <w:szCs w:val="28"/>
          <w:rtl w:val="true"/>
          <w:lang w:bidi="fa-IR"/>
        </w:rPr>
        <w:t>مریض شدن غنچه های نازنین</w:t>
      </w:r>
    </w:p>
    <w:p>
      <w:pPr>
        <w:pStyle w:val="BookText"/>
        <w:rPr/>
      </w:pPr>
      <w:r>
        <w:rPr>
          <w:rFonts w:ascii="IRNazanin" w:hAnsi="IRNazanin" w:eastAsia="IRNazanin"/>
          <w:color w:val="111111"/>
          <w:sz w:val="28"/>
          <w:sz w:val="28"/>
          <w:szCs w:val="28"/>
          <w:rtl w:val="true"/>
          <w:lang w:bidi="fa-IR"/>
        </w:rPr>
        <w:t>مادرشون حضرت زهرا غمین</w:t>
      </w:r>
    </w:p>
    <w:p>
      <w:pPr>
        <w:pStyle w:val="BookText"/>
        <w:rPr/>
      </w:pPr>
      <w:r>
        <w:rPr>
          <w:rFonts w:ascii="IRNazanin" w:hAnsi="IRNazanin" w:eastAsia="IRNazanin"/>
          <w:color w:val="111111"/>
          <w:sz w:val="28"/>
          <w:sz w:val="28"/>
          <w:szCs w:val="28"/>
          <w:rtl w:val="true"/>
          <w:lang w:bidi="fa-IR"/>
        </w:rPr>
        <w:t>پدر بزرگ مهربون هم اومد</w:t>
      </w:r>
    </w:p>
    <w:p>
      <w:pPr>
        <w:pStyle w:val="BookText"/>
        <w:rPr/>
      </w:pPr>
      <w:r>
        <w:rPr>
          <w:rFonts w:ascii="IRNazanin" w:hAnsi="IRNazanin" w:eastAsia="IRNazanin"/>
          <w:color w:val="111111"/>
          <w:sz w:val="28"/>
          <w:sz w:val="28"/>
          <w:szCs w:val="28"/>
          <w:rtl w:val="true"/>
          <w:lang w:bidi="fa-IR"/>
        </w:rPr>
        <w:t>سری به گُل های مریض او زد</w:t>
      </w:r>
    </w:p>
    <w:p>
      <w:pPr>
        <w:pStyle w:val="BookText"/>
        <w:rPr/>
      </w:pPr>
      <w:r>
        <w:rPr>
          <w:rFonts w:ascii="IRNazanin" w:hAnsi="IRNazanin" w:eastAsia="IRNazanin"/>
          <w:color w:val="111111"/>
          <w:sz w:val="28"/>
          <w:sz w:val="28"/>
          <w:szCs w:val="28"/>
          <w:rtl w:val="true"/>
          <w:lang w:bidi="fa-IR"/>
        </w:rPr>
        <w:t>گفت عزیز قلب پدر دخترم</w:t>
      </w:r>
    </w:p>
    <w:p>
      <w:pPr>
        <w:pStyle w:val="BookText"/>
        <w:rPr/>
      </w:pPr>
      <w:r>
        <w:rPr>
          <w:rFonts w:ascii="IRNazanin" w:hAnsi="IRNazanin" w:eastAsia="IRNazanin"/>
          <w:color w:val="111111"/>
          <w:sz w:val="28"/>
          <w:sz w:val="28"/>
          <w:szCs w:val="28"/>
          <w:rtl w:val="true"/>
          <w:lang w:bidi="fa-IR"/>
        </w:rPr>
        <w:t>یه پیشنهاد خوب براتون دارم</w:t>
      </w:r>
    </w:p>
    <w:p>
      <w:pPr>
        <w:pStyle w:val="BookText"/>
        <w:rPr/>
      </w:pPr>
      <w:r>
        <w:rPr>
          <w:rFonts w:ascii="IRNazanin" w:hAnsi="IRNazanin" w:eastAsia="IRNazanin"/>
          <w:color w:val="111111"/>
          <w:sz w:val="28"/>
          <w:sz w:val="28"/>
          <w:szCs w:val="28"/>
          <w:rtl w:val="true"/>
          <w:lang w:bidi="fa-IR"/>
        </w:rPr>
        <w:t>نذر کنید اگر خدا شفا داد</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گلو دوباره به شما داد </w:t>
      </w:r>
    </w:p>
    <w:p>
      <w:pPr>
        <w:pStyle w:val="BookText"/>
        <w:rPr/>
      </w:pPr>
      <w:r>
        <w:rPr>
          <w:rFonts w:ascii="IRNazanin" w:hAnsi="IRNazanin" w:eastAsia="IRNazanin"/>
          <w:color w:val="111111"/>
          <w:sz w:val="28"/>
          <w:sz w:val="28"/>
          <w:szCs w:val="28"/>
          <w:rtl w:val="true"/>
          <w:lang w:bidi="fa-IR"/>
        </w:rPr>
        <w:t>شما سه روز روزه بگیرین همه</w:t>
      </w:r>
    </w:p>
    <w:p>
      <w:pPr>
        <w:pStyle w:val="BookText"/>
        <w:rPr/>
      </w:pPr>
      <w:r>
        <w:rPr>
          <w:rFonts w:ascii="IRNazanin" w:hAnsi="IRNazanin" w:eastAsia="IRNazanin"/>
          <w:color w:val="111111"/>
          <w:sz w:val="28"/>
          <w:sz w:val="28"/>
          <w:szCs w:val="28"/>
          <w:rtl w:val="true"/>
          <w:lang w:bidi="fa-IR"/>
        </w:rPr>
        <w:t>به لطف حق موثره فاطمه</w:t>
      </w:r>
    </w:p>
    <w:p>
      <w:pPr>
        <w:pStyle w:val="BookText"/>
        <w:rPr/>
      </w:pPr>
      <w:r>
        <w:rPr>
          <w:rFonts w:ascii="IRNazanin" w:hAnsi="IRNazanin" w:eastAsia="IRNazanin"/>
          <w:color w:val="111111"/>
          <w:sz w:val="28"/>
          <w:sz w:val="28"/>
          <w:szCs w:val="28"/>
          <w:rtl w:val="true"/>
          <w:lang w:bidi="fa-IR"/>
        </w:rPr>
        <w:t>اونا قبول کردن و عهدی بستن</w:t>
      </w:r>
    </w:p>
    <w:p>
      <w:pPr>
        <w:pStyle w:val="BookText"/>
        <w:rPr/>
      </w:pPr>
      <w:r>
        <w:rPr>
          <w:rFonts w:ascii="IRNazanin" w:hAnsi="IRNazanin" w:eastAsia="IRNazanin"/>
          <w:color w:val="111111"/>
          <w:sz w:val="28"/>
          <w:sz w:val="28"/>
          <w:szCs w:val="28"/>
          <w:rtl w:val="true"/>
          <w:lang w:bidi="fa-IR"/>
        </w:rPr>
        <w:t>منتظر جواب حق نشستن</w:t>
      </w:r>
    </w:p>
    <w:p>
      <w:pPr>
        <w:pStyle w:val="BookText"/>
        <w:rPr/>
      </w:pPr>
      <w:r>
        <w:rPr>
          <w:rFonts w:ascii="IRNazanin" w:hAnsi="IRNazanin" w:eastAsia="IRNazanin"/>
          <w:color w:val="111111"/>
          <w:sz w:val="28"/>
          <w:sz w:val="28"/>
          <w:szCs w:val="28"/>
          <w:rtl w:val="true"/>
          <w:lang w:bidi="fa-IR"/>
        </w:rPr>
        <w:t>خدام اونا رو زود زود شفا داد</w:t>
      </w:r>
    </w:p>
    <w:p>
      <w:pPr>
        <w:pStyle w:val="BookText"/>
        <w:rPr/>
      </w:pPr>
      <w:r>
        <w:rPr>
          <w:rFonts w:ascii="IRNazanin" w:hAnsi="IRNazanin" w:eastAsia="IRNazanin"/>
          <w:color w:val="111111"/>
          <w:sz w:val="28"/>
          <w:sz w:val="28"/>
          <w:szCs w:val="28"/>
          <w:rtl w:val="true"/>
          <w:lang w:bidi="fa-IR"/>
        </w:rPr>
        <w:t>به باغ اونها دوباره صفا داد</w:t>
      </w:r>
    </w:p>
    <w:p>
      <w:pPr>
        <w:pStyle w:val="BookText"/>
        <w:rPr/>
      </w:pPr>
      <w:r>
        <w:rPr>
          <w:rFonts w:ascii="IRNazanin" w:hAnsi="IRNazanin" w:eastAsia="IRNazanin"/>
          <w:color w:val="111111"/>
          <w:sz w:val="28"/>
          <w:sz w:val="28"/>
          <w:szCs w:val="28"/>
          <w:rtl w:val="true"/>
          <w:lang w:bidi="fa-IR"/>
        </w:rPr>
        <w:t>وقت چیه؟وقت وفا به پیمان</w:t>
      </w:r>
    </w:p>
    <w:p>
      <w:pPr>
        <w:pStyle w:val="BookText"/>
        <w:rPr/>
      </w:pPr>
      <w:r>
        <w:rPr>
          <w:rFonts w:ascii="IRNazanin" w:hAnsi="IRNazanin" w:eastAsia="IRNazanin"/>
          <w:color w:val="111111"/>
          <w:sz w:val="28"/>
          <w:sz w:val="28"/>
          <w:szCs w:val="28"/>
          <w:rtl w:val="true"/>
          <w:lang w:bidi="fa-IR"/>
        </w:rPr>
        <w:t>از طرف اون گلای با ایمان</w:t>
      </w:r>
    </w:p>
    <w:p>
      <w:pPr>
        <w:pStyle w:val="BookText"/>
        <w:rPr/>
      </w:pPr>
      <w:r>
        <w:rPr>
          <w:rFonts w:ascii="IRNazanin" w:hAnsi="IRNazanin" w:eastAsia="IRNazanin"/>
          <w:color w:val="111111"/>
          <w:sz w:val="28"/>
          <w:sz w:val="28"/>
          <w:szCs w:val="28"/>
          <w:rtl w:val="true"/>
          <w:lang w:bidi="fa-IR"/>
        </w:rPr>
        <w:t>امام علی بابای خانواده</w:t>
      </w:r>
    </w:p>
    <w:p>
      <w:pPr>
        <w:pStyle w:val="BookText"/>
        <w:rPr/>
      </w:pPr>
      <w:r>
        <w:rPr>
          <w:rFonts w:ascii="IRNazanin" w:hAnsi="IRNazanin" w:eastAsia="IRNazanin"/>
          <w:color w:val="111111"/>
          <w:sz w:val="28"/>
          <w:sz w:val="28"/>
          <w:szCs w:val="28"/>
          <w:rtl w:val="true"/>
          <w:lang w:bidi="fa-IR"/>
        </w:rPr>
        <w:t>که خیلی از شفای اونها شاده</w:t>
      </w:r>
    </w:p>
    <w:p>
      <w:pPr>
        <w:pStyle w:val="BookText"/>
        <w:rPr/>
      </w:pPr>
      <w:r>
        <w:rPr>
          <w:rFonts w:ascii="IRNazanin" w:hAnsi="IRNazanin" w:eastAsia="IRNazanin"/>
          <w:color w:val="111111"/>
          <w:sz w:val="28"/>
          <w:sz w:val="28"/>
          <w:szCs w:val="28"/>
          <w:rtl w:val="true"/>
          <w:lang w:bidi="fa-IR"/>
        </w:rPr>
        <w:t>آرد کمی تهیه کرد و آورد</w:t>
      </w:r>
    </w:p>
    <w:p>
      <w:pPr>
        <w:pStyle w:val="BookText"/>
        <w:rPr/>
      </w:pPr>
      <w:r>
        <w:rPr>
          <w:rFonts w:ascii="IRNazanin" w:hAnsi="IRNazanin" w:eastAsia="IRNazanin"/>
          <w:color w:val="111111"/>
          <w:sz w:val="28"/>
          <w:sz w:val="28"/>
          <w:szCs w:val="28"/>
          <w:rtl w:val="true"/>
          <w:lang w:bidi="fa-IR"/>
        </w:rPr>
        <w:t>به دست همسر گل خود سپرد</w:t>
      </w:r>
    </w:p>
    <w:p>
      <w:pPr>
        <w:pStyle w:val="BookText"/>
        <w:rPr/>
      </w:pPr>
      <w:r>
        <w:rPr>
          <w:rFonts w:ascii="IRNazanin" w:hAnsi="IRNazanin" w:eastAsia="IRNazanin"/>
          <w:color w:val="111111"/>
          <w:sz w:val="28"/>
          <w:sz w:val="28"/>
          <w:szCs w:val="28"/>
          <w:rtl w:val="true"/>
          <w:lang w:bidi="fa-IR"/>
        </w:rPr>
        <w:t>گفت خانومم بگیر اینو خمیر کن</w:t>
      </w:r>
    </w:p>
    <w:p>
      <w:pPr>
        <w:pStyle w:val="BookText"/>
        <w:rPr/>
      </w:pPr>
      <w:r>
        <w:rPr>
          <w:rFonts w:ascii="IRNazanin" w:hAnsi="IRNazanin" w:eastAsia="IRNazanin"/>
          <w:color w:val="111111"/>
          <w:sz w:val="28"/>
          <w:sz w:val="28"/>
          <w:szCs w:val="28"/>
          <w:rtl w:val="true"/>
          <w:lang w:bidi="fa-IR"/>
        </w:rPr>
        <w:t>نون بپز و بچه هامون رو سیر کن</w:t>
      </w:r>
    </w:p>
    <w:p>
      <w:pPr>
        <w:pStyle w:val="BookText"/>
        <w:rPr/>
      </w:pPr>
      <w:r>
        <w:rPr>
          <w:rFonts w:ascii="IRNazanin" w:hAnsi="IRNazanin" w:eastAsia="IRNazanin"/>
          <w:color w:val="111111"/>
          <w:sz w:val="28"/>
          <w:sz w:val="28"/>
          <w:szCs w:val="28"/>
          <w:rtl w:val="true"/>
          <w:lang w:bidi="fa-IR"/>
        </w:rPr>
        <w:t>چن تایی نون بپز برای افطار</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من بگو اگه داری با من کار </w:t>
      </w:r>
    </w:p>
    <w:p>
      <w:pPr>
        <w:pStyle w:val="BookText"/>
        <w:rPr/>
      </w:pPr>
      <w:r>
        <w:rPr>
          <w:rFonts w:ascii="IRNazanin" w:hAnsi="IRNazanin" w:eastAsia="IRNazanin"/>
          <w:color w:val="111111"/>
          <w:sz w:val="28"/>
          <w:sz w:val="28"/>
          <w:szCs w:val="28"/>
          <w:rtl w:val="true"/>
          <w:lang w:bidi="fa-IR"/>
        </w:rPr>
        <w:t>پنج نفری گرفتن اونها روزه</w:t>
      </w:r>
    </w:p>
    <w:p>
      <w:pPr>
        <w:pStyle w:val="BookText"/>
        <w:rPr/>
      </w:pPr>
      <w:r>
        <w:rPr>
          <w:rFonts w:ascii="IRNazanin" w:hAnsi="IRNazanin" w:eastAsia="IRNazanin"/>
          <w:color w:val="111111"/>
          <w:sz w:val="28"/>
          <w:sz w:val="28"/>
          <w:szCs w:val="28"/>
          <w:rtl w:val="true"/>
          <w:lang w:bidi="fa-IR"/>
        </w:rPr>
        <w:t>مامان بابا برادرا با فضه</w:t>
      </w:r>
    </w:p>
    <w:p>
      <w:pPr>
        <w:pStyle w:val="BookText"/>
        <w:rPr/>
      </w:pPr>
      <w:r>
        <w:rPr>
          <w:rFonts w:ascii="IRNazanin" w:hAnsi="IRNazanin" w:eastAsia="IRNazanin"/>
          <w:color w:val="111111"/>
          <w:sz w:val="28"/>
          <w:sz w:val="28"/>
          <w:szCs w:val="28"/>
          <w:rtl w:val="true"/>
          <w:lang w:bidi="fa-IR"/>
        </w:rPr>
        <w:t>فضه کیه ؟خادم خانواده</w:t>
      </w:r>
    </w:p>
    <w:p>
      <w:pPr>
        <w:pStyle w:val="BookText"/>
        <w:rPr/>
      </w:pPr>
      <w:r>
        <w:rPr>
          <w:rFonts w:ascii="IRNazanin" w:hAnsi="IRNazanin" w:eastAsia="IRNazanin"/>
          <w:color w:val="111111"/>
          <w:sz w:val="28"/>
          <w:sz w:val="28"/>
          <w:szCs w:val="28"/>
          <w:rtl w:val="true"/>
          <w:lang w:bidi="fa-IR"/>
        </w:rPr>
        <w:t>یه خانوم مومن و خوب و ساده</w:t>
      </w:r>
    </w:p>
    <w:p>
      <w:pPr>
        <w:pStyle w:val="BookText"/>
        <w:rPr/>
      </w:pPr>
      <w:r>
        <w:rPr>
          <w:rFonts w:ascii="IRNazanin" w:hAnsi="IRNazanin" w:eastAsia="IRNazanin"/>
          <w:color w:val="111111"/>
          <w:sz w:val="28"/>
          <w:sz w:val="28"/>
          <w:szCs w:val="28"/>
          <w:rtl w:val="true"/>
          <w:lang w:bidi="fa-IR"/>
        </w:rPr>
        <w:t>از بودنه با این عزیزا شاده</w:t>
      </w:r>
    </w:p>
    <w:p>
      <w:pPr>
        <w:pStyle w:val="BookText"/>
        <w:rPr/>
      </w:pPr>
      <w:r>
        <w:rPr>
          <w:rFonts w:ascii="IRNazanin" w:hAnsi="IRNazanin" w:eastAsia="IRNazanin"/>
          <w:color w:val="111111"/>
          <w:sz w:val="28"/>
          <w:sz w:val="28"/>
          <w:szCs w:val="28"/>
          <w:rtl w:val="true"/>
          <w:lang w:bidi="fa-IR"/>
        </w:rPr>
        <w:t>دل به محبت اونا نهاده</w:t>
      </w:r>
    </w:p>
    <w:p>
      <w:pPr>
        <w:pStyle w:val="BookText"/>
        <w:rPr/>
      </w:pPr>
      <w:r>
        <w:rPr>
          <w:rFonts w:ascii="IRNazanin" w:hAnsi="IRNazanin" w:eastAsia="IRNazanin"/>
          <w:color w:val="111111"/>
          <w:sz w:val="28"/>
          <w:sz w:val="28"/>
          <w:szCs w:val="28"/>
          <w:rtl w:val="true"/>
          <w:lang w:bidi="fa-IR"/>
        </w:rPr>
        <w:t>اذون روز اول از راه رسید</w:t>
      </w:r>
    </w:p>
    <w:p>
      <w:pPr>
        <w:pStyle w:val="BookText"/>
        <w:rPr/>
      </w:pPr>
      <w:r>
        <w:rPr>
          <w:rFonts w:ascii="IRNazanin" w:hAnsi="IRNazanin" w:eastAsia="IRNazanin"/>
          <w:color w:val="111111"/>
          <w:sz w:val="28"/>
          <w:sz w:val="28"/>
          <w:szCs w:val="28"/>
          <w:rtl w:val="true"/>
          <w:lang w:bidi="fa-IR"/>
        </w:rPr>
        <w:t>چهره ی نورانی اونها رو دید</w:t>
      </w:r>
    </w:p>
    <w:p>
      <w:pPr>
        <w:pStyle w:val="BookText"/>
        <w:rPr/>
      </w:pPr>
      <w:r>
        <w:rPr>
          <w:rFonts w:ascii="IRNazanin" w:hAnsi="IRNazanin" w:eastAsia="IRNazanin"/>
          <w:color w:val="111111"/>
          <w:sz w:val="28"/>
          <w:sz w:val="28"/>
          <w:szCs w:val="28"/>
          <w:rtl w:val="true"/>
          <w:lang w:bidi="fa-IR"/>
        </w:rPr>
        <w:t>بعد</w:t>
      </w:r>
    </w:p>
    <w:p>
      <w:pPr>
        <w:pStyle w:val="BookText"/>
        <w:rPr/>
      </w:pPr>
      <w:r>
        <w:rPr>
          <w:rFonts w:ascii="IRNazanin" w:hAnsi="IRNazanin" w:eastAsia="IRNazanin"/>
          <w:color w:val="111111"/>
          <w:sz w:val="28"/>
          <w:sz w:val="28"/>
          <w:szCs w:val="28"/>
          <w:rtl w:val="true"/>
          <w:lang w:bidi="fa-IR"/>
        </w:rPr>
        <w:t>نماز اومدن و نشستن</w:t>
      </w:r>
    </w:p>
    <w:p>
      <w:pPr>
        <w:pStyle w:val="BookText"/>
        <w:rPr/>
      </w:pPr>
      <w:r>
        <w:rPr>
          <w:rFonts w:ascii="IRNazanin" w:hAnsi="IRNazanin" w:eastAsia="IRNazanin"/>
          <w:color w:val="111111"/>
          <w:sz w:val="28"/>
          <w:sz w:val="28"/>
          <w:szCs w:val="28"/>
          <w:rtl w:val="true"/>
          <w:lang w:bidi="fa-IR"/>
        </w:rPr>
        <w:t>وای که اونا چه مومنایی هستن</w:t>
      </w:r>
    </w:p>
    <w:p>
      <w:pPr>
        <w:pStyle w:val="BookText"/>
        <w:rPr/>
      </w:pPr>
      <w:r>
        <w:rPr>
          <w:rFonts w:ascii="IRNazanin" w:hAnsi="IRNazanin" w:eastAsia="IRNazanin"/>
          <w:color w:val="111111"/>
          <w:sz w:val="28"/>
          <w:sz w:val="28"/>
          <w:szCs w:val="28"/>
          <w:rtl w:val="true"/>
          <w:lang w:bidi="fa-IR"/>
        </w:rPr>
        <w:t>یک دفه یک صدا اومد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فقیرم</w:t>
      </w:r>
    </w:p>
    <w:p>
      <w:pPr>
        <w:pStyle w:val="BookText"/>
        <w:rPr/>
      </w:pPr>
      <w:r>
        <w:rPr>
          <w:rFonts w:ascii="IRNazanin" w:hAnsi="IRNazanin" w:eastAsia="IRNazanin"/>
          <w:color w:val="111111"/>
          <w:sz w:val="28"/>
          <w:sz w:val="28"/>
          <w:szCs w:val="28"/>
          <w:rtl w:val="true"/>
          <w:lang w:bidi="fa-IR"/>
        </w:rPr>
        <w:t>پول ندارم یه تکه نون بگیرم</w:t>
      </w:r>
    </w:p>
    <w:p>
      <w:pPr>
        <w:pStyle w:val="BookText"/>
        <w:rPr/>
      </w:pPr>
      <w:r>
        <w:rPr>
          <w:rFonts w:ascii="IRNazanin" w:hAnsi="IRNazanin" w:eastAsia="IRNazanin"/>
          <w:color w:val="111111"/>
          <w:sz w:val="28"/>
          <w:sz w:val="28"/>
          <w:szCs w:val="28"/>
          <w:rtl w:val="true"/>
          <w:lang w:bidi="fa-IR"/>
        </w:rPr>
        <w:t>می گن شما همگی با صفایین</w:t>
      </w:r>
    </w:p>
    <w:p>
      <w:pPr>
        <w:pStyle w:val="BookText"/>
        <w:rPr/>
      </w:pPr>
      <w:r>
        <w:rPr>
          <w:rFonts w:ascii="IRNazanin" w:hAnsi="IRNazanin" w:eastAsia="IRNazanin"/>
          <w:color w:val="111111"/>
          <w:sz w:val="28"/>
          <w:sz w:val="28"/>
          <w:szCs w:val="28"/>
          <w:rtl w:val="true"/>
          <w:lang w:bidi="fa-IR"/>
        </w:rPr>
        <w:t>اهل بیت پیامبر خدایین</w:t>
      </w:r>
    </w:p>
    <w:p>
      <w:pPr>
        <w:pStyle w:val="BookText"/>
        <w:rPr/>
      </w:pPr>
      <w:r>
        <w:rPr>
          <w:rFonts w:ascii="IRNazanin" w:hAnsi="IRNazanin" w:eastAsia="IRNazanin"/>
          <w:color w:val="111111"/>
          <w:sz w:val="28"/>
          <w:sz w:val="28"/>
          <w:szCs w:val="28"/>
          <w:rtl w:val="true"/>
          <w:lang w:bidi="fa-IR"/>
        </w:rPr>
        <w:t>میشه که این گرسنه رو سیر کنین</w:t>
      </w:r>
    </w:p>
    <w:p>
      <w:pPr>
        <w:pStyle w:val="BookText"/>
        <w:rPr/>
      </w:pPr>
      <w:r>
        <w:rPr>
          <w:rFonts w:ascii="IRNazanin" w:hAnsi="IRNazanin" w:eastAsia="IRNazanin"/>
          <w:color w:val="111111"/>
          <w:sz w:val="28"/>
          <w:sz w:val="28"/>
          <w:szCs w:val="28"/>
          <w:rtl w:val="true"/>
          <w:lang w:bidi="fa-IR"/>
        </w:rPr>
        <w:t>از غذایی که توی خونه دارین</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مامان بابا نون هاشونوگذاشتن </w:t>
      </w:r>
    </w:p>
    <w:p>
      <w:pPr>
        <w:pStyle w:val="BookText"/>
        <w:rPr/>
      </w:pPr>
      <w:r>
        <w:rPr>
          <w:rFonts w:ascii="IRNazanin" w:hAnsi="IRNazanin" w:eastAsia="IRNazanin"/>
          <w:color w:val="111111"/>
          <w:sz w:val="28"/>
          <w:sz w:val="28"/>
          <w:szCs w:val="28"/>
          <w:rtl w:val="true"/>
          <w:lang w:bidi="fa-IR"/>
        </w:rPr>
        <w:t>آخه به جز اونها چیزی نداشتن</w:t>
      </w:r>
    </w:p>
    <w:p>
      <w:pPr>
        <w:pStyle w:val="BookText"/>
        <w:rPr/>
      </w:pPr>
      <w:r>
        <w:rPr>
          <w:rFonts w:ascii="IRNazanin" w:hAnsi="IRNazanin" w:eastAsia="IRNazanin"/>
          <w:color w:val="111111"/>
          <w:sz w:val="28"/>
          <w:sz w:val="28"/>
          <w:szCs w:val="28"/>
          <w:rtl w:val="true"/>
          <w:lang w:bidi="fa-IR"/>
        </w:rPr>
        <w:t>بعد اونا حسن حسین با فضه</w:t>
      </w:r>
    </w:p>
    <w:p>
      <w:pPr>
        <w:pStyle w:val="BookText"/>
        <w:rPr/>
      </w:pPr>
      <w:r>
        <w:rPr>
          <w:rFonts w:ascii="IRNazanin" w:hAnsi="IRNazanin" w:eastAsia="IRNazanin"/>
          <w:color w:val="111111"/>
          <w:sz w:val="28"/>
          <w:sz w:val="28"/>
          <w:szCs w:val="28"/>
          <w:rtl w:val="true"/>
          <w:lang w:bidi="fa-IR"/>
        </w:rPr>
        <w:t>نکردن اون نون ها رو حتی مزه</w:t>
      </w:r>
    </w:p>
    <w:p>
      <w:pPr>
        <w:pStyle w:val="BookText"/>
        <w:rPr/>
      </w:pPr>
      <w:r>
        <w:rPr>
          <w:rFonts w:ascii="IRNazanin" w:hAnsi="IRNazanin" w:eastAsia="IRNazanin"/>
          <w:color w:val="111111"/>
          <w:sz w:val="28"/>
          <w:sz w:val="28"/>
          <w:szCs w:val="28"/>
          <w:rtl w:val="true"/>
          <w:lang w:bidi="fa-IR"/>
        </w:rPr>
        <w:t>نون ها همه روی هم و خیلی زود</w:t>
      </w:r>
    </w:p>
    <w:p>
      <w:pPr>
        <w:pStyle w:val="BookText"/>
        <w:rPr/>
      </w:pPr>
      <w:r>
        <w:rPr>
          <w:rFonts w:ascii="IRNazanin" w:hAnsi="IRNazanin" w:eastAsia="IRNazanin"/>
          <w:color w:val="111111"/>
          <w:sz w:val="28"/>
          <w:sz w:val="28"/>
          <w:szCs w:val="28"/>
          <w:rtl w:val="true"/>
          <w:lang w:bidi="fa-IR"/>
        </w:rPr>
        <w:t>پنج تا نون تو دستای فقیر بود</w:t>
      </w:r>
    </w:p>
    <w:p>
      <w:pPr>
        <w:pStyle w:val="BookText"/>
        <w:rPr/>
      </w:pPr>
      <w:r>
        <w:rPr>
          <w:rFonts w:ascii="IRNazanin" w:hAnsi="IRNazanin" w:eastAsia="IRNazanin"/>
          <w:color w:val="111111"/>
          <w:sz w:val="28"/>
          <w:sz w:val="28"/>
          <w:szCs w:val="28"/>
          <w:rtl w:val="true"/>
          <w:lang w:bidi="fa-IR"/>
        </w:rPr>
        <w:t>افطاری شون فقط آب و دعا بود</w:t>
      </w:r>
    </w:p>
    <w:p>
      <w:pPr>
        <w:pStyle w:val="BookText"/>
        <w:rPr/>
      </w:pPr>
      <w:r>
        <w:rPr>
          <w:rFonts w:ascii="IRNazanin" w:hAnsi="IRNazanin" w:eastAsia="IRNazanin"/>
          <w:color w:val="111111"/>
          <w:sz w:val="28"/>
          <w:sz w:val="28"/>
          <w:szCs w:val="28"/>
          <w:rtl w:val="true"/>
          <w:lang w:bidi="fa-IR"/>
        </w:rPr>
        <w:t>اما دلاشون خونه ی خدا بود</w:t>
      </w:r>
    </w:p>
    <w:p>
      <w:pPr>
        <w:pStyle w:val="BookText"/>
        <w:rPr/>
      </w:pPr>
      <w:r>
        <w:rPr>
          <w:rFonts w:ascii="IRNazanin" w:hAnsi="IRNazanin" w:eastAsia="IRNazanin"/>
          <w:color w:val="111111"/>
          <w:sz w:val="28"/>
          <w:sz w:val="28"/>
          <w:szCs w:val="28"/>
          <w:rtl w:val="true"/>
          <w:lang w:bidi="fa-IR"/>
        </w:rPr>
        <w:t>روزه ی روز دوم و دوباره</w:t>
      </w:r>
    </w:p>
    <w:p>
      <w:pPr>
        <w:pStyle w:val="BookText"/>
        <w:rPr/>
      </w:pPr>
      <w:r>
        <w:rPr>
          <w:rFonts w:ascii="IRNazanin" w:hAnsi="IRNazanin" w:eastAsia="IRNazanin"/>
          <w:color w:val="111111"/>
          <w:sz w:val="28"/>
          <w:sz w:val="28"/>
          <w:szCs w:val="28"/>
          <w:rtl w:val="true"/>
          <w:lang w:bidi="fa-IR"/>
        </w:rPr>
        <w:t>سفره ی اونها غیر نون نداره</w:t>
      </w:r>
    </w:p>
    <w:p>
      <w:pPr>
        <w:pStyle w:val="BookText"/>
        <w:rPr/>
      </w:pPr>
      <w:r>
        <w:rPr>
          <w:rFonts w:ascii="IRNazanin" w:hAnsi="IRNazanin" w:eastAsia="IRNazanin"/>
          <w:color w:val="111111"/>
          <w:sz w:val="28"/>
          <w:sz w:val="28"/>
          <w:szCs w:val="28"/>
          <w:rtl w:val="true"/>
          <w:lang w:bidi="fa-IR"/>
        </w:rPr>
        <w:t>در خونه دم اذون صدا کرد</w:t>
      </w:r>
    </w:p>
    <w:p>
      <w:pPr>
        <w:pStyle w:val="BookText"/>
        <w:rPr/>
      </w:pPr>
      <w:r>
        <w:rPr>
          <w:rFonts w:ascii="IRNazanin" w:hAnsi="IRNazanin" w:eastAsia="IRNazanin"/>
          <w:color w:val="111111"/>
          <w:sz w:val="28"/>
          <w:sz w:val="28"/>
          <w:szCs w:val="28"/>
          <w:rtl w:val="true"/>
          <w:lang w:bidi="fa-IR"/>
        </w:rPr>
        <w:t>یتیمی بود که اونها رو دعا کرد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زینت مومنینید</w:t>
      </w:r>
    </w:p>
    <w:p>
      <w:pPr>
        <w:pStyle w:val="BookText"/>
        <w:rPr/>
      </w:pPr>
      <w:r>
        <w:rPr>
          <w:rFonts w:ascii="IRNazanin" w:hAnsi="IRNazanin" w:eastAsia="IRNazanin"/>
          <w:color w:val="111111"/>
          <w:sz w:val="28"/>
          <w:sz w:val="28"/>
          <w:szCs w:val="28"/>
          <w:rtl w:val="true"/>
          <w:lang w:bidi="fa-IR"/>
        </w:rPr>
        <w:t>الهی که همگی خیر ببینید</w:t>
      </w:r>
    </w:p>
    <w:p>
      <w:pPr>
        <w:pStyle w:val="BookText"/>
        <w:rPr/>
      </w:pPr>
      <w:r>
        <w:rPr>
          <w:rFonts w:ascii="IRNazanin" w:hAnsi="IRNazanin" w:eastAsia="IRNazanin"/>
          <w:color w:val="111111"/>
          <w:sz w:val="28"/>
          <w:sz w:val="28"/>
          <w:szCs w:val="28"/>
          <w:rtl w:val="true"/>
          <w:lang w:bidi="fa-IR"/>
        </w:rPr>
        <w:t>گرسنه ام ای اهلبیت رحمت</w:t>
      </w:r>
    </w:p>
    <w:p>
      <w:pPr>
        <w:pStyle w:val="BookText"/>
        <w:rPr/>
      </w:pPr>
      <w:r>
        <w:rPr>
          <w:rFonts w:ascii="IRNazanin" w:hAnsi="IRNazanin" w:eastAsia="IRNazanin"/>
          <w:color w:val="111111"/>
          <w:sz w:val="28"/>
          <w:sz w:val="28"/>
          <w:szCs w:val="28"/>
          <w:rtl w:val="true"/>
          <w:lang w:bidi="fa-IR"/>
        </w:rPr>
        <w:t>یه کم به من غذا بدین بی زحمت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اول بابا دست به کار شد</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پنج تا نون کنار هم قطار شد </w:t>
      </w:r>
    </w:p>
    <w:p>
      <w:pPr>
        <w:pStyle w:val="BookText"/>
        <w:rPr/>
      </w:pPr>
      <w:r>
        <w:rPr>
          <w:rFonts w:ascii="IRNazanin" w:hAnsi="IRNazanin" w:eastAsia="IRNazanin"/>
          <w:color w:val="111111"/>
          <w:sz w:val="28"/>
          <w:sz w:val="28"/>
          <w:szCs w:val="28"/>
          <w:rtl w:val="true"/>
          <w:lang w:bidi="fa-IR"/>
        </w:rPr>
        <w:t>یتیم دوباره اون ها رو دعا کرد</w:t>
      </w:r>
    </w:p>
    <w:p>
      <w:pPr>
        <w:pStyle w:val="BookText"/>
        <w:rPr/>
      </w:pPr>
      <w:r>
        <w:rPr>
          <w:rFonts w:ascii="IRNazanin" w:hAnsi="IRNazanin" w:eastAsia="IRNazanin"/>
          <w:color w:val="111111"/>
          <w:sz w:val="28"/>
          <w:sz w:val="28"/>
          <w:szCs w:val="28"/>
          <w:rtl w:val="true"/>
          <w:lang w:bidi="fa-IR"/>
        </w:rPr>
        <w:t>گرسنگی چی کار با اون گلا کرد؟</w:t>
      </w:r>
    </w:p>
    <w:p>
      <w:pPr>
        <w:pStyle w:val="BookText"/>
        <w:rPr/>
      </w:pPr>
      <w:r>
        <w:rPr>
          <w:rFonts w:ascii="IRNazanin" w:hAnsi="IRNazanin" w:eastAsia="IRNazanin"/>
          <w:color w:val="111111"/>
          <w:sz w:val="28"/>
          <w:sz w:val="28"/>
          <w:szCs w:val="28"/>
          <w:rtl w:val="true"/>
          <w:lang w:bidi="fa-IR"/>
        </w:rPr>
        <w:t>افطار اونها دوباره فقط آب</w:t>
      </w:r>
    </w:p>
    <w:p>
      <w:pPr>
        <w:pStyle w:val="BookText"/>
        <w:rPr/>
      </w:pPr>
      <w:r>
        <w:rPr>
          <w:rFonts w:ascii="IRNazanin" w:hAnsi="IRNazanin" w:eastAsia="IRNazanin"/>
          <w:color w:val="111111"/>
          <w:sz w:val="28"/>
          <w:sz w:val="28"/>
          <w:szCs w:val="28"/>
          <w:rtl w:val="true"/>
          <w:lang w:bidi="fa-IR"/>
        </w:rPr>
        <w:t>گرسنه رفتن اونا تو رختخواب</w:t>
      </w:r>
    </w:p>
    <w:p>
      <w:pPr>
        <w:pStyle w:val="BookText"/>
        <w:rPr/>
      </w:pPr>
      <w:r>
        <w:rPr>
          <w:rFonts w:ascii="IRNazanin" w:hAnsi="IRNazanin" w:eastAsia="IRNazanin"/>
          <w:color w:val="111111"/>
          <w:sz w:val="28"/>
          <w:sz w:val="28"/>
          <w:szCs w:val="28"/>
          <w:rtl w:val="true"/>
          <w:lang w:bidi="fa-IR"/>
        </w:rPr>
        <w:t>روزه ی سوم که رسید بچه ها</w:t>
      </w:r>
    </w:p>
    <w:p>
      <w:pPr>
        <w:pStyle w:val="BookText"/>
        <w:rPr/>
      </w:pPr>
      <w:r>
        <w:rPr>
          <w:rFonts w:ascii="IRNazanin" w:hAnsi="IRNazanin" w:eastAsia="IRNazanin"/>
          <w:color w:val="111111"/>
          <w:sz w:val="28"/>
          <w:sz w:val="28"/>
          <w:szCs w:val="28"/>
          <w:rtl w:val="true"/>
          <w:lang w:bidi="fa-IR"/>
        </w:rPr>
        <w:t>لحظه ی افطار همه غرق دعا</w:t>
      </w:r>
    </w:p>
    <w:p>
      <w:pPr>
        <w:pStyle w:val="BookText"/>
        <w:rPr/>
      </w:pPr>
      <w:r>
        <w:rPr>
          <w:rFonts w:ascii="IRNazanin" w:hAnsi="IRNazanin" w:eastAsia="IRNazanin"/>
          <w:color w:val="111111"/>
          <w:sz w:val="28"/>
          <w:sz w:val="28"/>
          <w:szCs w:val="28"/>
          <w:rtl w:val="true"/>
          <w:lang w:bidi="fa-IR"/>
        </w:rPr>
        <w:t>اگر چه رنگ از رخاشون پریده</w:t>
      </w:r>
    </w:p>
    <w:p>
      <w:pPr>
        <w:pStyle w:val="BookText"/>
        <w:rPr/>
      </w:pPr>
      <w:r>
        <w:rPr>
          <w:rFonts w:ascii="IRNazanin" w:hAnsi="IRNazanin" w:eastAsia="IRNazanin"/>
          <w:color w:val="111111"/>
          <w:sz w:val="28"/>
          <w:sz w:val="28"/>
          <w:szCs w:val="28"/>
          <w:rtl w:val="true"/>
          <w:lang w:bidi="fa-IR"/>
        </w:rPr>
        <w:t>اما دلا شون چقدر سفیده</w:t>
      </w:r>
    </w:p>
    <w:p>
      <w:pPr>
        <w:pStyle w:val="BookText"/>
        <w:rPr/>
      </w:pPr>
      <w:r>
        <w:rPr>
          <w:rFonts w:ascii="IRNazanin" w:hAnsi="IRNazanin" w:eastAsia="IRNazanin"/>
          <w:color w:val="111111"/>
          <w:sz w:val="28"/>
          <w:sz w:val="28"/>
          <w:szCs w:val="28"/>
          <w:rtl w:val="true"/>
          <w:lang w:bidi="fa-IR"/>
        </w:rPr>
        <w:t>مهمون ناخونده شون این بار کی بود؟</w:t>
      </w:r>
    </w:p>
    <w:p>
      <w:pPr>
        <w:pStyle w:val="BookText"/>
        <w:rPr/>
      </w:pPr>
      <w:r>
        <w:rPr>
          <w:rFonts w:ascii="IRNazanin" w:hAnsi="IRNazanin" w:eastAsia="IRNazanin"/>
          <w:color w:val="111111"/>
          <w:sz w:val="28"/>
          <w:sz w:val="28"/>
          <w:szCs w:val="28"/>
          <w:rtl w:val="true"/>
          <w:lang w:bidi="fa-IR"/>
        </w:rPr>
        <w:t>اون که میاد لحظه ی افطار، کی بود؟</w:t>
      </w:r>
    </w:p>
    <w:p>
      <w:pPr>
        <w:pStyle w:val="BookText"/>
        <w:rPr/>
      </w:pPr>
      <w:r>
        <w:rPr>
          <w:rFonts w:ascii="IRNazanin" w:hAnsi="IRNazanin" w:eastAsia="IRNazanin"/>
          <w:color w:val="111111"/>
          <w:sz w:val="28"/>
          <w:sz w:val="28"/>
          <w:szCs w:val="28"/>
          <w:rtl w:val="true"/>
          <w:lang w:bidi="fa-IR"/>
        </w:rPr>
        <w:t>اسیری بود غریب و تنها شده</w:t>
      </w:r>
    </w:p>
    <w:p>
      <w:pPr>
        <w:pStyle w:val="BookText"/>
        <w:rPr/>
      </w:pPr>
      <w:r>
        <w:rPr>
          <w:rFonts w:ascii="IRNazanin" w:hAnsi="IRNazanin" w:eastAsia="IRNazanin"/>
          <w:color w:val="111111"/>
          <w:sz w:val="28"/>
          <w:sz w:val="28"/>
          <w:szCs w:val="28"/>
          <w:rtl w:val="true"/>
          <w:lang w:bidi="fa-IR"/>
        </w:rPr>
        <w:t>با صد اُمید راهی اونجا شده</w:t>
      </w:r>
    </w:p>
    <w:p>
      <w:pPr>
        <w:pStyle w:val="BookText"/>
        <w:rPr/>
      </w:pPr>
      <w:r>
        <w:rPr>
          <w:rFonts w:ascii="IRNazanin" w:hAnsi="IRNazanin" w:eastAsia="IRNazanin"/>
          <w:color w:val="111111"/>
          <w:sz w:val="28"/>
          <w:sz w:val="28"/>
          <w:szCs w:val="28"/>
          <w:rtl w:val="true"/>
          <w:lang w:bidi="fa-IR"/>
        </w:rPr>
        <w:t>دوباره اون دل های پر محبت</w:t>
      </w:r>
    </w:p>
    <w:p>
      <w:pPr>
        <w:pStyle w:val="BookText"/>
        <w:rPr/>
      </w:pPr>
      <w:r>
        <w:rPr>
          <w:rFonts w:ascii="IRNazanin" w:hAnsi="IRNazanin" w:eastAsia="IRNazanin"/>
          <w:color w:val="111111"/>
          <w:sz w:val="28"/>
          <w:sz w:val="28"/>
          <w:szCs w:val="28"/>
          <w:rtl w:val="true"/>
          <w:lang w:bidi="fa-IR"/>
        </w:rPr>
        <w:t>به آب دم افطاری کرد قناعت</w:t>
      </w:r>
    </w:p>
    <w:p>
      <w:pPr>
        <w:pStyle w:val="BookText"/>
        <w:rPr/>
      </w:pPr>
      <w:r>
        <w:rPr>
          <w:rFonts w:ascii="IRNazanin" w:hAnsi="IRNazanin" w:eastAsia="IRNazanin"/>
          <w:color w:val="111111"/>
          <w:sz w:val="28"/>
          <w:sz w:val="28"/>
          <w:szCs w:val="28"/>
          <w:rtl w:val="true"/>
          <w:lang w:bidi="fa-IR"/>
        </w:rPr>
        <w:t>ولی دیگه رمق نداشتن اونها</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برادرا راهی شدن با بابا </w:t>
      </w:r>
    </w:p>
    <w:p>
      <w:pPr>
        <w:pStyle w:val="BookText"/>
        <w:rPr/>
      </w:pPr>
      <w:r>
        <w:rPr>
          <w:rFonts w:ascii="IRNazanin" w:hAnsi="IRNazanin" w:eastAsia="IRNazanin"/>
          <w:color w:val="111111"/>
          <w:sz w:val="28"/>
          <w:sz w:val="28"/>
          <w:szCs w:val="28"/>
          <w:rtl w:val="true"/>
          <w:lang w:bidi="fa-IR"/>
        </w:rPr>
        <w:t>به سمت مسجد طرف پیامبر</w:t>
      </w:r>
    </w:p>
    <w:p>
      <w:pPr>
        <w:pStyle w:val="BookText"/>
        <w:rPr/>
      </w:pPr>
      <w:r>
        <w:rPr>
          <w:rFonts w:ascii="IRNazanin" w:hAnsi="IRNazanin" w:eastAsia="IRNazanin"/>
          <w:color w:val="111111"/>
          <w:sz w:val="28"/>
          <w:sz w:val="28"/>
          <w:szCs w:val="28"/>
          <w:rtl w:val="true"/>
          <w:lang w:bidi="fa-IR"/>
        </w:rPr>
        <w:t>تو خونه مشغول نمازه مادر</w:t>
      </w:r>
    </w:p>
    <w:p>
      <w:pPr>
        <w:pStyle w:val="BookText"/>
        <w:rPr/>
      </w:pPr>
      <w:r>
        <w:rPr>
          <w:rFonts w:ascii="IRNazanin" w:hAnsi="IRNazanin" w:eastAsia="IRNazanin"/>
          <w:color w:val="111111"/>
          <w:sz w:val="28"/>
          <w:sz w:val="28"/>
          <w:szCs w:val="28"/>
          <w:rtl w:val="true"/>
          <w:lang w:bidi="fa-IR"/>
        </w:rPr>
        <w:t>پدر بزرگ وقتی عزیزاشو دید</w:t>
      </w:r>
    </w:p>
    <w:p>
      <w:pPr>
        <w:pStyle w:val="BookText"/>
        <w:rPr/>
      </w:pPr>
      <w:r>
        <w:rPr>
          <w:rFonts w:ascii="IRNazanin" w:hAnsi="IRNazanin" w:eastAsia="IRNazanin"/>
          <w:color w:val="111111"/>
          <w:sz w:val="28"/>
          <w:sz w:val="28"/>
          <w:szCs w:val="28"/>
          <w:rtl w:val="true"/>
          <w:lang w:bidi="fa-IR"/>
        </w:rPr>
        <w:t>زود حال مادر اونا رو پرسید</w:t>
      </w:r>
    </w:p>
    <w:p>
      <w:pPr>
        <w:pStyle w:val="BookText"/>
        <w:rPr/>
      </w:pPr>
      <w:r>
        <w:rPr>
          <w:rFonts w:ascii="IRNazanin" w:hAnsi="IRNazanin" w:eastAsia="IRNazanin"/>
          <w:color w:val="111111"/>
          <w:sz w:val="28"/>
          <w:sz w:val="28"/>
          <w:szCs w:val="28"/>
          <w:rtl w:val="true"/>
          <w:lang w:bidi="fa-IR"/>
        </w:rPr>
        <w:t>گفت چرا زرد شدین می لرزین</w:t>
      </w:r>
    </w:p>
    <w:p>
      <w:pPr>
        <w:pStyle w:val="BookText"/>
        <w:rPr/>
      </w:pPr>
      <w:r>
        <w:rPr>
          <w:rFonts w:ascii="IRNazanin" w:hAnsi="IRNazanin" w:eastAsia="IRNazanin"/>
          <w:color w:val="111111"/>
          <w:sz w:val="28"/>
          <w:sz w:val="28"/>
          <w:szCs w:val="28"/>
          <w:rtl w:val="true"/>
          <w:lang w:bidi="fa-IR"/>
        </w:rPr>
        <w:t>به سوی خونه زودی راه بیفتین</w:t>
      </w:r>
    </w:p>
    <w:p>
      <w:pPr>
        <w:pStyle w:val="BookText"/>
        <w:rPr/>
      </w:pPr>
      <w:r>
        <w:rPr>
          <w:rFonts w:ascii="IRNazanin" w:hAnsi="IRNazanin" w:eastAsia="IRNazanin"/>
          <w:color w:val="111111"/>
          <w:sz w:val="28"/>
          <w:sz w:val="28"/>
          <w:szCs w:val="28"/>
          <w:rtl w:val="true"/>
          <w:lang w:bidi="fa-IR"/>
        </w:rPr>
        <w:t>دختر دردونه مو هم ببینم</w:t>
      </w:r>
    </w:p>
    <w:p>
      <w:pPr>
        <w:pStyle w:val="BookText"/>
        <w:rPr/>
      </w:pPr>
      <w:r>
        <w:rPr>
          <w:rFonts w:ascii="IRNazanin" w:hAnsi="IRNazanin" w:eastAsia="IRNazanin"/>
          <w:color w:val="111111"/>
          <w:sz w:val="28"/>
          <w:sz w:val="28"/>
          <w:szCs w:val="28"/>
          <w:rtl w:val="true"/>
          <w:lang w:bidi="fa-IR"/>
        </w:rPr>
        <w:t>نکنه یه وقت تو شما غم ببینم</w:t>
      </w:r>
    </w:p>
    <w:p>
      <w:pPr>
        <w:pStyle w:val="BookText"/>
        <w:rPr/>
      </w:pPr>
      <w:r>
        <w:rPr>
          <w:rFonts w:ascii="IRNazanin" w:hAnsi="IRNazanin" w:eastAsia="IRNazanin"/>
          <w:color w:val="111111"/>
          <w:sz w:val="28"/>
          <w:sz w:val="28"/>
          <w:szCs w:val="28"/>
          <w:rtl w:val="true"/>
          <w:lang w:bidi="fa-IR"/>
        </w:rPr>
        <w:t>وقتی با هم به خونه شون رسیدن</w:t>
      </w:r>
    </w:p>
    <w:p>
      <w:pPr>
        <w:pStyle w:val="BookText"/>
        <w:rPr/>
      </w:pPr>
      <w:r>
        <w:rPr>
          <w:rFonts w:ascii="IRNazanin" w:hAnsi="IRNazanin" w:eastAsia="IRNazanin"/>
          <w:color w:val="111111"/>
          <w:sz w:val="28"/>
          <w:sz w:val="28"/>
          <w:szCs w:val="28"/>
          <w:rtl w:val="true"/>
          <w:lang w:bidi="fa-IR"/>
        </w:rPr>
        <w:t>مادر و مشغول عبادت دیدن</w:t>
      </w:r>
    </w:p>
    <w:p>
      <w:pPr>
        <w:pStyle w:val="BookText"/>
        <w:rPr/>
      </w:pPr>
      <w:r>
        <w:rPr>
          <w:rFonts w:ascii="IRNazanin" w:hAnsi="IRNazanin" w:eastAsia="IRNazanin"/>
          <w:color w:val="111111"/>
          <w:sz w:val="28"/>
          <w:sz w:val="28"/>
          <w:szCs w:val="28"/>
          <w:rtl w:val="true"/>
          <w:lang w:bidi="fa-IR"/>
        </w:rPr>
        <w:t>رنگ ولی به صورتش نمونده</w:t>
      </w:r>
    </w:p>
    <w:p>
      <w:pPr>
        <w:pStyle w:val="BookText"/>
        <w:rPr/>
      </w:pPr>
      <w:r>
        <w:rPr>
          <w:rFonts w:ascii="IRNazanin" w:hAnsi="IRNazanin" w:eastAsia="IRNazanin"/>
          <w:color w:val="111111"/>
          <w:sz w:val="28"/>
          <w:sz w:val="28"/>
          <w:szCs w:val="28"/>
          <w:rtl w:val="true"/>
          <w:lang w:bidi="fa-IR"/>
        </w:rPr>
        <w:t>نشسته،شاید که، نماز می خونده</w:t>
      </w:r>
    </w:p>
    <w:p>
      <w:pPr>
        <w:pStyle w:val="BookText"/>
        <w:rPr/>
      </w:pPr>
      <w:r>
        <w:rPr>
          <w:rFonts w:ascii="IRNazanin" w:hAnsi="IRNazanin" w:eastAsia="IRNazanin"/>
          <w:color w:val="111111"/>
          <w:sz w:val="28"/>
          <w:sz w:val="28"/>
          <w:szCs w:val="28"/>
          <w:rtl w:val="true"/>
          <w:lang w:bidi="fa-IR"/>
        </w:rPr>
        <w:t>گلای باغ زندگی چی شده؟</w:t>
      </w:r>
    </w:p>
    <w:p>
      <w:pPr>
        <w:pStyle w:val="BookText"/>
        <w:rPr/>
      </w:pPr>
      <w:r>
        <w:rPr>
          <w:rFonts w:ascii="IRNazanin" w:hAnsi="IRNazanin" w:eastAsia="IRNazanin"/>
          <w:color w:val="111111"/>
          <w:sz w:val="28"/>
          <w:sz w:val="28"/>
          <w:szCs w:val="28"/>
          <w:rtl w:val="true"/>
          <w:lang w:bidi="fa-IR"/>
        </w:rPr>
        <w:t>چی بر سر گلای من اومده؟</w:t>
      </w:r>
    </w:p>
    <w:p>
      <w:pPr>
        <w:pStyle w:val="BookText"/>
        <w:rPr/>
      </w:pPr>
      <w:r>
        <w:rPr>
          <w:rFonts w:ascii="IRNazanin" w:hAnsi="IRNazanin" w:eastAsia="IRNazanin"/>
          <w:color w:val="111111"/>
          <w:sz w:val="28"/>
          <w:sz w:val="28"/>
          <w:szCs w:val="28"/>
          <w:rtl w:val="true"/>
          <w:lang w:bidi="fa-IR"/>
        </w:rPr>
        <w:t>تشکر خدا از اونها چی بود؟</w:t>
      </w:r>
    </w:p>
    <w:p>
      <w:pPr>
        <w:pStyle w:val="BookText"/>
        <w:rPr/>
      </w:pPr>
      <w:r>
        <w:rPr>
          <w:rFonts w:ascii="IRNazanin" w:hAnsi="IRNazanin" w:eastAsia="IRNazanin"/>
          <w:color w:val="111111"/>
          <w:sz w:val="28"/>
          <w:sz w:val="28"/>
          <w:szCs w:val="28"/>
          <w:rtl w:val="true"/>
          <w:lang w:bidi="fa-IR"/>
        </w:rPr>
        <w:t>سوره ای که همون جا نازل نمود</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جبرئیل اومد با پیام جدید </w:t>
      </w:r>
    </w:p>
    <w:p>
      <w:pPr>
        <w:pStyle w:val="BookText"/>
        <w:rPr/>
      </w:pPr>
      <w:r>
        <w:rPr>
          <w:rFonts w:ascii="IRNazanin" w:hAnsi="IRNazanin" w:eastAsia="IRNazanin"/>
          <w:color w:val="111111"/>
          <w:sz w:val="28"/>
          <w:sz w:val="28"/>
          <w:szCs w:val="28"/>
          <w:rtl w:val="true"/>
          <w:lang w:bidi="fa-IR"/>
        </w:rPr>
        <w:t>بازم پیامش سر موقع رسید</w:t>
      </w:r>
    </w:p>
    <w:p>
      <w:pPr>
        <w:pStyle w:val="BookText"/>
        <w:rPr/>
      </w:pPr>
      <w:r>
        <w:rPr>
          <w:rFonts w:ascii="IRNazanin" w:hAnsi="IRNazanin" w:eastAsia="IRNazanin"/>
          <w:color w:val="111111"/>
          <w:sz w:val="28"/>
          <w:sz w:val="28"/>
          <w:szCs w:val="28"/>
          <w:rtl w:val="true"/>
          <w:lang w:bidi="fa-IR"/>
        </w:rPr>
        <w:t>سوره ای آورده به نام انسان</w:t>
      </w:r>
    </w:p>
    <w:p>
      <w:pPr>
        <w:pStyle w:val="BookText"/>
        <w:rPr/>
      </w:pPr>
      <w:r>
        <w:rPr>
          <w:rFonts w:ascii="IRNazanin" w:hAnsi="IRNazanin" w:eastAsia="IRNazanin"/>
          <w:color w:val="111111"/>
          <w:sz w:val="28"/>
          <w:sz w:val="28"/>
          <w:szCs w:val="28"/>
          <w:rtl w:val="true"/>
          <w:lang w:bidi="fa-IR"/>
        </w:rPr>
        <w:t>که سوره ای معروفه توی قرآن</w:t>
      </w:r>
    </w:p>
    <w:p>
      <w:pPr>
        <w:pStyle w:val="BookText"/>
        <w:rPr/>
      </w:pPr>
      <w:r>
        <w:rPr>
          <w:rFonts w:ascii="IRNazanin" w:hAnsi="IRNazanin" w:eastAsia="IRNazanin"/>
          <w:color w:val="111111"/>
          <w:sz w:val="28"/>
          <w:sz w:val="28"/>
          <w:szCs w:val="28"/>
          <w:rtl w:val="true"/>
          <w:lang w:bidi="fa-IR"/>
        </w:rPr>
        <w:t>داره یه عالم آیه های قشنگ</w:t>
      </w:r>
    </w:p>
    <w:p>
      <w:pPr>
        <w:pStyle w:val="BookText"/>
        <w:rPr/>
      </w:pPr>
      <w:r>
        <w:rPr>
          <w:rFonts w:ascii="IRNazanin" w:hAnsi="IRNazanin" w:eastAsia="IRNazanin"/>
          <w:color w:val="111111"/>
          <w:sz w:val="28"/>
          <w:sz w:val="28"/>
          <w:szCs w:val="28"/>
          <w:rtl w:val="true"/>
          <w:lang w:bidi="fa-IR"/>
        </w:rPr>
        <w:t>برای آدمای زبر و زرنگ</w:t>
      </w:r>
    </w:p>
    <w:p>
      <w:pPr>
        <w:pStyle w:val="BookText"/>
        <w:rPr/>
      </w:pPr>
      <w:r>
        <w:rPr>
          <w:rFonts w:ascii="IRNazanin" w:hAnsi="IRNazanin" w:eastAsia="IRNazanin"/>
          <w:color w:val="111111"/>
          <w:sz w:val="28"/>
          <w:sz w:val="28"/>
          <w:szCs w:val="28"/>
          <w:rtl w:val="true"/>
          <w:lang w:bidi="fa-IR"/>
        </w:rPr>
        <w:t>تا بخونن اون رو و یاد بگیرن</w:t>
      </w:r>
    </w:p>
    <w:p>
      <w:pPr>
        <w:pStyle w:val="BookText"/>
        <w:rPr/>
      </w:pPr>
      <w:r>
        <w:rPr>
          <w:rFonts w:ascii="IRNazanin" w:hAnsi="IRNazanin" w:eastAsia="IRNazanin"/>
          <w:color w:val="111111"/>
          <w:sz w:val="28"/>
          <w:sz w:val="28"/>
          <w:szCs w:val="28"/>
          <w:rtl w:val="true"/>
          <w:lang w:bidi="fa-IR"/>
        </w:rPr>
        <w:t>تا بی محبت علی نمیرن</w:t>
      </w:r>
    </w:p>
    <w:p>
      <w:pPr>
        <w:pStyle w:val="BookText"/>
        <w:rPr/>
      </w:pPr>
      <w:r>
        <w:rPr>
          <w:rFonts w:ascii="IRNazanin" w:hAnsi="IRNazanin" w:eastAsia="IRNazanin"/>
          <w:color w:val="111111"/>
          <w:sz w:val="28"/>
          <w:sz w:val="28"/>
          <w:szCs w:val="28"/>
          <w:rtl w:val="true"/>
          <w:lang w:bidi="fa-IR"/>
        </w:rPr>
        <w:t>محبت حسن حسین و زهرا</w:t>
      </w:r>
    </w:p>
    <w:p>
      <w:pPr>
        <w:pStyle w:val="BookText"/>
        <w:rPr/>
      </w:pPr>
      <w:r>
        <w:rPr>
          <w:rFonts w:ascii="IRNazanin" w:hAnsi="IRNazanin" w:eastAsia="IRNazanin"/>
          <w:color w:val="111111"/>
          <w:sz w:val="28"/>
          <w:sz w:val="28"/>
          <w:szCs w:val="28"/>
          <w:rtl w:val="true"/>
          <w:lang w:bidi="fa-IR"/>
        </w:rPr>
        <w:t>که ایثارو یاد دادن اون ها به ما</w:t>
      </w:r>
    </w:p>
    <w:p>
      <w:pPr>
        <w:pStyle w:val="BookText"/>
        <w:rPr/>
      </w:pPr>
      <w:r>
        <w:rPr>
          <w:rFonts w:ascii="IRNazanin" w:hAnsi="IRNazanin" w:eastAsia="IRNazanin"/>
          <w:color w:val="111111"/>
          <w:sz w:val="28"/>
          <w:sz w:val="28"/>
          <w:szCs w:val="28"/>
          <w:rtl w:val="true"/>
          <w:lang w:bidi="fa-IR"/>
        </w:rPr>
        <w:t>گرچه می خواستن خودشون نونا رو</w:t>
      </w:r>
    </w:p>
    <w:p>
      <w:pPr>
        <w:pStyle w:val="BookText"/>
        <w:rPr/>
      </w:pPr>
      <w:r>
        <w:rPr>
          <w:rFonts w:ascii="IRNazanin" w:hAnsi="IRNazanin" w:eastAsia="IRNazanin"/>
          <w:color w:val="111111"/>
          <w:sz w:val="28"/>
          <w:sz w:val="28"/>
          <w:szCs w:val="28"/>
          <w:rtl w:val="true"/>
          <w:lang w:bidi="fa-IR"/>
        </w:rPr>
        <w:t>ترجیح دادن محبت خدا رو</w:t>
      </w:r>
    </w:p>
    <w:p>
      <w:pPr>
        <w:pStyle w:val="BookText"/>
        <w:rPr/>
      </w:pPr>
      <w:r>
        <w:rPr>
          <w:rFonts w:ascii="IRNazanin" w:hAnsi="IRNazanin" w:eastAsia="IRNazanin"/>
          <w:color w:val="111111"/>
          <w:sz w:val="28"/>
          <w:sz w:val="28"/>
          <w:szCs w:val="28"/>
          <w:rtl w:val="true"/>
          <w:lang w:bidi="fa-IR"/>
        </w:rPr>
        <w:t>خدام میده امان روز جزا</w:t>
      </w:r>
    </w:p>
    <w:p>
      <w:pPr>
        <w:pStyle w:val="BookText"/>
        <w:rPr/>
      </w:pPr>
      <w:r>
        <w:rPr>
          <w:rFonts w:ascii="IRNazanin" w:hAnsi="IRNazanin" w:eastAsia="IRNazanin"/>
          <w:color w:val="111111"/>
          <w:sz w:val="28"/>
          <w:sz w:val="28"/>
          <w:szCs w:val="28"/>
          <w:rtl w:val="true"/>
          <w:lang w:bidi="fa-IR"/>
        </w:rPr>
        <w:t>به اونها و شیعه و دوست اونها</w:t>
      </w:r>
    </w:p>
    <w:p>
      <w:pPr>
        <w:pStyle w:val="BookText"/>
        <w:rPr/>
      </w:pPr>
      <w:r>
        <w:rPr>
          <w:rFonts w:ascii="IRNazanin" w:hAnsi="IRNazanin" w:eastAsia="IRNazanin"/>
          <w:color w:val="111111"/>
          <w:sz w:val="28"/>
          <w:sz w:val="28"/>
          <w:szCs w:val="28"/>
          <w:rtl w:val="true"/>
          <w:lang w:bidi="fa-IR"/>
        </w:rPr>
        <w:t>یه عالمه نعمتای بهشتی</w:t>
      </w:r>
    </w:p>
    <w:p>
      <w:pPr>
        <w:pStyle w:val="BookText"/>
        <w:rPr/>
      </w:pPr>
      <w:r>
        <w:rPr>
          <w:rFonts w:ascii="IRNazanin" w:hAnsi="IRNazanin" w:eastAsia="IRNazanin"/>
          <w:color w:val="111111"/>
          <w:sz w:val="28"/>
          <w:sz w:val="28"/>
          <w:szCs w:val="28"/>
          <w:rtl w:val="true"/>
          <w:lang w:bidi="fa-IR"/>
        </w:rPr>
        <w:t>جایزه ی اعمالیه که کاشتی</w:t>
      </w:r>
    </w:p>
    <w:p>
      <w:pPr>
        <w:pStyle w:val="BookText"/>
        <w:rPr/>
      </w:pPr>
      <w:r>
        <w:rPr>
          <w:rFonts w:ascii="IRNazanin" w:hAnsi="IRNazanin" w:eastAsia="IRNazanin"/>
          <w:color w:val="111111"/>
          <w:sz w:val="28"/>
          <w:sz w:val="28"/>
          <w:szCs w:val="28"/>
          <w:rtl w:val="true"/>
          <w:lang w:bidi="fa-IR"/>
        </w:rPr>
        <w:t>قصه مامانی تموم شد دیگه</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دلم یه چیزی با من می گه </w:t>
      </w:r>
    </w:p>
    <w:p>
      <w:pPr>
        <w:pStyle w:val="BookText"/>
        <w:rPr/>
      </w:pPr>
      <w:r>
        <w:rPr>
          <w:rFonts w:ascii="IRNazanin" w:hAnsi="IRNazanin" w:eastAsia="IRNazanin"/>
          <w:color w:val="111111"/>
          <w:sz w:val="28"/>
          <w:sz w:val="28"/>
          <w:szCs w:val="28"/>
          <w:rtl w:val="true"/>
          <w:lang w:bidi="fa-IR"/>
        </w:rPr>
        <w:t>منتظراذون دیگه نموندم</w:t>
      </w:r>
    </w:p>
    <w:p>
      <w:pPr>
        <w:pStyle w:val="BookText"/>
        <w:rPr/>
      </w:pPr>
      <w:r>
        <w:rPr>
          <w:rFonts w:ascii="IRNazanin" w:hAnsi="IRNazanin" w:eastAsia="IRNazanin"/>
          <w:color w:val="111111"/>
          <w:sz w:val="28"/>
          <w:sz w:val="28"/>
          <w:szCs w:val="28"/>
          <w:rtl w:val="true"/>
          <w:lang w:bidi="fa-IR"/>
        </w:rPr>
        <w:t>رفتم و این سوره ی نازو خوندم</w:t>
      </w:r>
    </w:p>
    <w:p>
      <w:pPr>
        <w:pStyle w:val="BookText"/>
        <w:rPr/>
      </w:pPr>
      <w:r>
        <w:rPr>
          <w:rFonts w:ascii="IRNazanin" w:hAnsi="IRNazanin" w:eastAsia="IRNazanin"/>
          <w:color w:val="111111"/>
          <w:sz w:val="28"/>
          <w:sz w:val="28"/>
          <w:szCs w:val="28"/>
          <w:rtl w:val="true"/>
          <w:lang w:bidi="fa-IR"/>
        </w:rPr>
        <w:t>فاطمه کرخی</w:t>
      </w:r>
    </w:p>
    <w:p>
      <w:p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سال ششم تا نهم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امیرمؤمنان علی، حضرت زهرا و فرزندان ایشان حسن و حسین علیهم السلام پس از ایثار و از خودگذشتگی عجیبشان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و امام حسین علیهما السلام در کودکی بیمار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به دیدن ایشان آمد، وقتی حال آن‌ها را دید خطاب به امیرمؤمنان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بود برای شفای دو فرزندت نذری برای خدا می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کرد، عمل پیغمبر برای ما همچون فرمایش ایشان حجت است،</w:t>
      </w:r>
    </w:p>
    <w:p>
      <w:pPr>
        <w:pStyle w:val="BookText"/>
        <w:rPr/>
      </w:pPr>
      <w:r>
        <w:rPr>
          <w:rFonts w:ascii="IRNazanin" w:hAnsi="IRNazanin" w:eastAsia="IRNazanin"/>
          <w:color w:val="111111"/>
          <w:sz w:val="28"/>
          <w:sz w:val="28"/>
          <w:szCs w:val="28"/>
          <w:rtl w:val="true"/>
          <w:lang w:bidi="fa-IR"/>
        </w:rPr>
        <w:t>زیرا می‌خواهند به مردم یاد بدهند، شما نیز برای رسیدن به خواسته های خود نزد پروردگار متعال، باید نذر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ایشان اگر می‌خواستند شفا بگیرند یا شفا بدهند، برایشان آسان بود، اما هدف این است که این‌ها را به ما یاد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نذر کردند اگر فرزندانشان شفا پیدا کردند سه روز پی درپی روزه بگیرند</w:t>
      </w:r>
    </w:p>
    <w:p>
      <w:pPr>
        <w:pStyle w:val="BookText"/>
        <w:rPr/>
      </w:pPr>
      <w:r>
        <w:rPr>
          <w:rFonts w:ascii="IRNazanin" w:hAnsi="IRNazanin" w:eastAsia="IRNazanin"/>
          <w:color w:val="111111"/>
          <w:sz w:val="28"/>
          <w:sz w:val="28"/>
          <w:szCs w:val="28"/>
          <w:rtl w:val="true"/>
          <w:lang w:bidi="fa-IR"/>
        </w:rPr>
        <w:t>حضرت زهرا سلام الله علیها نیز نذر کردند و امام حسن و امام حسین علیهما السلام نیز امساک نمودند، حتی فضه خادم ایشان نیز، نذر نمود</w:t>
      </w:r>
    </w:p>
    <w:p>
      <w:pPr>
        <w:pStyle w:val="BookText"/>
        <w:rPr/>
      </w:pPr>
      <w:r>
        <w:rPr>
          <w:rFonts w:ascii="IRNazanin" w:hAnsi="IRNazanin" w:eastAsia="IRNazanin"/>
          <w:color w:val="111111"/>
          <w:sz w:val="28"/>
          <w:sz w:val="28"/>
          <w:szCs w:val="28"/>
          <w:rtl w:val="true"/>
          <w:lang w:bidi="fa-IR"/>
        </w:rPr>
        <w:t>خداوند متعال عنایت کرد و این دو نور دیده پیغمبرصلی الله علیه و آله شفا یافتند</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بهترین کار این است وقتی کسی نذر می‌کند بی‌درنگ به نذرش وفا کند، </w:t>
      </w:r>
    </w:p>
    <w:p>
      <w:pPr>
        <w:pStyle w:val="BookText"/>
        <w:rPr/>
      </w:pPr>
      <w:r>
        <w:rPr>
          <w:rFonts w:ascii="IRNazanin" w:hAnsi="IRNazanin" w:eastAsia="IRNazanin"/>
          <w:color w:val="111111"/>
          <w:sz w:val="28"/>
          <w:sz w:val="28"/>
          <w:szCs w:val="28"/>
          <w:rtl w:val="true"/>
          <w:lang w:bidi="fa-IR"/>
        </w:rPr>
        <w:t>به همین منظور حضرت علی علیه السلام به بازار رفتند و با پولی که از اجرت پشم ریسی حضرت زهرا سلام الله علیها باید برای بچه ها توضیح داده شود که در آن مقطع زمانی ایشان چیزی نداشته اند نه اینکه تمام عمر فقیر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بدست آمده بود مقداری جو برای افطاری آن سه روز تهیه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 سلام الله علیها هم یک سوم جو را آرد کردند و با آن پنج قرص نان برای پنج نفر آماده کردند</w:t>
      </w:r>
    </w:p>
    <w:p>
      <w:pPr>
        <w:pStyle w:val="BookText"/>
        <w:rPr/>
      </w:pPr>
      <w:r>
        <w:rPr>
          <w:rFonts w:ascii="IRNazanin" w:hAnsi="IRNazanin" w:eastAsia="IRNazanin"/>
          <w:color w:val="111111"/>
          <w:sz w:val="28"/>
          <w:sz w:val="28"/>
          <w:szCs w:val="28"/>
          <w:rtl w:val="true"/>
          <w:lang w:bidi="fa-IR"/>
        </w:rPr>
        <w:t xml:space="preserve">وقت افطار فرا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زهرای اطهر بعد از نماز، سفره را پهن نمود و پنج قرص داغ نان را روی آن گذاشتند و کوزه ای آب کنار سفره قرار دادند</w:t>
      </w:r>
    </w:p>
    <w:p>
      <w:pPr>
        <w:pStyle w:val="BookText"/>
        <w:rPr/>
      </w:pPr>
      <w:r>
        <w:rPr>
          <w:rFonts w:ascii="IRNazanin" w:hAnsi="IRNazanin" w:eastAsia="IRNazanin"/>
          <w:color w:val="111111"/>
          <w:sz w:val="28"/>
          <w:sz w:val="28"/>
          <w:szCs w:val="28"/>
          <w:rtl w:val="true"/>
          <w:lang w:bidi="fa-IR"/>
        </w:rPr>
        <w:t>هنوز هیچکس لب به افطار باز نکرده بودند</w:t>
      </w:r>
    </w:p>
    <w:p>
      <w:pPr>
        <w:pStyle w:val="BookText"/>
        <w:rPr/>
      </w:pPr>
      <w:r>
        <w:rPr>
          <w:rFonts w:ascii="IRNazanin" w:hAnsi="IRNazanin" w:eastAsia="IRNazanin"/>
          <w:color w:val="111111"/>
          <w:sz w:val="28"/>
          <w:sz w:val="28"/>
          <w:szCs w:val="28"/>
          <w:rtl w:val="true"/>
          <w:lang w:bidi="fa-IR"/>
        </w:rPr>
        <w:t>که صدای از پشت درب خانه شنیده شد</w:t>
      </w:r>
    </w:p>
    <w:p>
      <w:pPr>
        <w:pStyle w:val="BookText"/>
        <w:rPr/>
      </w:pPr>
      <w:r>
        <w:rPr>
          <w:rFonts w:ascii="IRNazanin" w:hAnsi="IRNazanin" w:eastAsia="IRNazanin"/>
          <w:color w:val="111111"/>
          <w:sz w:val="28"/>
          <w:sz w:val="28"/>
          <w:szCs w:val="28"/>
          <w:rtl w:val="true"/>
          <w:lang w:bidi="fa-IR"/>
        </w:rPr>
        <w:t>السلام علیکم یا اهل بیت النبوه</w:t>
      </w:r>
    </w:p>
    <w:p>
      <w:pPr>
        <w:pStyle w:val="BookText"/>
        <w:rPr/>
      </w:pPr>
      <w:r>
        <w:rPr>
          <w:rFonts w:ascii="IRNazanin" w:hAnsi="IRNazanin" w:eastAsia="IRNazanin"/>
          <w:color w:val="111111"/>
          <w:sz w:val="28"/>
          <w:sz w:val="28"/>
          <w:szCs w:val="28"/>
          <w:rtl w:val="true"/>
          <w:lang w:bidi="fa-IR"/>
        </w:rPr>
        <w:t>من فقیری گرسنه ام</w:t>
      </w:r>
    </w:p>
    <w:p>
      <w:pPr>
        <w:pStyle w:val="BookText"/>
        <w:rPr/>
      </w:pPr>
      <w:r>
        <w:rPr>
          <w:rFonts w:ascii="IRNazanin" w:hAnsi="IRNazanin" w:eastAsia="IRNazanin"/>
          <w:color w:val="111111"/>
          <w:sz w:val="28"/>
          <w:sz w:val="28"/>
          <w:szCs w:val="28"/>
          <w:rtl w:val="true"/>
          <w:lang w:bidi="fa-IR"/>
        </w:rPr>
        <w:t>امیرمؤمنان علیه السلام که معدن جُود و سخاوت و کرامت هستند، از جا برخاست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سهم خود را به این فقیر می‌بخشم، حضرت زهرا سلام الله علیها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من را هم بدهید</w:t>
      </w:r>
    </w:p>
    <w:p>
      <w:pPr>
        <w:pStyle w:val="BookText"/>
        <w:rPr/>
      </w:pPr>
      <w:r>
        <w:rPr>
          <w:rFonts w:ascii="IRNazanin" w:hAnsi="IRNazanin" w:eastAsia="IRNazanin"/>
          <w:color w:val="111111"/>
          <w:sz w:val="28"/>
          <w:sz w:val="28"/>
          <w:szCs w:val="28"/>
          <w:rtl w:val="true"/>
          <w:lang w:bidi="fa-IR"/>
        </w:rPr>
        <w:t>امام حسن و امام حسین علیهماالسلام و حتی خادمه ی آنها، فضه همه با هم هر پنج قرص نان را به آن فقیر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برسر سفره آنها فقط کوزه ای پر ز آب دیده می شد</w:t>
      </w:r>
    </w:p>
    <w:p>
      <w:pPr>
        <w:pStyle w:val="BookText"/>
        <w:rPr/>
      </w:pPr>
      <w:r>
        <w:rPr>
          <w:rFonts w:ascii="IRNazanin" w:hAnsi="IRNazanin" w:eastAsia="IRNazanin"/>
          <w:color w:val="111111"/>
          <w:sz w:val="28"/>
          <w:sz w:val="28"/>
          <w:szCs w:val="28"/>
          <w:rtl w:val="true"/>
          <w:lang w:bidi="fa-IR"/>
        </w:rPr>
        <w:t>که باید هم سیرشان می کرد و هم سیر آبشان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الکریم الّذی لایأکل و یعطی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کریم از آنچه دارد خودش استفاده نمی‌کند خودش گرسنه می‌ماند، و غذا را به گرسنه‌ای دیگر می‌دهد، ایثار می‌کند و دیگران را بر خود مقدم می‌داند، با اینکه به آن نیاز مبرم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فردا هم</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نذری که داشتند روزه گرفتند، </w:t>
      </w:r>
    </w:p>
    <w:p>
      <w:pPr>
        <w:pStyle w:val="BookText"/>
        <w:rPr/>
      </w:pPr>
      <w:r>
        <w:rPr>
          <w:rFonts w:ascii="IRNazanin" w:hAnsi="IRNazanin" w:eastAsia="IRNazanin"/>
          <w:color w:val="111111"/>
          <w:sz w:val="28"/>
          <w:sz w:val="28"/>
          <w:szCs w:val="28"/>
          <w:rtl w:val="true"/>
          <w:lang w:bidi="fa-IR"/>
        </w:rPr>
        <w:t>دوباره برای افطار مثل دیروز پنج قرص نان پخته شد و باز بعد از نماز سفره ی افطاری پهن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کوزه آب هم آرام کناره سفره نشست و خدا خدا می کرد که دیگر امشب جای غذا را برای روزه داران پر نکند اما در خانه ساکت نماند و باز صدایش شنیده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یا اهل بیت النبوه</w:t>
      </w:r>
    </w:p>
    <w:p>
      <w:pPr>
        <w:pStyle w:val="BookText"/>
        <w:rPr/>
      </w:pPr>
      <w:r>
        <w:rPr>
          <w:rFonts w:ascii="IRNazanin" w:hAnsi="IRNazanin" w:eastAsia="IRNazanin"/>
          <w:color w:val="111111"/>
          <w:sz w:val="28"/>
          <w:sz w:val="28"/>
          <w:szCs w:val="28"/>
          <w:rtl w:val="true"/>
          <w:lang w:bidi="fa-IR"/>
        </w:rPr>
        <w:t>من یتیمی گرسنه هستم از ایتام 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نام یتیم و گریه‌اش عرش خدا را می‌لرزاند، امیرالمؤمنین علیه‌السلام که الگوی بزرگ یتیم نوازیست به محض شنیدن صدای یتیم بی درنگ قرص نان بدست، بطرف در خانه حرکت کردند و باز بقیه اهل خانه هم افطاری خود را به بچه یتیم بخشیدند و فقط از کوزه ی کنار سفره جرعه ای آب نوشیدند و خدا را شکر نمودند</w:t>
      </w:r>
    </w:p>
    <w:p>
      <w:pPr>
        <w:pStyle w:val="BookText"/>
        <w:rPr/>
      </w:pPr>
      <w:r>
        <w:rPr>
          <w:rFonts w:ascii="IRNazanin" w:hAnsi="IRNazanin" w:eastAsia="IRNazanin"/>
          <w:color w:val="111111"/>
          <w:sz w:val="28"/>
          <w:sz w:val="28"/>
          <w:szCs w:val="28"/>
          <w:rtl w:val="true"/>
          <w:lang w:bidi="fa-IR"/>
        </w:rPr>
        <w:t xml:space="preserve">روز سوم فشار گرسنگی بر آنها خیلی بیشتر شده بود ساعتها دیر می گذشت اما کم کم خورشید غروب کرد و صدای اذان بلند شد با همان آرد باقی مانده پنج قرص نان پخته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سفره ی افطاری هم پهن</w:t>
      </w:r>
    </w:p>
    <w:p>
      <w:pPr>
        <w:pStyle w:val="BookText"/>
        <w:rPr/>
      </w:pPr>
      <w:r>
        <w:rPr>
          <w:rFonts w:ascii="IRNazanin" w:hAnsi="IRNazanin" w:eastAsia="IRNazanin"/>
          <w:color w:val="111111"/>
          <w:sz w:val="28"/>
          <w:sz w:val="28"/>
          <w:szCs w:val="28"/>
          <w:rtl w:val="true"/>
          <w:lang w:bidi="fa-IR"/>
        </w:rPr>
        <w:t>بعد از نماز همگی دور سفره جمع شدند هنوز افطار نکرده بودند</w:t>
      </w:r>
    </w:p>
    <w:p>
      <w:pPr>
        <w:pStyle w:val="BookText"/>
        <w:rPr/>
      </w:pPr>
      <w:r>
        <w:rPr>
          <w:rFonts w:ascii="IRNazanin" w:hAnsi="IRNazanin" w:eastAsia="IRNazanin"/>
          <w:color w:val="111111"/>
          <w:sz w:val="28"/>
          <w:sz w:val="28"/>
          <w:szCs w:val="28"/>
          <w:rtl w:val="true"/>
          <w:lang w:bidi="fa-IR"/>
        </w:rPr>
        <w:t>که صدای ناله ای برای سومین بار از پشت در شنیده شد</w:t>
      </w:r>
    </w:p>
    <w:p>
      <w:pPr>
        <w:pStyle w:val="BookText"/>
        <w:rPr/>
      </w:pPr>
      <w:r>
        <w:rPr>
          <w:rFonts w:ascii="IRNazanin" w:hAnsi="IRNazanin" w:eastAsia="IRNazanin"/>
          <w:color w:val="111111"/>
          <w:sz w:val="28"/>
          <w:sz w:val="28"/>
          <w:szCs w:val="28"/>
          <w:rtl w:val="true"/>
          <w:lang w:bidi="fa-IR"/>
        </w:rPr>
        <w:t>گویا خداوند می‌خواست ایشان را امتحان کند و آنها را برای همیشه الگو و اُسوه برای مردم دنیا قرار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به آن هایی که سفره‌های رنگین دارند و کنار سفره‌های رنگین می‌نشینند، آن‌هایی که شکم پروری می‌کنند بیاموزد که به یاد یتیمان، فقرا و مساکین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یا اهل بیت النبوه،</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بار صدا صدای اسیری گرسنه و نیازمند بود </w:t>
      </w:r>
    </w:p>
    <w:p>
      <w:pPr>
        <w:pStyle w:val="BookText"/>
        <w:rPr/>
      </w:pPr>
      <w:r>
        <w:rPr>
          <w:rFonts w:ascii="IRNazanin" w:hAnsi="IRNazanin" w:eastAsia="IRNazanin"/>
          <w:color w:val="111111"/>
          <w:sz w:val="28"/>
          <w:sz w:val="28"/>
          <w:szCs w:val="28"/>
          <w:rtl w:val="true"/>
          <w:lang w:bidi="fa-IR"/>
        </w:rPr>
        <w:t>امیرمؤمنان فرمودند، من سهم خودم را به این اسیر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امام حسن و امام حسین علیهم السلام و فضه خادمه نیز تبعیت کردند، سه شبانه روز به این شکل روزه گرفتند و شب را تنها با جرعه ای آب افطار می کردند و دائم شکر گذار خداوند بودند</w:t>
      </w:r>
    </w:p>
    <w:p>
      <w:pPr>
        <w:pStyle w:val="BookText"/>
        <w:rPr/>
      </w:pPr>
      <w:r>
        <w:rPr>
          <w:rFonts w:ascii="IRNazanin" w:hAnsi="IRNazanin" w:eastAsia="IRNazanin"/>
          <w:color w:val="111111"/>
          <w:sz w:val="28"/>
          <w:sz w:val="28"/>
          <w:szCs w:val="28"/>
          <w:rtl w:val="true"/>
          <w:lang w:bidi="fa-IR"/>
        </w:rPr>
        <w:t>وقتی پیغمبر اکرم صلی الله علیه و آله بچه را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دیدند بچه ها رنگ پریده و لرزان هستند،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حالی است که بچه‌ها دارند؟</w:t>
      </w:r>
    </w:p>
    <w:p>
      <w:pPr>
        <w:pStyle w:val="BookText"/>
        <w:rPr/>
      </w:pPr>
      <w:r>
        <w:rPr>
          <w:rFonts w:ascii="IRNazanin" w:hAnsi="IRNazanin" w:eastAsia="IRNazanin"/>
          <w:color w:val="111111"/>
          <w:sz w:val="28"/>
          <w:sz w:val="28"/>
          <w:szCs w:val="28"/>
          <w:rtl w:val="true"/>
          <w:lang w:bidi="fa-IR"/>
        </w:rPr>
        <w:t>پاسخ داد یا رسول الله سه شبانه روز است که ما با آب افطار می‌کنیم و غذایمان را به یتیم، اسیر و مسکین می‌بخشیم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بزرگوار اسلام دست مبارکشان را به سوی آسمان بلند کردند و دعا کردند،</w:t>
      </w:r>
    </w:p>
    <w:p>
      <w:pPr>
        <w:pStyle w:val="BookText"/>
        <w:rPr/>
      </w:pPr>
      <w:r>
        <w:rPr>
          <w:rFonts w:ascii="IRNazanin" w:hAnsi="IRNazanin" w:eastAsia="IRNazanin"/>
          <w:color w:val="111111"/>
          <w:sz w:val="28"/>
          <w:sz w:val="28"/>
          <w:szCs w:val="28"/>
          <w:rtl w:val="true"/>
          <w:lang w:bidi="fa-IR"/>
        </w:rPr>
        <w:t>خداوند سوره مبارکه انسان را نازل فرمود و زندگی امیرالمؤمنین و فاطمه زهرا و حسنین علیهم‌السلام را الگو و اسوه برای همگان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تبارک و تعالی با بیان این داستان چند ویژگی از حضرت علی و حضرت زهرا و امام حسن و امام حسین علیهم السلام را بیان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الْأَبْرارَ يَشْرَبُونَ مِنْ كَأْسٍ كانَ مِزاجُها كافُوراً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عَيْناً يَشْرَبُ بِها عِبادُ اللَّهِ يُفَجِّرُونَها تَفْجيراً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يُوفُونَ بِالنَّذْرِ وَ يَخافُونَ يَوْماً كانَ شَرُّهُ مُسْتَطيراً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يُطْعِمُونَ الطَّعامَ عَلى حُبِّهِ مِسْكيناً وَ يَتيماً وَ أَسيراً</w:t>
      </w:r>
    </w:p>
    <w:p>
      <w:pPr>
        <w:pStyle w:val="BookText"/>
        <w:rPr/>
      </w:pPr>
      <w:r>
        <w:rPr>
          <w:rFonts w:ascii="Amiri" w:hAnsi="Amiri" w:eastAsia="Amiri" w:cs="Amiri"/>
          <w:color w:val="111111"/>
          <w:sz w:val="28"/>
          <w:sz w:val="28"/>
          <w:szCs w:val="28"/>
          <w:rtl w:val="true"/>
          <w:lang w:bidi="ar-SA"/>
        </w:rPr>
        <w:t xml:space="preserve">إِنَّما نُطْعِمُكُمْ لِوَجْهِ اللَّهِ لا نُريدُ مِنْكُمْ جَزاءً وَ لا شُكُوراً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نَخافُ مِنْ رَبِّنا يَوْماً عَبُوساً قَمْطَريراً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فَوَقاهُمُ اللَّهُ شَرَّ ذلِكَ الْيَوْمِ وَ لَقَّاهُمْ نَضْرَةً وَ سُرُوراً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جَزاهُمْ بِما صَبَرُوا جَنَّةً وَ حَريراً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درحقيقت نيكوكاران از جامى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مى‌نوشند كه آن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خوش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كافور آميخته است،</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چشمه‌اى كه بندگان خدا از آن مى‌نوشند،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هر كجا بخواهند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را كاملًا مى‌شكافند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روان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نذر وفا مى‌كنند و از روزى كه بدى آن گسترده است مى‌ترسند،</w:t>
      </w:r>
    </w:p>
    <w:p>
      <w:pPr>
        <w:pStyle w:val="BookText"/>
        <w:rPr/>
      </w:pPr>
      <w:r>
        <w:rPr>
          <w:rFonts w:ascii="Amiri" w:hAnsi="Amiri" w:eastAsia="Amiri" w:cs="Amiri"/>
          <w:color w:val="111111"/>
          <w:sz w:val="28"/>
          <w:sz w:val="28"/>
          <w:szCs w:val="28"/>
          <w:rtl w:val="true"/>
          <w:lang w:bidi="ar-SA"/>
        </w:rPr>
        <w:t xml:space="preserve">و غذاى خود را با علاقه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 و از روى محبت خدا به فقير و يتيم و اسير انفاق مى‌كنند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فقط بخاطر ذات خدا غذا مى‌دهيم،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پاداشى و سپاسگزارى از شما نمى‌خواهيم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حقيقت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پروردگارمان مى‌ترسيم، از روزى كه بسيار ترشروى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 آنان را از بدى آن روز نگاه مى‌دارد و آنان را با شادابى و شادمانى 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بخاطر شكيبايى‌شان، بهشت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حرير به آنان پاداش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و مربیان گرامی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بیان داستان می توان به این نکات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پاداشهای کسی که سوره هل اتی را در هر صبح پنجشنبه بخواند این است که در قیامت با پیغمبر اکرم صلی اللّه علیه وآله و سلّم محشور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جلد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چندین ویژگی از حضرت علی در این سوره ذکر شده است</w:t>
      </w:r>
    </w:p>
    <w:p>
      <w:pPr>
        <w:pStyle w:val="BookText"/>
        <w:rPr/>
      </w:pPr>
      <w:r>
        <w:rPr>
          <w:rFonts w:ascii="IRNazanin" w:hAnsi="IRNazanin" w:eastAsia="IRNazanin"/>
          <w:color w:val="111111"/>
          <w:sz w:val="28"/>
          <w:sz w:val="28"/>
          <w:szCs w:val="28"/>
          <w:rtl w:val="true"/>
          <w:lang w:bidi="fa-IR"/>
        </w:rPr>
        <w:t>ابرار</w:t>
      </w:r>
    </w:p>
    <w:p>
      <w:pPr>
        <w:pStyle w:val="BookText"/>
        <w:rPr/>
      </w:pPr>
      <w:r>
        <w:rPr>
          <w:rFonts w:ascii="IRNazanin" w:hAnsi="IRNazanin" w:eastAsia="IRNazanin"/>
          <w:color w:val="111111"/>
          <w:sz w:val="28"/>
          <w:sz w:val="28"/>
          <w:szCs w:val="28"/>
          <w:rtl w:val="true"/>
          <w:lang w:bidi="fa-IR"/>
        </w:rPr>
        <w:t>عباد الله</w:t>
      </w:r>
    </w:p>
    <w:p>
      <w:pPr>
        <w:pStyle w:val="BookText"/>
        <w:rPr/>
      </w:pPr>
      <w:r>
        <w:rPr>
          <w:rFonts w:ascii="IRNazanin" w:hAnsi="IRNazanin" w:eastAsia="IRNazanin"/>
          <w:color w:val="111111"/>
          <w:sz w:val="28"/>
          <w:sz w:val="28"/>
          <w:szCs w:val="28"/>
          <w:rtl w:val="true"/>
          <w:lang w:bidi="fa-IR"/>
        </w:rPr>
        <w:t>اهل نذر کردن بودند</w:t>
      </w:r>
    </w:p>
    <w:p>
      <w:pPr>
        <w:pStyle w:val="BookText"/>
        <w:rPr/>
      </w:pPr>
      <w:r>
        <w:rPr>
          <w:rFonts w:ascii="IRNazanin" w:hAnsi="IRNazanin" w:eastAsia="IRNazanin"/>
          <w:color w:val="111111"/>
          <w:sz w:val="28"/>
          <w:sz w:val="28"/>
          <w:szCs w:val="28"/>
          <w:rtl w:val="true"/>
          <w:lang w:bidi="fa-IR"/>
        </w:rPr>
        <w:t>همیشه از روز قیامت می ترسیدند</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همیشه اهل انفاق بودند </w:t>
      </w:r>
    </w:p>
    <w:p>
      <w:pPr>
        <w:pStyle w:val="BookText"/>
        <w:rPr/>
      </w:pPr>
      <w:r>
        <w:rPr>
          <w:rFonts w:ascii="IRNazanin" w:hAnsi="IRNazanin" w:eastAsia="IRNazanin"/>
          <w:color w:val="111111"/>
          <w:sz w:val="28"/>
          <w:sz w:val="28"/>
          <w:szCs w:val="28"/>
          <w:rtl w:val="true"/>
          <w:lang w:bidi="fa-IR"/>
        </w:rPr>
        <w:t>فقط برای رضای خدا کار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که به عشق خداوند، بینوا و یتیم و اسیر را خوراک مى‌دهند و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براى خشنودى خداست که به شما غذا می دهیم و پاداش و سپاسى از شما نمى‌خواهیم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عیادت مریض</w:t>
      </w:r>
    </w:p>
    <w:p>
      <w:pPr>
        <w:pStyle w:val="BookText"/>
        <w:rPr/>
      </w:pPr>
      <w:r>
        <w:rPr>
          <w:rFonts w:ascii="IRNazanin" w:hAnsi="IRNazanin" w:eastAsia="IRNazanin"/>
          <w:color w:val="111111"/>
          <w:sz w:val="28"/>
          <w:sz w:val="28"/>
          <w:szCs w:val="28"/>
          <w:rtl w:val="true"/>
          <w:lang w:bidi="fa-IR"/>
        </w:rPr>
        <w:t>ما وقتي كه مشكلي برامون پيش مياد چكار مي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راه حل ها مادي نيست بلكه يه عوامل غير مادي و معنوي غيبي هم وجودارد جایگاه امورات غیبی در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یوفون بالنذر</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صدوق، 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در قرآن حجت الاسلام والمسلمین رجائی خراسانی ماجرای نزول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نکته‌های آموزنده 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كبیر، فخر رازی،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نیز مجمع البیان،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بیضاوی،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الكشاف، زمخشری،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670</w:t>
      </w:r>
      <w:r>
        <w:rPr>
          <w:rFonts w:eastAsia="IRNazanin" w:cs="IRNazanin"/>
          <w:color w:val="111111"/>
          <w:sz w:val="28"/>
          <w:szCs w:val="28"/>
          <w:rtl w:val="true"/>
          <w:lang w:bidi="fa-IR"/>
        </w:rPr>
        <w:t xml:space="preserve"> . </w:t>
      </w:r>
      <w:bookmarkStart w:id="101" w:name="pg7531_72289"/>
    </w:p>
    <w:p>
      <w:pPr>
        <w:pStyle w:val="Heading2"/>
        <w:numPr>
          <w:ilvl w:val="1"/>
          <w:numId w:val="1"/>
        </w:numPr>
        <w:rPr/>
      </w:pPr>
      <w:bookmarkStart w:id="102" w:name="__RefHeading___Toc2645724_1051229030"/>
      <w:bookmarkStart w:id="103" w:name="_Toc37"/>
      <w:bookmarkEnd w:id="101"/>
      <w:bookmarkEnd w:id="102"/>
      <w:r>
        <w:rPr/>
        <w:t>18</w:t>
      </w:r>
      <w:r>
        <w:rPr>
          <w:rtl w:val="true"/>
        </w:rPr>
        <w:t xml:space="preserve">- </w:t>
      </w:r>
      <w:r>
        <w:rPr>
          <w:rtl w:val="true"/>
        </w:rPr>
        <w:t>لا فَتى اِلاّ عَلِىّ، لا سَیفَ اِلاّ ذُو الفَقار</w:t>
      </w:r>
      <w:bookmarkEnd w:id="103"/>
    </w:p>
    <w:p>
      <w:pPr>
        <w:pStyle w:val="Heading3"/>
        <w:numPr>
          <w:ilvl w:val="2"/>
          <w:numId w:val="1"/>
        </w:numPr>
        <w:rPr/>
      </w:pPr>
      <w:bookmarkStart w:id="104" w:name="__RefHeading___Toc2645726_1051229030"/>
      <w:bookmarkStart w:id="105" w:name="_Toc38"/>
      <w:bookmarkEnd w:id="104"/>
      <w:r>
        <w:rPr>
          <w:rtl w:val="true"/>
        </w:rPr>
        <w:t>اشاره</w:t>
      </w:r>
      <w:bookmarkEnd w:id="105"/>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هَمَّتْ طائِفَتانِ مِنْكُمْ أَنْ تَفْشَلا وَ اللَّهُ وَلِيُّهُما وَ عَلَى اللَّهِ فَلْيَتَوَكَّلِ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دو گروه از شما بر آن شدند كه سستى نمايند حال آنكه خدا ولى آنان بود و بر خدا بايد كه مؤمنان توكل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درتفسير نمونه،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تفسير القمي ؛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تفسیر إعلام الورى بأعلام الهدى ، طبرسى، فضل بن حسن، ص</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فرموده اند که این آیه شریفه اشاره به جنگ اُحد دارد</w:t>
      </w:r>
      <w:r>
        <w:rPr>
          <w:rFonts w:eastAsia="IRNazanin" w:cs="IRNazanin"/>
          <w:color w:val="111111"/>
          <w:sz w:val="28"/>
          <w:szCs w:val="28"/>
          <w:rtl w:val="true"/>
          <w:lang w:bidi="fa-IR"/>
        </w:rPr>
        <w:t>.</w:t>
      </w:r>
    </w:p>
    <w:p>
      <w:pPr>
        <w:pStyle w:val="Heading3"/>
        <w:numPr>
          <w:ilvl w:val="2"/>
          <w:numId w:val="1"/>
        </w:numPr>
        <w:rPr/>
      </w:pPr>
      <w:bookmarkStart w:id="106" w:name="__RefHeading___Toc2645728_1051229030"/>
      <w:bookmarkStart w:id="107" w:name="_Toc39"/>
      <w:bookmarkEnd w:id="106"/>
      <w:r>
        <w:rPr>
          <w:rtl w:val="true"/>
        </w:rPr>
        <w:t>جنگ اُحد</w:t>
      </w:r>
      <w:bookmarkEnd w:id="107"/>
    </w:p>
    <w:p>
      <w:pPr>
        <w:pStyle w:val="BookText"/>
        <w:rPr/>
      </w:pPr>
      <w:r>
        <w:rPr>
          <w:rFonts w:ascii="IRNazanin" w:hAnsi="IRNazanin" w:eastAsia="IRNazanin"/>
          <w:color w:val="111111"/>
          <w:sz w:val="28"/>
          <w:sz w:val="28"/>
          <w:szCs w:val="28"/>
          <w:rtl w:val="true"/>
          <w:lang w:bidi="fa-IR"/>
        </w:rPr>
        <w:t>پس از جنگ بدر، بت پرستان مكه، احساس كردند كه لكه ننگى به دامن افتخار آن ها نشسته كه جز با انتقام از مسلمانان با هيچ آبى شسته نمى شود و تا خونخواهى كشتگان را ننمايند، آرامشى در دل خود نخواهند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ابوسفيان كه رياست مكه را در دست گرفته بود، اعلام كرد كه هيچ خانواده اى از قريش حق ندارد بر كشتگان خود عزادارى كند و اشک بريزد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اشک ها و ناله ها، عقده هاى دل را سبک مى سازد و قدرت انتقام را ضعيف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عقده ها بايد در دل ها بماند تا در وقت مناسب منفجر شود و با انفجارش، آتشى از كين برافروزد كه خرمن عمر اسلام را بسوزاند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حدود يک سال از حادثه بدر مى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ابوسفيان سرگرم تهيه مقدمات جنگ بود</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جمعى از افراد سخنور و فصيح عرب را به قبایل مختلف اعزام کرد تا با تشريح جنگ بدر، مردم را تحريک كنند كه براى خونخواهى از دشمن مشترک آماده گردند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فعاليت هاى پى گير و همه جانبه، سپاهى نيرومند كه داراى پنج هزار مرد مسلح بود، آماده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ميان اين عده سه هزار و دويست نفر پياده نظام بودند و از لحاظ تجهيزات نظامى و آذوقه در بهترين شرايط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خبر حركت اين سپاه به مدينه رسيد، هيجانى غير قابل وصف در ميان مسلمانان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حادثه اى پيش آمده بود كه نسبت به حوادث و جنگ هاى گذشته قابل قياس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اسلام صلی الله علیه وآله در اين مورد با ياران خود به مشورت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جمعى عقيده داشتند كه برج و باروى مدينه را محكم كنند و در مدينه بمانند تا سپاه دشمن برسد و در كنار شهر به جنگ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گروهى ديگر معتقد بودند كه اين كار، كار مردم ناتوان است و بايد به استقبال دشمن شتافت و سر راه بر او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اكرم با نظر گروه دوم موافقت فرمود و فرمان بسيج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سربازانى كه از مدينه حركت كردند، در ابتدا هزار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هنوز چيزى از راه نپيموده بودند كه ناگهان عبدالله اُبى با سيصد نفر از طرفدارانش، از سپاه اسلام جدا شد و به بهانه اين كه پيامبر با عقيده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ی ماندن در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كرده است، به مدينه بازگشت و پیامبر خدا با بقيه سپاه كه هفتصد نفر بودند، به راه ادامه دادند، تا در كنار كوه احد فرو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آن گاه به منظم کردن صفوف پرداخت و لشکر را طورى تنظیم کرد كه كوه احد در پشت و كوه عينين در طرف چپ و مدينه در مقابل قرار داشت</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كوه عينين شكافى بود كه احتمال داشت دشمن از آن استفاده كند و ناگهان به سپاه اسلام بتازد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براى جلوگيرى از خطر احتمالی به امر پیامبر، عبدالله بن جبير با پنجاه تيرانداز ورزيده، در آن شكاف مستقر شدند و به آنان دستور داده شد كه در صورت موفقيت يا شكست سپاه اسلام، آن ها از جاى خود نجنبند و شكاف را خالى نگذارند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پس از آن، روى به مسلمانان نمود و خطبه اى، ايراد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دشمن صف هاى خود را مرتب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بُت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قريش از مكه با خود آورده بودند، پيشاپيش آنان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ابوسفيان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گروهى از زنان مكه كه براى تحريك و تحريص سربازان، به جبهه آمده بودند، در انتهاى جنگجويان قرار گرفته بودند و به خواندن سرودهاى مهيج می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كسى كه از سپاه دشمن به ميدان آمد، طلحة بن ابوطلحه، پرچم دار كفر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 طلبيد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به ميدان شتافت و او را از پاى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تكبير گفت و مسلمان ها هم، صداى تكبير بلند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 دوم و سوم و چهارم از بنى عبدالدار پى درپى به ميدان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دست على كشته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وحشت و هراسى عظيم بر دل هاى سپاهيان مكه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حال مسلمانان به يک حمله شديد دست زدند و صفوف دشمنان را به هم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آنان پا به فرار گذاشتند و بقیه ی لشکر از هم پاشيده شد</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جنگجويان اسلام در گوشه و كنار ميدان، جانبازى مى كردند و صميمانه از اسلام حمايت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جایى كه بت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سرنگون كردند و قواى دشمن را درهم شكستند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رفته رفته، ميدان جنگ از سربازان مكه خالى شد و مسلمانان به جمع آورى غنایم جنگى و ضبط سلاح ها و اموال دشمن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يک اشتباه خطرناک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نيروهاى احتياطى كه به دستور پيامبر اسلام، شكاف كوه عينين را اشغال كرده بودند، از دور، ميدان جنگ را تماشا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منظره جمع آورى غنيمت ها و اموال دشمن، آن ها را تحريک كرد كه در جمع کردن غنایم شركت كنند، و متأسفانه سنگر خود را ترك گفتند</w:t>
      </w:r>
    </w:p>
    <w:p>
      <w:pPr>
        <w:pStyle w:val="BookText"/>
        <w:rPr/>
      </w:pPr>
      <w:r>
        <w:rPr>
          <w:rFonts w:ascii="IRNazanin" w:hAnsi="IRNazanin" w:eastAsia="IRNazanin"/>
          <w:color w:val="111111"/>
          <w:sz w:val="28"/>
          <w:sz w:val="28"/>
          <w:szCs w:val="28"/>
          <w:rtl w:val="true"/>
          <w:lang w:bidi="fa-IR"/>
        </w:rPr>
        <w:t>فرمانده آنان، عبدالله بن جبير، كوشش كرد كه آن ها را از اين تصميم باز دارد، ولى موثر واقع نشد و كم كم خط دفاعى شكاف، ضعيف گرديد تا به جایى رسيد كه فرمانده با چند تن معدود باقى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نتيجه مخالفت دستور پيامبر اين شد كه خالد بن وليد با دويست نفر ديگر كه در كمين بودند چون شكاف كوه را از پاسداران خالى ديدند، به سرعت بر سر عبد اللّه ابن جبير تاختند و او را با يارانش كشتند، و از پشت سر به لشكر اسلام حمله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پرچم كفر دوباره برافراشته شد و فراريان از گوشه و كنار به زير پرچم گرد آمدند و صفوف از هم پاشيده مسلمانان را محاصره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مشركان با صداى بلند فرياد 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كشته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خبر وحشت آور، و اين حمله شديد و غير مترقبه موجب شد كه مسلمان ها پا به فرار نهادند و از ميدان گريختند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وآله در ميان دشمن قرار گرفته بود</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علیه السلام مانند سپرى متحرک دور آن حضرت مى چرخيد و از هر سو، دشمنان را دفع مى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آن روز بدن امیرمؤمنان علی علیه السلام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برداشته و خون بسيار از بدنش ريخته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مقاوم و استوار هم چنان به جهاد و دفاع ادامه 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حین، جبرئيل كه شاهد فداكارى و از خودگذشتگى على علیه السلام بود، صدا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فَتى اِلاّ عَلِىّ، لا سَیفَ اِلاّ ذُو الفَقار؛ جوان مردى جز على و شمشيرى جز ذوالفقار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تاريخ اسلام، به شهادت دوست و دشمن، على را در روز اُحد، تنها يار و ياور پيامبر شناخته و شهامت و ايمان و پايدارى او را با تجليل فراوان ياد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به لحظه، حلقه محاصره تنگ تر مى شد و دشمنان با جسارت بيشتر به پیامبر خدا نزديک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چون به واسطه شجاعت على نمى توانستند، خود را به پیامبر خدا برسانند، سنگ پرت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سنگ ها به پيشانى پيامبر رسيد و خون از صورت مبارکش جارى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ديگرى به وسيله عتبه بن ابى وقاص بر لب و دندان پیامبر اكرم آمد كه دندانش شكست، شمشيرى بر شانه او زده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عظيم الشأن با تمام اين سختی ها كه از دشمنان مى ديد، لب به نفرين آنان نگشود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خداوند بزرگ هدايت و نجات آن قوم را در خواست می کرد</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حوادث ناگوارى كه در آن روز واقع شد، شهادت حمزه سيدالشهداء، عموى بزرگوار پيامبر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حالى كه مردانه مى جنگید و از دين خدا و پيامبرش حمايت مى كرد، با نیزه اى كه وحشى به سوى او پرتاب كرد، از پاى درآمد و به 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وحشى پهلوى او را شكافت و جگرش را درآورده و براى هند، زن ابوسفيان هدیه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هند، پاره اى از جگر پاک حمزه را در دهان گذاشت 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جگر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مردم معاويه و اولاد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هند جگر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احد به نفع قريشيان پايان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تاریخی، تعداد شهدا را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ذکر کرده‌اند که یکی از سرشناس ترین شهدا، حمزه عمو پیامبر، بود که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او را تکه تکه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جمع یاران خود درباره حضورش در اُحد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سپاه قریش به ما حمله کرد، انصار و مهاجر راه خانه خود را در پیش گرفتند ولی من با وجود هفتاد زخم که بر بدن داشتم، از رسول الله دفاع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بر زخم‌هایم دست کشید تا بهبود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در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و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وارزمى نیز در كتاب 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 ص</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مىكند كه على علیهالسلام در جریان شوراء به این فداكارى كه نداى آسمانى را در پى داشت، بر اعضاى شوراء احتجاج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غزوه اُحد 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نیز معتقدند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 همان سال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تیغ او از گوهر لاسیف الا ذوالفقار</w:t>
      </w:r>
    </w:p>
    <w:p>
      <w:pPr>
        <w:pStyle w:val="BookText"/>
        <w:rPr/>
      </w:pPr>
      <w:r>
        <w:rPr>
          <w:rFonts w:ascii="IRNazanin" w:hAnsi="IRNazanin" w:eastAsia="IRNazanin"/>
          <w:color w:val="111111"/>
          <w:sz w:val="28"/>
          <w:sz w:val="28"/>
          <w:szCs w:val="28"/>
          <w:rtl w:val="true"/>
          <w:lang w:bidi="fa-IR"/>
        </w:rPr>
        <w:t>مهر او از آسمان لافتی الا علی</w:t>
      </w:r>
    </w:p>
    <w:p>
      <w:pPr>
        <w:pStyle w:val="BookText"/>
        <w:rPr/>
      </w:pPr>
      <w:r>
        <w:rPr>
          <w:rFonts w:ascii="IRNazanin" w:hAnsi="IRNazanin" w:eastAsia="IRNazanin"/>
          <w:color w:val="111111"/>
          <w:sz w:val="28"/>
          <w:sz w:val="28"/>
          <w:szCs w:val="28"/>
          <w:rtl w:val="true"/>
          <w:lang w:bidi="fa-IR"/>
        </w:rPr>
        <w:t>علی یداللهی فارسانى</w:t>
      </w:r>
    </w:p>
    <w:p>
      <w:pPr>
        <w:pStyle w:val="BookText"/>
        <w:rPr/>
      </w:pPr>
      <w:r>
        <w:rPr>
          <w:rFonts w:ascii="IRNazanin" w:hAnsi="IRNazanin" w:eastAsia="IRNazanin"/>
          <w:color w:val="111111"/>
          <w:sz w:val="28"/>
          <w:sz w:val="28"/>
          <w:szCs w:val="28"/>
          <w:rtl w:val="true"/>
          <w:lang w:bidi="fa-IR"/>
        </w:rPr>
        <w:t xml:space="preserve">جند نمونه ازاسناد و مدارک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سیف الا ذوالفقار و لا فتی الا 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الغدیر فی الکتاب و السنه و الادب،امینی؛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تاریخ طبری،</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الکامل فی التاریخ،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هشام در جلد سوم سیره 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را از ابن ابی نجیح روایت کرده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کافی،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منهج الصادقین،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در ” شرح النهج ” جلد یکم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نقل کرد 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مشهور است و درجلد دوم 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صدا را 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جبرئیل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روایت را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خوارزمی در ” المناقب ” ص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والدین و مربیان گرامی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بچه ها را بعد از شنیدن داستان بشنوید</w:t>
      </w:r>
    </w:p>
    <w:p>
      <w:pPr>
        <w:pStyle w:val="BookText"/>
        <w:rPr/>
      </w:pPr>
      <w:r>
        <w:rPr>
          <w:rFonts w:ascii="IRNazanin" w:hAnsi="IRNazanin" w:eastAsia="IRNazanin"/>
          <w:color w:val="111111"/>
          <w:sz w:val="28"/>
          <w:sz w:val="28"/>
          <w:szCs w:val="28"/>
          <w:rtl w:val="true"/>
          <w:lang w:bidi="fa-IR"/>
        </w:rPr>
        <w:t>اگر رشادتهای حضرت علی علیه السلام نبود چه اتفاقی می افتاد؟</w:t>
      </w:r>
    </w:p>
    <w:p>
      <w:pPr>
        <w:pStyle w:val="BookText"/>
        <w:rPr/>
      </w:pPr>
      <w:r>
        <w:rPr>
          <w:rFonts w:ascii="IRNazanin" w:hAnsi="IRNazanin" w:eastAsia="IRNazanin"/>
          <w:color w:val="111111"/>
          <w:sz w:val="28"/>
          <w:sz w:val="28"/>
          <w:szCs w:val="28"/>
          <w:rtl w:val="true"/>
          <w:lang w:bidi="fa-IR"/>
        </w:rPr>
        <w:t>اشتباه استراتژیک یه عده معدود و طمع آنها برای جمع آوری غنیمت های جنگی چه خسارتهای بزرگی به بار آورد؟</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بچه ها بخواهیم چند نمونه از عمل به موقعه و انجام وظیفه در زندگی امروز ما را بیان کنند </w:t>
      </w:r>
      <w:bookmarkStart w:id="108" w:name="pg7531_72303"/>
    </w:p>
    <w:p>
      <w:pPr>
        <w:pStyle w:val="Heading2"/>
        <w:numPr>
          <w:ilvl w:val="1"/>
          <w:numId w:val="1"/>
        </w:numPr>
        <w:rPr/>
      </w:pPr>
      <w:bookmarkStart w:id="109" w:name="__RefHeading___Toc2645730_1051229030"/>
      <w:bookmarkStart w:id="110" w:name="_Toc40"/>
      <w:bookmarkEnd w:id="108"/>
      <w:bookmarkEnd w:id="109"/>
      <w:r>
        <w:rPr/>
        <w:t>19</w:t>
      </w:r>
      <w:r>
        <w:rPr>
          <w:rtl w:val="true"/>
        </w:rPr>
        <w:t xml:space="preserve">- </w:t>
      </w:r>
      <w:r>
        <w:rPr>
          <w:rtl w:val="true"/>
        </w:rPr>
        <w:t>علی حیدر کرار، علی فاتح خیبر</w:t>
      </w:r>
      <w:bookmarkEnd w:id="110"/>
    </w:p>
    <w:p>
      <w:pPr>
        <w:pStyle w:val="BookText"/>
        <w:rPr/>
      </w:pPr>
      <w:r>
        <w:rPr>
          <w:rFonts w:ascii="IRNazanin" w:hAnsi="IRNazanin" w:eastAsia="IRNazanin"/>
          <w:color w:val="111111"/>
          <w:sz w:val="28"/>
          <w:sz w:val="28"/>
          <w:szCs w:val="28"/>
          <w:rtl w:val="true"/>
          <w:lang w:bidi="fa-IR"/>
        </w:rPr>
        <w:t>با استقرار حکومت اسلامی در مدینه، یهودیان دشمنی خود را با اسلام و پیامبر و مسلمانان به شکل‌های گوناگون نشان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یهودیانی که در مدینه و اطراف آن ساکن بودند، به دلیل پیمان‌شکنی و توطئه، از سوی پیامبر اکرم صلی الله علیه وآله به عواقب ناگواری نظیر تبعید از مدینه گرفتار شدند برخی از آنها در منطقه‌ای به نام خیبر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جلگه وسیع و حاصلخیزی در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فرسخی شمال مدینه است، سکونت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بعضی اقدامات یهودیان که منجر به حوادثی چون جنگ احزاب شد و نیز احتمال همدستی آنها با کسری و قیصر، پیامبر را بر آن داشت که هرچه زودتر آتش فتنه آنها را برای همیشه خاموش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دستور حمله به سوی دژهای یهودیان را صادر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پرچم سفیدی به دست حضرت علی علیه السلام داد و همراه مسلمانان عازم خیبر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لشگر مسلمانان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 که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نظام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كه نزديك خيبرشدند و قلعه‌هايش از دور پيدا شد، پیامبر برای جلب مدد و نصرت الهی دعا نمود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بيفتيد 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البيان،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خیبر هفت قلعه داشت كه به نام‌هاى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ناعم، قموص، کتیبه، نسطاة، شق، وطیح و سلالم</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 لایه دژ مستحکم که با هوشمندی طراحی شده است، دشمن بر تمام اطراف دژ احاطه داشت،یهودیان برای حفاظت و كنترل خارج دژها، در كنار هر دژی، برج مراقبت ساخته و با گماشتن نگهبانانی در آن، جریان خارج دژ را به داخل گزارش می‌كردند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هیچ منجنیقی نمی‌توان گوی‌های آتشین به داخل دژ شلیک کرد</w:t>
      </w:r>
    </w:p>
    <w:p>
      <w:pPr>
        <w:pStyle w:val="BookText"/>
        <w:rPr/>
      </w:pPr>
      <w:r>
        <w:rPr>
          <w:rFonts w:ascii="IRNazanin" w:hAnsi="IRNazanin" w:eastAsia="IRNazanin"/>
          <w:color w:val="111111"/>
          <w:sz w:val="28"/>
          <w:sz w:val="28"/>
          <w:szCs w:val="28"/>
          <w:rtl w:val="true"/>
          <w:lang w:bidi="fa-IR"/>
        </w:rPr>
        <w:t>ساختمان برج‌ها و دژها طوری ساخته شده بود، كه ساكنان آن بر بیرون قلعه، تسلط كامل داشتند و با ایجاد منجنیق و ابزارهای دیگر می‌توانستند مهاجمان را سنگباران و نیزه باران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بیرون دژ هیچ جا امن نیست</w:t>
      </w:r>
    </w:p>
    <w:p>
      <w:pPr>
        <w:pStyle w:val="BookText"/>
        <w:rPr/>
      </w:pPr>
      <w:r>
        <w:rPr>
          <w:rFonts w:ascii="IRNazanin" w:hAnsi="IRNazanin" w:eastAsia="IRNazanin"/>
          <w:color w:val="111111"/>
          <w:sz w:val="28"/>
          <w:sz w:val="28"/>
          <w:szCs w:val="28"/>
          <w:rtl w:val="true"/>
          <w:lang w:bidi="fa-IR"/>
        </w:rPr>
        <w:t>سپاه اسلام بیرون قلعه خیبر ایستاده است اما چگونه می‌توان به داخل خیبر نفوذ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دیگر فقط شجاعت و جنگ‌آوری مطرح نیست باید هوشمند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خیبر را فتح خواهدکرد؟</w:t>
      </w:r>
    </w:p>
    <w:p>
      <w:pPr>
        <w:pStyle w:val="BookText"/>
        <w:rPr/>
      </w:pPr>
      <w:r>
        <w:rPr>
          <w:rFonts w:ascii="IRNazanin" w:hAnsi="IRNazanin" w:eastAsia="IRNazanin"/>
          <w:color w:val="111111"/>
          <w:sz w:val="28"/>
          <w:sz w:val="28"/>
          <w:szCs w:val="28"/>
          <w:rtl w:val="true"/>
          <w:lang w:bidi="fa-IR"/>
        </w:rPr>
        <w:t>روز واقعه فرارسید، ابوبكر مأمور فتح شد و با پرچم سفید تا لب دژ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نیز به فرماندهی او حركت كردند، ولی پس از مدتی بدون نتیجه بازگشتند</w:t>
      </w:r>
    </w:p>
    <w:p>
      <w:pPr>
        <w:pStyle w:val="BookText"/>
        <w:rPr/>
      </w:pPr>
      <w:r>
        <w:rPr>
          <w:rFonts w:ascii="IRNazanin" w:hAnsi="IRNazanin" w:eastAsia="IRNazanin"/>
          <w:color w:val="111111"/>
          <w:sz w:val="28"/>
          <w:sz w:val="28"/>
          <w:szCs w:val="28"/>
          <w:rtl w:val="true"/>
          <w:lang w:bidi="fa-IR"/>
        </w:rPr>
        <w:t>روز دیگر فرماندهی لشكر به عهده عمر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بدون نتیجه بازگشتند</w:t>
      </w:r>
    </w:p>
    <w:p>
      <w:pPr>
        <w:pStyle w:val="BookText"/>
        <w:rPr/>
      </w:pPr>
      <w:r>
        <w:rPr>
          <w:rFonts w:ascii="IRNazanin" w:hAnsi="IRNazanin" w:eastAsia="IRNazanin"/>
          <w:color w:val="111111"/>
          <w:sz w:val="28"/>
          <w:sz w:val="28"/>
          <w:szCs w:val="28"/>
          <w:rtl w:val="true"/>
          <w:lang w:bidi="fa-IR"/>
        </w:rPr>
        <w:t>در این لحظات پیامبر، افسران و دلاوران ارتش را گردآورد، پیامبر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این پرچم را به دست کسی می‌دهم که خدا و پیامبر را دوست دارد و خدا و پیامبر نیز او را دوست دارند</w:t>
      </w:r>
    </w:p>
    <w:p>
      <w:pPr>
        <w:pStyle w:val="BookText"/>
        <w:rPr/>
      </w:pPr>
      <w:r>
        <w:rPr>
          <w:rFonts w:ascii="IRNazanin" w:hAnsi="IRNazanin" w:eastAsia="IRNazanin"/>
          <w:color w:val="111111"/>
          <w:sz w:val="28"/>
          <w:sz w:val="28"/>
          <w:szCs w:val="28"/>
          <w:rtl w:val="true"/>
          <w:lang w:bidi="fa-IR"/>
        </w:rPr>
        <w:t>و خداوند این دژ را به دست او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است که هرگز پشت به دشمن نکرده و از صحنه نبرد فرار نمی‌كند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كَرَّارٌ غَيْرُ فَرَّارٍ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سوی دشمن حمله كرده، و هرگز فرار نمی‌كند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لَأَدْفَعُهُ إِلَى رَجُلٍ يُحِبُّهُ اللَّهُ وَ رَسُولُهُ وَ يُحِبُّ اللَّهَ وَ رَسُولَهُ كَرَّارٌ غَيْرُ فَرَّارٍ يَفْتَحُهَا اللَّهُ عَلَى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الحق و كشف الصدق</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یاران پیامبر آن شب را با اين فكر به صبح بردندكه فردا پیامبر پرچم را به دست چه كسى مى‌دهد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وقتى صبح شد مردم همگى نزد آن جناب حاضرشدند در حالى كه هر كس اين اُميد را داشت كه پرچم را به دست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على ابن ابى طالب علیه السلام را فراخواند؟</w:t>
      </w:r>
    </w:p>
    <w:p>
      <w:pPr>
        <w:pStyle w:val="BookText"/>
        <w:rPr/>
      </w:pPr>
      <w:r>
        <w:rPr>
          <w:rFonts w:ascii="IRNazanin" w:hAnsi="IRNazanin" w:eastAsia="IRNazanin"/>
          <w:color w:val="111111"/>
          <w:sz w:val="28"/>
          <w:sz w:val="28"/>
          <w:szCs w:val="28"/>
          <w:rtl w:val="true"/>
          <w:lang w:bidi="fa-IR"/>
        </w:rPr>
        <w:t>در حالی که مولای امیرالمؤمنین چشم مبارکش درد می نمود</w:t>
      </w:r>
    </w:p>
    <w:p>
      <w:pPr>
        <w:pStyle w:val="BookText"/>
        <w:rPr/>
      </w:pPr>
      <w:r>
        <w:rPr>
          <w:rFonts w:ascii="IRNazanin" w:hAnsi="IRNazanin" w:eastAsia="IRNazanin"/>
          <w:color w:val="111111"/>
          <w:sz w:val="28"/>
          <w:sz w:val="28"/>
          <w:szCs w:val="28"/>
          <w:rtl w:val="true"/>
          <w:lang w:bidi="fa-IR"/>
        </w:rPr>
        <w:t>رسول خدا دست مبارکش را بر دیدگان دردناک او کشید و دردش را تسکین داد به طوری که علی تا آخر عمر به درد چشم مبتلا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مغازی واقدی،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سیره ابن هشام،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فروغ ابدیت،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پرچم را به امیرالمؤمنین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قتال كنم تا مانند ما مسلمان شوند؟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هيچ درنگى پيشروى‌كن تا به درون قلعه‌شان درآئى، آنگاه در آنجا به اسلام دعوتشان كن، و حقوقى را كه خدا به‌گردنشان دارد برايشان بيان كن، براى اينكه به خدا سوگند اگر خداى تعالى يك مرد را به دست تو هدايت كند براى تو بهتر است از اينكه نعمت‌هاى مادى و گرانبها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روانه دژها شد درحالی که زره محکمی بر تن داشت و شمشیر ذوالفقارش را در دست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شهامت به سوی دژ حرکت کرد و پرچم اسلام را که پیامبر به دست او داده بود در</w:t>
      </w:r>
    </w:p>
    <w:p>
      <w:pPr>
        <w:pStyle w:val="BookText"/>
        <w:rPr/>
      </w:pPr>
      <w:r>
        <w:rPr>
          <w:rFonts w:ascii="IRNazanin" w:hAnsi="IRNazanin" w:eastAsia="IRNazanin"/>
          <w:color w:val="111111"/>
          <w:sz w:val="28"/>
          <w:sz w:val="28"/>
          <w:szCs w:val="28"/>
          <w:rtl w:val="true"/>
          <w:lang w:bidi="fa-IR"/>
        </w:rPr>
        <w:t>نزدیکی خیبر بر زمین نصب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در خیبر باز شد و دلاوران یهود به بیرون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برادر مرحب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جلو آمد</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نعره ای کشید، نعره او چنان مهیب بود که سربازانی که پشت سر امام بودند بی اختیار عقب رفتند، ولی امام مانند کوه پا بر جای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نگذشت که جسد حارث به روی خاک افتاد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مرگ برادر، مرحب را سخت خشمگین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گرفتن انتقام برادر در حالی که زره یمانی بر تن و کلاهی عجیب بر سر داشت جلو آمد و به رسم قهرمانان عرب با خواندن اشعاری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 دیوار خیبر گواهی می دهد که من مرحبم؛</w:t>
      </w:r>
    </w:p>
    <w:p>
      <w:pPr>
        <w:pStyle w:val="BookText"/>
        <w:rPr/>
      </w:pPr>
      <w:r>
        <w:rPr>
          <w:rFonts w:ascii="IRNazanin" w:hAnsi="IRNazanin" w:eastAsia="IRNazanin"/>
          <w:color w:val="111111"/>
          <w:sz w:val="28"/>
          <w:sz w:val="28"/>
          <w:szCs w:val="28"/>
          <w:rtl w:val="true"/>
          <w:lang w:bidi="fa-IR"/>
        </w:rPr>
        <w:t>قهرمانی کارآزموده و مجهز با سلاح جنگی،</w:t>
      </w:r>
    </w:p>
    <w:p>
      <w:pPr>
        <w:pStyle w:val="BookText"/>
        <w:rPr/>
      </w:pPr>
      <w:r>
        <w:rPr>
          <w:rFonts w:ascii="IRNazanin" w:hAnsi="IRNazanin" w:eastAsia="IRNazanin"/>
          <w:color w:val="111111"/>
          <w:sz w:val="28"/>
          <w:sz w:val="28"/>
          <w:szCs w:val="28"/>
          <w:rtl w:val="true"/>
          <w:lang w:bidi="fa-IR"/>
        </w:rPr>
        <w:t>اگر روزگار پیروز است من نیز پیروزم،</w:t>
      </w:r>
    </w:p>
    <w:p>
      <w:pPr>
        <w:pStyle w:val="BookText"/>
        <w:rPr/>
      </w:pPr>
      <w:r>
        <w:rPr>
          <w:rFonts w:ascii="IRNazanin" w:hAnsi="IRNazanin" w:eastAsia="IRNazanin"/>
          <w:color w:val="111111"/>
          <w:sz w:val="28"/>
          <w:sz w:val="28"/>
          <w:szCs w:val="28"/>
          <w:rtl w:val="true"/>
          <w:lang w:bidi="fa-IR"/>
        </w:rPr>
        <w:t>قهرمانانی که در صحنه های جنگ با من روبرو می شوند، با خون خویشتن رنگین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حیدر کرار نیز با خواندن اشعاری خود را چنین معرفی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همان کسی هستم که مادرم مرا حیدر خوانده،</w:t>
      </w:r>
    </w:p>
    <w:p>
      <w:pPr>
        <w:pStyle w:val="BookText"/>
        <w:rPr/>
      </w:pPr>
      <w:r>
        <w:rPr>
          <w:rFonts w:ascii="IRNazanin" w:hAnsi="IRNazanin" w:eastAsia="IRNazanin"/>
          <w:color w:val="111111"/>
          <w:sz w:val="28"/>
          <w:sz w:val="28"/>
          <w:szCs w:val="28"/>
          <w:rtl w:val="true"/>
          <w:lang w:bidi="fa-IR"/>
        </w:rPr>
        <w:t>مرد دلاور و شیر بیشه ها هستم،</w:t>
      </w:r>
    </w:p>
    <w:p>
      <w:pPr>
        <w:pStyle w:val="BookText"/>
        <w:rPr/>
      </w:pPr>
      <w:r>
        <w:rPr>
          <w:rFonts w:ascii="IRNazanin" w:hAnsi="IRNazanin" w:eastAsia="IRNazanin"/>
          <w:color w:val="111111"/>
          <w:sz w:val="28"/>
          <w:sz w:val="28"/>
          <w:szCs w:val="28"/>
          <w:rtl w:val="true"/>
          <w:lang w:bidi="fa-IR"/>
        </w:rPr>
        <w:t>بازوان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w:t>
      </w:r>
    </w:p>
    <w:p>
      <w:pPr>
        <w:pStyle w:val="BookText"/>
        <w:rPr/>
      </w:pPr>
      <w:r>
        <w:rPr>
          <w:rFonts w:ascii="IRNazanin" w:hAnsi="IRNazanin" w:eastAsia="IRNazanin"/>
          <w:color w:val="111111"/>
          <w:sz w:val="28"/>
          <w:sz w:val="28"/>
          <w:szCs w:val="28"/>
          <w:rtl w:val="true"/>
          <w:lang w:bidi="fa-IR"/>
        </w:rPr>
        <w:t>در میدان نبرد مانند شیر بیشه ها صاحب منظری مهیب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رجزهای هر دو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ضربات شمشیر دو قهرمان اسلام و یهود، وحشت عجیبی در دل ناظران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ها در سینه ها حبس شده بود و نگاهها به این صحنه خیره شده بود</w:t>
      </w:r>
    </w:p>
    <w:p>
      <w:pPr>
        <w:pStyle w:val="BookText"/>
        <w:rPr/>
      </w:pPr>
      <w:r>
        <w:rPr>
          <w:rFonts w:ascii="IRNazanin" w:hAnsi="IRNazanin" w:eastAsia="IRNazanin"/>
          <w:color w:val="111111"/>
          <w:sz w:val="28"/>
          <w:sz w:val="28"/>
          <w:szCs w:val="28"/>
          <w:rtl w:val="true"/>
          <w:lang w:bidi="fa-IR"/>
        </w:rPr>
        <w:t>ناگهان شمشیر برنده و کوبنده قهرمان اسلام بر فرق مرحب فرود آمد و سپر و کلاهخود و سر را، دو نیم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ضربت آنچنان سهمگین بود که برخی از دلاوران یهود که پشت سر مرحب ایستاده بودند پا به فرار نهاده، به دژ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یهودیان فراری را تا در حصار تعقیب کرد</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اینجا بود که حضرت على علیه السلام در خیبر را با یك دست از جا بركند </w:t>
      </w:r>
    </w:p>
    <w:p>
      <w:pPr>
        <w:pStyle w:val="BookText"/>
        <w:rPr/>
      </w:pPr>
      <w:r>
        <w:rPr>
          <w:rFonts w:ascii="IRNazanin" w:hAnsi="IRNazanin" w:eastAsia="IRNazanin"/>
          <w:color w:val="111111"/>
          <w:sz w:val="28"/>
          <w:sz w:val="28"/>
          <w:szCs w:val="28"/>
          <w:rtl w:val="true"/>
          <w:lang w:bidi="fa-IR"/>
        </w:rPr>
        <w:t>این یكی از نشانه‌های پیروزی الهی بود كه به دست امیرمومنان علی علیه السلام تجلی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را بر روى خندق، پلى قرار داد، و لشكر از آن عبور كرد،</w:t>
      </w:r>
    </w:p>
    <w:p>
      <w:pPr>
        <w:pStyle w:val="BookText"/>
        <w:rPr/>
      </w:pPr>
      <w:r>
        <w:rPr>
          <w:rFonts w:ascii="Amiri" w:hAnsi="Amiri" w:eastAsia="Amiri" w:cs="Amiri"/>
          <w:color w:val="111111"/>
          <w:sz w:val="28"/>
          <w:sz w:val="28"/>
          <w:szCs w:val="28"/>
          <w:rtl w:val="true"/>
          <w:lang w:bidi="ar-SA"/>
        </w:rPr>
        <w:t>بعدها حضرت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قَلَعتُ بابَ خَيْبَرَ ورَمَيْتُ بهِ خَلْفَ ظَهرِي أربَعينَ ذِراعاً بِقُوّةٍ جَسَديَّة، ولا حَرَكَةٍ غِذائيَّةٍ، لَكِنِّي أُيِّدْتُ بِقُوَّةٍ مَلَكُوتِيَّةٍ، ونَفْسٍ بِنُورِ رَبِّها مُضِيَّةٍ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مكاتيب الأئمة عليهم السلام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در قلعه را هرگز با نیروی بشری از جا نکندم، بلکه در پرتو نیروی الهی و با اتکاء به نفسی که آرامش ایمان و لقاء الله در آن رسوخ کرده، این کار را انجام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دلاوری مسلمانان، دژهای هفتگانه خیبر یکی پس از دیگری فتح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علی حیدر کرار، علی فاتح خیبر، علی کسی است که خدا و پیامبر را دوست دارد و خدا و پیامبر نیز او را دوست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پیروزی مسلمانان، پیامبر همه یهودیان را تبعید کرد تا برای همیشه از قلمرو مسلمانان خارج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مجمع البیان و تفسیر المیزان داستان جنگ خبیر در ذیل دو آیه شریفه الفتح</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الَّذِى أَرْسَلَ رَسُولَهُ بِالْهُدَى وَ دِينِ الْحَقِّ لِيُظْهِرَهُ عَلىَ الدِّينِ كلِّهِ وَ كَفَى بِاللَّهِ شَهِيدًا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رَّسُولُ اللَّهِ وَ الَّذِينَ مَعَهُ أَشِدَّاءُ عَلىَ الْكُفَّارِ رُحَمَاءُ بَيْنهُمْ تَرَئهُمْ رُكَّعًا سُجَّدًا يَبْتَغُونَ فَضْلًا مِّنَ اللَّهِ وَ رِضْوَانًا سِيمَاهُمْ فىِ وُجُوهِهِم مِّنْ أَثَرِ السُّجُودِ ذَالِكَ مَثَلُهُمْ فىِ التَّوْرَئةِ وَ مَثَلُهُمْ فىِ الْانجِيلِ كَزَرْعٍ أَخْرَجَ شَطَهُ فَازَرَهُ فَاسْتَغْلَظَ فَاسْتَوَى عَلىَ سُوقِهِ يُعْجِبُ الزُّرَّاعَ لِيَغِيظَ بهِمُ الْكُفَّارَ وَعَدَ اللَّهُ الَّذِينَ ءَامَنُواْ وَ عَمِلُواْ الصَّالِحَاتِ مِنهُم مَّغْفِرَةً وَ أَجْرًا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ترجمه الميزان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تفسیر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صحيح بخارى،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البيان،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صحيح مسلم،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والدین و مربیان گرامی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چند بار بازگویی قصه برای بچه ها از آنها بخواهیم آن را برایمان تعریف کنند</w:t>
      </w:r>
    </w:p>
    <w:p>
      <w:pPr>
        <w:pStyle w:val="BookText"/>
        <w:rPr/>
      </w:pPr>
      <w:r>
        <w:rPr>
          <w:rFonts w:ascii="IRNazanin" w:hAnsi="IRNazanin" w:eastAsia="IRNazanin"/>
          <w:color w:val="111111"/>
          <w:sz w:val="28"/>
          <w:sz w:val="28"/>
          <w:szCs w:val="28"/>
          <w:rtl w:val="true"/>
          <w:lang w:bidi="fa-IR"/>
        </w:rPr>
        <w:t>دو فضیلت مهم علی علیه السلام در کلام رسول الله صلی الله علیه وآله را ذکر کنند</w:t>
      </w:r>
    </w:p>
    <w:p>
      <w:pPr>
        <w:pStyle w:val="BookText"/>
        <w:rPr/>
      </w:pPr>
      <w:r>
        <w:rPr>
          <w:rFonts w:ascii="IRNazanin" w:hAnsi="IRNazanin" w:eastAsia="IRNazanin"/>
          <w:color w:val="111111"/>
          <w:sz w:val="28"/>
          <w:sz w:val="28"/>
          <w:szCs w:val="28"/>
          <w:rtl w:val="true"/>
          <w:lang w:bidi="fa-IR"/>
        </w:rPr>
        <w:t>پیرامون فتنه گری های یهود در اعصار مختلف برای بچه ها توضیح دهید</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به علی علیه السلام حیدر کرار گوییم؟ </w:t>
      </w:r>
      <w:bookmarkStart w:id="111" w:name="pg7531_72315"/>
    </w:p>
    <w:p>
      <w:pPr>
        <w:pStyle w:val="Heading2"/>
        <w:numPr>
          <w:ilvl w:val="1"/>
          <w:numId w:val="1"/>
        </w:numPr>
        <w:rPr/>
      </w:pPr>
      <w:bookmarkStart w:id="112" w:name="__RefHeading___Toc2645732_1051229030"/>
      <w:bookmarkStart w:id="113" w:name="_Toc41"/>
      <w:bookmarkEnd w:id="111"/>
      <w:bookmarkEnd w:id="112"/>
      <w:r>
        <w:rPr/>
        <w:t>20</w:t>
      </w:r>
      <w:r>
        <w:rPr>
          <w:rtl w:val="true"/>
        </w:rPr>
        <w:t xml:space="preserve">- </w:t>
      </w:r>
      <w:r>
        <w:rPr>
          <w:rtl w:val="true"/>
        </w:rPr>
        <w:t>علی تمام ایمان</w:t>
      </w:r>
      <w:bookmarkEnd w:id="113"/>
    </w:p>
    <w:p>
      <w:pPr>
        <w:pStyle w:val="BookText"/>
        <w:rPr/>
      </w:pPr>
      <w:r>
        <w:rPr>
          <w:rFonts w:ascii="IRNazanin" w:hAnsi="IRNazanin" w:eastAsia="IRNazanin"/>
          <w:color w:val="111111"/>
          <w:sz w:val="28"/>
          <w:sz w:val="28"/>
          <w:szCs w:val="28"/>
          <w:rtl w:val="true"/>
          <w:lang w:bidi="fa-IR"/>
        </w:rPr>
        <w:t xml:space="preserve">داستان جنگ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اللَّهُ الَّذينَ كَفَرُوا بِغَيْظِهِمْ لَمْ يَنالُوا خَيْراً وَ كَفَى اللَّهُ الْمُؤْمِنينَ الْقِتالَ وَ كانَ اللَّهُ قَوِيًّا عَزيزاً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كافران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شركت كننده در جنگ 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حالى كه به پيروزى و غنيمت دست نيافتند با خشم و اندوهشان برگرداند،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سختى و مشقت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را از مؤمنان برداشت؛ و خدا همواره نيرومند و تواناى شكست ناپذير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که رحمت خدا بر او باد تأویل آیه را چنین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كَفَى اللَّهُ الْمُؤْمِنينَ الْقِتالَ وَ كانَ اللَّهُ قَوِيًّا عَزيزاً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كفايت كرد خداوند مؤمنان را در جنگ بوسيله على و خدا نيرومند و عزيز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بن عباس در تفسير و توضيح آيه كريمه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كَفَى اللَّهُ الْمُؤْمِنِينَ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قادر در جنگ خندق خطر كفّار و شرارت عمرو بن عبد ود را به وسيله على بن ابى طالب عليه السّلام دفع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مسعود، قارى مشهور و صحابى معروف پیغمبر صلى اللَّه عليه وآله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كَفَى اللَّهُ الْمُؤْمِنِينَ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مى‌كرد و</w:t>
      </w:r>
    </w:p>
    <w:p>
      <w:pPr>
        <w:pStyle w:val="BookText"/>
        <w:rPr/>
      </w:pPr>
      <w:r>
        <w:rPr>
          <w:rFonts w:ascii="IRNazanin" w:hAnsi="IRNazanin" w:eastAsia="IRNazanin"/>
          <w:color w:val="111111"/>
          <w:sz w:val="28"/>
          <w:sz w:val="28"/>
          <w:szCs w:val="28"/>
          <w:rtl w:val="true"/>
          <w:lang w:bidi="fa-IR"/>
        </w:rPr>
        <w:t>مى‌گفت؛ خداى سبحان در جنگ‌ها به وسيله على بن ابى طالب عليه السّلام از مؤمنين و مسلمين دفاع مى‌كرد و فتنه كفّار بر ضد مسلمانان را با دست تواناى على عليه السّلام سركوب و خاموش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للمفيد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رسولى محلاتى،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نور الثقلين ؛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شواهد التنزيل لقواعد التفضيل؛ ترجمه روحانى ص</w:t>
      </w:r>
      <w:r>
        <w:rPr>
          <w:rFonts w:eastAsia="IRNazanin" w:cs="IRNazanin"/>
          <w:color w:val="111111"/>
          <w:sz w:val="28"/>
          <w:szCs w:val="28"/>
          <w:lang w:bidi="fa-IR"/>
        </w:rPr>
        <w:t>220</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خندق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جنگ احزاب نیز نامیده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شوّال، سال پنجم هجری، پنجاه و پنج ماه پس از هجرت رسول خدا صلی الله علیه وآله رخ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مشرکان مکه افزون بر این که همه دشمنان اسلام را با خود همراه ساخته بودند، از یهودیان مدینه و خیبر هم قول همکاری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با این که پیشتر با پیامبر پیمان همکاری و دفاع مشترک بسته بودند، در اینجا به خیال این که همه احزاب دست به دست هم داده اند تا اسلام و مسلمانان را نابود کنند رو به خیانت آورده و پیمان شکنی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حتّی حاصل یک سال خرمای خیبر را نیز به مشرکان واگذار کردند و با همکاری گسترده ای که با کافران و دشمنان قسم خورده اسلام داشتند، نشان دادند که بدترین و سخت ترین دشمن مسلمانان می باشند، هم چنان که قرآن مجید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لَتَجِدَنَّ أَشَدَّ النَّاسِ عَدَاوَةً لِلَّذِینَ آمَنُوا الْیهُودَ وَالَّذِینَ أَشْرَکوا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 گمان یهودیان و مشرکان را در دشمنی با مؤمنان، سخت ترین مردم 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مدینه نیز همسو با یهودیان و مشرکان در نقش ستون پنجم دشمن فعّال شدند و در میان مسلمانان مدام تخم تردید و دودلی می پاشیدند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قبایل و احزاب مختلف ده هزار و به قولی بیست و چهار هزار نفر فراهم آمدند که دست کم پنج هزار و پانصد مرد جنگی؛ سه هزار شتر و</w:t>
      </w:r>
    </w:p>
    <w:p>
      <w:pPr>
        <w:pStyle w:val="BookText"/>
        <w:rPr/>
      </w:pPr>
      <w:r>
        <w:rPr>
          <w:rFonts w:ascii="IRNazanin" w:hAnsi="IRNazanin" w:eastAsia="IRNazanin"/>
          <w:color w:val="111111"/>
          <w:sz w:val="28"/>
          <w:sz w:val="28"/>
          <w:szCs w:val="28"/>
          <w:rtl w:val="true"/>
          <w:lang w:bidi="fa-IR"/>
        </w:rPr>
        <w:t>ششصد اسب را همراه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لشکر بزرگ را تشکیل دادند که نقش شش طائفه بزرگ چشم گیرتر از همه بود و هرکدام برای خود فرماندهی داشت و فرماندهی کل با ابوسفیان پدر معاویه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هدف از این همه لشکرکشی نخست قتل رسول اللّه صلی الله علیه وآله و سپس قتل عام بنی هاشم و اشغال شهر مدینه بود</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اسلام هرچه در توان داشتند گرد آوردند تا کار اسلام و مسلمانان را به خیالشان برای همیشه یکسره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مسلمانان نیز به پیروی از پیامبر اسلام برای دفاع از دین و جان و مال خود تمام تلاش خود را به کار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فقط سی و شش اسب داشتند و شمار رزمندگانشان از سه هزار مرد جنگی بیشتر نمی شد، خود را برای جنگی نابرابر آماده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خانه های مسلمانان به هم پیوسته بود باز پس از بررسی معلوم شد که راه نفوذی برای سپاه سنگین کفر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به دور رسول اللّه صلی الله علیه وآله گرد آمدند تا چاره ای بیاندیشند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مشورت های طولانی بالأخره پیامبر پیشنهاد سلمان فارسی را پسندید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ایران در چنین مواقعی راه نفوذ دشمن را با کندن خندق می بندیم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 که سپاه کفر به مدینه نزدیک شود کار کندن خندق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لشکر کافران خندق را دیدند شگفت زده شدند که در عرب چنین کاری هرگز دیده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مهاجمان با وجود خندق به بن بست رسیدند تا آنجا که مجبور شدند نزدیک یک ماه پشت خندق بمانند و نتوانند کاری از پیش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روزها و شب های سختی را سپری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در محاصره دشمن بود و سایه سپاهی ده هزار نفری بر سر مدینه سنگینی</w:t>
      </w:r>
    </w:p>
    <w:p>
      <w:pPr>
        <w:pStyle w:val="BookText"/>
        <w:rPr/>
      </w:pPr>
      <w:r>
        <w:rPr>
          <w:rFonts w:ascii="IRNazanin" w:hAnsi="IRNazanin" w:eastAsia="IRNazanin"/>
          <w:color w:val="111111"/>
          <w:sz w:val="28"/>
          <w:sz w:val="28"/>
          <w:szCs w:val="28"/>
          <w:rtl w:val="true"/>
          <w:lang w:bidi="fa-IR"/>
        </w:rPr>
        <w:t>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این که هر لحظه ممکن است دشمن با گذشتن از خندق به شهر یورش برد، فکرها را آشفته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شکنی بنی قریظه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طائفه بزرگی از یهودیان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کارشکنی منافقان به این آشفتگی می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پس از یک ماه اضطراب و انتظار، بالأخره روز رزم فرا رسید</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 کفر دست به عملیات متهوّرانه ای زد که از میان آنان پنج پهلوان اسب سوار از خندق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در دهانه خندق با دفاع گروهی از </w:t>
      </w:r>
    </w:p>
    <w:p>
      <w:pPr>
        <w:pStyle w:val="BookText"/>
        <w:rPr/>
      </w:pPr>
      <w:r>
        <w:rPr>
          <w:rFonts w:ascii="IRNazanin" w:hAnsi="IRNazanin" w:eastAsia="IRNazanin"/>
          <w:color w:val="111111"/>
          <w:sz w:val="28"/>
          <w:sz w:val="28"/>
          <w:szCs w:val="28"/>
          <w:rtl w:val="true"/>
          <w:lang w:bidi="fa-IR"/>
        </w:rPr>
        <w:t>مسلمانان به فرماندهی علی علیه السلام رو به رو شدند و اندک زد و خوردی هم رخ داد که عمرو بن عبدود خواستار جنگ تن به تن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شجاعت عمرو بن عبدود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 یلیل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بزرگنمایی منافقان قصّه ها از شجاعت وی میان مسلمانان شایع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که با هزار سوار جنگی برابر است و هیچ کس را یارای مقابله با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پیشتر در جنگ بدر از مسلمان زخم خورده بود و در جنگ اُحُد نتوانسته بود شرکت کند اینک به جبران گذشته ها در حالی که تا دندان مسلح بود، در برابر سپاه اسلام؛ سوار بر اسب قد برافراشته بود و صدای هَلْ مِنْ مُبارِزش گوش فلک را کر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مرتّب نعره می کشید؛ اسب خود را به جولان درمی آورد و گرد وخاک به پا می کرد و نفس کش می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بسیار سخت و حسّاسی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ها در سینه ها حبس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صفوفِ مسلمانان در جای خود میخکوب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به سرشان پرنده ای نشسته بود و آنها تکان نمی خوردند که مبادا پرنده پرواز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عبدود همچنان فریاد می کشید و مبارز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فریاد کشیدم و مبارز خواستم که صدایم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p>
    <w:p>
      <w:pPr>
        <w:pStyle w:val="BookText"/>
        <w:rPr/>
      </w:pPr>
      <w:r>
        <w:rPr>
          <w:rFonts w:ascii="IRNazanin" w:hAnsi="IRNazanin" w:eastAsia="IRNazanin"/>
          <w:color w:val="111111"/>
          <w:sz w:val="28"/>
          <w:sz w:val="28"/>
          <w:szCs w:val="28"/>
          <w:rtl w:val="true"/>
          <w:lang w:bidi="fa-IR"/>
        </w:rPr>
        <w:t>میان شما مردی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دیگر عقاید مسلمانان را به سُخره می گرفت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معتقدید کشتگانِ شما به بهشت می روند و کشتگان ما به دوزخ می افتند، آیا کسی از شما دوست ندارد به بهشت برود و یا مرا به جهنّم بفرستد؟ پس چرا به نبرد من کسی نمی آید؟</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نیست که به جنگ او برود؟ هیچ کس از جایش تکان نخورد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این که علی علیه السلام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جنگ او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به او گفت که بنشیند و انتظار داشت که کسی غیر از علی علیه السلام این کار را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بار این کار تکرار شد که هر بار فقط علی علیه السلام بود که اعلام آمادگی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طرف نعره های مبارز طلبانه عمرو بن عبدود هر لحظه شدیدتر می شد تا این که به استهزاء و دشنام گویی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سخنش را برای بار سوم تکرار کرد، این بار هم تنها علی علیه السلام از جا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اذن دِه تا با او بجنگم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علی علیه السلام را پیش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خود را به سر او بست و شمشیرش ذوالفقار را بر دوش او آویخت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به امان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علی علیه السلام به سوی عمرو رفت، پیامبر دست به دعا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را یاری کن تا به عمرو بن عبدود چیره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علی علیه السلام در برابر عمرو ایستاد، پیامبر اسلام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بَرَزَ الاِْسْلامُ کلُّهُ إلی الشِّرْک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همه اسلام در برابر همه کفر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درستی که همین طور بود، چرا که هر دو سپاه از دو طرف صف کشیده بودند و منتظر بودند تا ببینند که کدام یک از دو پهلوان حریفش را از پا درخواهد آورد</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یک ماه رویارویی خسته کننده، این نخستین جنگ جدّی و تن به تن بود که می رفت تکلیف هر دو طرف را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بود که با پیروزی هر کدام از آن دو، همرزمانش جانی دوباره می یافتند؛ جرأت و جسارت شان صد چندان می شد؛ و با شکست و کشته شدن هرکدام </w:t>
      </w:r>
    </w:p>
    <w:p>
      <w:pPr>
        <w:pStyle w:val="BookText"/>
        <w:rPr/>
      </w:pPr>
      <w:r>
        <w:rPr>
          <w:rFonts w:ascii="IRNazanin" w:hAnsi="IRNazanin" w:eastAsia="IRNazanin"/>
          <w:color w:val="111111"/>
          <w:sz w:val="28"/>
          <w:sz w:val="28"/>
          <w:szCs w:val="28"/>
          <w:rtl w:val="true"/>
          <w:lang w:bidi="fa-IR"/>
        </w:rPr>
        <w:t>از آن دو، همرزمانش خود را می باختند؛ خواسته و ناخواسته خود را خوار و شکست خورده می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با عزمی راسخ و صدایی قاطع رجزی خواند که در ضمن آن از ایمان و اطمینانِ خود سخن می گفت و عمرو را به مرگ تهدید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طرف پهلوان عرب که اینک قهرمان میدان هم بود با غرور و تکبّری بیش از حدّ، بالای اسبش گردن افراخته بود و در مقابل خود جوان بیست و چند ساله ای می دید که با پای پیاده به رزمش شتافته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تحقیر و تمسخر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تو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زندگی خود سیر شده ای که به جنگ من آمده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چون تو را هنوز زود است که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تا مردی به رزم من بیاید که در شأن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پاسخ شنید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پسر ابوطالبم؛ آمده ام که زنان نوحه گر را سر جنازه ات بنشانم و چنان ضربتی به تو زنم که آوازه اش در روزگاران باقی بماند،</w:t>
      </w:r>
    </w:p>
    <w:p>
      <w:pPr>
        <w:pStyle w:val="BookText"/>
        <w:rPr/>
      </w:pPr>
      <w:r>
        <w:rPr>
          <w:rFonts w:ascii="IRNazanin" w:hAnsi="IRNazanin" w:eastAsia="IRNazanin"/>
          <w:color w:val="111111"/>
          <w:sz w:val="28"/>
          <w:sz w:val="28"/>
          <w:szCs w:val="28"/>
          <w:rtl w:val="true"/>
          <w:lang w:bidi="fa-IR"/>
        </w:rPr>
        <w:t>امّا پیش از آن سخنی با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که تو گفته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می خورم که هرکس از من سه خواسته داشته باشد، یکی را در هر حال می 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خواسته من از تو این است که دست از شرک و کفر برداری و به یگانگی خدا و نبوّت محمّد صلی الله علیه وآله شهادت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پیشنهاد درگذر</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می پذیرفتی برای خودت بهتر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دوّم من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اسلام را نمی پذیری دست کم با آن نستیزی؛ جانِ خود را برداری و از این معرکه بیرون 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این کار را نخواهم کرد تا زنان عرب بگویند از جنگ ترسید و فرار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خواسته من این است که از اسب خود فرود آیی تا به صورت برابر و هر دو پیاده با هم بجنگیم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که با این پیشنهاد آخر، دست به اعصاب او برده؛ و رگ غیرت او را زده بود، چنان وی را به خشم آورد که هر چهار دست و پای اسبش را زد و با خشمی که هرگز نمی توانست مهارش کند مانند دیوانه ها دست به شمشیر برد و آن را به سر علی علیه السلام فرود آورد که حضرتش با تسلّط کامل سپرش را بالای سرش گرفت و شمشیر عمرو تنها توانست زخم کوچکی به سر حضرت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گرد و خاکی به پا شده بود که دیگر چیزی دیده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صف منتظر بودند تا ببینند عاقبت این جنگ تن به تن به کجا ختم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صدای رسای علی علیه السلام به تکبیر بلند شد و همه دانستند که علی علیه السلام عمرو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w:t>
      </w:r>
    </w:p>
    <w:p>
      <w:pPr>
        <w:pStyle w:val="BookText"/>
        <w:rPr/>
      </w:pPr>
      <w:r>
        <w:rPr>
          <w:rFonts w:ascii="IRNazanin" w:hAnsi="IRNazanin" w:eastAsia="IRNazanin"/>
          <w:color w:val="111111"/>
          <w:sz w:val="28"/>
          <w:sz w:val="28"/>
          <w:szCs w:val="28"/>
          <w:rtl w:val="true"/>
          <w:lang w:bidi="fa-IR"/>
        </w:rPr>
        <w:t>رسول خدا صلی الله علیه وآله و همه مسلمانان با هم چنان یکصدا تکبیر گفتند که از صدای آنها، مشرکان در آن سوی خندق به خود لرزیدند</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چهار پهلوانی که همراه عمرو از خندق گذشته و به این سوی آمده بودند تا کشته شدنِ عمرو را دیدند به سوی خندق دویدند و گریختند که در این میان یکی از آنها که نوفل بن عبداللّه نامیده می شد، با اسبش به خندق افتاد و مسلمانان دیدند که اسبش نمی تواند از خندق بیرون جهد، </w:t>
      </w:r>
    </w:p>
    <w:p>
      <w:pPr>
        <w:pStyle w:val="BookText"/>
        <w:rPr/>
      </w:pPr>
      <w:r>
        <w:rPr>
          <w:rFonts w:ascii="IRNazanin" w:hAnsi="IRNazanin" w:eastAsia="IRNazanin"/>
          <w:color w:val="111111"/>
          <w:sz w:val="28"/>
          <w:sz w:val="28"/>
          <w:szCs w:val="28"/>
          <w:rtl w:val="true"/>
          <w:lang w:bidi="fa-IR"/>
        </w:rPr>
        <w:t>نوفل بن عبداللّه که خود را در وضع دشواری می دید از مسلمانان درخواست کرد که یکی از شما فرود آید تا با وی بجنگم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پایین رفت و با یک ضربت او را نیز کشت و سه جنگجوی دیگر به آن سوی خندق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دیگر جرأت جنگ با ما را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پیروزی بسیار درخشان، برتری مسلمانان بر دوست و دشمن و بی طرف آشکار شد و همگان کم و بیش دانستند که اسلام در دل انسان های آگاه و مؤمن چنان رسوخ کرده است که افول ناپذیر است و دیگران چاره ای جز این ندارند که اسلام و مسلمانان را باید به رسمیت بشناسند و به هر صورتی که شده با آن کنار بیایند و فکر نابودی اسلام را از سر خود بیرون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از شجاعت و رشادتی که علی در جنگ خندق از خود نشان داد و برای نشان دادن اهمیت کاری که او در این جهاد بزرگ انجام داد، پیوسته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لَضَرْبَةُ عَلِی فی یوْمِ الْخَنْدَق اَفْضَلُ مِنْ عِبادَةِ الثَّقَلَینِ</w:t>
      </w:r>
    </w:p>
    <w:p>
      <w:pPr>
        <w:pStyle w:val="BookText"/>
        <w:rPr/>
      </w:pPr>
      <w:r>
        <w:rPr>
          <w:rFonts w:ascii="IRNazanin" w:hAnsi="IRNazanin" w:eastAsia="IRNazanin"/>
          <w:color w:val="111111"/>
          <w:sz w:val="28"/>
          <w:sz w:val="28"/>
          <w:szCs w:val="28"/>
          <w:rtl w:val="true"/>
          <w:lang w:bidi="fa-IR"/>
        </w:rPr>
        <w:t>همانا که یک ضرب علی در جنگ خندق از عبادت جنّ و انس برتر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تیغ علی عمرو چون کشته گشت</w:t>
      </w:r>
    </w:p>
    <w:p>
      <w:pPr>
        <w:pStyle w:val="BookText"/>
        <w:rPr/>
      </w:pPr>
      <w:r>
        <w:rPr>
          <w:rFonts w:ascii="IRNazanin" w:hAnsi="IRNazanin" w:eastAsia="IRNazanin"/>
          <w:color w:val="111111"/>
          <w:sz w:val="28"/>
          <w:sz w:val="28"/>
          <w:szCs w:val="28"/>
          <w:rtl w:val="true"/>
          <w:lang w:bidi="fa-IR"/>
        </w:rPr>
        <w:t>فلک نامه دولتش در نوشت</w:t>
      </w:r>
    </w:p>
    <w:p>
      <w:pPr>
        <w:pStyle w:val="BookText"/>
        <w:rPr/>
      </w:pPr>
      <w:r>
        <w:rPr>
          <w:rFonts w:ascii="IRNazanin" w:hAnsi="IRNazanin" w:eastAsia="IRNazanin"/>
          <w:color w:val="111111"/>
          <w:sz w:val="28"/>
          <w:sz w:val="28"/>
          <w:szCs w:val="28"/>
          <w:rtl w:val="true"/>
          <w:lang w:bidi="fa-IR"/>
        </w:rPr>
        <w:t>رسول خدا گفتش از یکدلی</w:t>
      </w:r>
    </w:p>
    <w:p>
      <w:pPr>
        <w:pStyle w:val="BookText"/>
        <w:rPr/>
      </w:pPr>
      <w:r>
        <w:rPr>
          <w:rFonts w:ascii="IRNazanin" w:hAnsi="IRNazanin" w:eastAsia="IRNazanin"/>
          <w:color w:val="111111"/>
          <w:sz w:val="28"/>
          <w:sz w:val="28"/>
          <w:szCs w:val="28"/>
          <w:rtl w:val="true"/>
          <w:lang w:bidi="fa-IR"/>
        </w:rPr>
        <w:t>که در روز خندق، مصاف علی</w:t>
      </w:r>
    </w:p>
    <w:p>
      <w:pPr>
        <w:pStyle w:val="BookText"/>
        <w:rPr/>
      </w:pPr>
      <w:r>
        <w:rPr>
          <w:rFonts w:ascii="IRNazanin" w:hAnsi="IRNazanin" w:eastAsia="IRNazanin"/>
          <w:color w:val="111111"/>
          <w:sz w:val="28"/>
          <w:sz w:val="28"/>
          <w:szCs w:val="28"/>
          <w:rtl w:val="true"/>
          <w:lang w:bidi="fa-IR"/>
        </w:rPr>
        <w:t>بِهْ از هر عمل کاندرین روزگار</w:t>
      </w:r>
    </w:p>
    <w:p>
      <w:pPr>
        <w:pStyle w:val="BookText"/>
        <w:rPr/>
      </w:pPr>
      <w:r>
        <w:rPr>
          <w:rFonts w:ascii="IRNazanin" w:hAnsi="IRNazanin" w:eastAsia="IRNazanin"/>
          <w:color w:val="111111"/>
          <w:sz w:val="28"/>
          <w:sz w:val="28"/>
          <w:szCs w:val="28"/>
          <w:rtl w:val="true"/>
          <w:lang w:bidi="fa-IR"/>
        </w:rPr>
        <w:t>کنند اهل دین تا به روز شمار</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حیدرانه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 های شیرین و مستند از شجاعت حضرت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جنگ 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صحتی سردرودی، محمد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تفصیل و توضیح بیشتر و نیز برای دیدن مستندات تاریخی، حدیثی و تفسیری اخبار، می توان به منابع زیر 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ابراهیم آیتی، تاریخ پیامبر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eastAsia="IRNazanin" w:cs="IRNazanin"/>
          <w:color w:val="111111"/>
          <w:sz w:val="28"/>
          <w:szCs w:val="28"/>
          <w:lang w:bidi="fa-IR"/>
        </w:rPr>
        <w:t>407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عبدالمجید معادیخواه، تاریخ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بعثت</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 </w:t>
      </w:r>
      <w:r>
        <w:rPr>
          <w:rFonts w:eastAsia="IRNazanin" w:cs="IRNazanin"/>
          <w:color w:val="111111"/>
          <w:sz w:val="28"/>
          <w:szCs w:val="28"/>
          <w:lang w:bidi="fa-IR"/>
        </w:rPr>
        <w:t>590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سید جعفر مرتضی عاملی، سیرت جاودانه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و تلخیص کتاب الصحیح من سیرة النبی الاعظم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 </w:t>
      </w:r>
      <w:r>
        <w:rPr>
          <w:rFonts w:eastAsia="IRNazanin" w:cs="IRNazanin"/>
          <w:color w:val="111111"/>
          <w:sz w:val="28"/>
          <w:szCs w:val="28"/>
          <w:lang w:bidi="fa-IR"/>
        </w:rPr>
        <w:t>703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محمّد صالح کشفی، مناقب مرتضوی</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ارشاد مفید،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تاریخ الخمیس،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نور الثقلين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شواهد التنزيل لقواعد التفضيل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روحانى؛ص</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حاکم،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احقاق الحق،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کامل ابن اثیر،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والدین و مربیان گرامی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چند بار خواندن قصه از بچه ها بخواهیم که این قصه را برایمان بازگو نمایند</w:t>
      </w:r>
    </w:p>
    <w:p>
      <w:pPr>
        <w:pStyle w:val="BookText"/>
        <w:rPr/>
      </w:pPr>
      <w:r>
        <w:rPr>
          <w:rFonts w:ascii="IRNazanin" w:hAnsi="IRNazanin" w:eastAsia="IRNazanin"/>
          <w:color w:val="111111"/>
          <w:sz w:val="28"/>
          <w:sz w:val="28"/>
          <w:szCs w:val="28"/>
          <w:rtl w:val="true"/>
          <w:lang w:bidi="fa-IR"/>
        </w:rPr>
        <w:t>دو فضیلت مهم در کلام رسول خدا صلی الله علیه وآله در مورد امیرالمؤمنین علی علیه السلام را بازگو کنند</w:t>
      </w:r>
    </w:p>
    <w:p>
      <w:pPr>
        <w:pStyle w:val="BookText"/>
        <w:rPr/>
      </w:pPr>
      <w:r>
        <w:rPr>
          <w:rFonts w:ascii="IRNazanin" w:hAnsi="IRNazanin" w:eastAsia="IRNazanin"/>
          <w:color w:val="111111"/>
          <w:sz w:val="28"/>
          <w:sz w:val="28"/>
          <w:szCs w:val="28"/>
          <w:rtl w:val="true"/>
          <w:lang w:bidi="fa-IR"/>
        </w:rPr>
        <w:t>نام پهلوان نامی عرب در این قصه چه بود ؟</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شعر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حفظ کنید</w:t>
      </w:r>
      <w:r>
        <w:rPr>
          <w:rFonts w:eastAsia="IRNazanin" w:cs="IRNazanin"/>
          <w:color w:val="111111"/>
          <w:sz w:val="28"/>
          <w:szCs w:val="28"/>
          <w:rtl w:val="true"/>
          <w:lang w:bidi="fa-IR"/>
        </w:rPr>
        <w:t xml:space="preserve">. </w:t>
      </w:r>
      <w:bookmarkStart w:id="114" w:name="pg7531_72333"/>
    </w:p>
    <w:p>
      <w:pPr>
        <w:pStyle w:val="Heading2"/>
        <w:numPr>
          <w:ilvl w:val="1"/>
          <w:numId w:val="1"/>
        </w:numPr>
        <w:rPr/>
      </w:pPr>
      <w:bookmarkStart w:id="115" w:name="__RefHeading___Toc2645734_1051229030"/>
      <w:bookmarkStart w:id="116" w:name="_Toc42"/>
      <w:bookmarkEnd w:id="114"/>
      <w:bookmarkEnd w:id="115"/>
      <w:r>
        <w:rPr/>
        <w:t>21</w:t>
      </w:r>
      <w:r>
        <w:rPr>
          <w:rtl w:val="true"/>
        </w:rPr>
        <w:t xml:space="preserve">- </w:t>
      </w:r>
      <w:r>
        <w:rPr>
          <w:rtl w:val="true"/>
        </w:rPr>
        <w:t>علی قرآن ناطق</w:t>
      </w:r>
      <w:bookmarkEnd w:id="116"/>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الْكِتابِ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 سوگند به این کتاب روشنگر</w:t>
      </w:r>
    </w:p>
    <w:p>
      <w:pPr>
        <w:pStyle w:val="BookText"/>
        <w:rPr/>
      </w:pPr>
      <w:r>
        <w:rPr>
          <w:rFonts w:ascii="IRNazanin" w:hAnsi="IRNazanin" w:eastAsia="IRNazanin"/>
          <w:color w:val="111111"/>
          <w:sz w:val="28"/>
          <w:sz w:val="28"/>
          <w:szCs w:val="28"/>
          <w:rtl w:val="true"/>
          <w:lang w:bidi="fa-IR"/>
        </w:rPr>
        <w:t>مرحوم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درکتاب شریف کافی حدیث طولانی را آورده که شخصی به خدمت امام موسی کاظم علیه السلام رسید و از این آیات و باطن آن پرسید؛ امام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 محمد 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کتاب مبین، امیرالمؤمنین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ای دیگر</w:t>
      </w:r>
    </w:p>
    <w:p>
      <w:pPr>
        <w:pStyle w:val="BookText"/>
        <w:rPr/>
      </w:pPr>
      <w:r>
        <w:rPr>
          <w:rFonts w:ascii="Amiri" w:hAnsi="Amiri" w:eastAsia="Amiri" w:cs="Amiri"/>
          <w:color w:val="111111"/>
          <w:sz w:val="28"/>
          <w:sz w:val="28"/>
          <w:szCs w:val="28"/>
          <w:rtl w:val="true"/>
          <w:lang w:bidi="ar-SA"/>
        </w:rPr>
        <w:t xml:space="preserve">ذلِكَ الْكِتابُ لا رَيْبَ فيهِ هُدىً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که درحقانیت آن هیچ شکی نیست مایه هدایت تقواپیشگان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این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ازکتاب، علی علیه السلام است و شکی در او نیست او مایۀ هدایت پرهیزکاران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جناب فیض کاشانی در تفسیر صافی بیان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w:t>
      </w:r>
    </w:p>
    <w:p>
      <w:pPr>
        <w:pStyle w:val="BookText"/>
        <w:rPr/>
      </w:pPr>
      <w:r>
        <w:rPr>
          <w:rFonts w:ascii="IRNazanin" w:hAnsi="IRNazanin" w:eastAsia="IRNazanin"/>
          <w:color w:val="111111"/>
          <w:sz w:val="28"/>
          <w:sz w:val="28"/>
          <w:szCs w:val="28"/>
          <w:rtl w:val="true"/>
          <w:lang w:bidi="fa-IR"/>
        </w:rPr>
        <w:t>کتاب به علی علیه السلام اضافه بیانیه است و مقصود از کتاب شخص علی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بنقل آیات الفضائل ص</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ازکتاب، کتاب علی علیه السلام است و شکی نیست که آن هادی متقین می باشد، و مقصود ازمتقین، شیعیان ما هستند که به غیب ایمان دارند و نماز بر پا می دارند و از آنچه روزیشان داده ایم انفاق می کنند و ازآنچه که یادشان داده ایم ترویج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تفسيرالعياشي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آن کلام صادق که بود ز ریب خالی</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منم آن کتاب ناطق که صفات خویش خوانم </w:t>
      </w:r>
    </w:p>
    <w:p>
      <w:pPr>
        <w:pStyle w:val="BookText"/>
        <w:rPr/>
      </w:pPr>
      <w:r>
        <w:rPr>
          <w:rFonts w:ascii="IRNazanin" w:hAnsi="IRNazanin" w:eastAsia="IRNazanin"/>
          <w:color w:val="111111"/>
          <w:sz w:val="28"/>
          <w:sz w:val="28"/>
          <w:szCs w:val="28"/>
          <w:rtl w:val="true"/>
          <w:lang w:bidi="fa-IR"/>
        </w:rPr>
        <w:t>از دیگر توصیفات ائمه در قرآن که در بیان روایات آمده تصویر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p>
    <w:p>
      <w:pPr>
        <w:pStyle w:val="BookText"/>
        <w:rPr/>
      </w:pPr>
      <w:r>
        <w:rPr>
          <w:rFonts w:ascii="IRNazanin" w:hAnsi="IRNazanin" w:eastAsia="IRNazanin"/>
          <w:color w:val="111111"/>
          <w:sz w:val="28"/>
          <w:sz w:val="28"/>
          <w:szCs w:val="28"/>
          <w:rtl w:val="true"/>
          <w:lang w:bidi="fa-IR"/>
        </w:rPr>
        <w:t>و از جمله معارف شیعه این است که رسول خدا و اهل بیت آن حضرت قرآن ناطق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کتابی است که آیات الهی درآن بیان شده تا بواسطه آیاتش مردم راه رسیدن به خدا را در قالب دستورات و فرامین این کتاب طی نمایند</w:t>
      </w:r>
    </w:p>
    <w:p>
      <w:pPr>
        <w:pStyle w:val="BookText"/>
        <w:rPr/>
      </w:pPr>
      <w:r>
        <w:rPr>
          <w:rFonts w:ascii="IRNazanin" w:hAnsi="IRNazanin" w:eastAsia="IRNazanin"/>
          <w:color w:val="111111"/>
          <w:sz w:val="28"/>
          <w:sz w:val="28"/>
          <w:szCs w:val="28"/>
          <w:rtl w:val="true"/>
          <w:lang w:bidi="fa-IR"/>
        </w:rPr>
        <w:t xml:space="preserve">یکی از همسران پیامبر؛ رسول خدا را چنین توصیف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تجسم قرآن و انسان کامل و آرمانی قرآن است</w:t>
      </w:r>
    </w:p>
    <w:p>
      <w:pPr>
        <w:pStyle w:val="BookText"/>
        <w:rPr/>
      </w:pPr>
      <w:r>
        <w:rPr>
          <w:rFonts w:ascii="IRNazanin" w:hAnsi="IRNazanin" w:eastAsia="IRNazanin"/>
          <w:color w:val="111111"/>
          <w:sz w:val="28"/>
          <w:sz w:val="28"/>
          <w:szCs w:val="28"/>
          <w:rtl w:val="true"/>
          <w:lang w:bidi="fa-IR"/>
        </w:rPr>
        <w:t>پیغمبر حُسنی و کتاب الله خطت</w:t>
      </w:r>
    </w:p>
    <w:p>
      <w:pPr>
        <w:pStyle w:val="BookText"/>
        <w:rPr/>
      </w:pPr>
      <w:r>
        <w:rPr>
          <w:rFonts w:ascii="IRNazanin" w:hAnsi="IRNazanin" w:eastAsia="IRNazanin"/>
          <w:color w:val="111111"/>
          <w:sz w:val="28"/>
          <w:sz w:val="28"/>
          <w:szCs w:val="28"/>
          <w:rtl w:val="true"/>
          <w:lang w:bidi="fa-IR"/>
        </w:rPr>
        <w:t>اسرار که در پرده نهان بود برآورد</w:t>
      </w:r>
    </w:p>
    <w:p>
      <w:pPr>
        <w:pStyle w:val="BookText"/>
        <w:rPr/>
      </w:pPr>
      <w:r>
        <w:rPr>
          <w:rFonts w:ascii="IRNazanin" w:hAnsi="IRNazanin" w:eastAsia="IRNazanin"/>
          <w:color w:val="111111"/>
          <w:sz w:val="28"/>
          <w:sz w:val="28"/>
          <w:szCs w:val="28"/>
          <w:rtl w:val="true"/>
          <w:lang w:bidi="fa-IR"/>
        </w:rPr>
        <w:t>در روایت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ذالک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امیرالمؤمنین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حضرتش بی شک و به یقین کتاب الله می باشد</w:t>
      </w:r>
    </w:p>
    <w:p>
      <w:pPr>
        <w:pStyle w:val="BookText"/>
        <w:rPr/>
      </w:pPr>
      <w:r>
        <w:rPr>
          <w:rFonts w:ascii="IRNazanin" w:hAnsi="IRNazanin" w:eastAsia="IRNazanin"/>
          <w:color w:val="111111"/>
          <w:sz w:val="28"/>
          <w:sz w:val="28"/>
          <w:szCs w:val="28"/>
          <w:rtl w:val="true"/>
          <w:lang w:bidi="fa-IR"/>
        </w:rPr>
        <w:t>آن حرف که آن اصل کتاب است تویی</w:t>
      </w:r>
    </w:p>
    <w:p>
      <w:pPr>
        <w:pStyle w:val="BookText"/>
        <w:rPr/>
      </w:pPr>
      <w:r>
        <w:rPr>
          <w:rFonts w:ascii="IRNazanin" w:hAnsi="IRNazanin" w:eastAsia="IRNazanin"/>
          <w:color w:val="111111"/>
          <w:sz w:val="28"/>
          <w:sz w:val="28"/>
          <w:szCs w:val="28"/>
          <w:rtl w:val="true"/>
          <w:lang w:bidi="fa-IR"/>
        </w:rPr>
        <w:t>و آن فرد که مبداء حساب است توئی</w:t>
      </w:r>
    </w:p>
    <w:p>
      <w:pPr>
        <w:pStyle w:val="BookText"/>
        <w:rPr/>
      </w:pPr>
      <w:r>
        <w:rPr>
          <w:rFonts w:ascii="IRNazanin" w:hAnsi="IRNazanin" w:eastAsia="IRNazanin"/>
          <w:color w:val="111111"/>
          <w:sz w:val="28"/>
          <w:sz w:val="28"/>
          <w:szCs w:val="28"/>
          <w:rtl w:val="true"/>
          <w:lang w:bidi="fa-IR"/>
        </w:rPr>
        <w:t>آن زمان که در جنگ صفین به نیرنگ عمرعاص قرآن ها را بر سرنیزه نمودند عده ای بانگ برفراشتند که ما را با کتاب خدا جنگی نیست و ما بر سپاهی که کتاب خدا را بر سر نیزه نهاده یارای جنگیدن نیست، در</w:t>
      </w:r>
    </w:p>
    <w:p>
      <w:pPr>
        <w:pStyle w:val="BookText"/>
        <w:rPr/>
      </w:pPr>
      <w:r>
        <w:rPr>
          <w:rFonts w:ascii="IRNazanin" w:hAnsi="IRNazanin" w:eastAsia="IRNazanin"/>
          <w:color w:val="111111"/>
          <w:sz w:val="28"/>
          <w:sz w:val="28"/>
          <w:szCs w:val="28"/>
          <w:rtl w:val="true"/>
          <w:lang w:bidi="fa-IR"/>
        </w:rPr>
        <w:t>آن روز یاران با بصیرت علی ندای غریبانه سردادند که ای قوم کج فهم چشم باز کنید و ببینید دراینجا قرآن ناطق علی است، اوست مفسر و مبین این کتاب، ناسخ و منسوخ متن و بطن این کتاب در نزد اوست، این چه کوریست که شما را فراگرفته است بهر حال ندیدن ائمه به عنوان قرآن ناطق صفت اهل خوارج است</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زیارت مطلقه امیرالمؤمنین می خوانیم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می دهم که تویی کتاب مسطور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مفاتیح الجنان زیارت مطلقه هفتم امیرالمؤمنین علیه السلام ص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ادای شهادت درجایی است که شاهد باشی و ببینی آری من تو را اینچنین می بینم، چرا که حضرت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خاموش خداست و منم کتاب ناطق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وسائل‌الشيعة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گویی حق به قرآن وصف او ظاهر نگفت</w:t>
      </w:r>
    </w:p>
    <w:p>
      <w:pPr>
        <w:pStyle w:val="BookText"/>
        <w:rPr/>
      </w:pPr>
      <w:r>
        <w:rPr>
          <w:rFonts w:ascii="IRNazanin" w:hAnsi="IRNazanin" w:eastAsia="IRNazanin"/>
          <w:color w:val="111111"/>
          <w:sz w:val="28"/>
          <w:sz w:val="28"/>
          <w:szCs w:val="28"/>
          <w:rtl w:val="true"/>
          <w:lang w:bidi="fa-IR"/>
        </w:rPr>
        <w:t>وصف او هست آنچه هست اندرکتاب مستطاب</w:t>
      </w:r>
    </w:p>
    <w:p>
      <w:pPr>
        <w:pStyle w:val="BookText"/>
        <w:rPr/>
      </w:pPr>
      <w:r>
        <w:rPr>
          <w:rFonts w:ascii="IRNazanin" w:hAnsi="IRNazanin" w:eastAsia="IRNazanin"/>
          <w:color w:val="111111"/>
          <w:sz w:val="28"/>
          <w:sz w:val="28"/>
          <w:szCs w:val="28"/>
          <w:rtl w:val="true"/>
          <w:lang w:bidi="fa-IR"/>
        </w:rPr>
        <w:t>ور همی بی پرده تر خواهی بگویم باک نیست</w:t>
      </w:r>
    </w:p>
    <w:p>
      <w:pPr>
        <w:pStyle w:val="BookText"/>
        <w:rPr/>
      </w:pPr>
      <w:r>
        <w:rPr>
          <w:rFonts w:ascii="IRNazanin" w:hAnsi="IRNazanin" w:eastAsia="IRNazanin"/>
          <w:color w:val="111111"/>
          <w:sz w:val="28"/>
          <w:sz w:val="28"/>
          <w:szCs w:val="28"/>
          <w:rtl w:val="true"/>
          <w:lang w:bidi="fa-IR"/>
        </w:rPr>
        <w:t>اوست لفظ و اوست معنی اوست فصل و اوست باب</w:t>
      </w:r>
    </w:p>
    <w:p>
      <w:pPr>
        <w:pStyle w:val="BookText"/>
        <w:rPr/>
      </w:pPr>
      <w:r>
        <w:rPr>
          <w:rFonts w:ascii="IRNazanin" w:hAnsi="IRNazanin" w:eastAsia="IRNazanin"/>
          <w:color w:val="111111"/>
          <w:sz w:val="28"/>
          <w:sz w:val="28"/>
          <w:szCs w:val="28"/>
          <w:rtl w:val="true"/>
          <w:lang w:bidi="fa-IR"/>
        </w:rPr>
        <w:t>به روز وداع حضرت رسول خاتم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 چیز گران بهاء را در میان شما می گذارم کتاب خدا و اهل بیتم تا آن زمان که به این دو تمسک بجوئید گمراه نخواهید شد و این دو از هم جدا نخواهند شد تا اینکه بر من وارد شوند بر سر 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وسائل‌الشيعة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دو عِدل و هم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آقا جوادالائمه علیه السلام نیز عرضه می داریم ای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عدیل قرآنی در اطاعت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مفاتیح الجنان زیارت امام محمد تقی علیه السلام ص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همسنگ و مانند قرآنی در فرمانبرداری، همانطور که امر قرآن اطاعتش واجب است بهمان دلیل نیز اطاعت امر رسول و اولی الامر نیز واجب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توصیف قرآن و ائمه با هم منطبق اند،</w:t>
      </w:r>
    </w:p>
    <w:p>
      <w:pPr>
        <w:pStyle w:val="BookText"/>
        <w:rPr/>
      </w:pPr>
      <w:r>
        <w:rPr>
          <w:rFonts w:ascii="IRNazanin" w:hAnsi="IRNazanin" w:eastAsia="IRNazanin"/>
          <w:color w:val="111111"/>
          <w:sz w:val="28"/>
          <w:sz w:val="28"/>
          <w:szCs w:val="28"/>
          <w:rtl w:val="true"/>
          <w:lang w:bidi="fa-IR"/>
        </w:rPr>
        <w:t>قرآن وسیله هدایت است و ایشان نیز،</w:t>
      </w:r>
    </w:p>
    <w:p>
      <w:pPr>
        <w:pStyle w:val="BookText"/>
        <w:rPr/>
      </w:pPr>
      <w:r>
        <w:rPr>
          <w:rFonts w:ascii="IRNazanin" w:hAnsi="IRNazanin" w:eastAsia="IRNazanin"/>
          <w:color w:val="111111"/>
          <w:sz w:val="28"/>
          <w:sz w:val="28"/>
          <w:szCs w:val="28"/>
          <w:rtl w:val="true"/>
          <w:lang w:bidi="fa-IR"/>
        </w:rPr>
        <w:t>قرآن لقب کریم دارد و ائمه نیز مُکرِمُون اند،</w:t>
      </w:r>
    </w:p>
    <w:p>
      <w:pPr>
        <w:pStyle w:val="BookText"/>
        <w:rPr/>
      </w:pPr>
      <w:r>
        <w:rPr>
          <w:rFonts w:ascii="IRNazanin" w:hAnsi="IRNazanin" w:eastAsia="IRNazanin"/>
          <w:color w:val="111111"/>
          <w:sz w:val="28"/>
          <w:sz w:val="28"/>
          <w:szCs w:val="28"/>
          <w:rtl w:val="true"/>
          <w:lang w:bidi="fa-IR"/>
        </w:rPr>
        <w:t>قرآن کتاب بیانگر و روشنگر است و ائمه نور محض اند</w:t>
      </w:r>
    </w:p>
    <w:p>
      <w:pPr>
        <w:pStyle w:val="BookText"/>
        <w:rPr/>
      </w:pPr>
      <w:r>
        <w:rPr>
          <w:rFonts w:ascii="IRNazanin" w:hAnsi="IRNazanin" w:eastAsia="IRNazanin"/>
          <w:color w:val="111111"/>
          <w:sz w:val="28"/>
          <w:sz w:val="28"/>
          <w:szCs w:val="28"/>
          <w:rtl w:val="true"/>
          <w:lang w:bidi="fa-IR"/>
        </w:rPr>
        <w:t>قرآن شفاء و رحمت است ائمه نیز،</w:t>
      </w:r>
    </w:p>
    <w:p>
      <w:pPr>
        <w:pStyle w:val="BookText"/>
        <w:rPr/>
      </w:pPr>
      <w:r>
        <w:rPr>
          <w:rFonts w:ascii="IRNazanin" w:hAnsi="IRNazanin" w:eastAsia="IRNazanin"/>
          <w:color w:val="111111"/>
          <w:sz w:val="28"/>
          <w:sz w:val="28"/>
          <w:szCs w:val="28"/>
          <w:rtl w:val="true"/>
          <w:lang w:bidi="fa-IR"/>
        </w:rPr>
        <w:t>قرآن شفاعت کننده است و امامان شافعان روز جزایند</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ذکر است و ایشان نیز یادشان ذکر الهیست </w:t>
      </w:r>
    </w:p>
    <w:p>
      <w:pPr>
        <w:pStyle w:val="BookText"/>
        <w:rPr/>
      </w:pPr>
      <w:r>
        <w:rPr>
          <w:rFonts w:ascii="IRNazanin" w:hAnsi="IRNazanin" w:eastAsia="IRNazanin"/>
          <w:color w:val="111111"/>
          <w:sz w:val="28"/>
          <w:sz w:val="28"/>
          <w:szCs w:val="28"/>
          <w:rtl w:val="true"/>
          <w:lang w:bidi="fa-IR"/>
        </w:rPr>
        <w:t>تلاوت قرآن عبادت، نظر به آن عبادت و عمل به قرآن عبادت می باشد ائمه نیز یاد و ذکر و اقتداء</w:t>
      </w:r>
    </w:p>
    <w:p>
      <w:pPr>
        <w:pStyle w:val="BookText"/>
        <w:rPr/>
      </w:pPr>
      <w:r>
        <w:rPr>
          <w:rFonts w:ascii="IRNazanin" w:hAnsi="IRNazanin" w:eastAsia="IRNazanin"/>
          <w:color w:val="111111"/>
          <w:sz w:val="28"/>
          <w:sz w:val="28"/>
          <w:szCs w:val="28"/>
          <w:rtl w:val="true"/>
          <w:lang w:bidi="fa-IR"/>
        </w:rPr>
        <w:t>نمودن به ایشان عبادت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کتاب و همه آیات و معانی</w:t>
      </w:r>
    </w:p>
    <w:p>
      <w:pPr>
        <w:pStyle w:val="BookText"/>
        <w:rPr/>
      </w:pPr>
      <w:r>
        <w:rPr>
          <w:rFonts w:ascii="IRNazanin" w:hAnsi="IRNazanin" w:eastAsia="IRNazanin"/>
          <w:color w:val="111111"/>
          <w:sz w:val="28"/>
          <w:sz w:val="28"/>
          <w:szCs w:val="28"/>
          <w:rtl w:val="true"/>
          <w:lang w:bidi="fa-IR"/>
        </w:rPr>
        <w:t>مکتوب شده بر ورق روی تو دیدیم</w:t>
      </w:r>
    </w:p>
    <w:p>
      <w:pPr>
        <w:pStyle w:val="BookText"/>
        <w:rPr/>
      </w:pPr>
      <w:r>
        <w:rPr>
          <w:rFonts w:ascii="IRNazanin" w:hAnsi="IRNazanin" w:eastAsia="IRNazanin"/>
          <w:color w:val="111111"/>
          <w:sz w:val="28"/>
          <w:sz w:val="28"/>
          <w:szCs w:val="28"/>
          <w:rtl w:val="true"/>
          <w:lang w:bidi="fa-IR"/>
        </w:rPr>
        <w:t>آنگاه که درحریم حسین بن علی حضور حضرتش را درک می کنیم 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می دهم که تو جانشین و تالی مرتبه کتاب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البلدالأمين ص </w:t>
      </w:r>
      <w:r>
        <w:rPr>
          <w:rFonts w:eastAsia="IRNazanin" w:cs="IRNazanin"/>
          <w:color w:val="111111"/>
          <w:sz w:val="28"/>
          <w:szCs w:val="28"/>
          <w:lang w:bidi="fa-IR"/>
        </w:rPr>
        <w:t>287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مفاتیح الجنان زیارت امام حسین در روز عید فطر و قربان ص </w:t>
      </w:r>
      <w:r>
        <w:rPr>
          <w:rFonts w:eastAsia="IRNazanin" w:cs="IRNazanin"/>
          <w:color w:val="111111"/>
          <w:sz w:val="28"/>
          <w:szCs w:val="28"/>
          <w:lang w:bidi="fa-IR"/>
        </w:rPr>
        <w:t>875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امام است که معارف قرآن را بیان می کند جزئیات دین مبین به ظاهر در متن نیامده و خود قرآن نیز اظهار می کند که این کتاب نیازمند تبین و بیان است و کسی می تواند آن را بیان کند که جز مُطهرین باشد و راهی برای تبین واقعی و درک حقیقی کتاب خدا وجود ندارد جز از طریق راسخون فی العلم که ائمه هُدی می باشند</w:t>
      </w:r>
    </w:p>
    <w:p>
      <w:pPr>
        <w:pStyle w:val="BookText"/>
        <w:rPr/>
      </w:pPr>
      <w:r>
        <w:rPr>
          <w:rFonts w:ascii="IRNazanin" w:hAnsi="IRNazanin" w:eastAsia="IRNazanin"/>
          <w:color w:val="111111"/>
          <w:sz w:val="28"/>
          <w:sz w:val="28"/>
          <w:szCs w:val="28"/>
          <w:rtl w:val="true"/>
          <w:lang w:bidi="fa-IR"/>
        </w:rPr>
        <w:t>چیست کتاب مبین صورت تفصیل تو</w:t>
      </w:r>
    </w:p>
    <w:p>
      <w:pPr>
        <w:pStyle w:val="BookText"/>
        <w:rPr/>
      </w:pPr>
      <w:r>
        <w:rPr>
          <w:rFonts w:ascii="IRNazanin" w:hAnsi="IRNazanin" w:eastAsia="IRNazanin"/>
          <w:color w:val="111111"/>
          <w:sz w:val="28"/>
          <w:sz w:val="28"/>
          <w:szCs w:val="28"/>
          <w:rtl w:val="true"/>
          <w:lang w:bidi="fa-IR"/>
        </w:rPr>
        <w:t>معنی اُم الکتاب از تو نوشته جُمل</w:t>
      </w:r>
    </w:p>
    <w:p>
      <w:pPr>
        <w:pStyle w:val="BookText"/>
        <w:rPr/>
      </w:pPr>
      <w:r>
        <w:rPr>
          <w:rFonts w:ascii="IRNazanin" w:hAnsi="IRNazanin" w:eastAsia="IRNazanin"/>
          <w:color w:val="111111"/>
          <w:sz w:val="28"/>
          <w:sz w:val="28"/>
          <w:szCs w:val="28"/>
          <w:rtl w:val="true"/>
          <w:lang w:bidi="fa-IR"/>
        </w:rPr>
        <w:t xml:space="preserve">در زیارت امام حسین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نگهبان کتاب نوشته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وارث تورات و انجیل و زبور و سلام برتو ای شریک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كفعمي ص </w:t>
      </w:r>
      <w:r>
        <w:rPr>
          <w:rFonts w:eastAsia="IRNazanin" w:cs="IRNazanin"/>
          <w:color w:val="111111"/>
          <w:sz w:val="28"/>
          <w:szCs w:val="28"/>
          <w:lang w:bidi="fa-IR"/>
        </w:rPr>
        <w:t>491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بحارالأنوارج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مفاتیح الجنان زیارت امام حسین علیه السلام در روز اول ماه رجب ص </w:t>
      </w:r>
      <w:r>
        <w:rPr>
          <w:rFonts w:eastAsia="IRNazanin" w:cs="IRNazanin"/>
          <w:color w:val="111111"/>
          <w:sz w:val="28"/>
          <w:szCs w:val="28"/>
          <w:lang w:bidi="fa-IR"/>
        </w:rPr>
        <w:t>858</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شریک قرآنند چرا که قرآن و عترت هر دو مشترکاً سهم در هدایت دارند و نمی توان یکی را گرفت و دیگری را رها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علامه بحرانی تنها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اللّوامع النّورانیه فی اسماء علی علیه السلام و اهل بیته القرانیه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صد و پنجاه و چهار توصیف آیات قرآن درباره ائمه را ذکر نموده است و در طول تاریخ تشیع چه بسیار کتابهائی که توصیفات ائمه در قرآن را نوشته اند </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مَثَل تو در میان مردم، همانند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است که هرکس آن را یک مرتبه بخواند،گویی یک سوم قرآن را خوانده، و هرکه آن را دوبار بخواند گویی دو سوم قرآن را خوانده و هر که آن را سه بار بخواند گویی همۀ قرآن را خوانده است، 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چنینی، هرکس تو را به قلبش دوست بدارد، به یک سوم ایمان دست یافته، و هرکس تو را به قلب و زبانش دوست بدارد دو سوم ایمان را یافته و هر کس تو را با قلب و زبانش و دستش دوست بدارد، همگی ایمان را بدست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آنکه مرا بحق، پیامبر نمود اگر تو را اهل زمین دوست می داشتند آنگونه که اهل آسمان دوست می دارند، خداوند هیچ کس از آنان را به آتش عذاب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تأويل‌الآيات‌الظاهرة ص </w:t>
      </w:r>
      <w:r>
        <w:rPr>
          <w:rFonts w:eastAsia="IRNazanin" w:cs="IRNazanin"/>
          <w:color w:val="111111"/>
          <w:sz w:val="28"/>
          <w:szCs w:val="28"/>
          <w:lang w:bidi="fa-IR"/>
        </w:rPr>
        <w:t>824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حال بایست در کتاب خدا نگریست و آن را تلاوت نمود و به تلاوت آن معتقد بود بدین معنا که تلاوت یعنی پشت سر هم آوردن آیات بزرگ الهی بدین صورت که، علاوه بر اعتقاد به نبوت و امامت بایست سیر امامت را همانطور که محفوظ عند الله می باشند را نیز پذیرفت و به امامت تمامی ائمه از اول تا به آخر به همان ترتیب معتقد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سراغ کتاب رفت آیاتش را به دل و جان جای داد و از هدایت آن بهرمند شد آنکس که امامش بسان کتاب الله است نمی گذارد گرد غربت بر یادشان بنشیند و نباید از او غافل گردد و بایست کسب</w:t>
      </w:r>
    </w:p>
    <w:p>
      <w:pPr>
        <w:pStyle w:val="BookText"/>
        <w:rPr/>
      </w:pPr>
      <w:r>
        <w:rPr>
          <w:rFonts w:ascii="IRNazanin" w:hAnsi="IRNazanin" w:eastAsia="IRNazanin"/>
          <w:color w:val="111111"/>
          <w:sz w:val="28"/>
          <w:sz w:val="28"/>
          <w:szCs w:val="28"/>
          <w:rtl w:val="true"/>
          <w:lang w:bidi="fa-IR"/>
        </w:rPr>
        <w:t>طهارت نمود و جان و روح و روان را از آلودگی های فکری و عملی پاک نماید تا که توفیق مس آن را بدو بدهند</w:t>
      </w:r>
    </w:p>
    <w:p>
      <w:pPr>
        <w:pStyle w:val="BookText"/>
        <w:rPr/>
      </w:pPr>
      <w:r>
        <w:rPr>
          <w:rFonts w:ascii="IRNazanin" w:hAnsi="IRNazanin" w:eastAsia="IRNazanin"/>
          <w:color w:val="111111"/>
          <w:sz w:val="28"/>
          <w:sz w:val="28"/>
          <w:szCs w:val="28"/>
          <w:rtl w:val="true"/>
          <w:lang w:bidi="fa-IR"/>
        </w:rPr>
        <w:t>آن کس که نگاشته است نقشت</w:t>
      </w:r>
    </w:p>
    <w:p>
      <w:pPr>
        <w:pStyle w:val="BookText"/>
        <w:rPr/>
      </w:pPr>
      <w:r>
        <w:rPr>
          <w:rFonts w:ascii="IRNazanin" w:hAnsi="IRNazanin" w:eastAsia="IRNazanin"/>
          <w:color w:val="111111"/>
          <w:sz w:val="28"/>
          <w:sz w:val="28"/>
          <w:szCs w:val="28"/>
          <w:rtl w:val="true"/>
          <w:lang w:bidi="fa-IR"/>
        </w:rPr>
        <w:t>بر صفحۀ نیکوئی نگارا</w:t>
      </w:r>
    </w:p>
    <w:p>
      <w:pPr>
        <w:pStyle w:val="BookText"/>
        <w:rPr/>
      </w:pPr>
      <w:r>
        <w:rPr>
          <w:rFonts w:ascii="IRNazanin" w:hAnsi="IRNazanin" w:eastAsia="IRNazanin"/>
          <w:color w:val="111111"/>
          <w:sz w:val="28"/>
          <w:sz w:val="28"/>
          <w:szCs w:val="28"/>
          <w:rtl w:val="true"/>
          <w:lang w:bidi="fa-IR"/>
        </w:rPr>
        <w:t>از خال و خطت کتاب مسطور</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داده است بدست دیده ما را </w:t>
      </w:r>
    </w:p>
    <w:p>
      <w:pPr>
        <w:pStyle w:val="BookText"/>
        <w:rPr/>
      </w:pPr>
      <w:r>
        <w:rPr>
          <w:rFonts w:ascii="IRNazanin" w:hAnsi="IRNazanin" w:eastAsia="IRNazanin"/>
          <w:color w:val="111111"/>
          <w:sz w:val="28"/>
          <w:sz w:val="28"/>
          <w:szCs w:val="28"/>
          <w:rtl w:val="true"/>
          <w:lang w:bidi="fa-IR"/>
        </w:rPr>
        <w:t>تا در نگریم و باز خوانیم</w:t>
      </w:r>
    </w:p>
    <w:p>
      <w:pPr>
        <w:pStyle w:val="BookText"/>
        <w:rPr/>
      </w:pPr>
      <w:r>
        <w:rPr>
          <w:rFonts w:ascii="IRNazanin" w:hAnsi="IRNazanin" w:eastAsia="IRNazanin"/>
          <w:color w:val="111111"/>
          <w:sz w:val="28"/>
          <w:sz w:val="28"/>
          <w:szCs w:val="28"/>
          <w:rtl w:val="true"/>
          <w:lang w:bidi="fa-IR"/>
        </w:rPr>
        <w:t>در روی تو سورۀ ثنا را</w:t>
      </w:r>
    </w:p>
    <w:p>
      <w:pPr>
        <w:pStyle w:val="BookText"/>
        <w:rPr/>
      </w:pPr>
      <w:r>
        <w:rPr>
          <w:rFonts w:ascii="IRNazanin" w:hAnsi="IRNazanin" w:eastAsia="IRNazanin"/>
          <w:color w:val="111111"/>
          <w:sz w:val="28"/>
          <w:sz w:val="28"/>
          <w:szCs w:val="28"/>
          <w:rtl w:val="true"/>
          <w:lang w:bidi="fa-IR"/>
        </w:rPr>
        <w:t>هر جزو تو آیتی زقرآن</w:t>
      </w:r>
    </w:p>
    <w:p>
      <w:pPr>
        <w:pStyle w:val="BookText"/>
        <w:rPr/>
      </w:pPr>
      <w:r>
        <w:rPr>
          <w:rFonts w:ascii="IRNazanin" w:hAnsi="IRNazanin" w:eastAsia="IRNazanin"/>
          <w:color w:val="111111"/>
          <w:sz w:val="28"/>
          <w:sz w:val="28"/>
          <w:szCs w:val="28"/>
          <w:rtl w:val="true"/>
          <w:lang w:bidi="fa-IR"/>
        </w:rPr>
        <w:t>هر شیوه ستایشی خدا را</w:t>
      </w:r>
    </w:p>
    <w:p>
      <w:pPr>
        <w:pStyle w:val="BookText"/>
        <w:rPr/>
      </w:pPr>
      <w:r>
        <w:rPr>
          <w:rFonts w:ascii="IRNazanin" w:hAnsi="IRNazanin" w:eastAsia="IRNazanin"/>
          <w:color w:val="111111"/>
          <w:sz w:val="28"/>
          <w:sz w:val="28"/>
          <w:szCs w:val="28"/>
          <w:rtl w:val="true"/>
          <w:lang w:bidi="fa-IR"/>
        </w:rPr>
        <w:t>والدین و مربیان گرامی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بچه ها بخواهیم آیه دوم از سوره بقره را حفظ کنند و تأویل و اشاره معنوی آن را بیان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بچه ها از علی قرآن ناطق است را بشنوید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توصیفات یکسان که برای قرآن و اهل بیت در این فصل ذکر شده است را سؤال کنید</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جنگ با خوارج چرا امیرالمؤمنین علی علیه السلام مظلوم واقع شد؟ </w:t>
      </w:r>
      <w:bookmarkStart w:id="117" w:name="pg7531_72345"/>
    </w:p>
    <w:p>
      <w:pPr>
        <w:pStyle w:val="Heading2"/>
        <w:numPr>
          <w:ilvl w:val="1"/>
          <w:numId w:val="1"/>
        </w:numPr>
        <w:rPr/>
      </w:pPr>
      <w:bookmarkStart w:id="118" w:name="__RefHeading___Toc2645736_1051229030"/>
      <w:bookmarkStart w:id="119" w:name="_Toc43"/>
      <w:bookmarkEnd w:id="117"/>
      <w:bookmarkEnd w:id="118"/>
      <w:r>
        <w:rPr/>
        <w:t>22</w:t>
      </w:r>
      <w:r>
        <w:rPr>
          <w:rtl w:val="true"/>
        </w:rPr>
        <w:t xml:space="preserve">- </w:t>
      </w:r>
      <w:r>
        <w:rPr>
          <w:rtl w:val="true"/>
        </w:rPr>
        <w:t>نعمت ولایت</w:t>
      </w:r>
      <w:bookmarkEnd w:id="119"/>
    </w:p>
    <w:p>
      <w:pPr>
        <w:pStyle w:val="Heading3"/>
        <w:numPr>
          <w:ilvl w:val="2"/>
          <w:numId w:val="1"/>
        </w:numPr>
        <w:rPr/>
      </w:pPr>
      <w:bookmarkStart w:id="120" w:name="__RefHeading___Toc2645738_1051229030"/>
      <w:bookmarkStart w:id="121" w:name="_Toc44"/>
      <w:bookmarkEnd w:id="120"/>
      <w:r>
        <w:rPr>
          <w:rtl w:val="true"/>
        </w:rPr>
        <w:t>اشاره</w:t>
      </w:r>
      <w:bookmarkEnd w:id="121"/>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لَتُسَلُنَّ يَوْمَئذٍ عَنِ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التکاثر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روز از نعمت هایی که داشته اید باز پرسی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تفسیر این آیه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امت در روز قیامت از نعمت رسالت و امامت که خداوند به آنها انعام نموده، پرسیده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تفسيرالقمي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علامه مجلسی درکتاب شریف بحار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اخبار زیادی پیرامون این آیه وارد شده است که مقصود از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ائمه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روز قیامت شود، قدم هیچ بنده ای از جای خود حرکت نمی کند تا اینکه از او درباره چهار چیز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عمراو سؤال می شود که در چه راهی به پایان رسانده؟</w:t>
      </w:r>
    </w:p>
    <w:p>
      <w:pPr>
        <w:pStyle w:val="BookText"/>
        <w:rPr/>
      </w:pPr>
      <w:r>
        <w:rPr>
          <w:rFonts w:ascii="IRNazanin" w:hAnsi="IRNazanin" w:eastAsia="IRNazanin"/>
          <w:color w:val="111111"/>
          <w:sz w:val="28"/>
          <w:sz w:val="28"/>
          <w:szCs w:val="28"/>
          <w:rtl w:val="true"/>
          <w:lang w:bidi="fa-IR"/>
        </w:rPr>
        <w:t>از جوانی او سؤال می شود که چگونه گذرانده؟</w:t>
      </w:r>
    </w:p>
    <w:p>
      <w:pPr>
        <w:pStyle w:val="BookText"/>
        <w:rPr/>
      </w:pPr>
      <w:r>
        <w:rPr>
          <w:rFonts w:ascii="IRNazanin" w:hAnsi="IRNazanin" w:eastAsia="IRNazanin"/>
          <w:color w:val="111111"/>
          <w:sz w:val="28"/>
          <w:sz w:val="28"/>
          <w:szCs w:val="28"/>
          <w:rtl w:val="true"/>
          <w:lang w:bidi="fa-IR"/>
        </w:rPr>
        <w:t>از مال او سؤال می شود که از چه راهی به دست آورده و در چه راهی مصرف نموده؟</w:t>
      </w:r>
    </w:p>
    <w:p>
      <w:pPr>
        <w:pStyle w:val="BookText"/>
        <w:rPr/>
      </w:pPr>
      <w:r>
        <w:rPr>
          <w:rFonts w:ascii="IRNazanin" w:hAnsi="IRNazanin" w:eastAsia="IRNazanin"/>
          <w:color w:val="111111"/>
          <w:sz w:val="28"/>
          <w:sz w:val="28"/>
          <w:szCs w:val="28"/>
          <w:rtl w:val="true"/>
          <w:lang w:bidi="fa-IR"/>
        </w:rPr>
        <w:t>و از محبت ما اهل بیت سؤال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مضون روایت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شیخ صدوق ص </w:t>
      </w:r>
      <w:r>
        <w:rPr>
          <w:rFonts w:eastAsia="IRNazanin" w:cs="IRNazanin"/>
          <w:color w:val="111111"/>
          <w:sz w:val="28"/>
          <w:szCs w:val="28"/>
          <w:lang w:bidi="fa-IR"/>
        </w:rPr>
        <w:t>40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خدمت امام باقرعلیه السلام رسیدم پس حضرت دستور داد غذا آوردند و با آن حضرت غذایی خوردم که گواراتر و پاکیزه تر از</w:t>
      </w:r>
    </w:p>
    <w:p>
      <w:pPr>
        <w:pStyle w:val="BookText"/>
        <w:rPr/>
      </w:pPr>
      <w:r>
        <w:rPr>
          <w:rFonts w:ascii="IRNazanin" w:hAnsi="IRNazanin" w:eastAsia="IRNazanin"/>
          <w:color w:val="111111"/>
          <w:sz w:val="28"/>
          <w:sz w:val="28"/>
          <w:szCs w:val="28"/>
          <w:rtl w:val="true"/>
          <w:lang w:bidi="fa-IR"/>
        </w:rPr>
        <w:t>آن را نخورده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غذا فارغ شدیم امام باقر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چگونه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تا کنون غذایی گواراتر و نظیف تر از آن نخورده بودم، ولی به یاد آیه ای از قرآن افتادم که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لَتُسْئَلُنَّ يَوْمَئِذٍ عَنِ النَّعِيمِ </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اینطور نیست، بلکه از نعمت ولایت که شما معتقد به آن هستید، سؤال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bookmarkStart w:id="122" w:name="pg7531_72347"/>
    </w:p>
    <w:p>
      <w:pPr>
        <w:pStyle w:val="Heading3"/>
        <w:numPr>
          <w:ilvl w:val="2"/>
          <w:numId w:val="1"/>
        </w:numPr>
        <w:rPr/>
      </w:pPr>
      <w:bookmarkStart w:id="123" w:name="__RefHeading___Toc2645740_1051229030"/>
      <w:bookmarkStart w:id="124" w:name="_Toc45"/>
      <w:bookmarkEnd w:id="122"/>
      <w:bookmarkEnd w:id="123"/>
      <w:r>
        <w:rPr>
          <w:rtl w:val="true"/>
        </w:rPr>
        <w:t>آیه ای دیگر</w:t>
      </w:r>
      <w:bookmarkEnd w:id="124"/>
    </w:p>
    <w:p>
      <w:pPr>
        <w:pStyle w:val="BookText"/>
        <w:rPr/>
      </w:pPr>
      <w:r>
        <w:rPr>
          <w:rFonts w:ascii="Amiri" w:hAnsi="Amiri" w:eastAsia="Amiri" w:cs="Amiri"/>
          <w:color w:val="111111"/>
          <w:sz w:val="28"/>
          <w:sz w:val="28"/>
          <w:szCs w:val="28"/>
          <w:rtl w:val="true"/>
          <w:lang w:bidi="ar-SA"/>
        </w:rPr>
        <w:t>أَ لَمْ تَرَ إِلىَ الَّذِينَ بَدَّلُواْ نِعْمَتَ اللَّهِ كُفْرًا وَ أَحَلُّواْ قَوْمَهُمْ دَارَ الْبَوَارِ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نظر نكرده‌اى به كسانى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 خدا را به 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تبديل كردند، و قومشان را به سراى هلاكت در آوردند؟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خدا سوگند، مائیم آن نعمتی که خداوند بر بندگان خود انعام فرموده، و بواسطه ما مردم رستگار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تفسيرالقمي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چه عده ای سنّتِ رسول الله صلی الله علیه وآله را تغیر دادند و از وصی و جانشین او عدول نمودند و از عذاب خداوند نترسیدند؟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این آیه را تلاوت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مائیم آن نعمتی که خداوند بر بندگان خود ارزانی داشته است و مائیم که در قیامت مردم بواسطه ما نجات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Heading3"/>
        <w:numPr>
          <w:ilvl w:val="2"/>
          <w:numId w:val="1"/>
        </w:numPr>
        <w:rPr/>
      </w:pPr>
      <w:bookmarkStart w:id="125" w:name="__RefHeading___Toc2645742_1051229030"/>
      <w:bookmarkStart w:id="126" w:name="_Toc46"/>
      <w:bookmarkEnd w:id="125"/>
      <w:r>
        <w:rPr>
          <w:rtl w:val="true"/>
        </w:rPr>
        <w:t>آیه ای دیگر</w:t>
      </w:r>
      <w:bookmarkEnd w:id="126"/>
    </w:p>
    <w:p>
      <w:pPr>
        <w:pStyle w:val="BookText"/>
        <w:rPr/>
      </w:pPr>
      <w:r>
        <w:rPr>
          <w:rFonts w:ascii="Amiri" w:hAnsi="Amiri" w:eastAsia="Amiri" w:cs="Amiri"/>
          <w:color w:val="111111"/>
          <w:sz w:val="28"/>
          <w:sz w:val="28"/>
          <w:szCs w:val="28"/>
          <w:rtl w:val="true"/>
          <w:lang w:bidi="ar-SA"/>
        </w:rPr>
        <w:t xml:space="preserve">يَعْرِفُونَ نِعْمَتَ اللَّهِ ثُمَّ يُنكِرُونَهَا وَ أَكْثرُهُمُ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خدا را دانسته و شناخته باز انکار می کنند و اکثر اینان کافرند</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بن ابراهیم در کتاب تفسیر خود در ذیل این آیه بیان می دارد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 اینجا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ائمه هُدی می باشند و دلیل اینکه ائمه، نعمت الله هستند کلام خدای متعال دربارۀ ایشان است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لَمْ تَرَ إِلَى الَّذِينَ بَدَّلُوا نِعْمَتَ اللَّهِ كُفْراً </w:t>
      </w:r>
      <w:r>
        <w:rPr>
          <w:rFonts w:eastAsia="Amiri" w:cs="Amiri" w:ascii="Amiri" w:hAnsi="Amiri"/>
          <w:color w:val="111111"/>
          <w:sz w:val="28"/>
          <w:szCs w:val="28"/>
          <w:rtl w:val="true"/>
          <w:lang w:bidi="ar-SA"/>
        </w:rPr>
        <w:t xml:space="preserve">) </w:t>
      </w:r>
      <w:bookmarkStart w:id="127" w:name="pg7531_72349"/>
    </w:p>
    <w:p>
      <w:pPr>
        <w:pStyle w:val="BookText"/>
        <w:rPr/>
      </w:pPr>
      <w:bookmarkEnd w:id="127"/>
      <w:r>
        <w:rPr>
          <w:rFonts w:ascii="IRNazanin" w:hAnsi="IRNazanin" w:eastAsia="IRNazanin"/>
          <w:color w:val="111111"/>
          <w:sz w:val="28"/>
          <w:sz w:val="28"/>
          <w:szCs w:val="28"/>
          <w:rtl w:val="true"/>
          <w:lang w:bidi="fa-IR"/>
        </w:rPr>
        <w:t>که امام صادق در ذیل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مائیم آن نعمتی که خداوند بر بندگان خود ارزانی داشته است و مردم بواسطه ما نجات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تفسيرالقمي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بحارالأنوار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Heading3"/>
        <w:numPr>
          <w:ilvl w:val="2"/>
          <w:numId w:val="1"/>
        </w:numPr>
        <w:rPr/>
      </w:pPr>
      <w:bookmarkStart w:id="128" w:name="__RefHeading___Toc2645744_1051229030"/>
      <w:bookmarkStart w:id="129" w:name="_Toc47"/>
      <w:bookmarkEnd w:id="128"/>
      <w:r>
        <w:rPr>
          <w:rtl w:val="true"/>
        </w:rPr>
        <w:t>آیه ای دیگر</w:t>
      </w:r>
      <w:bookmarkEnd w:id="129"/>
    </w:p>
    <w:p>
      <w:pPr>
        <w:pStyle w:val="BookText"/>
        <w:rPr/>
      </w:pPr>
      <w:r>
        <w:rPr>
          <w:rFonts w:ascii="Amiri" w:hAnsi="Amiri" w:eastAsia="Amiri" w:cs="Amiri"/>
          <w:color w:val="111111"/>
          <w:sz w:val="28"/>
          <w:sz w:val="28"/>
          <w:szCs w:val="28"/>
          <w:rtl w:val="true"/>
          <w:lang w:bidi="ar-SA"/>
        </w:rPr>
        <w:t xml:space="preserve">الْيَوْمَ أَكْمَلْتُ لَكُمْ دِينَكُمْ وَ أَتمَمْتُ عَلَيْكُمْ نِعْمَتىِ وَ رَضِيتُ لَكُمُ الْاسْلَامَ دِينًا فَمَنِ اضْطُرَّ فىِ مخْمَصَةٍ غَيرَ مُتَجَانِفٍ لّاِثْمٍ فَإِنَّ اللَّهَ 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شما را به حد کمال رساندیم و بر شما نعمتم را تمام کردم و بهترین آئین را که اسلام است برایتان برگزیدم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بواسطه علی در این روز دین کامل و نعمت تمام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جَعْفَرٍ ع الْيَوْمَ أَكْمَلْتُ لَكُمْ دِينَكُمْ وَ أَتْمَمْتُ عَلَيْكُمْ نِعْمَتِي قَالَ بِعَلِيِّ بْنِ أَبِي طَالِبٍ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از دیگر توصیفات ائمه هُدی علیهم السلام که در قرآن به بیان روایات ذکر شده است تصویر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وسیع و گسترده است که همۀ نعمتهای مادی و معنوی را شامل می شود و در روایات مقصود از نعمت الله همان وجود ائمه می باشد، روشن است که سعادت و رستگاری بدون استفاده از رهبران راستین امکان پذیر نیست و این از روشن ترین نعمتهای الهی است که به عنوان بیان یک مصداق آشکار در اینجا ذکر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ذیل آیه شریفه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ایشان نعمت خاص الهی اند که ما را از آن بهرمند نموده اند در دعای ندبه می 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قسم که تو از آن نعمتهای خاص خدایی که مثل و مانند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مفاتیح الجنان دعای ندبه ص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نعمتی که برای ما، بر همۀ نِعَم الهی ترجیح و برتری دارد، نعمتی هستند که از بس بزرگ و ارزشمند هستند از آن سؤال خواهد شد که با وجود این نعمت از آن چه بهره ای گرفتید و چه مقدار شکر گذار این نعمت بودید و برخوردتان در مقابل این نعمت چه بوده است؟ نعمتی که کفرانش اُمید غفران را می سوزاند</w:t>
      </w:r>
    </w:p>
    <w:p>
      <w:pPr>
        <w:pStyle w:val="BookText"/>
        <w:rPr/>
      </w:pPr>
      <w:r>
        <w:rPr>
          <w:rFonts w:ascii="IRNazanin" w:hAnsi="IRNazanin" w:eastAsia="IRNazanin"/>
          <w:color w:val="111111"/>
          <w:sz w:val="28"/>
          <w:sz w:val="28"/>
          <w:szCs w:val="28"/>
          <w:rtl w:val="true"/>
          <w:lang w:bidi="fa-IR"/>
        </w:rPr>
        <w:t>کفر نعمت نکن که در کفران</w:t>
      </w:r>
    </w:p>
    <w:p>
      <w:pPr>
        <w:pStyle w:val="BookText"/>
        <w:rPr/>
      </w:pPr>
      <w:r>
        <w:rPr>
          <w:rFonts w:ascii="IRNazanin" w:hAnsi="IRNazanin" w:eastAsia="IRNazanin"/>
          <w:color w:val="111111"/>
          <w:sz w:val="28"/>
          <w:sz w:val="28"/>
          <w:szCs w:val="28"/>
          <w:rtl w:val="true"/>
          <w:lang w:bidi="fa-IR"/>
        </w:rPr>
        <w:t>نیست امید رحمت و غفران</w:t>
      </w:r>
    </w:p>
    <w:p>
      <w:pPr>
        <w:pStyle w:val="BookText"/>
        <w:rPr/>
      </w:pPr>
      <w:r>
        <w:rPr>
          <w:rFonts w:ascii="IRNazanin" w:hAnsi="IRNazanin" w:eastAsia="IRNazanin"/>
          <w:color w:val="111111"/>
          <w:sz w:val="28"/>
          <w:sz w:val="28"/>
          <w:szCs w:val="28"/>
          <w:rtl w:val="true"/>
          <w:lang w:bidi="fa-IR"/>
        </w:rPr>
        <w:t xml:space="preserve">بایست قدردان و شکرگذار این نعمت بود در آموزه های دینی برای تمرین و تلقین و یاد دهی، سفارش به شکر گذاری نموده اند چنانکه در روز غدیر خواندن این ذکر صد مرتبه سفارش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خدا را که مقرر کرد کمال دینش را و تمامیت نعمت خود را بولایت امیرالمؤمنین علی بن ابیطالب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بواسطه این نعمت رستگاری و نجات نشر یافته است و واعجبا از اینکه عده ای این نعمت را تغییر دادند و مردم را از نعمت، ولی بلا فصل بعد از نبی محروم نمودند، بی شک اگر در آن زمان مردم را از برکت وجودی این نعمتها محروم نمی کردند تقدیر و سرنوشت مردم در اعصار مختلف نیز بطور دیگری رقم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ائمه نعمتی بودند که مخالفینشان آنها را می شناختند و با این حال انکار می کردند و لذا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اکثر این افراد کافرند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کفر آنها را درعدم آگاهی نباید جستجو کرد چرا که به قدر کافی آگاهی داشته اند بلکه عامل این کفر را در صفات زشت دیگر آنان که</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سد راه ایمانشان شده است باید یافت، تعصب کورکورنه، لجاجت، دشمنی با حق، مقدم شمردن منافع کوتاه مدت مادی بر همه چیز، آلوده بودن به انواع شهوت و بلأخره تکبر و خود برتربینی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ذیل آیه شریفه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زشتی کار دشمنان ولایت به این بود که می دانستند و می شناختند، حقشان را، ولی تغییر دادند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کسی در عصر رسول الله صلی الله علیه وآله زیسته باشد ولی فضائل امیرالمؤمنین علی علیه السلام را و سفارش به وصایت و جانشینی او را بعد از نبی، نشنیده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آیات ولایت قابل انکار است؟خورشید غدیر را کسی نمی تواند در پشت غمام و ظلمت خویش نگه دارد، مگر اینکه به همه آیات الهی کافر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امیرالمؤمنین علیه السلام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حجت بالغۀ خدا و نعمت واسعۀ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مفاتیح الجنان زیارت مطلقه امیرالمؤمنین علیه السلام ص </w:t>
      </w:r>
      <w:r>
        <w:rPr>
          <w:rFonts w:eastAsia="IRNazanin" w:cs="IRNazanin"/>
          <w:color w:val="111111"/>
          <w:sz w:val="28"/>
          <w:szCs w:val="28"/>
          <w:lang w:bidi="fa-IR"/>
        </w:rPr>
        <w:t>684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توسل به امام عصرعج الله فرجه عرضه می داریم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فرزند نعمتهای عام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مفاتیح الجنان دعای ندبه ص</w:t>
      </w:r>
      <w:r>
        <w:rPr>
          <w:rFonts w:eastAsia="IRNazanin" w:cs="IRNazanin"/>
          <w:color w:val="111111"/>
          <w:sz w:val="28"/>
          <w:szCs w:val="28"/>
          <w:lang w:bidi="fa-IR"/>
        </w:rPr>
        <w:t>1043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درود فرست بر محمد و آل محمد، امامانی که سرچشمۀ حکمت و صاحبان نعمتند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مصباح‌المتهجد</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مفاتیح الجنان اعمال شب اول ماه رجب ص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امام عسکری علیه السلام نیز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صاحب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مفاتیح الجنان زیارت امام حسن عسکری علیه السلام ص </w:t>
      </w:r>
      <w:r>
        <w:rPr>
          <w:rFonts w:eastAsia="IRNazanin" w:cs="IRNazanin"/>
          <w:color w:val="111111"/>
          <w:sz w:val="28"/>
          <w:szCs w:val="28"/>
          <w:lang w:bidi="fa-IR"/>
        </w:rPr>
        <w:t>998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زیارت امیرالمؤمنین علیه السلام بیان زیبایی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نعمت خدا بر نیکوکاران و غصب حق بر بدکاران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مفاتیح الجنان زیارت مطلقه ششم امیرالمؤمنین علیه السلام ص</w:t>
      </w:r>
      <w:r>
        <w:rPr>
          <w:rFonts w:eastAsia="IRNazanin" w:cs="IRNazanin"/>
          <w:color w:val="111111"/>
          <w:sz w:val="28"/>
          <w:szCs w:val="28"/>
          <w:lang w:bidi="fa-IR"/>
        </w:rPr>
        <w:t>701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ایشان نعمت الهی اند ولی کفر و بی توجهی به ایشان، باعث می گردد که این نعمت برای دشمنانشان بسان نغمت الهی باشد و بواسطه این کفر نعمت، به عذاب الهی گرفتار گردند</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که بیشترین بهره گیری را از این نعمت های الهی برگیریم و شکرگذار نعمت ولایت باشیم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رب ز ره راست نشانی خواهم</w:t>
      </w:r>
    </w:p>
    <w:p>
      <w:pPr>
        <w:pStyle w:val="BookText"/>
        <w:rPr/>
      </w:pPr>
      <w:r>
        <w:rPr>
          <w:rFonts w:ascii="IRNazanin" w:hAnsi="IRNazanin" w:eastAsia="IRNazanin"/>
          <w:color w:val="111111"/>
          <w:sz w:val="28"/>
          <w:sz w:val="28"/>
          <w:szCs w:val="28"/>
          <w:rtl w:val="true"/>
          <w:lang w:bidi="fa-IR"/>
        </w:rPr>
        <w:t>از باده آب و خاک جانی خواهم</w:t>
      </w:r>
    </w:p>
    <w:p>
      <w:pPr>
        <w:pStyle w:val="BookText"/>
        <w:rPr/>
      </w:pPr>
      <w:r>
        <w:rPr>
          <w:rFonts w:ascii="IRNazanin" w:hAnsi="IRNazanin" w:eastAsia="IRNazanin"/>
          <w:color w:val="111111"/>
          <w:sz w:val="28"/>
          <w:sz w:val="28"/>
          <w:szCs w:val="28"/>
          <w:rtl w:val="true"/>
          <w:lang w:bidi="fa-IR"/>
        </w:rPr>
        <w:t>از نعمت خود چو بهرمندم کردی</w:t>
      </w:r>
    </w:p>
    <w:p>
      <w:pPr>
        <w:pStyle w:val="BookText"/>
        <w:rPr/>
      </w:pPr>
      <w:r>
        <w:rPr>
          <w:rFonts w:ascii="IRNazanin" w:hAnsi="IRNazanin" w:eastAsia="IRNazanin"/>
          <w:color w:val="111111"/>
          <w:sz w:val="28"/>
          <w:sz w:val="28"/>
          <w:szCs w:val="28"/>
          <w:rtl w:val="true"/>
          <w:lang w:bidi="fa-IR"/>
        </w:rPr>
        <w:t>در شکر گذاریت زبانی خواهم</w:t>
      </w:r>
    </w:p>
    <w:p>
      <w:pPr>
        <w:pStyle w:val="BookText"/>
        <w:rPr/>
      </w:pPr>
      <w:r>
        <w:rPr>
          <w:rFonts w:ascii="IRNazanin" w:hAnsi="IRNazanin" w:eastAsia="IRNazanin"/>
          <w:color w:val="111111"/>
          <w:sz w:val="28"/>
          <w:sz w:val="28"/>
          <w:szCs w:val="28"/>
          <w:rtl w:val="true"/>
          <w:lang w:bidi="fa-IR"/>
        </w:rPr>
        <w:t xml:space="preserve">والدین و مربیان گرامی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بچه ها بخواهیم آیات شریفه در متن را حفظ نمایند و آیه هشتم سوره تکاثر و سوم مائده را توضیح بدهند</w:t>
      </w:r>
    </w:p>
    <w:p>
      <w:pPr>
        <w:pStyle w:val="BookText"/>
        <w:rPr/>
      </w:pPr>
      <w:r>
        <w:rPr>
          <w:rFonts w:ascii="IRNazanin" w:hAnsi="IRNazanin" w:eastAsia="IRNazanin"/>
          <w:color w:val="111111"/>
          <w:sz w:val="28"/>
          <w:sz w:val="28"/>
          <w:szCs w:val="28"/>
          <w:rtl w:val="true"/>
          <w:lang w:bidi="fa-IR"/>
        </w:rPr>
        <w:t>چه کارهایی باعث شکر نعمت ولایت می شود؟</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اینکه علی علیه السلام را می شناختند چرا عده ای این نعمت بزرگ را انکار نمودند؟ </w:t>
      </w:r>
      <w:bookmarkStart w:id="130" w:name="pg7531_72357"/>
    </w:p>
    <w:p>
      <w:pPr>
        <w:pStyle w:val="Heading2"/>
        <w:numPr>
          <w:ilvl w:val="1"/>
          <w:numId w:val="1"/>
        </w:numPr>
        <w:rPr/>
      </w:pPr>
      <w:bookmarkStart w:id="131" w:name="__RefHeading___Toc2645746_1051229030"/>
      <w:bookmarkStart w:id="132" w:name="_Toc48"/>
      <w:bookmarkEnd w:id="130"/>
      <w:bookmarkEnd w:id="131"/>
      <w:r>
        <w:rPr/>
        <w:t>23</w:t>
      </w:r>
      <w:r>
        <w:rPr>
          <w:rtl w:val="true"/>
        </w:rPr>
        <w:t xml:space="preserve">- </w:t>
      </w:r>
      <w:r>
        <w:rPr>
          <w:rtl w:val="true"/>
        </w:rPr>
        <w:t>علی میزان اعمال ترازو</w:t>
      </w:r>
      <w:bookmarkEnd w:id="132"/>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نَضَعُ الْمَوازينَ الْقِسْطَ لِيَوْمِ الْقِيامَةِ فَلا تُظْلَمُ نَفْسٌ شَيْئاً وَ إِنْ كانَ مِثْقالَ حَبَّةٍ مِنْ خَرْدَلٍ أَتَيْنا بِها وَ كَفى بِنا حاسِبينَ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روز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سنجيدن عقايد و صفات و عمل‌هاى مكلفين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سنجش‌ها و ترازوهاى عادلانه مى‌نهيم، پس به هيچ كس هيچ گونه ستم نمى‌شود و از استحقاقش كاسته نمى‌گردد،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مكلف در خردى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وزن دانه خردلى هم باشد آن را مى‌آوريم و همين كافى است كه ما حسابگريم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 شناخت اندازه هرچیزاست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ترازو آن چیزی است که بوسیله آن وزن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درباره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ترازوهای عدل را به روز قیامت خواهیم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 و اوصیاء می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تأويل‌الآيات‌الظاهرة ص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رسولان و امامان از اهل بیت محمد صلوات الله علیهم اجمعین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المناقب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ای دیگر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أَوْفُوا بِالْعَهْدِ إِنَّ الْعَهْدَ كانَ مَسْؤُلاً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أَوْفُوا الْكَيْلَ إِذا كِلْتُمْ وَ زِنُوا بِالْقِسْطاسِ الْمُسْتَقيمِ ذلِكَ خَيْرٌ وَ أَحْسَنُ تَأْويلاً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پيمانتان وفا كنيد همانا پيمان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سؤال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مالى را در مقام دادن يا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پيمانه كنيد پيمانه را پر كنيد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ترازوى درست بسنجيد، كه اين خير است و سرانجامش نيكوتر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کاظم از پدر خویش علیهماالسلام درباره این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عهدی است که رسول خدا از مردم بر مودّت ما و اطاعت ازامیرالمؤمنین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كشف اليقين ص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توصیف دو آیه گذشته، در بیان روایات ائمه هُدی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شده اند، یعنی اینکه بواسطه ایشان اندازه و قدر و منزلت ما روشن می گردد</w:t>
      </w:r>
    </w:p>
    <w:p>
      <w:pPr>
        <w:pStyle w:val="BookText"/>
        <w:rPr/>
      </w:pPr>
      <w:r>
        <w:rPr>
          <w:rFonts w:ascii="IRNazanin" w:hAnsi="IRNazanin" w:eastAsia="IRNazanin"/>
          <w:color w:val="111111"/>
          <w:sz w:val="28"/>
          <w:sz w:val="28"/>
          <w:szCs w:val="28"/>
          <w:rtl w:val="true"/>
          <w:lang w:bidi="fa-IR"/>
        </w:rPr>
        <w:t>نه امروز میزان اعمال اوست</w:t>
      </w:r>
    </w:p>
    <w:p>
      <w:pPr>
        <w:pStyle w:val="BookText"/>
        <w:rPr/>
      </w:pPr>
      <w:r>
        <w:rPr>
          <w:rFonts w:ascii="IRNazanin" w:hAnsi="IRNazanin" w:eastAsia="IRNazanin"/>
          <w:color w:val="111111"/>
          <w:sz w:val="28"/>
          <w:sz w:val="28"/>
          <w:szCs w:val="28"/>
          <w:rtl w:val="true"/>
          <w:lang w:bidi="fa-IR"/>
        </w:rPr>
        <w:t>که میزان عدلست فردا علی</w:t>
      </w:r>
    </w:p>
    <w:p>
      <w:pPr>
        <w:pStyle w:val="BookText"/>
        <w:rPr/>
      </w:pPr>
      <w:r>
        <w:rPr>
          <w:rFonts w:ascii="IRNazanin" w:hAnsi="IRNazanin" w:eastAsia="IRNazanin"/>
          <w:color w:val="111111"/>
          <w:sz w:val="28"/>
          <w:sz w:val="28"/>
          <w:szCs w:val="28"/>
          <w:rtl w:val="true"/>
          <w:lang w:bidi="fa-IR"/>
        </w:rPr>
        <w:t>ز اوج فصاحت چو وحی خدا</w:t>
      </w:r>
    </w:p>
    <w:p>
      <w:pPr>
        <w:pStyle w:val="BookText"/>
        <w:rPr/>
      </w:pPr>
      <w:r>
        <w:rPr>
          <w:rFonts w:ascii="IRNazanin" w:hAnsi="IRNazanin" w:eastAsia="IRNazanin"/>
          <w:color w:val="111111"/>
          <w:sz w:val="28"/>
          <w:sz w:val="28"/>
          <w:szCs w:val="28"/>
          <w:rtl w:val="true"/>
          <w:lang w:bidi="fa-IR"/>
        </w:rPr>
        <w:t>نه همدوش دارد و نه همتا علی</w:t>
      </w:r>
    </w:p>
    <w:p>
      <w:pPr>
        <w:pStyle w:val="BookText"/>
        <w:rPr/>
      </w:pPr>
      <w:r>
        <w:rPr>
          <w:rFonts w:ascii="IRNazanin" w:hAnsi="IRNazanin" w:eastAsia="IRNazanin"/>
          <w:color w:val="111111"/>
          <w:sz w:val="28"/>
          <w:sz w:val="28"/>
          <w:szCs w:val="28"/>
          <w:rtl w:val="true"/>
          <w:lang w:bidi="fa-IR"/>
        </w:rPr>
        <w:t xml:space="preserve">در زیارت امیرالمؤمنین علیه السلام 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ترازوی روز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بحارالأنوارج</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مفاتیح الجنان زیارت حضرت امیر در روز میلاد رسول خدا صلوات الله علیهما وآلهما ص </w:t>
      </w:r>
      <w:r>
        <w:rPr>
          <w:rFonts w:eastAsia="IRNazanin" w:cs="IRNazanin"/>
          <w:color w:val="111111"/>
          <w:sz w:val="28"/>
          <w:szCs w:val="28"/>
          <w:lang w:bidi="fa-IR"/>
        </w:rPr>
        <w:t>743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سخت یعنی روز حساب ترازوی عدل، انبیاء و اوصیاء و رسولان و ائمه می باشند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درآن حال هرکس کفه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اعمال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سنگین باشد، او در زندگانی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کسی که کفه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اعمال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سبک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بازگشتگاه او دوزخ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القارعه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 رسد که اگر کسی با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باشد رابطه محاسبه و ترازو بودن ائمه برایش روشن تر خواهد شد، در محکمه حساب قرار است اعمال ما مورد سنجش قرارگیرد ولی با چه میزانی؟ و چه محک و ملاکی؟</w:t>
      </w:r>
    </w:p>
    <w:p>
      <w:pPr>
        <w:pStyle w:val="BookText"/>
        <w:rPr/>
      </w:pPr>
      <w:r>
        <w:rPr>
          <w:rFonts w:ascii="IRNazanin" w:hAnsi="IRNazanin" w:eastAsia="IRNazanin"/>
          <w:color w:val="111111"/>
          <w:sz w:val="28"/>
          <w:sz w:val="28"/>
          <w:szCs w:val="28"/>
          <w:rtl w:val="true"/>
          <w:lang w:bidi="fa-IR"/>
        </w:rPr>
        <w:t>بلی هر زری را عیاری است و وزنی</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محک داند آن و ترازو شناسد </w:t>
      </w:r>
    </w:p>
    <w:p>
      <w:pPr>
        <w:pStyle w:val="BookText"/>
        <w:rPr/>
      </w:pPr>
      <w:r>
        <w:rPr>
          <w:rFonts w:ascii="IRNazanin" w:hAnsi="IRNazanin" w:eastAsia="IRNazanin"/>
          <w:color w:val="111111"/>
          <w:sz w:val="28"/>
          <w:sz w:val="28"/>
          <w:szCs w:val="28"/>
          <w:rtl w:val="true"/>
          <w:lang w:bidi="fa-IR"/>
        </w:rPr>
        <w:t>اگر قرار باشد، جان آدمی مورد سنجش واقع شود،آیا غیراین است که باید با انسان کامل و الگوی واقعی او مورد مقایسه و سنجش قرار گیرد؟</w:t>
      </w:r>
    </w:p>
    <w:p>
      <w:pPr>
        <w:pStyle w:val="BookText"/>
        <w:rPr/>
      </w:pPr>
      <w:r>
        <w:rPr>
          <w:rFonts w:ascii="IRNazanin" w:hAnsi="IRNazanin" w:eastAsia="IRNazanin"/>
          <w:color w:val="111111"/>
          <w:sz w:val="28"/>
          <w:sz w:val="28"/>
          <w:szCs w:val="28"/>
          <w:rtl w:val="true"/>
          <w:lang w:bidi="fa-IR"/>
        </w:rPr>
        <w:t>زر شناس برای شناخت طلا و میزان عیارآن، طلا را با طلای ناب مقایسه می کند</w:t>
      </w:r>
    </w:p>
    <w:p>
      <w:pPr>
        <w:pStyle w:val="BookText"/>
        <w:rPr/>
      </w:pPr>
      <w:r>
        <w:rPr>
          <w:rFonts w:ascii="IRNazanin" w:hAnsi="IRNazanin" w:eastAsia="IRNazanin"/>
          <w:color w:val="111111"/>
          <w:sz w:val="28"/>
          <w:sz w:val="28"/>
          <w:szCs w:val="28"/>
          <w:rtl w:val="true"/>
          <w:lang w:bidi="fa-IR"/>
        </w:rPr>
        <w:t>چون به میزان قیامت همه را می سنجند</w:t>
      </w:r>
    </w:p>
    <w:p>
      <w:pPr>
        <w:pStyle w:val="BookText"/>
        <w:rPr/>
      </w:pPr>
      <w:r>
        <w:rPr>
          <w:rFonts w:ascii="IRNazanin" w:hAnsi="IRNazanin" w:eastAsia="IRNazanin"/>
          <w:color w:val="111111"/>
          <w:sz w:val="28"/>
          <w:sz w:val="28"/>
          <w:szCs w:val="28"/>
          <w:rtl w:val="true"/>
          <w:lang w:bidi="fa-IR"/>
        </w:rPr>
        <w:t>بهر سنجیدن مردم تو چه میزان شده ای؟</w:t>
      </w:r>
    </w:p>
    <w:p>
      <w:pPr>
        <w:pStyle w:val="BookText"/>
        <w:rPr/>
      </w:pPr>
      <w:r>
        <w:rPr>
          <w:rFonts w:ascii="IRNazanin" w:hAnsi="IRNazanin" w:eastAsia="IRNazanin"/>
          <w:color w:val="111111"/>
          <w:sz w:val="28"/>
          <w:sz w:val="28"/>
          <w:szCs w:val="28"/>
          <w:rtl w:val="true"/>
          <w:lang w:bidi="fa-IR"/>
        </w:rPr>
        <w:t>قرار براین بوده که ما به این الگوها اقتدا کنیم و میانمان سنخیّت وجود داشته باشد ایشان الگو و سرمشق بشریتند یعنی حرکات و سکنات خود را در دنیا بایست با ایشان تنظیم نمائیم</w:t>
      </w:r>
    </w:p>
    <w:p>
      <w:pPr>
        <w:pStyle w:val="BookText"/>
        <w:rPr/>
      </w:pPr>
      <w:r>
        <w:rPr>
          <w:rFonts w:ascii="IRNazanin" w:hAnsi="IRNazanin" w:eastAsia="IRNazanin"/>
          <w:color w:val="111111"/>
          <w:sz w:val="28"/>
          <w:sz w:val="28"/>
          <w:szCs w:val="28"/>
          <w:rtl w:val="true"/>
          <w:lang w:bidi="fa-IR"/>
        </w:rPr>
        <w:t>بزرگی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سنگ ترازو در جایگاه میزان، امیرالمؤمنین و حضرت زهرا است زنان را می سنجند که چقدر مانند زهرایند و مردان را می سنجند که تا چه حد به امیرالمؤمنین ماندند</w:t>
      </w:r>
    </w:p>
    <w:p>
      <w:pPr>
        <w:pStyle w:val="BookText"/>
        <w:rPr/>
      </w:pPr>
      <w:r>
        <w:rPr>
          <w:rFonts w:ascii="IRNazanin" w:hAnsi="IRNazanin" w:eastAsia="IRNazanin"/>
          <w:color w:val="111111"/>
          <w:sz w:val="28"/>
          <w:sz w:val="28"/>
          <w:szCs w:val="28"/>
          <w:rtl w:val="true"/>
          <w:lang w:bidi="fa-IR"/>
        </w:rPr>
        <w:t>اعمالمان وزن می شود که مشخص شود تا چه حد با ملاکهای ایشان منطبق بوده ایم</w:t>
      </w:r>
    </w:p>
    <w:p>
      <w:pPr>
        <w:pStyle w:val="BookText"/>
        <w:rPr/>
      </w:pPr>
      <w:r>
        <w:rPr>
          <w:rFonts w:ascii="IRNazanin" w:hAnsi="IRNazanin" w:eastAsia="IRNazanin"/>
          <w:color w:val="111111"/>
          <w:sz w:val="28"/>
          <w:sz w:val="28"/>
          <w:szCs w:val="28"/>
          <w:rtl w:val="true"/>
          <w:lang w:bidi="fa-IR"/>
        </w:rPr>
        <w:t>در زیارت حضرت امیر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ترازوی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إقبال‌الأعمال ص </w:t>
      </w:r>
      <w:r>
        <w:rPr>
          <w:rFonts w:eastAsia="IRNazanin" w:cs="IRNazanin"/>
          <w:color w:val="111111"/>
          <w:sz w:val="28"/>
          <w:szCs w:val="28"/>
          <w:lang w:bidi="fa-IR"/>
        </w:rPr>
        <w:t>608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مستدرك‌الوسائل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مفاتیح الجنان زیارت مطلقه چهارم حضرت امیرالمؤمنین علیه السلام ص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صورت میزان الهی توئی</w:t>
      </w:r>
    </w:p>
    <w:p>
      <w:pPr>
        <w:pStyle w:val="BookText"/>
        <w:rPr/>
      </w:pPr>
      <w:r>
        <w:rPr>
          <w:rFonts w:ascii="IRNazanin" w:hAnsi="IRNazanin" w:eastAsia="IRNazanin"/>
          <w:color w:val="111111"/>
          <w:sz w:val="28"/>
          <w:sz w:val="28"/>
          <w:szCs w:val="28"/>
          <w:rtl w:val="true"/>
          <w:lang w:bidi="fa-IR"/>
        </w:rPr>
        <w:t>معنی قرآن الهی توئی</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سیر معنوی علاوه بر معاهده و مراقبه یکی از امور مهم این راه، مسئله محاسبه می باشد که انسان دائماً خویش را مورد حساب رسی قرار دهد قبل از آنی که به حسابش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موضوع حسابرسی شخص این باشد که چه مقدار اعمال من با الگوی سعادت همخوانی داشته و کم وکاست و نقصان را در این مسیر جبران نماید به هنگامۀ حسابرسی او را حساب پاک است </w:t>
      </w:r>
    </w:p>
    <w:p>
      <w:pPr>
        <w:pStyle w:val="BookText"/>
        <w:rPr/>
      </w:pPr>
      <w:r>
        <w:rPr>
          <w:rFonts w:ascii="IRNazanin" w:hAnsi="IRNazanin" w:eastAsia="IRNazanin"/>
          <w:color w:val="111111"/>
          <w:sz w:val="28"/>
          <w:sz w:val="28"/>
          <w:szCs w:val="28"/>
          <w:rtl w:val="true"/>
          <w:lang w:bidi="fa-IR"/>
        </w:rPr>
        <w:t>بر خیز که آویخت ترازوی قیامت</w:t>
      </w:r>
    </w:p>
    <w:p>
      <w:pPr>
        <w:pStyle w:val="BookText"/>
        <w:rPr/>
      </w:pPr>
      <w:r>
        <w:rPr>
          <w:rFonts w:ascii="IRNazanin" w:hAnsi="IRNazanin" w:eastAsia="IRNazanin"/>
          <w:color w:val="111111"/>
          <w:sz w:val="28"/>
          <w:sz w:val="28"/>
          <w:szCs w:val="28"/>
          <w:rtl w:val="true"/>
          <w:lang w:bidi="fa-IR"/>
        </w:rPr>
        <w:t>برسنج ببین که سبکی یا توگرانی</w:t>
      </w:r>
    </w:p>
    <w:p>
      <w:pPr>
        <w:pStyle w:val="BookText"/>
        <w:rPr/>
      </w:pPr>
      <w:r>
        <w:rPr>
          <w:rFonts w:ascii="IRNazanin" w:hAnsi="IRNazanin" w:eastAsia="IRNazanin"/>
          <w:color w:val="111111"/>
          <w:sz w:val="28"/>
          <w:sz w:val="28"/>
          <w:szCs w:val="28"/>
          <w:rtl w:val="true"/>
          <w:lang w:bidi="fa-IR"/>
        </w:rPr>
        <w:t xml:space="preserve">ملاک سنگینی هر شخص در آنجا به مقدار تطابق عقیده و رفتار و کردار او، با ولی خداست، امید که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بودنشان ما را به محاسبه و سنگینی و پاکی اعمال وا دارد</w:t>
      </w:r>
    </w:p>
    <w:p>
      <w:pPr>
        <w:pStyle w:val="BookText"/>
        <w:rPr/>
      </w:pPr>
      <w:r>
        <w:rPr>
          <w:rFonts w:ascii="IRNazanin" w:hAnsi="IRNazanin" w:eastAsia="IRNazanin"/>
          <w:color w:val="111111"/>
          <w:sz w:val="28"/>
          <w:sz w:val="28"/>
          <w:szCs w:val="28"/>
          <w:rtl w:val="true"/>
          <w:lang w:bidi="fa-IR"/>
        </w:rPr>
        <w:t>چون با تو باشد این دل، جان را غمی نباشد</w:t>
      </w:r>
    </w:p>
    <w:p>
      <w:pPr>
        <w:pStyle w:val="BookText"/>
        <w:rPr/>
      </w:pPr>
      <w:r>
        <w:rPr>
          <w:rFonts w:ascii="IRNazanin" w:hAnsi="IRNazanin" w:eastAsia="IRNazanin"/>
          <w:color w:val="111111"/>
          <w:sz w:val="28"/>
          <w:sz w:val="28"/>
          <w:szCs w:val="28"/>
          <w:rtl w:val="true"/>
          <w:lang w:bidi="fa-IR"/>
        </w:rPr>
        <w:t>در عرصۀ قیامت روز صراط و میزان</w:t>
      </w:r>
    </w:p>
    <w:p>
      <w:pPr>
        <w:pStyle w:val="BookText"/>
        <w:rPr/>
      </w:pPr>
      <w:r>
        <w:rPr>
          <w:rFonts w:ascii="IRNazanin" w:hAnsi="IRNazanin" w:eastAsia="IRNazanin"/>
          <w:color w:val="111111"/>
          <w:sz w:val="28"/>
          <w:sz w:val="28"/>
          <w:szCs w:val="28"/>
          <w:rtl w:val="true"/>
          <w:lang w:bidi="fa-IR"/>
        </w:rPr>
        <w:t>والدین و مربیان گرامی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بچه ها بخواهیم آیات سی وجهارم و سی وپنجم سوره اسراء را حفظ نمایند و پیرامونش صحبت کنند</w:t>
      </w:r>
    </w:p>
    <w:p>
      <w:pPr>
        <w:pStyle w:val="BookText"/>
        <w:rPr/>
      </w:pPr>
      <w:r>
        <w:rPr>
          <w:rFonts w:ascii="IRNazanin" w:hAnsi="IRNazanin" w:eastAsia="IRNazanin"/>
          <w:color w:val="111111"/>
          <w:sz w:val="28"/>
          <w:sz w:val="28"/>
          <w:szCs w:val="28"/>
          <w:rtl w:val="true"/>
          <w:lang w:bidi="fa-IR"/>
        </w:rPr>
        <w:t>چرا امیرالمؤمنین علی علیه السلام به ترازوی اعمال توصیف شده است ؟</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و توصیف و برداشت شما در مورد این جمله چیست؟ فردای قیامت میزان اعمال علیست؟ </w:t>
      </w:r>
      <w:bookmarkStart w:id="133" w:name="pg7531_72365"/>
    </w:p>
    <w:p>
      <w:pPr>
        <w:pStyle w:val="Heading2"/>
        <w:numPr>
          <w:ilvl w:val="1"/>
          <w:numId w:val="1"/>
        </w:numPr>
        <w:rPr/>
      </w:pPr>
      <w:bookmarkStart w:id="134" w:name="__RefHeading___Toc2645748_1051229030"/>
      <w:bookmarkStart w:id="135" w:name="_Toc49"/>
      <w:bookmarkEnd w:id="133"/>
      <w:bookmarkEnd w:id="134"/>
      <w:r>
        <w:rPr/>
        <w:t>24</w:t>
      </w:r>
      <w:r>
        <w:rPr>
          <w:rtl w:val="true"/>
        </w:rPr>
        <w:t xml:space="preserve">- </w:t>
      </w:r>
      <w:r>
        <w:rPr>
          <w:rtl w:val="true"/>
        </w:rPr>
        <w:t>وسیله</w:t>
      </w:r>
      <w:bookmarkEnd w:id="135"/>
    </w:p>
    <w:p>
      <w:pPr>
        <w:pStyle w:val="Heading3"/>
        <w:numPr>
          <w:ilvl w:val="2"/>
          <w:numId w:val="1"/>
        </w:numPr>
        <w:rPr/>
      </w:pPr>
      <w:bookmarkStart w:id="136" w:name="__RefHeading___Toc2645750_1051229030"/>
      <w:bookmarkStart w:id="137" w:name="_Toc50"/>
      <w:bookmarkEnd w:id="136"/>
      <w:r>
        <w:rPr>
          <w:rtl w:val="true"/>
        </w:rPr>
        <w:t>اشاره</w:t>
      </w:r>
      <w:bookmarkEnd w:id="137"/>
    </w:p>
    <w:p>
      <w:pPr>
        <w:pStyle w:val="BookText"/>
        <w:rPr/>
      </w:pPr>
      <w:r>
        <w:rPr>
          <w:rFonts w:ascii="IRNazanin" w:hAnsi="IRNazanin" w:eastAsia="IRNazanin"/>
          <w:color w:val="111111"/>
          <w:sz w:val="28"/>
          <w:sz w:val="28"/>
          <w:szCs w:val="28"/>
          <w:rtl w:val="true"/>
          <w:lang w:bidi="fa-IR"/>
        </w:rPr>
        <w:t>نظر به بندگان اگر، ز مرحمت خدا کند</w:t>
      </w:r>
    </w:p>
    <w:p>
      <w:pPr>
        <w:pStyle w:val="BookText"/>
        <w:rPr/>
      </w:pPr>
      <w:r>
        <w:rPr>
          <w:rFonts w:ascii="IRNazanin" w:hAnsi="IRNazanin" w:eastAsia="IRNazanin"/>
          <w:color w:val="111111"/>
          <w:sz w:val="28"/>
          <w:sz w:val="28"/>
          <w:szCs w:val="28"/>
          <w:rtl w:val="true"/>
          <w:lang w:bidi="fa-IR"/>
        </w:rPr>
        <w:t>قسم به ذات کبریا، ز یمن مرتضی کند</w:t>
      </w:r>
    </w:p>
    <w:p>
      <w:pPr>
        <w:pStyle w:val="BookText"/>
        <w:rPr/>
      </w:pPr>
      <w:r>
        <w:rPr>
          <w:rFonts w:ascii="IRNazanin" w:hAnsi="IRNazanin" w:eastAsia="IRNazanin"/>
          <w:color w:val="111111"/>
          <w:sz w:val="28"/>
          <w:sz w:val="28"/>
          <w:szCs w:val="28"/>
          <w:rtl w:val="true"/>
          <w:lang w:bidi="fa-IR"/>
        </w:rPr>
        <w:t>ز قدرت یَدُ اللَّهی، کسی ندارد آگهی</w:t>
      </w:r>
    </w:p>
    <w:p>
      <w:pPr>
        <w:pStyle w:val="BookText"/>
        <w:rPr/>
      </w:pPr>
      <w:r>
        <w:rPr>
          <w:rFonts w:ascii="IRNazanin" w:hAnsi="IRNazanin" w:eastAsia="IRNazanin"/>
          <w:color w:val="111111"/>
          <w:sz w:val="28"/>
          <w:sz w:val="28"/>
          <w:szCs w:val="28"/>
          <w:rtl w:val="true"/>
          <w:lang w:bidi="fa-IR"/>
        </w:rPr>
        <w:t>وسیله اش بُود علی، خدا هر آن چه را کند</w:t>
      </w:r>
    </w:p>
    <w:p>
      <w:pPr>
        <w:pStyle w:val="BookText"/>
        <w:rPr/>
      </w:pPr>
      <w:r>
        <w:rPr>
          <w:rFonts w:ascii="IRNazanin" w:hAnsi="IRNazanin" w:eastAsia="IRNazanin"/>
          <w:color w:val="111111"/>
          <w:sz w:val="28"/>
          <w:sz w:val="28"/>
          <w:szCs w:val="28"/>
          <w:rtl w:val="true"/>
          <w:lang w:bidi="fa-IR"/>
        </w:rPr>
        <w:t>به جنگ بدر و نهروان، علی است یِکّه قهرمان</w:t>
      </w:r>
    </w:p>
    <w:p>
      <w:pPr>
        <w:pStyle w:val="BookText"/>
        <w:rPr/>
      </w:pPr>
      <w:r>
        <w:rPr>
          <w:rFonts w:ascii="IRNazanin" w:hAnsi="IRNazanin" w:eastAsia="IRNazanin"/>
          <w:color w:val="111111"/>
          <w:sz w:val="28"/>
          <w:sz w:val="28"/>
          <w:szCs w:val="28"/>
          <w:rtl w:val="true"/>
          <w:lang w:bidi="fa-IR"/>
        </w:rPr>
        <w:t>نگر که دست حق عیان ، قتال اشقیا کند</w:t>
      </w:r>
    </w:p>
    <w:p>
      <w:pPr>
        <w:pStyle w:val="BookText"/>
        <w:rPr/>
      </w:pPr>
      <w:r>
        <w:rPr>
          <w:rFonts w:ascii="IRNazanin" w:hAnsi="IRNazanin" w:eastAsia="IRNazanin"/>
          <w:color w:val="111111"/>
          <w:sz w:val="28"/>
          <w:sz w:val="28"/>
          <w:szCs w:val="28"/>
          <w:rtl w:val="true"/>
          <w:lang w:bidi="fa-IR"/>
        </w:rPr>
        <w:t>به روی دوش مصطفی، نهد چو پای مرتضی</w:t>
      </w:r>
    </w:p>
    <w:p>
      <w:pPr>
        <w:pStyle w:val="BookText"/>
        <w:rPr/>
      </w:pPr>
      <w:r>
        <w:rPr>
          <w:rFonts w:ascii="IRNazanin" w:hAnsi="IRNazanin" w:eastAsia="IRNazanin"/>
          <w:color w:val="111111"/>
          <w:sz w:val="28"/>
          <w:sz w:val="28"/>
          <w:szCs w:val="28"/>
          <w:rtl w:val="true"/>
          <w:lang w:bidi="fa-IR"/>
        </w:rPr>
        <w:t>نگر به بت شکستنش، که در جهان صدا کند</w:t>
      </w:r>
    </w:p>
    <w:p>
      <w:pPr>
        <w:pStyle w:val="BookText"/>
        <w:rPr/>
      </w:pPr>
      <w:r>
        <w:rPr>
          <w:rFonts w:ascii="Amiri" w:hAnsi="Amiri" w:eastAsia="Amiri" w:cs="Amiri"/>
          <w:color w:val="111111"/>
          <w:sz w:val="28"/>
          <w:sz w:val="28"/>
          <w:szCs w:val="28"/>
          <w:rtl w:val="true"/>
          <w:lang w:bidi="ar-SA"/>
        </w:rPr>
        <w:t>به رزم خندق و اُحُد، به قتل عَمْرو عَبْدُوُد</w:t>
      </w:r>
    </w:p>
    <w:p>
      <w:pPr>
        <w:pStyle w:val="BookText"/>
        <w:rPr/>
      </w:pPr>
      <w:r>
        <w:rPr>
          <w:rFonts w:ascii="IRNazanin" w:hAnsi="IRNazanin" w:eastAsia="IRNazanin"/>
          <w:color w:val="111111"/>
          <w:sz w:val="28"/>
          <w:sz w:val="28"/>
          <w:szCs w:val="28"/>
          <w:rtl w:val="true"/>
          <w:lang w:bidi="fa-IR"/>
        </w:rPr>
        <w:t>خدا به دستِ دست خود، لوای حق بپا کند</w:t>
      </w:r>
    </w:p>
    <w:p>
      <w:pPr>
        <w:pStyle w:val="BookText"/>
        <w:rPr/>
      </w:pPr>
      <w:r>
        <w:rPr>
          <w:rFonts w:ascii="IRNazanin" w:hAnsi="IRNazanin" w:eastAsia="IRNazanin"/>
          <w:color w:val="111111"/>
          <w:sz w:val="28"/>
          <w:sz w:val="28"/>
          <w:szCs w:val="28"/>
          <w:rtl w:val="true"/>
          <w:lang w:bidi="fa-IR"/>
        </w:rPr>
        <w:t>چو افضل از عبادتِ خلایق است، ضربتش</w:t>
      </w:r>
    </w:p>
    <w:p>
      <w:pPr>
        <w:pStyle w:val="BookText"/>
        <w:rPr/>
      </w:pPr>
      <w:r>
        <w:rPr>
          <w:rFonts w:ascii="IRNazanin" w:hAnsi="IRNazanin" w:eastAsia="IRNazanin"/>
          <w:color w:val="111111"/>
          <w:sz w:val="28"/>
          <w:sz w:val="28"/>
          <w:szCs w:val="28"/>
          <w:rtl w:val="true"/>
          <w:lang w:bidi="fa-IR"/>
        </w:rPr>
        <w:t>علی تواند این عمل، شفیع ما سِوی کند</w:t>
      </w:r>
    </w:p>
    <w:p>
      <w:pPr>
        <w:pStyle w:val="BookText"/>
        <w:rPr/>
      </w:pPr>
      <w:r>
        <w:rPr>
          <w:rFonts w:ascii="IRNazanin" w:hAnsi="IRNazanin" w:eastAsia="IRNazanin"/>
          <w:color w:val="111111"/>
          <w:sz w:val="28"/>
          <w:sz w:val="28"/>
          <w:szCs w:val="28"/>
          <w:rtl w:val="true"/>
          <w:lang w:bidi="fa-IR"/>
        </w:rPr>
        <w:t>نماز، بی ولای او، عبادتی است بی وضو</w:t>
      </w:r>
    </w:p>
    <w:p>
      <w:pPr>
        <w:pStyle w:val="BookText"/>
        <w:rPr/>
      </w:pPr>
      <w:r>
        <w:rPr>
          <w:rFonts w:ascii="IRNazanin" w:hAnsi="IRNazanin" w:eastAsia="IRNazanin"/>
          <w:color w:val="111111"/>
          <w:sz w:val="28"/>
          <w:sz w:val="28"/>
          <w:szCs w:val="28"/>
          <w:rtl w:val="true"/>
          <w:lang w:bidi="fa-IR"/>
        </w:rPr>
        <w:t>به منکر علی بگو، نماز خود قضا کند</w:t>
      </w:r>
    </w:p>
    <w:p>
      <w:pPr>
        <w:pStyle w:val="BookText"/>
        <w:rPr/>
      </w:pPr>
      <w:r>
        <w:rPr>
          <w:rFonts w:ascii="IRNazanin" w:hAnsi="IRNazanin" w:eastAsia="IRNazanin"/>
          <w:color w:val="111111"/>
          <w:sz w:val="28"/>
          <w:sz w:val="28"/>
          <w:szCs w:val="28"/>
          <w:rtl w:val="true"/>
          <w:lang w:bidi="fa-IR"/>
        </w:rPr>
        <w:t>علی ست آن که تا سحر، سرشک ریزد از بصر</w:t>
      </w:r>
    </w:p>
    <w:p>
      <w:pPr>
        <w:pStyle w:val="BookText"/>
        <w:rPr/>
      </w:pPr>
      <w:r>
        <w:rPr>
          <w:rFonts w:ascii="IRNazanin" w:hAnsi="IRNazanin" w:eastAsia="IRNazanin"/>
          <w:color w:val="111111"/>
          <w:sz w:val="28"/>
          <w:sz w:val="28"/>
          <w:szCs w:val="28"/>
          <w:rtl w:val="true"/>
          <w:lang w:bidi="fa-IR"/>
        </w:rPr>
        <w:t>پی سعادت بشر، ز سوز دل دعا کند</w:t>
      </w:r>
    </w:p>
    <w:p>
      <w:pPr>
        <w:pStyle w:val="BookText"/>
        <w:rPr/>
      </w:pPr>
      <w:r>
        <w:rPr>
          <w:rFonts w:ascii="IRNazanin" w:hAnsi="IRNazanin" w:eastAsia="IRNazanin"/>
          <w:color w:val="111111"/>
          <w:sz w:val="28"/>
          <w:sz w:val="28"/>
          <w:szCs w:val="28"/>
          <w:rtl w:val="true"/>
          <w:lang w:bidi="fa-IR"/>
        </w:rPr>
        <w:t>علی انیس عاشقان، علی پناه بی کسان</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امیر مؤمنان، که مدح او خدا کند </w:t>
      </w:r>
    </w:p>
    <w:p>
      <w:pPr>
        <w:pStyle w:val="BookText"/>
        <w:rPr/>
      </w:pPr>
      <w:r>
        <w:rPr>
          <w:rFonts w:ascii="IRNazanin" w:hAnsi="IRNazanin" w:eastAsia="IRNazanin"/>
          <w:color w:val="111111"/>
          <w:sz w:val="28"/>
          <w:sz w:val="28"/>
          <w:szCs w:val="28"/>
          <w:rtl w:val="true"/>
          <w:lang w:bidi="fa-IR"/>
        </w:rPr>
        <w:t>پس از شهادت نبی، که را سِزَد به جز علی</w:t>
      </w:r>
    </w:p>
    <w:p>
      <w:pPr>
        <w:pStyle w:val="BookText"/>
        <w:rPr/>
      </w:pPr>
      <w:r>
        <w:rPr>
          <w:rFonts w:ascii="IRNazanin" w:hAnsi="IRNazanin" w:eastAsia="IRNazanin"/>
          <w:color w:val="111111"/>
          <w:sz w:val="28"/>
          <w:sz w:val="28"/>
          <w:szCs w:val="28"/>
          <w:rtl w:val="true"/>
          <w:lang w:bidi="fa-IR"/>
        </w:rPr>
        <w:t>که تا به حشر آدمی، به کارش اقتدا کند</w:t>
      </w:r>
    </w:p>
    <w:p>
      <w:pPr>
        <w:pStyle w:val="BookText"/>
        <w:rPr/>
      </w:pPr>
      <w:r>
        <w:rPr>
          <w:rFonts w:ascii="IRNazanin" w:hAnsi="IRNazanin" w:eastAsia="IRNazanin"/>
          <w:color w:val="111111"/>
          <w:sz w:val="28"/>
          <w:sz w:val="28"/>
          <w:szCs w:val="28"/>
          <w:rtl w:val="true"/>
          <w:lang w:bidi="fa-IR"/>
        </w:rPr>
        <w:t>قسیم نار و جنتّش، ترازوی محبّتش</w:t>
      </w:r>
    </w:p>
    <w:p>
      <w:pPr>
        <w:pStyle w:val="BookText"/>
        <w:rPr/>
      </w:pPr>
      <w:r>
        <w:rPr>
          <w:rFonts w:ascii="IRNazanin" w:hAnsi="IRNazanin" w:eastAsia="IRNazanin"/>
          <w:color w:val="111111"/>
          <w:sz w:val="28"/>
          <w:sz w:val="28"/>
          <w:szCs w:val="28"/>
          <w:rtl w:val="true"/>
          <w:lang w:bidi="fa-IR"/>
        </w:rPr>
        <w:t>که مؤمنان خویش را، ز کافران جدا کند</w:t>
      </w:r>
    </w:p>
    <w:p>
      <w:pPr>
        <w:pStyle w:val="BookText"/>
        <w:rPr/>
      </w:pPr>
      <w:r>
        <w:rPr>
          <w:rFonts w:ascii="IRNazanin" w:hAnsi="IRNazanin" w:eastAsia="IRNazanin"/>
          <w:color w:val="111111"/>
          <w:sz w:val="28"/>
          <w:sz w:val="28"/>
          <w:szCs w:val="28"/>
          <w:rtl w:val="true"/>
          <w:lang w:bidi="fa-IR"/>
        </w:rPr>
        <w:t>زکار قهرمانیش، پر است زندگانیش</w:t>
      </w:r>
    </w:p>
    <w:p>
      <w:pPr>
        <w:pStyle w:val="BookText"/>
        <w:rPr/>
      </w:pPr>
      <w:r>
        <w:rPr>
          <w:rFonts w:ascii="IRNazanin" w:hAnsi="IRNazanin" w:eastAsia="IRNazanin"/>
          <w:color w:val="111111"/>
          <w:sz w:val="28"/>
          <w:sz w:val="28"/>
          <w:szCs w:val="28"/>
          <w:rtl w:val="true"/>
          <w:lang w:bidi="fa-IR"/>
        </w:rPr>
        <w:t>نگین پادشاهیش، به سائلی عطا کند</w:t>
      </w:r>
    </w:p>
    <w:p>
      <w:pPr>
        <w:pStyle w:val="BookText"/>
        <w:rPr/>
      </w:pPr>
      <w:r>
        <w:rPr>
          <w:rFonts w:ascii="IRNazanin" w:hAnsi="IRNazanin" w:eastAsia="IRNazanin"/>
          <w:color w:val="111111"/>
          <w:sz w:val="28"/>
          <w:sz w:val="28"/>
          <w:szCs w:val="28"/>
          <w:rtl w:val="true"/>
          <w:lang w:bidi="fa-IR"/>
        </w:rPr>
        <w:t>امیر کشور عرب، ثنا کنان، دعا به لب</w:t>
      </w:r>
    </w:p>
    <w:p>
      <w:pPr>
        <w:pStyle w:val="BookText"/>
        <w:rPr/>
      </w:pPr>
      <w:r>
        <w:rPr>
          <w:rFonts w:ascii="IRNazanin" w:hAnsi="IRNazanin" w:eastAsia="IRNazanin"/>
          <w:color w:val="111111"/>
          <w:sz w:val="28"/>
          <w:sz w:val="28"/>
          <w:szCs w:val="28"/>
          <w:rtl w:val="true"/>
          <w:lang w:bidi="fa-IR"/>
        </w:rPr>
        <w:t>برد طعام نیمه شب، عطا به بی نوا کند</w:t>
      </w:r>
    </w:p>
    <w:p>
      <w:pPr>
        <w:pStyle w:val="BookText"/>
        <w:rPr/>
      </w:pPr>
      <w:r>
        <w:rPr>
          <w:rFonts w:ascii="IRNazanin" w:hAnsi="IRNazanin" w:eastAsia="IRNazanin"/>
          <w:color w:val="111111"/>
          <w:sz w:val="28"/>
          <w:sz w:val="28"/>
          <w:szCs w:val="28"/>
          <w:rtl w:val="true"/>
          <w:lang w:bidi="fa-IR"/>
        </w:rPr>
        <w:t>حسان بگیر دامنش، قسم به حقّ محسنش</w:t>
      </w:r>
    </w:p>
    <w:p>
      <w:pPr>
        <w:pStyle w:val="BookText"/>
        <w:rPr/>
      </w:pPr>
      <w:r>
        <w:rPr>
          <w:rFonts w:ascii="IRNazanin" w:hAnsi="IRNazanin" w:eastAsia="IRNazanin"/>
          <w:color w:val="111111"/>
          <w:sz w:val="28"/>
          <w:sz w:val="28"/>
          <w:szCs w:val="28"/>
          <w:rtl w:val="true"/>
          <w:lang w:bidi="fa-IR"/>
        </w:rPr>
        <w:t>گره گشای انبیا، حوائجت روا کند</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حبیبب الله چایچیان </w:t>
      </w:r>
      <w:bookmarkStart w:id="138" w:name="pg7531_72369"/>
    </w:p>
    <w:p>
      <w:pPr>
        <w:pStyle w:val="Heading3"/>
        <w:numPr>
          <w:ilvl w:val="2"/>
          <w:numId w:val="1"/>
        </w:numPr>
        <w:rPr/>
      </w:pPr>
      <w:bookmarkStart w:id="139" w:name="__RefHeading___Toc2645752_1051229030"/>
      <w:bookmarkStart w:id="140" w:name="_Toc51"/>
      <w:bookmarkEnd w:id="138"/>
      <w:bookmarkEnd w:id="139"/>
      <w:r>
        <w:rPr>
          <w:rtl w:val="true"/>
        </w:rPr>
        <w:t>وسیله</w:t>
      </w:r>
      <w:bookmarkEnd w:id="140"/>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وَ ابْتَغُوا إِلَيْهِ الْوَسيلَةَ وَ جاهِدُوا في سَبيلِهِ لَعَلَّكُمْ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كسانى كه ايمان آورده‌ايد، از خداوند پروا كنيد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او وسيله بجوييد و در راه او جهاد كنيد، شايد رستگار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ابْتَغُوا إِلَيْهِ الْوَسيلَةَ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از ذریّۀ حسین علیهم السلام هستند که اطاعت از آنها، اطاعت از خداوند و مخالفت با آنها مخالفت با اوست و آنها دستگیرۀ محکم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وسیلۀ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العیون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رجوع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نورالثقلین ج </w:t>
      </w:r>
      <w:r>
        <w:rPr>
          <w:rFonts w:eastAsia="IRNazanin" w:cs="IRNazanin"/>
          <w:color w:val="111111"/>
          <w:sz w:val="28"/>
          <w:szCs w:val="28"/>
          <w:lang w:bidi="fa-IR"/>
        </w:rPr>
        <w:t>1/626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احقاق الحق ج</w:t>
      </w:r>
      <w:r>
        <w:rPr>
          <w:rFonts w:eastAsia="IRNazanin" w:cs="IRNazanin"/>
          <w:color w:val="111111"/>
          <w:sz w:val="28"/>
          <w:szCs w:val="28"/>
          <w:lang w:bidi="fa-IR"/>
        </w:rPr>
        <w:t>14/498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المیزان ج </w:t>
      </w:r>
      <w:r>
        <w:rPr>
          <w:rFonts w:eastAsia="IRNazanin" w:cs="IRNazanin"/>
          <w:color w:val="111111"/>
          <w:sz w:val="28"/>
          <w:szCs w:val="28"/>
          <w:lang w:bidi="fa-IR"/>
        </w:rPr>
        <w:t>5/333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ج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وسیله نزدیک شدن به خدا</w:t>
      </w:r>
    </w:p>
    <w:p>
      <w:pPr>
        <w:pStyle w:val="BookText"/>
        <w:rPr/>
      </w:pPr>
      <w:r>
        <w:rPr>
          <w:rFonts w:ascii="IRNazanin" w:hAnsi="IRNazanin" w:eastAsia="IRNazanin"/>
          <w:color w:val="111111"/>
          <w:sz w:val="28"/>
          <w:sz w:val="28"/>
          <w:szCs w:val="28"/>
          <w:rtl w:val="true"/>
          <w:lang w:bidi="fa-IR"/>
        </w:rPr>
        <w:t>اهل بیت علیهم السلام وسیله اند که ما را بسوی خدا می رسانند</w:t>
      </w:r>
    </w:p>
    <w:p>
      <w:pPr>
        <w:pStyle w:val="BookText"/>
        <w:rPr/>
      </w:pPr>
      <w:r>
        <w:rPr>
          <w:rFonts w:ascii="IRNazanin" w:hAnsi="IRNazanin" w:eastAsia="IRNazanin"/>
          <w:color w:val="111111"/>
          <w:sz w:val="28"/>
          <w:sz w:val="28"/>
          <w:szCs w:val="28"/>
          <w:rtl w:val="true"/>
          <w:lang w:bidi="fa-IR"/>
        </w:rPr>
        <w:t>روشن است که برای رسیدن به هر هدفی نیازمند وسیله ایم و هر هدفی وسیلۀ متناسب خود را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وسیله برای تقرّب و رسیدن به خداوند، اهل بیت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بی وسیله حاصل نمی توان کرد</w:t>
      </w:r>
    </w:p>
    <w:p>
      <w:pPr>
        <w:pStyle w:val="BookText"/>
        <w:rPr/>
      </w:pPr>
      <w:r>
        <w:rPr>
          <w:rFonts w:ascii="IRNazanin" w:hAnsi="IRNazanin" w:eastAsia="IRNazanin"/>
          <w:color w:val="111111"/>
          <w:sz w:val="28"/>
          <w:sz w:val="28"/>
          <w:szCs w:val="28"/>
          <w:rtl w:val="true"/>
          <w:lang w:bidi="fa-IR"/>
        </w:rPr>
        <w:t>و این وسیله و واسطه باید از یک سو بشر باشد، و از سویی، آیینۀ تمام نمای خدای تعالی و مظهر تمام اسماء جمال و جلال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منحصر در محمد و آل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بنابراین،آنها بهترین واسطه و وسیله برای قُرب حق تعالی هستند</w:t>
      </w:r>
    </w:p>
    <w:p>
      <w:pPr>
        <w:pStyle w:val="BookText"/>
        <w:rPr/>
      </w:pPr>
      <w:r>
        <w:rPr>
          <w:rFonts w:ascii="IRNazanin" w:hAnsi="IRNazanin" w:eastAsia="IRNazanin"/>
          <w:color w:val="111111"/>
          <w:sz w:val="28"/>
          <w:sz w:val="28"/>
          <w:szCs w:val="28"/>
          <w:rtl w:val="true"/>
          <w:lang w:bidi="fa-IR"/>
        </w:rPr>
        <w:t xml:space="preserve">لذا ما در توسّل به چهارده نور مقدّس می خوانیم که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وسیلۀ من به سوی خدا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بحارالأنوارج</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الجنان دعای توسل</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بایدت به حضرت ایزد وسیلتی </w:t>
      </w:r>
    </w:p>
    <w:p>
      <w:pPr>
        <w:pStyle w:val="BookText"/>
        <w:rPr/>
      </w:pPr>
      <w:r>
        <w:rPr>
          <w:rFonts w:ascii="IRNazanin" w:hAnsi="IRNazanin" w:eastAsia="IRNazanin"/>
          <w:color w:val="111111"/>
          <w:sz w:val="28"/>
          <w:sz w:val="28"/>
          <w:szCs w:val="28"/>
          <w:rtl w:val="true"/>
          <w:lang w:bidi="fa-IR"/>
        </w:rPr>
        <w:t>بهتر زمصطفی و نکوتر زآل نیست</w:t>
      </w:r>
    </w:p>
    <w:p>
      <w:pPr>
        <w:pStyle w:val="BookText"/>
        <w:rPr/>
      </w:pPr>
      <w:r>
        <w:rPr>
          <w:rFonts w:ascii="IRNazanin" w:hAnsi="IRNazanin" w:eastAsia="IRNazanin"/>
          <w:color w:val="111111"/>
          <w:sz w:val="28"/>
          <w:sz w:val="28"/>
          <w:szCs w:val="28"/>
          <w:rtl w:val="true"/>
          <w:lang w:bidi="fa-IR"/>
        </w:rPr>
        <w:t>وسیله ای که هم راه است هم راهنما</w:t>
      </w:r>
    </w:p>
    <w:p>
      <w:pPr>
        <w:pStyle w:val="BookText"/>
        <w:rPr/>
      </w:pPr>
      <w:r>
        <w:rPr>
          <w:rFonts w:ascii="IRNazanin" w:hAnsi="IRNazanin" w:eastAsia="IRNazanin"/>
          <w:color w:val="111111"/>
          <w:sz w:val="28"/>
          <w:sz w:val="28"/>
          <w:szCs w:val="28"/>
          <w:rtl w:val="true"/>
          <w:lang w:bidi="fa-IR"/>
        </w:rPr>
        <w:t>آری، علی علیه السلام می داند که راه کجاست و هدایت چیست</w:t>
      </w:r>
    </w:p>
    <w:p>
      <w:pPr>
        <w:pStyle w:val="BookText"/>
        <w:rPr/>
      </w:pPr>
      <w:r>
        <w:rPr>
          <w:rFonts w:ascii="IRNazanin" w:hAnsi="IRNazanin" w:eastAsia="IRNazanin"/>
          <w:color w:val="111111"/>
          <w:sz w:val="28"/>
          <w:sz w:val="28"/>
          <w:szCs w:val="28"/>
          <w:rtl w:val="true"/>
          <w:lang w:bidi="fa-IR"/>
        </w:rPr>
        <w:t>وجود امام هم موضوعیت دارد و هم طریقیت هم موضوع ولایت مهم است و هم مهمترین طریق و راه به درگاه حق، ولایت ایشان است خود وسیله اند برای رساندن و هم رسیدن به ایشان عین ایمان و عبادت است</w:t>
      </w:r>
    </w:p>
    <w:p>
      <w:pPr>
        <w:pStyle w:val="BookText"/>
        <w:rPr/>
      </w:pPr>
      <w:r>
        <w:rPr>
          <w:rFonts w:ascii="IRNazanin" w:hAnsi="IRNazanin" w:eastAsia="IRNazanin"/>
          <w:color w:val="111111"/>
          <w:sz w:val="28"/>
          <w:sz w:val="28"/>
          <w:szCs w:val="28"/>
          <w:rtl w:val="true"/>
          <w:lang w:bidi="fa-IR"/>
        </w:rPr>
        <w:t>ساقی بیا و لب به لبم نه که این خمار</w:t>
      </w:r>
    </w:p>
    <w:p>
      <w:pPr>
        <w:pStyle w:val="BookText"/>
        <w:rPr/>
      </w:pPr>
      <w:r>
        <w:rPr>
          <w:rFonts w:ascii="IRNazanin" w:hAnsi="IRNazanin" w:eastAsia="IRNazanin"/>
          <w:color w:val="111111"/>
          <w:sz w:val="28"/>
          <w:sz w:val="28"/>
          <w:szCs w:val="28"/>
          <w:rtl w:val="true"/>
          <w:lang w:bidi="fa-IR"/>
        </w:rPr>
        <w:t>از سر بغیر جام لبالب نمیرود</w:t>
      </w:r>
    </w:p>
    <w:p>
      <w:pPr>
        <w:pStyle w:val="BookText"/>
        <w:rPr/>
      </w:pPr>
      <w:r>
        <w:rPr>
          <w:rFonts w:ascii="IRNazanin" w:hAnsi="IRNazanin" w:eastAsia="IRNazanin"/>
          <w:color w:val="111111"/>
          <w:sz w:val="28"/>
          <w:sz w:val="28"/>
          <w:szCs w:val="28"/>
          <w:rtl w:val="true"/>
          <w:lang w:bidi="fa-IR"/>
        </w:rPr>
        <w:t>عشق بتان وسیله عشق خداست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وسیله جانب مطلب نمیرود</w:t>
      </w:r>
    </w:p>
    <w:p>
      <w:pPr>
        <w:pStyle w:val="BookText"/>
        <w:rPr/>
      </w:pPr>
      <w:r>
        <w:rPr>
          <w:rFonts w:ascii="IRNazanin" w:hAnsi="IRNazanin" w:eastAsia="IRNazanin"/>
          <w:color w:val="111111"/>
          <w:sz w:val="28"/>
          <w:sz w:val="28"/>
          <w:szCs w:val="28"/>
          <w:rtl w:val="true"/>
          <w:lang w:bidi="fa-IR"/>
        </w:rPr>
        <w:t>گر انتخاب جنّت و کوی تو به من دهند</w:t>
      </w:r>
    </w:p>
    <w:p>
      <w:pPr>
        <w:pStyle w:val="BookText"/>
        <w:rPr/>
      </w:pPr>
      <w:r>
        <w:rPr>
          <w:rFonts w:ascii="IRNazanin" w:hAnsi="IRNazanin" w:eastAsia="IRNazanin"/>
          <w:color w:val="111111"/>
          <w:sz w:val="28"/>
          <w:sz w:val="28"/>
          <w:szCs w:val="28"/>
          <w:rtl w:val="true"/>
          <w:lang w:bidi="fa-IR"/>
        </w:rPr>
        <w:t>من کوی تو را به روضۀ رضوان نمی دهم</w:t>
      </w:r>
    </w:p>
    <w:p>
      <w:pPr>
        <w:pStyle w:val="BookText"/>
        <w:rPr/>
      </w:pPr>
      <w:r>
        <w:rPr>
          <w:rFonts w:ascii="IRNazanin" w:hAnsi="IRNazanin" w:eastAsia="IRNazanin"/>
          <w:color w:val="111111"/>
          <w:sz w:val="28"/>
          <w:sz w:val="28"/>
          <w:szCs w:val="28"/>
          <w:rtl w:val="true"/>
          <w:lang w:bidi="fa-IR"/>
        </w:rPr>
        <w:t>امام وسیله استجابت</w:t>
      </w:r>
    </w:p>
    <w:p>
      <w:pPr>
        <w:pStyle w:val="BookText"/>
        <w:rPr/>
      </w:pPr>
      <w:r>
        <w:rPr>
          <w:rFonts w:ascii="IRNazanin" w:hAnsi="IRNazanin" w:eastAsia="IRNazanin"/>
          <w:color w:val="111111"/>
          <w:sz w:val="28"/>
          <w:sz w:val="28"/>
          <w:szCs w:val="28"/>
          <w:rtl w:val="true"/>
          <w:lang w:bidi="fa-IR"/>
        </w:rPr>
        <w:t>باید توجه داشت که دعا کردن هم واسطه ایست برای تقرب البته اگر قرین وسیله باشد</w:t>
      </w:r>
    </w:p>
    <w:p>
      <w:pPr>
        <w:pStyle w:val="BookText"/>
        <w:rPr/>
      </w:pPr>
      <w:r>
        <w:rPr>
          <w:rFonts w:ascii="IRNazanin" w:hAnsi="IRNazanin" w:eastAsia="IRNazanin"/>
          <w:color w:val="111111"/>
          <w:sz w:val="28"/>
          <w:sz w:val="28"/>
          <w:szCs w:val="28"/>
          <w:rtl w:val="true"/>
          <w:lang w:bidi="fa-IR"/>
        </w:rPr>
        <w:t>به خود مینگریم می بینیم که سراسر حاجت و احتیاجیم و برای برآورده شدن حاجات راهی نیست جز دعا و امر قرآن برای دعا این است که همراه اسماء الحسنی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در دعا وسیله نه اوست</w:t>
      </w:r>
    </w:p>
    <w:p>
      <w:pPr>
        <w:pStyle w:val="BookText"/>
        <w:rPr/>
      </w:pPr>
      <w:r>
        <w:rPr>
          <w:rFonts w:ascii="IRNazanin" w:hAnsi="IRNazanin" w:eastAsia="IRNazanin"/>
          <w:color w:val="111111"/>
          <w:sz w:val="28"/>
          <w:sz w:val="28"/>
          <w:szCs w:val="28"/>
          <w:rtl w:val="true"/>
          <w:lang w:bidi="fa-IR"/>
        </w:rPr>
        <w:t>باشد از زاریش خدا بیزار</w:t>
      </w:r>
    </w:p>
    <w:p>
      <w:pPr>
        <w:pStyle w:val="BookText"/>
        <w:rPr/>
      </w:pPr>
      <w:r>
        <w:rPr>
          <w:rFonts w:ascii="IRNazanin" w:hAnsi="IRNazanin" w:eastAsia="IRNazanin"/>
          <w:color w:val="111111"/>
          <w:sz w:val="28"/>
          <w:sz w:val="28"/>
          <w:szCs w:val="28"/>
          <w:rtl w:val="true"/>
          <w:lang w:bidi="fa-IR"/>
        </w:rPr>
        <w:t>امام وسیله یاد الهی</w:t>
      </w:r>
    </w:p>
    <w:p>
      <w:pPr>
        <w:pStyle w:val="BookText"/>
        <w:rPr/>
      </w:pPr>
      <w:r>
        <w:rPr>
          <w:rFonts w:ascii="IRNazanin" w:hAnsi="IRNazanin" w:eastAsia="IRNazanin"/>
          <w:color w:val="111111"/>
          <w:sz w:val="28"/>
          <w:sz w:val="28"/>
          <w:szCs w:val="28"/>
          <w:rtl w:val="true"/>
          <w:lang w:bidi="fa-IR"/>
        </w:rPr>
        <w:t>یاد و توجه و ذکر امام نیز وسیله است</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درگاه حریم با صفای ائمه هُدی که می رسی پیدا و هویدا است که سیل جمعیت چگونه وسیله قرار می دهند ایشان را به درگاه خدا و آنجا </w:t>
      </w:r>
    </w:p>
    <w:p>
      <w:pPr>
        <w:pStyle w:val="BookText"/>
        <w:rPr/>
      </w:pPr>
      <w:r>
        <w:rPr>
          <w:rFonts w:ascii="IRNazanin" w:hAnsi="IRNazanin" w:eastAsia="IRNazanin"/>
          <w:color w:val="111111"/>
          <w:sz w:val="28"/>
          <w:sz w:val="28"/>
          <w:szCs w:val="28"/>
          <w:rtl w:val="true"/>
          <w:lang w:bidi="fa-IR"/>
        </w:rPr>
        <w:t>زائر بوسیله ائمه پای به عرش الهی می نهند به روضه رضوان می رود و دیدار میسّر می شود و این مفهوم برای بسیاری ازخوانندگان درحریم قدس رضا علیه السلام بطور شفاف مشهود بوده است</w:t>
      </w:r>
    </w:p>
    <w:p>
      <w:pPr>
        <w:pStyle w:val="BookText"/>
        <w:rPr/>
      </w:pPr>
      <w:r>
        <w:rPr>
          <w:rFonts w:ascii="IRNazanin" w:hAnsi="IRNazanin" w:eastAsia="IRNazanin"/>
          <w:color w:val="111111"/>
          <w:sz w:val="28"/>
          <w:sz w:val="28"/>
          <w:szCs w:val="28"/>
          <w:rtl w:val="true"/>
          <w:lang w:bidi="fa-IR"/>
        </w:rPr>
        <w:t>اگر چه هیچ وسیلت به حضرت تو ندارم</w:t>
      </w:r>
    </w:p>
    <w:p>
      <w:pPr>
        <w:pStyle w:val="BookText"/>
        <w:rPr/>
      </w:pPr>
      <w:r>
        <w:rPr>
          <w:rFonts w:ascii="IRNazanin" w:hAnsi="IRNazanin" w:eastAsia="IRNazanin"/>
          <w:color w:val="111111"/>
          <w:sz w:val="28"/>
          <w:sz w:val="28"/>
          <w:szCs w:val="28"/>
          <w:rtl w:val="true"/>
          <w:lang w:bidi="fa-IR"/>
        </w:rPr>
        <w:t>هوای روی توام هست بهترین وسائل</w:t>
      </w:r>
    </w:p>
    <w:p>
      <w:pPr>
        <w:pStyle w:val="BookText"/>
        <w:rPr/>
      </w:pPr>
      <w:r>
        <w:rPr>
          <w:rFonts w:ascii="IRNazanin" w:hAnsi="IRNazanin" w:eastAsia="IRNazanin"/>
          <w:color w:val="111111"/>
          <w:sz w:val="28"/>
          <w:sz w:val="28"/>
          <w:szCs w:val="28"/>
          <w:rtl w:val="true"/>
          <w:lang w:bidi="fa-IR"/>
        </w:rPr>
        <w:t>وقتی خدای مهربان یاد ایشان را وسیله یاد خود قرارداده است کم لطفی است بیاد آنهائی نباشیم که از یاد ما غافل نیستند</w:t>
      </w:r>
    </w:p>
    <w:p>
      <w:pPr>
        <w:pStyle w:val="BookText"/>
        <w:rPr/>
      </w:pPr>
      <w:r>
        <w:rPr>
          <w:rFonts w:ascii="IRNazanin" w:hAnsi="IRNazanin" w:eastAsia="IRNazanin"/>
          <w:color w:val="111111"/>
          <w:sz w:val="28"/>
          <w:sz w:val="28"/>
          <w:szCs w:val="28"/>
          <w:rtl w:val="true"/>
          <w:lang w:bidi="fa-IR"/>
        </w:rPr>
        <w:t>وسیله شفاعت و دستگیری در قیامت</w:t>
      </w:r>
    </w:p>
    <w:p>
      <w:pPr>
        <w:pStyle w:val="BookText"/>
        <w:rPr/>
      </w:pPr>
      <w:r>
        <w:rPr>
          <w:rFonts w:ascii="IRNazanin" w:hAnsi="IRNazanin" w:eastAsia="IRNazanin"/>
          <w:color w:val="111111"/>
          <w:sz w:val="28"/>
          <w:sz w:val="28"/>
          <w:szCs w:val="28"/>
          <w:rtl w:val="true"/>
          <w:lang w:bidi="fa-IR"/>
        </w:rPr>
        <w:t>در توسل به همگی اهل بیت علیهم السلام در خواست شفاعت می کنیم و عرضه می داریم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وَجِيهاً عِنْدَ اللَّهِ اشْفَعْ لَنَا عِنْدَ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گرتو برانی کسم شفیع نباشد</w:t>
      </w:r>
    </w:p>
    <w:p>
      <w:pPr>
        <w:pStyle w:val="BookText"/>
        <w:rPr/>
      </w:pPr>
      <w:r>
        <w:rPr>
          <w:rFonts w:ascii="IRNazanin" w:hAnsi="IRNazanin" w:eastAsia="IRNazanin"/>
          <w:color w:val="111111"/>
          <w:sz w:val="28"/>
          <w:sz w:val="28"/>
          <w:szCs w:val="28"/>
          <w:rtl w:val="true"/>
          <w:lang w:bidi="fa-IR"/>
        </w:rPr>
        <w:t>ره به تو دانم دگر به هیچ وسایل</w:t>
      </w:r>
    </w:p>
    <w:p>
      <w:pPr>
        <w:pStyle w:val="BookText"/>
        <w:rPr/>
      </w:pPr>
      <w:r>
        <w:rPr>
          <w:rFonts w:ascii="IRNazanin" w:hAnsi="IRNazanin" w:eastAsia="IRNazanin"/>
          <w:color w:val="111111"/>
          <w:sz w:val="28"/>
          <w:sz w:val="28"/>
          <w:szCs w:val="28"/>
          <w:rtl w:val="true"/>
          <w:lang w:bidi="fa-IR"/>
        </w:rPr>
        <w:t>وسیله جلب رحمت و مغفرت درعرصۀ قیامت</w:t>
      </w:r>
    </w:p>
    <w:p>
      <w:pPr>
        <w:pStyle w:val="BookText"/>
        <w:rPr/>
      </w:pPr>
      <w:r>
        <w:rPr>
          <w:rFonts w:ascii="IRNazanin" w:hAnsi="IRNazanin" w:eastAsia="IRNazanin"/>
          <w:color w:val="111111"/>
          <w:sz w:val="28"/>
          <w:sz w:val="28"/>
          <w:szCs w:val="28"/>
          <w:rtl w:val="true"/>
          <w:lang w:bidi="fa-IR"/>
        </w:rPr>
        <w:t>العدل و التوحید و الامامة</w:t>
      </w:r>
    </w:p>
    <w:p>
      <w:pPr>
        <w:pStyle w:val="BookText"/>
        <w:rPr/>
      </w:pPr>
      <w:r>
        <w:rPr>
          <w:rFonts w:ascii="IRNazanin" w:hAnsi="IRNazanin" w:eastAsia="IRNazanin"/>
          <w:color w:val="111111"/>
          <w:sz w:val="28"/>
          <w:sz w:val="28"/>
          <w:szCs w:val="28"/>
          <w:rtl w:val="true"/>
          <w:lang w:bidi="fa-IR"/>
        </w:rPr>
        <w:t>و المصطفی المبعوث من تهامة</w:t>
      </w:r>
    </w:p>
    <w:p>
      <w:pPr>
        <w:pStyle w:val="BookText"/>
        <w:rPr/>
      </w:pPr>
      <w:r>
        <w:rPr>
          <w:rFonts w:ascii="IRNazanin" w:hAnsi="IRNazanin" w:eastAsia="IRNazanin"/>
          <w:color w:val="111111"/>
          <w:sz w:val="28"/>
          <w:sz w:val="28"/>
          <w:szCs w:val="28"/>
          <w:rtl w:val="true"/>
          <w:lang w:bidi="fa-IR"/>
        </w:rPr>
        <w:t>وسیلتی فی عرصة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ازشعرای عرب المناقب ج</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علی بن ابیطالب علیه السلام وسیله ای است که فرود آرد مغفرت 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علي بن أبي طالب وسيلتي تسعف بالمغفرة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وسیله نجات</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فَإِنَّكُمْ وَسِيلَتِي إِلَى اللَّهِ وَ بِحُبِّكُمْ وَ بِقُرْبِكُمْ أَرْجُو نَجَاتاً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مفاتیح الجنان دعای توسل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والدین و مربیان گرامی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شبهاتی که وهابیت مطرح می کنند که شیعه حاجت از خود امامان می طلبند، برای بچه ها با توجه به مستندات ذکر شده در متن توضیح دهیم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امامان را واسطه و وسیله قرار می دهند</w:t>
      </w:r>
    </w:p>
    <w:p>
      <w:pPr>
        <w:pStyle w:val="BookText"/>
        <w:rPr/>
      </w:pPr>
      <w:r>
        <w:rPr>
          <w:rFonts w:ascii="Amiri" w:hAnsi="Amiri" w:eastAsia="Amiri" w:cs="Amiri"/>
          <w:color w:val="111111"/>
          <w:sz w:val="28"/>
          <w:sz w:val="28"/>
          <w:szCs w:val="28"/>
          <w:rtl w:val="true"/>
          <w:lang w:bidi="ar-SA"/>
        </w:rPr>
        <w:t xml:space="preserve">و این امر خداست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ابْتَغُوا إِلَيْهِ الْوَسيلَةَ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وسیله بودن امام را با کلمات زیر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وسیله تقرب و نزدیک شدن بخداست؟</w:t>
      </w:r>
    </w:p>
    <w:p>
      <w:pPr>
        <w:pStyle w:val="BookText"/>
        <w:rPr/>
      </w:pPr>
      <w:r>
        <w:rPr>
          <w:rFonts w:ascii="IRNazanin" w:hAnsi="IRNazanin" w:eastAsia="IRNazanin"/>
          <w:color w:val="111111"/>
          <w:sz w:val="28"/>
          <w:sz w:val="28"/>
          <w:szCs w:val="28"/>
          <w:rtl w:val="true"/>
          <w:lang w:bidi="fa-IR"/>
        </w:rPr>
        <w:t>وسیله هدایت؟</w:t>
      </w:r>
    </w:p>
    <w:p>
      <w:pPr>
        <w:pStyle w:val="BookText"/>
        <w:rPr/>
      </w:pPr>
      <w:r>
        <w:rPr>
          <w:rFonts w:ascii="IRNazanin" w:hAnsi="IRNazanin" w:eastAsia="IRNazanin"/>
          <w:color w:val="111111"/>
          <w:sz w:val="28"/>
          <w:sz w:val="28"/>
          <w:szCs w:val="28"/>
          <w:rtl w:val="true"/>
          <w:lang w:bidi="fa-IR"/>
        </w:rPr>
        <w:t>وسیله استجابت؟</w:t>
      </w:r>
    </w:p>
    <w:p>
      <w:pPr>
        <w:pStyle w:val="BookText"/>
        <w:rPr/>
      </w:pPr>
      <w:r>
        <w:rPr>
          <w:rFonts w:ascii="IRNazanin" w:hAnsi="IRNazanin" w:eastAsia="IRNazanin"/>
          <w:color w:val="111111"/>
          <w:sz w:val="28"/>
          <w:sz w:val="28"/>
          <w:szCs w:val="28"/>
          <w:rtl w:val="true"/>
          <w:lang w:bidi="fa-IR"/>
        </w:rPr>
        <w:t>وسیله شفاعت؟</w:t>
      </w:r>
    </w:p>
    <w:p>
      <w:pPr>
        <w:pStyle w:val="BookText"/>
        <w:rPr/>
      </w:pPr>
      <w:r>
        <w:rPr>
          <w:rFonts w:ascii="IRNazanin" w:hAnsi="IRNazanin" w:eastAsia="IRNazanin"/>
          <w:color w:val="111111"/>
          <w:sz w:val="28"/>
          <w:sz w:val="28"/>
          <w:szCs w:val="28"/>
          <w:rtl w:val="true"/>
          <w:lang w:bidi="fa-IR"/>
        </w:rPr>
        <w:t>وسیله مغفرت؟</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وسیله نجات؟ </w:t>
      </w:r>
      <w:bookmarkStart w:id="141" w:name="pg7531_72377"/>
    </w:p>
    <w:p>
      <w:pPr>
        <w:pStyle w:val="Heading2"/>
        <w:numPr>
          <w:ilvl w:val="1"/>
          <w:numId w:val="1"/>
        </w:numPr>
        <w:rPr/>
      </w:pPr>
      <w:bookmarkStart w:id="142" w:name="__RefHeading___Toc2645754_1051229030"/>
      <w:bookmarkStart w:id="143" w:name="_Toc52"/>
      <w:bookmarkEnd w:id="141"/>
      <w:bookmarkEnd w:id="142"/>
      <w:r>
        <w:rPr/>
        <w:t>25</w:t>
      </w:r>
      <w:r>
        <w:rPr>
          <w:rtl w:val="true"/>
        </w:rPr>
        <w:t xml:space="preserve">- </w:t>
      </w:r>
      <w:r>
        <w:rPr>
          <w:rtl w:val="true"/>
        </w:rPr>
        <w:t>علی شجر طوبی</w:t>
      </w:r>
      <w:bookmarkEnd w:id="143"/>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وَ عَمِلُوا الصَّالِحاتِ طُوبى لَهُمْ وَ حُسْنُ 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آورده و کارهای شایسته کردند خوشا به حالشان و خوش سرانجامی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رسول خدا صلی الله علیه وآله درباره معنای این آیه سئوال شد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درختی است در بهشت که اصل آن درخانه من و شاخه های آن برسر اهل بهشت می باشد، به آن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از شما سئوال کردیم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در خانه علی است و شاخه های آن بر سر اهل بهشت است ؟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من و خانه علی فردای قیامت در یک مکان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شواهدالتنزيل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همچنین رجوع شود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الاخبار ص</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الدرالمنثور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احقاق الحق ج</w:t>
      </w:r>
      <w:r>
        <w:rPr>
          <w:rFonts w:eastAsia="IRNazanin" w:cs="IRNazanin"/>
          <w:color w:val="111111"/>
          <w:sz w:val="28"/>
          <w:szCs w:val="28"/>
          <w:lang w:bidi="fa-IR"/>
        </w:rPr>
        <w:t>3/440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9/71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ای دیگر</w:t>
      </w:r>
    </w:p>
    <w:p>
      <w:pPr>
        <w:pStyle w:val="BookText"/>
        <w:rPr/>
      </w:pPr>
      <w:r>
        <w:rPr>
          <w:rFonts w:ascii="Amiri" w:hAnsi="Amiri" w:eastAsia="Amiri" w:cs="Amiri"/>
          <w:color w:val="111111"/>
          <w:sz w:val="28"/>
          <w:sz w:val="28"/>
          <w:szCs w:val="28"/>
          <w:rtl w:val="true"/>
          <w:lang w:bidi="ar-SA"/>
        </w:rPr>
        <w:t xml:space="preserve">أَ لَمْ تَرَ كَيْفَ ضَرَبَ اللَّهُ مَثَلاً كَلِمَةً طَيِّبَةً كَشَجَرَةٍ طَيِّبَةٍ أَصْلُها ثابِتٌ وَ فَرْعُها فِي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تُؤْتي أُكُلَها كُلَّ حينٍ بِإِذْنِ رَبِّها وَ يَضْرِبُ اللَّهُ الْأَمْثالَ لِلنَّاسِ لَعَلَّهُمْ يَتَذَكَّرُونَ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 كَلِمَةٍ خَبيثَةٍ كَشَجَرَةٍ خَبيثَةٍ اجْتُثَّتْ مِنْ فَوْقِ الْأَرْضِ ما لَها مِنْ 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ندیدی خدا چگونه مثل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پاک که مانند درختی پاک است که ریشه اش استوار و شاخه اش در آسمان است؟ میوه اش را هردم به اذن پروردگارش می دهد، و خدا مثلها را برای مردم می زند، </w:t>
      </w:r>
    </w:p>
    <w:p>
      <w:pPr>
        <w:pStyle w:val="BookText"/>
        <w:rPr/>
      </w:pPr>
      <w:r>
        <w:rPr>
          <w:rFonts w:ascii="IRNazanin" w:hAnsi="IRNazanin" w:eastAsia="IRNazanin"/>
          <w:color w:val="111111"/>
          <w:sz w:val="28"/>
          <w:sz w:val="28"/>
          <w:szCs w:val="28"/>
          <w:rtl w:val="true"/>
          <w:lang w:bidi="fa-IR"/>
        </w:rPr>
        <w:t>شاید که آنان پند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سخنی ناپاک چون درختی ناپاک است که از روی زمین کنده شده و قراری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پیرامون این آیه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مَثَلی است که خداوند برای اهل بیت رسول خدا و دشمنان آنها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تفسيرالعياشي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درباره این آیه سئوال شد،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 آن هستم و امیرالمؤمنین فرع آن و ائمه شاخه های آن می باشند و علم و دانش آنها، میوه آن است و شیعیان مؤمن آنها، برگهای آن می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چون مؤمنی به دنیا می آید برگی به آن افزوده گردد و چون از دنیا برود برگی از آن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رجوع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بصائرالدرجات ص </w:t>
      </w:r>
      <w:r>
        <w:rPr>
          <w:rFonts w:eastAsia="IRNazanin" w:cs="IRNazanin"/>
          <w:color w:val="111111"/>
          <w:sz w:val="28"/>
          <w:szCs w:val="28"/>
          <w:lang w:bidi="fa-IR"/>
        </w:rPr>
        <w:t>60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تفسيرالعياشي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تفسيرفرات‌الكوفي ص</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الصراط المستقيم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كمال‌الدين ج</w:t>
      </w:r>
      <w:r>
        <w:rPr>
          <w:rFonts w:eastAsia="IRNazanin" w:cs="IRNazanin"/>
          <w:color w:val="111111"/>
          <w:sz w:val="28"/>
          <w:szCs w:val="28"/>
          <w:lang w:bidi="fa-IR"/>
        </w:rPr>
        <w:t>1/246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معاني‌الأخبار ص</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بحارج</w:t>
      </w:r>
      <w:r>
        <w:rPr>
          <w:rFonts w:eastAsia="IRNazanin" w:cs="IRNazanin"/>
          <w:color w:val="111111"/>
          <w:sz w:val="28"/>
          <w:szCs w:val="28"/>
          <w:lang w:bidi="fa-IR"/>
        </w:rPr>
        <w:t>24/139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ما اهل بیت، مَثَل درختی است که پا برجا باشد و هرکه به شاخه ای از آن تعلق پیدا کند اهل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شواهدالتنزيل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الْأَرْضِ قِطَعٌ مُتَجاوِراتٌ وَ جَنَّاتٌ مِنْ أَعْنابٍ وَ زَرْعٌ وَ نَخيلٌ صِنْوانٌ وَ غَيْرُ صِنْوانٍ يُسْقى بِماءٍ واحِدٍ وَ نُفَضِّلُ بَعْضَها عَلى بَعْضٍ فِي الْأُكُلِ إِنَّ في ذلِكَ لَآياتٍ لِقَوْمٍ يَعْقِلُونَ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زمین قطعاتی است کنار هم، و باغهائی از انگور و کشتزارها و درختان خرما، چه از یک ریشه و چه از غیر یک ریشه، که با یک آب سیراب می گردند،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آنها را در میوه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حیث مزه و نوع و کیفیت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برخی دیگربرتری می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گمان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مردمی که تعقل می کنند دلایل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جابر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وآله شنیدم که به علی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از درختان مختلف به وجود آمده اند، ولی من و تو از یک درخت هستیم، و سپس این آیه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تأويل‌الآيات‌الظاهرة 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رجوع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شواهدالتنزيل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كشف‌الغمة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كشف‌اليقين ص</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نهج‌الحق 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سجاد از پدرش و او نیز از امیرالمؤمنین و او نیز از رسول خدا صلوات الله علیهم اجمعین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علی خداوند مردم ازدرختان مختلفی آفریده است و خلق نموده من و تو را از درخت واحدی که من اصل آنم و تو فرع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هستی و خوشا بحال کسی که به اصل آن درخت تمسک بجوید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آن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الأمالي‌للطوسي ص</w:t>
      </w:r>
      <w:r>
        <w:rPr>
          <w:rFonts w:eastAsia="IRNazanin" w:cs="IRNazanin"/>
          <w:color w:val="111111"/>
          <w:sz w:val="28"/>
          <w:szCs w:val="28"/>
          <w:lang w:bidi="fa-IR"/>
        </w:rPr>
        <w:t>610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بحارالأنوارج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تصویرائمه هُدی در بیان و توصیف و تأویل آیات گذشته بسان درخت مانده است، گوئی وجه شباهت های زیادی میان ائمه و درخت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اول آمده چون درختی پاک، درختی طیبه؛ ریشه اش استوار و شاخه اش در آسمان و میوه اش را هر دم به اذن پروردگار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الهی در این آیه این است که سخن پاک مانند درختی پاک است با توصیفی که آمده است، مصداق مهم پاک ترین سخن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در روایات به آن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الفرقان فی تفسیرالقرآن ج</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نقل فرهنگ امثال القرآن و نعادلهای آن در زبان فارسی ص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هنگامی که اعتقادات یک فرد، اساسی الهی و پاک داشته باشد و شخص درآن مسیر ثابت قدم باشد این اعتقادات پاک چون درختی</w:t>
      </w:r>
    </w:p>
    <w:p>
      <w:pPr>
        <w:pStyle w:val="BookText"/>
        <w:rPr/>
      </w:pPr>
      <w:r>
        <w:rPr>
          <w:rFonts w:ascii="IRNazanin" w:hAnsi="IRNazanin" w:eastAsia="IRNazanin"/>
          <w:color w:val="111111"/>
          <w:sz w:val="28"/>
          <w:sz w:val="28"/>
          <w:szCs w:val="28"/>
          <w:rtl w:val="true"/>
          <w:lang w:bidi="fa-IR"/>
        </w:rPr>
        <w:t>است تنومند با ریشۀ محکم که ثمره های آن در اختیار همگان قرار خواهد گرفت، ائمه خود مجسمه توحید و ناشر و مبلغ معرفت توحیدی اند یعنی ریشۀ درخت پاک در سرچشمه پاک معرفت الهی فرورفته است</w:t>
      </w:r>
    </w:p>
    <w:p>
      <w:pPr>
        <w:pStyle w:val="BookText"/>
        <w:rPr/>
      </w:pPr>
      <w:r>
        <w:rPr>
          <w:rFonts w:ascii="IRNazanin" w:hAnsi="IRNazanin" w:eastAsia="IRNazanin"/>
          <w:color w:val="111111"/>
          <w:sz w:val="28"/>
          <w:sz w:val="28"/>
          <w:szCs w:val="28"/>
          <w:rtl w:val="true"/>
          <w:lang w:bidi="fa-IR"/>
        </w:rPr>
        <w:t>و ریشۀ درخت ناپاک و خبیث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بیان روایات بنی اُمیه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سرچشمه کلمه خبیثه و اعتقادات ناپاک فرورفته است</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خبیثه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 لطیف دارد ایشان در این باره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سخن ناپاک چون درخت ناپاک </w:t>
      </w:r>
    </w:p>
    <w:p>
      <w:pPr>
        <w:pStyle w:val="BookText"/>
        <w:rPr/>
      </w:pPr>
      <w:r>
        <w:rPr>
          <w:rFonts w:ascii="IRNazanin" w:hAnsi="IRNazanin" w:eastAsia="IRNazanin"/>
          <w:color w:val="111111"/>
          <w:sz w:val="28"/>
          <w:sz w:val="28"/>
          <w:szCs w:val="28"/>
          <w:rtl w:val="true"/>
          <w:lang w:bidi="fa-IR"/>
        </w:rPr>
        <w:t>است،گویند این درخت ناپاک درخت شهوتهاست و زمین آن نفس اماره و آب آن آرزوها و میوۀ آن گناهها و حاصل آن دوزخ است نهاد کافر چون زمین شوره است، از زمین شوره هرگز درخت خوش نروید هرچند باران خوش بر او ببارد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کشف الاسرار وعدة الابرار میبدی ج </w:t>
      </w:r>
      <w:r>
        <w:rPr>
          <w:rFonts w:eastAsia="IRNazanin" w:cs="IRNazanin"/>
          <w:color w:val="111111"/>
          <w:sz w:val="28"/>
          <w:szCs w:val="28"/>
          <w:lang w:bidi="fa-IR"/>
        </w:rPr>
        <w:t>5/262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فرهنگ امثال القرآن و نعادلهای آن در زبان فارسی ص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درختی کو ندارد میوۀ حب علی</w:t>
      </w:r>
    </w:p>
    <w:p>
      <w:pPr>
        <w:pStyle w:val="BookText"/>
        <w:rPr/>
      </w:pPr>
      <w:r>
        <w:rPr>
          <w:rFonts w:ascii="IRNazanin" w:hAnsi="IRNazanin" w:eastAsia="IRNazanin"/>
          <w:color w:val="111111"/>
          <w:sz w:val="28"/>
          <w:sz w:val="28"/>
          <w:szCs w:val="28"/>
          <w:rtl w:val="true"/>
          <w:lang w:bidi="fa-IR"/>
        </w:rPr>
        <w:t>اصل و فرعش چون قلم سر تا به پا باید زدن</w:t>
      </w:r>
    </w:p>
    <w:p>
      <w:pPr>
        <w:pStyle w:val="BookText"/>
        <w:rPr/>
      </w:pPr>
      <w:r>
        <w:rPr>
          <w:rFonts w:ascii="IRNazanin" w:hAnsi="IRNazanin" w:eastAsia="IRNazanin"/>
          <w:color w:val="111111"/>
          <w:sz w:val="28"/>
          <w:sz w:val="28"/>
          <w:szCs w:val="28"/>
          <w:rtl w:val="true"/>
          <w:lang w:bidi="fa-IR"/>
        </w:rPr>
        <w:t>دوستان خاندان را دوست باید داشت دوست</w:t>
      </w:r>
    </w:p>
    <w:p>
      <w:pPr>
        <w:pStyle w:val="BookText"/>
        <w:rPr/>
      </w:pPr>
      <w:r>
        <w:rPr>
          <w:rFonts w:ascii="IRNazanin" w:hAnsi="IRNazanin" w:eastAsia="IRNazanin"/>
          <w:color w:val="111111"/>
          <w:sz w:val="28"/>
          <w:sz w:val="28"/>
          <w:szCs w:val="28"/>
          <w:rtl w:val="true"/>
          <w:lang w:bidi="fa-IR"/>
        </w:rPr>
        <w:t>بعد از آن دم از وفای مصطفا باید زدن</w:t>
      </w:r>
    </w:p>
    <w:p>
      <w:pPr>
        <w:pStyle w:val="BookText"/>
        <w:rPr/>
      </w:pPr>
      <w:r>
        <w:rPr>
          <w:rFonts w:ascii="IRNazanin" w:hAnsi="IRNazanin" w:eastAsia="IRNazanin"/>
          <w:color w:val="111111"/>
          <w:sz w:val="28"/>
          <w:sz w:val="28"/>
          <w:szCs w:val="28"/>
          <w:rtl w:val="true"/>
          <w:lang w:bidi="fa-IR"/>
        </w:rPr>
        <w:t>در بیان روایت اصل درخت طیبه رسول خدا و فرع آن حضرت امیر، و ائمه شاخه های آن، و علم و دانش آنها میوه آن است و شیعیان مؤمن آنها، برگهای آن درخت می باشند؛ پس ما پر و برگ درخت نبوتیم اگر چسبیده به ولای ایشان باشیم</w:t>
      </w:r>
    </w:p>
    <w:p>
      <w:pPr>
        <w:pStyle w:val="BookText"/>
        <w:rPr/>
      </w:pPr>
      <w:r>
        <w:rPr>
          <w:rFonts w:ascii="IRNazanin" w:hAnsi="IRNazanin" w:eastAsia="IRNazanin"/>
          <w:color w:val="111111"/>
          <w:sz w:val="28"/>
          <w:sz w:val="28"/>
          <w:szCs w:val="28"/>
          <w:rtl w:val="true"/>
          <w:lang w:bidi="fa-IR"/>
        </w:rPr>
        <w:t>از این درخت باید بهره گرفت،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عرضه داشتم ای پسررسول خدا در این آیه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 اش را هر دم به اذن پروردگارش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علوم ائمه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شیعیان آنها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سایه سار درخت طیبه ولایت باشیم تا که از میوه ایشان یعنی علوم و معارف حقه بهره گیریم</w:t>
      </w:r>
    </w:p>
    <w:p>
      <w:pPr>
        <w:pStyle w:val="BookText"/>
        <w:rPr/>
      </w:pPr>
      <w:r>
        <w:rPr>
          <w:rFonts w:ascii="IRNazanin" w:hAnsi="IRNazanin" w:eastAsia="IRNazanin"/>
          <w:color w:val="111111"/>
          <w:sz w:val="28"/>
          <w:sz w:val="28"/>
          <w:szCs w:val="28"/>
          <w:rtl w:val="true"/>
          <w:lang w:bidi="fa-IR"/>
        </w:rPr>
        <w:t>شجرحکمت، پیغمبر ما بود و برو</w:t>
      </w:r>
    </w:p>
    <w:p>
      <w:pPr>
        <w:pStyle w:val="BookText"/>
        <w:rPr/>
      </w:pPr>
      <w:r>
        <w:rPr>
          <w:rFonts w:ascii="IRNazanin" w:hAnsi="IRNazanin" w:eastAsia="IRNazanin"/>
          <w:color w:val="111111"/>
          <w:sz w:val="28"/>
          <w:sz w:val="28"/>
          <w:szCs w:val="28"/>
          <w:rtl w:val="true"/>
          <w:lang w:bidi="fa-IR"/>
        </w:rPr>
        <w:t>هر یک از عترت او نیز درختی ببرند</w:t>
      </w:r>
    </w:p>
    <w:p>
      <w:pPr>
        <w:pStyle w:val="BookText"/>
        <w:rPr/>
      </w:pPr>
      <w:r>
        <w:rPr>
          <w:rFonts w:ascii="IRNazanin" w:hAnsi="IRNazanin" w:eastAsia="IRNazanin"/>
          <w:color w:val="111111"/>
          <w:sz w:val="28"/>
          <w:sz w:val="28"/>
          <w:szCs w:val="28"/>
          <w:rtl w:val="true"/>
          <w:lang w:bidi="fa-IR"/>
        </w:rPr>
        <w:t>برگش همه خیرات و ثمارس همه حکمت</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زان برگ همی بوی و از آن یار همی خور </w:t>
      </w:r>
    </w:p>
    <w:p>
      <w:pPr>
        <w:pStyle w:val="BookText"/>
        <w:rPr/>
      </w:pPr>
      <w:r>
        <w:rPr>
          <w:rFonts w:ascii="IRNazanin" w:hAnsi="IRNazanin" w:eastAsia="IRNazanin"/>
          <w:color w:val="111111"/>
          <w:sz w:val="28"/>
          <w:sz w:val="28"/>
          <w:szCs w:val="28"/>
          <w:rtl w:val="true"/>
          <w:lang w:bidi="fa-IR"/>
        </w:rPr>
        <w:t xml:space="preserve">در صلوات شعبانیه 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محمد وآل محمد که درخت نبوت و جایگاه رسالت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وسائل‌الشيعة 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492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إقبال‌الأعمال ص</w:t>
      </w:r>
      <w:r>
        <w:rPr>
          <w:rFonts w:eastAsia="IRNazanin" w:cs="IRNazanin"/>
          <w:color w:val="111111"/>
          <w:sz w:val="28"/>
          <w:szCs w:val="28"/>
          <w:lang w:bidi="fa-IR"/>
        </w:rPr>
        <w:t>716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مفاتیح الجنان اعمال ماه شعبان صلوات شعبانیه ص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زیر درخت تو نشینم</w:t>
      </w:r>
    </w:p>
    <w:p>
      <w:pPr>
        <w:pStyle w:val="BookText"/>
        <w:rPr/>
      </w:pPr>
      <w:r>
        <w:rPr>
          <w:rFonts w:ascii="IRNazanin" w:hAnsi="IRNazanin" w:eastAsia="IRNazanin"/>
          <w:color w:val="111111"/>
          <w:sz w:val="28"/>
          <w:sz w:val="28"/>
          <w:szCs w:val="28"/>
          <w:rtl w:val="true"/>
          <w:lang w:bidi="fa-IR"/>
        </w:rPr>
        <w:t>و زمیوه دلکش توچینم</w:t>
      </w:r>
    </w:p>
    <w:p>
      <w:pPr>
        <w:pStyle w:val="BookText"/>
        <w:rPr/>
      </w:pPr>
      <w:r>
        <w:rPr>
          <w:rFonts w:ascii="IRNazanin" w:hAnsi="IRNazanin" w:eastAsia="IRNazanin"/>
          <w:color w:val="111111"/>
          <w:sz w:val="28"/>
          <w:sz w:val="28"/>
          <w:szCs w:val="28"/>
          <w:rtl w:val="true"/>
          <w:lang w:bidi="fa-IR"/>
        </w:rPr>
        <w:t xml:space="preserve">در زیارت حضرت امیرالمؤمنین علیه السلام در روز یکشنبه 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درخت نبوت و گلچین آل هاشم، درختانی پر ثمر به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جمال‌الأسبوع ص</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مفاتیح الجنان زیارت امیرالمؤمنین علیه السلام در روز یکشنبه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حضرت رسول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جان، من و تو از یک درختی هستیم و در دعای ندبه نیز همین معنا را در صبح جمعه با سوز دل سر می دهیم و می نالیم که چرا شاخه و برگ نبوت را شکستند مگر اینان از پیکره درخت نبوت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عَلِيٌّ مِنْ شَجَرَةٍ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بحارالأنوارج</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مفاتیح الجنان دعای ندبه ص</w:t>
      </w:r>
      <w:r>
        <w:rPr>
          <w:rFonts w:eastAsia="IRNazanin" w:cs="IRNazanin"/>
          <w:color w:val="111111"/>
          <w:sz w:val="28"/>
          <w:szCs w:val="28"/>
          <w:lang w:bidi="fa-IR"/>
        </w:rPr>
        <w:t>1037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ایزد از روز ازل کاین گُل پاکیزه سرشت</w:t>
      </w:r>
    </w:p>
    <w:p>
      <w:pPr>
        <w:pStyle w:val="BookText"/>
        <w:rPr/>
      </w:pPr>
      <w:r>
        <w:rPr>
          <w:rFonts w:ascii="IRNazanin" w:hAnsi="IRNazanin" w:eastAsia="IRNazanin"/>
          <w:color w:val="111111"/>
          <w:sz w:val="28"/>
          <w:sz w:val="28"/>
          <w:szCs w:val="28"/>
          <w:rtl w:val="true"/>
          <w:lang w:bidi="fa-IR"/>
        </w:rPr>
        <w:t>این برومند شجر، در چمن دهر بکِشت</w:t>
      </w:r>
    </w:p>
    <w:p>
      <w:pPr>
        <w:pStyle w:val="BookText"/>
        <w:rPr/>
      </w:pPr>
      <w:r>
        <w:rPr>
          <w:rFonts w:ascii="Amiri" w:hAnsi="Amiri" w:eastAsia="Amiri" w:cs="Amiri"/>
          <w:color w:val="111111"/>
          <w:sz w:val="28"/>
          <w:sz w:val="28"/>
          <w:szCs w:val="28"/>
          <w:rtl w:val="true"/>
          <w:lang w:bidi="ar-SA"/>
        </w:rPr>
        <w:t>به دو دستش دو کلید از قِبل خویش بِهَشت</w:t>
      </w:r>
    </w:p>
    <w:p>
      <w:pPr>
        <w:pStyle w:val="BookText"/>
        <w:rPr/>
      </w:pPr>
      <w:r>
        <w:rPr>
          <w:rFonts w:ascii="IRNazanin" w:hAnsi="IRNazanin" w:eastAsia="IRNazanin"/>
          <w:color w:val="111111"/>
          <w:sz w:val="28"/>
          <w:sz w:val="28"/>
          <w:szCs w:val="28"/>
          <w:rtl w:val="true"/>
          <w:lang w:bidi="fa-IR"/>
        </w:rPr>
        <w:t>تا بدین هردو گشاید در سجین و بهشت</w:t>
      </w:r>
    </w:p>
    <w:p>
      <w:pPr>
        <w:pStyle w:val="BookText"/>
        <w:rPr/>
      </w:pPr>
      <w:r>
        <w:rPr>
          <w:rFonts w:ascii="IRNazanin" w:hAnsi="IRNazanin" w:eastAsia="IRNazanin"/>
          <w:color w:val="111111"/>
          <w:sz w:val="28"/>
          <w:sz w:val="28"/>
          <w:szCs w:val="28"/>
          <w:rtl w:val="true"/>
          <w:lang w:bidi="fa-IR"/>
        </w:rPr>
        <w:t>در ایام شهادت زهرای اطهرسلام الله علیها این تک بیت جان عالم را می سوزاند</w:t>
      </w:r>
    </w:p>
    <w:p>
      <w:pPr>
        <w:pStyle w:val="BookText"/>
        <w:rPr/>
      </w:pPr>
      <w:r>
        <w:rPr>
          <w:rFonts w:ascii="IRNazanin" w:hAnsi="IRNazanin" w:eastAsia="IRNazanin"/>
          <w:color w:val="111111"/>
          <w:sz w:val="28"/>
          <w:sz w:val="28"/>
          <w:szCs w:val="28"/>
          <w:rtl w:val="true"/>
          <w:lang w:bidi="fa-IR"/>
        </w:rPr>
        <w:t>بر حاشیه برگ شقایق بنویسید</w:t>
      </w:r>
    </w:p>
    <w:p>
      <w:pPr>
        <w:pStyle w:val="BookText"/>
        <w:rPr/>
      </w:pPr>
      <w:r>
        <w:rPr>
          <w:rFonts w:ascii="IRNazanin" w:hAnsi="IRNazanin" w:eastAsia="IRNazanin"/>
          <w:color w:val="111111"/>
          <w:sz w:val="28"/>
          <w:sz w:val="28"/>
          <w:szCs w:val="28"/>
          <w:rtl w:val="true"/>
          <w:lang w:bidi="fa-IR"/>
        </w:rPr>
        <w:t>گل تاب فشار در و دیوار ندارد</w:t>
      </w:r>
    </w:p>
    <w:p>
      <w:pPr>
        <w:pStyle w:val="BookText"/>
        <w:rPr/>
      </w:pPr>
      <w:r>
        <w:rPr>
          <w:rFonts w:ascii="IRNazanin" w:hAnsi="IRNazanin" w:eastAsia="IRNazanin"/>
          <w:color w:val="111111"/>
          <w:sz w:val="28"/>
          <w:sz w:val="28"/>
          <w:szCs w:val="28"/>
          <w:rtl w:val="true"/>
          <w:lang w:bidi="fa-IR"/>
        </w:rPr>
        <w:t>براستی بوستان نبوت با چه منطقی به آتش کشیده شد</w:t>
      </w:r>
    </w:p>
    <w:p>
      <w:pPr>
        <w:pStyle w:val="BookText"/>
        <w:rPr/>
      </w:pPr>
      <w:r>
        <w:rPr>
          <w:rFonts w:ascii="IRNazanin" w:hAnsi="IRNazanin" w:eastAsia="IRNazanin"/>
          <w:color w:val="111111"/>
          <w:sz w:val="28"/>
          <w:sz w:val="28"/>
          <w:szCs w:val="28"/>
          <w:rtl w:val="true"/>
          <w:lang w:bidi="fa-IR"/>
        </w:rPr>
        <w:t>سوخت بال کبوتران حرم</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 این شعله به لانه کشید </w:t>
      </w:r>
    </w:p>
    <w:p>
      <w:pPr>
        <w:pStyle w:val="BookText"/>
        <w:rPr/>
      </w:pPr>
      <w:r>
        <w:rPr>
          <w:rFonts w:ascii="IRNazanin" w:hAnsi="IRNazanin" w:eastAsia="IRNazanin"/>
          <w:color w:val="111111"/>
          <w:sz w:val="28"/>
          <w:sz w:val="28"/>
          <w:szCs w:val="28"/>
          <w:rtl w:val="true"/>
          <w:lang w:bidi="fa-IR"/>
        </w:rPr>
        <w:t>دامن گل سوخت از آتش</w:t>
      </w:r>
    </w:p>
    <w:p>
      <w:pPr>
        <w:pStyle w:val="BookText"/>
        <w:rPr/>
      </w:pPr>
      <w:r>
        <w:rPr>
          <w:rFonts w:ascii="IRNazanin" w:hAnsi="IRNazanin" w:eastAsia="IRNazanin"/>
          <w:color w:val="111111"/>
          <w:sz w:val="28"/>
          <w:sz w:val="28"/>
          <w:szCs w:val="28"/>
          <w:rtl w:val="true"/>
          <w:lang w:bidi="fa-IR"/>
        </w:rPr>
        <w:t>شعله سر از جوانه کشید</w:t>
      </w:r>
    </w:p>
    <w:p>
      <w:pPr>
        <w:pStyle w:val="BookText"/>
        <w:rPr/>
      </w:pPr>
      <w:r>
        <w:rPr>
          <w:rFonts w:ascii="IRNazanin" w:hAnsi="IRNazanin" w:eastAsia="IRNazanin"/>
          <w:color w:val="111111"/>
          <w:sz w:val="28"/>
          <w:sz w:val="28"/>
          <w:szCs w:val="28"/>
          <w:rtl w:val="true"/>
          <w:lang w:bidi="fa-IR"/>
        </w:rPr>
        <w:t>امیرالمؤمنین فاطمه را ریحانه رسول خواند است، یعنی خوش عطر و بوترین رویش، از وجود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زیارت امام حسین او را با نام شریف مادرش چنین صدا می زنیم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عَلَيْكَ أَيُّهَا الصِّدِّيقُ الطَّيِّبُ الطَّاهِرُ وَ الزَّكِيُّ الْحَبِيبُ الْمُقَرَّبُ وَ ابْنُ رَيْحَانَةِ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بحارالأنوارج</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مفاتیح الجنان زیارت امام حسین علیه السلام در روز اول و نیمه رجب ص </w:t>
      </w:r>
      <w:r>
        <w:rPr>
          <w:rFonts w:eastAsia="IRNazanin" w:cs="IRNazanin"/>
          <w:color w:val="111111"/>
          <w:sz w:val="28"/>
          <w:szCs w:val="28"/>
          <w:lang w:bidi="fa-IR"/>
        </w:rPr>
        <w:t>861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سرتا سراین جمله پاکی و طهارت است</w:t>
      </w:r>
    </w:p>
    <w:p>
      <w:pPr>
        <w:pStyle w:val="BookText"/>
        <w:rPr/>
      </w:pPr>
      <w:r>
        <w:rPr>
          <w:rFonts w:ascii="IRNazanin" w:hAnsi="IRNazanin" w:eastAsia="IRNazanin"/>
          <w:color w:val="111111"/>
          <w:sz w:val="28"/>
          <w:sz w:val="28"/>
          <w:szCs w:val="28"/>
          <w:rtl w:val="true"/>
          <w:lang w:bidi="fa-IR"/>
        </w:rPr>
        <w:t xml:space="preserve">در زیارت امیرالمؤمنین علیه السلام 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درخت 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مستدرك‌الوسائل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مفاتیح الجنان زیارت مطلقه امیرالمؤمنین علیه السلام ص </w:t>
      </w:r>
      <w:r>
        <w:rPr>
          <w:rFonts w:eastAsia="IRNazanin" w:cs="IRNazanin"/>
          <w:color w:val="111111"/>
          <w:sz w:val="28"/>
          <w:szCs w:val="28"/>
          <w:lang w:bidi="fa-IR"/>
        </w:rPr>
        <w:t>684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درختش صدق و اخلاص است و تقوا</w:t>
      </w:r>
    </w:p>
    <w:p>
      <w:pPr>
        <w:pStyle w:val="BookText"/>
        <w:rPr/>
      </w:pPr>
      <w:r>
        <w:rPr>
          <w:rFonts w:ascii="IRNazanin" w:hAnsi="IRNazanin" w:eastAsia="IRNazanin"/>
          <w:color w:val="111111"/>
          <w:sz w:val="28"/>
          <w:sz w:val="28"/>
          <w:szCs w:val="28"/>
          <w:rtl w:val="true"/>
          <w:lang w:bidi="fa-IR"/>
        </w:rPr>
        <w:t>همه بار درخت اسرار معنی</w:t>
      </w:r>
    </w:p>
    <w:p>
      <w:pPr>
        <w:pStyle w:val="BookText"/>
        <w:rPr/>
      </w:pPr>
      <w:r>
        <w:rPr>
          <w:rFonts w:ascii="IRNazanin" w:hAnsi="IRNazanin" w:eastAsia="IRNazanin"/>
          <w:color w:val="111111"/>
          <w:sz w:val="28"/>
          <w:sz w:val="28"/>
          <w:szCs w:val="28"/>
          <w:rtl w:val="true"/>
          <w:lang w:bidi="fa-IR"/>
        </w:rPr>
        <w:t xml:space="preserve">و در حریم بارگاهش 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برتو ای درخت 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بحارالأنوارج</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مفاتیح الجنان زیارت ششم امیرالمؤمنین علیه السلام ص</w:t>
      </w:r>
      <w:r>
        <w:rPr>
          <w:rFonts w:eastAsia="IRNazanin" w:cs="IRNazanin"/>
          <w:color w:val="111111"/>
          <w:sz w:val="28"/>
          <w:szCs w:val="28"/>
          <w:lang w:bidi="fa-IR"/>
        </w:rPr>
        <w:t>702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همه اشجار چیست روضۀ جنت</w:t>
      </w:r>
    </w:p>
    <w:p>
      <w:pPr>
        <w:pStyle w:val="BookText"/>
        <w:rPr/>
      </w:pPr>
      <w:r>
        <w:rPr>
          <w:rFonts w:ascii="IRNazanin" w:hAnsi="IRNazanin" w:eastAsia="IRNazanin"/>
          <w:color w:val="111111"/>
          <w:sz w:val="28"/>
          <w:sz w:val="28"/>
          <w:szCs w:val="28"/>
          <w:rtl w:val="true"/>
          <w:lang w:bidi="fa-IR"/>
        </w:rPr>
        <w:t>چند نهالی زبوستان محمد</w:t>
      </w:r>
    </w:p>
    <w:p>
      <w:pPr>
        <w:pStyle w:val="BookText"/>
        <w:rPr/>
      </w:pPr>
      <w:r>
        <w:rPr>
          <w:rFonts w:ascii="IRNazanin" w:hAnsi="IRNazanin" w:eastAsia="IRNazanin"/>
          <w:color w:val="111111"/>
          <w:sz w:val="28"/>
          <w:sz w:val="28"/>
          <w:szCs w:val="28"/>
          <w:rtl w:val="true"/>
          <w:lang w:bidi="fa-IR"/>
        </w:rPr>
        <w:t>گویند اصل درخت طوبی در خانۀ پیامبر و علی است و شاخه های آن بر سر اهل بهشت است و بهشتیان از سایه سار درخت ولایت بهرمندند؛</w:t>
      </w:r>
    </w:p>
    <w:p>
      <w:pPr>
        <w:pStyle w:val="BookText"/>
        <w:rPr/>
      </w:pPr>
      <w:r>
        <w:rPr>
          <w:rFonts w:ascii="IRNazanin" w:hAnsi="IRNazanin" w:eastAsia="IRNazanin"/>
          <w:color w:val="111111"/>
          <w:sz w:val="28"/>
          <w:sz w:val="28"/>
          <w:szCs w:val="28"/>
          <w:rtl w:val="true"/>
          <w:lang w:bidi="fa-IR"/>
        </w:rPr>
        <w:t>گوئی سرشاخه های این درخت که در خانه های بهشتی سرک می کشد همان محبت و معرفتی است که از این درخت در دنیا داشته ایم و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ازمهرش نهالی کاشت اندر باغ عمر</w:t>
      </w:r>
    </w:p>
    <w:p>
      <w:pPr>
        <w:pStyle w:val="BookText"/>
        <w:rPr/>
      </w:pPr>
      <w:r>
        <w:rPr>
          <w:rFonts w:ascii="IRNazanin" w:hAnsi="IRNazanin" w:eastAsia="IRNazanin"/>
          <w:color w:val="111111"/>
          <w:sz w:val="28"/>
          <w:sz w:val="28"/>
          <w:szCs w:val="28"/>
          <w:rtl w:val="true"/>
          <w:lang w:bidi="fa-IR"/>
        </w:rPr>
        <w:t>باغ عمرش تازه ماند و آن نهالش بَرگرفت</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را که درخت معرفت تو را دردل است درخت طوبی در برش حاضر است </w:t>
      </w:r>
    </w:p>
    <w:p>
      <w:pPr>
        <w:pStyle w:val="BookText"/>
        <w:rPr/>
      </w:pPr>
      <w:r>
        <w:rPr>
          <w:rFonts w:ascii="IRNazanin" w:hAnsi="IRNazanin" w:eastAsia="IRNazanin"/>
          <w:color w:val="111111"/>
          <w:sz w:val="28"/>
          <w:sz w:val="28"/>
          <w:szCs w:val="28"/>
          <w:rtl w:val="true"/>
          <w:lang w:bidi="fa-IR"/>
        </w:rPr>
        <w:t>مایل طوبی نشود در بهشت</w:t>
      </w:r>
    </w:p>
    <w:p>
      <w:pPr>
        <w:pStyle w:val="BookText"/>
        <w:rPr/>
      </w:pPr>
      <w:r>
        <w:rPr>
          <w:rFonts w:ascii="IRNazanin" w:hAnsi="IRNazanin" w:eastAsia="IRNazanin"/>
          <w:color w:val="111111"/>
          <w:sz w:val="28"/>
          <w:sz w:val="28"/>
          <w:szCs w:val="28"/>
          <w:rtl w:val="true"/>
          <w:lang w:bidi="fa-IR"/>
        </w:rPr>
        <w:t>باغ مرا چون تو نهالی بس است</w:t>
      </w:r>
    </w:p>
    <w:p>
      <w:pPr>
        <w:pStyle w:val="BookText"/>
        <w:rPr/>
      </w:pPr>
      <w:r>
        <w:rPr>
          <w:rFonts w:ascii="IRNazanin" w:hAnsi="IRNazanin" w:eastAsia="IRNazanin"/>
          <w:color w:val="111111"/>
          <w:sz w:val="28"/>
          <w:sz w:val="28"/>
          <w:szCs w:val="28"/>
          <w:rtl w:val="true"/>
          <w:lang w:bidi="fa-IR"/>
        </w:rPr>
        <w:t>دوزخی باشم اگرسایۀ طوبی طلبم</w:t>
      </w:r>
    </w:p>
    <w:p>
      <w:pPr>
        <w:pStyle w:val="BookText"/>
        <w:rPr/>
      </w:pPr>
      <w:r>
        <w:rPr>
          <w:rFonts w:ascii="IRNazanin" w:hAnsi="IRNazanin" w:eastAsia="IRNazanin"/>
          <w:color w:val="111111"/>
          <w:sz w:val="28"/>
          <w:sz w:val="28"/>
          <w:szCs w:val="28"/>
          <w:rtl w:val="true"/>
          <w:lang w:bidi="fa-IR"/>
        </w:rPr>
        <w:t>من که در روضه دل تازه نهالی دارم</w:t>
      </w:r>
    </w:p>
    <w:p>
      <w:pPr>
        <w:pStyle w:val="BookText"/>
        <w:rPr/>
      </w:pPr>
      <w:r>
        <w:rPr>
          <w:rFonts w:ascii="IRNazanin" w:hAnsi="IRNazanin" w:eastAsia="IRNazanin"/>
          <w:color w:val="111111"/>
          <w:sz w:val="28"/>
          <w:sz w:val="28"/>
          <w:szCs w:val="28"/>
          <w:rtl w:val="true"/>
          <w:lang w:bidi="fa-IR"/>
        </w:rPr>
        <w:t>در زیارت صاحب الامر روحی له الفداء در سرداب مقدس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بهار اهل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بحارالأنوارج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مفاتیح الجنان زیارت صاحب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سرداب مقدس ص </w:t>
      </w:r>
      <w:r>
        <w:rPr>
          <w:rFonts w:eastAsia="IRNazanin" w:cs="IRNazanin"/>
          <w:color w:val="111111"/>
          <w:sz w:val="28"/>
          <w:szCs w:val="28"/>
          <w:lang w:bidi="fa-IR"/>
        </w:rPr>
        <w:t>1029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شاخصه مهم بهار زنده شدن دوباره طبیعت و سرسبزی و خرّمی است امام علاوه بر اینکه به درخت تصویر شده خود نیز بهار و مظهر خرّمی و سر سبزی و سرزندگی و حیات دهی و شاداب بخشی جان عالمیان است</w:t>
      </w:r>
    </w:p>
    <w:p>
      <w:pPr>
        <w:pStyle w:val="BookText"/>
        <w:rPr/>
      </w:pPr>
      <w:r>
        <w:rPr>
          <w:rFonts w:ascii="IRNazanin" w:hAnsi="IRNazanin" w:eastAsia="IRNazanin"/>
          <w:color w:val="111111"/>
          <w:sz w:val="28"/>
          <w:sz w:val="28"/>
          <w:szCs w:val="28"/>
          <w:rtl w:val="true"/>
          <w:lang w:bidi="fa-IR"/>
        </w:rPr>
        <w:t>تو چو بهاری و گیتی چو باغ و ما چو درخت</w:t>
      </w:r>
    </w:p>
    <w:p>
      <w:pPr>
        <w:pStyle w:val="BookText"/>
        <w:rPr/>
      </w:pPr>
      <w:r>
        <w:rPr>
          <w:rFonts w:ascii="IRNazanin" w:hAnsi="IRNazanin" w:eastAsia="IRNazanin"/>
          <w:color w:val="111111"/>
          <w:sz w:val="28"/>
          <w:sz w:val="28"/>
          <w:szCs w:val="28"/>
          <w:rtl w:val="true"/>
          <w:lang w:bidi="fa-IR"/>
        </w:rPr>
        <w:t>به جز بهار که پوشد براین درختان رخت</w:t>
      </w:r>
    </w:p>
    <w:p>
      <w:pPr>
        <w:pStyle w:val="BookText"/>
        <w:rPr/>
      </w:pPr>
      <w:r>
        <w:rPr>
          <w:rFonts w:ascii="IRNazanin" w:hAnsi="IRNazanin" w:eastAsia="IRNazanin"/>
          <w:color w:val="111111"/>
          <w:sz w:val="28"/>
          <w:sz w:val="28"/>
          <w:szCs w:val="28"/>
          <w:rtl w:val="true"/>
          <w:lang w:bidi="fa-IR"/>
        </w:rPr>
        <w:t>حال که ایشان به درخت وصف شده اند ما نیز بایست درخت طیبه باشیم تا که میانمان سنخیّت برقرار گردد، شیعه ریشۀ اعتقاداتش پاک و طیب است و این ریشه در معرفت به الله و رسول الله و اقرار به ولایت آل الله فرورفته است،</w:t>
      </w:r>
    </w:p>
    <w:p>
      <w:pPr>
        <w:pStyle w:val="BookText"/>
        <w:rPr/>
      </w:pPr>
      <w:r>
        <w:rPr>
          <w:rFonts w:ascii="IRNazanin" w:hAnsi="IRNazanin" w:eastAsia="IRNazanin"/>
          <w:color w:val="111111"/>
          <w:sz w:val="28"/>
          <w:sz w:val="28"/>
          <w:szCs w:val="28"/>
          <w:rtl w:val="true"/>
          <w:lang w:bidi="fa-IR"/>
        </w:rPr>
        <w:t>ریشه درخت وجودمان باید از سرچشمه محبت ائمه سیراب گردد و باید از علم و معرفت شاخ و برگ بگیریم آنگاه میوه تبعیت به بار خواهد نشست</w:t>
      </w:r>
    </w:p>
    <w:p>
      <w:pPr>
        <w:pStyle w:val="BookText"/>
        <w:rPr/>
      </w:pPr>
      <w:r>
        <w:rPr>
          <w:rFonts w:ascii="IRNazanin" w:hAnsi="IRNazanin" w:eastAsia="IRNazanin"/>
          <w:color w:val="111111"/>
          <w:sz w:val="28"/>
          <w:sz w:val="28"/>
          <w:szCs w:val="28"/>
          <w:rtl w:val="true"/>
          <w:lang w:bidi="fa-IR"/>
        </w:rPr>
        <w:t>به جان اندر بکِشتم حُب ایشان</w:t>
      </w:r>
    </w:p>
    <w:p>
      <w:pPr>
        <w:pStyle w:val="BookText"/>
        <w:rPr/>
      </w:pPr>
      <w:r>
        <w:rPr>
          <w:rFonts w:ascii="IRNazanin" w:hAnsi="IRNazanin" w:eastAsia="IRNazanin"/>
          <w:color w:val="111111"/>
          <w:sz w:val="28"/>
          <w:sz w:val="28"/>
          <w:szCs w:val="28"/>
          <w:rtl w:val="true"/>
          <w:lang w:bidi="fa-IR"/>
        </w:rPr>
        <w:t>کسی کِشته از این بهتر نهالی؟</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غرض از این باغ هستی شکوفایی جان بشر است، جالب اینکه خدای مهربان، جان ما را به دانه ای تشبیه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أَنْبَتَكُمْ مِنَ الْأَرْضِ نَباتاً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شما را مانند گیاهی 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بایست دانه وجودیمان در جایگاه رشد خود قرار گیرد و از آب و نور و خاک خوب بهره بگیرد، آب حیات بنوشد و نور ولایت بر او بتابد و در کشتزار خوش خیز و مستعد حلال زادگی و فطرت بواسطه عملگرایی رشد یابد؛ کسی دانه وجودش شکفته خواهد شد که نفسش را تزکیه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مَنْ زَكَّاها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از شکفتگی است به کشاورز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چرا که حاصل او رشد دانه است و نماز عامل فلاح است که به سوی آن باید شتافت بایست جوانه بزنیم و ریشه بدوانیم و شاخه و بر و ثمر بگیریم</w:t>
      </w:r>
    </w:p>
    <w:p>
      <w:pPr>
        <w:pStyle w:val="BookText"/>
        <w:rPr/>
      </w:pPr>
      <w:r>
        <w:rPr>
          <w:rFonts w:ascii="IRNazanin" w:hAnsi="IRNazanin" w:eastAsia="IRNazanin"/>
          <w:color w:val="111111"/>
          <w:sz w:val="28"/>
          <w:sz w:val="28"/>
          <w:szCs w:val="28"/>
          <w:rtl w:val="true"/>
          <w:lang w:bidi="fa-IR"/>
        </w:rPr>
        <w:t>ولی در این عالم خوش تر از همه، ائمه هُدی شکوفا شدند و باقی همه طفیل وجود ایشانند</w:t>
      </w:r>
    </w:p>
    <w:p>
      <w:pPr>
        <w:pStyle w:val="BookText"/>
        <w:rPr/>
      </w:pPr>
      <w:r>
        <w:rPr>
          <w:rFonts w:ascii="IRNazanin" w:hAnsi="IRNazanin" w:eastAsia="IRNazanin"/>
          <w:color w:val="111111"/>
          <w:sz w:val="28"/>
          <w:sz w:val="28"/>
          <w:szCs w:val="28"/>
          <w:rtl w:val="true"/>
          <w:lang w:bidi="fa-IR"/>
        </w:rPr>
        <w:t>از آب و گِل غرض شجر قامت تو بود</w:t>
      </w:r>
    </w:p>
    <w:p>
      <w:pPr>
        <w:pStyle w:val="BookText"/>
        <w:rPr/>
      </w:pPr>
      <w:r>
        <w:rPr>
          <w:rFonts w:ascii="IRNazanin" w:hAnsi="IRNazanin" w:eastAsia="IRNazanin"/>
          <w:color w:val="111111"/>
          <w:sz w:val="28"/>
          <w:sz w:val="28"/>
          <w:szCs w:val="28"/>
          <w:rtl w:val="true"/>
          <w:lang w:bidi="fa-IR"/>
        </w:rPr>
        <w:t>عالم نداد بهتر از این حاصلی دگر</w:t>
      </w:r>
    </w:p>
    <w:p>
      <w:pPr>
        <w:pStyle w:val="BookText"/>
        <w:rPr/>
      </w:pPr>
      <w:r>
        <w:rPr>
          <w:rFonts w:ascii="IRNazanin" w:hAnsi="IRNazanin" w:eastAsia="IRNazanin"/>
          <w:color w:val="111111"/>
          <w:sz w:val="28"/>
          <w:sz w:val="28"/>
          <w:szCs w:val="28"/>
          <w:rtl w:val="true"/>
          <w:lang w:bidi="fa-IR"/>
        </w:rPr>
        <w:t>امید که پر و برگ درخت ولایت باشیم و به شاخه درختشان دست درآویزیم</w:t>
      </w:r>
    </w:p>
    <w:p>
      <w:pPr>
        <w:pStyle w:val="BookText"/>
        <w:rPr/>
      </w:pPr>
      <w:r>
        <w:rPr>
          <w:rFonts w:ascii="IRNazanin" w:hAnsi="IRNazanin" w:eastAsia="IRNazanin"/>
          <w:color w:val="111111"/>
          <w:sz w:val="28"/>
          <w:sz w:val="28"/>
          <w:szCs w:val="28"/>
          <w:rtl w:val="true"/>
          <w:lang w:bidi="fa-IR"/>
        </w:rPr>
        <w:t>سالها زیر درخت کرمت زیسته ام</w:t>
      </w:r>
    </w:p>
    <w:p>
      <w:pPr>
        <w:pStyle w:val="BookText"/>
        <w:rPr/>
      </w:pPr>
      <w:r>
        <w:rPr>
          <w:rFonts w:ascii="IRNazanin" w:hAnsi="IRNazanin" w:eastAsia="IRNazanin"/>
          <w:color w:val="111111"/>
          <w:sz w:val="28"/>
          <w:sz w:val="28"/>
          <w:szCs w:val="28"/>
          <w:rtl w:val="true"/>
          <w:lang w:bidi="fa-IR"/>
        </w:rPr>
        <w:t>دامن فضل تو از کف نرهانم هرگز</w:t>
      </w:r>
    </w:p>
    <w:p>
      <w:pPr>
        <w:pStyle w:val="BookText"/>
        <w:rPr/>
      </w:pPr>
      <w:r>
        <w:rPr>
          <w:rFonts w:ascii="IRNazanin" w:hAnsi="IRNazanin" w:eastAsia="IRNazanin"/>
          <w:color w:val="111111"/>
          <w:sz w:val="28"/>
          <w:sz w:val="28"/>
          <w:szCs w:val="28"/>
          <w:rtl w:val="true"/>
          <w:lang w:bidi="fa-IR"/>
        </w:rPr>
        <w:t xml:space="preserve">والدین و مربیان گرامی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بچه ها بخواهیم یکی از آیات شریفه در این فصل را حفظ نمایند و برای شما توضیح دهند</w:t>
      </w:r>
    </w:p>
    <w:p>
      <w:pPr>
        <w:pStyle w:val="BookText"/>
        <w:rPr/>
      </w:pPr>
      <w:r>
        <w:rPr>
          <w:rFonts w:ascii="IRNazanin" w:hAnsi="IRNazanin" w:eastAsia="IRNazanin"/>
          <w:color w:val="111111"/>
          <w:sz w:val="28"/>
          <w:sz w:val="28"/>
          <w:szCs w:val="28"/>
          <w:rtl w:val="true"/>
          <w:lang w:bidi="fa-IR"/>
        </w:rPr>
        <w:t>چرا درخت طوبی و شجره طیبه پاک و طیب است؟ ریشه این درخت از کجا تغذیه می نماید؟</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سوال کنید با توجه به متن آیا می دانید، علت خبیث بودن شجره خبیثه چیست؟ </w:t>
      </w:r>
      <w:bookmarkStart w:id="144" w:name="pg7531_72393"/>
    </w:p>
    <w:p>
      <w:pPr>
        <w:pStyle w:val="Heading2"/>
        <w:numPr>
          <w:ilvl w:val="1"/>
          <w:numId w:val="1"/>
        </w:numPr>
        <w:rPr/>
      </w:pPr>
      <w:bookmarkStart w:id="145" w:name="__RefHeading___Toc2645756_1051229030"/>
      <w:bookmarkStart w:id="146" w:name="_Toc53"/>
      <w:bookmarkEnd w:id="144"/>
      <w:bookmarkEnd w:id="145"/>
      <w:r>
        <w:rPr/>
        <w:t>26</w:t>
      </w:r>
      <w:r>
        <w:rPr>
          <w:rtl w:val="true"/>
        </w:rPr>
        <w:t xml:space="preserve">- </w:t>
      </w:r>
      <w:r>
        <w:rPr>
          <w:rtl w:val="true"/>
        </w:rPr>
        <w:t>علی باب الله</w:t>
      </w:r>
      <w:bookmarkEnd w:id="146"/>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الْبِرُّ بِأَنْ تَأْتُوا الْبُيُوتَ مِنْ ظُهُورِها وَ لكِنَّ الْبِرَّ مَنِ اتَّقى وَ أْتُوا الْبُيُوتَ مِنْ أَبْوابِها وَ اتَّقُوا اللَّهَ لَعَلَّكُمْ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نيكى، آن نيست كه از پشتِ خانه‌ها وارد شويد؛ و ليكن نيكى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نيكوكار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كند و به خانه‌ها، از درهايشان وارد شويد؛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شما رستگار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 به شأن نزول آیه در کتاب مجمع البیان ؛ یکی از سنت های جاهلی این بوده که درحال احرام، از راه معمول وارد خانه نمی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راهنماج </w:t>
      </w:r>
      <w:r>
        <w:rPr>
          <w:rFonts w:eastAsia="IRNazanin" w:cs="IRNazanin"/>
          <w:color w:val="111111"/>
          <w:sz w:val="28"/>
          <w:szCs w:val="28"/>
          <w:lang w:bidi="fa-IR"/>
        </w:rPr>
        <w:t>1/472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درباره این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محمد ابواب الهی و راه خدایند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وسائل‌الشيعة ج</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پیرامون این آیه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خانه های هستیم که خداوند امر نموده از درهایش وارد شوید و مائیم باب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کسی که با ما بیعت نماید و اقرار به ولایت ما کند پس حقیقتاً وارد خانه شده از درگاهش؛ و کسی که با ما مخالفت کند و دیگران را</w:t>
      </w:r>
    </w:p>
    <w:p>
      <w:pPr>
        <w:pStyle w:val="BookText"/>
        <w:rPr/>
      </w:pPr>
      <w:r>
        <w:rPr>
          <w:rFonts w:ascii="IRNazanin" w:hAnsi="IRNazanin" w:eastAsia="IRNazanin"/>
          <w:color w:val="111111"/>
          <w:sz w:val="28"/>
          <w:sz w:val="28"/>
          <w:szCs w:val="28"/>
          <w:rtl w:val="true"/>
          <w:lang w:bidi="fa-IR"/>
        </w:rPr>
        <w:t xml:space="preserve">برما برتری دهد به تحقیق از پشت خانه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درگاهش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تصاویر ائمه هُدی علیهم السلام در آیات شریفه قرآن که در بیان روایات 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الله اوست دل مبر از وی به هیچ وجه</w:t>
      </w:r>
    </w:p>
    <w:p>
      <w:pPr>
        <w:pStyle w:val="BookText"/>
        <w:rPr/>
      </w:pPr>
      <w:r>
        <w:rPr>
          <w:rFonts w:ascii="IRNazanin" w:hAnsi="IRNazanin" w:eastAsia="IRNazanin"/>
          <w:color w:val="111111"/>
          <w:sz w:val="28"/>
          <w:sz w:val="28"/>
          <w:szCs w:val="28"/>
          <w:rtl w:val="true"/>
          <w:lang w:bidi="fa-IR"/>
        </w:rPr>
        <w:t>باب الله اوست پا مکش از وی به هیچ باب</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از پدرش و از جدش روایت نموده که فرمودند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عزت و جلال پروردگارم قسم که علی بن ابیطالب دروازه الهی </w:t>
      </w:r>
    </w:p>
    <w:p>
      <w:pPr>
        <w:pStyle w:val="BookText"/>
        <w:rPr/>
      </w:pPr>
      <w:r>
        <w:rPr>
          <w:rFonts w:ascii="IRNazanin" w:hAnsi="IRNazanin" w:eastAsia="IRNazanin"/>
          <w:color w:val="111111"/>
          <w:sz w:val="28"/>
          <w:sz w:val="28"/>
          <w:szCs w:val="28"/>
          <w:rtl w:val="true"/>
          <w:lang w:bidi="fa-IR"/>
        </w:rPr>
        <w:t xml:space="preserve">است که وارد نمی 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از آن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او صراط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الأمالي‌للصدوق ص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دعای ندبه 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 آن درگاه خدا که از آن در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الاعمال ص</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مفاتیح الجنان دعای ندبه ص </w:t>
      </w:r>
      <w:r>
        <w:rPr>
          <w:rFonts w:eastAsia="IRNazanin" w:cs="IRNazanin"/>
          <w:color w:val="111111"/>
          <w:sz w:val="28"/>
          <w:szCs w:val="28"/>
          <w:lang w:bidi="fa-IR"/>
        </w:rPr>
        <w:t>886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گوئی چون باب الله می باشند جز درگاهشان راهی برای ورود به حریم الهی نخواهد بود</w:t>
      </w:r>
    </w:p>
    <w:p>
      <w:pPr>
        <w:pStyle w:val="BookText"/>
        <w:rPr/>
      </w:pPr>
      <w:r>
        <w:rPr>
          <w:rFonts w:ascii="IRNazanin" w:hAnsi="IRNazanin" w:eastAsia="IRNazanin"/>
          <w:color w:val="111111"/>
          <w:sz w:val="28"/>
          <w:sz w:val="28"/>
          <w:szCs w:val="28"/>
          <w:rtl w:val="true"/>
          <w:lang w:bidi="fa-IR"/>
        </w:rPr>
        <w:t>آسمان کرده ندا هر روز بر درگاه تو</w:t>
      </w:r>
    </w:p>
    <w:p>
      <w:pPr>
        <w:pStyle w:val="BookText"/>
        <w:rPr/>
      </w:pPr>
      <w:r>
        <w:rPr>
          <w:rFonts w:ascii="Amiri" w:hAnsi="Amiri" w:eastAsia="Amiri" w:cs="Amiri"/>
          <w:color w:val="111111"/>
          <w:sz w:val="28"/>
          <w:sz w:val="28"/>
          <w:szCs w:val="28"/>
          <w:rtl w:val="true"/>
          <w:lang w:bidi="ar-SA"/>
        </w:rPr>
        <w:t>کای خداوندان حاجت اُدخُلوها آمِنین</w:t>
      </w:r>
    </w:p>
    <w:p>
      <w:pPr>
        <w:pStyle w:val="BookText"/>
        <w:rPr/>
      </w:pPr>
      <w:r>
        <w:rPr>
          <w:rFonts w:ascii="IRNazanin" w:hAnsi="IRNazanin" w:eastAsia="IRNazanin"/>
          <w:color w:val="111111"/>
          <w:sz w:val="28"/>
          <w:sz w:val="28"/>
          <w:szCs w:val="28"/>
          <w:rtl w:val="true"/>
          <w:lang w:bidi="fa-IR"/>
        </w:rPr>
        <w:t>همچنین رسول خدا صلی الله علیه وآله در وصف اهل بیت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ایشان درهای علم در میان امتم هستند هرکس از ایشان تبعیت نماید از آتش نجات یابد و هرکس به ایشان اقتداء نماید به صراط مستقیم هدایت شده است و خداوند محبت ایشان را به کسی هبه نکرد جز اینکه او را داخل بهشت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صدوق ص </w:t>
      </w:r>
      <w:r>
        <w:rPr>
          <w:rFonts w:eastAsia="IRNazanin" w:cs="IRNazanin"/>
          <w:color w:val="111111"/>
          <w:sz w:val="28"/>
          <w:szCs w:val="28"/>
          <w:lang w:bidi="fa-IR"/>
        </w:rPr>
        <w:t>21</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شواهدالتنزيل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راستی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گلشن کوی ترا از جانب جنّت 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زکوی تو به فردوس اعلی دری ست</w:t>
      </w:r>
    </w:p>
    <w:p>
      <w:pPr>
        <w:pStyle w:val="BookText"/>
        <w:rPr/>
      </w:pPr>
      <w:r>
        <w:rPr>
          <w:rFonts w:ascii="IRNazanin" w:hAnsi="IRNazanin" w:eastAsia="IRNazanin"/>
          <w:color w:val="111111"/>
          <w:sz w:val="28"/>
          <w:sz w:val="28"/>
          <w:szCs w:val="28"/>
          <w:rtl w:val="true"/>
          <w:lang w:bidi="fa-IR"/>
        </w:rPr>
        <w:t>نثار در تست هر جا سر یست</w:t>
      </w:r>
    </w:p>
    <w:p>
      <w:pPr>
        <w:pStyle w:val="BookText"/>
        <w:rPr/>
      </w:pPr>
      <w:r>
        <w:rPr>
          <w:rFonts w:ascii="IRNazanin" w:hAnsi="IRNazanin" w:eastAsia="IRNazanin"/>
          <w:color w:val="111111"/>
          <w:sz w:val="28"/>
          <w:sz w:val="28"/>
          <w:szCs w:val="28"/>
          <w:rtl w:val="true"/>
          <w:lang w:bidi="fa-IR"/>
        </w:rPr>
        <w:t>در زیارت امیر المؤمنین علیه السلام عرضه می داریم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من به درگاه تو ایستاده ام و به آستان تو وارد شدم و به ریسمان تو چنگ زدم و به رحمت تو متعرض شدم و به ولی تو متوسل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مفاتیح الجنان زیارت مطلقه امیرالمؤمنین علیه السلام ص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توصیف درگاه امام، به درگاه خداوند وصف شده است</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زیارتنامه های آل یاسین و جامعه ائمه المؤمنین و زیارت مطلقه ششم امام حسین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چشم می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علیک یا باب الله و دیان 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أَنَّكُمْ أَبْوَابُ اللَّهِ وَ مَفَاتِيحُ رَحْمَتِهِ وَ مَقَالِيدُ مَغْفِرَتِه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بحارالانوارج</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مفاتیح الجنان زیارت ششم امام حسین علیه السلام ص </w:t>
      </w:r>
      <w:r>
        <w:rPr>
          <w:rFonts w:eastAsia="IRNazanin" w:cs="IRNazanin"/>
          <w:color w:val="111111"/>
          <w:sz w:val="28"/>
          <w:szCs w:val="28"/>
          <w:lang w:bidi="fa-IR"/>
        </w:rPr>
        <w:t>835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باب الله میدان مرتضی را</w:t>
      </w:r>
    </w:p>
    <w:p>
      <w:pPr>
        <w:pStyle w:val="BookText"/>
        <w:rPr/>
      </w:pPr>
      <w:r>
        <w:rPr>
          <w:rFonts w:ascii="IRNazanin" w:hAnsi="IRNazanin" w:eastAsia="IRNazanin"/>
          <w:color w:val="111111"/>
          <w:sz w:val="28"/>
          <w:sz w:val="28"/>
          <w:szCs w:val="28"/>
          <w:rtl w:val="true"/>
          <w:lang w:bidi="fa-IR"/>
        </w:rPr>
        <w:t>زخود آگاه میدان مرتضی را</w:t>
      </w:r>
    </w:p>
    <w:p>
      <w:pPr>
        <w:pStyle w:val="BookText"/>
        <w:rPr/>
      </w:pPr>
      <w:r>
        <w:rPr>
          <w:rFonts w:ascii="IRNazanin" w:hAnsi="IRNazanin" w:eastAsia="IRNazanin"/>
          <w:color w:val="111111"/>
          <w:sz w:val="28"/>
          <w:sz w:val="28"/>
          <w:szCs w:val="28"/>
          <w:rtl w:val="true"/>
          <w:lang w:bidi="fa-IR"/>
        </w:rPr>
        <w:t>به هر حال امام درگاهی است که ورود به آن یعنی رفع حجاب و درک تجلی خدای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درباه معنی باب الله بودن ائمه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خدا در حجاب است از خلقش، بسبب نبی و ائمه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بواسطه ایشان رفع حجاب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بایست به درگاه ایشان رفت برای شناخت و معرفت و کسب خیر و رسیدن به فیوضات الهی و این از معانی رفع حجاب از ساحت حضرت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نور خدا آگاه گشتم</w:t>
      </w:r>
    </w:p>
    <w:p>
      <w:pPr>
        <w:pStyle w:val="BookText"/>
        <w:rPr/>
      </w:pPr>
      <w:r>
        <w:rPr>
          <w:rFonts w:ascii="IRNazanin" w:hAnsi="IRNazanin" w:eastAsia="IRNazanin"/>
          <w:color w:val="111111"/>
          <w:sz w:val="28"/>
          <w:sz w:val="28"/>
          <w:szCs w:val="28"/>
          <w:rtl w:val="true"/>
          <w:lang w:bidi="fa-IR"/>
        </w:rPr>
        <w:t>چه خاک بابِ بابُ الله گشتم</w:t>
      </w:r>
    </w:p>
    <w:p>
      <w:pPr>
        <w:pStyle w:val="BookText"/>
        <w:rPr/>
      </w:pPr>
      <w:r>
        <w:rPr>
          <w:rFonts w:ascii="IRNazanin" w:hAnsi="IRNazanin" w:eastAsia="IRNazanin"/>
          <w:color w:val="111111"/>
          <w:sz w:val="28"/>
          <w:sz w:val="28"/>
          <w:szCs w:val="28"/>
          <w:rtl w:val="true"/>
          <w:lang w:bidi="fa-IR"/>
        </w:rPr>
        <w:t>در اینجا نیز توصیفات دیگری را که در ادعیه و یا زیارات و روایات آمده است را بیان می داریم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الله و ابواب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درگاهی که وارد شدن بر آن ورود به حریم الهی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النبی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مدينة العلم و علي بابها فمن أراد الحكمة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فليأتها من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إقبال‌الأعمال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بخواهد بر شهر علم و حکمت رسول الله وارد شود ورودیش درگاه امیرالمؤمنین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 به حیدر رشته ایمان درست</w:t>
      </w:r>
    </w:p>
    <w:p>
      <w:pPr>
        <w:pStyle w:val="BookText"/>
        <w:rPr/>
      </w:pPr>
      <w:r>
        <w:rPr>
          <w:rFonts w:ascii="IRNazanin" w:hAnsi="IRNazanin" w:eastAsia="IRNazanin"/>
          <w:color w:val="111111"/>
          <w:sz w:val="28"/>
          <w:sz w:val="28"/>
          <w:szCs w:val="28"/>
          <w:rtl w:val="true"/>
          <w:lang w:bidi="fa-IR"/>
        </w:rPr>
        <w:t>باب شهر علم من او شد نخست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دروازه ای که همانطور خدای حکیم گفته بایست مراعات آن را قلباً و عملاً نمود</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درگاه صلح و آرامش الغيبه نعماني ص</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حکمه رب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بَابَ حِكْمَةِ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مفاتیح الجنان زیارت مخصوص امام حسن در اول ماه رجب ص</w:t>
      </w: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درگاه ورود به حکمت الهی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درگاهی که وارد شدن به آن قرین هدایت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 بَابُ الْهُدَى وَ إِمَامُ الْتُّقَى وَ الْعُرْوَةُ الْوُثْقَى وَ الْحُجَّةُ عَلَى أَهْلِ الدُّنْيَا وَ خَامِسُ أَهْلِ الْكِسَاء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إقبال‌الأعمال ص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الجنان زیارت امام حسین علیه السلام در شب و روز عرفه ص</w:t>
      </w:r>
      <w:r>
        <w:rPr>
          <w:rFonts w:eastAsia="IRNazanin" w:cs="IRNazanin"/>
          <w:color w:val="111111"/>
          <w:sz w:val="28"/>
          <w:szCs w:val="28"/>
          <w:lang w:bidi="fa-IR"/>
        </w:rPr>
        <w:t>884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درگاهی که ورود به آن شرط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الْإِيمَانِ وَ أُمَنَاءَ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من‌لايحضره‌الفقيه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مفاتیح الجنان زیارت جامعه کبیره ص </w:t>
      </w:r>
      <w:r>
        <w:rPr>
          <w:rFonts w:eastAsia="IRNazanin" w:cs="IRNazanin"/>
          <w:color w:val="111111"/>
          <w:sz w:val="28"/>
          <w:szCs w:val="28"/>
          <w:lang w:bidi="fa-IR"/>
        </w:rPr>
        <w:t>1060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المبتلی به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درگاه امتحان و ابتلا خلق به ایشان؛ هرکس به این درگاه نیامد سقوط نمود و هلاک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المبتلى به الناس من أتاه نجا و من أباه هوى إقبال‌الأعمال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مفاتیح الجنان دعای روز عید غدیر ص </w:t>
      </w: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همچنین مفاتیح الجنان زیارت جامعه کبیره ص</w:t>
      </w:r>
      <w:r>
        <w:rPr>
          <w:rFonts w:eastAsia="IRNazanin" w:cs="IRNazanin"/>
          <w:color w:val="111111"/>
          <w:sz w:val="28"/>
          <w:szCs w:val="28"/>
          <w:lang w:bidi="fa-IR"/>
        </w:rPr>
        <w:t>1064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بأبي أنت و أمي يا باب المقام أشهد أنك حبيب الله و خاصته و خالصته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مصباح‌المتهجد ص </w:t>
      </w:r>
      <w:r>
        <w:rPr>
          <w:rFonts w:eastAsia="IRNazanin" w:cs="IRNazanin"/>
          <w:color w:val="111111"/>
          <w:sz w:val="28"/>
          <w:szCs w:val="28"/>
          <w:lang w:bidi="fa-IR"/>
        </w:rPr>
        <w:t>742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مفاتیح الجنان زیارت مطلقه سوم امیرالمؤمنین علیه السلام ص</w:t>
      </w:r>
      <w:r>
        <w:rPr>
          <w:rFonts w:eastAsia="IRNazanin" w:cs="IRNazanin"/>
          <w:color w:val="111111"/>
          <w:sz w:val="28"/>
          <w:szCs w:val="28"/>
          <w:lang w:bidi="fa-IR"/>
        </w:rPr>
        <w:t>696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 هر 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مغفرت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تسلی کاری ذات شفاعت خواه تو</w:t>
      </w:r>
    </w:p>
    <w:p>
      <w:pPr>
        <w:pStyle w:val="BookText"/>
        <w:rPr/>
      </w:pPr>
      <w:r>
        <w:rPr>
          <w:rFonts w:ascii="IRNazanin" w:hAnsi="IRNazanin" w:eastAsia="IRNazanin"/>
          <w:color w:val="111111"/>
          <w:sz w:val="28"/>
          <w:sz w:val="28"/>
          <w:szCs w:val="28"/>
          <w:rtl w:val="true"/>
          <w:lang w:bidi="fa-IR"/>
        </w:rPr>
        <w:t>مغفرت را بسته حق در کار بر درگاه تو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الحوائج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درگاه تولید حاجت و برآوردن حاجات خلق به إذن پرورگار</w:t>
      </w:r>
    </w:p>
    <w:p>
      <w:pPr>
        <w:pStyle w:val="BookText"/>
        <w:rPr/>
      </w:pPr>
      <w:r>
        <w:rPr>
          <w:rFonts w:ascii="IRNazanin" w:hAnsi="IRNazanin" w:eastAsia="IRNazanin"/>
          <w:color w:val="111111"/>
          <w:sz w:val="28"/>
          <w:sz w:val="28"/>
          <w:szCs w:val="28"/>
          <w:rtl w:val="true"/>
          <w:lang w:bidi="fa-IR"/>
        </w:rPr>
        <w:t xml:space="preserve">با توجه به توصفات ذکر شده حال که ایشان بسان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مانند</w:t>
      </w:r>
    </w:p>
    <w:p>
      <w:pPr>
        <w:pStyle w:val="BookText"/>
        <w:rPr/>
      </w:pPr>
      <w:r>
        <w:rPr>
          <w:rFonts w:ascii="IRNazanin" w:hAnsi="IRNazanin" w:eastAsia="IRNazanin"/>
          <w:color w:val="111111"/>
          <w:sz w:val="28"/>
          <w:sz w:val="28"/>
          <w:szCs w:val="28"/>
          <w:rtl w:val="true"/>
          <w:lang w:bidi="fa-IR"/>
        </w:rPr>
        <w:t>بایست برای ورود به معرفت الهی و سرافرازی در امتحان الهی و وارد شدن به شهر نبی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با کرامتشان رفت و بر این درگاه کوبید و بعد وارد شد</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یارب این درگاه دایم قبله مقصود باد </w:t>
      </w:r>
    </w:p>
    <w:p>
      <w:pPr>
        <w:pStyle w:val="BookText"/>
        <w:rPr/>
      </w:pPr>
      <w:r>
        <w:rPr>
          <w:rFonts w:ascii="IRNazanin" w:hAnsi="IRNazanin" w:eastAsia="IRNazanin"/>
          <w:color w:val="111111"/>
          <w:sz w:val="28"/>
          <w:sz w:val="28"/>
          <w:szCs w:val="28"/>
          <w:rtl w:val="true"/>
          <w:lang w:bidi="fa-IR"/>
        </w:rPr>
        <w:t>هرکه باشد دشمن این خاندان نابود باد</w:t>
      </w:r>
    </w:p>
    <w:p>
      <w:pPr>
        <w:pStyle w:val="BookText"/>
        <w:rPr/>
      </w:pPr>
      <w:r>
        <w:rPr>
          <w:rFonts w:ascii="IRNazanin" w:hAnsi="IRNazanin" w:eastAsia="IRNazanin"/>
          <w:color w:val="111111"/>
          <w:sz w:val="28"/>
          <w:sz w:val="28"/>
          <w:szCs w:val="28"/>
          <w:rtl w:val="true"/>
          <w:lang w:bidi="fa-IR"/>
        </w:rPr>
        <w:t>والدین ومربیان گرامی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بچه ها بخواهیم آیه صدوهشتادونهم سوره بقره را حفظ نمایند</w:t>
      </w:r>
    </w:p>
    <w:p>
      <w:pPr>
        <w:pStyle w:val="BookText"/>
        <w:rPr/>
      </w:pPr>
      <w:r>
        <w:rPr>
          <w:rFonts w:ascii="IRNazanin" w:hAnsi="IRNazanin" w:eastAsia="IRNazanin"/>
          <w:color w:val="111111"/>
          <w:sz w:val="28"/>
          <w:sz w:val="28"/>
          <w:szCs w:val="28"/>
          <w:rtl w:val="true"/>
          <w:lang w:bidi="fa-IR"/>
        </w:rPr>
        <w:t>ده توصیف از باب و درگاه که برای امام در متن ذکر شد را بیان کنند و توضیح دهند</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شریف رسول خدا در وصف امیرالمؤمنین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العلم و علي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تشریح نمایند </w:t>
      </w:r>
      <w:bookmarkStart w:id="147" w:name="pg7531_72403"/>
    </w:p>
    <w:p>
      <w:pPr>
        <w:pStyle w:val="Heading2"/>
        <w:numPr>
          <w:ilvl w:val="1"/>
          <w:numId w:val="1"/>
        </w:numPr>
        <w:rPr/>
      </w:pPr>
      <w:bookmarkStart w:id="148" w:name="__RefHeading___Toc2645758_1051229030"/>
      <w:bookmarkStart w:id="149" w:name="_Toc54"/>
      <w:bookmarkEnd w:id="147"/>
      <w:bookmarkEnd w:id="148"/>
      <w:r>
        <w:rPr/>
        <w:t>27</w:t>
      </w:r>
      <w:r>
        <w:rPr>
          <w:rtl w:val="true"/>
        </w:rPr>
        <w:t xml:space="preserve">- </w:t>
      </w:r>
      <w:r>
        <w:rPr>
          <w:rtl w:val="true"/>
        </w:rPr>
        <w:t>علی عهد الهی</w:t>
      </w:r>
      <w:bookmarkEnd w:id="149"/>
    </w:p>
    <w:p>
      <w:pPr>
        <w:pStyle w:val="Heading3"/>
        <w:numPr>
          <w:ilvl w:val="2"/>
          <w:numId w:val="1"/>
        </w:numPr>
        <w:rPr/>
      </w:pPr>
      <w:bookmarkStart w:id="150" w:name="__RefHeading___Toc2645760_1051229030"/>
      <w:bookmarkStart w:id="151" w:name="_Toc55"/>
      <w:bookmarkEnd w:id="150"/>
      <w:r>
        <w:rPr>
          <w:rtl w:val="true"/>
        </w:rPr>
        <w:t>اشاره</w:t>
      </w:r>
      <w:bookmarkEnd w:id="151"/>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يَنْقُضُونَ عَهْدَ اللَّهِ مِنْ بَعْدِ ميثاقِهِ وَ يَقْطَعُونَ ما أَمَرَ اللَّهُ بِهِ أَنْ يُوصَلَ وَ يُفْسِدُونَ فِي الْأَرْضِ أُولئِكَ هُمُ الْخاسِرُونَ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پیمان خدا را پس از بستن می شکنند، و آنچه را خداوند به پیوستنش امر فرموده پاره می کنند و در زمین به فساد می پردازند؛ زیانکارنند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يَنْقُضُونَ عَهْدَ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عهدی است که برای خداوند به ربوبیت، و برای رسول او به نبوت، و برای علی به امامت، و برای شیعیان آنها به دوستی و کرامت گرفته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تفسيرالإمام‌العسکري </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Heading3"/>
        <w:numPr>
          <w:ilvl w:val="2"/>
          <w:numId w:val="1"/>
        </w:numPr>
        <w:rPr/>
      </w:pPr>
      <w:bookmarkStart w:id="152" w:name="__RefHeading___Toc2645762_1051229030"/>
      <w:bookmarkStart w:id="153" w:name="_Toc56"/>
      <w:bookmarkEnd w:id="152"/>
      <w:r>
        <w:rPr>
          <w:rtl w:val="true"/>
        </w:rPr>
        <w:t>آیه ای دیگر</w:t>
      </w:r>
      <w:bookmarkEnd w:id="1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بِعَهْدي أُوفِ بِعَهْدِكُمْ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پیمانی که با من بسته اید، وفا کنید تا من نیز به پیمان شما وفا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آیه از امام صادق علیه السلام سؤال کردم و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به ولایت علی علیه السلام که از سوی خدا واجب شده، وفا کنید تا رفتن به بهشت را بر شما وفا و تهعد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تفسيرالعياشي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ای دیگر</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الْمُؤْمِنينَ رِجالٌ صَدَقُوا ما عاهَدُوا اللَّهَ عَلَيْهِ فَمِنْهُمْ مَنْ قَضى نَحْبَهُ وَ مِنْهُمْ مَنْ يَنْتَظِرُ وَ ما بَدَّلُوا تَبْديلا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مؤمنان، بزرگ مردانی هستند که به عهد و پیمانی که با خدا بستند کاملاً وفا کردند، پس برخی پیمان خویش گزاردند و برخی به 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 کرده و هیچ عهد خود را تغییر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نقل شده است که به بعضی از شیعیان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شما را در قرآن یاد کرده و شمائید کسانی که به عهد و میثاق خدا در مورد ولایت ما وفا نمودید و دیگران را بر ما مقدم نداشتید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تأويل‌الآيات‌الظاهرة ص</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دیگر توصیفات ائمه در قرآن که در بیان روایات آمده است تصویر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p>
    <w:p>
      <w:pPr>
        <w:pStyle w:val="BookText"/>
        <w:rPr/>
      </w:pPr>
      <w:r>
        <w:rPr>
          <w:rFonts w:ascii="IRNazanin" w:hAnsi="IRNazanin" w:eastAsia="IRNazanin"/>
          <w:color w:val="111111"/>
          <w:sz w:val="28"/>
          <w:sz w:val="28"/>
          <w:szCs w:val="28"/>
          <w:rtl w:val="true"/>
          <w:lang w:bidi="fa-IR"/>
        </w:rPr>
        <w:t>امام صادق به یکی از اصحاب خویش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مائیم درخت نبوت و خانه رحمت و کلید حکمت و معدن علم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مائیم عهد الهی پس کسی که به عهد ما وفا کند بتحقیق وفا نموده به عهد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توجه به روایاتی که ائمه هدی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عهدالهی و میثقاق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نموده اند روشن می شود که این عهد از انبیاء الهی نیز گرفته شده</w:t>
      </w:r>
    </w:p>
    <w:p>
      <w:pPr>
        <w:pStyle w:val="BookText"/>
        <w:rPr/>
      </w:pPr>
      <w:r>
        <w:rPr>
          <w:rFonts w:ascii="IRNazanin" w:hAnsi="IRNazanin" w:eastAsia="IRNazanin"/>
          <w:color w:val="111111"/>
          <w:sz w:val="28"/>
          <w:sz w:val="28"/>
          <w:szCs w:val="28"/>
          <w:rtl w:val="true"/>
          <w:lang w:bidi="fa-IR"/>
        </w:rPr>
        <w:t>یعنی در صورتی به مقام نبوت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رسیدند که عهد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 باشند</w:t>
      </w:r>
    </w:p>
    <w:p>
      <w:pPr>
        <w:pStyle w:val="BookText"/>
        <w:rPr/>
      </w:pPr>
      <w:r>
        <w:rPr>
          <w:rFonts w:ascii="IRNazanin" w:hAnsi="IRNazanin" w:eastAsia="IRNazanin"/>
          <w:color w:val="111111"/>
          <w:sz w:val="28"/>
          <w:sz w:val="28"/>
          <w:szCs w:val="28"/>
          <w:rtl w:val="true"/>
          <w:lang w:bidi="fa-IR"/>
        </w:rPr>
        <w:t>و همچنین اگر کسی به عهد الهی وفا کند خداوند نیز به عهد خویش یعنی رساندن به بهشت وفا خواهد نمود،</w:t>
      </w:r>
    </w:p>
    <w:p>
      <w:pPr>
        <w:pStyle w:val="BookText"/>
        <w:rPr/>
      </w:pPr>
      <w:r>
        <w:rPr>
          <w:rFonts w:ascii="IRNazanin" w:hAnsi="IRNazanin" w:eastAsia="IRNazanin"/>
          <w:color w:val="111111"/>
          <w:sz w:val="28"/>
          <w:sz w:val="28"/>
          <w:szCs w:val="28"/>
          <w:rtl w:val="true"/>
          <w:lang w:bidi="fa-IR"/>
        </w:rPr>
        <w:t>عهد ما با خداوند پذیرش ربوبیت او می باشد</w:t>
      </w:r>
    </w:p>
    <w:p>
      <w:pPr>
        <w:pStyle w:val="BookText"/>
        <w:rPr/>
      </w:pPr>
      <w:r>
        <w:rPr>
          <w:rFonts w:ascii="IRNazanin" w:hAnsi="IRNazanin" w:eastAsia="IRNazanin"/>
          <w:color w:val="111111"/>
          <w:sz w:val="28"/>
          <w:sz w:val="28"/>
          <w:szCs w:val="28"/>
          <w:rtl w:val="true"/>
          <w:lang w:bidi="fa-IR"/>
        </w:rPr>
        <w:t>و عهد ما با رسول خدا پذیرش نبوت اوست</w:t>
      </w:r>
    </w:p>
    <w:p>
      <w:pPr>
        <w:pStyle w:val="BookText"/>
        <w:rPr/>
      </w:pPr>
      <w:r>
        <w:rPr>
          <w:rFonts w:ascii="IRNazanin" w:hAnsi="IRNazanin" w:eastAsia="IRNazanin"/>
          <w:color w:val="111111"/>
          <w:sz w:val="28"/>
          <w:sz w:val="28"/>
          <w:szCs w:val="28"/>
          <w:rtl w:val="true"/>
          <w:lang w:bidi="fa-IR"/>
        </w:rPr>
        <w:t>همانطور که عهد ما با ائمه پذیرش ولایت ایشان است،</w:t>
      </w:r>
    </w:p>
    <w:p>
      <w:pPr>
        <w:pStyle w:val="BookText"/>
        <w:rPr/>
      </w:pPr>
      <w:r>
        <w:rPr>
          <w:rFonts w:ascii="IRNazanin" w:hAnsi="IRNazanin" w:eastAsia="IRNazanin"/>
          <w:color w:val="111111"/>
          <w:sz w:val="28"/>
          <w:sz w:val="28"/>
          <w:szCs w:val="28"/>
          <w:rtl w:val="true"/>
          <w:lang w:bidi="fa-IR"/>
        </w:rPr>
        <w:t>که پذیرش هریک از این عهد ها تبعاتی را بدنبال خواهد داشت</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آنکس که 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الست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همیشه یادآور است نمی تواند سر از تکلیف و بندگی و عبودیت باز زند </w:t>
      </w:r>
    </w:p>
    <w:p>
      <w:pPr>
        <w:pStyle w:val="BookText"/>
        <w:rPr/>
      </w:pPr>
      <w:r>
        <w:rPr>
          <w:rFonts w:ascii="IRNazanin" w:hAnsi="IRNazanin" w:eastAsia="IRNazanin"/>
          <w:color w:val="111111"/>
          <w:sz w:val="28"/>
          <w:sz w:val="28"/>
          <w:szCs w:val="28"/>
          <w:rtl w:val="true"/>
          <w:lang w:bidi="fa-IR"/>
        </w:rPr>
        <w:t>ترا به روز ازل با حبیب عهدی بود</w:t>
      </w:r>
    </w:p>
    <w:p>
      <w:pPr>
        <w:pStyle w:val="BookText"/>
        <w:rPr/>
      </w:pPr>
      <w:r>
        <w:rPr>
          <w:rFonts w:ascii="IRNazanin" w:hAnsi="IRNazanin" w:eastAsia="IRNazanin"/>
          <w:color w:val="111111"/>
          <w:sz w:val="28"/>
          <w:sz w:val="28"/>
          <w:szCs w:val="28"/>
          <w:rtl w:val="true"/>
          <w:lang w:bidi="fa-IR"/>
        </w:rPr>
        <w:t>چه آمدت که فراموش کرده ای میثاق؟</w:t>
      </w:r>
    </w:p>
    <w:p>
      <w:pPr>
        <w:pStyle w:val="BookText"/>
        <w:rPr/>
      </w:pPr>
      <w:r>
        <w:rPr>
          <w:rFonts w:ascii="IRNazanin" w:hAnsi="IRNazanin" w:eastAsia="IRNazanin"/>
          <w:color w:val="111111"/>
          <w:sz w:val="28"/>
          <w:sz w:val="28"/>
          <w:szCs w:val="28"/>
          <w:rtl w:val="true"/>
          <w:lang w:bidi="fa-IR"/>
        </w:rPr>
        <w:t xml:space="preserve">بهر حال در عالم ذر عهدی بسته ایم و میثاقی گرفته شده و ما نیز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داده ایم گرچه در این دنیا گاهی بواسطه نسیان از آن عهد غافل می شویم</w:t>
      </w:r>
    </w:p>
    <w:p>
      <w:pPr>
        <w:pStyle w:val="BookText"/>
        <w:rPr/>
      </w:pPr>
      <w:r>
        <w:rPr>
          <w:rFonts w:ascii="IRNazanin" w:hAnsi="IRNazanin" w:eastAsia="IRNazanin"/>
          <w:color w:val="111111"/>
          <w:sz w:val="28"/>
          <w:sz w:val="28"/>
          <w:szCs w:val="28"/>
          <w:rtl w:val="true"/>
          <w:lang w:bidi="fa-IR"/>
        </w:rPr>
        <w:t>تو بستی عقد عهد بندگی دوش</w:t>
      </w:r>
    </w:p>
    <w:p>
      <w:pPr>
        <w:pStyle w:val="BookText"/>
        <w:rPr/>
      </w:pPr>
      <w:r>
        <w:rPr>
          <w:rFonts w:ascii="IRNazanin" w:hAnsi="IRNazanin" w:eastAsia="IRNazanin"/>
          <w:color w:val="111111"/>
          <w:sz w:val="28"/>
          <w:sz w:val="28"/>
          <w:szCs w:val="28"/>
          <w:rtl w:val="true"/>
          <w:lang w:bidi="fa-IR"/>
        </w:rPr>
        <w:t>ولی کردی به نادانی فراموش</w:t>
      </w:r>
    </w:p>
    <w:p>
      <w:pPr>
        <w:pStyle w:val="BookText"/>
        <w:rPr/>
      </w:pPr>
      <w:r>
        <w:rPr>
          <w:rFonts w:ascii="IRNazanin" w:hAnsi="IRNazanin" w:eastAsia="IRNazanin"/>
          <w:color w:val="111111"/>
          <w:sz w:val="28"/>
          <w:sz w:val="28"/>
          <w:szCs w:val="28"/>
          <w:rtl w:val="true"/>
          <w:lang w:bidi="fa-IR"/>
        </w:rPr>
        <w:t>کسی که عهد خاتم الانبیاء را پذیرفته است باید دستوراتش را یک به یک پذیرا باشد، نمی شود گفت من پیمان رسول الله را گردن می نهم ولی نصب علی که از جانب خدا و بواسطه ابلاغ نبی بوده را پذیرا نیستم</w:t>
      </w:r>
    </w:p>
    <w:p>
      <w:pPr>
        <w:pStyle w:val="BookText"/>
        <w:rPr/>
      </w:pPr>
      <w:r>
        <w:rPr>
          <w:rFonts w:ascii="IRNazanin" w:hAnsi="IRNazanin" w:eastAsia="IRNazanin"/>
          <w:color w:val="111111"/>
          <w:sz w:val="28"/>
          <w:sz w:val="28"/>
          <w:szCs w:val="28"/>
          <w:rtl w:val="true"/>
          <w:lang w:bidi="fa-IR"/>
        </w:rPr>
        <w:t xml:space="preserve">چطور ممکن است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بیان روایات بعنوان عهد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نیز بوسیله پیامبر ابلاغ گردید را، پذیرفت ولی ابلاغ های دیگر رسول خدا را نپذیرفت؟</w:t>
      </w:r>
    </w:p>
    <w:p>
      <w:pPr>
        <w:pStyle w:val="BookText"/>
        <w:rPr/>
      </w:pPr>
      <w:r>
        <w:rPr>
          <w:rFonts w:ascii="IRNazanin" w:hAnsi="IRNazanin" w:eastAsia="IRNazanin"/>
          <w:color w:val="111111"/>
          <w:sz w:val="28"/>
          <w:sz w:val="28"/>
          <w:szCs w:val="28"/>
          <w:rtl w:val="true"/>
          <w:lang w:bidi="fa-IR"/>
        </w:rPr>
        <w:t>به کجا رفت پس آن عهد و چه شد آن میثاق؟</w:t>
      </w:r>
    </w:p>
    <w:p>
      <w:pPr>
        <w:pStyle w:val="BookText"/>
        <w:rPr/>
      </w:pPr>
      <w:r>
        <w:rPr>
          <w:rFonts w:ascii="IRNazanin" w:hAnsi="IRNazanin" w:eastAsia="IRNazanin"/>
          <w:color w:val="111111"/>
          <w:sz w:val="28"/>
          <w:sz w:val="28"/>
          <w:szCs w:val="28"/>
          <w:rtl w:val="true"/>
          <w:lang w:bidi="fa-IR"/>
        </w:rPr>
        <w:t>چه شد اکنون که شما را همه برگشت مذاق</w:t>
      </w:r>
    </w:p>
    <w:p>
      <w:pPr>
        <w:pStyle w:val="BookText"/>
        <w:rPr/>
      </w:pPr>
      <w:r>
        <w:rPr>
          <w:rFonts w:ascii="IRNazanin" w:hAnsi="IRNazanin" w:eastAsia="IRNazanin"/>
          <w:color w:val="111111"/>
          <w:sz w:val="28"/>
          <w:sz w:val="28"/>
          <w:szCs w:val="28"/>
          <w:rtl w:val="true"/>
          <w:lang w:bidi="fa-IR"/>
        </w:rPr>
        <w:t>و از آنجا که پیامبر چیزی از جانب خود نمی گوید بلکه آنچه می گوید متصل به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او حجت است و امر او امر الهیست</w:t>
      </w:r>
    </w:p>
    <w:p>
      <w:pPr>
        <w:pStyle w:val="BookText"/>
        <w:rPr/>
      </w:pPr>
      <w:r>
        <w:rPr>
          <w:rFonts w:ascii="IRNazanin" w:hAnsi="IRNazanin" w:eastAsia="IRNazanin"/>
          <w:color w:val="111111"/>
          <w:sz w:val="28"/>
          <w:sz w:val="28"/>
          <w:szCs w:val="28"/>
          <w:rtl w:val="true"/>
          <w:lang w:bidi="fa-IR"/>
        </w:rPr>
        <w:t>پذیرفتم هم از تو هم زیزدان</w:t>
      </w:r>
    </w:p>
    <w:p>
      <w:pPr>
        <w:pStyle w:val="BookText"/>
        <w:rPr/>
      </w:pPr>
      <w:r>
        <w:rPr>
          <w:rFonts w:ascii="IRNazanin" w:hAnsi="IRNazanin" w:eastAsia="IRNazanin"/>
          <w:color w:val="111111"/>
          <w:sz w:val="28"/>
          <w:sz w:val="28"/>
          <w:szCs w:val="28"/>
          <w:rtl w:val="true"/>
          <w:lang w:bidi="fa-IR"/>
        </w:rPr>
        <w:t>که هرگز نشکنم این عهد و پیمان</w:t>
      </w:r>
    </w:p>
    <w:p>
      <w:pPr>
        <w:pStyle w:val="BookText"/>
        <w:rPr/>
      </w:pPr>
      <w:r>
        <w:rPr>
          <w:rFonts w:ascii="IRNazanin" w:hAnsi="IRNazanin" w:eastAsia="IRNazanin"/>
          <w:color w:val="111111"/>
          <w:sz w:val="28"/>
          <w:sz w:val="28"/>
          <w:szCs w:val="28"/>
          <w:rtl w:val="true"/>
          <w:lang w:bidi="fa-IR"/>
        </w:rPr>
        <w:t>و آنکس که پیمان ولایت ائمه را قبول نموده باید به تبعاتش یعنی؛ معرفت و مودّت و اطاعت ایشان نیز ملزم شود،</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 شود گفت که ما برسر پیمانیم ولی ایشان را نشناسیم و یا اظهار مودّت به ایشان ننمائیم و یا اطاعت ایشان که همان اطاعت الهی است را پذیرا نباشیم </w:t>
      </w:r>
    </w:p>
    <w:p>
      <w:pPr>
        <w:pStyle w:val="BookText"/>
        <w:rPr/>
      </w:pPr>
      <w:r>
        <w:rPr>
          <w:rFonts w:ascii="IRNazanin" w:hAnsi="IRNazanin" w:eastAsia="IRNazanin"/>
          <w:color w:val="111111"/>
          <w:sz w:val="28"/>
          <w:sz w:val="28"/>
          <w:szCs w:val="28"/>
          <w:rtl w:val="true"/>
          <w:lang w:bidi="fa-IR"/>
        </w:rPr>
        <w:t>با تو عهدی بسته ام ای دوست در روز ازل</w:t>
      </w:r>
    </w:p>
    <w:p>
      <w:pPr>
        <w:pStyle w:val="BookText"/>
        <w:rPr/>
      </w:pPr>
      <w:r>
        <w:rPr>
          <w:rFonts w:ascii="IRNazanin" w:hAnsi="IRNazanin" w:eastAsia="IRNazanin"/>
          <w:color w:val="111111"/>
          <w:sz w:val="28"/>
          <w:sz w:val="28"/>
          <w:szCs w:val="28"/>
          <w:rtl w:val="true"/>
          <w:lang w:bidi="fa-IR"/>
        </w:rPr>
        <w:t>تا ابد خواهیم بودن بر همه عهد قدیم</w:t>
      </w:r>
    </w:p>
    <w:p>
      <w:pPr>
        <w:pStyle w:val="BookText"/>
        <w:rPr/>
      </w:pPr>
      <w:r>
        <w:rPr>
          <w:rFonts w:ascii="IRNazanin" w:hAnsi="IRNazanin" w:eastAsia="IRNazanin"/>
          <w:color w:val="111111"/>
          <w:sz w:val="28"/>
          <w:sz w:val="28"/>
          <w:szCs w:val="28"/>
          <w:rtl w:val="true"/>
          <w:lang w:bidi="fa-IR"/>
        </w:rPr>
        <w:t>در جلوه ای از کلام امام رضا علیه السلام گستردگی صحنۀ عهد ما با ائمه روشن گشته است</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شنیدم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برای هرامامی عهدی است برگردن اولیاء و شیعیانش، که همانا از تمام نمودن وفا و حُسن اداء به این عهد؛ زیارت قبورشان است پس کسی که امامان را مشتاقانه زیارت کند برای تصدیق رغبتش، امامان در روز رستاخیز شفیع او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میان ما و هریک از ائمه هُدی، عهدی است و آن اینکه، به زیارتشان برویم لذا اگر کسی به زیارت ائمه بقیع و یا ائمه در عراق و یا به مشهدالرضا نرود عهدش را تمام و کمال وفا ننموده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پیداست که این امر برای کسی است که توانی زیارت رفتن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اهل عهد و پیمانی از اهل خاندانی تو</w:t>
      </w:r>
    </w:p>
    <w:p>
      <w:pPr>
        <w:pStyle w:val="BookText"/>
        <w:rPr/>
      </w:pPr>
      <w:r>
        <w:rPr>
          <w:rFonts w:ascii="IRNazanin" w:hAnsi="IRNazanin" w:eastAsia="IRNazanin"/>
          <w:color w:val="111111"/>
          <w:sz w:val="28"/>
          <w:sz w:val="28"/>
          <w:szCs w:val="28"/>
          <w:rtl w:val="true"/>
          <w:lang w:bidi="fa-IR"/>
        </w:rPr>
        <w:t>و گر زین خانه بیرونی بر افسوسی و ترفندی</w:t>
      </w:r>
    </w:p>
    <w:p>
      <w:pPr>
        <w:pStyle w:val="BookText"/>
        <w:rPr/>
      </w:pPr>
      <w:r>
        <w:rPr>
          <w:rFonts w:ascii="IRNazanin" w:hAnsi="IRNazanin" w:eastAsia="IRNazanin"/>
          <w:color w:val="111111"/>
          <w:sz w:val="28"/>
          <w:sz w:val="28"/>
          <w:szCs w:val="28"/>
          <w:rtl w:val="true"/>
          <w:lang w:bidi="fa-IR"/>
        </w:rPr>
        <w:t>نمی شود ما عهد بسته باشیم به مودّت و دوستی ائمه و در عین حال دشمنانشان را نیز دوست بداریم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تولی و تبری خود ملزماتی دارد که سرمنشاء آن همان عهدیست که با ایشان بسته ایم</w:t>
      </w:r>
    </w:p>
    <w:p>
      <w:pPr>
        <w:pStyle w:val="BookText"/>
        <w:rPr/>
      </w:pPr>
      <w:r>
        <w:rPr>
          <w:rFonts w:ascii="IRNazanin" w:hAnsi="IRNazanin" w:eastAsia="IRNazanin"/>
          <w:color w:val="111111"/>
          <w:sz w:val="28"/>
          <w:sz w:val="28"/>
          <w:szCs w:val="28"/>
          <w:rtl w:val="true"/>
          <w:lang w:bidi="fa-IR"/>
        </w:rPr>
        <w:t>مرا عهدیست با جانان که تا جان در بدن دارم</w:t>
      </w:r>
    </w:p>
    <w:p>
      <w:pPr>
        <w:pStyle w:val="BookText"/>
        <w:rPr/>
      </w:pPr>
      <w:r>
        <w:rPr>
          <w:rFonts w:ascii="IRNazanin" w:hAnsi="IRNazanin" w:eastAsia="IRNazanin"/>
          <w:color w:val="111111"/>
          <w:sz w:val="28"/>
          <w:sz w:val="28"/>
          <w:szCs w:val="28"/>
          <w:rtl w:val="true"/>
          <w:lang w:bidi="fa-IR"/>
        </w:rPr>
        <w:t>هواداران کویش را چو جان خویشتن دارم</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دین مبین اسلام پیمان شکنی یک عمل قبیح شمرده شده بطوری که در حدیث است از امام کاظم و ایشان از پدرانش نقل نمود که رسول خدا صلوات الله علیهم اجمعین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آنکس که عهد ندارد دین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مستدرك‌الوسائل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قباحت شکستن پیمان ولایت به این است که این عهد؛ عهدی الهی بوده و طرف مقابل ما که با او عهد بسته ایم خدای تبارک و تعالی می باشد و این زیان و خسارت را آشکار می کند</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پیمان خدا را پس از بستن می شکنند و آنچه را خداوند به پیوستننش امر فرموده پاره می کنند و در زمین به فساد می پردازند، زیانکارانند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که زیانکار آن است که با خدای خویش عهدی ببند و آن را بگسلد</w:t>
      </w:r>
    </w:p>
    <w:p>
      <w:pPr>
        <w:pStyle w:val="BookText"/>
        <w:rPr/>
      </w:pPr>
      <w:r>
        <w:rPr>
          <w:rFonts w:ascii="IRNazanin" w:hAnsi="IRNazanin" w:eastAsia="IRNazanin"/>
          <w:color w:val="111111"/>
          <w:sz w:val="28"/>
          <w:sz w:val="28"/>
          <w:szCs w:val="28"/>
          <w:rtl w:val="true"/>
          <w:lang w:bidi="fa-IR"/>
        </w:rPr>
        <w:t>و چه خسارتی از این بالاتر که امید شفاعتی برایشان نباشد</w:t>
      </w:r>
    </w:p>
    <w:p>
      <w:pPr>
        <w:pStyle w:val="BookText"/>
        <w:rPr/>
      </w:pPr>
      <w:r>
        <w:rPr>
          <w:rFonts w:ascii="IRNazanin" w:hAnsi="IRNazanin" w:eastAsia="IRNazanin"/>
          <w:color w:val="111111"/>
          <w:sz w:val="28"/>
          <w:sz w:val="28"/>
          <w:szCs w:val="28"/>
          <w:rtl w:val="true"/>
          <w:lang w:bidi="fa-IR"/>
        </w:rPr>
        <w:t>عهد کردیم که جان در سر کار تو کنیم</w:t>
      </w:r>
    </w:p>
    <w:p>
      <w:pPr>
        <w:pStyle w:val="BookText"/>
        <w:rPr/>
      </w:pPr>
      <w:r>
        <w:rPr>
          <w:rFonts w:ascii="IRNazanin" w:hAnsi="IRNazanin" w:eastAsia="IRNazanin"/>
          <w:color w:val="111111"/>
          <w:sz w:val="28"/>
          <w:sz w:val="28"/>
          <w:szCs w:val="28"/>
          <w:rtl w:val="true"/>
          <w:lang w:bidi="fa-IR"/>
        </w:rPr>
        <w:t>و گر این عهد به پایان نبرم نامردم</w:t>
      </w:r>
    </w:p>
    <w:p>
      <w:pPr>
        <w:pStyle w:val="BookText"/>
        <w:rPr/>
      </w:pPr>
      <w:r>
        <w:rPr>
          <w:rFonts w:ascii="IRNazanin" w:hAnsi="IRNazanin" w:eastAsia="IRNazanin"/>
          <w:color w:val="111111"/>
          <w:sz w:val="28"/>
          <w:sz w:val="28"/>
          <w:szCs w:val="28"/>
          <w:rtl w:val="true"/>
          <w:lang w:bidi="fa-IR"/>
        </w:rPr>
        <w:t>بهنگام نجوای با امام عصر در زیارت آل یاسین می 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عهد و پیمان خدا که، خداوند از خلق محکم و مؤکد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بحارالأنوارج</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مفاتیح الجنان زیارت صاحب االامر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 الله فرجه ص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امید که بواسطه الطاف با کرامتشان یارای وفا نمودن به ما عطا فرمایند</w:t>
      </w:r>
    </w:p>
    <w:p>
      <w:pPr>
        <w:pStyle w:val="BookText"/>
        <w:rPr/>
      </w:pPr>
      <w:r>
        <w:rPr>
          <w:rFonts w:ascii="IRNazanin" w:hAnsi="IRNazanin" w:eastAsia="IRNazanin"/>
          <w:color w:val="111111"/>
          <w:sz w:val="28"/>
          <w:sz w:val="28"/>
          <w:szCs w:val="28"/>
          <w:rtl w:val="true"/>
          <w:lang w:bidi="fa-IR"/>
        </w:rPr>
        <w:t>در ازل بست دلم با سر زلفت پیوند</w:t>
      </w:r>
    </w:p>
    <w:p>
      <w:pPr>
        <w:pStyle w:val="BookText"/>
        <w:rPr/>
      </w:pPr>
      <w:r>
        <w:rPr>
          <w:rFonts w:ascii="IRNazanin" w:hAnsi="IRNazanin" w:eastAsia="IRNazanin"/>
          <w:color w:val="111111"/>
          <w:sz w:val="28"/>
          <w:sz w:val="28"/>
          <w:szCs w:val="28"/>
          <w:rtl w:val="true"/>
          <w:lang w:bidi="fa-IR"/>
        </w:rPr>
        <w:t>تا ابد سرنکشد و از سر پیمان نرود</w:t>
      </w:r>
    </w:p>
    <w:p>
      <w:pPr>
        <w:pStyle w:val="BookText"/>
        <w:rPr/>
      </w:pPr>
      <w:r>
        <w:rPr>
          <w:rFonts w:ascii="IRNazanin" w:hAnsi="IRNazanin" w:eastAsia="IRNazanin"/>
          <w:color w:val="111111"/>
          <w:sz w:val="28"/>
          <w:sz w:val="28"/>
          <w:szCs w:val="28"/>
          <w:rtl w:val="true"/>
          <w:lang w:bidi="fa-IR"/>
        </w:rPr>
        <w:t>چرا که عهد تو شرط دین است تا چه رسد به ایمان</w:t>
      </w:r>
    </w:p>
    <w:p>
      <w:pPr>
        <w:pStyle w:val="BookText"/>
        <w:rPr/>
      </w:pPr>
      <w:r>
        <w:rPr>
          <w:rFonts w:ascii="IRNazanin" w:hAnsi="IRNazanin" w:eastAsia="IRNazanin"/>
          <w:color w:val="111111"/>
          <w:sz w:val="28"/>
          <w:sz w:val="28"/>
          <w:szCs w:val="28"/>
          <w:rtl w:val="true"/>
          <w:lang w:bidi="fa-IR"/>
        </w:rPr>
        <w:t>ما به ایمان قوی عهد تو محکم داریم</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که پیمان شکند قوت ایمانش نیست </w:t>
      </w:r>
    </w:p>
    <w:p>
      <w:pPr>
        <w:pStyle w:val="BookText"/>
        <w:rPr/>
      </w:pPr>
      <w:r>
        <w:rPr>
          <w:rFonts w:ascii="IRNazanin" w:hAnsi="IRNazanin" w:eastAsia="IRNazanin"/>
          <w:color w:val="111111"/>
          <w:sz w:val="28"/>
          <w:sz w:val="28"/>
          <w:szCs w:val="28"/>
          <w:rtl w:val="true"/>
          <w:lang w:bidi="fa-IR"/>
        </w:rPr>
        <w:t>والدین و مربیان گرامی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بچه ها بخواهیم آیات این فصل را حفظ نمایند</w:t>
      </w:r>
    </w:p>
    <w:p>
      <w:pPr>
        <w:pStyle w:val="BookText"/>
        <w:rPr/>
      </w:pPr>
      <w:r>
        <w:rPr>
          <w:rFonts w:ascii="IRNazanin" w:hAnsi="IRNazanin" w:eastAsia="IRNazanin"/>
          <w:color w:val="111111"/>
          <w:sz w:val="28"/>
          <w:sz w:val="28"/>
          <w:szCs w:val="28"/>
          <w:rtl w:val="true"/>
          <w:lang w:bidi="fa-IR"/>
        </w:rPr>
        <w:t xml:space="preserve">برای بچه ها اهمیت قول دادن و عهد بستن، توضیح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قول دادن مهم است؟</w:t>
      </w:r>
    </w:p>
    <w:p>
      <w:pPr>
        <w:pStyle w:val="BookText"/>
        <w:rPr/>
      </w:pPr>
      <w:r>
        <w:rPr>
          <w:rFonts w:ascii="IRNazanin" w:hAnsi="IRNazanin" w:eastAsia="IRNazanin"/>
          <w:color w:val="111111"/>
          <w:sz w:val="28"/>
          <w:sz w:val="28"/>
          <w:szCs w:val="28"/>
          <w:rtl w:val="true"/>
          <w:lang w:bidi="fa-IR"/>
        </w:rPr>
        <w:t>سه مصداق مهم، عهد با خدا؛ عهد با رسول خدا؛ عهد با ولی خدا؛ در چیست؟</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پیرامون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عهد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برایشان توضیح دهید </w:t>
      </w:r>
      <w:bookmarkStart w:id="154" w:name="pg7531_72415"/>
    </w:p>
    <w:p>
      <w:pPr>
        <w:pStyle w:val="Heading2"/>
        <w:numPr>
          <w:ilvl w:val="1"/>
          <w:numId w:val="1"/>
        </w:numPr>
        <w:rPr/>
      </w:pPr>
      <w:bookmarkStart w:id="155" w:name="__RefHeading___Toc2645764_1051229030"/>
      <w:bookmarkStart w:id="156" w:name="_Toc57"/>
      <w:bookmarkEnd w:id="154"/>
      <w:bookmarkEnd w:id="155"/>
      <w:r>
        <w:rPr/>
        <w:t>28</w:t>
      </w:r>
      <w:r>
        <w:rPr>
          <w:rtl w:val="true"/>
        </w:rPr>
        <w:t xml:space="preserve">- </w:t>
      </w:r>
      <w:r>
        <w:rPr>
          <w:rtl w:val="true"/>
        </w:rPr>
        <w:t>میوه</w:t>
      </w:r>
      <w:bookmarkEnd w:id="156"/>
    </w:p>
    <w:p>
      <w:pPr>
        <w:pStyle w:val="BookText"/>
        <w:rPr/>
      </w:pPr>
      <w:r>
        <w:rPr>
          <w:rFonts w:ascii="IRNazanin" w:hAnsi="IRNazanin" w:eastAsia="IRNazanin"/>
          <w:color w:val="111111"/>
          <w:sz w:val="28"/>
          <w:sz w:val="28"/>
          <w:szCs w:val="28"/>
          <w:rtl w:val="true"/>
          <w:lang w:bidi="fa-IR"/>
        </w:rPr>
        <w:t xml:space="preserve">ترجمه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خدا چگونه مثل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پاک که مانند درختی پاک است که ریشه اش استوار و شاخه اش در آسمان است؟میواه ش را هر دم به اذن پروردگارش می دهد، و خدا مثلها را برای مردم می زند، شاید که آنان پند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علی شجر طوبی آیه ذکر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اصل آن هستم و امیرالمؤمنین فرع آن و ائمه شاخه های آن می باشند و علم و دانش آنها، میوه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پیرامون آن درخت طیبه که در آیه آمده است،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شاخه آن درخت فاطمه سلام الله علیها و میوه آن فرزندان او، و برگهای آن شیعیان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ای دیگر بِسْمِ اللَّهِ الرَّحْمنِ الرَّحيمِ</w:t>
      </w:r>
    </w:p>
    <w:p>
      <w:pPr>
        <w:pStyle w:val="BookText"/>
        <w:rPr/>
      </w:pPr>
      <w:r>
        <w:rPr>
          <w:rFonts w:ascii="Amiri" w:hAnsi="Amiri" w:eastAsia="Amiri" w:cs="Amiri"/>
          <w:color w:val="111111"/>
          <w:sz w:val="28"/>
          <w:sz w:val="28"/>
          <w:szCs w:val="28"/>
          <w:rtl w:val="true"/>
          <w:lang w:bidi="ar-SA"/>
        </w:rPr>
        <w:t xml:space="preserve">وَ التِّينِ وَ الزَّيْتُونِ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طُورِ سينينَ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الْبَلَدِ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انجیر و زیتون و سوگند به طور سینا و سوگند به این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این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التین و الزیتون؛ حسن و حسین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تأويل‌الآيات‌الظاهرة ص </w:t>
      </w:r>
      <w:r>
        <w:rPr>
          <w:rFonts w:eastAsia="IRNazanin" w:cs="IRNazanin"/>
          <w:color w:val="111111"/>
          <w:sz w:val="28"/>
          <w:szCs w:val="28"/>
          <w:lang w:bidi="fa-IR"/>
        </w:rPr>
        <w:t>788</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عرضه داشتم، که خبر دهید مرا از معنی این آیات،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التین و الزیتون حسن و حسین علیهماالسلام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تأويل‌الآيات‌الظاهرة ص </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توصیف دیگرائمه هُدی علیهم السلام در تأویل آیات،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p>
    <w:p>
      <w:pPr>
        <w:pStyle w:val="BookText"/>
        <w:rPr/>
      </w:pPr>
      <w:r>
        <w:rPr>
          <w:rFonts w:ascii="IRNazanin" w:hAnsi="IRNazanin" w:eastAsia="IRNazanin"/>
          <w:color w:val="111111"/>
          <w:sz w:val="28"/>
          <w:sz w:val="28"/>
          <w:szCs w:val="28"/>
          <w:rtl w:val="true"/>
          <w:lang w:bidi="fa-IR"/>
        </w:rPr>
        <w:t>میوه درخت طیبه فاطمه سلام الله علیها فرزندان او می باشند، این درخت پاک و طاهر میوه های طیبه ای به بار آورده است درختی که ریشه اش در پاکترین اعتقادات فرو رفته و خود مظهر پاکی و طیبه بودن است، پیداست که از او ثمری پاک ببار خواهد نشست</w:t>
      </w:r>
    </w:p>
    <w:p>
      <w:pPr>
        <w:pStyle w:val="BookText"/>
        <w:rPr/>
      </w:pPr>
      <w:r>
        <w:rPr>
          <w:rFonts w:ascii="IRNazanin" w:hAnsi="IRNazanin" w:eastAsia="IRNazanin"/>
          <w:color w:val="111111"/>
          <w:sz w:val="28"/>
          <w:sz w:val="28"/>
          <w:szCs w:val="28"/>
          <w:rtl w:val="true"/>
          <w:lang w:bidi="fa-IR"/>
        </w:rPr>
        <w:t>قدت شجرطیبه حُسنت ثمر اوست</w:t>
      </w:r>
    </w:p>
    <w:p>
      <w:pPr>
        <w:pStyle w:val="BookText"/>
        <w:rPr/>
      </w:pPr>
      <w:r>
        <w:rPr>
          <w:rFonts w:ascii="IRNazanin" w:hAnsi="IRNazanin" w:eastAsia="IRNazanin"/>
          <w:color w:val="111111"/>
          <w:sz w:val="28"/>
          <w:sz w:val="28"/>
          <w:szCs w:val="28"/>
          <w:rtl w:val="true"/>
          <w:lang w:bidi="fa-IR"/>
        </w:rPr>
        <w:t>طیب شجری چون تو و طاهر ثمری نیست</w:t>
      </w:r>
    </w:p>
    <w:p>
      <w:pPr>
        <w:pStyle w:val="BookText"/>
        <w:rPr/>
      </w:pPr>
      <w:r>
        <w:rPr>
          <w:rFonts w:ascii="IRNazanin" w:hAnsi="IRNazanin" w:eastAsia="IRNazanin"/>
          <w:color w:val="111111"/>
          <w:sz w:val="28"/>
          <w:sz w:val="28"/>
          <w:szCs w:val="28"/>
          <w:rtl w:val="true"/>
          <w:lang w:bidi="fa-IR"/>
        </w:rPr>
        <w:t>این چه درختی است که میوه آن قرآن ناطق است؟یازده قرآن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شاخسار به بار نشسته است و چه ثمری پر بهره تر از این؟</w:t>
      </w:r>
    </w:p>
    <w:p>
      <w:pPr>
        <w:pStyle w:val="BookText"/>
        <w:rPr/>
      </w:pPr>
      <w:r>
        <w:rPr>
          <w:rFonts w:ascii="IRNazanin" w:hAnsi="IRNazanin" w:eastAsia="IRNazanin"/>
          <w:color w:val="111111"/>
          <w:sz w:val="28"/>
          <w:sz w:val="28"/>
          <w:szCs w:val="28"/>
          <w:rtl w:val="true"/>
          <w:lang w:bidi="fa-IR"/>
        </w:rPr>
        <w:t>کجا چون تو در باغ بار آورد</w:t>
      </w:r>
    </w:p>
    <w:p>
      <w:pPr>
        <w:pStyle w:val="BookText"/>
        <w:rPr/>
      </w:pPr>
      <w:r>
        <w:rPr>
          <w:rFonts w:ascii="IRNazanin" w:hAnsi="IRNazanin" w:eastAsia="IRNazanin"/>
          <w:color w:val="111111"/>
          <w:sz w:val="28"/>
          <w:sz w:val="28"/>
          <w:szCs w:val="28"/>
          <w:rtl w:val="true"/>
          <w:lang w:bidi="fa-IR"/>
        </w:rPr>
        <w:t>چو تو میوه اندر شمار آورد</w:t>
      </w:r>
    </w:p>
    <w:p>
      <w:pPr>
        <w:pStyle w:val="BookText"/>
        <w:rPr/>
      </w:pPr>
      <w:r>
        <w:rPr>
          <w:rFonts w:ascii="IRNazanin" w:hAnsi="IRNazanin" w:eastAsia="IRNazanin"/>
          <w:color w:val="111111"/>
          <w:sz w:val="28"/>
          <w:sz w:val="28"/>
          <w:szCs w:val="28"/>
          <w:rtl w:val="true"/>
          <w:lang w:bidi="fa-IR"/>
        </w:rPr>
        <w:t>در کتابهای لغت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 نیز ثمره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چرا که میوه نتیجه درخت است و فرزند نتیجه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السان العرب ج</w:t>
      </w:r>
      <w:r>
        <w:rPr>
          <w:rFonts w:eastAsia="IRNazanin" w:cs="IRNazanin"/>
          <w:color w:val="111111"/>
          <w:sz w:val="28"/>
          <w:szCs w:val="28"/>
          <w:lang w:bidi="fa-IR"/>
        </w:rPr>
        <w:t>4/106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میوه وجودی رسول خدا و امیرالمؤمنین و حضرت زهرا صلوات الله علیهم اجمعین می باشند</w:t>
      </w:r>
    </w:p>
    <w:p>
      <w:pPr>
        <w:pStyle w:val="BookText"/>
        <w:rPr/>
      </w:pPr>
      <w:r>
        <w:rPr>
          <w:rFonts w:ascii="Amiri" w:hAnsi="Amiri" w:eastAsia="Amiri" w:cs="Amiri"/>
          <w:color w:val="111111"/>
          <w:sz w:val="28"/>
          <w:sz w:val="28"/>
          <w:szCs w:val="28"/>
          <w:rtl w:val="true"/>
          <w:lang w:bidi="ar-SA"/>
        </w:rPr>
        <w:t xml:space="preserve">زهرای اطهر در حدیث کساء فرزندش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قُرَّةَ عَيْنِي وَ ثَمَرَةَ فُؤَادِي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 خواند</w:t>
      </w:r>
    </w:p>
    <w:p>
      <w:pPr>
        <w:pStyle w:val="BookText"/>
        <w:rPr/>
      </w:pPr>
      <w:r>
        <w:rPr>
          <w:rFonts w:ascii="IRNazanin" w:hAnsi="IRNazanin" w:eastAsia="IRNazanin"/>
          <w:color w:val="111111"/>
          <w:sz w:val="28"/>
          <w:sz w:val="28"/>
          <w:szCs w:val="28"/>
          <w:rtl w:val="true"/>
          <w:lang w:bidi="fa-IR"/>
        </w:rPr>
        <w:t>داند جهان که قرۀ عین پیمبرم</w:t>
      </w:r>
    </w:p>
    <w:p>
      <w:pPr>
        <w:pStyle w:val="BookText"/>
        <w:rPr/>
      </w:pPr>
      <w:r>
        <w:rPr>
          <w:rFonts w:ascii="IRNazanin" w:hAnsi="IRNazanin" w:eastAsia="IRNazanin"/>
          <w:color w:val="111111"/>
          <w:sz w:val="28"/>
          <w:sz w:val="28"/>
          <w:szCs w:val="28"/>
          <w:rtl w:val="true"/>
          <w:lang w:bidi="fa-IR"/>
        </w:rPr>
        <w:t>شایسته میوۀ دل زهرا و حیدرم</w:t>
      </w:r>
    </w:p>
    <w:p>
      <w:pPr>
        <w:pStyle w:val="BookText"/>
        <w:rPr/>
      </w:pPr>
      <w:r>
        <w:rPr>
          <w:rFonts w:ascii="IRNazanin" w:hAnsi="IRNazanin" w:eastAsia="IRNazanin"/>
          <w:color w:val="111111"/>
          <w:sz w:val="28"/>
          <w:sz w:val="28"/>
          <w:szCs w:val="28"/>
          <w:rtl w:val="true"/>
          <w:lang w:bidi="fa-IR"/>
        </w:rPr>
        <w:t>رسول خدا درباره امام حسین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میوه دل و نور دیده 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وسائل‌الشيعة</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فاطمه بهجَةُ قلبی و فرزندان او ثمرةُ فؤادی و شوهر او نور دیدۀ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اوحدی مراغه ای در وصف امام حسین چنین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داغ سینۀ اسدالله و فاطمه است؟</w:t>
      </w:r>
    </w:p>
    <w:p>
      <w:pPr>
        <w:pStyle w:val="BookText"/>
        <w:rPr/>
      </w:pPr>
      <w:r>
        <w:rPr>
          <w:rFonts w:ascii="IRNazanin" w:hAnsi="IRNazanin" w:eastAsia="IRNazanin"/>
          <w:color w:val="111111"/>
          <w:sz w:val="28"/>
          <w:sz w:val="28"/>
          <w:szCs w:val="28"/>
          <w:rtl w:val="true"/>
          <w:lang w:bidi="fa-IR"/>
        </w:rPr>
        <w:t>یا باغ میوۀ دل زهرا و مرتضاست؟</w:t>
      </w:r>
    </w:p>
    <w:p>
      <w:pPr>
        <w:pStyle w:val="BookText"/>
        <w:rPr/>
      </w:pPr>
      <w:r>
        <w:rPr>
          <w:rFonts w:ascii="IRNazanin" w:hAnsi="IRNazanin" w:eastAsia="IRNazanin"/>
          <w:color w:val="111111"/>
          <w:sz w:val="28"/>
          <w:sz w:val="28"/>
          <w:szCs w:val="28"/>
          <w:rtl w:val="true"/>
          <w:lang w:bidi="fa-IR"/>
        </w:rPr>
        <w:t>هر زمینی حاصلی دارد و حاصل هر درختی خصوصیات خاص همان درخت را داراست، رسول خدا خود خلاصۀ هستی و عنصر فشردۀ همه خوبیهاست حاصل این وجود و میوه قلبش فاطمه و فرزندان فاطمه است</w:t>
      </w:r>
    </w:p>
    <w:p>
      <w:pPr>
        <w:pStyle w:val="BookText"/>
        <w:rPr/>
      </w:pPr>
      <w:r>
        <w:rPr>
          <w:rFonts w:ascii="IRNazanin" w:hAnsi="IRNazanin" w:eastAsia="IRNazanin"/>
          <w:color w:val="111111"/>
          <w:sz w:val="28"/>
          <w:sz w:val="28"/>
          <w:szCs w:val="28"/>
          <w:rtl w:val="true"/>
          <w:lang w:bidi="fa-IR"/>
        </w:rPr>
        <w:t>گرامی گوهر دریای شاهی</w:t>
      </w:r>
    </w:p>
    <w:p>
      <w:pPr>
        <w:pStyle w:val="BookText"/>
        <w:rPr/>
      </w:pPr>
      <w:r>
        <w:rPr>
          <w:rFonts w:ascii="IRNazanin" w:hAnsi="IRNazanin" w:eastAsia="IRNazanin"/>
          <w:color w:val="111111"/>
          <w:sz w:val="28"/>
          <w:sz w:val="28"/>
          <w:szCs w:val="28"/>
          <w:rtl w:val="true"/>
          <w:lang w:bidi="fa-IR"/>
        </w:rPr>
        <w:t>گزیده میوۀ باغ الهی</w:t>
      </w:r>
    </w:p>
    <w:p>
      <w:pPr>
        <w:pStyle w:val="BookText"/>
        <w:rPr/>
      </w:pPr>
      <w:r>
        <w:rPr>
          <w:rFonts w:ascii="IRNazanin" w:hAnsi="IRNazanin" w:eastAsia="IRNazanin"/>
          <w:color w:val="111111"/>
          <w:sz w:val="28"/>
          <w:sz w:val="28"/>
          <w:szCs w:val="28"/>
          <w:rtl w:val="true"/>
          <w:lang w:bidi="fa-IR"/>
        </w:rPr>
        <w:t xml:space="preserve">در زیارت حضرت زهرا 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توای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إقبال‌الأعمال ص </w:t>
      </w:r>
      <w:r>
        <w:rPr>
          <w:rFonts w:eastAsia="IRNazanin" w:cs="IRNazanin"/>
          <w:color w:val="111111"/>
          <w:sz w:val="28"/>
          <w:szCs w:val="28"/>
          <w:lang w:bidi="fa-IR"/>
        </w:rPr>
        <w:t>624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مفاتیح الجنان زیارت حضرت زهرا سلام الله علیها ص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به صورت سیب و درمعنی چو نور</w:t>
      </w:r>
    </w:p>
    <w:p>
      <w:pPr>
        <w:pStyle w:val="BookText"/>
        <w:rPr/>
      </w:pPr>
      <w:r>
        <w:rPr>
          <w:rFonts w:ascii="IRNazanin" w:hAnsi="IRNazanin" w:eastAsia="IRNazanin"/>
          <w:color w:val="111111"/>
          <w:sz w:val="28"/>
          <w:sz w:val="28"/>
          <w:szCs w:val="28"/>
          <w:rtl w:val="true"/>
          <w:lang w:bidi="fa-IR"/>
        </w:rPr>
        <w:t>کرده اسرار خدا در تو ظهور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حسن و امام حسین بر رسول خدا وارد شدند و جبرئیل در نزد آن حضرت بود پس ایشان در اطراف او گردیدند، جبرئیل دست</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حرکت داد، مانند کسی که از کسی چیزی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سیبی و بِهی و اناری آورد و به ایشان داد، با خوشحالی به نزد جدّ خود دویدند، حضرت از ایشان گرفت و بوئید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نزد پدر و مادر خود، پس رفتند و هیچ یک از آن نخوردند تا این که پیغمبر به نزد ایشان رفت و همه با هم خوردند، و هرچند از آن می خورند، به حال خود باز می گشت و به همین حالت بود تا زمانی که حضرت فاطمه از دنیا رفتند،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انار، مفقود شد و چون امیرالمؤمنین شهید گشت، بِه، مفقود شد، و سیب به حال خود بود تا وقتی که آب را به روی ما بستند، پس چون تشنگی بر من غالب می شد،آن را بو می کردم، اندکی تشنگی من ساکن می شد، عاقبت چون تشنگی من به نهایت رسید، </w:t>
      </w:r>
    </w:p>
    <w:p>
      <w:pPr>
        <w:pStyle w:val="BookText"/>
        <w:rPr/>
      </w:pPr>
      <w:r>
        <w:rPr>
          <w:rFonts w:ascii="IRNazanin" w:hAnsi="IRNazanin" w:eastAsia="IRNazanin"/>
          <w:color w:val="111111"/>
          <w:sz w:val="28"/>
          <w:sz w:val="28"/>
          <w:szCs w:val="28"/>
          <w:rtl w:val="true"/>
          <w:lang w:bidi="fa-IR"/>
        </w:rPr>
        <w:t>دندان بر آن فشردم و یقین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سخن را از پدر بزرگوارم شنیدم لحظه ای قبل از شهادتش، و چون شهید گردید بوی سیب از محل شهادتش استشمام می شد، ولی خودش را نیافتند، و این رایحه در آن محل باقی است و هر کس از زوّار بخواهد استشمام آن رایحه را نماید در وقت سحر، به زیارت رود که اگر از مخلصین باشد آن را استشمام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المناقب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بوی سیب چه چیزی را می خواهد بازگو کند؟ که حسین فاطمه بوی مادر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چشم مصطفی و مرتضی</w:t>
      </w:r>
    </w:p>
    <w:p>
      <w:pPr>
        <w:pStyle w:val="BookText"/>
        <w:rPr/>
      </w:pPr>
      <w:r>
        <w:rPr>
          <w:rFonts w:ascii="IRNazanin" w:hAnsi="IRNazanin" w:eastAsia="IRNazanin"/>
          <w:color w:val="111111"/>
          <w:sz w:val="28"/>
          <w:sz w:val="28"/>
          <w:szCs w:val="28"/>
          <w:rtl w:val="true"/>
          <w:lang w:bidi="fa-IR"/>
        </w:rPr>
        <w:t>کشتۀ زهر و شهید کربلا</w:t>
      </w:r>
    </w:p>
    <w:p>
      <w:pPr>
        <w:pStyle w:val="BookText"/>
        <w:rPr/>
      </w:pPr>
      <w:r>
        <w:rPr>
          <w:rFonts w:ascii="IRNazanin" w:hAnsi="IRNazanin" w:eastAsia="IRNazanin"/>
          <w:color w:val="111111"/>
          <w:sz w:val="28"/>
          <w:sz w:val="28"/>
          <w:szCs w:val="28"/>
          <w:rtl w:val="true"/>
          <w:lang w:bidi="fa-IR"/>
        </w:rPr>
        <w:t>میوۀ باغ نبوت برقرار</w:t>
      </w:r>
    </w:p>
    <w:p>
      <w:pPr>
        <w:pStyle w:val="BookText"/>
        <w:rPr/>
      </w:pPr>
      <w:r>
        <w:rPr>
          <w:rFonts w:ascii="IRNazanin" w:hAnsi="IRNazanin" w:eastAsia="IRNazanin"/>
          <w:color w:val="111111"/>
          <w:sz w:val="28"/>
          <w:sz w:val="28"/>
          <w:szCs w:val="28"/>
          <w:rtl w:val="true"/>
          <w:lang w:bidi="fa-IR"/>
        </w:rPr>
        <w:t>عرش اعظم را مریشان گوشوار</w:t>
      </w:r>
    </w:p>
    <w:p>
      <w:pPr>
        <w:pStyle w:val="BookText"/>
        <w:rPr/>
      </w:pPr>
      <w:r>
        <w:rPr>
          <w:rFonts w:ascii="IRNazanin" w:hAnsi="IRNazanin" w:eastAsia="IRNazanin"/>
          <w:color w:val="111111"/>
          <w:sz w:val="28"/>
          <w:sz w:val="28"/>
          <w:szCs w:val="28"/>
          <w:rtl w:val="true"/>
          <w:lang w:bidi="fa-IR"/>
        </w:rPr>
        <w:t>در زیارت امیرالمؤمنین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الثمرالجَنیِّ سلام بر میوه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مفاتیح الجنان زیارت ششم امیرالمؤمنین علیه السلام ص </w:t>
      </w:r>
      <w:r>
        <w:rPr>
          <w:rFonts w:eastAsia="IRNazanin" w:cs="IRNazanin"/>
          <w:color w:val="111111"/>
          <w:sz w:val="28"/>
          <w:szCs w:val="28"/>
          <w:lang w:bidi="fa-IR"/>
        </w:rPr>
        <w:t>710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که توصیف زیبائی شده است میوه رسیده باغ هستی، ثمره آفرینش، کسی که کمال خلق در گرو پی بردن به شخصیت او می باشد الگو و راه و نشان هدایت و رسیدن به سعادت است، کسی که معرفت ایشان برایش حاصل گردد شهد شیرینی و حلاوت یادشان را از دست نخواهد داد</w:t>
      </w:r>
    </w:p>
    <w:p>
      <w:pPr>
        <w:pStyle w:val="BookText"/>
        <w:rPr/>
      </w:pPr>
      <w:r>
        <w:rPr>
          <w:rFonts w:ascii="IRNazanin" w:hAnsi="IRNazanin" w:eastAsia="IRNazanin"/>
          <w:color w:val="111111"/>
          <w:sz w:val="28"/>
          <w:sz w:val="28"/>
          <w:szCs w:val="28"/>
          <w:rtl w:val="true"/>
          <w:lang w:bidi="fa-IR"/>
        </w:rPr>
        <w:t>برسر شاخ زبان جز میوۀ ذکرت نرست</w:t>
      </w:r>
    </w:p>
    <w:p>
      <w:pPr>
        <w:pStyle w:val="BookText"/>
        <w:rPr/>
      </w:pPr>
      <w:r>
        <w:rPr>
          <w:rFonts w:ascii="IRNazanin" w:hAnsi="IRNazanin" w:eastAsia="IRNazanin"/>
          <w:color w:val="111111"/>
          <w:sz w:val="28"/>
          <w:sz w:val="28"/>
          <w:szCs w:val="28"/>
          <w:rtl w:val="true"/>
          <w:lang w:bidi="fa-IR"/>
        </w:rPr>
        <w:t>تا تو در باغ دلم تخم محبت کاشتی</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زیارت جامعه 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شیرین است اسماء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من‌لايحضره الفقيه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مفاتیح الجنان زیارت جامعه کبیره ص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گوئی کسی که یاد ایشان بر دل و ذکرایشان به لب دارد در حال تناول از شهد و شیرینی میوه تجلی و حضور است</w:t>
      </w:r>
    </w:p>
    <w:p>
      <w:pPr>
        <w:pStyle w:val="BookText"/>
        <w:rPr/>
      </w:pPr>
      <w:r>
        <w:rPr>
          <w:rFonts w:ascii="IRNazanin" w:hAnsi="IRNazanin" w:eastAsia="IRNazanin"/>
          <w:color w:val="111111"/>
          <w:sz w:val="28"/>
          <w:sz w:val="28"/>
          <w:szCs w:val="28"/>
          <w:rtl w:val="true"/>
          <w:lang w:bidi="fa-IR"/>
        </w:rPr>
        <w:t>در کلام رسول خدا در توصیف درخت طیبه آمده است که علم و دانش ائمه، میوه آن درخت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درخت نبوت و ولایت علوم ایشان است</w:t>
      </w:r>
    </w:p>
    <w:p>
      <w:pPr>
        <w:pStyle w:val="BookText"/>
        <w:rPr/>
      </w:pPr>
      <w:r>
        <w:rPr>
          <w:rFonts w:ascii="IRNazanin" w:hAnsi="IRNazanin" w:eastAsia="IRNazanin"/>
          <w:color w:val="111111"/>
          <w:sz w:val="28"/>
          <w:sz w:val="28"/>
          <w:szCs w:val="28"/>
          <w:rtl w:val="true"/>
          <w:lang w:bidi="fa-IR"/>
        </w:rPr>
        <w:t>دانش ثمر درخت دین است</w:t>
      </w:r>
    </w:p>
    <w:p>
      <w:pPr>
        <w:pStyle w:val="BookText"/>
        <w:rPr/>
      </w:pPr>
      <w:r>
        <w:rPr>
          <w:rFonts w:ascii="IRNazanin" w:hAnsi="IRNazanin" w:eastAsia="IRNazanin"/>
          <w:color w:val="111111"/>
          <w:sz w:val="28"/>
          <w:sz w:val="28"/>
          <w:szCs w:val="28"/>
          <w:rtl w:val="true"/>
          <w:lang w:bidi="fa-IR"/>
        </w:rPr>
        <w:t>بر شو به درخت مصطفائی</w:t>
      </w:r>
    </w:p>
    <w:p>
      <w:pPr>
        <w:pStyle w:val="BookText"/>
        <w:rPr/>
      </w:pPr>
      <w:r>
        <w:rPr>
          <w:rFonts w:ascii="IRNazanin" w:hAnsi="IRNazanin" w:eastAsia="IRNazanin"/>
          <w:color w:val="111111"/>
          <w:sz w:val="28"/>
          <w:sz w:val="28"/>
          <w:szCs w:val="28"/>
          <w:rtl w:val="true"/>
          <w:lang w:bidi="fa-IR"/>
        </w:rPr>
        <w:t>تا میوه جانفزا یابی</w:t>
      </w:r>
    </w:p>
    <w:p>
      <w:pPr>
        <w:pStyle w:val="BookText"/>
        <w:rPr/>
      </w:pPr>
      <w:r>
        <w:rPr>
          <w:rFonts w:ascii="IRNazanin" w:hAnsi="IRNazanin" w:eastAsia="IRNazanin"/>
          <w:color w:val="111111"/>
          <w:sz w:val="28"/>
          <w:sz w:val="28"/>
          <w:szCs w:val="28"/>
          <w:rtl w:val="true"/>
          <w:lang w:bidi="fa-IR"/>
        </w:rPr>
        <w:t>در سایه برگ مرتضائی</w:t>
      </w:r>
    </w:p>
    <w:p>
      <w:pPr>
        <w:pStyle w:val="BookText"/>
        <w:rPr/>
      </w:pPr>
      <w:r>
        <w:rPr>
          <w:rFonts w:ascii="IRNazanin" w:hAnsi="IRNazanin" w:eastAsia="IRNazanin"/>
          <w:color w:val="111111"/>
          <w:sz w:val="28"/>
          <w:sz w:val="28"/>
          <w:szCs w:val="28"/>
          <w:rtl w:val="true"/>
          <w:lang w:bidi="fa-IR"/>
        </w:rPr>
        <w:t xml:space="preserve">میوه را باید چید و در پی کسب معرفت و بهرگیری از برکات آن باید تلاش نمود چراکه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طریق طلب، به راحتی نرسد آن که زحمتی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تصویر میوه بودن وجودشان و علمشان برایمان روشن است، دست طلب به سویشان باید دراز نمود</w:t>
      </w:r>
    </w:p>
    <w:p>
      <w:pPr>
        <w:pStyle w:val="BookText"/>
        <w:rPr/>
      </w:pPr>
      <w:r>
        <w:rPr>
          <w:rFonts w:ascii="IRNazanin" w:hAnsi="IRNazanin" w:eastAsia="IRNazanin"/>
          <w:color w:val="111111"/>
          <w:sz w:val="28"/>
          <w:sz w:val="28"/>
          <w:szCs w:val="28"/>
          <w:rtl w:val="true"/>
          <w:lang w:bidi="fa-IR"/>
        </w:rPr>
        <w:t>آنکس که ایشان را چنین شناخته هر کجا که سخنی از زبان ائمه بشنود آن را اخذ کند و جان خود را بدان سیر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در عالم برزخ حقیقت گرسنگان؛ بی بهرگان از علوم ائمه انند آن را که گرسنه می نماید، از کلام ایشان سیر نگشته است</w:t>
      </w:r>
    </w:p>
    <w:p>
      <w:pPr>
        <w:pStyle w:val="BookText"/>
        <w:rPr/>
      </w:pPr>
      <w:r>
        <w:rPr>
          <w:rFonts w:ascii="IRNazanin" w:hAnsi="IRNazanin" w:eastAsia="IRNazanin"/>
          <w:color w:val="111111"/>
          <w:sz w:val="28"/>
          <w:sz w:val="28"/>
          <w:szCs w:val="28"/>
          <w:rtl w:val="true"/>
          <w:lang w:bidi="fa-IR"/>
        </w:rPr>
        <w:t>گر من از باغ تو یک میوه بچینم چه شود</w:t>
      </w:r>
    </w:p>
    <w:p>
      <w:pPr>
        <w:pStyle w:val="BookText"/>
        <w:rPr/>
      </w:pPr>
      <w:r>
        <w:rPr>
          <w:rFonts w:ascii="IRNazanin" w:hAnsi="IRNazanin" w:eastAsia="IRNazanin"/>
          <w:color w:val="111111"/>
          <w:sz w:val="28"/>
          <w:sz w:val="28"/>
          <w:szCs w:val="28"/>
          <w:rtl w:val="true"/>
          <w:lang w:bidi="fa-IR"/>
        </w:rPr>
        <w:t>پیش پایی به چراغ تو ببینم چه شود</w:t>
      </w:r>
    </w:p>
    <w:p>
      <w:pPr>
        <w:pStyle w:val="BookText"/>
        <w:rPr/>
      </w:pPr>
      <w:r>
        <w:rPr>
          <w:rFonts w:ascii="IRNazanin" w:hAnsi="IRNazanin" w:eastAsia="IRNazanin"/>
          <w:color w:val="111111"/>
          <w:sz w:val="28"/>
          <w:sz w:val="28"/>
          <w:szCs w:val="28"/>
          <w:rtl w:val="true"/>
          <w:lang w:bidi="fa-IR"/>
        </w:rPr>
        <w:t>واقع این است که در باغ هستی غرض از این همه خلقت هویدا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و باغ هستی و آنچه بدان تعلق گیرد طفیل وجود این ثمر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مولوی بیانی دارد که این فصل را به آن خاتمه می دهیم ایشان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آخرون السابقون باش ای ظریف</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شجر سابق بود میوۀ طریف </w:t>
      </w:r>
    </w:p>
    <w:p>
      <w:pPr>
        <w:pStyle w:val="BookText"/>
        <w:rPr/>
      </w:pPr>
      <w:r>
        <w:rPr>
          <w:rFonts w:ascii="IRNazanin" w:hAnsi="IRNazanin" w:eastAsia="IRNazanin"/>
          <w:color w:val="111111"/>
          <w:sz w:val="28"/>
          <w:sz w:val="28"/>
          <w:szCs w:val="28"/>
          <w:rtl w:val="true"/>
          <w:lang w:bidi="fa-IR"/>
        </w:rPr>
        <w:t>گرچه میوه آخرآید در وجود</w:t>
      </w:r>
    </w:p>
    <w:p>
      <w:pPr>
        <w:pStyle w:val="BookText"/>
        <w:rPr/>
      </w:pPr>
      <w:r>
        <w:rPr>
          <w:rFonts w:ascii="IRNazanin" w:hAnsi="IRNazanin" w:eastAsia="IRNazanin"/>
          <w:color w:val="111111"/>
          <w:sz w:val="28"/>
          <w:sz w:val="28"/>
          <w:szCs w:val="28"/>
          <w:rtl w:val="true"/>
          <w:lang w:bidi="fa-IR"/>
        </w:rPr>
        <w:t>اولست او زانک او مقصود بود</w:t>
      </w:r>
    </w:p>
    <w:p>
      <w:pPr>
        <w:pStyle w:val="BookText"/>
        <w:rPr/>
      </w:pPr>
      <w:r>
        <w:rPr>
          <w:rFonts w:ascii="IRNazanin" w:hAnsi="IRNazanin" w:eastAsia="IRNazanin"/>
          <w:color w:val="111111"/>
          <w:sz w:val="28"/>
          <w:sz w:val="28"/>
          <w:szCs w:val="28"/>
          <w:rtl w:val="true"/>
          <w:lang w:bidi="fa-IR"/>
        </w:rPr>
        <w:t>ظاهرآن شاخ اصل میوه است</w:t>
      </w:r>
    </w:p>
    <w:p>
      <w:pPr>
        <w:pStyle w:val="BookText"/>
        <w:rPr/>
      </w:pPr>
      <w:r>
        <w:rPr>
          <w:rFonts w:ascii="IRNazanin" w:hAnsi="IRNazanin" w:eastAsia="IRNazanin"/>
          <w:color w:val="111111"/>
          <w:sz w:val="28"/>
          <w:sz w:val="28"/>
          <w:szCs w:val="28"/>
          <w:rtl w:val="true"/>
          <w:lang w:bidi="fa-IR"/>
        </w:rPr>
        <w:t>باطنا بهر ثمر شد شاخ هست</w:t>
      </w:r>
    </w:p>
    <w:p>
      <w:pPr>
        <w:pStyle w:val="BookText"/>
        <w:rPr/>
      </w:pPr>
      <w:r>
        <w:rPr>
          <w:rFonts w:ascii="IRNazanin" w:hAnsi="IRNazanin" w:eastAsia="IRNazanin"/>
          <w:color w:val="111111"/>
          <w:sz w:val="28"/>
          <w:sz w:val="28"/>
          <w:szCs w:val="28"/>
          <w:rtl w:val="true"/>
          <w:lang w:bidi="fa-IR"/>
        </w:rPr>
        <w:t>پس به معنی آن شجر از میوه زاد</w:t>
      </w:r>
    </w:p>
    <w:p>
      <w:pPr>
        <w:pStyle w:val="BookText"/>
        <w:rPr/>
      </w:pPr>
      <w:r>
        <w:rPr>
          <w:rFonts w:ascii="IRNazanin" w:hAnsi="IRNazanin" w:eastAsia="IRNazanin"/>
          <w:color w:val="111111"/>
          <w:sz w:val="28"/>
          <w:sz w:val="28"/>
          <w:szCs w:val="28"/>
          <w:rtl w:val="true"/>
          <w:lang w:bidi="fa-IR"/>
        </w:rPr>
        <w:t>گر به صورت از شجر بودش ولاد</w:t>
      </w:r>
    </w:p>
    <w:p>
      <w:pPr>
        <w:pStyle w:val="BookText"/>
        <w:rPr/>
      </w:pPr>
      <w:r>
        <w:rPr>
          <w:rFonts w:ascii="IRNazanin" w:hAnsi="IRNazanin" w:eastAsia="IRNazanin"/>
          <w:color w:val="111111"/>
          <w:sz w:val="28"/>
          <w:sz w:val="28"/>
          <w:szCs w:val="28"/>
          <w:rtl w:val="true"/>
          <w:lang w:bidi="fa-IR"/>
        </w:rPr>
        <w:t>والدین و مربیان گرامی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به امامان میوه رسیده ی دین گویند؟</w:t>
      </w:r>
    </w:p>
    <w:p>
      <w:pPr>
        <w:pStyle w:val="BookText"/>
        <w:rPr/>
      </w:pPr>
      <w:r>
        <w:rPr>
          <w:rFonts w:ascii="IRNazanin" w:hAnsi="IRNazanin" w:eastAsia="IRNazanin"/>
          <w:color w:val="111111"/>
          <w:sz w:val="28"/>
          <w:sz w:val="28"/>
          <w:szCs w:val="28"/>
          <w:rtl w:val="true"/>
          <w:lang w:bidi="fa-IR"/>
        </w:rPr>
        <w:t>در کلام رسول خدا صلی الله علیه وآله میوه درخت طیبه چیست؟ و ما چه وظیفه ای در قبال آن داریم؟</w:t>
      </w:r>
    </w:p>
    <w:p>
      <w:pPr>
        <w:pStyle w:val="BookText"/>
        <w:rPr/>
      </w:pPr>
      <w:r>
        <w:rPr>
          <w:rFonts w:ascii="IRNazanin" w:hAnsi="IRNazanin" w:eastAsia="IRNazanin"/>
          <w:color w:val="111111"/>
          <w:sz w:val="28"/>
          <w:sz w:val="28"/>
          <w:szCs w:val="28"/>
          <w:rtl w:val="true"/>
          <w:lang w:bidi="fa-IR"/>
        </w:rPr>
        <w:t xml:space="preserve">میوه و حاصل شجره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می باشند؟</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 توانید توضیحی شفاف پیرامون هدف خلقت و شعر مولوی در این فصل بیان کنید؟ </w:t>
      </w:r>
      <w:bookmarkStart w:id="157" w:name="pg7531_72427"/>
    </w:p>
    <w:p>
      <w:pPr>
        <w:pStyle w:val="Heading2"/>
        <w:numPr>
          <w:ilvl w:val="1"/>
          <w:numId w:val="1"/>
        </w:numPr>
        <w:rPr/>
      </w:pPr>
      <w:bookmarkStart w:id="158" w:name="__RefHeading___Toc2645766_1051229030"/>
      <w:bookmarkStart w:id="159" w:name="_Toc58"/>
      <w:bookmarkEnd w:id="157"/>
      <w:bookmarkEnd w:id="158"/>
      <w:r>
        <w:rPr/>
        <w:t>29</w:t>
      </w:r>
      <w:r>
        <w:rPr>
          <w:rtl w:val="true"/>
        </w:rPr>
        <w:t xml:space="preserve">- </w:t>
      </w:r>
      <w:r>
        <w:rPr>
          <w:rtl w:val="true"/>
        </w:rPr>
        <w:t>امام همچون آب است</w:t>
      </w:r>
      <w:bookmarkEnd w:id="159"/>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رَأَيْتُمْ إِنْ أَصْبَحَ ماؤُكُمْ غَوْراً فَمَنْ يَأْتيكُمْ بِماءٍ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نظر شما اگر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رود، پس چه كسى آب روانى براى شما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درباره این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امامتان غائب شود پس چه کسی برایتان دوباره امامی بیاورد؟</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رجوع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بحارالأنوارج</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تأويل‌الآيات‌الظاهرة ص </w:t>
      </w:r>
      <w:r>
        <w:rPr>
          <w:rFonts w:eastAsia="IRNazanin" w:cs="IRNazanin"/>
          <w:color w:val="111111"/>
          <w:sz w:val="28"/>
          <w:szCs w:val="28"/>
          <w:lang w:bidi="fa-IR"/>
        </w:rPr>
        <w:t>683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تفسيرالقمي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الغيبةللطوسي ص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الغيبةللنعماني ص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كمال‌الدين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آیه وجود امام زمان عج الله فرجه به ماءمعین آب گوارا توصیف</w:t>
      </w:r>
    </w:p>
    <w:p>
      <w:pPr>
        <w:pStyle w:val="BookText"/>
        <w:rPr/>
      </w:pPr>
      <w:r>
        <w:rPr>
          <w:rFonts w:ascii="IRNazanin" w:hAnsi="IRNazanin" w:eastAsia="IRNazanin"/>
          <w:color w:val="111111"/>
          <w:sz w:val="28"/>
          <w:sz w:val="28"/>
          <w:szCs w:val="28"/>
          <w:rtl w:val="true"/>
          <w:lang w:bidi="fa-IR"/>
        </w:rPr>
        <w:t>شده است علامه مجلسی درکتاب شریف بحارالانوار جلد بیست وچهارم ، باب سی و هفتم را به روایاتی اختصاص داده که پیرامون توصیف امام به آب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ادعیه و زیارت های مخصوص امام عصرارواحنا له الفداء می خوانیم که حضرت زنده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زنده کننده اهل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مفاتیح الجنان زیارت صاحب الامرعج الله فرجه در سرداب مقدس ص </w:t>
      </w:r>
      <w:r>
        <w:rPr>
          <w:rFonts w:eastAsia="IRNazanin" w:cs="IRNazanin"/>
          <w:color w:val="111111"/>
          <w:sz w:val="28"/>
          <w:szCs w:val="28"/>
          <w:lang w:bidi="fa-IR"/>
        </w:rPr>
        <w:t>1028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جالب این است که این توصیف را در سرداب مقدس باید خواند،گوئی سرداب سرچشمه حیات عالم است و حیات مؤمنین وابستگی دائمی به این مکان و صاحب آن دارد، هرکجا آب باشد حیات هست و بالعکس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شده است و حیات عالم به وجود آب است</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 حیات من توئی فوز و نجات من توئی </w:t>
      </w:r>
    </w:p>
    <w:p>
      <w:pPr>
        <w:pStyle w:val="BookText"/>
        <w:rPr/>
      </w:pPr>
      <w:r>
        <w:rPr>
          <w:rFonts w:ascii="IRNazanin" w:hAnsi="IRNazanin" w:eastAsia="IRNazanin"/>
          <w:color w:val="111111"/>
          <w:sz w:val="28"/>
          <w:sz w:val="28"/>
          <w:szCs w:val="28"/>
          <w:rtl w:val="true"/>
          <w:lang w:bidi="fa-IR"/>
        </w:rPr>
        <w:t>صوم و صلوة من توئی بی تو بسر نمی شود</w:t>
      </w:r>
    </w:p>
    <w:p>
      <w:pPr>
        <w:pStyle w:val="BookText"/>
        <w:rPr/>
      </w:pPr>
      <w:r>
        <w:rPr>
          <w:rFonts w:ascii="IRNazanin" w:hAnsi="IRNazanin" w:eastAsia="IRNazanin"/>
          <w:color w:val="111111"/>
          <w:sz w:val="28"/>
          <w:sz w:val="28"/>
          <w:szCs w:val="28"/>
          <w:rtl w:val="true"/>
          <w:lang w:bidi="fa-IR"/>
        </w:rPr>
        <w:t>به صبح جمعه و در هرروز عید گویند بسراغ دعای ندبه روید و بگوئید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شود بر چشمه های سیراب کننده ات درآئیم؟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شود از آب زلال گوارایت سود بریم و تشنگی طولانی بسرآید؟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 آنکه آرزومندیم کتاب آسمانی و حدود آن را زنده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 زنده کننده علوم دین و اهل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مفاتیح الجنان دعای ندبه ص </w:t>
      </w:r>
      <w:r>
        <w:rPr>
          <w:rFonts w:eastAsia="IRNazanin" w:cs="IRNazanin"/>
          <w:color w:val="111111"/>
          <w:sz w:val="28"/>
          <w:szCs w:val="28"/>
          <w:lang w:bidi="fa-IR"/>
        </w:rPr>
        <w:t>1041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زمین را توئی آب حیات</w:t>
      </w:r>
    </w:p>
    <w:p>
      <w:pPr>
        <w:pStyle w:val="BookText"/>
        <w:rPr/>
      </w:pPr>
      <w:r>
        <w:rPr>
          <w:rFonts w:ascii="IRNazanin" w:hAnsi="IRNazanin" w:eastAsia="IRNazanin"/>
          <w:color w:val="111111"/>
          <w:sz w:val="28"/>
          <w:sz w:val="28"/>
          <w:szCs w:val="28"/>
          <w:rtl w:val="true"/>
          <w:lang w:bidi="fa-IR"/>
        </w:rPr>
        <w:t>تشنه ز تو هرکه به روی زمین</w:t>
      </w:r>
    </w:p>
    <w:p>
      <w:pPr>
        <w:pStyle w:val="BookText"/>
        <w:rPr/>
      </w:pPr>
      <w:r>
        <w:rPr>
          <w:rFonts w:ascii="IRNazanin" w:hAnsi="IRNazanin" w:eastAsia="IRNazanin"/>
          <w:color w:val="111111"/>
          <w:sz w:val="28"/>
          <w:sz w:val="28"/>
          <w:szCs w:val="28"/>
          <w:rtl w:val="true"/>
          <w:lang w:bidi="fa-IR"/>
        </w:rPr>
        <w:t>امام آب گواراست، اگر در بیابان با کام تشنه و سوز عطش بدنبال آب سرگشته و حیران بودیم و به یکبار مواجه با جرعه ای آب خنک می شدیم، چه حالی به ما دست می داد؟ آری جان ما تازه می شد آن آب</w:t>
      </w:r>
    </w:p>
    <w:p>
      <w:pPr>
        <w:pStyle w:val="BookText"/>
        <w:rPr/>
      </w:pPr>
      <w:r>
        <w:rPr>
          <w:rFonts w:ascii="IRNazanin" w:hAnsi="IRNazanin" w:eastAsia="IRNazanin"/>
          <w:color w:val="111111"/>
          <w:sz w:val="28"/>
          <w:sz w:val="28"/>
          <w:szCs w:val="28"/>
          <w:rtl w:val="true"/>
          <w:lang w:bidi="fa-IR"/>
        </w:rPr>
        <w:t>برایمان گوارا و جان افزا می بود نا گفته پیداست که آب برای کسی گواراست که واقعا تشنۀ آن باشد، آیا تشنه وجود امام عصرعج الله فرجه هستیم؟</w:t>
      </w:r>
    </w:p>
    <w:p>
      <w:pPr>
        <w:pStyle w:val="BookText"/>
        <w:rPr/>
      </w:pPr>
      <w:r>
        <w:rPr>
          <w:rFonts w:ascii="IRNazanin" w:hAnsi="IRNazanin" w:eastAsia="IRNazanin"/>
          <w:color w:val="111111"/>
          <w:sz w:val="28"/>
          <w:sz w:val="28"/>
          <w:szCs w:val="28"/>
          <w:rtl w:val="true"/>
          <w:lang w:bidi="fa-IR"/>
        </w:rPr>
        <w:t>ارزش تشنگی از رسیدن به آب بالاتر است، و ریشه تشنگی به ایشان معرفت و دیدن حُسن این بزگوارن است</w:t>
      </w:r>
    </w:p>
    <w:p>
      <w:pPr>
        <w:pStyle w:val="BookText"/>
        <w:rPr/>
      </w:pPr>
      <w:r>
        <w:rPr>
          <w:rFonts w:ascii="IRNazanin" w:hAnsi="IRNazanin" w:eastAsia="IRNazanin"/>
          <w:color w:val="111111"/>
          <w:sz w:val="28"/>
          <w:sz w:val="28"/>
          <w:szCs w:val="28"/>
          <w:rtl w:val="true"/>
          <w:lang w:bidi="fa-IR"/>
        </w:rPr>
        <w:t>آب کم جوی تشنگی آور بدست</w:t>
      </w:r>
    </w:p>
    <w:p>
      <w:pPr>
        <w:pStyle w:val="BookText"/>
        <w:rPr/>
      </w:pPr>
      <w:r>
        <w:rPr>
          <w:rFonts w:ascii="IRNazanin" w:hAnsi="IRNazanin" w:eastAsia="IRNazanin"/>
          <w:color w:val="111111"/>
          <w:sz w:val="28"/>
          <w:sz w:val="28"/>
          <w:szCs w:val="28"/>
          <w:rtl w:val="true"/>
          <w:lang w:bidi="fa-IR"/>
        </w:rPr>
        <w:t>تاکه آبت جوید از بالا و پست</w:t>
      </w:r>
    </w:p>
    <w:p>
      <w:pPr>
        <w:pStyle w:val="BookText"/>
        <w:rPr/>
      </w:pPr>
      <w:r>
        <w:rPr>
          <w:rFonts w:ascii="IRNazanin" w:hAnsi="IRNazanin" w:eastAsia="IRNazanin"/>
          <w:color w:val="111111"/>
          <w:sz w:val="28"/>
          <w:sz w:val="28"/>
          <w:szCs w:val="28"/>
          <w:rtl w:val="true"/>
          <w:lang w:bidi="fa-IR"/>
        </w:rPr>
        <w:t>حیات عالم به آب است و حیات جانها به وجود امام، ایشان را برای سیراب نمودن جان خلق آورده اند و یکی از اغراض وجودیشان همین بوده است</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در روایتی پیرامون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معین را به علم امام توصیف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که امام غائب است چه کسی می تواند از علم امام ما را بهرمند نماید</w:t>
      </w:r>
    </w:p>
    <w:p>
      <w:pPr>
        <w:pStyle w:val="BookText"/>
        <w:rPr/>
      </w:pPr>
      <w:r>
        <w:rPr>
          <w:rFonts w:ascii="IRNazanin" w:hAnsi="IRNazanin" w:eastAsia="IRNazanin"/>
          <w:color w:val="111111"/>
          <w:sz w:val="28"/>
          <w:sz w:val="28"/>
          <w:szCs w:val="28"/>
          <w:rtl w:val="true"/>
          <w:lang w:bidi="fa-IR"/>
        </w:rPr>
        <w:t>در کلام امیرالمؤمنین علیه السلام در نهج البلاغه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نبارم، سیل روان نمی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نهج‌البلاغة 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ازجهتی خود و یارانش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ابرپرباران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توصیف نموده اند صورخیال درنهج البلاغه وتجلی آن در ادب فارسی ص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زیارت امام حسن عسکری علیه السلام نیز 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باران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ابر 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مفاتیح الجنان زیارت امام حسن عسکری علیه السلام ص</w:t>
      </w:r>
      <w:r>
        <w:rPr>
          <w:rFonts w:eastAsia="IRNazanin" w:cs="IRNazanin"/>
          <w:color w:val="111111"/>
          <w:sz w:val="28"/>
          <w:szCs w:val="28"/>
          <w:lang w:bidi="fa-IR"/>
        </w:rPr>
        <w:t>1000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چترها را باید بست</w:t>
      </w:r>
    </w:p>
    <w:p>
      <w:pPr>
        <w:pStyle w:val="BookText"/>
        <w:rPr/>
      </w:pPr>
      <w:r>
        <w:rPr>
          <w:rFonts w:ascii="IRNazanin" w:hAnsi="IRNazanin" w:eastAsia="IRNazanin"/>
          <w:color w:val="111111"/>
          <w:sz w:val="28"/>
          <w:sz w:val="28"/>
          <w:szCs w:val="28"/>
          <w:rtl w:val="true"/>
          <w:lang w:bidi="fa-IR"/>
        </w:rPr>
        <w:t>زیر باران باید رفت</w:t>
      </w:r>
    </w:p>
    <w:p>
      <w:pPr>
        <w:pStyle w:val="BookText"/>
        <w:rPr/>
      </w:pPr>
      <w:r>
        <w:rPr>
          <w:rFonts w:ascii="IRNazanin" w:hAnsi="IRNazanin" w:eastAsia="IRNazanin"/>
          <w:color w:val="111111"/>
          <w:sz w:val="28"/>
          <w:sz w:val="28"/>
          <w:szCs w:val="28"/>
          <w:rtl w:val="true"/>
          <w:lang w:bidi="fa-IR"/>
        </w:rPr>
        <w:t>و نمی شود تصور نمود که حضرتش آبِ حیات و ابرحکمت و باران رحمت باشد و ما را از او نصیبی نباشد</w:t>
      </w:r>
    </w:p>
    <w:p>
      <w:pPr>
        <w:pStyle w:val="BookText"/>
        <w:rPr/>
      </w:pPr>
      <w:r>
        <w:rPr>
          <w:rFonts w:ascii="IRNazanin" w:hAnsi="IRNazanin" w:eastAsia="IRNazanin"/>
          <w:color w:val="111111"/>
          <w:sz w:val="28"/>
          <w:sz w:val="28"/>
          <w:szCs w:val="28"/>
          <w:rtl w:val="true"/>
          <w:lang w:bidi="fa-IR"/>
        </w:rPr>
        <w:t>یک دست تو ابرست و دگر دست تو دریا</w:t>
      </w:r>
    </w:p>
    <w:p>
      <w:pPr>
        <w:pStyle w:val="BookText"/>
        <w:rPr/>
      </w:pPr>
      <w:r>
        <w:rPr>
          <w:rFonts w:ascii="IRNazanin" w:hAnsi="IRNazanin" w:eastAsia="IRNazanin"/>
          <w:color w:val="111111"/>
          <w:sz w:val="28"/>
          <w:sz w:val="28"/>
          <w:szCs w:val="28"/>
          <w:rtl w:val="true"/>
          <w:lang w:bidi="fa-IR"/>
        </w:rPr>
        <w:t>هرگز نتوانی که نبخشی و نباری</w:t>
      </w:r>
    </w:p>
    <w:p>
      <w:pPr>
        <w:pStyle w:val="BookText"/>
        <w:rPr/>
      </w:pPr>
      <w:r>
        <w:rPr>
          <w:rFonts w:ascii="IRNazanin" w:hAnsi="IRNazanin" w:eastAsia="IRNazanin"/>
          <w:color w:val="111111"/>
          <w:sz w:val="28"/>
          <w:sz w:val="28"/>
          <w:szCs w:val="28"/>
          <w:rtl w:val="true"/>
          <w:lang w:bidi="fa-IR"/>
        </w:rPr>
        <w:t>و بقول جناب شهریار سحاب رحمت علوی سایه لطفش و بارش رحمتش در عرصه های قیامت بیش ازدنیا هویدا خواهد شد</w:t>
      </w:r>
    </w:p>
    <w:p>
      <w:pPr>
        <w:pStyle w:val="BookText"/>
        <w:rPr/>
      </w:pPr>
      <w:r>
        <w:rPr>
          <w:rFonts w:ascii="IRNazanin" w:hAnsi="IRNazanin" w:eastAsia="IRNazanin"/>
          <w:color w:val="111111"/>
          <w:sz w:val="28"/>
          <w:sz w:val="28"/>
          <w:szCs w:val="28"/>
          <w:rtl w:val="true"/>
          <w:lang w:bidi="fa-IR"/>
        </w:rPr>
        <w:t>مگر ای سحاب رحمت تو بباری ارنه دوزخ</w:t>
      </w:r>
    </w:p>
    <w:p>
      <w:pPr>
        <w:pStyle w:val="BookText"/>
        <w:rPr/>
      </w:pPr>
      <w:r>
        <w:rPr>
          <w:rFonts w:ascii="IRNazanin" w:hAnsi="IRNazanin" w:eastAsia="IRNazanin"/>
          <w:color w:val="111111"/>
          <w:sz w:val="28"/>
          <w:sz w:val="28"/>
          <w:szCs w:val="28"/>
          <w:rtl w:val="true"/>
          <w:lang w:bidi="fa-IR"/>
        </w:rPr>
        <w:t>به شرار قهرسوزد همه جان ما سوا را</w:t>
      </w:r>
    </w:p>
    <w:p>
      <w:pPr>
        <w:pStyle w:val="BookText"/>
        <w:rPr/>
      </w:pPr>
      <w:r>
        <w:rPr>
          <w:rFonts w:ascii="IRNazanin" w:hAnsi="IRNazanin" w:eastAsia="IRNazanin"/>
          <w:color w:val="111111"/>
          <w:sz w:val="28"/>
          <w:sz w:val="28"/>
          <w:szCs w:val="28"/>
          <w:rtl w:val="true"/>
          <w:lang w:bidi="fa-IR"/>
        </w:rPr>
        <w:t>والدین و مربیان گرامی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بچه ها از امام آب گورا است و تشنه ی امام بودن، چیست؟</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کلام نورانی امام رضا علیه السلام آب گوارا به چه موضوعی توصیف شده است؟ </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احساس نیاز و احتیاج ما به وجود امام در زندگی آیا به اندازه نیاز ما به آب گوارا هست؟ </w:t>
      </w:r>
      <w:bookmarkStart w:id="160" w:name="pg7531_72435"/>
    </w:p>
    <w:p>
      <w:pPr>
        <w:pStyle w:val="Heading2"/>
        <w:numPr>
          <w:ilvl w:val="1"/>
          <w:numId w:val="1"/>
        </w:numPr>
        <w:rPr/>
      </w:pPr>
      <w:bookmarkStart w:id="161" w:name="__RefHeading___Toc2645768_1051229030"/>
      <w:bookmarkStart w:id="162" w:name="_Toc59"/>
      <w:bookmarkEnd w:id="160"/>
      <w:bookmarkEnd w:id="161"/>
      <w:r>
        <w:rPr>
          <w:rtl w:val="true"/>
        </w:rPr>
        <w:t>فهرست منابع</w:t>
      </w:r>
      <w:bookmarkEnd w:id="1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نرم‌افزارهاي جامع‌الاحاديث و جامع‌التفاسير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الإتقان فی علوم القرآن، عبد الرحمن السیوطی،دارالکتب العلمیه،بیروت،درالفکر،</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الاقتباس، خواجه نصیرالدین طوسی،تهران،مؤسسه انتشارات دانشگاه تهران،</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البلاغه عبدالقاهربن عبد الرحمن جرجانی،تهران،مؤسسه انتشارات دانشگاه تهران،</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إقبال الأعمال، سيد على بن موسى بن طاوس، يك جلد، دار الكتب الإسلاميه تهران،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الإحتجاج، ابو منصور احمد بن على طبرسى، يك جلد، نشر مرتضى مشهد مقدس،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احقاق الحق وازهاق الباطل،با تعلیقات سیّدشهاب الدین مرعشی نجفی،قم،کتابخانه آیت الله العظمی‌مرعشی نجفی،</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علی فی الکتاب والسنة، محمد علی اسبر، بیروت، دارالأصالة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مهدی از ولادت تا ظهور،آیت الله سیّد محمدکاظم قزوینی،ترجمه وتحقیق،علی کرمی سیّدمحمدحسینی، قم، نشر الهادی، چاپ دوم،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شيخ طوسى، يك جلد، انتشارات دارالثقافة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شيخ صدوق، يك جلد، انتشارات كتابخانه اسلاميه،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الفضایل، سیّد محمد، حسینی بهارانچی،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الولایة، سیّدکاظم،ارفع، انتشارات فیض کاشانی،چاپ دوم</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در قرآن، سیّد ابوالحسن،مطلّبی، انتشارات بوستان کتاب، چاپ اول</w:t>
      </w:r>
      <w:r>
        <w:rPr>
          <w:rFonts w:eastAsia="IRNazanin" w:cs="IRNazanin"/>
          <w:color w:val="111111"/>
          <w:sz w:val="28"/>
          <w:szCs w:val="28"/>
          <w:rtl w:val="true"/>
          <w:lang w:bidi="fa-IR"/>
        </w:rPr>
        <w:t>/</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وتأویل قرآن،مصاحبه با علی اکبر بابایی و محمد کاظم شاکر،مرکز مطالعات وپژوهش فرهنگی حوزه علمیه</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محمد بن حسن بن فروخ صفار، يك جلد، انتشارات كتابخانه آيت الله مرعشى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بطن قرآن از دیدگاه شیعه واهل سنت، سیّد حیدر طباطبایی، انتشارات مرکز جهانی علوم اسلامی،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 الأمين، ابراهيم بن على عاملى كفعمى، يك جلد، چاپ سنگى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علامه مجلسى،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الوفاء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تفاسیر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امام عسكرى علیه السلام يك جلد، انتشارات مدرسه امام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قمى، على بن ابراهيم بن‌هاشم قمى،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مؤسسه دارالكتاب قم،</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فرات، فرات بن ابراهيم كوفى، يك جلد، مؤسسه چاپ و نشر،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العياشي، محمد بن مسعود عياشى،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چاپخانه علميه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الثقلین عبدعلی بن جمعه العروسی الحویزی،قم،المطبعه العلمیه،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التنزیل،الحاکم الحسکانی،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محمدباقرمحمودی، تهران، وزارت فرهنگ و ارشاد اسلامی،</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طبری،ابو جعفرمحمد بن جریر طبری،بیروت، دارالمعرفة،</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الدرالمنثورفی التفسیرالمأثور،جلال الدین عبدالرحمن بن ابی بکر،بیروت دارالفکر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المیزان فی تفسیر القرآن،سیّد محمد حسین طباطبایی،چاپ دوم،قم،اسماعیلیان،</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 لعلوم القرآن،امین الدین ابوعلی الفضل بن الحسین الطبرسی،قم، کتابخانه آیةالله العظمی‌مرعشی نجفی،</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الصادقین فی الزام المخالفین، ملا فتح الله کاشانی،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شعرانی، تهران،کتابفروشی اسلامیه،</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فی تفسیرالقرآن، السیّد‌هاشم بحرانی، قم،دارالکتب العلمیه،</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تفسيرالعياشي، ابونصر محمد بن مسعود بن محمد بن عیاش، سمرقندی،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رسولی محلاتی، بیروت، اعلمی،</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راهنما، اکبر‌هاشمی رفسنجانی و جمعی از محققان، دفتر تبلیغات اسلامی حوزه علمیه قم، مرکز فرهنگ و معارف، چاپ اول،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 ناصر مکارم شیرازی و جمعی از نویسندگان، چاپ هشتم، قم، دارالکتب الاسلامیه،</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 المیزان، موسوی همدانی، قم،جامعه مدرسین حوزه علمیه قم،</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الصافی فی تفسیرالقرآن، محمد بن شاه مرتضی ملّا محسن فیض کاشانی،تهران،مکتبه الصدر،</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تأويل‌الآيات‌الظاهره فی فضائل العترة الطاهره، شرف الدین علی الحسینی الإسترآبادی،مدرسه الامام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مدینة دمشق، ابن عساکر دمشقی،تحقیق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شیری،بیروت،دارالفکر،</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شيخ صدوق، يك جلد، انتشارات جامعه مدرسين قم،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1357</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والمفسرون، محمد حسین الذهبی،دار احیاء التراث العربی، بیروت،ط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الأسبوع، سيد على بن موسى بن طاوس، يك جلد، انتشارات رضى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شيخ صدوق، دو جلد در يك مجلد، انتشارات جامعه مدرسين قم،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الصدیقة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نورائی یگانه،ناشر دارالتفسیر،چاپ اول،</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و النّقد فی مسائل بلاغیة هامه، محمد فاضلی، تهران، وزارت فرهنگ وآموزش عالی،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الصدق، محمد حسن مظفر،افست، بنیاد فرهنگ اسلامی،حاج محمد حسین کوشانپور،</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رساله فارسی، علامه حسن زاده آملی،انتشارات قیام،قم،چاپ دوم،</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الكشي، محمد بن عمر كشى،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دانشگاه مشهد،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المعانی فی تفسیر القرآن العظیم والسبع المثانی،شهاب الدین محمود الآلوسی، داراحیاء التراث العربی،بیروت ط</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سفینه البحار، شیخ عباس قمی، بیروت، دارالتعاریف،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مهدویت درآئینه قرآن، علی مشکینی، دارالکتاب، ناشر تبریز،</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الترمذی و هو جامع الصحیح، بیروت، مکتبة العصریه،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الأخبار فی فضائل الأئمة الاطهار، نعمان بن محمد ابن حیون، قم، جامعه مدرسین حوزه علمیه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شرح‌نهج‌البلاغه، ابن ابی الحدید،تحقیق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محمدابوالفضل ابراهیم،مصر،</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وتفسیر لغات قرآن،براساس تفسیر نمونه، جعفر شریعتمداری، بنیاد پژوهشهای اسلامی آستان قدس رضوی،مشهد،چاپ اول،</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خیال در نهج البلاغه و تجلّی آن در ادب فارسی،عبد الرسول چمن خواه،شیراز،انتشارات نوید،</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الصحاح،اسماعیل بن حماد جوهری،تهران،ناشر امیری،</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المستقيم، على بن يونس نباطى بياضى،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يك مجلد، چاپ كتابخانه حيدريه، نجف،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الطرائف، سيد على بن موسى بن طاوس، يك جلد، چاپخانه خيام قم،</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شيخ صدوق،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در يك مجلد، انتشارات جهان،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قرآنی، محمد هادی معرفت، 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اسکندرلو، سازمان حوزه‌ها ومدارس علمیه خارج کشور،قم،</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جامع علمی ادبی نهج البلاغه، دفتر اول تشبیهات، زهرا شفائی مقدم، اصفهان پیام صادق چاپ اول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بزرگ جامع نوین، عربی فارسی، احمد سیّاح، کتابفروشی اسلام، چاپ نهم، تهران،</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امثال القرآن و معادل‌های آن در زبان فارسی، سیّدمحمد رضوی، مؤسسه انتشارات امیرکبیر، چاپ اول،</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اهل بیت</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من کتاب فضائل الصحابه، تهران، مجمع جهانی تقریب مذاهب اسلامی،</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پژوهی، بهاءالدین خرمشاهی، مرکز نشر فرهنگی مشرق، تهران، چاپ اول،</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تفسیر،علی کمالی دزفولی،تهران،کتابخانه صدر،</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ثقة الاسلام كلينى،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 الكتب الإسلاميه تهران،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اليقين، علامه حلى حسن بن يوسف، يك جلد، مؤسسه چاپ و انتشارات وابسته به وزارت فرهنگ و ارشاد،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شيخ صدوق،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در يك مجلد، دار الكتب الإسلاميه قم،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کنزالدقائق، مؤسسه النشر الاسلامی‌الطبع الاول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محمد بن مکرم ابن منظور، قم، نشرالادب الحوزه،</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نزّل من القرآن فی شأن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علی،الحلو، دار الکتاب الاسلامی،</w:t>
      </w:r>
      <w:r>
        <w:rPr>
          <w:rFonts w:eastAsia="IRNazanin" w:cs="IRNazanin"/>
          <w:color w:val="111111"/>
          <w:sz w:val="28"/>
          <w:szCs w:val="28"/>
          <w:lang w:bidi="fa-IR"/>
        </w:rPr>
        <w:t>1421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متشابة القرآن، ابن شهرآشوب مازندرانى،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در يك مجلد، انتشارات بيدار، </w:t>
      </w:r>
      <w:r>
        <w:rPr>
          <w:rFonts w:eastAsia="Amiri" w:cs="Amiri" w:ascii="Amiri" w:hAnsi="Amiri"/>
          <w:color w:val="111111"/>
          <w:sz w:val="28"/>
          <w:szCs w:val="28"/>
          <w:lang w:bidi="ar-SA"/>
        </w:rPr>
        <w:t>1328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الجنان،شیخ عباس قمی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ابراهيم بن على عاملى كفعمى، يك جلد، انتشارات رضى قم،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المتهجد، شيخ طوسى، يك جلد، مؤسسه فقه الشيعه بيروت،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ابراهيم بن على عاملى كفعمى، يك جلد، انتشارات رضى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شيخ صدوق،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انتشارات جامعه مدرسين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مفردات الفاظ القرآن العلامه الرّاغب الأصفهانی تحقیق، صفوان عدنان داوودی المطبعة کیمیا،انتشارات ذی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ابی طالب، محمدبن علی بن شهر آشوب المازندرانی، المطبعة الحیدریه نجف،</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علی بن ابی طالب، علی بن محمد ابن المغازلی،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بهبودی،</w:t>
      </w:r>
      <w:r>
        <w:rPr>
          <w:rFonts w:eastAsia="IRNazanin" w:cs="IRNazanin"/>
          <w:color w:val="111111"/>
          <w:sz w:val="28"/>
          <w:szCs w:val="28"/>
          <w:lang w:bidi="fa-IR"/>
        </w:rPr>
        <w:t>1042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مستدرك‌الوسائل و مستنبط المسائل، حسین النوری، مؤسسه آل بیت لأحیاء التراث، قم،</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البحرین، فخرالدین بن محمد طریحی، تهران، ناشر مرتضوی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السعادة فی مستدرک نهج البلاغه، شیخ محمد باقر محمودی، چاپ اول، نجف اشرف، نعمان،</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وسائل‌الشيعه الی تحصیل مسائل الشریعة، محمد بن الحسن الحر العاملی، مؤسسه آل البیت لإحیاء التراث،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 لذوی القربی، سلیمان بن ابراهیم قندوزی، تحقیق سید علی جمال اشرف حسینی، چاپ اول ایران دارالأسوه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image" Target="media/image2.jpeg"/><Relationship Id="rId199" Type="http://schemas.openxmlformats.org/officeDocument/2006/relationships/image" Target="media/image2.jpeg"/><Relationship Id="rId200" Type="http://schemas.openxmlformats.org/officeDocument/2006/relationships/footer" Target="footer193.xml"/><Relationship Id="rId201" Type="http://schemas.openxmlformats.org/officeDocument/2006/relationships/numbering" Target="numbering.xml"/><Relationship Id="rId202" Type="http://schemas.openxmlformats.org/officeDocument/2006/relationships/fontTable" Target="fontTable.xml"/><Relationship Id="rId203" Type="http://schemas.openxmlformats.org/officeDocument/2006/relationships/settings" Target="settings.xml"/><Relationship Id="rId2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197</Pages>
  <Words>40796</Words>
  <Characters>152397</Characters>
  <CharactersWithSpaces>190766</CharactersWithSpaces>
  <Paragraphs>2648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2026-08-27T09:56:28Z</dcterms:created>
  <dc:creator>ghaemiyeh.com</dc:creator>
  <dc:description/>
  <dc:language>en-US</dc:language>
  <cp:lastModifiedBy/>
  <dcterms:modified xsi:type="dcterms:W3CDTF">2026-08-27T13:26:33Z</dcterms:modified>
  <cp:revision>1</cp:revision>
  <dc:subject/>
  <dc:title>پدر مادر مربی از علی بگو گفتگو پیرامون فضائل امیرالمومنین علی علیه السلام در فضای خانواده برای کودکان</dc:title>
</cp:coreProperties>
</file>

<file path=docProps/custom.xml><?xml version="1.0" encoding="utf-8"?>
<Properties xmlns="http://schemas.openxmlformats.org/officeDocument/2006/custom-properties" xmlns:vt="http://schemas.openxmlformats.org/officeDocument/2006/docPropsVTypes"/>
</file>