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التقویم المهدوی یتضمّن المناسبات والأحداث المهدویة بحسب الأشهر والسنین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20067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820069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820071_372815092">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3820073_372815092">
            <w:r>
              <w:rPr>
                <w:webHidden/>
                <w:rStyle w:val="IndexLink"/>
                <w:rtl w:val="true"/>
              </w:rPr>
              <w:t>الفصل الأوّل</w:t>
            </w:r>
            <w:r>
              <w:rPr>
                <w:rStyle w:val="IndexLink"/>
                <w:rtl w:val="true"/>
              </w:rPr>
              <w:t xml:space="preserve">: </w:t>
            </w:r>
            <w:r>
              <w:rPr>
                <w:rStyle w:val="IndexLink"/>
                <w:rtl w:val="true"/>
              </w:rPr>
              <w:t>وفيه ذكر المناسبات والأحداث المهدوية بحسب الأشهر الهجرية</w:t>
            </w:r>
            <w:r>
              <w:rPr>
                <w:rStyle w:val="IndexLink"/>
                <w:rtl w:val="true"/>
              </w:rPr>
              <w:tab/>
            </w:r>
            <w:r>
              <w:rPr>
                <w:rStyle w:val="IndexLink"/>
              </w:rPr>
              <w:t>12</w:t>
            </w:r>
          </w:hyperlink>
        </w:p>
        <w:p>
          <w:pPr>
            <w:pStyle w:val="Contents3"/>
            <w:tabs>
              <w:tab w:val="clear" w:pos="8459"/>
              <w:tab w:val="right" w:pos="9026" w:leader="dot"/>
            </w:tabs>
            <w:rPr/>
          </w:pPr>
          <w:hyperlink w:anchor="__RefHeading___Toc3820075_372815092">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820077_372815092">
            <w:r>
              <w:rPr>
                <w:webHidden/>
                <w:rStyle w:val="IndexLink"/>
              </w:rPr>
              <w:t>1</w:t>
            </w:r>
            <w:r>
              <w:rPr>
                <w:rStyle w:val="IndexLink"/>
                <w:rtl w:val="true"/>
              </w:rPr>
              <w:t xml:space="preserve">- </w:t>
            </w:r>
            <w:r>
              <w:rPr>
                <w:rStyle w:val="IndexLink"/>
                <w:rtl w:val="true"/>
              </w:rPr>
              <w:t>محرَّم الحرام</w:t>
            </w:r>
            <w:r>
              <w:rPr>
                <w:rStyle w:val="IndexLink"/>
                <w:rtl w:val="true"/>
              </w:rPr>
              <w:tab/>
            </w:r>
            <w:r>
              <w:rPr>
                <w:rStyle w:val="IndexLink"/>
              </w:rPr>
              <w:t>14</w:t>
            </w:r>
          </w:hyperlink>
        </w:p>
        <w:p>
          <w:pPr>
            <w:pStyle w:val="Contents4"/>
            <w:tabs>
              <w:tab w:val="clear" w:pos="8176"/>
              <w:tab w:val="right" w:pos="9026" w:leader="dot"/>
            </w:tabs>
            <w:rPr/>
          </w:pPr>
          <w:hyperlink w:anchor="__RefHeading___Toc3820079_372815092">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3820081_372815092">
            <w:r>
              <w:rPr>
                <w:webHidden/>
                <w:rStyle w:val="IndexLink"/>
              </w:rPr>
              <w:t>1</w:t>
            </w:r>
            <w:r>
              <w:rPr>
                <w:rStyle w:val="IndexLink"/>
                <w:rtl w:val="true"/>
              </w:rPr>
              <w:t xml:space="preserve">- </w:t>
            </w:r>
            <w:r>
              <w:rPr>
                <w:rStyle w:val="IndexLink"/>
                <w:rtl w:val="true"/>
              </w:rPr>
              <w:t>محرَّم الحرام</w:t>
            </w:r>
            <w:r>
              <w:rPr>
                <w:rStyle w:val="IndexLink"/>
                <w:rtl w:val="true"/>
              </w:rPr>
              <w:tab/>
            </w:r>
            <w:r>
              <w:rPr>
                <w:rStyle w:val="IndexLink"/>
              </w:rPr>
              <w:t>16</w:t>
            </w:r>
          </w:hyperlink>
        </w:p>
        <w:p>
          <w:pPr>
            <w:pStyle w:val="Contents4"/>
            <w:tabs>
              <w:tab w:val="clear" w:pos="8176"/>
              <w:tab w:val="right" w:pos="9026" w:leader="dot"/>
            </w:tabs>
            <w:rPr/>
          </w:pPr>
          <w:hyperlink w:anchor="__RefHeading___Toc3820083_372815092">
            <w:r>
              <w:rPr>
                <w:webHidden/>
                <w:rStyle w:val="IndexLink"/>
                <w:rtl w:val="true"/>
              </w:rPr>
              <w:t>ليلة العاشر من محرَّم</w:t>
            </w:r>
            <w:r>
              <w:rPr>
                <w:rStyle w:val="IndexLink"/>
                <w:rtl w:val="true"/>
              </w:rPr>
              <w:tab/>
            </w:r>
            <w:r>
              <w:rPr>
                <w:rStyle w:val="IndexLink"/>
              </w:rPr>
              <w:t>17</w:t>
            </w:r>
          </w:hyperlink>
        </w:p>
        <w:p>
          <w:pPr>
            <w:pStyle w:val="Contents4"/>
            <w:tabs>
              <w:tab w:val="clear" w:pos="8176"/>
              <w:tab w:val="right" w:pos="9026" w:leader="dot"/>
            </w:tabs>
            <w:rPr/>
          </w:pPr>
          <w:hyperlink w:anchor="__RefHeading___Toc3820085_372815092">
            <w:r>
              <w:rPr>
                <w:webHidden/>
                <w:rStyle w:val="IndexLink"/>
              </w:rPr>
              <w:t>10</w:t>
            </w:r>
            <w:r>
              <w:rPr>
                <w:rStyle w:val="IndexLink"/>
                <w:rtl w:val="true"/>
              </w:rPr>
              <w:t xml:space="preserve"> </w:t>
            </w:r>
            <w:r>
              <w:rPr>
                <w:rStyle w:val="IndexLink"/>
                <w:rtl w:val="true"/>
              </w:rPr>
              <w:t>محرَّم الحرام</w:t>
            </w:r>
            <w:r>
              <w:rPr>
                <w:rStyle w:val="IndexLink"/>
                <w:rtl w:val="true"/>
              </w:rPr>
              <w:tab/>
            </w:r>
            <w:r>
              <w:rPr>
                <w:rStyle w:val="IndexLink"/>
              </w:rPr>
              <w:t>20</w:t>
            </w:r>
          </w:hyperlink>
        </w:p>
        <w:p>
          <w:pPr>
            <w:pStyle w:val="Contents4"/>
            <w:tabs>
              <w:tab w:val="clear" w:pos="8176"/>
              <w:tab w:val="right" w:pos="9026" w:leader="dot"/>
            </w:tabs>
            <w:rPr/>
          </w:pPr>
          <w:hyperlink w:anchor="__RefHeading___Toc3820087_372815092">
            <w:r>
              <w:rPr>
                <w:webHidden/>
                <w:rStyle w:val="IndexLink"/>
              </w:rPr>
              <w:t>29</w:t>
            </w:r>
            <w:r>
              <w:rPr>
                <w:rStyle w:val="IndexLink"/>
                <w:rtl w:val="true"/>
              </w:rPr>
              <w:t xml:space="preserve"> </w:t>
            </w:r>
            <w:r>
              <w:rPr>
                <w:rStyle w:val="IndexLink"/>
                <w:rtl w:val="true"/>
              </w:rPr>
              <w:t>محرَّم الحرام</w:t>
            </w:r>
            <w:r>
              <w:rPr>
                <w:rStyle w:val="IndexLink"/>
                <w:rtl w:val="true"/>
              </w:rPr>
              <w:tab/>
            </w:r>
            <w:r>
              <w:rPr>
                <w:rStyle w:val="IndexLink"/>
              </w:rPr>
              <w:t>34</w:t>
            </w:r>
          </w:hyperlink>
        </w:p>
        <w:p>
          <w:pPr>
            <w:pStyle w:val="Contents4"/>
            <w:tabs>
              <w:tab w:val="clear" w:pos="8176"/>
              <w:tab w:val="right" w:pos="9026" w:leader="dot"/>
            </w:tabs>
            <w:rPr/>
          </w:pPr>
          <w:hyperlink w:anchor="__RefHeading___Toc3820089_372815092">
            <w:r>
              <w:rPr>
                <w:webHidden/>
                <w:rStyle w:val="IndexLink"/>
                <w:rtl w:val="true"/>
              </w:rPr>
              <w:t>أحداث هذا الشهر بدون ذكر اليوم</w:t>
            </w:r>
            <w:r>
              <w:rPr>
                <w:rStyle w:val="IndexLink"/>
                <w:rtl w:val="true"/>
              </w:rPr>
              <w:tab/>
            </w:r>
            <w:r>
              <w:rPr>
                <w:rStyle w:val="IndexLink"/>
              </w:rPr>
              <w:t>35</w:t>
            </w:r>
          </w:hyperlink>
        </w:p>
        <w:p>
          <w:pPr>
            <w:pStyle w:val="Contents3"/>
            <w:tabs>
              <w:tab w:val="clear" w:pos="8459"/>
              <w:tab w:val="right" w:pos="9026" w:leader="dot"/>
            </w:tabs>
            <w:rPr/>
          </w:pPr>
          <w:hyperlink w:anchor="__RefHeading___Toc3820091_372815092">
            <w:r>
              <w:rPr>
                <w:webHidden/>
                <w:rStyle w:val="IndexLink"/>
              </w:rPr>
              <w:t>2</w:t>
            </w:r>
            <w:r>
              <w:rPr>
                <w:rStyle w:val="IndexLink"/>
                <w:rtl w:val="true"/>
              </w:rPr>
              <w:t xml:space="preserve">- </w:t>
            </w:r>
            <w:r>
              <w:rPr>
                <w:rStyle w:val="IndexLink"/>
                <w:rtl w:val="true"/>
              </w:rPr>
              <w:t>صفر الخير</w:t>
            </w:r>
            <w:r>
              <w:rPr>
                <w:rStyle w:val="IndexLink"/>
                <w:rtl w:val="true"/>
              </w:rPr>
              <w:tab/>
            </w:r>
            <w:r>
              <w:rPr>
                <w:rStyle w:val="IndexLink"/>
              </w:rPr>
              <w:t>36</w:t>
            </w:r>
          </w:hyperlink>
        </w:p>
        <w:p>
          <w:pPr>
            <w:pStyle w:val="Contents4"/>
            <w:tabs>
              <w:tab w:val="clear" w:pos="8176"/>
              <w:tab w:val="right" w:pos="9026" w:leader="dot"/>
            </w:tabs>
            <w:rPr/>
          </w:pPr>
          <w:hyperlink w:anchor="__RefHeading___Toc3820093_372815092">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3820095_372815092">
            <w:r>
              <w:rPr>
                <w:webHidden/>
                <w:rStyle w:val="IndexLink"/>
              </w:rPr>
              <w:t>1</w:t>
            </w:r>
            <w:r>
              <w:rPr>
                <w:rStyle w:val="IndexLink"/>
                <w:rtl w:val="true"/>
              </w:rPr>
              <w:t xml:space="preserve"> </w:t>
            </w:r>
            <w:r>
              <w:rPr>
                <w:rStyle w:val="IndexLink"/>
                <w:rtl w:val="true"/>
              </w:rPr>
              <w:t>صفر الخير</w:t>
            </w:r>
            <w:r>
              <w:rPr>
                <w:rStyle w:val="IndexLink"/>
                <w:rtl w:val="true"/>
              </w:rPr>
              <w:tab/>
            </w:r>
            <w:r>
              <w:rPr>
                <w:rStyle w:val="IndexLink"/>
              </w:rPr>
              <w:t>38</w:t>
            </w:r>
          </w:hyperlink>
        </w:p>
        <w:p>
          <w:pPr>
            <w:pStyle w:val="Contents4"/>
            <w:tabs>
              <w:tab w:val="clear" w:pos="8176"/>
              <w:tab w:val="right" w:pos="9026" w:leader="dot"/>
            </w:tabs>
            <w:rPr/>
          </w:pPr>
          <w:hyperlink w:anchor="__RefHeading___Toc3820097_372815092">
            <w:r>
              <w:rPr>
                <w:webHidden/>
                <w:rStyle w:val="IndexLink"/>
              </w:rPr>
              <w:t>9</w:t>
            </w:r>
            <w:r>
              <w:rPr>
                <w:rStyle w:val="IndexLink"/>
                <w:rtl w:val="true"/>
              </w:rPr>
              <w:t xml:space="preserve"> </w:t>
            </w:r>
            <w:r>
              <w:rPr>
                <w:rStyle w:val="IndexLink"/>
                <w:rtl w:val="true"/>
              </w:rPr>
              <w:t>صفر الخير</w:t>
            </w:r>
            <w:r>
              <w:rPr>
                <w:rStyle w:val="IndexLink"/>
                <w:rtl w:val="true"/>
              </w:rPr>
              <w:tab/>
            </w:r>
            <w:r>
              <w:rPr>
                <w:rStyle w:val="IndexLink"/>
              </w:rPr>
              <w:t>38</w:t>
            </w:r>
          </w:hyperlink>
        </w:p>
        <w:p>
          <w:pPr>
            <w:pStyle w:val="Contents4"/>
            <w:tabs>
              <w:tab w:val="clear" w:pos="8176"/>
              <w:tab w:val="right" w:pos="9026" w:leader="dot"/>
            </w:tabs>
            <w:rPr/>
          </w:pPr>
          <w:hyperlink w:anchor="__RefHeading___Toc3820099_372815092">
            <w:r>
              <w:rPr>
                <w:webHidden/>
                <w:rStyle w:val="IndexLink"/>
                <w:rtl w:val="true"/>
              </w:rPr>
              <w:t xml:space="preserve">بعد </w:t>
            </w:r>
            <w:r>
              <w:rPr>
                <w:rStyle w:val="IndexLink"/>
              </w:rPr>
              <w:t>9</w:t>
            </w:r>
            <w:r>
              <w:rPr>
                <w:rStyle w:val="IndexLink"/>
                <w:rtl w:val="true"/>
              </w:rPr>
              <w:t xml:space="preserve"> </w:t>
            </w:r>
            <w:r>
              <w:rPr>
                <w:rStyle w:val="IndexLink"/>
                <w:rtl w:val="true"/>
              </w:rPr>
              <w:t>صفر الخير</w:t>
            </w:r>
            <w:r>
              <w:rPr>
                <w:rStyle w:val="IndexLink"/>
                <w:rtl w:val="true"/>
              </w:rPr>
              <w:tab/>
            </w:r>
            <w:r>
              <w:rPr>
                <w:rStyle w:val="IndexLink"/>
              </w:rPr>
              <w:t>40</w:t>
            </w:r>
          </w:hyperlink>
        </w:p>
        <w:p>
          <w:pPr>
            <w:pStyle w:val="Contents4"/>
            <w:tabs>
              <w:tab w:val="clear" w:pos="8176"/>
              <w:tab w:val="right" w:pos="9026" w:leader="dot"/>
            </w:tabs>
            <w:rPr/>
          </w:pPr>
          <w:hyperlink w:anchor="__RefHeading___Toc3820101_372815092">
            <w:r>
              <w:rPr>
                <w:webHidden/>
                <w:rStyle w:val="IndexLink"/>
              </w:rPr>
              <w:t>10</w:t>
            </w:r>
            <w:r>
              <w:rPr>
                <w:rStyle w:val="IndexLink"/>
                <w:rtl w:val="true"/>
              </w:rPr>
              <w:t xml:space="preserve"> </w:t>
            </w:r>
            <w:r>
              <w:rPr>
                <w:rStyle w:val="IndexLink"/>
                <w:rtl w:val="true"/>
              </w:rPr>
              <w:t>صفر الخير</w:t>
            </w:r>
            <w:r>
              <w:rPr>
                <w:rStyle w:val="IndexLink"/>
                <w:rtl w:val="true"/>
              </w:rPr>
              <w:tab/>
            </w:r>
            <w:r>
              <w:rPr>
                <w:rStyle w:val="IndexLink"/>
              </w:rPr>
              <w:t>42</w:t>
            </w:r>
          </w:hyperlink>
        </w:p>
        <w:p>
          <w:pPr>
            <w:pStyle w:val="Contents4"/>
            <w:tabs>
              <w:tab w:val="clear" w:pos="8176"/>
              <w:tab w:val="right" w:pos="9026" w:leader="dot"/>
            </w:tabs>
            <w:rPr/>
          </w:pPr>
          <w:hyperlink w:anchor="__RefHeading___Toc3820103_372815092">
            <w:r>
              <w:rPr>
                <w:webHidden/>
                <w:rStyle w:val="IndexLink"/>
                <w:rtl w:val="true"/>
              </w:rPr>
              <w:t xml:space="preserve">بعد </w:t>
            </w:r>
            <w:r>
              <w:rPr>
                <w:rStyle w:val="IndexLink"/>
              </w:rPr>
              <w:t>13</w:t>
            </w:r>
            <w:r>
              <w:rPr>
                <w:rStyle w:val="IndexLink"/>
                <w:rtl w:val="true"/>
              </w:rPr>
              <w:t xml:space="preserve"> </w:t>
            </w:r>
            <w:r>
              <w:rPr>
                <w:rStyle w:val="IndexLink"/>
                <w:rtl w:val="true"/>
              </w:rPr>
              <w:t>صفر الخير</w:t>
            </w:r>
            <w:r>
              <w:rPr>
                <w:rStyle w:val="IndexLink"/>
                <w:rtl w:val="true"/>
              </w:rPr>
              <w:tab/>
            </w:r>
            <w:r>
              <w:rPr>
                <w:rStyle w:val="IndexLink"/>
              </w:rPr>
              <w:t>43</w:t>
            </w:r>
          </w:hyperlink>
        </w:p>
        <w:p>
          <w:pPr>
            <w:pStyle w:val="Contents4"/>
            <w:tabs>
              <w:tab w:val="clear" w:pos="8176"/>
              <w:tab w:val="right" w:pos="9026" w:leader="dot"/>
            </w:tabs>
            <w:rPr/>
          </w:pPr>
          <w:hyperlink w:anchor="__RefHeading___Toc3820105_372815092">
            <w:r>
              <w:rPr>
                <w:webHidden/>
                <w:rStyle w:val="IndexLink"/>
              </w:rPr>
              <w:t>23</w:t>
            </w:r>
            <w:r>
              <w:rPr>
                <w:rStyle w:val="IndexLink"/>
                <w:rtl w:val="true"/>
              </w:rPr>
              <w:t xml:space="preserve"> </w:t>
            </w:r>
            <w:r>
              <w:rPr>
                <w:rStyle w:val="IndexLink"/>
                <w:rtl w:val="true"/>
              </w:rPr>
              <w:t>صفر الخير</w:t>
            </w:r>
            <w:r>
              <w:rPr>
                <w:rStyle w:val="IndexLink"/>
                <w:rtl w:val="true"/>
              </w:rPr>
              <w:tab/>
            </w:r>
            <w:r>
              <w:rPr>
                <w:rStyle w:val="IndexLink"/>
              </w:rPr>
              <w:t>45</w:t>
            </w:r>
          </w:hyperlink>
        </w:p>
        <w:p>
          <w:pPr>
            <w:pStyle w:val="Contents4"/>
            <w:tabs>
              <w:tab w:val="clear" w:pos="8176"/>
              <w:tab w:val="right" w:pos="9026" w:leader="dot"/>
            </w:tabs>
            <w:rPr/>
          </w:pPr>
          <w:hyperlink w:anchor="__RefHeading___Toc3820107_372815092">
            <w:r>
              <w:rPr>
                <w:webHidden/>
                <w:rStyle w:val="IndexLink"/>
              </w:rPr>
              <w:t>26</w:t>
            </w:r>
            <w:r>
              <w:rPr>
                <w:rStyle w:val="IndexLink"/>
                <w:rtl w:val="true"/>
              </w:rPr>
              <w:t xml:space="preserve"> _ </w:t>
            </w:r>
            <w:r>
              <w:rPr>
                <w:rStyle w:val="IndexLink"/>
              </w:rPr>
              <w:t>28</w:t>
            </w:r>
            <w:r>
              <w:rPr>
                <w:rStyle w:val="IndexLink"/>
                <w:rtl w:val="true"/>
              </w:rPr>
              <w:t xml:space="preserve"> </w:t>
            </w:r>
            <w:r>
              <w:rPr>
                <w:rStyle w:val="IndexLink"/>
                <w:rtl w:val="true"/>
              </w:rPr>
              <w:t>صفر الخير</w:t>
            </w:r>
            <w:r>
              <w:rPr>
                <w:rStyle w:val="IndexLink"/>
                <w:rtl w:val="true"/>
              </w:rPr>
              <w:tab/>
            </w:r>
            <w:r>
              <w:rPr>
                <w:rStyle w:val="IndexLink"/>
              </w:rPr>
              <w:t>48</w:t>
            </w:r>
          </w:hyperlink>
        </w:p>
        <w:p>
          <w:pPr>
            <w:pStyle w:val="Contents4"/>
            <w:tabs>
              <w:tab w:val="clear" w:pos="8176"/>
              <w:tab w:val="right" w:pos="9026" w:leader="dot"/>
            </w:tabs>
            <w:rPr/>
          </w:pPr>
          <w:hyperlink w:anchor="__RefHeading___Toc3820109_372815092">
            <w:r>
              <w:rPr>
                <w:webHidden/>
                <w:rStyle w:val="IndexLink"/>
              </w:rPr>
              <w:t>28</w:t>
            </w:r>
            <w:r>
              <w:rPr>
                <w:rStyle w:val="IndexLink"/>
                <w:rtl w:val="true"/>
              </w:rPr>
              <w:t xml:space="preserve"> </w:t>
            </w:r>
            <w:r>
              <w:rPr>
                <w:rStyle w:val="IndexLink"/>
                <w:rtl w:val="true"/>
              </w:rPr>
              <w:t>صفر الخير</w:t>
            </w:r>
            <w:r>
              <w:rPr>
                <w:rStyle w:val="IndexLink"/>
                <w:rtl w:val="true"/>
              </w:rPr>
              <w:tab/>
            </w:r>
            <w:r>
              <w:rPr>
                <w:rStyle w:val="IndexLink"/>
              </w:rPr>
              <w:t>52</w:t>
            </w:r>
          </w:hyperlink>
        </w:p>
        <w:p>
          <w:pPr>
            <w:pStyle w:val="Contents4"/>
            <w:tabs>
              <w:tab w:val="clear" w:pos="8176"/>
              <w:tab w:val="right" w:pos="9026" w:leader="dot"/>
            </w:tabs>
            <w:rPr/>
          </w:pPr>
          <w:hyperlink w:anchor="__RefHeading___Toc3820111_372815092">
            <w:r>
              <w:rPr>
                <w:webHidden/>
                <w:rStyle w:val="IndexLink"/>
                <w:rtl w:val="true"/>
              </w:rPr>
              <w:t>أحداث هذا الشهر بدون ذكر اليوم</w:t>
            </w:r>
            <w:r>
              <w:rPr>
                <w:rStyle w:val="IndexLink"/>
                <w:rtl w:val="true"/>
              </w:rPr>
              <w:tab/>
            </w:r>
            <w:r>
              <w:rPr>
                <w:rStyle w:val="IndexLink"/>
              </w:rPr>
              <w:t>53</w:t>
            </w:r>
          </w:hyperlink>
        </w:p>
        <w:p>
          <w:pPr>
            <w:pStyle w:val="Contents3"/>
            <w:tabs>
              <w:tab w:val="clear" w:pos="8459"/>
              <w:tab w:val="right" w:pos="9026" w:leader="dot"/>
            </w:tabs>
            <w:rPr/>
          </w:pPr>
          <w:hyperlink w:anchor="__RefHeading___Toc3820113_372815092">
            <w:r>
              <w:rPr>
                <w:webHidden/>
                <w:rStyle w:val="IndexLink"/>
              </w:rPr>
              <w:t>3</w:t>
            </w:r>
            <w:r>
              <w:rPr>
                <w:rStyle w:val="IndexLink"/>
                <w:rtl w:val="true"/>
              </w:rPr>
              <w:t xml:space="preserve">- </w:t>
            </w:r>
            <w:r>
              <w:rPr>
                <w:rStyle w:val="IndexLink"/>
                <w:rtl w:val="true"/>
              </w:rPr>
              <w:t>ربيع الأوّل</w:t>
            </w:r>
            <w:r>
              <w:rPr>
                <w:rStyle w:val="IndexLink"/>
                <w:rtl w:val="true"/>
              </w:rPr>
              <w:tab/>
            </w:r>
            <w:r>
              <w:rPr>
                <w:rStyle w:val="IndexLink"/>
              </w:rPr>
              <w:t>62</w:t>
            </w:r>
          </w:hyperlink>
        </w:p>
        <w:p>
          <w:pPr>
            <w:pStyle w:val="Contents4"/>
            <w:tabs>
              <w:tab w:val="clear" w:pos="8176"/>
              <w:tab w:val="right" w:pos="9026" w:leader="dot"/>
            </w:tabs>
            <w:rPr/>
          </w:pPr>
          <w:hyperlink w:anchor="__RefHeading___Toc3820115_372815092">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3820117_372815092">
            <w:r>
              <w:rPr>
                <w:webHidden/>
                <w:rStyle w:val="IndexLink"/>
              </w:rPr>
              <w:t>5</w:t>
            </w:r>
            <w:r>
              <w:rPr>
                <w:rStyle w:val="IndexLink"/>
                <w:rtl w:val="true"/>
              </w:rPr>
              <w:t xml:space="preserve"> </w:t>
            </w:r>
            <w:r>
              <w:rPr>
                <w:rStyle w:val="IndexLink"/>
                <w:rtl w:val="true"/>
              </w:rPr>
              <w:t>ربيع الأوّل</w:t>
            </w:r>
            <w:r>
              <w:rPr>
                <w:rStyle w:val="IndexLink"/>
                <w:rtl w:val="true"/>
              </w:rPr>
              <w:tab/>
            </w:r>
            <w:r>
              <w:rPr>
                <w:rStyle w:val="IndexLink"/>
              </w:rPr>
              <w:t>64</w:t>
            </w:r>
          </w:hyperlink>
        </w:p>
        <w:p>
          <w:pPr>
            <w:pStyle w:val="Contents4"/>
            <w:tabs>
              <w:tab w:val="clear" w:pos="8176"/>
              <w:tab w:val="right" w:pos="9026" w:leader="dot"/>
            </w:tabs>
            <w:rPr/>
          </w:pPr>
          <w:hyperlink w:anchor="__RefHeading___Toc3820119_372815092">
            <w:r>
              <w:rPr>
                <w:webHidden/>
                <w:rStyle w:val="IndexLink"/>
              </w:rPr>
              <w:t>1</w:t>
            </w:r>
            <w:r>
              <w:rPr>
                <w:rStyle w:val="IndexLink"/>
                <w:rtl w:val="true"/>
              </w:rPr>
              <w:t xml:space="preserve"> _ </w:t>
            </w:r>
            <w:r>
              <w:rPr>
                <w:rStyle w:val="IndexLink"/>
              </w:rPr>
              <w:t>8</w:t>
            </w:r>
            <w:r>
              <w:rPr>
                <w:rStyle w:val="IndexLink"/>
                <w:rtl w:val="true"/>
              </w:rPr>
              <w:t xml:space="preserve"> </w:t>
            </w:r>
            <w:r>
              <w:rPr>
                <w:rStyle w:val="IndexLink"/>
                <w:rtl w:val="true"/>
              </w:rPr>
              <w:t>ربيع الأوّل</w:t>
            </w:r>
            <w:r>
              <w:rPr>
                <w:rStyle w:val="IndexLink"/>
                <w:rtl w:val="true"/>
              </w:rPr>
              <w:tab/>
            </w:r>
            <w:r>
              <w:rPr>
                <w:rStyle w:val="IndexLink"/>
              </w:rPr>
              <w:t>65</w:t>
            </w:r>
          </w:hyperlink>
        </w:p>
        <w:p>
          <w:pPr>
            <w:pStyle w:val="Contents4"/>
            <w:tabs>
              <w:tab w:val="clear" w:pos="8176"/>
              <w:tab w:val="right" w:pos="9026" w:leader="dot"/>
            </w:tabs>
            <w:rPr/>
          </w:pPr>
          <w:hyperlink w:anchor="__RefHeading___Toc3820121_372815092">
            <w:r>
              <w:rPr>
                <w:webHidden/>
                <w:rStyle w:val="IndexLink"/>
              </w:rPr>
              <w:t>8</w:t>
            </w:r>
            <w:r>
              <w:rPr>
                <w:rStyle w:val="IndexLink"/>
                <w:rtl w:val="true"/>
              </w:rPr>
              <w:t xml:space="preserve"> </w:t>
            </w:r>
            <w:r>
              <w:rPr>
                <w:rStyle w:val="IndexLink"/>
                <w:rtl w:val="true"/>
              </w:rPr>
              <w:t>ربيع الأوّل</w:t>
            </w:r>
            <w:r>
              <w:rPr>
                <w:rStyle w:val="IndexLink"/>
                <w:rtl w:val="true"/>
              </w:rPr>
              <w:tab/>
            </w:r>
            <w:r>
              <w:rPr>
                <w:rStyle w:val="IndexLink"/>
              </w:rPr>
              <w:t>66</w:t>
            </w:r>
          </w:hyperlink>
        </w:p>
        <w:p>
          <w:pPr>
            <w:pStyle w:val="Contents4"/>
            <w:tabs>
              <w:tab w:val="clear" w:pos="8176"/>
              <w:tab w:val="right" w:pos="9026" w:leader="dot"/>
            </w:tabs>
            <w:rPr/>
          </w:pPr>
          <w:hyperlink w:anchor="__RefHeading___Toc3820123_372815092">
            <w:r>
              <w:rPr>
                <w:webHidden/>
                <w:rStyle w:val="IndexLink"/>
              </w:rPr>
              <w:t>9</w:t>
            </w:r>
            <w:r>
              <w:rPr>
                <w:rStyle w:val="IndexLink"/>
                <w:rtl w:val="true"/>
              </w:rPr>
              <w:t xml:space="preserve"> </w:t>
            </w:r>
            <w:r>
              <w:rPr>
                <w:rStyle w:val="IndexLink"/>
                <w:rtl w:val="true"/>
              </w:rPr>
              <w:t>ربيع الأوّل</w:t>
            </w:r>
            <w:r>
              <w:rPr>
                <w:rStyle w:val="IndexLink"/>
                <w:rtl w:val="true"/>
              </w:rPr>
              <w:tab/>
            </w:r>
            <w:r>
              <w:rPr>
                <w:rStyle w:val="IndexLink"/>
              </w:rPr>
              <w:t>75</w:t>
            </w:r>
          </w:hyperlink>
        </w:p>
        <w:p>
          <w:pPr>
            <w:pStyle w:val="Contents4"/>
            <w:tabs>
              <w:tab w:val="clear" w:pos="8176"/>
              <w:tab w:val="right" w:pos="9026" w:leader="dot"/>
            </w:tabs>
            <w:rPr/>
          </w:pPr>
          <w:hyperlink w:anchor="__RefHeading___Toc3820125_372815092">
            <w:r>
              <w:rPr>
                <w:webHidden/>
                <w:rStyle w:val="IndexLink"/>
              </w:rPr>
              <w:t>10</w:t>
            </w:r>
            <w:r>
              <w:rPr>
                <w:rStyle w:val="IndexLink"/>
                <w:rtl w:val="true"/>
              </w:rPr>
              <w:t xml:space="preserve"> </w:t>
            </w:r>
            <w:r>
              <w:rPr>
                <w:rStyle w:val="IndexLink"/>
                <w:rtl w:val="true"/>
              </w:rPr>
              <w:t>ربيع الأوّل</w:t>
            </w:r>
            <w:r>
              <w:rPr>
                <w:rStyle w:val="IndexLink"/>
                <w:rtl w:val="true"/>
              </w:rPr>
              <w:tab/>
            </w:r>
            <w:r>
              <w:rPr>
                <w:rStyle w:val="IndexLink"/>
              </w:rPr>
              <w:t>76</w:t>
            </w:r>
          </w:hyperlink>
        </w:p>
        <w:p>
          <w:pPr>
            <w:pStyle w:val="Contents4"/>
            <w:tabs>
              <w:tab w:val="clear" w:pos="8176"/>
              <w:tab w:val="right" w:pos="9026" w:leader="dot"/>
            </w:tabs>
            <w:rPr/>
          </w:pPr>
          <w:hyperlink w:anchor="__RefHeading___Toc3820127_372815092">
            <w:r>
              <w:rPr>
                <w:webHidden/>
                <w:rStyle w:val="IndexLink"/>
              </w:rPr>
              <w:t>25</w:t>
            </w:r>
            <w:r>
              <w:rPr>
                <w:rStyle w:val="IndexLink"/>
                <w:rtl w:val="true"/>
              </w:rPr>
              <w:t xml:space="preserve"> </w:t>
            </w:r>
            <w:r>
              <w:rPr>
                <w:rStyle w:val="IndexLink"/>
                <w:rtl w:val="true"/>
              </w:rPr>
              <w:t>ربيع الأوّل</w:t>
            </w:r>
            <w:r>
              <w:rPr>
                <w:rStyle w:val="IndexLink"/>
                <w:rtl w:val="true"/>
              </w:rPr>
              <w:tab/>
            </w:r>
            <w:r>
              <w:rPr>
                <w:rStyle w:val="IndexLink"/>
              </w:rPr>
              <w:t>78</w:t>
            </w:r>
          </w:hyperlink>
        </w:p>
        <w:p>
          <w:pPr>
            <w:pStyle w:val="Contents4"/>
            <w:tabs>
              <w:tab w:val="clear" w:pos="8176"/>
              <w:tab w:val="right" w:pos="9026" w:leader="dot"/>
            </w:tabs>
            <w:rPr/>
          </w:pPr>
          <w:hyperlink w:anchor="__RefHeading___Toc3820129_372815092">
            <w:r>
              <w:rPr>
                <w:webHidden/>
                <w:rStyle w:val="IndexLink"/>
                <w:rtl w:val="true"/>
              </w:rPr>
              <w:t>أحداث هذا الشهر بدون ذكر اليوم</w:t>
            </w:r>
            <w:r>
              <w:rPr>
                <w:rStyle w:val="IndexLink"/>
                <w:rtl w:val="true"/>
              </w:rPr>
              <w:tab/>
            </w:r>
            <w:r>
              <w:rPr>
                <w:rStyle w:val="IndexLink"/>
              </w:rPr>
              <w:t>80</w:t>
            </w:r>
          </w:hyperlink>
        </w:p>
        <w:p>
          <w:pPr>
            <w:pStyle w:val="Contents3"/>
            <w:tabs>
              <w:tab w:val="clear" w:pos="8459"/>
              <w:tab w:val="right" w:pos="9026" w:leader="dot"/>
            </w:tabs>
            <w:rPr/>
          </w:pPr>
          <w:hyperlink w:anchor="__RefHeading___Toc3820131_372815092">
            <w:r>
              <w:rPr>
                <w:webHidden/>
                <w:rStyle w:val="IndexLink"/>
              </w:rPr>
              <w:t>4</w:t>
            </w:r>
            <w:r>
              <w:rPr>
                <w:rStyle w:val="IndexLink"/>
                <w:rtl w:val="true"/>
              </w:rPr>
              <w:t xml:space="preserve">- </w:t>
            </w:r>
            <w:r>
              <w:rPr>
                <w:rStyle w:val="IndexLink"/>
                <w:rtl w:val="true"/>
              </w:rPr>
              <w:t>ربيع الثاني</w:t>
            </w:r>
            <w:r>
              <w:rPr>
                <w:rStyle w:val="IndexLink"/>
                <w:rtl w:val="true"/>
              </w:rPr>
              <w:tab/>
            </w:r>
            <w:r>
              <w:rPr>
                <w:rStyle w:val="IndexLink"/>
              </w:rPr>
              <w:t>88</w:t>
            </w:r>
          </w:hyperlink>
        </w:p>
        <w:p>
          <w:pPr>
            <w:pStyle w:val="Contents4"/>
            <w:tabs>
              <w:tab w:val="clear" w:pos="8176"/>
              <w:tab w:val="right" w:pos="9026" w:leader="dot"/>
            </w:tabs>
            <w:rPr/>
          </w:pPr>
          <w:hyperlink w:anchor="__RefHeading___Toc3820133_372815092">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3820135_372815092">
            <w:r>
              <w:rPr>
                <w:webHidden/>
                <w:rStyle w:val="IndexLink"/>
                <w:rtl w:val="true"/>
              </w:rPr>
              <w:t>أحداث هذا الشهر بدون ذكر اليوم</w:t>
            </w:r>
            <w:r>
              <w:rPr>
                <w:rStyle w:val="IndexLink"/>
                <w:rtl w:val="true"/>
              </w:rPr>
              <w:tab/>
            </w:r>
            <w:r>
              <w:rPr>
                <w:rStyle w:val="IndexLink"/>
              </w:rPr>
              <w:t>90</w:t>
            </w:r>
          </w:hyperlink>
        </w:p>
        <w:p>
          <w:pPr>
            <w:pStyle w:val="Contents3"/>
            <w:tabs>
              <w:tab w:val="clear" w:pos="8459"/>
              <w:tab w:val="right" w:pos="9026" w:leader="dot"/>
            </w:tabs>
            <w:rPr/>
          </w:pPr>
          <w:hyperlink w:anchor="__RefHeading___Toc3820137_372815092">
            <w:r>
              <w:rPr>
                <w:webHidden/>
                <w:rStyle w:val="IndexLink"/>
              </w:rPr>
              <w:t>5</w:t>
            </w:r>
            <w:r>
              <w:rPr>
                <w:rStyle w:val="IndexLink"/>
                <w:rtl w:val="true"/>
              </w:rPr>
              <w:t xml:space="preserve">- </w:t>
            </w:r>
            <w:r>
              <w:rPr>
                <w:rStyle w:val="IndexLink"/>
                <w:rtl w:val="true"/>
              </w:rPr>
              <w:t>جمادى الأولى</w:t>
            </w:r>
            <w:r>
              <w:rPr>
                <w:rStyle w:val="IndexLink"/>
                <w:rtl w:val="true"/>
              </w:rPr>
              <w:tab/>
            </w:r>
            <w:r>
              <w:rPr>
                <w:rStyle w:val="IndexLink"/>
              </w:rPr>
              <w:t>92</w:t>
            </w:r>
          </w:hyperlink>
        </w:p>
        <w:p>
          <w:pPr>
            <w:pStyle w:val="Contents4"/>
            <w:tabs>
              <w:tab w:val="clear" w:pos="8176"/>
              <w:tab w:val="right" w:pos="9026" w:leader="dot"/>
            </w:tabs>
            <w:rPr/>
          </w:pPr>
          <w:hyperlink w:anchor="__RefHeading___Toc3820139_372815092">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3820141_372815092">
            <w:r>
              <w:rPr>
                <w:webHidden/>
                <w:rStyle w:val="IndexLink"/>
              </w:rPr>
              <w:t>1</w:t>
            </w:r>
            <w:r>
              <w:rPr>
                <w:rStyle w:val="IndexLink"/>
                <w:rtl w:val="true"/>
              </w:rPr>
              <w:t xml:space="preserve"> _ </w:t>
            </w:r>
            <w:r>
              <w:rPr>
                <w:rStyle w:val="IndexLink"/>
              </w:rPr>
              <w:t>10</w:t>
            </w:r>
            <w:r>
              <w:rPr>
                <w:rStyle w:val="IndexLink"/>
                <w:rtl w:val="true"/>
              </w:rPr>
              <w:t xml:space="preserve"> </w:t>
            </w:r>
            <w:r>
              <w:rPr>
                <w:rStyle w:val="IndexLink"/>
                <w:rtl w:val="true"/>
              </w:rPr>
              <w:t>جمادى الأولى</w:t>
            </w:r>
            <w:r>
              <w:rPr>
                <w:rStyle w:val="IndexLink"/>
                <w:rtl w:val="true"/>
              </w:rPr>
              <w:tab/>
            </w:r>
            <w:r>
              <w:rPr>
                <w:rStyle w:val="IndexLink"/>
              </w:rPr>
              <w:t>94</w:t>
            </w:r>
          </w:hyperlink>
        </w:p>
        <w:p>
          <w:pPr>
            <w:pStyle w:val="Contents4"/>
            <w:tabs>
              <w:tab w:val="clear" w:pos="8176"/>
              <w:tab w:val="right" w:pos="9026" w:leader="dot"/>
            </w:tabs>
            <w:rPr/>
          </w:pPr>
          <w:hyperlink w:anchor="__RefHeading___Toc3820143_372815092">
            <w:r>
              <w:rPr>
                <w:webHidden/>
                <w:rStyle w:val="IndexLink"/>
              </w:rPr>
              <w:t>10</w:t>
            </w:r>
            <w:r>
              <w:rPr>
                <w:rStyle w:val="IndexLink"/>
                <w:rtl w:val="true"/>
              </w:rPr>
              <w:t xml:space="preserve"> </w:t>
            </w:r>
            <w:r>
              <w:rPr>
                <w:rStyle w:val="IndexLink"/>
                <w:rtl w:val="true"/>
              </w:rPr>
              <w:t>جمادى الأولى</w:t>
            </w:r>
            <w:r>
              <w:rPr>
                <w:rStyle w:val="IndexLink"/>
                <w:rtl w:val="true"/>
              </w:rPr>
              <w:tab/>
            </w:r>
            <w:r>
              <w:rPr>
                <w:rStyle w:val="IndexLink"/>
              </w:rPr>
              <w:t>94</w:t>
            </w:r>
          </w:hyperlink>
        </w:p>
        <w:p>
          <w:pPr>
            <w:pStyle w:val="Contents4"/>
            <w:tabs>
              <w:tab w:val="clear" w:pos="8176"/>
              <w:tab w:val="right" w:pos="9026" w:leader="dot"/>
            </w:tabs>
            <w:rPr/>
          </w:pPr>
          <w:hyperlink w:anchor="__RefHeading___Toc3820145_372815092">
            <w:r>
              <w:rPr>
                <w:webHidden/>
                <w:rStyle w:val="IndexLink"/>
              </w:rPr>
              <w:t>15</w:t>
            </w:r>
            <w:r>
              <w:rPr>
                <w:rStyle w:val="IndexLink"/>
                <w:rtl w:val="true"/>
              </w:rPr>
              <w:t xml:space="preserve"> </w:t>
            </w:r>
            <w:r>
              <w:rPr>
                <w:rStyle w:val="IndexLink"/>
                <w:rtl w:val="true"/>
              </w:rPr>
              <w:t>جمادى الأولى</w:t>
            </w:r>
            <w:r>
              <w:rPr>
                <w:rStyle w:val="IndexLink"/>
                <w:rtl w:val="true"/>
              </w:rPr>
              <w:tab/>
            </w:r>
            <w:r>
              <w:rPr>
                <w:rStyle w:val="IndexLink"/>
              </w:rPr>
              <w:t>97</w:t>
            </w:r>
          </w:hyperlink>
        </w:p>
        <w:p>
          <w:pPr>
            <w:pStyle w:val="Contents4"/>
            <w:tabs>
              <w:tab w:val="clear" w:pos="8176"/>
              <w:tab w:val="right" w:pos="9026" w:leader="dot"/>
            </w:tabs>
            <w:rPr/>
          </w:pPr>
          <w:hyperlink w:anchor="__RefHeading___Toc3820147_372815092">
            <w:r>
              <w:rPr>
                <w:webHidden/>
                <w:rStyle w:val="IndexLink"/>
              </w:rPr>
              <w:t>20</w:t>
            </w:r>
            <w:r>
              <w:rPr>
                <w:rStyle w:val="IndexLink"/>
                <w:rtl w:val="true"/>
              </w:rPr>
              <w:t xml:space="preserve"> </w:t>
            </w:r>
            <w:r>
              <w:rPr>
                <w:rStyle w:val="IndexLink"/>
                <w:rtl w:val="true"/>
              </w:rPr>
              <w:t>جمادى الأولى</w:t>
            </w:r>
            <w:r>
              <w:rPr>
                <w:rStyle w:val="IndexLink"/>
                <w:rtl w:val="true"/>
              </w:rPr>
              <w:tab/>
            </w:r>
            <w:r>
              <w:rPr>
                <w:rStyle w:val="IndexLink"/>
              </w:rPr>
              <w:t>99</w:t>
            </w:r>
          </w:hyperlink>
        </w:p>
        <w:p>
          <w:pPr>
            <w:pStyle w:val="Contents4"/>
            <w:tabs>
              <w:tab w:val="clear" w:pos="8176"/>
              <w:tab w:val="right" w:pos="9026" w:leader="dot"/>
            </w:tabs>
            <w:rPr/>
          </w:pPr>
          <w:hyperlink w:anchor="__RefHeading___Toc3820149_372815092">
            <w:r>
              <w:rPr>
                <w:webHidden/>
                <w:rStyle w:val="IndexLink"/>
              </w:rPr>
              <w:t>30</w:t>
            </w:r>
            <w:r>
              <w:rPr>
                <w:rStyle w:val="IndexLink"/>
                <w:rtl w:val="true"/>
              </w:rPr>
              <w:t xml:space="preserve"> </w:t>
            </w:r>
            <w:r>
              <w:rPr>
                <w:rStyle w:val="IndexLink"/>
                <w:rtl w:val="true"/>
              </w:rPr>
              <w:t>جمادى الأولى</w:t>
            </w:r>
            <w:r>
              <w:rPr>
                <w:rStyle w:val="IndexLink"/>
                <w:rtl w:val="true"/>
              </w:rPr>
              <w:tab/>
            </w:r>
            <w:r>
              <w:rPr>
                <w:rStyle w:val="IndexLink"/>
              </w:rPr>
              <w:t>99</w:t>
            </w:r>
          </w:hyperlink>
        </w:p>
        <w:p>
          <w:pPr>
            <w:pStyle w:val="Contents4"/>
            <w:tabs>
              <w:tab w:val="clear" w:pos="8176"/>
              <w:tab w:val="right" w:pos="9026" w:leader="dot"/>
            </w:tabs>
            <w:rPr/>
          </w:pPr>
          <w:hyperlink w:anchor="__RefHeading___Toc3820151_372815092">
            <w:r>
              <w:rPr>
                <w:webHidden/>
                <w:rStyle w:val="IndexLink"/>
                <w:rtl w:val="true"/>
              </w:rPr>
              <w:t>أحداث هذا الشهر بدون ذكر اليوم</w:t>
            </w:r>
            <w:r>
              <w:rPr>
                <w:rStyle w:val="IndexLink"/>
                <w:rtl w:val="true"/>
              </w:rPr>
              <w:tab/>
            </w:r>
            <w:r>
              <w:rPr>
                <w:rStyle w:val="IndexLink"/>
              </w:rPr>
              <w:t>107</w:t>
            </w:r>
          </w:hyperlink>
        </w:p>
        <w:p>
          <w:pPr>
            <w:pStyle w:val="Contents3"/>
            <w:tabs>
              <w:tab w:val="clear" w:pos="8459"/>
              <w:tab w:val="right" w:pos="9026" w:leader="dot"/>
            </w:tabs>
            <w:rPr/>
          </w:pPr>
          <w:hyperlink w:anchor="__RefHeading___Toc3820153_372815092">
            <w:r>
              <w:rPr>
                <w:webHidden/>
                <w:rStyle w:val="IndexLink"/>
              </w:rPr>
              <w:t>6</w:t>
            </w:r>
            <w:r>
              <w:rPr>
                <w:rStyle w:val="IndexLink"/>
                <w:rtl w:val="true"/>
              </w:rPr>
              <w:t>-</w:t>
            </w:r>
            <w:r>
              <w:rPr>
                <w:rStyle w:val="IndexLink"/>
                <w:rtl w:val="true"/>
              </w:rPr>
              <w:t>جمادى الآخرة</w:t>
            </w:r>
            <w:r>
              <w:rPr>
                <w:rStyle w:val="IndexLink"/>
                <w:rtl w:val="true"/>
              </w:rPr>
              <w:tab/>
            </w:r>
            <w:r>
              <w:rPr>
                <w:rStyle w:val="IndexLink"/>
              </w:rPr>
              <w:t>108</w:t>
            </w:r>
          </w:hyperlink>
        </w:p>
        <w:p>
          <w:pPr>
            <w:pStyle w:val="Contents4"/>
            <w:tabs>
              <w:tab w:val="clear" w:pos="8176"/>
              <w:tab w:val="right" w:pos="9026" w:leader="dot"/>
            </w:tabs>
            <w:rPr/>
          </w:pPr>
          <w:hyperlink w:anchor="__RefHeading___Toc3820155_372815092">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3820157_372815092">
            <w:r>
              <w:rPr>
                <w:webHidden/>
                <w:rStyle w:val="IndexLink"/>
              </w:rPr>
              <w:t>1</w:t>
            </w:r>
            <w:r>
              <w:rPr>
                <w:rStyle w:val="IndexLink"/>
                <w:rtl w:val="true"/>
              </w:rPr>
              <w:t xml:space="preserve"> </w:t>
            </w:r>
            <w:r>
              <w:rPr>
                <w:rStyle w:val="IndexLink"/>
                <w:rtl w:val="true"/>
              </w:rPr>
              <w:t>جمادى الآخرة</w:t>
            </w:r>
            <w:r>
              <w:rPr>
                <w:rStyle w:val="IndexLink"/>
                <w:rtl w:val="true"/>
              </w:rPr>
              <w:tab/>
            </w:r>
            <w:r>
              <w:rPr>
                <w:rStyle w:val="IndexLink"/>
              </w:rPr>
              <w:t>110</w:t>
            </w:r>
          </w:hyperlink>
        </w:p>
        <w:p>
          <w:pPr>
            <w:pStyle w:val="Contents4"/>
            <w:tabs>
              <w:tab w:val="clear" w:pos="8176"/>
              <w:tab w:val="right" w:pos="9026" w:leader="dot"/>
            </w:tabs>
            <w:rPr/>
          </w:pPr>
          <w:hyperlink w:anchor="__RefHeading___Toc3820159_372815092">
            <w:r>
              <w:rPr>
                <w:webHidden/>
                <w:rStyle w:val="IndexLink"/>
              </w:rPr>
              <w:t>10</w:t>
            </w:r>
            <w:r>
              <w:rPr>
                <w:rStyle w:val="IndexLink"/>
                <w:rtl w:val="true"/>
              </w:rPr>
              <w:t xml:space="preserve"> </w:t>
            </w:r>
            <w:r>
              <w:rPr>
                <w:rStyle w:val="IndexLink"/>
                <w:rtl w:val="true"/>
              </w:rPr>
              <w:t>جمادى الآخرة</w:t>
            </w:r>
            <w:r>
              <w:rPr>
                <w:rStyle w:val="IndexLink"/>
                <w:rtl w:val="true"/>
              </w:rPr>
              <w:tab/>
            </w:r>
            <w:r>
              <w:rPr>
                <w:rStyle w:val="IndexLink"/>
              </w:rPr>
              <w:t>111</w:t>
            </w:r>
          </w:hyperlink>
        </w:p>
        <w:p>
          <w:pPr>
            <w:pStyle w:val="Contents4"/>
            <w:tabs>
              <w:tab w:val="clear" w:pos="8176"/>
              <w:tab w:val="right" w:pos="9026" w:leader="dot"/>
            </w:tabs>
            <w:rPr/>
          </w:pPr>
          <w:hyperlink w:anchor="__RefHeading___Toc3820161_372815092">
            <w:r>
              <w:rPr>
                <w:webHidden/>
                <w:rStyle w:val="IndexLink"/>
                <w:rtl w:val="true"/>
              </w:rPr>
              <w:t>قصيدة السيّد حيدر الحلّي بالمناسبة</w:t>
            </w:r>
            <w:r>
              <w:rPr>
                <w:rStyle w:val="IndexLink"/>
                <w:rtl w:val="true"/>
              </w:rPr>
              <w:t>:</w:t>
              <w:tab/>
            </w:r>
            <w:r>
              <w:rPr>
                <w:rStyle w:val="IndexLink"/>
              </w:rPr>
              <w:t>113</w:t>
            </w:r>
          </w:hyperlink>
        </w:p>
        <w:p>
          <w:pPr>
            <w:pStyle w:val="Contents4"/>
            <w:tabs>
              <w:tab w:val="clear" w:pos="8176"/>
              <w:tab w:val="right" w:pos="9026" w:leader="dot"/>
            </w:tabs>
            <w:rPr/>
          </w:pPr>
          <w:hyperlink w:anchor="__RefHeading___Toc3820163_372815092">
            <w:r>
              <w:rPr>
                <w:webHidden/>
                <w:rStyle w:val="IndexLink"/>
              </w:rPr>
              <w:t>17</w:t>
            </w:r>
            <w:r>
              <w:rPr>
                <w:rStyle w:val="IndexLink"/>
                <w:rtl w:val="true"/>
              </w:rPr>
              <w:t xml:space="preserve"> </w:t>
            </w:r>
            <w:r>
              <w:rPr>
                <w:rStyle w:val="IndexLink"/>
                <w:rtl w:val="true"/>
              </w:rPr>
              <w:t>جمادى الآخرة</w:t>
            </w:r>
            <w:r>
              <w:rPr>
                <w:rStyle w:val="IndexLink"/>
                <w:rtl w:val="true"/>
              </w:rPr>
              <w:tab/>
            </w:r>
            <w:r>
              <w:rPr>
                <w:rStyle w:val="IndexLink"/>
              </w:rPr>
              <w:t>116</w:t>
            </w:r>
          </w:hyperlink>
        </w:p>
        <w:p>
          <w:pPr>
            <w:pStyle w:val="Contents4"/>
            <w:tabs>
              <w:tab w:val="clear" w:pos="8176"/>
              <w:tab w:val="right" w:pos="9026" w:leader="dot"/>
            </w:tabs>
            <w:rPr/>
          </w:pPr>
          <w:hyperlink w:anchor="__RefHeading___Toc3820165_372815092">
            <w:r>
              <w:rPr>
                <w:webHidden/>
                <w:rStyle w:val="IndexLink"/>
              </w:rPr>
              <w:t>27</w:t>
            </w:r>
            <w:r>
              <w:rPr>
                <w:rStyle w:val="IndexLink"/>
                <w:rtl w:val="true"/>
              </w:rPr>
              <w:t xml:space="preserve"> </w:t>
            </w:r>
            <w:r>
              <w:rPr>
                <w:rStyle w:val="IndexLink"/>
                <w:rtl w:val="true"/>
              </w:rPr>
              <w:t>جمادى الآخرة</w:t>
            </w:r>
            <w:r>
              <w:rPr>
                <w:rStyle w:val="IndexLink"/>
                <w:rtl w:val="true"/>
              </w:rPr>
              <w:tab/>
            </w:r>
            <w:r>
              <w:rPr>
                <w:rStyle w:val="IndexLink"/>
              </w:rPr>
              <w:t>122</w:t>
            </w:r>
          </w:hyperlink>
        </w:p>
        <w:p>
          <w:pPr>
            <w:pStyle w:val="Contents4"/>
            <w:tabs>
              <w:tab w:val="clear" w:pos="8176"/>
              <w:tab w:val="right" w:pos="9026" w:leader="dot"/>
            </w:tabs>
            <w:rPr/>
          </w:pPr>
          <w:hyperlink w:anchor="__RefHeading___Toc3820167_372815092">
            <w:r>
              <w:rPr>
                <w:webHidden/>
                <w:rStyle w:val="IndexLink"/>
                <w:rtl w:val="true"/>
              </w:rPr>
              <w:t>أحداث هذا الشهر بدون ذكر اليوم</w:t>
            </w:r>
            <w:r>
              <w:rPr>
                <w:rStyle w:val="IndexLink"/>
                <w:rtl w:val="true"/>
              </w:rPr>
              <w:tab/>
            </w:r>
            <w:r>
              <w:rPr>
                <w:rStyle w:val="IndexLink"/>
              </w:rPr>
              <w:t>126</w:t>
            </w:r>
          </w:hyperlink>
        </w:p>
        <w:p>
          <w:pPr>
            <w:pStyle w:val="Contents3"/>
            <w:tabs>
              <w:tab w:val="clear" w:pos="8459"/>
              <w:tab w:val="right" w:pos="9026" w:leader="dot"/>
            </w:tabs>
            <w:rPr/>
          </w:pPr>
          <w:hyperlink w:anchor="__RefHeading___Toc3820169_372815092">
            <w:r>
              <w:rPr>
                <w:webHidden/>
                <w:rStyle w:val="IndexLink"/>
              </w:rPr>
              <w:t>7</w:t>
            </w:r>
            <w:r>
              <w:rPr>
                <w:rStyle w:val="IndexLink"/>
                <w:rtl w:val="true"/>
              </w:rPr>
              <w:t xml:space="preserve">- </w:t>
            </w:r>
            <w:r>
              <w:rPr>
                <w:rStyle w:val="IndexLink"/>
                <w:rtl w:val="true"/>
              </w:rPr>
              <w:t>رجب المرجَّب</w:t>
            </w:r>
            <w:r>
              <w:rPr>
                <w:rStyle w:val="IndexLink"/>
                <w:rtl w:val="true"/>
              </w:rPr>
              <w:tab/>
            </w:r>
            <w:r>
              <w:rPr>
                <w:rStyle w:val="IndexLink"/>
              </w:rPr>
              <w:t>128</w:t>
            </w:r>
          </w:hyperlink>
        </w:p>
        <w:p>
          <w:pPr>
            <w:pStyle w:val="Contents4"/>
            <w:tabs>
              <w:tab w:val="clear" w:pos="8176"/>
              <w:tab w:val="right" w:pos="9026" w:leader="dot"/>
            </w:tabs>
            <w:rPr/>
          </w:pPr>
          <w:hyperlink w:anchor="__RefHeading___Toc3820171_372815092">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3820173_372815092">
            <w:r>
              <w:rPr>
                <w:webHidden/>
                <w:rStyle w:val="IndexLink"/>
              </w:rPr>
              <w:t>1</w:t>
            </w:r>
            <w:r>
              <w:rPr>
                <w:rStyle w:val="IndexLink"/>
                <w:rtl w:val="true"/>
              </w:rPr>
              <w:t xml:space="preserve"> </w:t>
            </w:r>
            <w:r>
              <w:rPr>
                <w:rStyle w:val="IndexLink"/>
                <w:rtl w:val="true"/>
              </w:rPr>
              <w:t>رجب المرجَّب</w:t>
            </w:r>
            <w:r>
              <w:rPr>
                <w:rStyle w:val="IndexLink"/>
                <w:rtl w:val="true"/>
              </w:rPr>
              <w:tab/>
            </w:r>
            <w:r>
              <w:rPr>
                <w:rStyle w:val="IndexLink"/>
              </w:rPr>
              <w:t>130</w:t>
            </w:r>
          </w:hyperlink>
        </w:p>
        <w:p>
          <w:pPr>
            <w:pStyle w:val="Contents4"/>
            <w:tabs>
              <w:tab w:val="clear" w:pos="8176"/>
              <w:tab w:val="right" w:pos="9026" w:leader="dot"/>
            </w:tabs>
            <w:rPr/>
          </w:pPr>
          <w:hyperlink w:anchor="__RefHeading___Toc3820175_372815092">
            <w:r>
              <w:rPr>
                <w:webHidden/>
                <w:rStyle w:val="IndexLink"/>
              </w:rPr>
              <w:t>10</w:t>
            </w:r>
            <w:r>
              <w:rPr>
                <w:rStyle w:val="IndexLink"/>
                <w:rtl w:val="true"/>
              </w:rPr>
              <w:t xml:space="preserve"> </w:t>
            </w:r>
            <w:r>
              <w:rPr>
                <w:rStyle w:val="IndexLink"/>
                <w:rtl w:val="true"/>
              </w:rPr>
              <w:t>رجب المرجَّب</w:t>
            </w:r>
            <w:r>
              <w:rPr>
                <w:rStyle w:val="IndexLink"/>
                <w:rtl w:val="true"/>
              </w:rPr>
              <w:tab/>
            </w:r>
            <w:r>
              <w:rPr>
                <w:rStyle w:val="IndexLink"/>
              </w:rPr>
              <w:t>130</w:t>
            </w:r>
          </w:hyperlink>
        </w:p>
        <w:p>
          <w:pPr>
            <w:pStyle w:val="Contents4"/>
            <w:tabs>
              <w:tab w:val="clear" w:pos="8176"/>
              <w:tab w:val="right" w:pos="9026" w:leader="dot"/>
            </w:tabs>
            <w:rPr/>
          </w:pPr>
          <w:hyperlink w:anchor="__RefHeading___Toc3820177_372815092">
            <w:r>
              <w:rPr>
                <w:webHidden/>
                <w:rStyle w:val="IndexLink"/>
              </w:rPr>
              <w:t>13</w:t>
            </w:r>
            <w:r>
              <w:rPr>
                <w:rStyle w:val="IndexLink"/>
                <w:rtl w:val="true"/>
              </w:rPr>
              <w:t xml:space="preserve"> </w:t>
            </w:r>
            <w:r>
              <w:rPr>
                <w:rStyle w:val="IndexLink"/>
                <w:rtl w:val="true"/>
              </w:rPr>
              <w:t>رجب المرجَّب</w:t>
            </w:r>
            <w:r>
              <w:rPr>
                <w:rStyle w:val="IndexLink"/>
                <w:rtl w:val="true"/>
              </w:rPr>
              <w:tab/>
            </w:r>
            <w:r>
              <w:rPr>
                <w:rStyle w:val="IndexLink"/>
              </w:rPr>
              <w:t>130</w:t>
            </w:r>
          </w:hyperlink>
        </w:p>
        <w:p>
          <w:pPr>
            <w:pStyle w:val="Contents4"/>
            <w:tabs>
              <w:tab w:val="clear" w:pos="8176"/>
              <w:tab w:val="right" w:pos="9026" w:leader="dot"/>
            </w:tabs>
            <w:rPr/>
          </w:pPr>
          <w:hyperlink w:anchor="__RefHeading___Toc3820179_372815092">
            <w:r>
              <w:rPr>
                <w:webHidden/>
                <w:rStyle w:val="IndexLink"/>
                <w:rtl w:val="true"/>
              </w:rPr>
              <w:t xml:space="preserve">ليلة </w:t>
            </w:r>
            <w:r>
              <w:rPr>
                <w:rStyle w:val="IndexLink"/>
              </w:rPr>
              <w:t>16</w:t>
            </w:r>
            <w:r>
              <w:rPr>
                <w:rStyle w:val="IndexLink"/>
                <w:rtl w:val="true"/>
              </w:rPr>
              <w:t xml:space="preserve"> </w:t>
            </w:r>
            <w:r>
              <w:rPr>
                <w:rStyle w:val="IndexLink"/>
                <w:rtl w:val="true"/>
              </w:rPr>
              <w:t>رجب</w:t>
            </w:r>
            <w:r>
              <w:rPr>
                <w:rStyle w:val="IndexLink"/>
                <w:rtl w:val="true"/>
              </w:rPr>
              <w:tab/>
            </w:r>
            <w:r>
              <w:rPr>
                <w:rStyle w:val="IndexLink"/>
              </w:rPr>
              <w:t>135</w:t>
            </w:r>
          </w:hyperlink>
        </w:p>
        <w:p>
          <w:pPr>
            <w:pStyle w:val="Contents4"/>
            <w:tabs>
              <w:tab w:val="clear" w:pos="8176"/>
              <w:tab w:val="right" w:pos="9026" w:leader="dot"/>
            </w:tabs>
            <w:rPr/>
          </w:pPr>
          <w:hyperlink w:anchor="__RefHeading___Toc3820181_372815092">
            <w:r>
              <w:rPr>
                <w:webHidden/>
                <w:rStyle w:val="IndexLink"/>
              </w:rPr>
              <w:t>20</w:t>
            </w:r>
            <w:r>
              <w:rPr>
                <w:rStyle w:val="IndexLink"/>
                <w:rtl w:val="true"/>
              </w:rPr>
              <w:t xml:space="preserve"> </w:t>
            </w:r>
            <w:r>
              <w:rPr>
                <w:rStyle w:val="IndexLink"/>
                <w:rtl w:val="true"/>
              </w:rPr>
              <w:t>رجب المرجَّب</w:t>
            </w:r>
            <w:r>
              <w:rPr>
                <w:rStyle w:val="IndexLink"/>
                <w:rtl w:val="true"/>
              </w:rPr>
              <w:tab/>
            </w:r>
            <w:r>
              <w:rPr>
                <w:rStyle w:val="IndexLink"/>
              </w:rPr>
              <w:t>136</w:t>
            </w:r>
          </w:hyperlink>
        </w:p>
        <w:p>
          <w:pPr>
            <w:pStyle w:val="Contents4"/>
            <w:tabs>
              <w:tab w:val="clear" w:pos="8176"/>
              <w:tab w:val="right" w:pos="9026" w:leader="dot"/>
            </w:tabs>
            <w:rPr/>
          </w:pPr>
          <w:hyperlink w:anchor="__RefHeading___Toc3820183_372815092">
            <w:r>
              <w:rPr>
                <w:webHidden/>
                <w:rStyle w:val="IndexLink"/>
              </w:rPr>
              <w:t>26</w:t>
            </w:r>
            <w:r>
              <w:rPr>
                <w:rStyle w:val="IndexLink"/>
                <w:rtl w:val="true"/>
              </w:rPr>
              <w:t xml:space="preserve"> </w:t>
            </w:r>
            <w:r>
              <w:rPr>
                <w:rStyle w:val="IndexLink"/>
                <w:rtl w:val="true"/>
              </w:rPr>
              <w:t>رجب المرجَّب</w:t>
            </w:r>
            <w:r>
              <w:rPr>
                <w:rStyle w:val="IndexLink"/>
                <w:rtl w:val="true"/>
              </w:rPr>
              <w:tab/>
            </w:r>
            <w:r>
              <w:rPr>
                <w:rStyle w:val="IndexLink"/>
              </w:rPr>
              <w:t>137</w:t>
            </w:r>
          </w:hyperlink>
        </w:p>
        <w:p>
          <w:pPr>
            <w:pStyle w:val="Contents4"/>
            <w:tabs>
              <w:tab w:val="clear" w:pos="8176"/>
              <w:tab w:val="right" w:pos="9026" w:leader="dot"/>
            </w:tabs>
            <w:rPr/>
          </w:pPr>
          <w:hyperlink w:anchor="__RefHeading___Toc3820185_372815092">
            <w:r>
              <w:rPr>
                <w:webHidden/>
                <w:rStyle w:val="IndexLink"/>
              </w:rPr>
              <w:t>29</w:t>
            </w:r>
            <w:r>
              <w:rPr>
                <w:rStyle w:val="IndexLink"/>
                <w:rtl w:val="true"/>
              </w:rPr>
              <w:t xml:space="preserve"> </w:t>
            </w:r>
            <w:r>
              <w:rPr>
                <w:rStyle w:val="IndexLink"/>
                <w:rtl w:val="true"/>
              </w:rPr>
              <w:t>رجب المرجَّب</w:t>
            </w:r>
            <w:r>
              <w:rPr>
                <w:rStyle w:val="IndexLink"/>
                <w:rtl w:val="true"/>
              </w:rPr>
              <w:tab/>
            </w:r>
            <w:r>
              <w:rPr>
                <w:rStyle w:val="IndexLink"/>
              </w:rPr>
              <w:t>143</w:t>
            </w:r>
          </w:hyperlink>
        </w:p>
        <w:p>
          <w:pPr>
            <w:pStyle w:val="Contents4"/>
            <w:tabs>
              <w:tab w:val="clear" w:pos="8176"/>
              <w:tab w:val="right" w:pos="9026" w:leader="dot"/>
            </w:tabs>
            <w:rPr/>
          </w:pPr>
          <w:hyperlink w:anchor="__RefHeading___Toc3820187_372815092">
            <w:r>
              <w:rPr>
                <w:webHidden/>
                <w:rStyle w:val="IndexLink"/>
                <w:rtl w:val="true"/>
              </w:rPr>
              <w:t>أحداث هذا الشهر بدون ذكر اليوم</w:t>
            </w:r>
            <w:r>
              <w:rPr>
                <w:rStyle w:val="IndexLink"/>
                <w:rtl w:val="true"/>
              </w:rPr>
              <w:tab/>
            </w:r>
            <w:r>
              <w:rPr>
                <w:rStyle w:val="IndexLink"/>
              </w:rPr>
              <w:t>144</w:t>
            </w:r>
          </w:hyperlink>
        </w:p>
        <w:p>
          <w:pPr>
            <w:pStyle w:val="Contents3"/>
            <w:tabs>
              <w:tab w:val="clear" w:pos="8459"/>
              <w:tab w:val="right" w:pos="9026" w:leader="dot"/>
            </w:tabs>
            <w:rPr/>
          </w:pPr>
          <w:hyperlink w:anchor="__RefHeading___Toc3820189_372815092">
            <w:r>
              <w:rPr>
                <w:webHidden/>
                <w:rStyle w:val="IndexLink"/>
              </w:rPr>
              <w:t>8</w:t>
            </w:r>
            <w:r>
              <w:rPr>
                <w:rStyle w:val="IndexLink"/>
                <w:rtl w:val="true"/>
              </w:rPr>
              <w:t xml:space="preserve">- </w:t>
            </w:r>
            <w:r>
              <w:rPr>
                <w:rStyle w:val="IndexLink"/>
                <w:rtl w:val="true"/>
              </w:rPr>
              <w:t>شعبان المعظَّم</w:t>
            </w:r>
            <w:r>
              <w:rPr>
                <w:rStyle w:val="IndexLink"/>
                <w:rtl w:val="true"/>
              </w:rPr>
              <w:tab/>
            </w:r>
            <w:r>
              <w:rPr>
                <w:rStyle w:val="IndexLink"/>
              </w:rPr>
              <w:t>174</w:t>
            </w:r>
          </w:hyperlink>
        </w:p>
        <w:p>
          <w:pPr>
            <w:pStyle w:val="Contents4"/>
            <w:tabs>
              <w:tab w:val="clear" w:pos="8176"/>
              <w:tab w:val="right" w:pos="9026" w:leader="dot"/>
            </w:tabs>
            <w:rPr/>
          </w:pPr>
          <w:hyperlink w:anchor="__RefHeading___Toc3820191_372815092">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3820193_372815092">
            <w:r>
              <w:rPr>
                <w:webHidden/>
                <w:rStyle w:val="IndexLink"/>
              </w:rPr>
              <w:t>3</w:t>
            </w:r>
            <w:r>
              <w:rPr>
                <w:rStyle w:val="IndexLink"/>
                <w:rtl w:val="true"/>
              </w:rPr>
              <w:t xml:space="preserve"> </w:t>
            </w:r>
            <w:r>
              <w:rPr>
                <w:rStyle w:val="IndexLink"/>
                <w:rtl w:val="true"/>
              </w:rPr>
              <w:t>شعبان المعظَّم</w:t>
            </w:r>
            <w:r>
              <w:rPr>
                <w:rStyle w:val="IndexLink"/>
                <w:rtl w:val="true"/>
              </w:rPr>
              <w:tab/>
            </w:r>
            <w:r>
              <w:rPr>
                <w:rStyle w:val="IndexLink"/>
              </w:rPr>
              <w:t>176</w:t>
            </w:r>
          </w:hyperlink>
        </w:p>
        <w:p>
          <w:pPr>
            <w:pStyle w:val="Contents4"/>
            <w:tabs>
              <w:tab w:val="clear" w:pos="8176"/>
              <w:tab w:val="right" w:pos="9026" w:leader="dot"/>
            </w:tabs>
            <w:rPr/>
          </w:pPr>
          <w:hyperlink w:anchor="__RefHeading___Toc3820195_372815092">
            <w:r>
              <w:rPr>
                <w:webHidden/>
                <w:rStyle w:val="IndexLink"/>
              </w:rPr>
              <w:t>8</w:t>
            </w:r>
            <w:r>
              <w:rPr>
                <w:rStyle w:val="IndexLink"/>
                <w:rtl w:val="true"/>
              </w:rPr>
              <w:t xml:space="preserve"> </w:t>
            </w:r>
            <w:r>
              <w:rPr>
                <w:rStyle w:val="IndexLink"/>
                <w:rtl w:val="true"/>
              </w:rPr>
              <w:t>شعبان المعظَّم</w:t>
            </w:r>
            <w:r>
              <w:rPr>
                <w:rStyle w:val="IndexLink"/>
                <w:rtl w:val="true"/>
              </w:rPr>
              <w:tab/>
            </w:r>
            <w:r>
              <w:rPr>
                <w:rStyle w:val="IndexLink"/>
              </w:rPr>
              <w:t>185</w:t>
            </w:r>
          </w:hyperlink>
        </w:p>
        <w:p>
          <w:pPr>
            <w:pStyle w:val="Contents4"/>
            <w:tabs>
              <w:tab w:val="clear" w:pos="8176"/>
              <w:tab w:val="right" w:pos="9026" w:leader="dot"/>
            </w:tabs>
            <w:rPr/>
          </w:pPr>
          <w:hyperlink w:anchor="__RefHeading___Toc3820197_372815092">
            <w:r>
              <w:rPr>
                <w:webHidden/>
                <w:rStyle w:val="IndexLink"/>
              </w:rPr>
              <w:t>9</w:t>
            </w:r>
            <w:r>
              <w:rPr>
                <w:rStyle w:val="IndexLink"/>
                <w:rtl w:val="true"/>
              </w:rPr>
              <w:t xml:space="preserve"> </w:t>
            </w:r>
            <w:r>
              <w:rPr>
                <w:rStyle w:val="IndexLink"/>
                <w:rtl w:val="true"/>
              </w:rPr>
              <w:t>شعبان المعظَّم</w:t>
            </w:r>
            <w:r>
              <w:rPr>
                <w:rStyle w:val="IndexLink"/>
                <w:rtl w:val="true"/>
              </w:rPr>
              <w:tab/>
            </w:r>
            <w:r>
              <w:rPr>
                <w:rStyle w:val="IndexLink"/>
              </w:rPr>
              <w:t>188</w:t>
            </w:r>
          </w:hyperlink>
        </w:p>
        <w:p>
          <w:pPr>
            <w:pStyle w:val="Contents4"/>
            <w:tabs>
              <w:tab w:val="clear" w:pos="8176"/>
              <w:tab w:val="right" w:pos="9026" w:leader="dot"/>
            </w:tabs>
            <w:rPr/>
          </w:pPr>
          <w:hyperlink w:anchor="__RefHeading___Toc3820199_372815092">
            <w:r>
              <w:rPr>
                <w:webHidden/>
                <w:rStyle w:val="IndexLink"/>
              </w:rPr>
              <w:t>11</w:t>
            </w:r>
            <w:r>
              <w:rPr>
                <w:rStyle w:val="IndexLink"/>
                <w:rtl w:val="true"/>
              </w:rPr>
              <w:t xml:space="preserve"> </w:t>
            </w:r>
            <w:r>
              <w:rPr>
                <w:rStyle w:val="IndexLink"/>
                <w:rtl w:val="true"/>
              </w:rPr>
              <w:t>شعبان المعظَّم</w:t>
            </w:r>
            <w:r>
              <w:rPr>
                <w:rStyle w:val="IndexLink"/>
                <w:rtl w:val="true"/>
              </w:rPr>
              <w:tab/>
            </w:r>
            <w:r>
              <w:rPr>
                <w:rStyle w:val="IndexLink"/>
              </w:rPr>
              <w:t>190</w:t>
            </w:r>
          </w:hyperlink>
        </w:p>
        <w:p>
          <w:pPr>
            <w:pStyle w:val="Contents4"/>
            <w:tabs>
              <w:tab w:val="clear" w:pos="8176"/>
              <w:tab w:val="right" w:pos="9026" w:leader="dot"/>
            </w:tabs>
            <w:rPr/>
          </w:pPr>
          <w:hyperlink w:anchor="__RefHeading___Toc3820201_372815092">
            <w:r>
              <w:rPr>
                <w:webHidden/>
                <w:rStyle w:val="IndexLink"/>
                <w:rtl w:val="true"/>
              </w:rPr>
              <w:t xml:space="preserve">فجر </w:t>
            </w:r>
            <w:r>
              <w:rPr>
                <w:rStyle w:val="IndexLink"/>
              </w:rPr>
              <w:t>15</w:t>
            </w:r>
            <w:r>
              <w:rPr>
                <w:rStyle w:val="IndexLink"/>
                <w:rtl w:val="true"/>
              </w:rPr>
              <w:t xml:space="preserve"> </w:t>
            </w:r>
            <w:r>
              <w:rPr>
                <w:rStyle w:val="IndexLink"/>
                <w:rtl w:val="true"/>
              </w:rPr>
              <w:t>شعبان</w:t>
            </w:r>
            <w:r>
              <w:rPr>
                <w:rStyle w:val="IndexLink"/>
                <w:rtl w:val="true"/>
              </w:rPr>
              <w:tab/>
            </w:r>
            <w:r>
              <w:rPr>
                <w:rStyle w:val="IndexLink"/>
              </w:rPr>
              <w:t>195</w:t>
            </w:r>
          </w:hyperlink>
        </w:p>
        <w:p>
          <w:pPr>
            <w:pStyle w:val="Contents4"/>
            <w:tabs>
              <w:tab w:val="clear" w:pos="8176"/>
              <w:tab w:val="right" w:pos="9026" w:leader="dot"/>
            </w:tabs>
            <w:rPr/>
          </w:pPr>
          <w:hyperlink w:anchor="__RefHeading___Toc3820203_372815092">
            <w:r>
              <w:rPr>
                <w:webHidden/>
                <w:rStyle w:val="IndexLink"/>
              </w:rPr>
              <w:t>15</w:t>
            </w:r>
            <w:r>
              <w:rPr>
                <w:rStyle w:val="IndexLink"/>
                <w:rtl w:val="true"/>
              </w:rPr>
              <w:t xml:space="preserve"> </w:t>
            </w:r>
            <w:r>
              <w:rPr>
                <w:rStyle w:val="IndexLink"/>
                <w:rtl w:val="true"/>
              </w:rPr>
              <w:t>شعبان المعظَّم</w:t>
            </w:r>
            <w:r>
              <w:rPr>
                <w:rStyle w:val="IndexLink"/>
                <w:rtl w:val="true"/>
              </w:rPr>
              <w:tab/>
            </w:r>
            <w:r>
              <w:rPr>
                <w:rStyle w:val="IndexLink"/>
              </w:rPr>
              <w:t>213</w:t>
            </w:r>
          </w:hyperlink>
        </w:p>
        <w:p>
          <w:pPr>
            <w:pStyle w:val="Contents4"/>
            <w:tabs>
              <w:tab w:val="clear" w:pos="8176"/>
              <w:tab w:val="right" w:pos="9026" w:leader="dot"/>
            </w:tabs>
            <w:rPr/>
          </w:pPr>
          <w:hyperlink w:anchor="__RefHeading___Toc3820205_372815092">
            <w:r>
              <w:rPr>
                <w:webHidden/>
                <w:rStyle w:val="IndexLink"/>
              </w:rPr>
              <w:t>16</w:t>
            </w:r>
            <w:r>
              <w:rPr>
                <w:rStyle w:val="IndexLink"/>
                <w:rtl w:val="true"/>
              </w:rPr>
              <w:t xml:space="preserve"> </w:t>
            </w:r>
            <w:r>
              <w:rPr>
                <w:rStyle w:val="IndexLink"/>
                <w:rtl w:val="true"/>
              </w:rPr>
              <w:t>شعبان المعظَّم</w:t>
            </w:r>
            <w:r>
              <w:rPr>
                <w:rStyle w:val="IndexLink"/>
                <w:rtl w:val="true"/>
              </w:rPr>
              <w:tab/>
            </w:r>
            <w:r>
              <w:rPr>
                <w:rStyle w:val="IndexLink"/>
              </w:rPr>
              <w:t>219</w:t>
            </w:r>
          </w:hyperlink>
        </w:p>
        <w:p>
          <w:pPr>
            <w:pStyle w:val="Contents4"/>
            <w:tabs>
              <w:tab w:val="clear" w:pos="8176"/>
              <w:tab w:val="right" w:pos="9026" w:leader="dot"/>
            </w:tabs>
            <w:rPr/>
          </w:pPr>
          <w:hyperlink w:anchor="__RefHeading___Toc3820207_372815092">
            <w:r>
              <w:rPr>
                <w:webHidden/>
                <w:rStyle w:val="IndexLink"/>
              </w:rPr>
              <w:t>17</w:t>
            </w:r>
            <w:r>
              <w:rPr>
                <w:rStyle w:val="IndexLink"/>
                <w:rtl w:val="true"/>
              </w:rPr>
              <w:t xml:space="preserve"> </w:t>
            </w:r>
            <w:r>
              <w:rPr>
                <w:rStyle w:val="IndexLink"/>
                <w:rtl w:val="true"/>
              </w:rPr>
              <w:t>شعبان المعظَّم</w:t>
            </w:r>
            <w:r>
              <w:rPr>
                <w:rStyle w:val="IndexLink"/>
                <w:rtl w:val="true"/>
              </w:rPr>
              <w:tab/>
            </w:r>
            <w:r>
              <w:rPr>
                <w:rStyle w:val="IndexLink"/>
              </w:rPr>
              <w:t>222</w:t>
            </w:r>
          </w:hyperlink>
        </w:p>
        <w:p>
          <w:pPr>
            <w:pStyle w:val="Contents4"/>
            <w:tabs>
              <w:tab w:val="clear" w:pos="8176"/>
              <w:tab w:val="right" w:pos="9026" w:leader="dot"/>
            </w:tabs>
            <w:rPr/>
          </w:pPr>
          <w:hyperlink w:anchor="__RefHeading___Toc3820209_372815092">
            <w:r>
              <w:rPr>
                <w:webHidden/>
                <w:rStyle w:val="IndexLink"/>
              </w:rPr>
              <w:t>18</w:t>
            </w:r>
            <w:r>
              <w:rPr>
                <w:rStyle w:val="IndexLink"/>
                <w:rtl w:val="true"/>
              </w:rPr>
              <w:t xml:space="preserve"> </w:t>
            </w:r>
            <w:r>
              <w:rPr>
                <w:rStyle w:val="IndexLink"/>
                <w:rtl w:val="true"/>
              </w:rPr>
              <w:t>شعبان المعظَّم</w:t>
            </w:r>
            <w:r>
              <w:rPr>
                <w:rStyle w:val="IndexLink"/>
                <w:rtl w:val="true"/>
              </w:rPr>
              <w:tab/>
            </w:r>
            <w:r>
              <w:rPr>
                <w:rStyle w:val="IndexLink"/>
              </w:rPr>
              <w:t>222</w:t>
            </w:r>
          </w:hyperlink>
        </w:p>
        <w:p>
          <w:pPr>
            <w:pStyle w:val="Contents4"/>
            <w:tabs>
              <w:tab w:val="clear" w:pos="8176"/>
              <w:tab w:val="right" w:pos="9026" w:leader="dot"/>
            </w:tabs>
            <w:rPr/>
          </w:pPr>
          <w:hyperlink w:anchor="__RefHeading___Toc3820211_372815092">
            <w:r>
              <w:rPr>
                <w:webHidden/>
                <w:rStyle w:val="IndexLink"/>
              </w:rPr>
              <w:t>21</w:t>
            </w:r>
            <w:r>
              <w:rPr>
                <w:rStyle w:val="IndexLink"/>
                <w:rtl w:val="true"/>
              </w:rPr>
              <w:t xml:space="preserve"> </w:t>
            </w:r>
            <w:r>
              <w:rPr>
                <w:rStyle w:val="IndexLink"/>
                <w:rtl w:val="true"/>
              </w:rPr>
              <w:t>شعبان المعظَّم</w:t>
            </w:r>
            <w:r>
              <w:rPr>
                <w:rStyle w:val="IndexLink"/>
                <w:rtl w:val="true"/>
              </w:rPr>
              <w:tab/>
            </w:r>
            <w:r>
              <w:rPr>
                <w:rStyle w:val="IndexLink"/>
              </w:rPr>
              <w:t>225</w:t>
            </w:r>
          </w:hyperlink>
        </w:p>
        <w:p>
          <w:pPr>
            <w:pStyle w:val="Contents4"/>
            <w:tabs>
              <w:tab w:val="clear" w:pos="8176"/>
              <w:tab w:val="right" w:pos="9026" w:leader="dot"/>
            </w:tabs>
            <w:rPr/>
          </w:pPr>
          <w:hyperlink w:anchor="__RefHeading___Toc3820213_372815092">
            <w:r>
              <w:rPr>
                <w:webHidden/>
                <w:rStyle w:val="IndexLink"/>
              </w:rPr>
              <w:t>23</w:t>
            </w:r>
            <w:r>
              <w:rPr>
                <w:rStyle w:val="IndexLink"/>
                <w:rtl w:val="true"/>
              </w:rPr>
              <w:t xml:space="preserve"> </w:t>
            </w:r>
            <w:r>
              <w:rPr>
                <w:rStyle w:val="IndexLink"/>
                <w:rtl w:val="true"/>
              </w:rPr>
              <w:t>شعبان المعظَّم</w:t>
            </w:r>
            <w:r>
              <w:rPr>
                <w:rStyle w:val="IndexLink"/>
                <w:rtl w:val="true"/>
              </w:rPr>
              <w:tab/>
            </w:r>
            <w:r>
              <w:rPr>
                <w:rStyle w:val="IndexLink"/>
              </w:rPr>
              <w:t>227</w:t>
            </w:r>
          </w:hyperlink>
        </w:p>
        <w:p>
          <w:pPr>
            <w:pStyle w:val="Contents4"/>
            <w:tabs>
              <w:tab w:val="clear" w:pos="8176"/>
              <w:tab w:val="right" w:pos="9026" w:leader="dot"/>
            </w:tabs>
            <w:rPr/>
          </w:pPr>
          <w:hyperlink w:anchor="__RefHeading___Toc3820215_372815092">
            <w:r>
              <w:rPr>
                <w:webHidden/>
                <w:rStyle w:val="IndexLink"/>
              </w:rPr>
              <w:t>25</w:t>
            </w:r>
            <w:r>
              <w:rPr>
                <w:rStyle w:val="IndexLink"/>
                <w:rtl w:val="true"/>
              </w:rPr>
              <w:t xml:space="preserve"> </w:t>
            </w:r>
            <w:r>
              <w:rPr>
                <w:rStyle w:val="IndexLink"/>
                <w:rtl w:val="true"/>
              </w:rPr>
              <w:t>شعبان المعظَّم</w:t>
            </w:r>
            <w:r>
              <w:rPr>
                <w:rStyle w:val="IndexLink"/>
                <w:rtl w:val="true"/>
              </w:rPr>
              <w:tab/>
            </w:r>
            <w:r>
              <w:rPr>
                <w:rStyle w:val="IndexLink"/>
              </w:rPr>
              <w:t>227</w:t>
            </w:r>
          </w:hyperlink>
        </w:p>
        <w:p>
          <w:pPr>
            <w:pStyle w:val="Contents4"/>
            <w:tabs>
              <w:tab w:val="clear" w:pos="8176"/>
              <w:tab w:val="right" w:pos="9026" w:leader="dot"/>
            </w:tabs>
            <w:rPr/>
          </w:pPr>
          <w:hyperlink w:anchor="__RefHeading___Toc3820217_372815092">
            <w:r>
              <w:rPr>
                <w:webHidden/>
                <w:rStyle w:val="IndexLink"/>
                <w:rtl w:val="true"/>
              </w:rPr>
              <w:t>أحداث هذا الشهر بدون ذكر اليوم</w:t>
            </w:r>
            <w:r>
              <w:rPr>
                <w:rStyle w:val="IndexLink"/>
                <w:rtl w:val="true"/>
              </w:rPr>
              <w:tab/>
            </w:r>
            <w:r>
              <w:rPr>
                <w:rStyle w:val="IndexLink"/>
              </w:rPr>
              <w:t>228</w:t>
            </w:r>
          </w:hyperlink>
        </w:p>
        <w:p>
          <w:pPr>
            <w:pStyle w:val="Contents3"/>
            <w:tabs>
              <w:tab w:val="clear" w:pos="8459"/>
              <w:tab w:val="right" w:pos="9026" w:leader="dot"/>
            </w:tabs>
            <w:rPr/>
          </w:pPr>
          <w:hyperlink w:anchor="__RefHeading___Toc3820219_372815092">
            <w:r>
              <w:rPr>
                <w:webHidden/>
                <w:rStyle w:val="IndexLink"/>
              </w:rPr>
              <w:t>9</w:t>
            </w:r>
            <w:r>
              <w:rPr>
                <w:rStyle w:val="IndexLink"/>
                <w:rtl w:val="true"/>
              </w:rPr>
              <w:t xml:space="preserve">- </w:t>
            </w:r>
            <w:r>
              <w:rPr>
                <w:rStyle w:val="IndexLink"/>
                <w:rtl w:val="true"/>
              </w:rPr>
              <w:t>رمضان المبارك</w:t>
            </w:r>
            <w:r>
              <w:rPr>
                <w:rStyle w:val="IndexLink"/>
                <w:rtl w:val="true"/>
              </w:rPr>
              <w:tab/>
            </w:r>
            <w:r>
              <w:rPr>
                <w:rStyle w:val="IndexLink"/>
              </w:rPr>
              <w:t>232</w:t>
            </w:r>
          </w:hyperlink>
        </w:p>
        <w:p>
          <w:pPr>
            <w:pStyle w:val="Contents4"/>
            <w:tabs>
              <w:tab w:val="clear" w:pos="8176"/>
              <w:tab w:val="right" w:pos="9026" w:leader="dot"/>
            </w:tabs>
            <w:rPr/>
          </w:pPr>
          <w:hyperlink w:anchor="__RefHeading___Toc3820221_372815092">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3820223_372815092">
            <w:r>
              <w:rPr>
                <w:webHidden/>
                <w:rStyle w:val="IndexLink"/>
              </w:rPr>
              <w:t>1</w:t>
            </w:r>
            <w:r>
              <w:rPr>
                <w:rStyle w:val="IndexLink"/>
                <w:rtl w:val="true"/>
              </w:rPr>
              <w:t xml:space="preserve"> </w:t>
            </w:r>
            <w:r>
              <w:rPr>
                <w:rStyle w:val="IndexLink"/>
                <w:rtl w:val="true"/>
              </w:rPr>
              <w:t>رمضان المبارك</w:t>
            </w:r>
            <w:r>
              <w:rPr>
                <w:rStyle w:val="IndexLink"/>
                <w:rtl w:val="true"/>
              </w:rPr>
              <w:tab/>
            </w:r>
            <w:r>
              <w:rPr>
                <w:rStyle w:val="IndexLink"/>
              </w:rPr>
              <w:t>234</w:t>
            </w:r>
          </w:hyperlink>
        </w:p>
        <w:p>
          <w:pPr>
            <w:pStyle w:val="Contents4"/>
            <w:tabs>
              <w:tab w:val="clear" w:pos="8176"/>
              <w:tab w:val="right" w:pos="9026" w:leader="dot"/>
            </w:tabs>
            <w:rPr/>
          </w:pPr>
          <w:hyperlink w:anchor="__RefHeading___Toc3820225_372815092">
            <w:r>
              <w:rPr>
                <w:webHidden/>
                <w:rStyle w:val="IndexLink"/>
              </w:rPr>
              <w:t>3</w:t>
            </w:r>
            <w:r>
              <w:rPr>
                <w:rStyle w:val="IndexLink"/>
                <w:rtl w:val="true"/>
              </w:rPr>
              <w:t xml:space="preserve"> </w:t>
            </w:r>
            <w:r>
              <w:rPr>
                <w:rStyle w:val="IndexLink"/>
                <w:rtl w:val="true"/>
              </w:rPr>
              <w:t>رمضان المبارك</w:t>
            </w:r>
            <w:r>
              <w:rPr>
                <w:rStyle w:val="IndexLink"/>
                <w:rtl w:val="true"/>
              </w:rPr>
              <w:tab/>
            </w:r>
            <w:r>
              <w:rPr>
                <w:rStyle w:val="IndexLink"/>
              </w:rPr>
              <w:t>236</w:t>
            </w:r>
          </w:hyperlink>
        </w:p>
        <w:p>
          <w:pPr>
            <w:pStyle w:val="Contents4"/>
            <w:tabs>
              <w:tab w:val="clear" w:pos="8176"/>
              <w:tab w:val="right" w:pos="9026" w:leader="dot"/>
            </w:tabs>
            <w:rPr/>
          </w:pPr>
          <w:hyperlink w:anchor="__RefHeading___Toc3820227_372815092">
            <w:r>
              <w:rPr>
                <w:webHidden/>
                <w:rStyle w:val="IndexLink"/>
              </w:rPr>
              <w:t>5</w:t>
            </w:r>
            <w:r>
              <w:rPr>
                <w:rStyle w:val="IndexLink"/>
                <w:rtl w:val="true"/>
              </w:rPr>
              <w:t xml:space="preserve"> </w:t>
            </w:r>
            <w:r>
              <w:rPr>
                <w:rStyle w:val="IndexLink"/>
                <w:rtl w:val="true"/>
              </w:rPr>
              <w:t>رمضان المبارك</w:t>
            </w:r>
            <w:r>
              <w:rPr>
                <w:rStyle w:val="IndexLink"/>
                <w:rtl w:val="true"/>
              </w:rPr>
              <w:tab/>
            </w:r>
            <w:r>
              <w:rPr>
                <w:rStyle w:val="IndexLink"/>
              </w:rPr>
              <w:t>238</w:t>
            </w:r>
          </w:hyperlink>
        </w:p>
        <w:p>
          <w:pPr>
            <w:pStyle w:val="Contents4"/>
            <w:tabs>
              <w:tab w:val="clear" w:pos="8176"/>
              <w:tab w:val="right" w:pos="9026" w:leader="dot"/>
            </w:tabs>
            <w:rPr/>
          </w:pPr>
          <w:hyperlink w:anchor="__RefHeading___Toc3820229_372815092">
            <w:r>
              <w:rPr>
                <w:webHidden/>
                <w:rStyle w:val="IndexLink"/>
              </w:rPr>
              <w:t>13</w:t>
            </w:r>
            <w:r>
              <w:rPr>
                <w:rStyle w:val="IndexLink"/>
                <w:rtl w:val="true"/>
              </w:rPr>
              <w:t xml:space="preserve"> </w:t>
            </w:r>
            <w:r>
              <w:rPr>
                <w:rStyle w:val="IndexLink"/>
                <w:rtl w:val="true"/>
              </w:rPr>
              <w:t>رمضان المبارك</w:t>
            </w:r>
            <w:r>
              <w:rPr>
                <w:rStyle w:val="IndexLink"/>
                <w:rtl w:val="true"/>
              </w:rPr>
              <w:tab/>
            </w:r>
            <w:r>
              <w:rPr>
                <w:rStyle w:val="IndexLink"/>
              </w:rPr>
              <w:t>239</w:t>
            </w:r>
          </w:hyperlink>
        </w:p>
        <w:p>
          <w:pPr>
            <w:pStyle w:val="Contents4"/>
            <w:tabs>
              <w:tab w:val="clear" w:pos="8176"/>
              <w:tab w:val="right" w:pos="9026" w:leader="dot"/>
            </w:tabs>
            <w:rPr/>
          </w:pPr>
          <w:hyperlink w:anchor="__RefHeading___Toc3820231_372815092">
            <w:r>
              <w:rPr>
                <w:webHidden/>
                <w:rStyle w:val="IndexLink"/>
              </w:rPr>
              <w:t>15</w:t>
            </w:r>
            <w:r>
              <w:rPr>
                <w:rStyle w:val="IndexLink"/>
                <w:rtl w:val="true"/>
              </w:rPr>
              <w:t xml:space="preserve"> </w:t>
            </w:r>
            <w:r>
              <w:rPr>
                <w:rStyle w:val="IndexLink"/>
                <w:rtl w:val="true"/>
              </w:rPr>
              <w:t>رمضان المبارك</w:t>
            </w:r>
            <w:r>
              <w:rPr>
                <w:rStyle w:val="IndexLink"/>
                <w:rtl w:val="true"/>
              </w:rPr>
              <w:tab/>
            </w:r>
            <w:r>
              <w:rPr>
                <w:rStyle w:val="IndexLink"/>
              </w:rPr>
              <w:t>239</w:t>
            </w:r>
          </w:hyperlink>
        </w:p>
        <w:p>
          <w:pPr>
            <w:pStyle w:val="Contents4"/>
            <w:tabs>
              <w:tab w:val="clear" w:pos="8176"/>
              <w:tab w:val="right" w:pos="9026" w:leader="dot"/>
            </w:tabs>
            <w:rPr/>
          </w:pPr>
          <w:hyperlink w:anchor="__RefHeading___Toc3820233_372815092">
            <w:r>
              <w:rPr>
                <w:webHidden/>
                <w:rStyle w:val="IndexLink"/>
              </w:rPr>
              <w:t>17</w:t>
            </w:r>
            <w:r>
              <w:rPr>
                <w:rStyle w:val="IndexLink"/>
                <w:rtl w:val="true"/>
              </w:rPr>
              <w:t xml:space="preserve"> </w:t>
            </w:r>
            <w:r>
              <w:rPr>
                <w:rStyle w:val="IndexLink"/>
                <w:rtl w:val="true"/>
              </w:rPr>
              <w:t>رمضان المبارك</w:t>
            </w:r>
            <w:r>
              <w:rPr>
                <w:rStyle w:val="IndexLink"/>
                <w:rtl w:val="true"/>
              </w:rPr>
              <w:tab/>
            </w:r>
            <w:r>
              <w:rPr>
                <w:rStyle w:val="IndexLink"/>
              </w:rPr>
              <w:t>240</w:t>
            </w:r>
          </w:hyperlink>
        </w:p>
        <w:p>
          <w:pPr>
            <w:pStyle w:val="Contents4"/>
            <w:tabs>
              <w:tab w:val="clear" w:pos="8176"/>
              <w:tab w:val="right" w:pos="9026" w:leader="dot"/>
            </w:tabs>
            <w:rPr/>
          </w:pPr>
          <w:hyperlink w:anchor="__RefHeading___Toc3820235_372815092">
            <w:r>
              <w:rPr>
                <w:webHidden/>
                <w:rStyle w:val="IndexLink"/>
              </w:rPr>
              <w:t>23</w:t>
            </w:r>
            <w:r>
              <w:rPr>
                <w:rStyle w:val="IndexLink"/>
                <w:rtl w:val="true"/>
              </w:rPr>
              <w:t xml:space="preserve"> </w:t>
            </w:r>
            <w:r>
              <w:rPr>
                <w:rStyle w:val="IndexLink"/>
                <w:rtl w:val="true"/>
              </w:rPr>
              <w:t>رمضان المبارك</w:t>
            </w:r>
            <w:r>
              <w:rPr>
                <w:rStyle w:val="IndexLink"/>
                <w:rtl w:val="true"/>
              </w:rPr>
              <w:tab/>
            </w:r>
            <w:r>
              <w:rPr>
                <w:rStyle w:val="IndexLink"/>
              </w:rPr>
              <w:t>244</w:t>
            </w:r>
          </w:hyperlink>
        </w:p>
        <w:p>
          <w:pPr>
            <w:pStyle w:val="Contents4"/>
            <w:tabs>
              <w:tab w:val="clear" w:pos="8176"/>
              <w:tab w:val="right" w:pos="9026" w:leader="dot"/>
            </w:tabs>
            <w:rPr/>
          </w:pPr>
          <w:hyperlink w:anchor="__RefHeading___Toc3820237_372815092">
            <w:r>
              <w:rPr>
                <w:webHidden/>
                <w:rStyle w:val="IndexLink"/>
              </w:rPr>
              <w:t>25</w:t>
            </w:r>
            <w:r>
              <w:rPr>
                <w:rStyle w:val="IndexLink"/>
                <w:rtl w:val="true"/>
              </w:rPr>
              <w:t xml:space="preserve"> </w:t>
            </w:r>
            <w:r>
              <w:rPr>
                <w:rStyle w:val="IndexLink"/>
                <w:rtl w:val="true"/>
              </w:rPr>
              <w:t>رمضان المبارك</w:t>
            </w:r>
            <w:r>
              <w:rPr>
                <w:rStyle w:val="IndexLink"/>
                <w:rtl w:val="true"/>
              </w:rPr>
              <w:tab/>
            </w:r>
            <w:r>
              <w:rPr>
                <w:rStyle w:val="IndexLink"/>
              </w:rPr>
              <w:t>247</w:t>
            </w:r>
          </w:hyperlink>
        </w:p>
        <w:p>
          <w:pPr>
            <w:pStyle w:val="Contents4"/>
            <w:tabs>
              <w:tab w:val="clear" w:pos="8176"/>
              <w:tab w:val="right" w:pos="9026" w:leader="dot"/>
            </w:tabs>
            <w:rPr/>
          </w:pPr>
          <w:hyperlink w:anchor="__RefHeading___Toc3820239_372815092">
            <w:r>
              <w:rPr>
                <w:webHidden/>
                <w:rStyle w:val="IndexLink"/>
                <w:rtl w:val="true"/>
              </w:rPr>
              <w:t>أحداث هذا الشهر بدون ذكر اليوم</w:t>
            </w:r>
            <w:r>
              <w:rPr>
                <w:rStyle w:val="IndexLink"/>
                <w:rtl w:val="true"/>
              </w:rPr>
              <w:tab/>
            </w:r>
            <w:r>
              <w:rPr>
                <w:rStyle w:val="IndexLink"/>
              </w:rPr>
              <w:t>247</w:t>
            </w:r>
          </w:hyperlink>
        </w:p>
        <w:p>
          <w:pPr>
            <w:pStyle w:val="Contents3"/>
            <w:tabs>
              <w:tab w:val="clear" w:pos="8459"/>
              <w:tab w:val="right" w:pos="9026" w:leader="dot"/>
            </w:tabs>
            <w:rPr/>
          </w:pPr>
          <w:hyperlink w:anchor="__RefHeading___Toc3820241_372815092">
            <w:r>
              <w:rPr>
                <w:webHidden/>
                <w:rStyle w:val="IndexLink"/>
              </w:rPr>
              <w:t>10</w:t>
            </w:r>
            <w:r>
              <w:rPr>
                <w:rStyle w:val="IndexLink"/>
                <w:rtl w:val="true"/>
              </w:rPr>
              <w:t xml:space="preserve">- </w:t>
            </w:r>
            <w:r>
              <w:rPr>
                <w:rStyle w:val="IndexLink"/>
                <w:rtl w:val="true"/>
              </w:rPr>
              <w:t>شوّال المكرَّم</w:t>
            </w:r>
            <w:r>
              <w:rPr>
                <w:rStyle w:val="IndexLink"/>
                <w:rtl w:val="true"/>
              </w:rPr>
              <w:tab/>
            </w:r>
            <w:r>
              <w:rPr>
                <w:rStyle w:val="IndexLink"/>
              </w:rPr>
              <w:t>256</w:t>
            </w:r>
          </w:hyperlink>
        </w:p>
        <w:p>
          <w:pPr>
            <w:pStyle w:val="Contents4"/>
            <w:tabs>
              <w:tab w:val="clear" w:pos="8176"/>
              <w:tab w:val="right" w:pos="9026" w:leader="dot"/>
            </w:tabs>
            <w:rPr/>
          </w:pPr>
          <w:hyperlink w:anchor="__RefHeading___Toc3820243_372815092">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3820245_372815092">
            <w:r>
              <w:rPr>
                <w:webHidden/>
                <w:rStyle w:val="IndexLink"/>
              </w:rPr>
              <w:t>1</w:t>
            </w:r>
            <w:r>
              <w:rPr>
                <w:rStyle w:val="IndexLink"/>
                <w:rtl w:val="true"/>
              </w:rPr>
              <w:t xml:space="preserve"> </w:t>
            </w:r>
            <w:r>
              <w:rPr>
                <w:rStyle w:val="IndexLink"/>
                <w:rtl w:val="true"/>
              </w:rPr>
              <w:t>شوّال المكرَّم</w:t>
            </w:r>
            <w:r>
              <w:rPr>
                <w:rStyle w:val="IndexLink"/>
                <w:rtl w:val="true"/>
              </w:rPr>
              <w:tab/>
            </w:r>
            <w:r>
              <w:rPr>
                <w:rStyle w:val="IndexLink"/>
              </w:rPr>
              <w:t>258</w:t>
            </w:r>
          </w:hyperlink>
        </w:p>
        <w:p>
          <w:pPr>
            <w:pStyle w:val="Contents4"/>
            <w:tabs>
              <w:tab w:val="clear" w:pos="8176"/>
              <w:tab w:val="right" w:pos="9026" w:leader="dot"/>
            </w:tabs>
            <w:rPr/>
          </w:pPr>
          <w:hyperlink w:anchor="__RefHeading___Toc3820247_372815092">
            <w:r>
              <w:rPr>
                <w:webHidden/>
                <w:rStyle w:val="IndexLink"/>
              </w:rPr>
              <w:t>6</w:t>
            </w:r>
            <w:r>
              <w:rPr>
                <w:rStyle w:val="IndexLink"/>
                <w:rtl w:val="true"/>
              </w:rPr>
              <w:t xml:space="preserve"> </w:t>
            </w:r>
            <w:r>
              <w:rPr>
                <w:rStyle w:val="IndexLink"/>
                <w:rtl w:val="true"/>
              </w:rPr>
              <w:t>شوّال المكرَّم</w:t>
            </w:r>
            <w:r>
              <w:rPr>
                <w:rStyle w:val="IndexLink"/>
                <w:rtl w:val="true"/>
              </w:rPr>
              <w:tab/>
            </w:r>
            <w:r>
              <w:rPr>
                <w:rStyle w:val="IndexLink"/>
              </w:rPr>
              <w:t>261</w:t>
            </w:r>
          </w:hyperlink>
        </w:p>
        <w:p>
          <w:pPr>
            <w:pStyle w:val="Contents4"/>
            <w:tabs>
              <w:tab w:val="clear" w:pos="8176"/>
              <w:tab w:val="right" w:pos="9026" w:leader="dot"/>
            </w:tabs>
            <w:rPr/>
          </w:pPr>
          <w:hyperlink w:anchor="__RefHeading___Toc3820249_372815092">
            <w:r>
              <w:rPr>
                <w:webHidden/>
                <w:rStyle w:val="IndexLink"/>
              </w:rPr>
              <w:t>15</w:t>
            </w:r>
            <w:r>
              <w:rPr>
                <w:rStyle w:val="IndexLink"/>
                <w:rtl w:val="true"/>
              </w:rPr>
              <w:t xml:space="preserve"> </w:t>
            </w:r>
            <w:r>
              <w:rPr>
                <w:rStyle w:val="IndexLink"/>
                <w:rtl w:val="true"/>
              </w:rPr>
              <w:t>شوّال المكرَّم</w:t>
            </w:r>
            <w:r>
              <w:rPr>
                <w:rStyle w:val="IndexLink"/>
                <w:rtl w:val="true"/>
              </w:rPr>
              <w:tab/>
            </w:r>
            <w:r>
              <w:rPr>
                <w:rStyle w:val="IndexLink"/>
              </w:rPr>
              <w:t>262</w:t>
            </w:r>
          </w:hyperlink>
        </w:p>
        <w:p>
          <w:pPr>
            <w:pStyle w:val="Contents4"/>
            <w:tabs>
              <w:tab w:val="clear" w:pos="8176"/>
              <w:tab w:val="right" w:pos="9026" w:leader="dot"/>
            </w:tabs>
            <w:rPr/>
          </w:pPr>
          <w:hyperlink w:anchor="__RefHeading___Toc3820251_372815092">
            <w:r>
              <w:rPr>
                <w:webHidden/>
                <w:rStyle w:val="IndexLink"/>
                <w:rtl w:val="true"/>
              </w:rPr>
              <w:t>أحداث هذا الشهر بدون ذكر اليوم</w:t>
            </w:r>
            <w:r>
              <w:rPr>
                <w:rStyle w:val="IndexLink"/>
                <w:rtl w:val="true"/>
              </w:rPr>
              <w:tab/>
            </w:r>
            <w:r>
              <w:rPr>
                <w:rStyle w:val="IndexLink"/>
              </w:rPr>
              <w:t>264</w:t>
            </w:r>
          </w:hyperlink>
        </w:p>
        <w:p>
          <w:pPr>
            <w:pStyle w:val="Contents3"/>
            <w:tabs>
              <w:tab w:val="clear" w:pos="8459"/>
              <w:tab w:val="right" w:pos="9026" w:leader="dot"/>
            </w:tabs>
            <w:rPr/>
          </w:pPr>
          <w:hyperlink w:anchor="__RefHeading___Toc3820253_372815092">
            <w:r>
              <w:rPr>
                <w:webHidden/>
                <w:rStyle w:val="IndexLink"/>
              </w:rPr>
              <w:t>11</w:t>
            </w:r>
            <w:r>
              <w:rPr>
                <w:rStyle w:val="IndexLink"/>
                <w:rtl w:val="true"/>
              </w:rPr>
              <w:t xml:space="preserve">- </w:t>
            </w:r>
            <w:r>
              <w:rPr>
                <w:rStyle w:val="IndexLink"/>
                <w:rtl w:val="true"/>
              </w:rPr>
              <w:t>ذي القعدة</w:t>
            </w:r>
            <w:r>
              <w:rPr>
                <w:rStyle w:val="IndexLink"/>
                <w:rtl w:val="true"/>
              </w:rPr>
              <w:tab/>
            </w:r>
            <w:r>
              <w:rPr>
                <w:rStyle w:val="IndexLink"/>
              </w:rPr>
              <w:t>270</w:t>
            </w:r>
          </w:hyperlink>
        </w:p>
        <w:p>
          <w:pPr>
            <w:pStyle w:val="Contents4"/>
            <w:tabs>
              <w:tab w:val="clear" w:pos="8176"/>
              <w:tab w:val="right" w:pos="9026" w:leader="dot"/>
            </w:tabs>
            <w:rPr/>
          </w:pPr>
          <w:hyperlink w:anchor="__RefHeading___Toc3820255_372815092">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3820257_372815092">
            <w:r>
              <w:rPr>
                <w:webHidden/>
                <w:rStyle w:val="IndexLink"/>
              </w:rPr>
              <w:t>5</w:t>
            </w:r>
            <w:r>
              <w:rPr>
                <w:rStyle w:val="IndexLink"/>
                <w:rtl w:val="true"/>
              </w:rPr>
              <w:t xml:space="preserve"> </w:t>
            </w:r>
            <w:r>
              <w:rPr>
                <w:rStyle w:val="IndexLink"/>
                <w:rtl w:val="true"/>
              </w:rPr>
              <w:t>ذي القعدة</w:t>
            </w:r>
            <w:r>
              <w:rPr>
                <w:rStyle w:val="IndexLink"/>
                <w:rtl w:val="true"/>
              </w:rPr>
              <w:tab/>
            </w:r>
            <w:r>
              <w:rPr>
                <w:rStyle w:val="IndexLink"/>
              </w:rPr>
              <w:t>272</w:t>
            </w:r>
          </w:hyperlink>
        </w:p>
        <w:p>
          <w:pPr>
            <w:pStyle w:val="Contents4"/>
            <w:tabs>
              <w:tab w:val="clear" w:pos="8176"/>
              <w:tab w:val="right" w:pos="9026" w:leader="dot"/>
            </w:tabs>
            <w:rPr/>
          </w:pPr>
          <w:hyperlink w:anchor="__RefHeading___Toc3820259_372815092">
            <w:r>
              <w:rPr>
                <w:webHidden/>
                <w:rStyle w:val="IndexLink"/>
              </w:rPr>
              <w:t>10</w:t>
            </w:r>
            <w:r>
              <w:rPr>
                <w:rStyle w:val="IndexLink"/>
                <w:rtl w:val="true"/>
              </w:rPr>
              <w:t xml:space="preserve"> </w:t>
            </w:r>
            <w:r>
              <w:rPr>
                <w:rStyle w:val="IndexLink"/>
                <w:rtl w:val="true"/>
              </w:rPr>
              <w:t>ذي القعدة</w:t>
            </w:r>
            <w:r>
              <w:rPr>
                <w:rStyle w:val="IndexLink"/>
                <w:rtl w:val="true"/>
              </w:rPr>
              <w:tab/>
            </w:r>
            <w:r>
              <w:rPr>
                <w:rStyle w:val="IndexLink"/>
              </w:rPr>
              <w:t>274</w:t>
            </w:r>
          </w:hyperlink>
        </w:p>
        <w:p>
          <w:pPr>
            <w:pStyle w:val="Contents4"/>
            <w:tabs>
              <w:tab w:val="clear" w:pos="8176"/>
              <w:tab w:val="right" w:pos="9026" w:leader="dot"/>
            </w:tabs>
            <w:rPr/>
          </w:pPr>
          <w:hyperlink w:anchor="__RefHeading___Toc3820261_372815092">
            <w:r>
              <w:rPr>
                <w:webHidden/>
                <w:rStyle w:val="IndexLink"/>
              </w:rPr>
              <w:t>13</w:t>
            </w:r>
            <w:r>
              <w:rPr>
                <w:rStyle w:val="IndexLink"/>
                <w:rtl w:val="true"/>
              </w:rPr>
              <w:t xml:space="preserve"> </w:t>
            </w:r>
            <w:r>
              <w:rPr>
                <w:rStyle w:val="IndexLink"/>
                <w:rtl w:val="true"/>
              </w:rPr>
              <w:t>ذي القعدة</w:t>
            </w:r>
            <w:r>
              <w:rPr>
                <w:rStyle w:val="IndexLink"/>
                <w:rtl w:val="true"/>
              </w:rPr>
              <w:tab/>
            </w:r>
            <w:r>
              <w:rPr>
                <w:rStyle w:val="IndexLink"/>
              </w:rPr>
              <w:t>276</w:t>
            </w:r>
          </w:hyperlink>
        </w:p>
        <w:p>
          <w:pPr>
            <w:pStyle w:val="Contents4"/>
            <w:tabs>
              <w:tab w:val="clear" w:pos="8176"/>
              <w:tab w:val="right" w:pos="9026" w:leader="dot"/>
            </w:tabs>
            <w:rPr/>
          </w:pPr>
          <w:hyperlink w:anchor="__RefHeading___Toc3820263_372815092">
            <w:r>
              <w:rPr>
                <w:webHidden/>
                <w:rStyle w:val="IndexLink"/>
              </w:rPr>
              <w:t>23</w:t>
            </w:r>
            <w:r>
              <w:rPr>
                <w:rStyle w:val="IndexLink"/>
                <w:rtl w:val="true"/>
              </w:rPr>
              <w:t xml:space="preserve"> </w:t>
            </w:r>
            <w:r>
              <w:rPr>
                <w:rStyle w:val="IndexLink"/>
                <w:rtl w:val="true"/>
              </w:rPr>
              <w:t>ذي القعدة</w:t>
            </w:r>
            <w:r>
              <w:rPr>
                <w:rStyle w:val="IndexLink"/>
                <w:rtl w:val="true"/>
              </w:rPr>
              <w:tab/>
            </w:r>
            <w:r>
              <w:rPr>
                <w:rStyle w:val="IndexLink"/>
              </w:rPr>
              <w:t>277</w:t>
            </w:r>
          </w:hyperlink>
        </w:p>
        <w:p>
          <w:pPr>
            <w:pStyle w:val="Contents4"/>
            <w:tabs>
              <w:tab w:val="clear" w:pos="8176"/>
              <w:tab w:val="right" w:pos="9026" w:leader="dot"/>
            </w:tabs>
            <w:rPr/>
          </w:pPr>
          <w:hyperlink w:anchor="__RefHeading___Toc3820265_372815092">
            <w:r>
              <w:rPr>
                <w:webHidden/>
                <w:rStyle w:val="IndexLink"/>
                <w:rtl w:val="true"/>
              </w:rPr>
              <w:t xml:space="preserve">ليلة </w:t>
            </w:r>
            <w:r>
              <w:rPr>
                <w:rStyle w:val="IndexLink"/>
              </w:rPr>
              <w:t>25</w:t>
            </w:r>
            <w:r>
              <w:rPr>
                <w:rStyle w:val="IndexLink"/>
                <w:rtl w:val="true"/>
              </w:rPr>
              <w:t xml:space="preserve"> </w:t>
            </w:r>
            <w:r>
              <w:rPr>
                <w:rStyle w:val="IndexLink"/>
                <w:rtl w:val="true"/>
              </w:rPr>
              <w:t>ذي القعدة</w:t>
            </w:r>
            <w:r>
              <w:rPr>
                <w:rStyle w:val="IndexLink"/>
                <w:rtl w:val="true"/>
              </w:rPr>
              <w:tab/>
            </w:r>
            <w:r>
              <w:rPr>
                <w:rStyle w:val="IndexLink"/>
              </w:rPr>
              <w:t>280</w:t>
            </w:r>
          </w:hyperlink>
        </w:p>
        <w:p>
          <w:pPr>
            <w:pStyle w:val="Contents4"/>
            <w:tabs>
              <w:tab w:val="clear" w:pos="8176"/>
              <w:tab w:val="right" w:pos="9026" w:leader="dot"/>
            </w:tabs>
            <w:rPr/>
          </w:pPr>
          <w:hyperlink w:anchor="__RefHeading___Toc3820267_372815092">
            <w:r>
              <w:rPr>
                <w:webHidden/>
                <w:rStyle w:val="IndexLink"/>
                <w:rtl w:val="true"/>
              </w:rPr>
              <w:t>أحداث هذا الشهر بدون ذكر اليوم</w:t>
            </w:r>
            <w:r>
              <w:rPr>
                <w:rStyle w:val="IndexLink"/>
                <w:rtl w:val="true"/>
              </w:rPr>
              <w:tab/>
            </w:r>
            <w:r>
              <w:rPr>
                <w:rStyle w:val="IndexLink"/>
              </w:rPr>
              <w:t>280</w:t>
            </w:r>
          </w:hyperlink>
        </w:p>
        <w:p>
          <w:pPr>
            <w:pStyle w:val="Contents3"/>
            <w:tabs>
              <w:tab w:val="clear" w:pos="8459"/>
              <w:tab w:val="right" w:pos="9026" w:leader="dot"/>
            </w:tabs>
            <w:rPr/>
          </w:pPr>
          <w:hyperlink w:anchor="__RefHeading___Toc3820269_372815092">
            <w:r>
              <w:rPr>
                <w:webHidden/>
                <w:rStyle w:val="IndexLink"/>
              </w:rPr>
              <w:t>12</w:t>
            </w:r>
            <w:r>
              <w:rPr>
                <w:rStyle w:val="IndexLink"/>
                <w:rtl w:val="true"/>
              </w:rPr>
              <w:t xml:space="preserve">- </w:t>
            </w:r>
            <w:r>
              <w:rPr>
                <w:rStyle w:val="IndexLink"/>
                <w:rtl w:val="true"/>
              </w:rPr>
              <w:t>ذي الحجّة</w:t>
            </w:r>
            <w:r>
              <w:rPr>
                <w:rStyle w:val="IndexLink"/>
                <w:rtl w:val="true"/>
              </w:rPr>
              <w:tab/>
            </w:r>
            <w:r>
              <w:rPr>
                <w:rStyle w:val="IndexLink"/>
              </w:rPr>
              <w:t>284</w:t>
            </w:r>
          </w:hyperlink>
        </w:p>
        <w:p>
          <w:pPr>
            <w:pStyle w:val="Contents4"/>
            <w:tabs>
              <w:tab w:val="clear" w:pos="8176"/>
              <w:tab w:val="right" w:pos="9026" w:leader="dot"/>
            </w:tabs>
            <w:rPr/>
          </w:pPr>
          <w:hyperlink w:anchor="__RefHeading___Toc3820271_372815092">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3820273_372815092">
            <w:r>
              <w:rPr>
                <w:webHidden/>
                <w:rStyle w:val="IndexLink"/>
              </w:rPr>
              <w:t>6</w:t>
            </w:r>
            <w:r>
              <w:rPr>
                <w:rStyle w:val="IndexLink"/>
                <w:rtl w:val="true"/>
              </w:rPr>
              <w:t xml:space="preserve"> </w:t>
            </w:r>
            <w:r>
              <w:rPr>
                <w:rStyle w:val="IndexLink"/>
                <w:rtl w:val="true"/>
              </w:rPr>
              <w:t>ذي الحجّة</w:t>
            </w:r>
            <w:r>
              <w:rPr>
                <w:rStyle w:val="IndexLink"/>
                <w:rtl w:val="true"/>
              </w:rPr>
              <w:tab/>
            </w:r>
            <w:r>
              <w:rPr>
                <w:rStyle w:val="IndexLink"/>
              </w:rPr>
              <w:t>286</w:t>
            </w:r>
          </w:hyperlink>
        </w:p>
        <w:p>
          <w:pPr>
            <w:pStyle w:val="Contents4"/>
            <w:tabs>
              <w:tab w:val="clear" w:pos="8176"/>
              <w:tab w:val="right" w:pos="9026" w:leader="dot"/>
            </w:tabs>
            <w:rPr/>
          </w:pPr>
          <w:hyperlink w:anchor="__RefHeading___Toc3820275_372815092">
            <w:r>
              <w:rPr>
                <w:webHidden/>
                <w:rStyle w:val="IndexLink"/>
              </w:rPr>
              <w:t>7</w:t>
            </w:r>
            <w:r>
              <w:rPr>
                <w:rStyle w:val="IndexLink"/>
                <w:rtl w:val="true"/>
              </w:rPr>
              <w:t xml:space="preserve"> </w:t>
            </w:r>
            <w:r>
              <w:rPr>
                <w:rStyle w:val="IndexLink"/>
                <w:rtl w:val="true"/>
              </w:rPr>
              <w:t>ذي الحجّة</w:t>
            </w:r>
            <w:r>
              <w:rPr>
                <w:rStyle w:val="IndexLink"/>
                <w:rtl w:val="true"/>
              </w:rPr>
              <w:tab/>
            </w:r>
            <w:r>
              <w:rPr>
                <w:rStyle w:val="IndexLink"/>
              </w:rPr>
              <w:t>290</w:t>
            </w:r>
          </w:hyperlink>
        </w:p>
        <w:p>
          <w:pPr>
            <w:pStyle w:val="Contents4"/>
            <w:tabs>
              <w:tab w:val="clear" w:pos="8176"/>
              <w:tab w:val="right" w:pos="9026" w:leader="dot"/>
            </w:tabs>
            <w:rPr/>
          </w:pPr>
          <w:hyperlink w:anchor="__RefHeading___Toc3820277_372815092">
            <w:r>
              <w:rPr>
                <w:webHidden/>
                <w:rStyle w:val="IndexLink"/>
              </w:rPr>
              <w:t>9</w:t>
            </w:r>
            <w:r>
              <w:rPr>
                <w:rStyle w:val="IndexLink"/>
                <w:rtl w:val="true"/>
              </w:rPr>
              <w:t xml:space="preserve"> </w:t>
            </w:r>
            <w:r>
              <w:rPr>
                <w:rStyle w:val="IndexLink"/>
                <w:rtl w:val="true"/>
              </w:rPr>
              <w:t>ذي الحجّة</w:t>
            </w:r>
            <w:r>
              <w:rPr>
                <w:rStyle w:val="IndexLink"/>
                <w:rtl w:val="true"/>
              </w:rPr>
              <w:tab/>
            </w:r>
            <w:r>
              <w:rPr>
                <w:rStyle w:val="IndexLink"/>
              </w:rPr>
              <w:t>292</w:t>
            </w:r>
          </w:hyperlink>
        </w:p>
        <w:p>
          <w:pPr>
            <w:pStyle w:val="Contents4"/>
            <w:tabs>
              <w:tab w:val="clear" w:pos="8176"/>
              <w:tab w:val="right" w:pos="9026" w:leader="dot"/>
            </w:tabs>
            <w:rPr/>
          </w:pPr>
          <w:hyperlink w:anchor="__RefHeading___Toc3820279_372815092">
            <w:r>
              <w:rPr>
                <w:webHidden/>
                <w:rStyle w:val="IndexLink"/>
              </w:rPr>
              <w:t>10</w:t>
            </w:r>
            <w:r>
              <w:rPr>
                <w:rStyle w:val="IndexLink"/>
                <w:rtl w:val="true"/>
              </w:rPr>
              <w:t xml:space="preserve"> </w:t>
            </w:r>
            <w:r>
              <w:rPr>
                <w:rStyle w:val="IndexLink"/>
                <w:rtl w:val="true"/>
              </w:rPr>
              <w:t>ذي الحجّة</w:t>
            </w:r>
            <w:r>
              <w:rPr>
                <w:rStyle w:val="IndexLink"/>
                <w:rtl w:val="true"/>
              </w:rPr>
              <w:tab/>
            </w:r>
            <w:r>
              <w:rPr>
                <w:rStyle w:val="IndexLink"/>
              </w:rPr>
              <w:t>300</w:t>
            </w:r>
          </w:hyperlink>
        </w:p>
        <w:p>
          <w:pPr>
            <w:pStyle w:val="Contents4"/>
            <w:tabs>
              <w:tab w:val="clear" w:pos="8176"/>
              <w:tab w:val="right" w:pos="9026" w:leader="dot"/>
            </w:tabs>
            <w:rPr/>
          </w:pPr>
          <w:hyperlink w:anchor="__RefHeading___Toc3820281_372815092">
            <w:r>
              <w:rPr>
                <w:webHidden/>
                <w:rStyle w:val="IndexLink"/>
              </w:rPr>
              <w:t>12</w:t>
            </w:r>
            <w:r>
              <w:rPr>
                <w:rStyle w:val="IndexLink"/>
                <w:rtl w:val="true"/>
              </w:rPr>
              <w:t xml:space="preserve"> </w:t>
            </w:r>
            <w:r>
              <w:rPr>
                <w:rStyle w:val="IndexLink"/>
                <w:rtl w:val="true"/>
              </w:rPr>
              <w:t>ذي الحجّة</w:t>
            </w:r>
            <w:r>
              <w:rPr>
                <w:rStyle w:val="IndexLink"/>
                <w:rtl w:val="true"/>
              </w:rPr>
              <w:tab/>
            </w:r>
            <w:r>
              <w:rPr>
                <w:rStyle w:val="IndexLink"/>
              </w:rPr>
              <w:t>301</w:t>
            </w:r>
          </w:hyperlink>
        </w:p>
        <w:p>
          <w:pPr>
            <w:pStyle w:val="Contents4"/>
            <w:tabs>
              <w:tab w:val="clear" w:pos="8176"/>
              <w:tab w:val="right" w:pos="9026" w:leader="dot"/>
            </w:tabs>
            <w:rPr/>
          </w:pPr>
          <w:hyperlink w:anchor="__RefHeading___Toc3820283_372815092">
            <w:r>
              <w:rPr>
                <w:webHidden/>
                <w:rStyle w:val="IndexLink"/>
              </w:rPr>
              <w:t>18</w:t>
            </w:r>
            <w:r>
              <w:rPr>
                <w:rStyle w:val="IndexLink"/>
                <w:rtl w:val="true"/>
              </w:rPr>
              <w:t xml:space="preserve"> </w:t>
            </w:r>
            <w:r>
              <w:rPr>
                <w:rStyle w:val="IndexLink"/>
                <w:rtl w:val="true"/>
              </w:rPr>
              <w:t>ذي الحجّة</w:t>
            </w:r>
            <w:r>
              <w:rPr>
                <w:rStyle w:val="IndexLink"/>
                <w:rtl w:val="true"/>
              </w:rPr>
              <w:tab/>
            </w:r>
            <w:r>
              <w:rPr>
                <w:rStyle w:val="IndexLink"/>
              </w:rPr>
              <w:t>306</w:t>
            </w:r>
          </w:hyperlink>
        </w:p>
        <w:p>
          <w:pPr>
            <w:pStyle w:val="Contents4"/>
            <w:tabs>
              <w:tab w:val="clear" w:pos="8176"/>
              <w:tab w:val="right" w:pos="9026" w:leader="dot"/>
            </w:tabs>
            <w:rPr/>
          </w:pPr>
          <w:hyperlink w:anchor="__RefHeading___Toc3820285_372815092">
            <w:r>
              <w:rPr>
                <w:webHidden/>
                <w:rStyle w:val="IndexLink"/>
              </w:rPr>
              <w:t>23</w:t>
            </w:r>
            <w:r>
              <w:rPr>
                <w:rStyle w:val="IndexLink"/>
                <w:rtl w:val="true"/>
              </w:rPr>
              <w:t xml:space="preserve"> </w:t>
            </w:r>
            <w:r>
              <w:rPr>
                <w:rStyle w:val="IndexLink"/>
                <w:rtl w:val="true"/>
              </w:rPr>
              <w:t>ذي الحجّة</w:t>
            </w:r>
            <w:r>
              <w:rPr>
                <w:rStyle w:val="IndexLink"/>
                <w:rtl w:val="true"/>
              </w:rPr>
              <w:tab/>
            </w:r>
            <w:r>
              <w:rPr>
                <w:rStyle w:val="IndexLink"/>
              </w:rPr>
              <w:t>308</w:t>
            </w:r>
          </w:hyperlink>
        </w:p>
        <w:p>
          <w:pPr>
            <w:pStyle w:val="Contents4"/>
            <w:tabs>
              <w:tab w:val="clear" w:pos="8176"/>
              <w:tab w:val="right" w:pos="9026" w:leader="dot"/>
            </w:tabs>
            <w:rPr/>
          </w:pPr>
          <w:hyperlink w:anchor="__RefHeading___Toc3820287_372815092">
            <w:r>
              <w:rPr>
                <w:webHidden/>
                <w:rStyle w:val="IndexLink"/>
              </w:rPr>
              <w:t>25</w:t>
            </w:r>
            <w:r>
              <w:rPr>
                <w:rStyle w:val="IndexLink"/>
                <w:rtl w:val="true"/>
              </w:rPr>
              <w:t xml:space="preserve"> </w:t>
            </w:r>
            <w:r>
              <w:rPr>
                <w:rStyle w:val="IndexLink"/>
                <w:rtl w:val="true"/>
              </w:rPr>
              <w:t>ذي الحجّة</w:t>
            </w:r>
            <w:r>
              <w:rPr>
                <w:rStyle w:val="IndexLink"/>
                <w:rtl w:val="true"/>
              </w:rPr>
              <w:tab/>
            </w:r>
            <w:r>
              <w:rPr>
                <w:rStyle w:val="IndexLink"/>
              </w:rPr>
              <w:t>310</w:t>
            </w:r>
          </w:hyperlink>
        </w:p>
        <w:p>
          <w:pPr>
            <w:pStyle w:val="Contents4"/>
            <w:tabs>
              <w:tab w:val="clear" w:pos="8176"/>
              <w:tab w:val="right" w:pos="9026" w:leader="dot"/>
            </w:tabs>
            <w:rPr/>
          </w:pPr>
          <w:hyperlink w:anchor="__RefHeading___Toc3820289_372815092">
            <w:r>
              <w:rPr>
                <w:webHidden/>
                <w:rStyle w:val="IndexLink"/>
              </w:rPr>
              <w:t>30</w:t>
            </w:r>
            <w:r>
              <w:rPr>
                <w:rStyle w:val="IndexLink"/>
                <w:rtl w:val="true"/>
              </w:rPr>
              <w:t xml:space="preserve"> </w:t>
            </w:r>
            <w:r>
              <w:rPr>
                <w:rStyle w:val="IndexLink"/>
                <w:rtl w:val="true"/>
              </w:rPr>
              <w:t>ذي الحجّة</w:t>
            </w:r>
            <w:r>
              <w:rPr>
                <w:rStyle w:val="IndexLink"/>
                <w:rtl w:val="true"/>
              </w:rPr>
              <w:tab/>
            </w:r>
            <w:r>
              <w:rPr>
                <w:rStyle w:val="IndexLink"/>
              </w:rPr>
              <w:t>312</w:t>
            </w:r>
          </w:hyperlink>
        </w:p>
        <w:p>
          <w:pPr>
            <w:pStyle w:val="Contents4"/>
            <w:tabs>
              <w:tab w:val="clear" w:pos="8176"/>
              <w:tab w:val="right" w:pos="9026" w:leader="dot"/>
            </w:tabs>
            <w:rPr/>
          </w:pPr>
          <w:hyperlink w:anchor="__RefHeading___Toc3820291_372815092">
            <w:r>
              <w:rPr>
                <w:webHidden/>
                <w:rStyle w:val="IndexLink"/>
                <w:rtl w:val="true"/>
              </w:rPr>
              <w:t>أحداث هذا الشهر بدون ذكر اليوم</w:t>
            </w:r>
            <w:r>
              <w:rPr>
                <w:rStyle w:val="IndexLink"/>
                <w:rtl w:val="true"/>
              </w:rPr>
              <w:tab/>
            </w:r>
            <w:r>
              <w:rPr>
                <w:rStyle w:val="IndexLink"/>
              </w:rPr>
              <w:t>312</w:t>
            </w:r>
          </w:hyperlink>
        </w:p>
        <w:p>
          <w:pPr>
            <w:pStyle w:val="Contents2"/>
            <w:tabs>
              <w:tab w:val="clear" w:pos="8743"/>
              <w:tab w:val="right" w:pos="9026" w:leader="dot"/>
            </w:tabs>
            <w:rPr/>
          </w:pPr>
          <w:hyperlink w:anchor="__RefHeading___Toc3820293_372815092">
            <w:r>
              <w:rPr>
                <w:webHidden/>
                <w:rStyle w:val="IndexLink"/>
                <w:rtl w:val="true"/>
              </w:rPr>
              <w:t>الفصل الثاني</w:t>
            </w:r>
            <w:r>
              <w:rPr>
                <w:rStyle w:val="IndexLink"/>
                <w:rtl w:val="true"/>
              </w:rPr>
              <w:t xml:space="preserve">: </w:t>
            </w:r>
            <w:r>
              <w:rPr>
                <w:rStyle w:val="IndexLink"/>
                <w:rtl w:val="true"/>
              </w:rPr>
              <w:t>وفيه ذكر المناسبات والأحداث المهدوية بحسب السنين الهجرية</w:t>
            </w:r>
            <w:r>
              <w:rPr>
                <w:rStyle w:val="IndexLink"/>
                <w:rtl w:val="true"/>
              </w:rPr>
              <w:tab/>
            </w:r>
            <w:r>
              <w:rPr>
                <w:rStyle w:val="IndexLink"/>
              </w:rPr>
              <w:t>329</w:t>
            </w:r>
          </w:hyperlink>
        </w:p>
        <w:p>
          <w:pPr>
            <w:pStyle w:val="Contents2"/>
            <w:tabs>
              <w:tab w:val="clear" w:pos="8743"/>
              <w:tab w:val="right" w:pos="9026" w:leader="dot"/>
            </w:tabs>
            <w:rPr/>
          </w:pPr>
          <w:hyperlink w:anchor="__RefHeading___Toc3820295_372815092">
            <w:r>
              <w:rPr>
                <w:webHidden/>
                <w:rStyle w:val="IndexLink"/>
                <w:rtl w:val="true"/>
              </w:rPr>
              <w:t>مصادر التأليف والتحقيق</w:t>
            </w:r>
            <w:r>
              <w:rPr>
                <w:rStyle w:val="IndexLink"/>
                <w:rtl w:val="true"/>
              </w:rPr>
              <w:tab/>
            </w:r>
            <w:r>
              <w:rPr>
                <w:rStyle w:val="IndexLink"/>
              </w:rPr>
              <w:t>433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21_116149"/>
      <w:bookmarkStart w:id="1" w:name="pg7121_116149"/>
      <w:bookmarkEnd w:id="1"/>
    </w:p>
    <w:p>
      <w:pPr>
        <w:pStyle w:val="Heading2"/>
        <w:numPr>
          <w:ilvl w:val="1"/>
          <w:numId w:val="1"/>
        </w:numPr>
        <w:rPr/>
      </w:pPr>
      <w:bookmarkStart w:id="2" w:name="pg7121_116149"/>
      <w:bookmarkStart w:id="3" w:name="__RefHeading___Toc3820067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التقویم المهدوي</w:t>
      </w:r>
    </w:p>
    <w:p>
      <w:pPr>
        <w:pStyle w:val="BookText"/>
        <w:rPr/>
      </w:pPr>
      <w:r>
        <w:rPr>
          <w:rFonts w:ascii="IRNazanin" w:hAnsi="IRNazanin" w:eastAsia="IRNazanin"/>
          <w:color w:val="111111"/>
          <w:sz w:val="28"/>
          <w:sz w:val="28"/>
          <w:szCs w:val="28"/>
          <w:rtl w:val="true"/>
          <w:lang w:bidi="fa-IR"/>
        </w:rPr>
        <w:t>یتضمّن المناسبات والأحداث المهدویة</w:t>
      </w:r>
    </w:p>
    <w:p>
      <w:pPr>
        <w:pStyle w:val="BookText"/>
        <w:rPr/>
      </w:pPr>
      <w:r>
        <w:rPr>
          <w:rFonts w:ascii="IRNazanin" w:hAnsi="IRNazanin" w:eastAsia="IRNazanin"/>
          <w:color w:val="111111"/>
          <w:sz w:val="28"/>
          <w:sz w:val="28"/>
          <w:szCs w:val="28"/>
          <w:rtl w:val="true"/>
          <w:lang w:bidi="fa-IR"/>
        </w:rPr>
        <w:t>بحسب الأشهر والسنین</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 xml:space="preserve">السیّد محمّد القبانچي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یاسر الصالحي</w:t>
      </w:r>
    </w:p>
    <w:p>
      <w:pPr>
        <w:pStyle w:val="BookText"/>
        <w:rPr/>
      </w:pPr>
      <w:r>
        <w:rPr>
          <w:rFonts w:ascii="IRNazanin" w:hAnsi="IRNazanin" w:eastAsia="IRNazanin"/>
          <w:color w:val="111111"/>
          <w:sz w:val="28"/>
          <w:sz w:val="28"/>
          <w:szCs w:val="28"/>
          <w:rtl w:val="true"/>
          <w:lang w:bidi="fa-IR"/>
        </w:rPr>
        <w:t>تقدیم و نشر</w:t>
      </w:r>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20069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التقویم المهدوي</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 xml:space="preserve">السیّد محمّد القبانچي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یاسر الصالحي</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رقم الذصدار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محفوظة للمرکز </w:t>
      </w:r>
      <w:bookmarkStart w:id="7" w:name="pg7121_116152"/>
    </w:p>
    <w:p>
      <w:pPr>
        <w:pStyle w:val="Heading2"/>
        <w:numPr>
          <w:ilvl w:val="1"/>
          <w:numId w:val="1"/>
        </w:numPr>
        <w:rPr/>
      </w:pPr>
      <w:bookmarkStart w:id="8" w:name="__RefHeading___Toc3820071_372815092"/>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نزعة الإنسان الفطرية منذ فجر التاريخ إلى توثيق الأحداث التي يواكبها عبر قنوات متنوّعة وآليات مختلفة ترتبط بشكل موضوعي مع الزمان والمكان الذي يعيش فيه تكشف ربَّما عن إحساسه النفسي لإثبات دوره مع متغيّرات التاريخ ومشاركته في صناعة القرار وتأثيره على مجتمعه من خلال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الشعور الأيدلوجي عند الإنسان استطاع أن يحفظ لنا الكثير من الحضارات المختلفة عبر التاريخ، انطلاقاً من التوثيق الحجري ومروراً بالتوثيق الورقي والقلمي والضوئي ووصولاً إلى التوثيق الآلي والإلكتروني، ولا نعلم مديات ما سوف يصل إليه عبر التطوّر الحضاري والقفزة العلمية في عصر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التوثيق وضرورته فقد أصبح علماً يُدرَّس في الكثير من الجامعات في العالم له أسسه وقواعده وتعريفه وموضوعه الخاصّ الذي يبحث فيه عن العناصر المشتركة التي تساعد الباحثين للوصول إلى المعلومة بأيسر طريقة وبسلاسة بالغة وسرعة كبيرة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علم التوثيق بحفظ المعلومة وأرشفتها وإنَّما أصبح المحور والركيزة التي يدور حولها علم التحليل الوثائقي بقطع النظر عن </w:t>
      </w:r>
    </w:p>
    <w:p>
      <w:pPr>
        <w:pStyle w:val="BookText"/>
        <w:rPr/>
      </w:pPr>
      <w:r>
        <w:rPr>
          <w:rFonts w:ascii="Amiri" w:hAnsi="Amiri" w:eastAsia="Amiri" w:cs="Amiri"/>
          <w:color w:val="111111"/>
          <w:sz w:val="28"/>
          <w:sz w:val="28"/>
          <w:szCs w:val="28"/>
          <w:rtl w:val="true"/>
          <w:lang w:bidi="ar-SA"/>
        </w:rPr>
        <w:t>تراتبية أو عشوائية موضوعاته من تأريخ الوثيقة أو مصدرها أو مستقبلها أو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أمكن أن تكون عملية التوثيق والأرشفة هي إحكام للمعلومة التاريخية فلا شكَّ أنَّ تحليلها من خلال المعرفة الزمنية للنصّ الموروث بحسب الآليات والمناهج المتَّبعة يشكّل تفكيك ذلك الأحكام وربط المعلومة التاريخية مع بعضها للوصول إلى استنتاج معيَّن يخدم قضيّة البحث، ولهذا فإنَّ كلّ باحث في التاريخ يحتاج إلى ثقافة مستوعبة وتتبّع دقيق لحركة الزمن لما يترتَّب على ذلك بصورة مباشرة أو غير مباشرة من فهم موسوعي للنصّ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حاولنا إيجاده في هذا الكتاب وهو التوثيق الزمني للنصّ المهدوي لكي يكون مساعداً للباحث على ترتيب معلوماته وتحليل رجاحة المعلومة المهدوية بعد توثيقها للوصول إلى النتيجة المرجوَّة، فالزمن دخيل وأساس في تحليل المفردة التاريخية ودراستها، مضافاً إلى أنَّ الكتاب وبهذا النسق الزمني والذي جمعنا فيه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مهدوية زمنية يفتح آفاقاً رحبة للإخوة الأحبَّة من الخطباء والمبلّغين، ويعتبر مادَّة زاخرة بالمعلومات المهدوية المرتَّبة بشكل زمني حيث يجد الخطيب أو المبلّغ ضالَّته المنشودة في أيّ وقت رغب أن يتحدَّث حول القضيّة المهدوية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أنَّ الكتاب يقع في فصلين، الأوّل نذكر فيه الأحداث والمناسبات بحسب الأيّام والأشهر الهجرية، والفصل الثاني ذكر الأحداث بحسب السنين فقط لعدم توفّرنا على معلومات أكثر وضوحاً ودقَّة لتعيين اليوم أو الشهر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يفوتني أن أتقدَّم بالشكر الوافر لابن أختنا سماحة الشيخ ياسر كاظم الصالحي الذي واكب هذا الجهد من بدايته إلى نهايته، تخريجاً للروايات وتعليقاً لتعريف الشخصيات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أسأله تعالى أن يجعل هذا الجهد متقبّلاً ميموناً نافعاً، وأن يرضي إمام زماننا عنّا، ويقرّ عيوننا بطلعته الرشيدة وغرَّته الحميدة، إنَّه نعم المولى ونعم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القبانجي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121_116160"/>
      <w:bookmarkStart w:id="11" w:name="pg7121_116160"/>
      <w:bookmarkEnd w:id="11"/>
    </w:p>
    <w:p>
      <w:pPr>
        <w:pStyle w:val="Heading2"/>
        <w:numPr>
          <w:ilvl w:val="1"/>
          <w:numId w:val="1"/>
        </w:numPr>
        <w:rPr/>
      </w:pPr>
      <w:bookmarkStart w:id="12" w:name="pg7121_116160"/>
      <w:bookmarkStart w:id="13" w:name="__RefHeading___Toc3820073_372815092"/>
      <w:bookmarkStart w:id="14" w:name="_Toc4"/>
      <w:bookmarkEnd w:id="12"/>
      <w:bookmarkEnd w:id="13"/>
      <w:r>
        <w:rPr>
          <w:rtl w:val="true"/>
        </w:rPr>
        <w:t>الفصل الأوّل</w:t>
      </w:r>
      <w:r>
        <w:rPr>
          <w:rtl w:val="true"/>
        </w:rPr>
        <w:t xml:space="preserve">: </w:t>
      </w:r>
      <w:r>
        <w:rPr>
          <w:rtl w:val="true"/>
        </w:rPr>
        <w:t>وفيه ذكر المناسبات والأحداث المهدوية بحسب الأشهر الهجرية</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820075_372815092"/>
      <w:bookmarkStart w:id="16" w:name="_Toc5"/>
      <w:bookmarkEnd w:id="15"/>
      <w:r>
        <w:rPr>
          <w:rtl w:val="true"/>
        </w:rPr>
        <w:t>اشارة</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121_116164"/>
      <w:bookmarkStart w:id="18" w:name="pg7121_116164"/>
      <w:bookmarkEnd w:id="18"/>
    </w:p>
    <w:p>
      <w:pPr>
        <w:pStyle w:val="Heading3"/>
        <w:numPr>
          <w:ilvl w:val="2"/>
          <w:numId w:val="1"/>
        </w:numPr>
        <w:rPr/>
      </w:pPr>
      <w:bookmarkStart w:id="19" w:name="pg7121_116164"/>
      <w:bookmarkStart w:id="20" w:name="__RefHeading___Toc3820077_372815092"/>
      <w:bookmarkStart w:id="21" w:name="_Toc6"/>
      <w:bookmarkEnd w:id="19"/>
      <w:bookmarkEnd w:id="20"/>
      <w:r>
        <w:rPr/>
        <w:t>1</w:t>
      </w:r>
      <w:r>
        <w:rPr>
          <w:rtl w:val="true"/>
        </w:rPr>
        <w:t xml:space="preserve">- </w:t>
      </w:r>
      <w:r>
        <w:rPr>
          <w:rtl w:val="true"/>
        </w:rPr>
        <w:t>محرَّم الحرام</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3820079_372815092"/>
      <w:bookmarkStart w:id="23" w:name="_Toc7"/>
      <w:bookmarkEnd w:id="22"/>
      <w:r>
        <w:rPr>
          <w:rtl w:val="true"/>
        </w:rPr>
        <w:t>اشارة</w:t>
      </w:r>
      <w:bookmarkEnd w:id="2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7121_116167"/>
      <w:bookmarkStart w:id="25" w:name="pg7121_116167"/>
      <w:bookmarkEnd w:id="25"/>
    </w:p>
    <w:p>
      <w:pPr>
        <w:pStyle w:val="Heading4"/>
        <w:numPr>
          <w:ilvl w:val="3"/>
          <w:numId w:val="1"/>
        </w:numPr>
        <w:rPr/>
      </w:pPr>
      <w:bookmarkStart w:id="26" w:name="pg7121_116167"/>
      <w:bookmarkStart w:id="27" w:name="__RefHeading___Toc3820081_372815092"/>
      <w:bookmarkStart w:id="28" w:name="_Toc8"/>
      <w:bookmarkEnd w:id="26"/>
      <w:bookmarkEnd w:id="27"/>
      <w:r>
        <w:rPr/>
        <w:t>1</w:t>
      </w:r>
      <w:r>
        <w:rPr>
          <w:rtl w:val="true"/>
        </w:rPr>
        <w:t xml:space="preserve">- </w:t>
      </w:r>
      <w:r>
        <w:rPr>
          <w:rtl w:val="true"/>
        </w:rPr>
        <w:t>محرَّم الحرام</w:t>
      </w:r>
      <w:bookmarkEnd w:id="28"/>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إبطال غيبته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عصام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حماد بن عيسى،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حيّان السرّاج على الصادق جعفر بن محمّد عليهما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حيّان، ما يقول أصحابك في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يرزق، فقال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عليه السلام أنَّه كان فيمن عاده في مرضه وفيمن غمَّضه وأدخله حفرته وزوَّج نسائه وقسَّم 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إنَّما مثل محمّد بن الحنفية في هذه الأمّة كمثل عيسى بن مريم شبّه أمره للناس، فقال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 أمره على أوليائه أو على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أعدائه، فقال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اعتمدنا في إثبات وفاة محمّد بن الحنفية رحمه الله بهذا التاريخ على ما ذكره النمازي رحمه الله في مستدرك 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خلّكان في وفيات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والنوري في النجم الثاقب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اختلف المؤرّخون في تاريخ وفاته،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البخاري في التاريخ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الذهبي في 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نصر البخاري في سر السلسلة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أحمد بن حسن الخطيب في 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الصدوق 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29" w:name="pg7121_116169"/>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أتزعم أنَّ أبا جعفر محمّد بن علي الباقر عليهما السلام عدوّ عمّه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حيّان، إنَّكم صدفتم عن آيات الله، وقد قال الله تبار 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سَنَجْزِي الَّذِينَ يَصْدِفُونَ عَنْ آياتِنا سُوءَ الْعَذابِ بِما كانُوا يَصْدِفُونَ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مات محمّد بن الحنفية حتَّى أقرَّ لعلي بن الحسين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الكشّي رحمه الله عن الحسين بن الحسن بن بندار القمّي، عن سعد بن عبد الله بن أبي خلف القمّي، عن أحمد بن محمّد بن عيسى ومحمّد بن عبد الجبّار الذهلي، عن العبّاس بن معروف، عن عبد الله بن الصلت أبي طالب،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الحسين بن الحسن بن بندار القمّي، عن علي بن إسماعيل ويعقوب بن يزيد، عن حماد بن عيسى، عن الحسين بن المختار القلانسي، عن عبد الله بن مسكان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3820083_372815092"/>
      <w:bookmarkStart w:id="31" w:name="_Toc9"/>
      <w:bookmarkEnd w:id="30"/>
      <w:r>
        <w:rPr>
          <w:rtl w:val="true"/>
        </w:rPr>
        <w:t>ليلة العاشر من محرَّم</w:t>
      </w:r>
      <w:bookmarkEnd w:id="31"/>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الإمام الحسين عليه السلام لأصحابه في ليلة شهادته برجعته مع أصحابه حين ظهور الإمام المهدي عليه السلام للانتقام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الفضل بن شاذان رحمه الله عن الحسن بن محبوب، عن مالك بن عطية، عن ثابت بن دينار،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الحسين بن علي بن أبي طالب عليهم السلام لأصحابه قبل أن يُقتل بليلة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صلى الله عليه وآله وسلم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ستُساق إلى العراق، وتنزل في أرض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وإنَّك تستشهد بها ويستشهد معك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 ما عهد إليَّ رسول الله صلى الله عليه وآله وسلم، وإنّي راحل إليه غداً فمن أحبَّ منكم الانصراف فلينصرف في هذه الليلة، فإنّي قد أذنت له، وهو منّي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فيما قاله تأكيداً بليغاً،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نفارقك أبداً حتَّى نرد موردك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بالجنّة، فوَالله إنَّما نمكث ما شاء الله تعالى بعدما يجري علينا، ثمّ يخرجنا الله وإيّاكم حين يظهر قائمنا فينتقم من الظالمين وإنّا وأنتم نشاهدهم في السلاسل والأغلال وأنواع العذاب والنكال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قائمكم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من ولد ابني محمّد بن علي الباقر، وهو الحجّة بن الحسن بن علي بن محمّد بن علي بن موسى بن جعفر بن محمّد بن علي ابني، وهو الذي يغيب مدَّة طويلة ثمّ يظهر ويملأ الأرض قسطاً وعدلاً كما مُلئت جوراً وظلماً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الراوندي رحمه الله عن أبي سعيد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الجلاَّب، عن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الحسين بن علي عليهما السلام لأصحابه قبل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ستساق إلى العراق، وهي أرض قد التقى بها النبيّون، وأوصياء النبيّين، وهي أرض 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عمورا، وإنَّك تستشهد بها ويستشهد معك جماعة من أصحابك لا يجدون ألم مسّ الحديد،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تكون الحرب عليك وعليهم برداً وسلاماً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تراثنا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مختصر إثبات الرجعة للفضل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فأبشروا فوَالله لئن قتلونا، فإنّا نرد على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أمكث ما شاء الله، فأكون أوّل من تنشقّ عنه الأرض، فأخرج خرجة يوافق ذلك خرجة أمير المؤمنين عليه السلام وقيام قائمنا، وحياة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لينزلنَّ عليَّ وفد من السماء من عند الله، لم ينزلوا إلى الأرض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ولينزلنَّ إليَّ جبرئيل وميكائيل وإسرافيل، وجنود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ولينزلنَّ محمّد، وعلي، وأنا، وأخي، وجميع من منَّ الله عليه في حمولات من حمولات الربّ، خيل بلق من نور، لم يركبها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ليهزَّنَّ محمّد صلى الله عليه وآله وسلم لواءه، وليدفعنَّه إلى قائمنا مع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نمكث من بعد ذلك ما شاء الله، ثمّ إنَّ الله يخرج من مسجد الكوفة عيناً من دهن وعيناً من لبن وعيناً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أمير المؤمنين عليه السلام يدفع إليَّ سيف رسول الله صلى الله عليه وآله وسلم فيبعثني إلى الشرق والغرب ولا آتي على عدوّ إلاَّ أهرقت دمه، ولا أدع صنماً إلاَّ أحرقته حتَّى أقع إلى الهند فأفتحها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دانيال ويونس يخرجان إلى أمير المؤمنين عليه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معهما إلى البصرة سبعين رجلاً فيقتلون مقاتلتهم، ويبعث بعثاً إلى الروم فيفتح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لأقتلنَّ كلّ دابّة حرَّم الله لحمها حتَّى لا يكون على وجه الأرض إلاَّ الطيّب، وأعرض على اليهود والنصارى وسائر الملل، ولأخيّرنَّهم بين الإسلام والسيف، فمن أسلم مننت عليه، ومن كره الإسلام أهرق الله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رجل من شيعتنا إلاَّ أنزل الله إليه ملكاً يمسح عن وجهه التراب ويعرفه أزواجه ومنازله في الجنَّة، ولا يبقى على وجه الأرض أعمى ولا مقعد ولا مبتلى إلاَّ كشف الله عنه بلاءه 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ولتنزلنَّ البركة من السماء إلى الأرض حتَّى أنَّ الشجرة لتقصف بما يريد الله فيها </w:t>
      </w:r>
      <w:bookmarkStart w:id="32" w:name="pg7121_116176"/>
    </w:p>
    <w:p>
      <w:pPr>
        <w:pStyle w:val="BookText"/>
        <w:rPr/>
      </w:pPr>
      <w:bookmarkEnd w:id="32"/>
      <w:r>
        <w:rPr>
          <w:rFonts w:ascii="Amiri" w:hAnsi="Amiri" w:eastAsia="Amiri" w:cs="Amiri"/>
          <w:color w:val="111111"/>
          <w:sz w:val="28"/>
          <w:sz w:val="28"/>
          <w:szCs w:val="28"/>
          <w:rtl w:val="true"/>
          <w:lang w:bidi="ar-SA"/>
        </w:rPr>
        <w:t>من الثمر، وليأكلنَّ ثمرة الشتاء في الصيف، وثمرة الصيف في الشتاء،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ليهب لشيعتنا كرامة لا يخفى عليهم شيء في الأرض، وما كان فيها حتَّى أنَّ الرجل منهم يريد أن يعلم علم أهل بيته، فيخبرهم بعلم ما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820085_372815092"/>
      <w:bookmarkStart w:id="34" w:name="_Toc10"/>
      <w:bookmarkEnd w:id="33"/>
      <w:r>
        <w:rPr/>
        <w:t>10</w:t>
      </w:r>
      <w:r>
        <w:rPr>
          <w:rtl w:val="true"/>
        </w:rPr>
        <w:t xml:space="preserve"> </w:t>
      </w:r>
      <w:r>
        <w:rPr>
          <w:rtl w:val="true"/>
        </w:rPr>
        <w:t>محرَّم الحرام</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دعاء الإمام الصادق عليه السلام للإمام المهدي عليه السلام في اليوم العاشر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طاووس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الكوفي، عن الحسن بن محمّد الحضرمي، عن عبد الله بن سنان،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علي بن موسى بن جعفر بن محمّد بن محمّد بن أحمد بن محمّد بن أحمد بن محمّد بن إسحاق بن الحسن بن محمّد بن سليمان بن داود بن الحسن المثنّى بن الحسن بن علي بن أبي طالب عليهما السلام، ولد في الحلَّة قبل ظهر يوم الخميس في منتصف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بها، ثمّ هاجر إلى بغداد وأقام فيها نحواً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زمن العبّاسيين، وعاد في أواخر عهد المستنصر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الحلَّة، فبقي هناك مدَّة من الزمن ثمّ انتقل إلى المشهد الغروي فبقي فيها ثلاث سنين، ثمّ انتقل إلى كربلاء فبقي هناك ثلاث سنين، ثمّ انتقل إلى الكاظمين فبقي فيها ثلاث سنين، ثمّ عاد إلى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فيها إلى حين احتلال المغول بغداد، فشارك في أهوالها وشملته آلامها، وكُلّف في زمن المستنصر بقبول منصب الافتاء تارةً ونقابة الطالبيين تارةً أخرى، حتَّى وصل الأمر بأن عرض عليه الوزارة فرفضها، غير أنَّه ولي النقابة بالعراق من قبل هولاكو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آثار قيّمة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 وجمال الأسبوع، ومهج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المؤلّف</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مولاي أبي عبد الله جعفر بن محمّد عليه السلام يوم عاشوراء وهو متغيّر اللون ودموعه تنحدر على خدّيه كاللؤلؤ،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ممَّا بكاؤك؟ لا أبكى الله عينيك،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في مثل هذا اليوم اُصيب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 وإنَّما أتيتك مقتبس منك فيه علماً ومستفيد منك لتفيدني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بدا لك وعمَّا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سيّدي في صومه؟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صمه من غير تتبيت، وأفطره من غير تشميت، ولا تجعله يوماً كاملاً، ولكن أفطر بعد العصر بساعة ولو بشربة من ماء، فإنَّ في ذلك الوقت من ذلك اليوم تجلَّت الهيجاء عن آل رسول عليه وعليهم السلام، وانكشفت الملحمة عنهم وفي الأرض منهم ثلاثون صريعاً يعزُّ على رسول الله صلى الله عليه وآله وسلم مصرعهم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بكاءً شديداً حتَّى اخضلَّت لحيته بالدموع،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أيّ يوم كان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اعلم به منّي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النور يوم الجمعة في أوّل يوم من شهر رمضان، وخلق الظلمة في يوم الأربعاء يوم عاشوراء، وجعل لكلّ منهما شرعةً ومنهاجاً، يا عبد الله بن سنان أفضل ما تأتي به هذا اليوم أن تعمد إلى ثياب طاهرة فتلبسها وتحلّ أزرارك وتكشف عن ذراعيك وعن ساقيك، ثمّ تخرج إلى أرض مغفرة حيث لا يراك أحداً وفي دارك حين يرتفع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 أربع ركعات تسلّم بين كلّ ركعتين، تقرأ في الركعة الأولى سورة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 سورة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الثالثة سورة الحمد وسورة الأحزاب، وفي الرابعة الحمد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تُسلّم وتُحوّل وجهك نحو قبر أبي عبد الله عليه السلام وتُمثّل بين يديك مصرعه، وتفرغ ذهنك وجميع بدنك وتجمع له عقلك، ثمّ تلعن قاتله ألف مرَّة يكتب لك بكلّ لعنة ألف حسنة، ويمحى عنك ألف سيّئة، ويرفع لك ألف درجة في الجنَّة،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تسعى من الموضع الذي صلَّيت فيه سبع مرَّات، وأنت تقول في كلّ مرَّة من سعيك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رضاً بقضاء الله وتسليماً لأمره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وأنت في كلّ ذلك عليك الكآبة والحزن ثاكلاً حزيناً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ذلك وقفت في موضعك الذي صلَّيت فيه وقلت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 الذين حاربوا رسلك وشاقوك، وعبدوا غيرك واستحلّوا محارمك، والعن القادة والأتباع، ومن كان منهم ومن رضي بفعلهم لعناً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 أهل محمّد صلّى الله عليه وعليهم أجمعين، واستنقذهم من أيدي المنافقين والكفّار والجاحدين، وامنن عليهم، وافتح لهم فتحاً يسيراً، واجعل لهم من لدنك على عدوّك وعدوّهم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اقنت بعد الدعاء وقل في قنوتك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الأمَّة خالفت الأئمّة وكفروا بالكلمة، وأقاموا على الضلالة والكفر والردى والجهالة والعمى، وهجروا الكتاب الذي أمرت بمعرفته، والوصيّ الذي أمرت بطاعته، فأماتوا الحقّ وعدلوا عن القسط، وأضلّوا الأمَّة عن الحقّ وخالفوا السُنَّة، وبدَّلوا الكتاب وملكوا الأحزاب، وكفروا بالحقّ لمَّا جاءهم وتمسَّكوا بالباطل، وضيَّعوا الحقّ وأضلّوا خلقك، وقتلوا أولاد نبيّك صلى الله عليه وآله وسلم وخيرة عبادك وأصفياءك، وحملة عرشك، وخزنة سرّك، ومن جعلتهم الحكّام في سماواتك وأرضك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فزلزل أقدامهم، وأخرب ديارهم، واكفف سلاحهم وأيديهم، والق الاختلاف فيما بينهم، وأوهن كيدهم، واضربهم بسيفك الصارم وحجرك الدامغ، وطمهم بالبلاء طمّاً، وارمهم بالبلاء رمياً، وعذّبهم عذاباً شديداً نكراً، وارمهم بالغلاء، وخذهم بالسنين الذي أخذت بها أعداءك، وأهلكهم بما أهلكتهم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وخذهم أخذ القرى وهي ظالمة إنَّ أخذها أليم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سبلك ضائعة، وأحكامك معطَّلة، وأهل نبيّك في الأرض هائمة كالوحش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اعل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واستنقذ الخلق، وامنن علينا بالنجاة واهدنا للإيمان، وعجّل فرجنا بالقائم عليه السلام، واجعله لنا ردءاً، واجعلنا له رفداً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وأهلك من جعل قتل أهل بيت نبيّك عيداً، واستهلَّ فرحاً وسروراً، وخذ آخرهم بما أخذت به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أضعف البلاء والعذاب والتنكيل على الظالمين من الأوّلين والآخرين، وعلى ظالمي آل بيت نبيّك صلى الله عليه وآله وسلم، وزدهم نكالاً ولعنةً، وأهلك شيعتهم وقادتهم وجماعتهم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العترة الضائعة المقتولة الذليلة من الشجرة الطيّبة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اعل كلمتهم، وأفلج حجَّتهم، وثبّت قلوبهم وقلوب شيعتهم على موالاتهم، وانصرهم وأعنهم وصبّرهم على الأذى في جنبك، واجعل لهم أيّاماً مشهوداً وأيّاماً معلومةً، كما ضمنت لأولياءك في كتابك المنزل، فإنَّك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لَهُمْ وَلَيُبَدِّلَنَّهُمْ مِنْ بَعْدِ خَوْفِهِمْ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كلمتهم يا لا إله إلاَّ أنت، يا لا إله إلاَّ أنت، يا لا إله إلاَّ أنت، يا أرحم الراحمين، يا حيّ يا قيّوم، فإنّي عبدك الخائف منك والراجع إليك والسائل لديك والمتوكّل عليك، واللاجئ بفناءك، فتقبَّل دعائي وتسمع نجواي، واجعلني ممَّن رضيت عمله وهديته، وقبلت نسكه وانتجبته، برحمتك إنَّك أنت العزيز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الله بلا إله إلاَّ أنت ألاَّ تفرّق بيني وبين محمّد والأئمّة صلوات الله عليهم أجمعين، واجعلني من شيعة محمّد وآل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وتذكرهم واحداً واحداً بأسمائهم إلى القائم 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وأدخلني فيما أدخلتهم فيه وأخرجني ممَّا أخرجتهم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عفّر خدّيك على الأرض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يحكم بما يشاء ويعمل ما يريد، أنت حكمت في أهل بيت محمّد ما حكمت، فلك الحمد محموداً مشكوراً، وعجّل فرجهم وفرجنا بهم، </w:t>
      </w:r>
    </w:p>
    <w:p>
      <w:pPr>
        <w:pStyle w:val="BookText"/>
        <w:rPr/>
      </w:pPr>
      <w:r>
        <w:rPr>
          <w:rFonts w:ascii="Amiri" w:hAnsi="Amiri" w:eastAsia="Amiri" w:cs="Amiri"/>
          <w:color w:val="111111"/>
          <w:sz w:val="28"/>
          <w:sz w:val="28"/>
          <w:szCs w:val="28"/>
          <w:rtl w:val="true"/>
          <w:lang w:bidi="ar-SA"/>
        </w:rPr>
        <w:t>فإنَّك ضمنت اعزازهم بعد الذلَّة، وتكثيرهم بعد القلَّة، وإظهارهم بعد الخمول،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إلهي وسيّدي بجودك وكرمك أن تبلّغني أملي وتشكر قليل عملي، وأن تزيد في أيّامي، وتبلّغني ذلك المشهد، وتجعلني من الذين دُعي فأجاب إلى طاعتهم وموالاتهم، وأرني ذلك قريباً سريعاً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وارفع رأسك إلى السماء فإنَّ ذلك أفضل من حجَّة وعمرة، واعلم أنَّ الله عز وجل يعطي من صلّى هذه الصلاة في ذلك اليوم ودعا بهذا الدعاء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الله تعالى يوقيه من ميتة السوء، ولا يعاون عليه عدوّاً إلى أن يموته، ويوقيه من المكاره والفقر، ويؤمنه الله من الجنون والجذام، ويؤمن ولده من ذلك إلى أربع أعقاب، ولا يجعل للشيطان ولا لأوليائه عليه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بمعرفتكم ومعرفة حقّكم وأداء ما افترض لكم برحمته ومنه، وهو حسبي نعم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الحسين عليه السلام عن جواده يوم العاشر أظهر الله للملائكة مهدي آل محمّد عليه السلام عن يمين العرش وهو قائم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البرسي رحمه الله عن ابن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لمَّا سقط عن فرسه يوم الطفّ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يفعل هذا بالحسين وأنت بالمرصاد؟ فقال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فإذا القائم قائماً يُصلّي،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أنتقم لهذا بهذا من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العاشر تجلّى ظلّ القائم عليه السلام للملائكة للانتقام من قتلة الحسين عليه السلام بعد أن ضجّوا بالبكاء عليه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الكليني رحمه الله عن أحمد بن محمّد، عن محمّد بن الحسن، عن محمّد بن عيسى بن عبيد، عن علي بن أسباط، عن سيف بن عميرة،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من أمر الحسين عليه السلام ما كان، ضجَّت الملائكة إلى الله بالبكاء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هذا بالحسين صفيّك وابن نبيّك؟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الله لهم ظلّ القائم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أنتقم لهذا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الطوسي رحمه الله في أماليه عن المفيد، عن أحمد بن الوليد، عن أبيه، عن الصفّار، عن محمّد بن عبيد، عن علي بن أسباط، عن سيف بن عميرة، عن محمّد بن 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رحمه الله عن علي بن أحمد بن محمّد الدقّاق ومحمّد بن محمّد بن عصام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جمهور العمّى، عن ابن أبي نجران، عمَّن ذكره، عن أبي حمزة ثابت بن دينار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سُمّي علي عليه السلام أمير المؤمنين؟ وهو اسم ما سُمّي به أحد قبله ولا يحلُّ لأحد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ميرة العلم يمتار منه ولا يمتار من أحد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فلِمَ سُمّي سيفه ذا الفقار؟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ما ضرب به أحد من خلق الله إلاَّ أفقره من هذه الدنيا من أهله وولده، وأفقره في الآخرة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فلستم كلّكم قائمين بالحقّ؟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القائم قائماً؟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جدّي الحسين عليه السلام ضجَّت عليه الملائكة إلى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اللهوف لابن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 بالبكاء والنحيب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أتغفل عمَّن قتل صفوتك وابن صفوتك، وخيرتك من خلقك؟ فأوحى الله عز وجل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ملائكتي، فوَعزَّتي وجلالي لأنتقمنَّ منهم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اللهعز وجل عن الأئمّة من ولد الحسين عليه السلام للملائكة فسرَّت الملائكة بذلك، فإذا أحدهم قائم يُصلّي،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محمّد بن جرير الطبري الشيعي رحمه الله في دلائل الإمامة عن علي بن هبة الله، عن أبو جعفر محمّد بن علي بن الحسين بن موسى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ملك يدعون لزوّار الحسين عليه السلام من يوم مقتله إلى يوم ظهور مهدي آل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قولويه رحمه الله عن محمّد بن الحسن بن أحمد بن الوليد، عن محمّد بن الحسن الصفّار، عن أحمد بن محمّد بن عيسى،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الله تعالى بقبر الحسين عليه السلام سبعين ألف ملك يصلّون عليه كلّ يوم، شعثاً غبراً من يوم قُتل إلى ما شاء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بذلك قيام القائم 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ويدعون لمن زاره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زوّار الحسين عليه السلام افعل بهم وافعل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التوفيق في عيد أضحى أو فطر لهذه الأمَّة بعد قتل الحسين إلى ظهور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رحمه الله عن علي بن محمّد، عمَّن ذكره، عن محمّد بن سليمان، عن عبد الله بن لطيف التفليسي، عن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427/31</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ضُرب الحسين بن علي عليه السلام بالسيف فسقط رأسه، ثمّ ابتدر ليقطع رأسه،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أيَّتها الأمّة المتحيّرة، الضالّة بعد نبيّها، لا وفَّقكم الله لأضحى ولا 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جرم والله ما وُفّقوا ولا يُوفَّقون حتَّى يثأر ثائر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الإمام المهدي عليه السلام يوم السبت العاشر من المحرَّم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بصير، عن الإمام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إلاَّ في وتر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أو ثلاث، أو خمس، أو سبع، أو تسع، ويقوم في يوم عاشوراء، ويظهر يوم السبت العاشر من المحرَّم قائماً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وشخص قائم على يديه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البيعة، فيسير إليه أنصاره من أطراف الأرض يبايعونه، فيملأ الله تعالى به الأرض عدلاً كما ملئت جوراً وظلماً، ثمّ يسير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فينزل على نجفها، ثمّ يفرّق الجنود منها إلى جميع الأمصار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الطوسي رحمه الله عن الفضل، عن محمّد بن علي، عن محمّد بن سنان، عن حيّ بن مروان،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يوم عاشوراء يوم السبت قائماً بين الركن والمقام، بين يديه جبرئيل عليه السلام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فيملأها عدلاً كما ملئت ظلماً وجوراً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الفضل بن شاذان،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القائم صلوات الله عليه ينادي اسمه ليلة ثلاث وعشرين، ويقوم يوم عاشوراء يوم قُتل فيه الحسين بن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رحمه الله عن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الحسين بن سعيد،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القائم عليه السلام يوم السبت يوم عاشورا يوم الذي قُتل فيه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أصحاب المهدي عليه السلام من أطراف الأرض لبيعته في مكّة المكرَّمة في اليوم العاشر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المفيد رحمه الله عن الفضل بن شاذان،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ينادى باسم القائم عليه السلام في ليلة ثلاث وعشرين، ويقوم في يوم عاشوراء، وهو اليوم الذي قُتل فيه الحسين بن علي عليهما السلام، لكأنّي به في يوم السبت العاشر من المحرَّم قائماً بين الركن والمقام، جبرئيل عليه 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فتصير إليه شيعته من أطراف الأرض تطوى لهم طيّاً حتَّى يبايعوه، فيملأ الله به الأرض عدلاً كما ملئت ظلماً وجوراً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الإمام المهدي عليه السلام في مكّة عند العشاء في يوم عاشوراء مع راية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نعيم بن حماد المروزي، عن سعيد أبو عثمان، عن جابر،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يظهر المهدي بمكّة عند العشاء، ومعه راية 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إعلام الورى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صلى الله عليه وآله وسلم وقميصه وسيفه وعلامات ونور وبيان، فإذا صلّى العشاء نادى بأعلى صوته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الله أيّها الناس ومقامكم بين يدي ربّكم، فقد اتَّخذ الحجّة وبعث الأنبياء وأنزل الكتاب، وأمركم أن لا تشركوا به شيئاً، وأن تحافظوا على طاعته وطاعة رسوله، وأن تحيوا ما أحيا القرآن وتميتوا ما أمات، وتكونوا أعواناً على الهدى ووزراً على التقوى، فإنَّ الدنيا قد دنا فناؤها وزوالها وأذنت بالوداع، فإنّي أدعوكم إلى الله وإلى رسوله والعمل بكتابه، وإماتة الباطل، وإحياء سُنَّته، فيظهر في ثلاثمائة وثلاثة عشر رجلاً عدَّة أهل بدر على غير ميعاد قزعاً كقزع الخريف، رهبان بالليل اُسُد بالنهار، فيفتح الله للمهدي أرض الحجاز، ويستخرج من كان في السجن من بني هاشم، وتنزل الرايات السود الكوفة، فيُبعث بالبيعة إلى المهدي، ويبعث المهدي جنوده في الآفاق، ويميت الجور وأهله، وتستقيم له البلدان، ويفتح الله على يديه القسطنطينية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مبايعة الإمام المهدي عليه السلام من قبل أصحابه النجباء والأبدال والأخيار في اليوم العاشر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الفضل بن شاذان، عن أحمد بن عمر بن مسلم، عن الحسن بن عقبة بن النهمي، عن أبي إسحاق البنّاء،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القائم بين الركن والمقام ثلاثمائة ونيف عدَّة أهل بدر، فيهم النجباء من أهل مصر، والأبدال من أهل الشام، والأخيار من أهل العراق، فيقيم ما شاء الله أن يقيم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 للمروزي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جبرئيل على الحطيم في اليوم العاشر من محرَّم ويكون أوّل من يبايع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المفيد رحمه الله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الله عزَّ اسمه للقائم في الخروج صعد المنبر، فدعا الناس إلى نفسه، وناشدهم بالله، ودعاهم إلى حقّه، وأن يسير فيهم بسيرة رسول الله صلى الله عليه وآله وسلم ويعمل فيهم بعمله، فيبعث الله جل جلاله جبرئيل عليه السلام حتَّى يأتيه، فينزل على الحطيم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تدعو؟ فيخبره القائم عليه السلام،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يبايعك، اُبسط يدك، فيمسح على يده، وقد وافاه ثلاثمائة وبضعة عشر رجلاً فيبايعوه، ويقيم بمكّة حتَّى يتمّ أصحابه عشرة آلاف نفس، ثمّ يسير منها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جبرئيل بين يدي الإمام المهدي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العاشر من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يظهر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كثرت الغواية وقلَّت الهداية، وكثر الجور والفساد وقلَّ الصلاح والسداد، واكتفى الرجال بالرجال والنساء بالنساء، ومال الفقهاء إلى الدنيا، وأكثر الناس إلى الأشعار والشعراء، ومسخ قوم من أهل البدع حتَّى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الطريحي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الحطيم هو ما بين الركن الذي فيه الحجر الأسود وبين الباب، كما جاءت به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حطيماً لأنَّ الناس يزدحمون فيه على الدعاء، ويحطم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حلف هناك عجّلت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الحجر بالحطيم من أوضاع الجاهلية، كان عادتهم أنَّهم إذا كانوا يتحالفون بينهم كانوا يحطمون أي يدفعون فعلاً أو سوطاً أو قوساً إلى الحجر، علامة لعقد حلفهم، فسمّوه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لما حطم من جداره فلم يسو ببناء البيت وترك خارجاً</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يصيروا قردة وخنازير، وقتل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الدجّال وبالغ في الإغواء والإضلال، فعند ذلك ينادى باسم القائم عليه السلام في ليلة ثلاث وعشرين من شهر رمضان، ويقوم في يوم عاشوراء، فكأنّي أنظر إليه قائماً بين الركن والمقام وينادي جبرئيل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فتقبل إليه شيعته من أطراف الأرض تطوى لهم طيّاً حتَّى يبايعوا، ثمّ يسير إلى الكوفة فينزل على نجفها، ثمّ يفرّق الجنود منها إلى الأمصار لدفع عمّال الدجّال، فيملؤ الأرض قسطاً وعدلاً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فداك أبي واُمّي، أيعلم أحد من أهل مكّة من أين يجيء قائمكم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يظهر إلاَّ بغتةً بين الركن والمقام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المنادي في يوم عاشوراء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صفوة الله من خلقه فلان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نعيم بن حماد المروزي، عن الوليد، عن عنبسة القرشي، عن سَلَمة بن أبي سَلَمة،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رمضان صوت، وفي شوّال مهمهة، وفي ذي القعدة تحازب القبائل، وفي ذي الحجّة ينتهب الحاجّ، وفي المحرَّم ينادي منادي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 فاسمعوا له وأطيعوا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خطبة للإمام المهدي عليه السلام بعد ظهوره في يوم عاشوراء وقد أسند ظهره إلى البيت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اسم السفياني، فمنها عثمان بن عنبسة، ومنها حرب بن عنبسة، ومنها عنبسة بن مرة كما ذُكر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 للمروزي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النعماني رحمه الله عن أحمد بن محمّد بن سعيد، عن هؤلاء الرجال الأربعة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محمّد بن المفضَّل وسعدان بن إسحاق بن سعيد وأحمد بن الحسين بن عبد الملك ومحمّد بن أحمد بن الحسن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يعقوب الكليني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محمّد وغيره، عن سهل بن زياد جميعاً،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الواحد بن عبد الله الموصلي، عن أبي علي أحمد بن محمّد بن أبي ناشر، عن أحمد بن هلال، عن الحسن بن محبوب، عن عمرو بن أبي المقدام،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القوم،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الَّذِينَ أُوتُوا الْكِتابَ آمِنُوا بِما نَزَّلْنا مُصَدِّقاً لِما مَعَكُمْ مِنْ قَبْلِ أَنْ نَطْمِسَ وُجُوهاً فَنَرُدَّها عَلى أَدْبارِها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يومئذٍ بمكّة، قد أسند ظهره إلى البيت الحرام مستجيراً به،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فمن أجابنا من الناس فإنّا أهل بيت نبيّكم محمّد صلى الله عليه وآله وسلم، ونحن أولى الناس بالله وبمحمّد صلى الله عليه وآله وسلم، فمن حاجَّني في آدم فأنا أولى الناس بآدم، ومن حاجَّني في نوح فأنا أولى الناس بنوح، ومن حاجَّني في إبراهيم فأنا أولى الناس بإبراهيم، ومن حاجَّني في محمّدصلى الله عليه وآله وسلم فأنا أولى الناس بمحمّد صلى الله عليه وآله وسلم، ومن حاجَّني في النبيّين فأنا أولى </w:t>
      </w:r>
    </w:p>
    <w:p>
      <w:pPr>
        <w:pStyle w:val="BookText"/>
        <w:rPr/>
      </w:pPr>
      <w:r>
        <w:rPr>
          <w:rFonts w:ascii="Amiri" w:hAnsi="Amiri" w:eastAsia="Amiri" w:cs="Amiri"/>
          <w:color w:val="111111"/>
          <w:sz w:val="28"/>
          <w:sz w:val="28"/>
          <w:szCs w:val="28"/>
          <w:rtl w:val="true"/>
          <w:lang w:bidi="ar-SA"/>
        </w:rPr>
        <w:t>الناس بالنبيّين، 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بقيّة من آدم، وذخيرة من نوح، ومصطفى من إبراهيم، وصفوة من محمّد 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حاجَّني في كتاب الله فأنا أولى الناس بكتاب الله، ألا ومن حاجَّني في سُنّة رسول الله فأنا أولى الناس بسُنّة رسول الله، فأنشد الله من سمع كلامي اليوم لمَّا أبلغ الشاهد منكم الغائب، وأسألكم بحقّ الله وبحقّ رسوله وبحقّي، فإنَّ لي عليكم حقّ القربى من رسول الله إلاَّ أعنتمونا ومنعتمونا ممَّن يظلمنا، فقد اُخفنا وظُلمنا وطُردنا من ديارنا وأبنائنا وبُغي علينا ودُفعنا عن حقّنا وافترى أهل الباطل علينا، فالله الله فينا لا تخذلونا وانصرونا ينصركم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الإمام المهدي عليه السلام يوم الجمعة في العاشر من المحرَّم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محمّد بن أبي عمير، عن غير واحد،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السبت لنا، والأحَّد لشيعتنا، والاثنين لأعدائنا، والثلاثاء لبني أميّة، والأربعاء يوم شرب الدواء، والخميس تقضى فيه الحوائج، والجمعة للتنظّف والتطيّب، وهو عيد المسلمين وهو أفضل من الفطر والأضحى، ويوم الغدير أفضل الأعياد، وهو ثامن عشر من ذي الحجّة وكان يوم الجمعة، ويخرج قائمنا أهل البيت يوم الجمعة، ويقوم القيامة يوم الجمعة، وما من عمل يوم الجمعة أفضل من الصلاة على محمّد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bookmarkStart w:id="35" w:name="pg7121_116204"/>
    </w:p>
    <w:p>
      <w:pPr>
        <w:pStyle w:val="BookText"/>
        <w:rPr/>
      </w:pPr>
      <w:bookmarkEnd w:id="35"/>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الإمام المهدي عليه السلام في اليوم العاشر من المحرَّم أيدي بني شيبة سرّاق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أحمد بن محمّد، عن علي بن الحكم، عن ابن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القائم عليه السلام يوم السبت يوم عاشورا اليوم الذي قتل فيه الحسين عليه السلام ويقطع أيدي بني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ويعلّقها في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3820087_372815092"/>
      <w:bookmarkStart w:id="37" w:name="_Toc11"/>
      <w:bookmarkEnd w:id="36"/>
      <w:r>
        <w:rPr/>
        <w:t>29</w:t>
      </w:r>
      <w:r>
        <w:rPr>
          <w:rtl w:val="true"/>
        </w:rPr>
        <w:t xml:space="preserve"> </w:t>
      </w:r>
      <w:r>
        <w:rPr>
          <w:rtl w:val="true"/>
        </w:rPr>
        <w:t>محرَّم الحرام</w:t>
      </w:r>
      <w:bookmarkEnd w:id="37"/>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الإمام السجّاد عليه السلام في الشام وبشارته بالمهدي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الإمام زين العابدين خطبته المعروفة بدمشق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أعطانا الحلم والعلم والشجاعة والسخاوة والمحبَّة في قلوب المؤمنين، ومنّا رسول الله، ووصيّه، وسيّده الشهداء، وجعفر الطيّار في الجنّة، وسبطا هذه الأمّة، والمهدي الذي يقتل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شيبة بن عثمان بن طلحة بن أبي طلحة بن عبد العزّى بن عبد الدار بن قصي جدّ النبيّ صلى الله عليه وآله وسلم، كانوا يسكنون على جبل شيبة المشرف على جبل مروة، وهم سدنة الكعبة، الذين كانت بأيديهم مفاتيح الكعبة، يتوارثونها خلفاً عن سلف، وكان هؤلاء يسرقون الأموال والذخائر المهداة إلى الكعبة، ويتصرَّفون بها كما تشتهيه أنفسهم، ولا يكتفي الإمام المهدي عليه السلام بقطع أيديهم، بل يأمر بأن يطاف بهم، فقد ورد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قائمنا لو قد قام لقد أخذهم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أيديهم وطاف 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 الرمزية بمعنى أنَّ المتولّين على البيت الحرام تكون أعمالهم وأفعالهم شبيهة ببني شيبة في زمن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1044/112</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bookmarkStart w:id="38" w:name="pg7121_116206"/>
    </w:p>
    <w:p>
      <w:pPr>
        <w:pStyle w:val="Heading4"/>
        <w:numPr>
          <w:ilvl w:val="3"/>
          <w:numId w:val="1"/>
        </w:numPr>
        <w:rPr/>
      </w:pPr>
      <w:bookmarkStart w:id="39" w:name="__RefHeading___Toc3820089_372815092"/>
      <w:bookmarkStart w:id="40" w:name="_Toc12"/>
      <w:bookmarkEnd w:id="38"/>
      <w:bookmarkEnd w:id="39"/>
      <w:r>
        <w:rPr>
          <w:rtl w:val="true"/>
        </w:rPr>
        <w:t>أحداث هذا الشهر بدون ذكر اليوم</w:t>
      </w:r>
      <w:bookmarkEnd w:id="40"/>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الشيخ الحسين بن روح وأبي عبد الله البزوفري في إثبات نسب جنين إلى أبيه بعد إنكار الأب في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أصل عتيق كتب بالأهواز في المحرَّم سنة سبع عشرة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علي بن إسماعيل بن جعفر بن محمّد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طالب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قم فجرى بين إخواننا كلام في أمر رجل أنكر ولده، فأنفذوا رجلاً إلى الشيخ صانه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حاضراً عنده أيَّده الله فدفع إليه الكتاب فلم يقرأه وأمره أن يذهب إلى أبي عبد الله البزوفري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ليجيب عن الكتاب فصار إليه وأنا حاضر،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ولده وواقعها في يوم كذا وكذا في موضع كذا وكذا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اسمه محمّداً، فرجع الرسول إلى البلد وعرَّفهم ووضح عندهم القول، وولد الولد وسمّي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رحمه الله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منه أنَّ البزوفري رحمه الله كان من السفراء ولم ينقل، ويمكن أن يكون وصل ذلك إليه بتوسّط أو بدون توسّطهم في خصوص الواقعة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bookmarkStart w:id="41" w:name="pg7121_116208"/>
    </w:p>
    <w:p>
      <w:pPr>
        <w:pStyle w:val="Heading3"/>
        <w:numPr>
          <w:ilvl w:val="2"/>
          <w:numId w:val="1"/>
        </w:numPr>
        <w:rPr/>
      </w:pPr>
      <w:bookmarkStart w:id="42" w:name="__RefHeading___Toc3820091_372815092"/>
      <w:bookmarkStart w:id="43" w:name="_Toc13"/>
      <w:bookmarkEnd w:id="41"/>
      <w:bookmarkEnd w:id="42"/>
      <w:r>
        <w:rPr/>
        <w:t>2</w:t>
      </w:r>
      <w:r>
        <w:rPr>
          <w:rtl w:val="true"/>
        </w:rPr>
        <w:t xml:space="preserve">- </w:t>
      </w:r>
      <w:r>
        <w:rPr>
          <w:rtl w:val="true"/>
        </w:rPr>
        <w:t>صفر الخير</w:t>
      </w:r>
      <w:bookmarkEnd w:id="4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 w:name="__RefHeading___Toc3820093_372815092"/>
      <w:bookmarkStart w:id="45" w:name="_Toc14"/>
      <w:bookmarkEnd w:id="44"/>
      <w:r>
        <w:rPr>
          <w:rtl w:val="true"/>
        </w:rPr>
        <w:t>اشارة</w:t>
      </w:r>
      <w:bookmarkEnd w:id="4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7121_116212"/>
      <w:bookmarkStart w:id="47" w:name="pg7121_116212"/>
      <w:bookmarkEnd w:id="47"/>
    </w:p>
    <w:p>
      <w:pPr>
        <w:pStyle w:val="Heading4"/>
        <w:numPr>
          <w:ilvl w:val="3"/>
          <w:numId w:val="1"/>
        </w:numPr>
        <w:rPr/>
      </w:pPr>
      <w:bookmarkStart w:id="48" w:name="pg7121_116212"/>
      <w:bookmarkStart w:id="49" w:name="__RefHeading___Toc3820095_372815092"/>
      <w:bookmarkStart w:id="50" w:name="_Toc15"/>
      <w:bookmarkEnd w:id="48"/>
      <w:bookmarkEnd w:id="49"/>
      <w:r>
        <w:rPr/>
        <w:t>1</w:t>
      </w:r>
      <w:r>
        <w:rPr>
          <w:rtl w:val="true"/>
        </w:rPr>
        <w:t xml:space="preserve"> </w:t>
      </w:r>
      <w:r>
        <w:rPr>
          <w:rtl w:val="true"/>
        </w:rPr>
        <w:t>صفر الخير</w:t>
      </w:r>
      <w:bookmarkEnd w:id="50"/>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طلب المؤمنون من أمير المؤمنين عليه السلام نشر راية رسول الله صلى الله عليه وآله وسلم فأبى عليهم ذلك، وادَّخرها لقائم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الجمل وفيها نشر علي عليه السلام راية رسول الله صلى الله عليه وآله وسلم، ولا ينشرها بعده إلاَّ القائم عليه السلام</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820097_372815092"/>
      <w:bookmarkStart w:id="52" w:name="_Toc16"/>
      <w:bookmarkEnd w:id="51"/>
      <w:r>
        <w:rPr/>
        <w:t>9</w:t>
      </w:r>
      <w:r>
        <w:rPr>
          <w:rtl w:val="true"/>
        </w:rPr>
        <w:t xml:space="preserve"> </w:t>
      </w:r>
      <w:r>
        <w:rPr>
          <w:rtl w:val="true"/>
        </w:rPr>
        <w:t>صفر الخير</w:t>
      </w:r>
      <w:bookmarkEnd w:id="52"/>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النهروان وفيها أخبر أمير المؤمنين عليه السلام ببقاء الخوارج إلى ظهور مهدي آل محمّد صلى اجلله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المسعودي في مروج الذهب مرسلاً عن أمير المؤمنين عليه السلام في باب</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صفّين بين جيش أمير المؤمنين عليه السلام وبين جيش القاسطين من أهل الشام بقيادة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مزاحم في 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تقاتلوا في تمام ذي الحجّة، ثمّ تركوه في المحرَّم، ثمّ ابتدؤا به في غرَّة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وأصحابه نزلوا صفّين على شريعة الفرات ومنعوا عليّاً وأصحابه الماء، فأنفذ علي شبث بن ربيعي وصعصعة بن صوحان فقالا في ذلك لطفاً وعنفاً،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قتلتم عثمان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أرووا السيوف من الدماء ترووا من الماء، فالموت في حياتكم مقهورين، والحياة في موتكم قاهرين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فحملا في سبعة عشر ألف رجل حملة رجل واحد، ففرق بعضهم وانهزم الباقون، فأمر علي عليه السلام أن لا يمنعوهم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الوقعة بعد مائة وعشرة أيّام، بحيلة رفع المصاحف وما تلاه من مسألة التحكيم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حروبه عليه السلام مع أهل النهروان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ركب ومرَّ بهم وهم صرعى،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صرعكم من غرَّكم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وأنفس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الله دابرهم إلى آخر الدهر،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والذي نفسي بيده، وإنَّهم لفي أصلاب الرجال وأرحام النساء، لا تخرج خارجة إلاَّ خرجت بعدها مثلها، حتَّى تخرج خارجة بين الفرات ودجلة مع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الأشمط، يخرج إليه رجل منّا أهل البيت فيقتله، ولا تخرج بعدها خارجة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شيبة الكوفي في المصنَّف عن محاضر،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 إسحاق، عن عبيد الله بن بشير بن جرير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خارجة تخرج في الإسلام بالرميلة رميلة الدسكرة، فيخرج إليهم ناس فيقتلون منهم ثلثاً، ويدخل ثلث، ويتحصَّن ثلث في الدير دير مرمار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 الأشمط، فيحضرهم الناس فينزلونهم فيقتلونهم، فهي آخر خارجة تخرج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فتح النهروان، وكان أمير المؤمنين عليه السلام سار إليهم بعد منصرفه من صفّين عندما خرجوا عليه واجتمعوا في النهروان، وقد أخبر رسول الله صلى الله عليه وآله وسلم عنهم وسمّاهم المارقين، وأمر أمير المؤمنين عليه السلام بقتالهم وحذَّر من فتنتهم، وروي في ذلك أحاديث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 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بعدي الناكثين والقاسطين والمارقين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أمير المؤمنين عليه السلام مخاطباً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ينفلت منهم عشرة ولا يهلك منّا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من أصحابه تسعة، وانفلت منهم تسعة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مرمار ويسمّى الآن دير مارمتي من أشهر أديرة المسيحية صيتاً ومكانةً، يقع على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شمالي شرقي مدينة الموصل، أسَّسه القدّيس مارمتي الناسك السرياني في غضون القرن الرابع الميلادي، وقد انعدمت معالم هذا الدير بسبب الغزوات والكوارث التي ألمَّت به ولم يبقَ منها إلاَّ القليل،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المذبح وبيت القدّيسين</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53" w:name="pg7121_116216"/>
    </w:p>
    <w:p>
      <w:pPr>
        <w:pStyle w:val="Heading4"/>
        <w:numPr>
          <w:ilvl w:val="3"/>
          <w:numId w:val="1"/>
        </w:numPr>
        <w:rPr/>
      </w:pPr>
      <w:bookmarkStart w:id="54" w:name="__RefHeading___Toc3820099_372815092"/>
      <w:bookmarkStart w:id="55" w:name="_Toc17"/>
      <w:bookmarkEnd w:id="53"/>
      <w:bookmarkEnd w:id="54"/>
      <w:r>
        <w:rPr>
          <w:rtl w:val="true"/>
        </w:rPr>
        <w:t xml:space="preserve">بعد </w:t>
      </w:r>
      <w:r>
        <w:rPr/>
        <w:t>9</w:t>
      </w:r>
      <w:r>
        <w:rPr>
          <w:rtl w:val="true"/>
        </w:rPr>
        <w:t xml:space="preserve"> </w:t>
      </w:r>
      <w:r>
        <w:rPr>
          <w:rtl w:val="true"/>
        </w:rPr>
        <w:t>صفر الخير</w:t>
      </w:r>
      <w:bookmarkEnd w:id="55"/>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أمير المؤمنين عليه السلام مع حبّاب النصراني وأمره ببناء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بالكثير من المغيّبات وما يفعله جيش السفياني بأهل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طاووس رحمه الله عن محمّد بن المشهدي بإسناده عن محمّد بن القاسم، عن أحمد بن محمّد، عن مشايخه، عن سليمان الأعمش،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 وكان خادم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أمير المؤمنين علي بن أبي طالب عليه السلام من قتال أهل النهروان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بها راهب في قلايته، وكان اسمه الحبّاب، فلمَّا سمع الراهب الصيحة والعسكر أشرف من قلايته إلى الأرض، فنظر إلى عسكر أمير المؤمنين عليه السلام، فاستفظع ذلك ونزل مبادراً،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ومن رئيس هذا العسكر؟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عليه السلام وقد رجع من قتال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الحبّاب مبادراً يتخطّى الناس حتَّى وقف على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القرى العامرة قبل تأسيس بغداد، وهو اسم سرياني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اللغة العربية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الرخوة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ومسجدها أقدم مسجد في بغداد حيث كان ديراً وصار مسجداً بعد إسلام حبّاب المسيحي الذي كان مسؤولاً عنه على يد أمير المؤمنين عليه السلام، ويعرف قديماً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المسجد في منطقة الكرخ من بغداد، مقابل المنطقة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بعد خمسة كيلومترات من مرقد الإمامين موسى الكاظم ومحمّد الجواد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عبّاس القمّي رحمه الله في مفاتيح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كثيرة لهذا المسجد،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أقرَّ أن لا ينزله بجيشه إِلاَّ نبيّ أو وصيّ نبيّ، وأنَّه بيت مريم وأرض عيسى عليهما السلام، وأنَّه صلّى فيه أمير المؤمنين والحسن والحسين والأنبياء عليهم السلام لاسيّما خليل الرحمن عليه السلام</w:t>
      </w:r>
      <w:r>
        <w:rPr>
          <w:rFonts w:eastAsia="Amiri" w:cs="Amiri" w:ascii="Amiri" w:hAnsi="Amiri"/>
          <w:color w:val="111111"/>
          <w:sz w:val="28"/>
          <w:szCs w:val="28"/>
          <w:rtl w:val="true"/>
          <w:lang w:bidi="ar-SA"/>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أمير المؤمنين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علمك بأنّي أمير المؤمنين حقّاً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أخبرنا علماؤنا وأحبارنا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باسمي؟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أعلمني بذلك حبيبي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لأبايعك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أشهد أن لا إله إلاَّ الله، وأنَّ محمّداً رسول الله صلى الله عليه وآله وسلم، وأنَّك علي بن أبي طالب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تأوي؟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قلاية لي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يومك هذا لا تسكن فيها، ولكن ابن هاهنا مسجداً وسمّه باسم بانيه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فبناه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المسجد ببراثا باسم الباني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أين تشرب يا 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دجلة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لا تحفر هيهنا عيناً أو بئراً؟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كلَّما حفرنا بئراً وجدناها مالحة غير 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احفر هاهنا بئراً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فحفر فخرجت عليهم صخرة لم يستطيعوا قلعها، فقلعها أمير المؤمنين، فانقلعت عن عين أحلى من الشهد وألذّ من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شربك من هذه العين، أمَا أنَّه يا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ستبني إلى جنب مسجدك هذا مدينة، وتكثر الجبابرة فيها ويعظم البلاء حتَّى أنَّه ليركب فيها كلّ ليلة جمعة سبعون ألف فرج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عظم بلائهم سدّوا على مسجدك بقنطرة، ثمّ وابنه مرَّتين، ثمّ وابنه لا يهدمه إلاَّ كافر، فإذا فعلوا ذلك منعوا الحجّ ثلاث سنين، واحترقت خضرهم، وسلَّط الله عليهم رجلاً من أهل السفح لا يدخل بلداً إلاَّ أهلكه وأهلك أهله، ثمّ ليعد عليهم مرَّة أخرى، ثمّ يأخذهم القحط والغلا ثلاث سنين حتَّى يبلغ بهم الجهد، ثمّ يعود عليهم، ثمّ يدخل البصرة فلا يدع فيها قائمة إلاَّ سخطها وأهلكها وأهلك أهلها، وذلك إذا عمرت الخربة وبنى فيها مسجد جامع فعند ذلك يكون هلاك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w:t>
      </w:r>
      <w:bookmarkStart w:id="56" w:name="pg7121_116220"/>
    </w:p>
    <w:p>
      <w:pPr>
        <w:pStyle w:val="BookText"/>
        <w:rPr/>
      </w:pPr>
      <w:bookmarkEnd w:id="56"/>
      <w:r>
        <w:rPr>
          <w:rFonts w:ascii="Amiri" w:hAnsi="Amiri" w:eastAsia="Amiri" w:cs="Amiri"/>
          <w:color w:val="111111"/>
          <w:sz w:val="28"/>
          <w:sz w:val="28"/>
          <w:szCs w:val="28"/>
          <w:rtl w:val="true"/>
          <w:lang w:bidi="ar-SA"/>
        </w:rPr>
        <w:t>مدينة بناها الحجّاج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مثل ذلك، ثمّ يتوجَّه نحو بغداد فيدخلها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يلتجئ الناس إلى الكوفة، ولا يكون بلد من الكوفة إلاَّ تشوّش 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هو والذي أدخله بغداد نحو قبري لينبشه فيتلقاهما السفياني فيهزمهما ثمّ يقتلهما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جيش نحو الكوفة فيستعبد بعض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رجل من أهل الكوفة فيلجئهم إلى سور في من لجأ إليها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جيش السفياني إلى الكوفة فلا يدعون أحداً إلاَّ قتلوه، وإنَّ الرجل منهم ليمرّ بالدرّة المطروحة العظيمة فلا يتعرَّض لها ويرى الصبي الصغير فيلحقه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يا حبّاب يتوقَّع بعدها، هيهاتَ هيهاتَ، وأمور عظام وفتن كقطع الليل المظلم، فاحفظ عنّي ما أقول لك يا 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820101_372815092"/>
      <w:bookmarkStart w:id="58" w:name="_Toc18"/>
      <w:bookmarkEnd w:id="57"/>
      <w:r>
        <w:rPr/>
        <w:t>10</w:t>
      </w:r>
      <w:r>
        <w:rPr>
          <w:rtl w:val="true"/>
        </w:rPr>
        <w:t xml:space="preserve"> </w:t>
      </w:r>
      <w:r>
        <w:rPr>
          <w:rtl w:val="true"/>
        </w:rPr>
        <w:t>صفر الخير</w:t>
      </w:r>
      <w:bookmarkEnd w:id="58"/>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لنقل المرجع الكبير السيّد محمود الشاهرودي رحمه الله لتفسير أمير المؤمنين عليه السلام لتوقيع السمري رضي الله عنه في تكذيب المشاهدة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النمازي رحمه الله في 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لي العلاَّمة المرجع الديني السيّد محمود الشاهرودي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العالم الجليل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محمود بن علي بن عبد الله الحسيني الشاهرودي النجفي، كان فقيهاً إمامياً كبيراً، من مراجع التقليد والفتيا، ولد في إحدى قرى شاهرود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الأبحاث العالية على المجتهدين الشهيرين محمّد حسين النائيني، وضياء الدين العراقي، وكتب تقريراتهما، وألَّف كتباً ورسائل،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حاشية على العروة الوثقى، حاشية على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في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bookmarkStart w:id="59" w:name="pg7121_116222"/>
    </w:p>
    <w:p>
      <w:pPr>
        <w:pStyle w:val="BookText"/>
        <w:rPr/>
      </w:pPr>
      <w:bookmarkEnd w:id="59"/>
      <w:r>
        <w:rPr>
          <w:rFonts w:ascii="Amiri" w:hAnsi="Amiri" w:eastAsia="Amiri" w:cs="Amiri"/>
          <w:color w:val="111111"/>
          <w:sz w:val="28"/>
          <w:sz w:val="28"/>
          <w:szCs w:val="28"/>
          <w:rtl w:val="true"/>
          <w:lang w:bidi="ar-SA"/>
        </w:rPr>
        <w:t>والثقة النبيل الشيخ أسد الله من تلاميذ العلم الكامل الحاجّ ميرزا حبيب الله الرشتي في النجف شاكّاً في 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في أماكن متعدّدة في 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أمير المؤمنين عليه السلام في المنام وسأله عن هذا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تعقل ذلك، فانظر إلى أطرافك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في كلّ الأطراف يرى أمير المؤمنين عليه السلام، فارتفع الشكّ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عن الحديث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الرؤية في زمن الغيبة فكذّبوه، وما نقل من الحكايات في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صحيح، لأنَّ الأوّل محمول على الرؤية والمشاهدة مع العرفان، وفي الحكايات لم يعرفوه حين المشاهدة وبعده عرفوه، وعليه شواهد من الروايات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رأيته مرَّتين أو مرَّات، منها في حرمي في طرف زاوية الرجلين حين رأيت أمامك سيّداً جليلاً يقرأ ويُصلّي ويدعو، فرأيته في أحسن حالات، فنويت أن تعطيه جينة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فلوس زمانه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بعده نويت أن تعطيه جينتين، ثمّ نويت ثلاثة لما رأيت من حسن قراءته ودعائه، فلمَّا أردت أن تخرجها ولم يكن لك غيرها، توجَّه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أحوج، ولم يقل لك شيئاً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ذلك ونسيته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3820103_372815092"/>
      <w:bookmarkStart w:id="61" w:name="_Toc19"/>
      <w:bookmarkEnd w:id="60"/>
      <w:r>
        <w:rPr>
          <w:rtl w:val="true"/>
        </w:rPr>
        <w:t xml:space="preserve">بعد </w:t>
      </w:r>
      <w:r>
        <w:rPr/>
        <w:t>13</w:t>
      </w:r>
      <w:r>
        <w:rPr>
          <w:rtl w:val="true"/>
        </w:rPr>
        <w:t xml:space="preserve"> </w:t>
      </w:r>
      <w:r>
        <w:rPr>
          <w:rtl w:val="true"/>
        </w:rPr>
        <w:t>صفر الخير</w:t>
      </w:r>
      <w:bookmarkEnd w:id="61"/>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أمير المؤمنين عليه السلام مع نصراني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انتهائه من معركة صفّين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وأخبره النصراني بوجود كتب وآثار من عيسى عليه السلام عنده تحكي وتبشّر برسول الله صلى الله عليه وآله وسلم والأئمّة الاثني عشر عليهم السلام من بعده ونزول عيسى عليه السلام آخر الزمان وصلاته خلف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سليم بن قيس الهلالي الكوفي رحمه الله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صفّين مع أمير المؤمنين عليه السلام، فنزل العسكر قريباً من دير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من الدير شيخ كبير جميل حسن الوجه حسن الهيئة والسمت ومعه كتاب في يده، حتَّى أتى أمير المؤمنين عليه السلام فسلَّم عليه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يا أخي شمعون بن حمّون، كيف حالك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أمير المؤمنين وسيّد المسلمين ووصيّ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نسل رجل من حواري أخيك عيسى بن مريم عليه السلام، وأنا من نسل شمعون بن يوحنّا وصيّ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أفضل حواري عيسى بن مريم عليه السلام الاثني عشر وأحبّهم إليه وآثرهم عنده وإليه أوصى عيسى بن مريم عليه السلام وإليه دفع كتبه وعلمه وحكمته، فلم يزل أهل بيته على دينه متمسّكين بملَّته فلم يكفروا ولم يبدّلوا ولم يغيّروا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الكتب عندي إملاء عيسى بن مريم وخطّ أبينا بيده، وفيها كلّ شيء يفعل الناس من بعده ملك ملك، وكم يملك وما يكون في زمان كلّ ملك منهم، حتَّى يبعث الله رجلاً من العرب من ولد إسماعيل بن إبراهيم خليل الرحمن من أرض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الأنجل العينين، المقرون الحاجبين، صاحب الناقة والحمار والقضيب والتاج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العمامة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له اثنا عشر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مبعثه ومولده وهجرته ومن يقاتله ومن ينصره ومن يعاديه وكم يعيش وما تلقى أمَّته من بعده من الفرقة والاختلاف، وفيه تسمية كلّ إمام هدى وإمام ضلالة إلى أن ينزل الله عيسى بن مريم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في الكتاب ثلاثة عشر رجلاً من ولد إسماعيل بن إبراهيم خليل الله، هم خير من خلق الله وأحبّ من خلق الله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وليّ من والاهم وعدوّ من عاداهم، من أطاعهم اهتدى ومن عصاهم ضلَّ، </w:t>
      </w:r>
      <w:bookmarkStart w:id="62" w:name="pg7121_116226"/>
    </w:p>
    <w:p>
      <w:pPr>
        <w:pStyle w:val="BookText"/>
        <w:rPr/>
      </w:pPr>
      <w:bookmarkEnd w:id="62"/>
      <w:r>
        <w:rPr>
          <w:rFonts w:ascii="Amiri" w:hAnsi="Amiri" w:eastAsia="Amiri" w:cs="Amiri"/>
          <w:color w:val="111111"/>
          <w:sz w:val="28"/>
          <w:sz w:val="28"/>
          <w:szCs w:val="28"/>
          <w:rtl w:val="true"/>
          <w:lang w:bidi="ar-SA"/>
        </w:rPr>
        <w:t>طاعتهم لله طاعة ومعصيتهم لله معصية، مكتوبة فيه أسمائهم وأنسابهم ونعتهم وكم يعيش كلّ رجل منهم واحداً بعد واحد، وكم رجل منهم يستسر بدينه ويكتمه من قومه، ومن يظهر منهم ومن يملك وينقاد له الناس حتَّى ينزل الله عيسى بن مريم عليه السلام على آخرهم، فيُصلّي عيسى خلفه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أئمّة لا ينبغي لأحد أن يتقدَّمكم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فيتقدَّم فيُصلّي بالناس وعيسى خلفه في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أفضلهم، وآخرهم له مثل أجورهم وأجور من أطاعهم واهتدى بهداهم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النعماني رحمه الله عن أحمد بن محمّد بن سعيد بن عقدة ومحمّد بن همّام بن سهيل وعبد العزيز وعبد الواحد ابنا عبد الله بن يونس الموصلي، عن رجالهم، عن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راشد، عن أبان بن أبي عيّاش، عن سليم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3820105_372815092"/>
      <w:bookmarkStart w:id="64" w:name="_Toc20"/>
      <w:bookmarkEnd w:id="63"/>
      <w:r>
        <w:rPr/>
        <w:t>23</w:t>
      </w:r>
      <w:r>
        <w:rPr>
          <w:rtl w:val="true"/>
        </w:rPr>
        <w:t xml:space="preserve"> </w:t>
      </w:r>
      <w:r>
        <w:rPr>
          <w:rtl w:val="true"/>
        </w:rPr>
        <w:t>صفر الخير</w:t>
      </w:r>
      <w:bookmarkEnd w:id="64"/>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أبي الأديان من قبل الإمام العسكري عليه السلام في مهمّة وإخباره بوفاته عليه السلام وبثلاث علامات لمعرفة خليفته الإمام المهدي عليه السلام بعد رجوع أبي الأديان من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الحسن بن علي بن محمّد بن علي بن موسى بن جعفر بن محمّد بن علي بن الحسين بن علي بن أبي طالب عليهم السلام، وأحمل كتبه إلى الأمصار، فدخلت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في علَّته التي توفّي فيها صلوات الله عليه فكتب معي كتباً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بها إلى المدائن، فإنَّك ستغيب خمسة عشر يوماً، وتدخل إلى سُرَّ من رأى يوم الخامس عشر، وتسمع الواعية في داري، وتجدني على المغتسل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طالبك بجوابات كتبي فهو القائم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يُصلّي عليَّ فهو القائم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أخبر بما في الهميان فهو القائم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منعتني هيبته أن أسأله عمَّا في الهميان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بالكتب إلى المدائن وأخذت جواباتها ودخلت سُرَّ من رأى يوم الخامس عشر كما ذكر لي عليه السلام فإذا أنا بالواعية في داره، وإذا به على المغتسل، وإذا أنا بجعفر بن علي أخيه بباب الدار والشيعة من حوله يعزّونه ويهنّونه،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الإمام فقد بطلت الإمامة، لأنّي كنت أعرفه يشرب النبيذ ويقامر في الجوسق ويلعب بالطنبور، فتقدَّمت فعزَّيت وهنَّيت فلم يسألني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كُفّن أخوك فقم وصلّ عليه، فدخل جعفر بن علي والشيعة من حوله يقدمهم السمّان والحسن بن علي قتيل المعتصم المعروف بسَلَمة، فلمَّا صرنا في الدار إذا نحن بالحسن بن علي صلوات الله عليه على نعشه مكفّناً، فتقدَّم جعفر بن علي ليُصلّي على أخيه، فلمَّا همَّ بالتكبير خرج صبي بوجهه سمرة، بشعره قطط، بأسنانه تفليج، فجبذ برداء جعفر بن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فتأخَّر جعفر، وقد أربد وجهه واصفرَّ، فتقدَّم الصبي وصلّى عليه، ودُفن إلى جانب قبر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بصري هات جوابات الكتب التي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فدفعتها إليه، </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بيّنتان، بقي الهميان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إلى جعفر بن علي وهو يزفر، 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 لنقيم الحجّة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رأيته قطّ ولا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جلوس إذ قدم نفر من قم فسألوا عن الحسن بن علي عليهما السلام فعرفوا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الناس إلى جعفر بن علي، فسلَّموا عليه وعزّوه وهنّوه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كتباً ومالاً، فتقول ممَّن الكتب؟ وكم المال؟ 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كتب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وهميان فيه ألف دينار وعشرة دنانير منها مطلية، فدفعوا إليه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لأخذ ذلك هو الإمام، فدخل جعفر بن علي على المعتمد وكشف له ذلك، فوجَّه المعتمد بخدمه فقبضوا على صقيل الجارية فطالبوها بالصبي فأنكرته وادَّعت حبلاً بها لتغطّي حال الصبي، فسلّمت إلى ابن أبي الشوارب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وبغتهم موت عبيد الله بن يحيى بن خاقان فجأة، وخروج صاحب الزنج بالبصرة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الملك ابن أبي الشوارب الحافظ، الإمام، قاضي القضاة، أبو الحسن الأموي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في شوّال سنة ثلاث وثمانين ومائتين</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الورزنيني العلوي، الملقَّب بصاحب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أصحاب الفتن في العهد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وفتنته معروفة بفتنة الزنج لأنَّ أكثر أنصاره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ونشأ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قرى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في أيّام المهتدي بالله العبّاسي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والتف حوله سودان أهل البصرة ورعاعها، فامتلكها واستولى على الأبلة، وتتابعت لقتاله الجيوش، فكان يظهر عليها ويشتّتها، ونزل البطائح، وامتلك الأهواز، وأغار على واسط، وجعل مقامه في قصر اتَّخذه بالمختار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وعجز عن قتاله الخلفاء، حتَّى ظفر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المعتمد، فقتله وبعث برأسه إلى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5" w:name="pg7121_116232"/>
    </w:p>
    <w:p>
      <w:pPr>
        <w:pStyle w:val="BookText"/>
        <w:rPr/>
      </w:pPr>
      <w:bookmarkEnd w:id="65"/>
      <w:r>
        <w:rPr>
          <w:rFonts w:ascii="Amiri" w:hAnsi="Amiri" w:eastAsia="Amiri" w:cs="Amiri"/>
          <w:color w:val="111111"/>
          <w:sz w:val="28"/>
          <w:sz w:val="28"/>
          <w:szCs w:val="28"/>
          <w:rtl w:val="true"/>
          <w:lang w:bidi="ar-SA"/>
        </w:rPr>
        <w:t>فشغلوا بذلك عن الجارية، فخرجت عن أيديهم، والحمد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820107_372815092"/>
      <w:bookmarkStart w:id="67" w:name="_Toc21"/>
      <w:bookmarkEnd w:id="66"/>
      <w:r>
        <w:rPr/>
        <w:t>26</w:t>
      </w:r>
      <w:r>
        <w:rPr>
          <w:rtl w:val="true"/>
        </w:rPr>
        <w:t xml:space="preserve"> _ </w:t>
      </w:r>
      <w:r>
        <w:rPr/>
        <w:t>28</w:t>
      </w:r>
      <w:r>
        <w:rPr>
          <w:rtl w:val="true"/>
        </w:rPr>
        <w:t xml:space="preserve"> </w:t>
      </w:r>
      <w:r>
        <w:rPr>
          <w:rtl w:val="true"/>
        </w:rPr>
        <w:t>صفر الخير</w:t>
      </w:r>
      <w:bookmarkEnd w:id="67"/>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رسول الله صلى الله عليه وآله وسلم لفاطمة عليها السلام وهو في مرضه الذي توفّي فيه بأنَّ المهدي من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الحسن بن أحمد بن الوليد رضي الله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صاحب الزنج هذا فإنَّه ظهر في فرات البصرة في سنة خمس وخمسين ومائتين، رجل زعم أنَّه علي بن محمّد بن أحمد بن عيسى بن زيد بن علي بن الحسين بن علي بن أبي طالب عليه السلام فتبعه الزنج الذين كانوا يكسحون السباخ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الناس يقدحون في نسبه وخصوصاً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 النسّابين اتَّفقوا على أنَّه من عبد القيس، وأنَّه علي بن محمّد بن عبد الرحيم، واُمّه سدية من أسد بن خزيمة، جدّها محمّد بن حكيم الأسدي، من أهل الكوفة، أحد الخارجين مع زيد بن علي بن الحسين عليه السلام على هشام بن عبد الملك، فلمَّا قُتل زيد، هرب فلحق بالريّ وجاء إلى القرية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ورزنين، فأقام بها مدَّة، وبهذه القرية وُلد علي بن محمّد صاحب الزنج، وبها منشؤه، وكان أبو أبيه المسمّى عبد الرحيم رجلاً من عبد القيس، كان مولده بالطالقان، فقدم العراق، واشترى جارية سندية، فأولدها محمّداً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المسعودي في 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خروج صاحب الزنج بالبصرة في خلافة المهتدي، وذلك في سنة خمس وخمسين ومائتين، وكان يزعم أنَّه علي بن محمّد بن أحمد بن عيسى بن زيد بن علي بن الحسين بن علي بن أبي طالب، وأكثر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دعيُّ آل أبي طالب ينكرونه، وكان من أهل قرية من أعمال الريّ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ورزنين، وظهر من فعله ما دلَّ على تصديق ما رُمي به من أنَّه كان يرى رأي الأزارقة من الخوارج، لأنَّ أفعاله في قتل النساء والأطفال وغيرهم من الشيخ الفاني وغيره ممَّن لا يستحقّ القتل يشهد بذلك عليه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الصفّار، عن يعقوب بن يزيد، عن حماد بن عيسى، عن عمر بن أذينة، عن أبان بن أبي عيّاش، عن إبراهيم بن عمر اليماني،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بين يدي رسول الله صلى الله عليه وآله وسلم في مرضته التي قُبض فيها، فدخلت فاطمة عليها السلام، فلمَّا رأت ما بأبيها من الضعف بكت حتَّى جرت دموعها على خدّيها، فقال لها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أخشى على نفسي وولدي الضيعة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فاغرورقت عينا رسول الله بالبكاء،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أمَا علمت أنّا أهل بيت اختار الله عز وجل لنا الآخرة على الدنيا وأنَّه حتم الفناء على جميع خلقه، وأنَّ الله تبارك وتعالى أطلع إلى الأرض إطلاعة فاختارني من خلقه فجعلني نبيّاً، ثم أطلع إلى الأرض إطلاعة ثانية فاختار منها زوجك وأوحى إليَّ أن اُزوّجك إيّاه وأتَّخذه وليّاً ووزيراً، وأن أجعله خليفتي في أمَّتي، فأبوك خير أنبياء الله ورسله، وبعلك خير الأوصياء، وأنت أوّل من يلحق بي من أهلي، ثمّ أطلع إلى الأرض إطلاعة ثالثة فاختارك وولديك، فأنت سيّدة نساء أهل الجنَّة، وابناك حسن وحسين سيّدا شباب أهل الجنَّة، وأبناء بعلك أوصيائي إلى يوم القيامة، كلّهم هادون مهديون، وأوّل الأوصياء بعدي أخي علي، ثمّ حسن، ثمّ حسين، ثمّ تسعة من ولد الحسين في درجتي، وليس في الجنَّة درجة أقرب إلى الله من درجتي ودرجة أبي إبراهيم، أمَا تعلمين يا بنيَّة أنَّ من كرامة الله إيّاك أن زوَّجك خير أمَّتي، وخير أهل بيتي، أقدمهم سلماً، وأعظمهم حلماً، وأكثرهم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فاستبشرت فاطمة عليها السلام وفرحت بما قال لها رسول الله صلى الله عليه وآله وسلم،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 لبعلك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 بالله ورسوله قبل كلّ أحد، فلم يسبقه إلى ذلك أحد من أمَّتي، وعلمه بكتاب الله عز وجل وسُنَّتي وليس أحداً من أمَّتي يعلم جميع علمي غير </w:t>
      </w:r>
    </w:p>
    <w:p>
      <w:pPr>
        <w:pStyle w:val="BookText"/>
        <w:rPr/>
      </w:pPr>
      <w:r>
        <w:rPr>
          <w:rFonts w:ascii="Amiri" w:hAnsi="Amiri" w:eastAsia="Amiri" w:cs="Amiri"/>
          <w:color w:val="111111"/>
          <w:sz w:val="28"/>
          <w:sz w:val="28"/>
          <w:szCs w:val="28"/>
          <w:rtl w:val="true"/>
          <w:lang w:bidi="ar-SA"/>
        </w:rPr>
        <w:t>علي عليه السلام، وإنَّ الله عز وجل علَّمني علماً لا يعلمه غيري وعلَّم ملائكته ورسله علماً، فكلَّما علَّمه ملائكته ورسله فأنا أعلمه وأمرني الله أن اُعلّمه إيّاه ففعلت، فليس أحد من أمَّتي يعلم جميع علمي وفهمي وحكمتي غيره، وإنَّك يا بنيَّة زوجته، وابناه سبطاي حسن وحسين وهما سبطا أمَّتي، وأمره بالمعروف ونهيه عن المنكر، فإنَّ الله جلَّ وعزَّ آتاه الحكمة وفصل الخطاب، ويا بنيَّة إنّا أهل بيت أعطانا الله عز وجل ستّ خصال لم يعطها أحداً من الأوّلين كان قبلكم، ولم يعطها أحداً من الآخرين غيرنا، نبيّنا سيّد الأنبياء والمرسلين وهو أبوك، ووصيّنا سيّد الأوصياء وهو بعلك، وشهيدنا سيّد الشهداء وهو حمزة بن عبد المطَّلب عمّ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هو سيّد الشهداء الذين قتلوا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سيّد شهداء الأوّلين والآخرين ما خلا الأنبياء والأوصياء، وجعفر بن أبي طالب ذو الجناحين الطيّار في الجنَّة مع الملائكة، وابناك حسن وحسين سبطا أمَّتي وسيّدا شباب أهل الجنَّة، ومنّا والذي نفسي بيده مهدي هذه الأمَّة الذي يملأ الأرض قسطاً وعدلاً كما ملئت جوراً وظلماً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الطوسي رحمه الله عن الشيخ المفيد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إسماعيل بن يحيى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الضراري،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الأعمش، عن عباية بن ربعي الأسدي،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رسول الله صلى الله عليه وآله وسلم مرضة، فأتته فاطمةعليها السلام تعوده، فلمَّا رأت ما برسول الله صلى الله عليه وآله وسلم من المرض والجهد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استعبرت وبكت حتَّى سالت دموعها على خدّيها، فقال لها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إنّي لكرامة الله إيّاك زوَّجتك أقدمهم سلماً، وأكثرهم علماً، وأعظمهم حلماً،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إلى أهل الأرض إطلاعة فاختارني منها فبعثني نبيّاً، وأطلع إليها ثانية فاختار بعلك فجعله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فاطمة عليها السلام فاستبشرت، فأراد رسول الله صلى الله عليه وآله وسلم أن يزيدها مزيد الخير،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إنّا أهل بيت اُعطينا سبعاً لم يعطها أحد قبلنا ولا يعطاها 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أفضل الأنبياء وهو أبوك، ووصيّنا أفضل الأوصياء وهو بعلك، وشهيدنا أفضل الشهداء وهو عمّك، ومنّا من جعل الله له جناحين يطير بهما مع الملائكة وهو ابن عمّك، ومنّا سبطا هذه الأمَّة وهما ابناك، والذي نفسي بيده لا بدَّ لهذه الأمّة من مهدي، وهو والله من ولدك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 عن محمّد بن رزيق بن جامع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الهيثم بن حبيب، ثنا سفيان بن عيينة، عن علي بن علي المكّي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شكاته التي قُبض فيها، فإذا فاطمة رضي الله عنها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حتَّى ارتفع صوتها،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حبيبتي فاطمة، ما الذي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الضيعة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حبيبتي، أمَا علمت أنَّ الله عز وجل أطلع إلى الأرض إطلاعة فاختار منها أباك عروبة برسالته، ثمّ أطلع إطلاعة فاختار منها بعلك، وأوحى إليَّ أن اُنكحك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ونحن أهل بيت قد أعطانا الله سبع خصال لم يعط أحد قبلنا ولا يعطى 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النبيّين وأكرم النبيّين على الله وأحبُّ المخلوقين إلى الله عز وجل وأنا أبوك، ووصيّي خير الأوصياء وأحبّهم إلى الله وهو بعلك، وشهيدنا خير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bookmarkStart w:id="68" w:name="pg7121_116240"/>
    </w:p>
    <w:p>
      <w:pPr>
        <w:pStyle w:val="BookText"/>
        <w:rPr/>
      </w:pPr>
      <w:bookmarkEnd w:id="68"/>
      <w:r>
        <w:rPr>
          <w:rFonts w:ascii="Amiri" w:hAnsi="Amiri" w:eastAsia="Amiri" w:cs="Amiri"/>
          <w:color w:val="111111"/>
          <w:sz w:val="28"/>
          <w:sz w:val="28"/>
          <w:szCs w:val="28"/>
          <w:rtl w:val="true"/>
          <w:lang w:bidi="ar-SA"/>
        </w:rPr>
        <w:t>الشهداء وأحبّهم إلى الله وهو عمّك حمزة بن عبد المطَّلب وهو عمّ أبيك وعمّ بعلك، ومنّا من له جناحان أخضران يطير في الجنَّة مع الملائكة حيث يشاء وهو ابن عمّ أبيك وأخو بعلك، ومنّا سبطا هذه الأمَّة وهما ابناك الحسن والحسين، وهما سيّدا شباب أهل الجنَّة وأبوهما والذي بعثني بالحقّ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والذي بعثني بالحقّ إنَّ منهما مهدي هذه الأمَّة، إذا صارت الدنيا هرجاً ومرجاً، وتظاهرت الفتن، وتقطَّعت السبل، وأغار بعضهم على بعض، فلا كبير يرحم صغيراً ولا صغير يوقّر كبيراً، فيبعث الله عز وجل عند ذلك منهما من يفتتح حصون الضلالة، وقلوباً غلفاً يقوم بالدين في آخر الزمان كما قمت به في أوّل الزمان ويملأ الدنيا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تحزني ولا تبكي فإنَّ الله عز وجل أرحم بك وأرأف عليك منّي وذلك لمكانك منّي وموضعك من قلبي، وزوَّجك الله زوجك وهو أشرف أهل بيتك حسباً وأكرمهم منصباً وأرحمهم بالرعيّة وأعدلهم بالسويّة وأبصرهم بالقضيّة، وقد سألت ربّي عز وجل أن تكوني أوّل من يلحقني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تبقَ فاطمة رضي الله عنها بعده إلاَّ خمسة وسبعين يوماً حتَّى ألحقها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820109_372815092"/>
      <w:bookmarkStart w:id="70" w:name="_Toc22"/>
      <w:bookmarkEnd w:id="69"/>
      <w:r>
        <w:rPr/>
        <w:t>28</w:t>
      </w:r>
      <w:r>
        <w:rPr>
          <w:rtl w:val="true"/>
        </w:rPr>
        <w:t xml:space="preserve"> </w:t>
      </w:r>
      <w:r>
        <w:rPr>
          <w:rtl w:val="true"/>
        </w:rPr>
        <w:t>صفر الخير</w:t>
      </w:r>
      <w:bookmarkEnd w:id="70"/>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الإمام المهدي عليه السلام من سامراء قبل شهادة أبيه عليه السلام بعشرة أيّام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رحمه الله عن علي بن محمّد، عن أبي محمّد الوجناني أنَّه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bookmarkStart w:id="71" w:name="pg7121_116242"/>
    </w:p>
    <w:p>
      <w:pPr>
        <w:pStyle w:val="BookText"/>
        <w:rPr/>
      </w:pPr>
      <w:bookmarkEnd w:id="71"/>
      <w:r>
        <w:rPr>
          <w:rFonts w:ascii="Amiri" w:hAnsi="Amiri" w:eastAsia="Amiri" w:cs="Amiri"/>
          <w:color w:val="111111"/>
          <w:sz w:val="28"/>
          <w:sz w:val="28"/>
          <w:szCs w:val="28"/>
          <w:rtl w:val="true"/>
          <w:lang w:bidi="ar-SA"/>
        </w:rPr>
        <w:t>أخبرني عمَّن رآه أنَّه خرج من الدار قبل الحادث بعشرة أيّام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أنَّها من أحبّ البقاع لولا الطرد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كلام هذا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المراد بالحادث وفاة أبي محمّد عليه السلام،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سامراء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820111_372815092"/>
      <w:bookmarkStart w:id="73" w:name="_Toc23"/>
      <w:bookmarkEnd w:id="72"/>
      <w:r>
        <w:rPr>
          <w:rtl w:val="true"/>
        </w:rPr>
        <w:t>أحداث هذا الشهر بدون ذكر اليوم</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علي بن الحسن التيملي عن الإمام الباقر عليه السلام في تمنّي نبيّ الله موسى عليه السلام أن يكون هو قائم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عن محمّد بن إسماعيل بن بزيع، عن منصور بن يونس بن بزرج، عن حمزة بن حمران،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الباقر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موسى بن عمران في السفر الأوّل إلى ما يعطى قائم آل محمّد من التمكين والفضل،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من ذرّية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السفر الثاني فوجد فيه مثل ذلك، فقال مثله، فقيل له مثل ذلك، ثمّ نظر في السفر الثالث فرأى مثله، فقال مثله، فقيل له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تسمية من رآه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علي بن الحسن التيملي عن الإمام الصادق عليه السلام يحكي مدَّة تسلّط السفياني وهي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بن رباح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الربيع الأقرع، عن هشام بن سالم،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السفياني على الكور الخمس فعدّوا له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وزعم هشام أنَّ الكور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وفلسطين والأردن وحمص وحلب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علي بن الحسن التيملي عن الإمام الباقر عليه السلام يحكي فيه حال المرجئة في زمن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التيملي من كتابه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بن رباح الثقفي، عن موسى بن بكر، عن بشير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أحمد البندنيجي، عن عبيد الله بن موسى العلوي، عن أيّوب بن نوح، عن صفوان بن يحيى، عن بشير بن أبي أراكة النبّال، ولفظ الحديث على رواية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المدينة انتهيت إلى منزل أبي جعفر الباقر عليه السلام فإذا أنا ببغلته مسرجة بالباب، فجلست حيال الدار، فخرج فسلَّمت عليه، فنزل عن البغلة وأقبل نحوي،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صحبك في 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المحدثة،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هذه المرجئة إلى من يلجؤون غداً إذا قام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كان ذلك كنّا نحن وأنتم في العدل سواء،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تاب تاب الله عليه، ومن أسرَّ نفاقاً فلا يبعد الله غيره، ومن أظهر شيئاً أهرق الله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يذبحهم والذي نفسي بيده كما يذبح القصّاب شاته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 استقامت له الأمور، فلا يهريق محجمة 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والذي نفسي بيده، حتَّى نمسح وأنتم العرق والعلق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وأومأ بيده إلى جبهته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علي بن الحسن التيملي عن الإمام الباقر عليه السلام في شرح حال المؤمن وكرامته عند الله والإخبار عن بعض تحرّكات السفياني ومدَّة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الباقر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واستعينوا على ما أنتم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المرجئة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فرقة من فرق الإسلام يعتقدون أنَّه لا يضرُّ مع الإيمان معصية كما لا ينفع مع الكفر طاعة، سمّوا مرجئة لاعتقادهم أنَّ الله تعالى أرجأ تعذيبهم عن المعاصي، أي أخَّره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قتيبة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يقولون الإيمان قولاً بلا عمل، لأنَّهم يقدّمون القول ويؤخّرون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أهل المعرفة بالملل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المرجئة هم الفرقة الجبرية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فعل له، وإضافة الفعل إليه بمنزلة إضافته إلى المجازات، كجري النهر ودارت الرحا، وإنَّما سُمّيت المجبرة مرجئة لأنَّهم يؤخّرون أمر الله ويرتكبون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للجواليقي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سمّوا بذلك لإرجائهم حكم أهل الكبائر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بالورع والاجتهاد في طاعة الله، فإنَّ أشدّ ما يكون أحدكم اغتباطاً بما هو فيه من الدين لو قد صار في حدّ الآخرة وانقطعت الدنيا عنه، فإذا صار في ذلك الحدّ عرف أنَّه قد استقبل النعيم والكرامة من الله والبشرى بالجنّة، وأمن ممَّا كان يخاف، وأيقن أنَّ الذي كان عليه هو الحقّ، وإنَّ من خالف دينه على باطل، وإنَّه هالك، فأبشروا ثمّ أبشروا بالذي تريدونه، ألستم ترون أعداءكم يقتتلون في معاصي الله، ويقتل بعضهم بعضاً على الدنيا دونكم وأنتم في بيوتكم آمنون في عزلة عنهم، وكفى بالسفياني نقمة لكم من عدوّكم، وهو من العلامات لكم مع أنَّ الفاسق لو قد خرج لمكثتم شهراً أو شهرين بعد خروجه لم يكن عليكم بأس حتَّى يقتل خلقاً كثيراً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بالعيال إذا كان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يتغيَّب الرجل منكم عنه، فإنَّ حنقه وشرهه فإنَّما هي على شيعتنا، وأمَّا النساء فليس عليهنَّ بأس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يخرج الرجال ويهربون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منهم أن يخرج يخرج إلى المدينة أو إلى مكّة أو إلى بعض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تصنعون بالمدينة، وإنَّما يقصد جيش الفاسق إليها، ولكن عليكم بمكّة فإنَّها مجمعكم، وإنَّما فتنته حمل امرأة تسعة أشهر، ولا يجوزها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هارون بن موسى عن زيد بن علي عليه السلام وفيه بشارة أنَّ المهدي عليه السلام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زيد بن علي عليه السلام إلى العراق وبشارته بأنَّ المهدي عليه السلام من آل محمّد عليهم السلام</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الرسالة الأولى للشيخ المفيد رحمه الله من قبل الإمام المهدي عليه السلام في أيّام بقيت من شهر صفر يؤكّد فيها على اهتمامه بشيعته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أو اصطلمكم الأعداء</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 رحمه الله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كتاب ورد من الناحية المقدَّسة حرسها الله ورعاها في أيّام بقيت من صفر، سنة عشر وأربعمائة على الشيخ المفيد أبي عبد الله محمّد بن محمّد بن النعمان قدَّس الله روحه ونوَّر ضريحه، ذكر موصله أنَّه يحمله من ناحية متَّصلة بالحجاز،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للأخ السديد، والوليّ الرشيد، الشيخ المفيد، أبي عبد الله محمّد بن محمّد بن النعمان أدام الله إعزازه، من مستودع العهد المأخوذ على العباد، بسم 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أيّها الوليّ المخلص في الدين، المخصوص فينا باليقين، فإنّا نحمد إليك الله الذي لا إله إلاَّ هو، ونسأله الصلاة على سيّدنا ومولانا ونبيّنا محمّد وآله الطاهرين، ونعلمك أدام الله توفيقك لنصرة الحقّ، وأجزل مثوبتك على نطقك عنّا بالصدق أنَّه قد أذن لنا في تشريفك بالمكاتبة، وتكليفك ما تؤدّيه عنّا إلى موالينا قبلك، أعزَّهم الله بطاعته، وكفاهم المهمّ برعايته لهم وحراسته، فقف أيَّدك الله بعونه على أعدائه المارقين من دينه على ما أذكره، واعمل في تأديته إلى من تسكن إليه بما نرسمه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وإن كنّا ناوين بمكاننا النائي عن مساكن الظالمين، حسب الذي أراناه الله تعالى لنا من الصلاح ولشيعتنا المؤمنين في ذلك ما دامت دولة الدنيا للفاسقين، فإنّا نحيط علماً بأنبائكم، ولا يعزب عنّا شيء من أخباركم، ومعرفتنا </w:t>
      </w:r>
    </w:p>
    <w:p>
      <w:pPr>
        <w:pStyle w:val="BookText"/>
        <w:rPr/>
      </w:pPr>
      <w:r>
        <w:rPr>
          <w:rFonts w:ascii="Amiri" w:hAnsi="Amiri" w:eastAsia="Amiri" w:cs="Amiri"/>
          <w:color w:val="111111"/>
          <w:sz w:val="28"/>
          <w:sz w:val="28"/>
          <w:szCs w:val="28"/>
          <w:rtl w:val="true"/>
          <w:lang w:bidi="ar-SA"/>
        </w:rPr>
        <w:t>بالذلّ الذي أصابكم مذ جنح كثير منكم إلى ما كان السلف الصالح عنه شاسعاً، ونبذوا العهد المأخوذ وراء 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أو اصطلمكم الأعداء، فاتَّقوا الله جل جلاله وظاهرونا على انتياشكم من فتنة قد أنافت عليكم، يهلك فيها من حمَّ أجله، ويحمى عنها من أدرك أمله، وهي أمارة لأزوف حركتنا ومباثتكم بأمرنا ونهينا، والله متمّ نوره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بالتقيّة من شب نار الجاهلية، يحشّشها عصب أموية، يهول بها فرقة مهدية، أنا زعيم بنجاة من لم يرم فيها المواطن، وسلك في الطعن منها السبل المرضية، إذا حلَّ جمادى الأولى من سنتكم هذه فاعتبروا بما يحدث فيه، واستيقظوا من رقدتكم لما يكون في الذي يليه، ستظهر لكم من السماء آية جلية، ومن الأرض مثلها بالسوية، ويحدث في أرض المشرق ما يحزن ويقلق، ويغلب من بعد على العراق طوائف عن الإسلام مراق، تضيق بسوء فعالهم على أهله الأرزاق، ثمّ تنفرج الغمّة من بعد ببوار طاغوت من الأشرار، ثمّ يستر بهلاكه المتَّقون الأخيار، ويتَّفق لمريدي الحجّ من الآفاق ما يؤمّلونه منه على توفير عليه منهم واتّفاق، ولنا في تيسير حجّهم على الاختيار منهم والوفاق شأن يظهر على نظام واتّساق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كلّ امرء منكم بما يقرب به من محبّتنا، ويتجنَّب ما يدنيه من كراهتنا وسخطنا، فإنَّ أمرنا بغتة فجاءة حين لا تنفعه توبة ولا ينجيه من عقابنا ندم على 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يلهمكم الرشد، ويلطف لكم في التوفيق برحمته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التوقيع باليد العليا على صاحبها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كتابنا إليك أيّها </w:t>
      </w:r>
    </w:p>
    <w:p>
      <w:pPr>
        <w:pStyle w:val="BookText"/>
        <w:rPr/>
      </w:pPr>
      <w:r>
        <w:rPr>
          <w:rFonts w:ascii="Amiri" w:hAnsi="Amiri" w:eastAsia="Amiri" w:cs="Amiri"/>
          <w:color w:val="111111"/>
          <w:sz w:val="28"/>
          <w:sz w:val="28"/>
          <w:szCs w:val="28"/>
          <w:rtl w:val="true"/>
          <w:lang w:bidi="ar-SA"/>
        </w:rPr>
        <w:t>الأخ الوليّ، والمخلص في ودّنا الصفي، والناصر لنا الوفي، حرسك الله بعينه التي لا تنام، فاحتفظ به، ولا تظهر على خطّنا الذي سطرناه بما له ضمناه أحداً، وأدَّ ما فيه إلى من تسكن إليه، وأوص جماعتهم بالعمل عليه إن شاء الله، وصلّى الله على محمّد وآله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ابن الشيخ نجم الدين الزهدري من الفالج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عرضه على أطبّاء كثر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ببركة الإمام المهدي عليه السلام في مقامه بالحلَّة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المجلسي رحمه الله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بن عبد الحميد عند ذكر من رآى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بتاريخ صفر لسنة سبعمائة وتسع وخمسين حكى لي المولى الأجلّ الأمجد، العالم الفاضل، القدوة الكامل، المحقّق المدقّق، مجمع الفضائل، ومرجع الأفاضل، افتخار العلماء في العالمين، كمال الملَّة والدين، عبد الرحمن ابن العماني، وكتب بخطّه الكريم عندي ما صورته، قال العبد الفقير إلى رحمة الله تعالى عبد الرحمن بن إبراهيم القبائقي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أسمع في الحلَّة السيفية حماها الله تعالى أنَّ المولى الكبير المعظَّم جمال الدين ابن الشيخ الأجلّ الأوحد الفقيه القارئ نجم الدين جعفر بن الزهدري كان به فالج، فعالجته جدَّته لأبيه بعد موت أبيه بكلّ علاج للفالج، فلم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عليها بعض الأطبّاء ببغداد فأحضرتهم فعالجوه زماناً طويلاً، فلم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تبيّتينه تحت القبَّة الشريفة بالحلَّة المعروفة بمقام صاحب الزمان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تعالى يعافيه ويبرئه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وبيَّتته تحتها، وإنَّ صاحب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هذا المقام المبارك في مركز مدينة الحلّة بالعراق، في منطقةٍ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 الصفّارين على يمين الداخل إلى هذا السوق، أو على يسار الداخل إلى السوق الكبير، وخلف جامع الحلّة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مشهورٌ عند أهل الحلّة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الإمام الغائب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الزمان عليه السلام أقامه وأزال عنه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حصل بيني وبينه صحبة حتَّى كنّا لم نكد نفترق، وكان له دار المعشرة، يجتمع فيها وجوه أهل الحلَّة وشبابهم وأولاد الأماثل منهم، فاستحكيته عن هذه الحكاية،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مفلوجاً وعجز الأطبّاء عنّي، وحكى لي ما كنت أسمعه مستفاضاً في الحلَّة من قضيَّته، وأنَّ الحجّة صاحب الزمان عليه السلام قال لي وقد أباتتني جدَّتي تحت القبَّة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أقدر على القيام منذ سنتي،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وأعانني على القيام، فقمت وزال عنّي الفالج، وانطبق عليَّ الناس حتَّى كادوا يقتلونني، وأخذوا ما كان عليَّ من الثياب تقطيعاً وتنتيفاً يتبرَّكون فيها، وكساني الناس من ثيابهم، ورحت إلى البيت، وليس بي أثر الفالج، وبعثت إلى الناس ثيابهم، وكنت أسمعه يحكى ذلك للناس ولمن يستحكيه مراراً حتَّى مات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ذكر هذا المقام في مخطوطة الشيخ ابن هيكل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فيقتضي وجود المقام قبل هذا التاريخ بسنوات عديدة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7121_116260"/>
      <w:bookmarkStart w:id="75" w:name="pg7121_116260"/>
      <w:bookmarkEnd w:id="75"/>
    </w:p>
    <w:p>
      <w:pPr>
        <w:pStyle w:val="Heading3"/>
        <w:numPr>
          <w:ilvl w:val="2"/>
          <w:numId w:val="1"/>
        </w:numPr>
        <w:rPr/>
      </w:pPr>
      <w:bookmarkStart w:id="76" w:name="pg7121_116260"/>
      <w:bookmarkStart w:id="77" w:name="__RefHeading___Toc3820113_372815092"/>
      <w:bookmarkStart w:id="78" w:name="_Toc24"/>
      <w:bookmarkEnd w:id="76"/>
      <w:bookmarkEnd w:id="77"/>
      <w:r>
        <w:rPr/>
        <w:t>3</w:t>
      </w:r>
      <w:r>
        <w:rPr>
          <w:rtl w:val="true"/>
        </w:rPr>
        <w:t xml:space="preserve">- </w:t>
      </w:r>
      <w:r>
        <w:rPr>
          <w:rtl w:val="true"/>
        </w:rPr>
        <w:t>ربيع الأوّل</w:t>
      </w:r>
      <w:bookmarkEnd w:id="78"/>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 w:name="__RefHeading___Toc3820115_372815092"/>
      <w:bookmarkStart w:id="80" w:name="_Toc25"/>
      <w:bookmarkEnd w:id="79"/>
      <w:r>
        <w:rPr>
          <w:rtl w:val="true"/>
        </w:rPr>
        <w:t>اشارة</w:t>
      </w:r>
      <w:bookmarkEnd w:id="8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7121_116264"/>
      <w:bookmarkStart w:id="82" w:name="pg7121_116264"/>
      <w:bookmarkEnd w:id="82"/>
    </w:p>
    <w:p>
      <w:pPr>
        <w:pStyle w:val="Heading4"/>
        <w:numPr>
          <w:ilvl w:val="3"/>
          <w:numId w:val="1"/>
        </w:numPr>
        <w:rPr/>
      </w:pPr>
      <w:bookmarkStart w:id="83" w:name="pg7121_116264"/>
      <w:bookmarkStart w:id="84" w:name="__RefHeading___Toc3820117_372815092"/>
      <w:bookmarkStart w:id="85" w:name="_Toc26"/>
      <w:bookmarkEnd w:id="83"/>
      <w:bookmarkEnd w:id="84"/>
      <w:r>
        <w:rPr/>
        <w:t>5</w:t>
      </w:r>
      <w:r>
        <w:rPr>
          <w:rtl w:val="true"/>
        </w:rPr>
        <w:t xml:space="preserve"> </w:t>
      </w:r>
      <w:r>
        <w:rPr>
          <w:rtl w:val="true"/>
        </w:rPr>
        <w:t>ربيع الأوّل</w:t>
      </w:r>
      <w:bookmarkEnd w:id="85"/>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الإمام العسكري عليه السلام إلى محمّد بن علي بن بلال يخبره بالخلف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رحمه الله عن علي بن محمّد، عن محمّد بن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من أبي محمّد قبل مضيّه بسنتين يخبرني بالخلف من بعده، ثمّ خرج إليَّ من قبل مضيه بثلاثة أيّام يخبرني بالخلف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رحمه الله عن أبي عبد الله الحسين بن إسماعيل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طاهر البلالي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الذي خرج إليَّ من أبي محمّد عليه السلام فعلّقوه في الخلف بعده وديعة في بيتك،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تنسخ لي من لفظ التوقيع ما فيه، فأخبر أبا طاهر بمقالتي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 حتَّى يسقط الإسناد بيني وبينه، فخرج إليَّ من أبي محمّد عليه السلام قبل مضيّه بسنتين يخبرني بالخلف من بعده، ثمّ خرج إليَّ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مضيه بثلاثة أيّام يخبرني بذلك، فلعن الله من جحد أولياء الله حقوقهم، وحمل الناس على أكتافهم، والحمد لله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الإشارة والنصّ إلى صاحب الدار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المصدر،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86" w:name="pg7121_116266"/>
    </w:p>
    <w:p>
      <w:pPr>
        <w:pStyle w:val="Heading4"/>
        <w:numPr>
          <w:ilvl w:val="3"/>
          <w:numId w:val="1"/>
        </w:numPr>
        <w:rPr/>
      </w:pPr>
      <w:bookmarkStart w:id="87" w:name="__RefHeading___Toc3820119_372815092"/>
      <w:bookmarkStart w:id="88" w:name="_Toc27"/>
      <w:bookmarkEnd w:id="86"/>
      <w:bookmarkEnd w:id="87"/>
      <w:r>
        <w:rPr/>
        <w:t>1</w:t>
      </w:r>
      <w:r>
        <w:rPr>
          <w:rtl w:val="true"/>
        </w:rPr>
        <w:t xml:space="preserve"> _ </w:t>
      </w:r>
      <w:r>
        <w:rPr/>
        <w:t>8</w:t>
      </w:r>
      <w:r>
        <w:rPr>
          <w:rtl w:val="true"/>
        </w:rPr>
        <w:t xml:space="preserve"> </w:t>
      </w:r>
      <w:r>
        <w:rPr>
          <w:rtl w:val="true"/>
        </w:rPr>
        <w:t>ربيع الأوّل</w:t>
      </w:r>
      <w:bookmarkEnd w:id="88"/>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العسكري عليه السلام يعرض ولده الحجّة على أربعين رجلاً من أصحابه قبل أيّام من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حكيم ومحمّد بن أيّوب بن نوح ومحمّد بن عثمان العمري رضي الله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الحسن بن علي عليهما السلام ونحن في منزله وكنّا أربعين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في أديانكم فتهلكوا، أمَا إنَّكم لا ترونه بعد يومكم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فما مضت إلاَّ أيّام قلائل حتَّى مضى أبو محمّد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الطوسي رحمه الله عن أحمد بن علي بن نوح أبو العبّاس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 بن محمّد بن مالك الفزاري البزّاز، عن جماعة من الشيعة منهم علي بن بلال وأحمد بن هلال ومحمّد بن معاوية بن حكيم والحسن بن أيّوب بن نوح في خبر طويل مشهور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إلى أبي محمّد الحسن بن علي عليهما السلام نسأله عن الحجّة من بعده، وفي مجلسه عليه السلام أربعون رجلاً، فقام إليه عثمان بن سعيد بن عمرو العمري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اُريد أن أسألك عن أمر أنت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مغضبا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البعيد جدّاً أنَّ مثل عثمان وهو صاحب المقام السامي والنائب الأوّل يغضب من سيّده ومولاه لأجل كلمة أو أمر صدر منه، فالظاهر أنَّ الراوي تصوَّر محاولة خروج عثمان إنَّما هو لأجل غضبه وامتعاضه، وهو تصوّر خاطئ من قِبَله</w:t>
      </w:r>
      <w:r>
        <w:rPr>
          <w:rFonts w:eastAsia="Amiri" w:cs="Amiri" w:ascii="Amiri" w:hAnsi="Amiri"/>
          <w:color w:val="111111"/>
          <w:sz w:val="28"/>
          <w:szCs w:val="28"/>
          <w:rtl w:val="true"/>
          <w:lang w:bidi="ar-SA"/>
        </w:rPr>
        <w:t xml:space="preserve">. </w:t>
      </w:r>
      <w:bookmarkStart w:id="89" w:name="pg7121_116268"/>
    </w:p>
    <w:p>
      <w:pPr>
        <w:pStyle w:val="BookText"/>
        <w:rPr/>
      </w:pPr>
      <w:bookmarkEnd w:id="89"/>
      <w:r>
        <w:rPr>
          <w:rFonts w:ascii="Amiri" w:hAnsi="Amiri" w:eastAsia="Amiri" w:cs="Amiri"/>
          <w:color w:val="111111"/>
          <w:sz w:val="28"/>
          <w:sz w:val="28"/>
          <w:szCs w:val="28"/>
          <w:rtl w:val="true"/>
          <w:lang w:bidi="ar-SA"/>
        </w:rPr>
        <w:t>يخرجنَّ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يخرج منّا أحد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ساعة، فصاح عليه السلام بعثمان، فقام على قدميه،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أخبركم بما جئتم؟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جئتم تسألوني عن الحجّة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غلام كأنَّه قطع قمر أشبه الناس بأبي محمّد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 ألا وإنَّكم لا ترونه من بعد يومكم هذا حتَّى يتمَّ له عمر، فاقبلوا من عثمان ما يقوله، وانتهوا إلى أمره، واقبلوا قوله، فهو خليفة إمامكم والأمر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820121_372815092"/>
      <w:bookmarkStart w:id="91" w:name="_Toc28"/>
      <w:bookmarkEnd w:id="90"/>
      <w:r>
        <w:rPr/>
        <w:t>8</w:t>
      </w:r>
      <w:r>
        <w:rPr>
          <w:rtl w:val="true"/>
        </w:rPr>
        <w:t xml:space="preserve"> </w:t>
      </w:r>
      <w:r>
        <w:rPr>
          <w:rtl w:val="true"/>
        </w:rPr>
        <w:t>ربيع الأوّل</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الإمام الحسن العسكري عليه السلام في صباح يوم الجمعة،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ودُفن في سامراء وانتقال الإمامة إلى صاحب العصر والزمان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مثبتاً في بعض الكتب المصنَّفة في التواريخ ولم أسمعه إلاَّ عن محمّد بن الحسين بن عباد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محمّد الحسن بن علي عليهما السلام يوم جمعة مع صلاة الغداة، وكان في تلك الليلة قد كتب بيده كتباً كثيرة إلى المدينة، وذلك في شهر ربيع الأوّل لثمان خلون منه سنة ستّين ومائتين من الهجرة، ولم يحضره في ذلك الوقت إلاَّ صقيل الجارية، وعقيد الخادم، ومن علم الله عز وجل غيرهما، 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قد أغلي بالمصطكي فجئنا به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أبدء بالصلاة، هيّئوني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فجئنا به وبسطنا في حجره المنديل فأخذ من صقيل الماء فغسل به وجهه وذراعيه مرَّة مرَّة ومسح</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رأسه وقدميه مسحاً، وصلّى صلاة الصبح على فراشه وأخذ القدح ليشرب فأقبل القدح يضرب ثناياه ويده ترتعد فأخذت صقيل القدح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من ساعته صلوات الله عليه، ودُفن في داره بسُرَّ من رأى إلى جانب أبيه صلوات الله عليهما، فصار إلى كرامة الله جل جلاله وقد كمل عمره تسعاً وعشرين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افتراق الشيعة بعد شهادة الإمام العسكري عليه السلام، وقد تنبَّأ بذلك قبل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أحمد بن محمّد بن يحيى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المدائني، عن أبي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سنة مائتين وستّين تفترق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ففيها قُبض أبو محمّد عليه السلام وتفرَّقت الشيعة وأنصاره، فمنهم من انتمى إلى جعفر، ومنهم من تاه،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ومنهم من وقف على تحيّره، ومنهم من ثبت على دينه بتوفيق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الإمام المهدي عليه السلام في ساعة احتضار الإمام العسكري عليه السلام وإعانته في وضوءه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إسماعيل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عليهما السلام في المرضة التي مات فيها وأنا عنده، إذ قال لخادمه عقيد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وكان الخادم أسود نوبياً قد خدم من قبله علي بن محمّد وهو ربى الحسن عليه السلام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عقيد، اغل لي ماء بمصطكي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فأغلى له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المصطكي والمصطكاء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علك رومي، أبيضه نافع للمعدة والمقعدة والأمعاء والكبد والسعال المزمن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جاءت به صقيل الجارية اُمّ الخلف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القدح في يديه وهمَّ بشربه فجعلت يده ترتعد حتَّى ضرب القدح ثنايا الحسن عليه السلام، فتركه من يده، وقال لعقيد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البيت فإنَّك ترى صبيّاً ساجداً، فأتني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أتحرّى فإذا أنا بصبي ساجد رافع سبّابته نحو السماء، فسلَّمت عليه فأوجز في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يأمرك بالخروج إليه، إذا جاءت اُمّه صقيل فأخذت بيده وأخرجته إلى أبيه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 الصبي بين يديه سلَّم وإذا هو درّي اللون، وفي شعر رأسه قطط، مفلج الأسنان، فلمَّا رآه الحسن عليه السلام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 أهل بيته، اسقني الماء، فإنّي ذاهب إلى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الصبي القدح المغلي بالمصطكي بيده ثمّ حرَّك شفتيه ثمّ سقاه، فلمَّا شربه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هيّئوني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فطرح في حجره منديل فوضَّأه الصبي واحدة واحدة ومسح على رأسه وقدميه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 يا بني فأنت صاحب الزمان، وأنت المهدي، وأنت حجّة الله على أرضه، وأنت ولدي ووصيّي وأنا ولدتك وأنت محمّد بن الحسن بن علي بن 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ولدك رسول الله صلى الله عليه وآله وسلم، وأنت 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الطاهرين، وبشَّر بك رسول الله صلى الله عليه وآله وسلم، وسمّاك وكنّاك، بذلك عهد إليَّ أبي عن آبائك الطاهرين صلّى الله على أهل البيت، ربّنا إنَّه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ومات الحسن بن علي من وقته صلوات الله عليهم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الإمام المهدي عليه السلام أمام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وصلاته على جنازة أبيه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أحمد بن علي الرازي، عن محمّد بن علي،</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بن عبد ربّه الأنصاري الهمداني، عن أحمد بن عبد الله الهاشمي من ولد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دار أبي محمّد الحسن بن علي عليهما السلام بسُرَّ من رأى يوم توفّي، وأخرجت جنازته ووضعت، ونحن تسعة وثلاثون رجلاً قعود ننتظر، حتَّى خرج إلينا غلام عشاري حافٍ عليه رداء قد تقنَّع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خرج قمنا هيبةً له من غير أن نعرفه، فتقدَّم وقام الناس فاصطفّوا خلفه، فصلّى عليه ومشى، فدخل بيتاً غير الذي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بالمراغة رجلاً من أهل تبريز يعرف بإبراهيم بن محمّد التبريزي، فحدَّثني بمثل حديث الهاشمي لم يخرم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الهمداني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عشاري القد أو عشاري السنّ، لأنَّه روي أنَّ الولادة كانت سنة ستّ وخمسين ومائتين وكانت غيبة أبي محمّد عليه السلام سنة 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ومائتين بعد الولادة بأربع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هكذا سمعت، فقال لي شيخ معه حسن الفهم من أهل بلده له رواية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عشاري القد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إنباء الإمام الصادق عليه السلام للمفضَّل بن عمر بشهادة الإمام العسكري وغيبة الإمام المهدي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حديث المفضَّل بن عمر، عن أبي عبد الله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ففي أيّ بقعة يظهر المهدي؟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تراه عين في وقت ظهوره إلاَّ رأته كلّ عين، فمن قال لكم غير هذا فكذّبوه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ولا يرى وقت ولادته؟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 ليرى من ساعة ولادته إلى ساعة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المصدر،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وفاة أبيه سنتين وتسعة أشهر، أوّل ولادته وقت الفجر من ليلة الجمعة لثمان خلون من شعبان سنة سبع وخمسين ومائتين إلى يوم الجمعة لثمان ليال خلون من ربيع الأوّل سنة ستّين ومائتين وهو يوم وفاة أبيه بالمدينة التي بشاطئ دجلة، يبنيها المتكبّر الجبّار المسمّى باسم جعفر، الضالّ الملقَّب بالمتوكّل وهو المتآكل لعنه الله تعالى، وهي مدينة تدعى بسُرَّ من رأى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ساء من رأى يرى شخصه المؤمن المحق سنة ستّين ومائتين ولا يراه المشكّك المرتاب، وينفذ فيها أمره ونهيه ويغيب عنها فيظهر في القصر بصابر بجانب المدينة في حرم جدّه رسول الله صلى الله عليه وآله وسلم فيلقاه هناك من يسعده الله بالنظر إليه، ثمّ يغيب في آخر يوم من سنة ستّ وستّين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تراه عين أحد حتَّى يراه كلّ أحد وكلّ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وفد قم يوم شهادة الإمام العسكري عليه السلام ورفضهم إعطاء المال لجعفر وتشرّفهم بمشاهدة صاحب العصر والزمان وإخباره إيّاهم بما يحملون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 العبّاس أحمد بن الحسين بن عبد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المدن العراقية المقدَّسة يعود اكتشافها إلى عصور قديمة، فقد ذكرها المؤرّخ الروماني أميانس مرقلينس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ذلك قبل أن يجدّد بناءها الحاكم العبّاسي المعتصم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تقع المدينة على الضفة الشرقية لنهر دجلة، وتبعد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إلى الشمال من العاصمة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مرقد الإمامين العسكريين والسيّدة نرجس اُمّ الإمام المهدي والسيّدة حكيمة بنت الإمام الجواد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المصادر، ويحتمل أن يكون هنالك تحريف من قِبَل النسّاخ في هذا التاريخ، إذ من المعلوم أنَّ بداية الغيبة الصغرى كانت بشهادة الإمام العسكري عليه السلام، أي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بداية الغيبة الكبرى كان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تاريخ وفاة النائب الرابع علي بن محمّد السمري</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بن مهران الآبي العروضي رضي الله عنه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عبد الله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سنان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سيّدنا أبو محمّد الحسن بن علي العسكري صلوات الله عليهما وفد من قم والجبال وفود بالأموال التي كانت تحمل على الرسم والعادة، ولم يكن عندهم خبر وفاة الحسن عليه السلام، فلمَّا أن وصلوا إلى سُرَّ من رأى سألوا عن سيّدنا الحسن بن علي عليهما السلام،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فُقد،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وارثه؟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جعفر بن علي، فسألوا عنه،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خرج متنزّها وركب زورقاً في الدجلة يشرب ومعه المغنّون،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من صفة الإمام،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حتَّى نردّ هذه الأموال على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العبّاس محمّد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بنا حتَّى ينصرف هذا الرجل ونختبر أمره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دخلوا عليه فسلَّموا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من أهل قم ومعنا جماعة من الشيعة وغيرها وكنّا نحمل إلى سيّدنا أبي محمّد الحسن بن علي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احملوها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لهذه الأموال خبراً طريفاً،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الأموال تجمع ويكون فيها من عامّة الشيعة الدينار والديناران، ثمّ يجعلونها في كيس ويختمون عليه، وكنّا إذا وردنا بالمال على سيّدنا أبي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المال كذا وكذا ديناراً، من عند فلان كذا ومن عند فلان كذا، حتَّى يأتي على أسماء الناس كلّهم، ويقول ما على الخواتيم من نقش،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تقولون على أخي ما لا يفعله، هذا علم الغيب ولا يعلمه إلاَّ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كلام جعفر جعل بعضهم ينظر إلى بعض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مستأجرون وكلاء لأرباب المال ولا نسلّم المال إلاَّ بالعلامات التي كنّا نعرفها من سيّدنا الحسن بن علي عليهما السلام فإن كنت الإمام فبرهن لنا وإلاَّ رددناها إلى أصحابها، يرون فيها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جعفر على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وكان بسُرَّ من رأى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فاستعدى عليهم، فلمَّا اُحضروا 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إلى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إنّا قوم مستأجرون وكلاء لأرباب هذه الأموال وهي وداعة لجماعة وأمرونا بأن لا نسلّمها إلاَّ بعلامة ودلالة، وقد جرت بهذه العادة مع أبي محمّد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العلامة التي كانت مع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يصف لنا الدنانير وأصحابها والأموال وكم هي، فإذا فعل ذلك سلَّمناها إليه، وقد وفدنا إليه مراراً فكانت هذه علامتنا معه ودلالتنا، وقد مات، فإن يكن هذا الرجل صاحب هذا الأمر فليقم لنا ما كان يقيمه لنا أخوه، وإلاَّ رددناها إلى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هؤلاء قوم كذّابون يكذبون على أخي، وهذا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رسل وما على الرسول إلاَّ البلاغ المبين،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جعفر ولم يردّ جواباً،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يتطوَّل أمير المؤمنين بإخراج أمره إلى من يبدرقنا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نخرج من هذه البلدة،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بنقيب فأخرجهم منها، فلمَّا أن خرجوا من البلد خرج إليهم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المعتمد العبّاسي</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البدرقة وهي الجماعة التي تتقدَّم القافلة وتكون معها، تحرسها وتمنعها من العدوّ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بدرق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غلام أحسن الناس وجهاً، كأنَّه خادم،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ويا فلان ابن فلان، أجيبوا مولاكم،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أنا عبد مولاكم، فسيروا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معه حتَّى دخلنا دار مولانا الحسن بن علي عليهما السلام، فإذا ولده القائم سيّدنا عليه السلام قاعد على سرير كأنَّه فلقة قمر، عليه ثياب خضر، فسلَّمنا عليه، فردَّ علينا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المال كذا وكذا ديناراً، حمل فلان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كذا، ولم يزل يصف حتَّى وصف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ثيابنا ورحالنا وما كان معنا من الدواب، فخررنا سُجّداً لله عز وجل شكراً لما عرَّفنا، وقبَّلنا الأرض بين يديه، وسألناه عمَّا أردنا فأجاب، فحملنا إليه الأموال، وأمرنا القائم عليه السلام أن لا نحمل إلى سُرَّ من رأى بعدها شيئاً من المال، فإنَّه ينصب لنا ببغداد رجلاً يحمل إليه الأموال ويخرج من عنده التوقيعات،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عنده ودفع إلى أبي العبّاس محمّد بن جعفر القمّي الحميري شيئاً من الحنوط والكفن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الله أجرك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أبو العبّاس عقبة همدان حتَّى توفّي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بعد ذلك نحمل الأموال إلى بغداد إلى النوّاب المنصوبين بها ويخرج من عندهم التوقيعات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حديث أبي الأديان المذكور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إرسال أبي الأديان من قبل الإمام العسكري عليه السلام في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الثامن من ربيع الأوّل ابتداء الغيبة الصغرى وانتهاؤها بوفاة النائب الرابع السمري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 الله بعد نقل كلام الطبرسي رحمه الله في إعلام الورى من أنَّ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مدَّة الغيبة الصغرى كانت أربعاً وسبعين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مدَّة زمان الغيبة من ابتداء إمامته عليه السلام إلى وفاة السمري وهي أقلُّ من سبعين سنة، لأنَّ ابتداء إمامته عليه السلام على المشهور لثمان خلون من ربيع الأوّل سنة ستّين ومائتين، ووفاة السمري في النصف من شعبان سنة ثمان وعشرين وثلاثمائة، وعلى ما ذكره في وفاة السمري تنقص سنة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النصف من شعبان سنة ثمان وعشرين وثلاثمائة، ولعلَّه جعل ابتداء الغيبة ولادته عليه السلام وذكر الولادة في سنة خمس وخمسين ومائتين فيستقيم على ما ذكره الشيخ من وفاة السمري، وعلى ما ذكره ينقص سنة أيضاً، ولعلَّ ما ذكره من تاريخ السمري سهو من قلمه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ببداية غيبة الإمام المهدي عليه السلام من قبل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رحمه الله عن علي بن محمّد، عن جعفر بن محمّد، عن موسى بن جعفر البغدادي، عن وهب بن شاذان، عن الحسن بن أبي الربيع، عن محمّد بن إسحاق، عن أسيد بن ثعلبه، عن اُمّ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عليهما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 سنة ستّين ومائتين، ثمّ يظهر كالشهاب يتوقَّد في الليلة الظلماء، فإن أدركت زمانه قرَّت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عدَّة من أصحابنا، عن سعد بن عبد الله، عن أحمد بن الحسن، عن عمر بن يزيد، عن الحسن بن الربيع الهمداني، عن محمّد بن إسحاق، عن أسيد بن ثعلبة، عن اُمّ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bookmarkStart w:id="92" w:name="pg7121_116285"/>
    </w:p>
    <w:p>
      <w:pPr>
        <w:pStyle w:val="BookText"/>
        <w:rPr/>
      </w:pPr>
      <w:bookmarkEnd w:id="92"/>
      <w:r>
        <w:rPr>
          <w:rFonts w:ascii="Amiri" w:hAnsi="Amiri" w:eastAsia="Amiri" w:cs="Amiri"/>
          <w:color w:val="111111"/>
          <w:sz w:val="28"/>
          <w:sz w:val="28"/>
          <w:szCs w:val="28"/>
          <w:rtl w:val="true"/>
          <w:lang w:bidi="ar-SA"/>
        </w:rPr>
        <w:t>ورواه النعماني رحمه الله عن سلامة بن محمّد، عن علي بن داود، عن أحمد بن الحسن، عن عمران بن الحجّاج، عن عبد الرحمن بن أبي نجران، عن محمّد بن أبي عمير، عن محمّد بن إسحاق، عن أسيد بن ثعلبة، عن اُمّ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820123_372815092"/>
      <w:bookmarkStart w:id="94" w:name="_Toc29"/>
      <w:bookmarkEnd w:id="93"/>
      <w:r>
        <w:rPr/>
        <w:t>9</w:t>
      </w:r>
      <w:r>
        <w:rPr>
          <w:rtl w:val="true"/>
        </w:rPr>
        <w:t xml:space="preserve"> </w:t>
      </w:r>
      <w:r>
        <w:rPr>
          <w:rtl w:val="true"/>
        </w:rPr>
        <w:t>ربيع الأوّل</w:t>
      </w:r>
      <w:bookmarkEnd w:id="94"/>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محاججة ابن عبّاس بعد وفاة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الشورى السداسية في أحقّية علي عليه السلام وذكره الأئمّة بأسمائهم وإخباره بغيبة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يونس العاملي رحمه الله في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الحاجب برجاله إلى ابن عبّاس أنَّه قال يوم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تمنعون حقّنا، وربّ البيت إنَّ علياً هو الإمام والخليفة، وليملكنَّ من ولده أئمّة إحدى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رأيان في تاريخ وفاة عمر بن الخطّاب،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المشهور، قال المجلسي رحمه الله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لما قاله المخالفون في تاريخ وفاة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الشيعة في الأمصار والأقطار في زماننا هذا هو أنَّه اليوم التاسع من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ومستندهم في الأصل ما رواه خلف السيّد النبيل علي بن طاووس رحمة الله عليهما في كتاب زوائد الفوائد، والشيخ حسن بن سليمان في كتاب المحتضر</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عمر بن الخطّاب قبيل موته أمر الخلافة إلى الشورى، وعيَّن أسماء أعضاء هذه الشورى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وعثمان، وطلحة، والزبير، وسعد بن أبي وقّاص، وعبد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والطريقة التي أمر بها عمر أن تُتَّبع في الشورى لاختيار خليفة منهم تدلُّ على أنَّها شورى ظاهرية ولكنَّها بالنتيجة تصير إلى عثمان بن عفّان</w:t>
      </w:r>
      <w:r>
        <w:rPr>
          <w:rFonts w:eastAsia="Amiri" w:cs="Amiri" w:ascii="Amiri" w:hAnsi="Amiri"/>
          <w:color w:val="111111"/>
          <w:sz w:val="28"/>
          <w:szCs w:val="28"/>
          <w:rtl w:val="true"/>
          <w:lang w:bidi="ar-SA"/>
        </w:rPr>
        <w:t xml:space="preserve">. </w:t>
      </w:r>
      <w:bookmarkStart w:id="95" w:name="pg7121_116287"/>
    </w:p>
    <w:p>
      <w:pPr>
        <w:pStyle w:val="BookText"/>
        <w:rPr/>
      </w:pPr>
      <w:bookmarkEnd w:id="95"/>
      <w:r>
        <w:rPr>
          <w:rFonts w:ascii="Amiri" w:hAnsi="Amiri" w:eastAsia="Amiri" w:cs="Amiri"/>
          <w:color w:val="111111"/>
          <w:sz w:val="28"/>
          <w:sz w:val="28"/>
          <w:szCs w:val="28"/>
          <w:rtl w:val="true"/>
          <w:lang w:bidi="ar-SA"/>
        </w:rPr>
        <w:t>عشر، يقضون بالحقّ، أوّلهم الحسن بوصيّة أبيه إليه، ثمّ الحسين بوصيّة أخيه إليه، ثمّ ابنه علي بوصيّة أبيه إليه، ثمّ ابنه محمّد بوصيّة أبيه إليه، ثمّ ابنه جعفر بوصيّة أبيه إليه، ثمّ ابنه موسى بوصيّة أبيه إليه، ثمّ ابنه علي بوصيّة أبيه إليه، ثمّ ابنه محمّد بوصيّة أبيه إليه، ثمّ ابنه علي بوصيّة أبيه إليه، ثمّ ابنه الحسن بوصيّة أبيه إليه، فإذا مضى فالمنتظر صاحب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رسول الله صلى الله عليه وآله وسلم علَّم علياً ألف باب فتح له من كلّ باب ألف باب، وإنَّ هذا من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3820125_372815092"/>
      <w:bookmarkStart w:id="97" w:name="_Toc30"/>
      <w:bookmarkEnd w:id="96"/>
      <w:r>
        <w:rPr/>
        <w:t>10</w:t>
      </w:r>
      <w:r>
        <w:rPr>
          <w:rtl w:val="true"/>
        </w:rPr>
        <w:t xml:space="preserve"> </w:t>
      </w:r>
      <w:r>
        <w:rPr>
          <w:rtl w:val="true"/>
        </w:rPr>
        <w:t>ربيع الأوّل</w:t>
      </w:r>
      <w:bookmarkEnd w:id="97"/>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الشهيد الثاني قدس سره بلقاء الإمام المهدي عليه السلام قبل شهادته بخمس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النوري رحمه الله في 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بغية المريد في الكشف عن أحوال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الفاضل الأجلّ تلميذه محمّد بن علي بن الحسن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الكتاب من قبل مركز الدراسات بشكل مستقلّ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زين الدين بن علي بن أحمد بن جمال الدين الجبعي العاملي، المعروف بالشهيد الثاني، أحد أعيان الإمامية وكبار مجتهديهم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جبع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شوّال سنة إحدى عشرة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إحاطة واسعة بمختلف المذاهب الإسلاميّة في الفقه والحديث والتفسير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واستقرَّ في جبع، وعكف على التدريس والتأليف، والحكم بين المتخاصمين، واشتهرت فتاواه وآراؤه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كتباً ورسائل كثيرة، وشرح بعض الكتب شرحاً مزجياً لم يسبقه إلى ذلك أحد من علماء الإمامية، له تآليف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 روض الجنان في شرح إرشاد الأذهان، المقاصد العلية في شرح الرسالة الألفية، مسالك الأفهام إلى تنقيح شرائع الإسلام،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ضمن وقائع سفر الشهيد رحمه الله من دمشق إلى مصر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واتّفق له في الطريق ألطاف إلهية، وكرامات جلية حكى لنا بعضها، منها ما أخبرني به ليلة الأربعاء عاشر ربيع الأوّل سنة ستّين وتسعمائة أنَّه في الرملة مضى إلى مسجدها المعروف بالجامع الأبيض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الأنبياء والذين في الغار وحده، فوجد الباب مقفولاً وليس في المسجد أحد، فوضع يده على القفل وجذبه فانفتح فنزل إلى الغار، واشتغل بالصلاة والدعاء، وحصل له إقبال على الله بحيث ذهل عن انتقال القافلة، فوجدها قد ارتحلت، ولم يبقَ منها أحد، فبقي متحيّراً في أمره مفكّراً في اللحاق مع عجزه عن المشي وأخذ أسبابه ومخافته، وأخذ يمشي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المترجم شهيداً سنة ستّ وستّين وتسعمائة، وكان قد أمضى السنوات العشر الأخيرة من عمره في خوف وترقّب، فقد نشط أعداؤه وحسّاده في مراقبته ورصد تحرّكاته بسبب المكانة المرموقة التي كان يحتلَّها الشهيد في أوساط الأمّة ودوره المتميّز في توعيتها وتعريفها بمذهب أهل البيت عليهم السلام، فكتب قاضي صيدا إلى سلطان الروم أنَّه وجد ببلاد الشام مبدع خارج عن المذاهب الأربعة، فأرسل السلطان رجلاً يطلبه، فوجده في طريق الحجّ، وبعد أداء الحجّ أخذه إلى الروم ولكنَّه بعد الوصول إلى ساحل البحر قتله، وأخذ برأسه إلى السلطان، فأنكر عليه ذلك وقتل القاتل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بهاء الملَّة والدين محمّد بن علي بن الحسن العودي الجزيني تلميذ الشهيد الثاني الذي حاز على حظّ وافر من خدمته وتشرَّف مدَّة مديدة بملازمته، وكان وروده إلى خدمته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وانفصاله عنه بالسفر إلى خراسان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رسالة في أحوال شيخه الشهيد من حين ولادته إلى انقضاء عمره تأدية لبعض شكره سمّاها بغية المريد في الكشف عن أحوال الشيخ زين الدين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الأبيض في الرملة أو المسجد الكبير مسجد أثري يعود بناؤه للعهد الأموي في فلسطين، يقع في البلدة القديمة لمدينة الرملة الفلسطينية، أمر ببناءه عمر بن عبد العزيز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فلسطين وبلاد الشام كلّها، وبعد أن أصبحت الرملة أحد المراكز المهمّة للجيوش المسلمة الفاتحة والمتَّجهة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اُعيد بناء المسجد مرَّة أخرى في عهد المماليك، ولم يبقَ اليوم من المسجد سوى المئذنة الكبيرة</w:t>
      </w:r>
      <w:r>
        <w:rPr>
          <w:rFonts w:eastAsia="Amiri" w:cs="Amiri" w:ascii="Amiri" w:hAnsi="Amiri"/>
          <w:color w:val="111111"/>
          <w:sz w:val="28"/>
          <w:szCs w:val="28"/>
          <w:rtl w:val="true"/>
          <w:lang w:bidi="ar-SA"/>
        </w:rPr>
        <w:t xml:space="preserve">. </w:t>
      </w:r>
      <w:bookmarkStart w:id="98" w:name="pg7121_116291"/>
    </w:p>
    <w:p>
      <w:pPr>
        <w:pStyle w:val="BookText"/>
        <w:rPr/>
      </w:pPr>
      <w:bookmarkEnd w:id="98"/>
      <w:r>
        <w:rPr>
          <w:rFonts w:ascii="Amiri" w:hAnsi="Amiri" w:eastAsia="Amiri" w:cs="Amiri"/>
          <w:color w:val="111111"/>
          <w:sz w:val="28"/>
          <w:sz w:val="28"/>
          <w:szCs w:val="28"/>
          <w:rtl w:val="true"/>
          <w:lang w:bidi="ar-SA"/>
        </w:rPr>
        <w:t>على أثرها وحده فمشى حتَّى أعياه التعب، فلم يلحقها، ولم يَرَها من البعد، فبينما هو في هذا المضيق إذ أقبل عليه رجل لاحق به وهو راكب بغلاً، فلمَّا وصل إليه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خلفي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فردفه ومضى كالبرق، فما كان إلاَّ قليلاً حتَّى لحق به القافلة وأنزله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رفقتك، ودخل هو في القافلة،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فتحرَّيته مدَّة الطريق أنّي أراه ثانياً فما رأيته أصلاً ولا قبل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820127_372815092"/>
      <w:bookmarkStart w:id="100" w:name="_Toc31"/>
      <w:bookmarkEnd w:id="99"/>
      <w:r>
        <w:rPr/>
        <w:t>25</w:t>
      </w:r>
      <w:r>
        <w:rPr>
          <w:rtl w:val="true"/>
        </w:rPr>
        <w:t xml:space="preserve"> </w:t>
      </w:r>
      <w:r>
        <w:rPr>
          <w:rtl w:val="true"/>
        </w:rPr>
        <w:t>ربيع الأوّل</w:t>
      </w:r>
      <w:bookmarkEnd w:id="100"/>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الإمام الحسن عليه السلام مع معاوية لعنه الله، وفيه ذكر علَّة غيبة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سدير بن حكيم،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عليهما السلام معاوية بن أبي سفيان دخل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التاسعة والأربعون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الإمام الحسن عليه السلام في الهدنة والصلح، وأنفذ إليه بكتب أصحابه التي ضمنوا له فيها الفتك به وتسليمه إليه، واشترط له على نفسه في إجابته إلى صلحه شروطاً كثيرة، وعقد له عقوداً كان في الوفاء بها مصالح شاملة، فلم يثق به الحسن عليه السلام وعلم احتياله بذلك واغتياله، غير أنَّه لم يجد بُدَّاً من إجابته إلى ما التمس من ترك الحرب وإنفاذ الهدنة، لما كان عليه أصحابه من ضعف البصائر في حقّه والفساد عليه والخلف منهم له، وما انطوى كثير منهم عليه في استحلال دمه وتسليمه إلى خصمه، وما كان في خذلان ابن عمّه له ومصيره إلى عدوّه، وميل الجمهور منهم إلى العاجلة وزهدهم في الآجلة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واشترط عليه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يعمل بكتاب الله وسُنّة نبيّه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فلامه بعضهم على بيعته،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ما تدرون ما عملت، والله الذي عملت خير لشيعتي ممَّا طلعت عليه الشمس أو غربت، ألا تعلمون أنَّني إمامكم مفترض الطاعة عليكم، وأحد سيّدي شباب أهل الجنَّة بنصّ من رسول الله صلى الله عليه وآله وسلم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علمتم أنَّ الخضر عليه السلام لمَّا خرق السفينة وأقام الجدار وقتل الغلام كان ذلك سخطاً لموسى بن عمران إذ خفي عليه وجه الحكمة في ذلك، وكان ذلك عند الله تعالى ذكره حكمة وصواباً؟ أمَا علمتم أنَّه ما منّا أحد إلاَّ ويقع في عنقه بيعة لطاغية زمانه إلاَّ القائم الذي يُصلّي روح الله عيسى بن مريم عليه السلام خلفه؟ فإنَّ الله عز وجل 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ترك سبّ أمير المؤمنين عليه السلام والعدول عن القنوت عليه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يؤمن شيعته ولا يتعرَّض لأحد منهم، وأن يوصل إلى كلّ ذي حقّ منهم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ليس لمعاوية أن يعهد إلى أحد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لا يبغي معاوية للحسن ولا لأخيه الحسين ولا لأحد من أهل بيت رسول الله صلى الله عليه وآله وسلم غائلة سرّاً ولا جهراً، ولا يخيف أحداً منهم في أفق من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معاوية إلى ذلك وعاهد عليه وحلف بالوفاء به، فلمَّا استتمَّت الهدنة على ذلك سار معاوية حتَّى نزل بالنخيلة، وكان ذلك يوم جمعة، فصلّى بالناس ضحى النهار، فخطبهم وقال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ولكنّي قاتلتكم لأتأمَّر عليكم، وقد أعطاني الله ذلك وأنتم له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كنت منَّيت الحسن وأعطيته أشياء، وجميعها تحت قدمي لا أفي بشيء منها له</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1" w:name="pg7121_116295"/>
    </w:p>
    <w:p>
      <w:pPr>
        <w:pStyle w:val="Heading4"/>
        <w:numPr>
          <w:ilvl w:val="3"/>
          <w:numId w:val="1"/>
        </w:numPr>
        <w:rPr/>
      </w:pPr>
      <w:bookmarkStart w:id="102" w:name="__RefHeading___Toc3820129_372815092"/>
      <w:bookmarkStart w:id="103" w:name="_Toc32"/>
      <w:bookmarkEnd w:id="101"/>
      <w:bookmarkEnd w:id="102"/>
      <w:r>
        <w:rPr>
          <w:rtl w:val="true"/>
        </w:rPr>
        <w:t>أحداث هذا الشهر بدون ذكر اليوم</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كتاب من الناحية المقدَّسة لمنع إجراء المال على الجنيد إشارةً إلى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رحمه الله عن الحسين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يرد كتاب أبي محمّد عليه السلام في الإجراء على الجنيد قاتل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الحسن وآخر، فلمَّا مضى أبو محمّد عليه السلام ورد استيناف من الصاحب لإجراء أبي الحسن وصاحبه ولم يرد في أمر الجنيد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لذلك، فورد نعي الجنيد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خلفاء أمّتي اثنا عشر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محمّد بن يحيى بن خالد بن يزيد المروزي بالري في شهر ربيع الأوّل سنة اثنتين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الحنظلي في سنة ثمان وثلاثين ومائتين وهو المعروف بإسحاق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عبد الله بن مسعود نعرض مصاحفنا عليه، إذ يقول له فتى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إليكم نبيّكم كم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لحدث السنّ، وإنَّ هذا الشيء ما سألني عنه أحد قبلك، نعم عهد إلينا نبيّنا صلى الله عليه وآله وسلم أنَّه يكون بعده اثنا عشر خليفة، بعدَّة نقباء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فارس بن حاتم بن ماهويه القزويني نزيل العسكر، من أصحاب الرضا عليه السلام، غال ملعون، أهدر أبو الحسن العسكري عليه السلام دمه وضمن لمن قتله الجنّة، فقتله الجنيد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الصاحب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النائب الثاني بوقت وفاته وقد حفر لنفسه قبراً قبل شهرين من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 جعفر محمّد بن علي الأسود رضي الله عنه أنَّ أبا جعفر العمري حفر لنفسه قبراً وسوّاه بالساج،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 ثمّ سألته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اُمرت أن أجمع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بعد ذلك بشهرين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الطوسي رحمه الله عن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جيد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الدلاَّل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محمّد بن عثمان رضي الله عنه يوماً لاُسلّم عليه، فوجدته وبين يديه ساجة ونقّاش ينقش عليها ويكتب آياً من القرآن وأسماء الأئمّة عليهم السلام على 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هذه الساجة؟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لقبري تكون فيه اُوضع عليها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إليها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عرفت منه، وأنا في كلّ يوم أنزل فيه فأقرأ جزءاً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فأصعد، 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وأرانيه، فإذا كان يوم كذا وكذا من شهر كذا وكذا من سنة كذا وكذا صرت إلى الله عز وجل ودفنت فيه وهذه الساجة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عنده أثبت ما ذكره ولم أزل مترقّباً به ذلك فما تأخَّر الأمر حتَّى اعتلَّ أبو جعفر، فمات في اليوم الذي ذكره من الشهر الذي قاله من السنة التي ذكرها، ودفن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نصر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هذا الحديث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وحدَّثتني به أيضاً اُمّ كلثوم بنت أبي جعفر رضي الله تعالى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وذلك أنَّ وفاته كانت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الحسين بن علي بن بابويه رحمه الله لحديث الوصيّة إلى أبي القاسم الحسين بن روح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وفاة النائب الثاني أبي جعفر محمّد بن عثمان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بن متيل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لابن المشهدي صاحب كتاب المزار لزيارة آل ياسين</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المزار لابن المشهدي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مولانا الخلف الصالح صاحب الزمان عليه وعلى آبائه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الأجلّ الفقيه العالم أبو محمّد عربي بن مسافر العبادي رضي الله عنه قراءةً عليه بداره بالحلَّة السيفية في شهر ربيع الأوّل سنة ثلاث وسبعين وخمسمائة، وحدّثني الشيخ العفيف أبو البقاء هبة الله بن نماء بن علي بن حمدون رحمه الله قراءةً عليه أيضاً بالحلَّة السيفية،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الأمين أبو عبد الله الحسين بن أحمد بن محمّد بن علي بن طحال المقدادي رحمه الله بمشهد مولانا أمير المؤمنين علي بن أبي طالب صلوات الله عليه في الطرز الكبير الذي عند رأس الإمام عليه السلام في العشر الأواخر من ذي الحجة سنة تسع وثلاثين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الأجلّ السيّد المفيد أبو علي الحسن بن محمّد الطوسي رضي الله عنه بالمشهد المذكور في العشر الأواخر من ذي العقدة سنة تسع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السعيد الوالد أبو جعفر محمّد بن الحسن الطوسي رضي الله عنه، عن محمّد بن إسماعيل، عن محمّد بن أشناس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أحمد بن يحيى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زنجويه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عبد الله بن جعفر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الحسن بن أشناس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المفضَّل محمّد بن عبد الله الشيباني أنَّ أبا جعفر محمّد بن عبد الله بن جعفر الحميري أخبره وأجاز له جميع ما رواه، أنَّه خرج إليه من الناحية حرسها الله بعد المسائل والصلاة والتوجّه،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 اللهِ الرَّحْمن الرَّحِيم، لاَ لأمْر اللهِ تَعْقِلُونَ، وَلاَ مِنْ أوْلِيَائِهِ تَقْبَلُونَ،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بالِغَةٌ فَما تُغْنِ 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قَوْم لا يُؤْمِنُونَ، السَّلاَمُ عَلَيْنَا وَعَلَى عِبَادِ اللهِ الصَّالِحِينَ، فَإذَا أرَدْتُمُ التَّوَجُّهَ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إِلَى اللهِ تَعَالَى وَإِلَيْنَا، فَقُولُوا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هو الفضل المبين، والله ذو الفضل العظيم، لمن يهديه صراطه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آتاكم الله يا آل يس خلافته وعلم مجاري أمره، فيما قضاه ودبَّره، وأراده في ملكوته، وكشف لكم الغطاء، وأنتم خزنته وشهداؤه، وعلماؤه واُمناؤه، وساسة العباد وأركان البلاد، وقضاة الأحكام، وأبواب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تقديره منائح العطاء بكم إنفاذه محتوماً مقروناً، فما شيء منه إلاَّ وأنتم له السبب وإليه السبيل، خياره لوليّكم نعمة، وانتقامه من عدوّكم سخطة، فلا نجاة ولا مفزع إلاَّ أنتم، ولا مذهب عنكم، يا أعين الله الناظرة، وحملة معرفته، ومساكن توحيده في أرضه وسمائه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حجّة الله وبقيَّته، كمال نعمته، ووارث أنبيائه وخلفائه ما بلغناه من دهرنا، وصاحب الرجعة لوعد ربّنا التي فيها دولة الحقّ وفرجنا، ونصر الله لنا وعزّنا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العلم المنصوب، والعلم المصبوب، والغوث والرحمة الواسعة، وعداً غير مكذوب، السلام عليك يا صاحب المرأى والمسمع الذي بعين الله مواثيقه، وبيد الله عهوده، وبقدرة الله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الحكيم الذي لا تعجله العصبية، والكريم الذي لا تبخله الحفيظة، والعالم الذي لا تجهله الحميّة، مجاهدتك في الله ذات مشية الله، ومقارعتك في الله ذات انتقام الله، وصبرك في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ذو أناة الله، وشكرك لله ذو مزيد الله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محفوظاً بالله، الله نور أمامه وورائه، ويمينه وشماله، وفوقه وتحته، السلام عليك يا مخزوناً في قدرة الله، الله نور سمعه وبصره، السلام عليك يا وعد الله الذي ضمنه، وَيَا مِيثَاقَ اللهِ الَّذِي أخَذَهُ وَوَكَّدَهُ، السَّلاَمُ عَلَيْكَ يَا دَاعِيَ اللهِ وَرَبَّان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آيَاتِهِ، السَّلاَمُ عَلَيْكَ يَا بَابَ اللهِ وَدَيَّانَ دِينهِ، السَّلاَمُ عَلَيْكَ يَا خَلِيفَةَ اللهِ وَنَاصِرَ حَقّهِ، السَّلاَمُ عَلَيْكَ يَا حُجَّةَ اللهِ وَدَلِيلَ إِرَادَتِهِ، السَّلاَمُ عَلَيْكَ يَا تَالِيَ كِتَابِ اللهِ وَتَرْجُمَانَهُ، السَّلاَمُ عَلَيْكَ فِي آنَاءِ لَيْلِكَ وَأطْرَافِ نَهَاركَ، السَّلاَمُ عَلَيْكَ يَا بَقِيَّةَ اللهِ فِي أرْضِهِ، السَّلاَمُ عَلَيْكَ حِينَ تَقُومُ، السَّلاَمُ عَلَيْكَ حِينَ تَقْعُدُ، السَّلاَمُ عَلَيْكَ حِينَ تَقْرَأ وَتُبَيَّنُ، السَّلاَمُ عَلَيْكَ حِينَ تُصَلّي وَتَقْنُتُ، السَّلاَمُ عَلَيْكَ حِينَ تَرْكَعُ وَتَسْجُدُ، السَّلاَمُ عَلَيْكَ حِينَ تعوذ وتسبّح، السَّلاَمُ عَلَيْكَ حِينَ تُهَلّلُ وَتُكَبَّرُ، السَّلاَمُ عَلَيْكَ حِينَ تحمد وتستغفر، السلام عليك حين تمجّد وتمدح، السلام عليك حين تُمْسِي وَتُصْبِحُ، السَّلاَمُ عَلَيْكَ فِي اللَّيْل إِذا يَغْشى وَالنَّهار إِذا تَجَلَّى، السلام عليك في الآخرة والأولى، السلام عليكم يا حجج الله ورعاتنا، وقادتنا وأئمّتنا، وسادتنا وموالينا، السلام عليكم أنتم نورنا، وأنتم جاهنا، أوقات صلواتنا، وعصمتنا لدعائنا وصلاتنا، وصيامنا واستغفارنا، وسائر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الإمَامُ الْمَأمُولُ، السَّلاَمُ عَلَيْكَ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السَّلاَم، اُشْهِدُكَ يَا مَوْلاَيَ أنّي أشْهَدُ أنْ لاَ إِلَهَ إِلاَّ اللهُ وَحْدَهُ لاَ شَريكَ لَهُ، وَأنَّ مُحَمَّداً عَبْدُهُ وَرَسُولُهُ، لاَ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 إِلاَّ هُوَ وَأهْلُهُ، وَأنَّ أمِيرَ الْمُؤْمِنينَ حُجَّتُهُ، وَأنَّ الْحَسَنَ حُجَّتُهُ، وَأنَّ الْحُسَيْنَ حُجَّتُهُ، وَأنَّ عَلِيَّ بْنَ الْحُسَيْن حُجَّتُهُ، وَأنَّ مُحَمَّدَ بْنَ عَلِيًّ حُجَّتُهُ، وَأنَّ جَعْفَرَ بْنَ مُحَمَّدٍ حُجَّتُهُ، وَأنَّ مُوسَى بْنَ جَعْفَرٍ حُجَّتُهُ، وَأنَّ عَلِيَّ بْنَ مُوسَى حُجَّتُهُ، وَأنَّ مُحَمَّدَ بْنَ عَلِيًّ حُجَّتُهُ، وَأنَّ عَلِيَّ بْنَ مُحَمَّدٍ حُجَّتُهُ، وَأنَّ الْحَسَنَ بْنَ عَلِيًّ حُجَّتُهُ، وَأنْتَ حُجَّتُهُ، وأنَّ الأنبياء دعاة وهداة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رشدكم، أنْتُمُ الأوَّلُ وَالآخِرُ وخاتمته، وَأنَّ رَجْعَتَكُمْ حَقٌّ لاَ شَكَّ فِيهَا، يَوْمَ لا يَنْفَعُ نَفْساً إِيمانُها لَمْ تَكُنْ آمَنَتْ مِنْ قَبْلُ أوْ كَسَبَتْ فِي إِيمانِها خَيْراً، وَأنَّ الْمَوْتَ حَقٌّ، وَأنَّ منكراً وَنَكِيراً حَقٌّ، وَالْبَعْثَ حَقٌّ، وَأنَّ الصّرَاطَ وَالْمِرْصَادَ حَقٌّ، وَأنَّ الْمِيزَانَ حَقٌّ وَالْحِسَابَ حَقٌّ، وَأنَّ الْجَنَّةَ وَالنَّارَ حَقٌّ، والجزاء بهما لِلْوَعْدِ وَالْوَعِيدِ حَقٌّ، وأنَّكم للشفاعة حقّ، لا تردون، ولا تسبقون بمشية الله، وبأمره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الرحمة والكلمة العليا، وبيده الحسنى، وحجّة الله النعمى، خلق الجنّ والإنس لعبادته، أراد من عباده عبادته، فشقي وسعيد، قَدْ شَقِيَ مَنْ خَالَفَكُمْ، وَسَعِدَ مَنْ أطَاعَكُمْ، وَأنْتَ يَا مولاي فَاشْهَدْ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أشْهَدْتُكَ عَلَيْهِ، تخزنه وتحفظه لي عندك، أموت عليه، واُنشر عليه، وأقف به وليّاً لك، بريئاً من عدوّك، ماقتاً لمن أبغضكم، وادّاً لمن أحبَّكم، فَالْحَقُّ مَا رَضِيتُمُوهُ، وَالْبَاطِلُ مَا أسَخَطْتُمُوهُ، وَالْمَعْرُوفُ مَا أمَرْتُمْ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وَالْمُنْكَرُ مَا نَهَيْتُمْ عَنْهُ، والقضاء المثبت ما استأثرت به مشيتكم، والمحو ما لا استأثرت به 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الله وَحْدَهُ لاَ شَريكَ لَهُ، ومحمّد عبده ورسوله، علي أمير المؤمنين حجَّته، الحسن حجَّته، الحسين حجَّته، علي حجَّته، محمّد حجَّته، جعفر حجَّته، موسى حجَّته، علي حجَّته، محمّد حجَّته، علي حجَّته، الحسن حجَّته، وأنت حجَّته، وأنتم حججه وبراهينه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مولاي مستبشر بالبيعة التي أخذ الله عليَّ، شرطه قتالاً في سبيله، اشترى به أنفس المؤمنين، فنفسي مؤمنة بالله وبكم يا مولاي، أوّلكم وآخركم، ونصرتي لكم معدَّة، ومودَّتي خالصة لكم، وبراءتي من أعدائكم، أهل الحردة والجدال ثابتة لثاركم، أنا وليّ وحيد والله إله الحقّ يجعلني كذلك، آمين آمين، من لي إلاَّ أنت فيما دنت، واعتصمت بك فيه، تحرسني فيما تقرَّبت به إليك، يا وقاية الله وستره وبركته، أغثني أدركني، صلني بك ولا تقطعني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بهم توسّلي وتقرّبي، </w:t>
      </w:r>
    </w:p>
    <w:p>
      <w:pPr>
        <w:pStyle w:val="BookText"/>
        <w:rPr/>
      </w:pPr>
      <w:r>
        <w:rPr>
          <w:rFonts w:ascii="Amiri" w:hAnsi="Amiri" w:eastAsia="Amiri" w:cs="Amiri"/>
          <w:color w:val="111111"/>
          <w:sz w:val="28"/>
          <w:sz w:val="28"/>
          <w:szCs w:val="28"/>
          <w:rtl w:val="true"/>
          <w:lang w:bidi="ar-SA"/>
        </w:rPr>
        <w:t>اللّهمّ صلّ على محمّد وآله وصلني بهم ولا تقطعني، اللّهمّ بحجَّتك اعصمني، وسلامك على آل يس مولاي، أنت الجاه عند الله ربّك وربّي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بعقب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الذي خلقته من كلّك، فاستقرَّ فيك فلا يخرج منك إلى شيء أبداً، أيا كينون أيا مكون، أيا متعال أيا متقدّس، أيا مترحّم أيا مترائف، أيا متحنّن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كما خلقته غضّاً أن تُصلّي على محمّد نبيّ رحمتك، وكلمة نورك، ووالد هداة رحمتك، واملأ قلبي نور اليقين، وصدري نور الإيمان، وفكري نور الثبات، وعزمي نور التوفيق، وذكائي نور العلم، وقوَّتي نور العمل، ولساني نور الصدق، وديني نور البصائر من عندك، وبصري نور الضياء، وسمعي نور وعي الحكمة، ومودَّتي نور الموالاة لمحمّد وآله عليهم السلام، ونفسي نور قوَّة البراءة من أعداء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ألقاك وقد وفيت بعهدك وميثاقك، فلتسعني رحمتك يا وليّ يا حميد، بمرآك ومسمعك يا حجّة الله دعائي، فوفّني منجزات إجابتي، اعتصم بك، معك معك سمعي ورضاي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7121_116310"/>
      <w:bookmarkStart w:id="105" w:name="pg7121_116310"/>
      <w:bookmarkEnd w:id="105"/>
    </w:p>
    <w:p>
      <w:pPr>
        <w:pStyle w:val="Heading3"/>
        <w:numPr>
          <w:ilvl w:val="2"/>
          <w:numId w:val="1"/>
        </w:numPr>
        <w:rPr/>
      </w:pPr>
      <w:bookmarkStart w:id="106" w:name="pg7121_116310"/>
      <w:bookmarkStart w:id="107" w:name="__RefHeading___Toc3820131_372815092"/>
      <w:bookmarkStart w:id="108" w:name="_Toc33"/>
      <w:bookmarkEnd w:id="106"/>
      <w:bookmarkEnd w:id="107"/>
      <w:r>
        <w:rPr/>
        <w:t>4</w:t>
      </w:r>
      <w:r>
        <w:rPr>
          <w:rtl w:val="true"/>
        </w:rPr>
        <w:t xml:space="preserve">- </w:t>
      </w:r>
      <w:r>
        <w:rPr>
          <w:rtl w:val="true"/>
        </w:rPr>
        <w:t>ربيع الثاني</w:t>
      </w:r>
      <w:bookmarkEnd w:id="108"/>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3820133_372815092"/>
      <w:bookmarkStart w:id="110" w:name="_Toc34"/>
      <w:bookmarkEnd w:id="109"/>
      <w:r>
        <w:rPr>
          <w:rtl w:val="true"/>
        </w:rPr>
        <w:t>اشارة</w:t>
      </w:r>
      <w:bookmarkEnd w:id="110"/>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7121_116314"/>
      <w:bookmarkStart w:id="112" w:name="pg7121_116314"/>
      <w:bookmarkEnd w:id="112"/>
    </w:p>
    <w:p>
      <w:pPr>
        <w:pStyle w:val="Heading4"/>
        <w:numPr>
          <w:ilvl w:val="3"/>
          <w:numId w:val="1"/>
        </w:numPr>
        <w:rPr/>
      </w:pPr>
      <w:bookmarkStart w:id="113" w:name="pg7121_116314"/>
      <w:bookmarkStart w:id="114" w:name="__RefHeading___Toc3820135_372815092"/>
      <w:bookmarkStart w:id="115" w:name="_Toc35"/>
      <w:bookmarkEnd w:id="113"/>
      <w:bookmarkEnd w:id="114"/>
      <w:r>
        <w:rPr>
          <w:rtl w:val="true"/>
        </w:rPr>
        <w:t>أحداث هذا الشهر بدون ذكر اليوم</w:t>
      </w:r>
      <w:bookmarkEnd w:id="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محمّد بن جعفر الأسدي رحمه الله على رواية الشيخ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وفاة محمّد بن جعفر الأسدي أحد وكلاء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دخول يهودي على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ذكرى وفاة أبي بكر ودخول يهودي على الإمام علي عليه السلام وسؤاله عن سبع مسائل منها أوصياء النبيّ صلى الله عليه وآله وسلم وعددهم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خلال تتبّعنا الكثير لمصادر علمائنا رضوان الله عليهم على أحداث ومناسبات مهدوية في هذا الشهر الكريم، ولعلَّ الله يمنُّ علينا في المستقبل بذلك</w:t>
      </w:r>
      <w:r>
        <w:rPr>
          <w:rFonts w:eastAsia="Amiri" w:cs="Amiri" w:ascii="Amiri" w:hAnsi="Amiri"/>
          <w:color w:val="111111"/>
          <w:sz w:val="28"/>
          <w:szCs w:val="28"/>
          <w:rtl w:val="true"/>
          <w:lang w:bidi="ar-SA"/>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7121_116318"/>
      <w:bookmarkStart w:id="117" w:name="pg7121_116318"/>
      <w:bookmarkEnd w:id="117"/>
    </w:p>
    <w:p>
      <w:pPr>
        <w:pStyle w:val="Heading3"/>
        <w:numPr>
          <w:ilvl w:val="2"/>
          <w:numId w:val="1"/>
        </w:numPr>
        <w:rPr/>
      </w:pPr>
      <w:bookmarkStart w:id="118" w:name="pg7121_116318"/>
      <w:bookmarkStart w:id="119" w:name="__RefHeading___Toc3820137_372815092"/>
      <w:bookmarkStart w:id="120" w:name="_Toc36"/>
      <w:bookmarkEnd w:id="118"/>
      <w:bookmarkEnd w:id="119"/>
      <w:r>
        <w:rPr/>
        <w:t>5</w:t>
      </w:r>
      <w:r>
        <w:rPr>
          <w:rtl w:val="true"/>
        </w:rPr>
        <w:t xml:space="preserve">- </w:t>
      </w:r>
      <w:r>
        <w:rPr>
          <w:rtl w:val="true"/>
        </w:rPr>
        <w:t>جمادى الأولى</w:t>
      </w:r>
      <w:bookmarkEnd w:id="120"/>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 w:name="__RefHeading___Toc3820139_372815092"/>
      <w:bookmarkStart w:id="122" w:name="_Toc37"/>
      <w:bookmarkEnd w:id="121"/>
      <w:r>
        <w:rPr>
          <w:rtl w:val="true"/>
        </w:rPr>
        <w:t>اشارة</w:t>
      </w:r>
      <w:bookmarkEnd w:id="12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7121_116322"/>
      <w:bookmarkStart w:id="124" w:name="pg7121_116322"/>
      <w:bookmarkEnd w:id="124"/>
    </w:p>
    <w:p>
      <w:pPr>
        <w:pStyle w:val="Heading4"/>
        <w:numPr>
          <w:ilvl w:val="3"/>
          <w:numId w:val="1"/>
        </w:numPr>
        <w:rPr/>
      </w:pPr>
      <w:bookmarkStart w:id="125" w:name="pg7121_116322"/>
      <w:bookmarkStart w:id="126" w:name="__RefHeading___Toc3820141_372815092"/>
      <w:bookmarkStart w:id="127" w:name="_Toc38"/>
      <w:bookmarkEnd w:id="125"/>
      <w:bookmarkEnd w:id="126"/>
      <w:r>
        <w:rPr/>
        <w:t>1</w:t>
      </w:r>
      <w:r>
        <w:rPr>
          <w:rtl w:val="true"/>
        </w:rPr>
        <w:t xml:space="preserve"> _ </w:t>
      </w:r>
      <w:r>
        <w:rPr/>
        <w:t>10</w:t>
      </w:r>
      <w:r>
        <w:rPr>
          <w:rtl w:val="true"/>
        </w:rPr>
        <w:t xml:space="preserve"> </w:t>
      </w:r>
      <w:r>
        <w:rPr>
          <w:rtl w:val="true"/>
        </w:rPr>
        <w:t>جمادى الأولى</w:t>
      </w:r>
      <w:bookmarkEnd w:id="127"/>
    </w:p>
    <w:p>
      <w:pPr>
        <w:pStyle w:val="BookText"/>
        <w:rPr/>
      </w:pP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الدجّال من أصفهان على رواية إلزام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اليزدي رحمه الله في إلزام الناصب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العشر الاُوَل منه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جمادى الأولى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أيضاً يخرج الدجّال من أصفهان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820143_372815092"/>
      <w:bookmarkStart w:id="129" w:name="_Toc39"/>
      <w:bookmarkEnd w:id="128"/>
      <w:r>
        <w:rPr/>
        <w:t>10</w:t>
      </w:r>
      <w:r>
        <w:rPr>
          <w:rtl w:val="true"/>
        </w:rPr>
        <w:t xml:space="preserve"> </w:t>
      </w:r>
      <w:r>
        <w:rPr>
          <w:rtl w:val="true"/>
        </w:rPr>
        <w:t>جمادى الأولى</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الجمل وفيها نشر علي عليه السلام راية رسول الله صلى الله عليه وآله وسلم، ولا ينشرها بعده إلاَّ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محمّد بن أبي عمير، عن أبي المغرا،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التقى أمير المؤمنين عليه السلام وأهل البصرة نشر الراية راية رسول الله صلى الله عليه وآله وسلم فزلزلت أقدامهم، فما اصفرَّت الشمس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يا بن أبي طالب،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الأسرى، ولا تجهزوا على الجرحى، ولا تتَّبعوا مولّياً، ومن ألقى سلاحه فهو آمن، ومن أغلق بابه فهو آمن، ولمَّا كان يوم صفّين سألوه نشر الراية فأبى عليهم فتحمَّلوا عليه بالحسن والحسين عليهما السلام وعمّار بن ياسر رضي الله عنه،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للقوم مدَّة يبلغونها، وإنَّ هذه راية لا ينشرها بعدي إلاَّ القائم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الناصب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محمّد بن جعفر الأسدي أحد وكلاء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بن محمّد بن عون الأسدي، يكنّى أبا الحسين الكوفي من وكلاء الناحية المقدَّسة في زمن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في الري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عون الأسدي، أبو الحسين الكوفي، سكن الري،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الصدوق رحمه الله من وكلاء الناحية،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عبد الله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عدد من انتهى إليه ممَّن وقف على معجزات صاحب الزمان عليه السلام ورآه من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البسامي، والأسدي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الأسدي، يكنّى أبا الحسين الرازي، كان أحد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ولقَّبه الإمام الحجّة عليه السلام بالعربي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الطوسي رحمه الله عن أبي الحسين بن أبي جيد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الناس في سنة تسعين ومائتين قبض شيء، فامتنعت من ذلك وكتبت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إلى الإمام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أستطلع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بالري محمّد بن جعفر العربي فليدفع إليه فإنَّه من ثقاتنا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6278/28</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وورد توثيقه في عدَّة روايات، منها ما رواه الطوسي رحمه الله عن أبي جعفر محمّد بن علي بن نوبخت،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الحجّ وتأهَّبت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لذلك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صدري واغتممت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مقيم بالسمع والطاعة غير أنّي مغتمٌّ بتخلّفي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يضيقنَّ صدرك، فإنَّك تحجُّ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استأذنت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الجواب،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عادلت محمّد بن العبّاس وأنا واثق بديانته وصيانته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الأسدي نعم العديل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قدم فلا تختر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الأسدي فعادلته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الطوسي رحمه الله من الأقوام الثقات التي كانت ترد عليهم التوقيعات من قبل المنصوبين للسفارة من الأصل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الحسين محمّد بن جعفر الأسدي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ومدحه العلاَّمة الحلّي رحمه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عون الأسدي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الحسين محمّد بن جعفر ليلة الخميس لعشر خلون من جمادى الأولى سنة اثنتي عشرة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الأسدي على ظاهر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 ولم يُطعن عليه في شهر ربيع الآخر سنة اثنتي عشرة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توفّي في أثناء سفارة الشيخ الحسين بن روح النوبختي التي امتدَّت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bookmarkStart w:id="130" w:name="pg7121_116328"/>
    </w:p>
    <w:p>
      <w:pPr>
        <w:pStyle w:val="Heading4"/>
        <w:numPr>
          <w:ilvl w:val="3"/>
          <w:numId w:val="1"/>
        </w:numPr>
        <w:rPr/>
      </w:pPr>
      <w:bookmarkStart w:id="131" w:name="__RefHeading___Toc3820145_372815092"/>
      <w:bookmarkStart w:id="132" w:name="_Toc40"/>
      <w:bookmarkEnd w:id="130"/>
      <w:bookmarkEnd w:id="131"/>
      <w:r>
        <w:rPr/>
        <w:t>15</w:t>
      </w:r>
      <w:r>
        <w:rPr>
          <w:rtl w:val="true"/>
        </w:rPr>
        <w:t xml:space="preserve"> </w:t>
      </w:r>
      <w:r>
        <w:rPr>
          <w:rtl w:val="true"/>
        </w:rPr>
        <w:t>جمادى الأولى</w:t>
      </w:r>
      <w:bookmarkEnd w:id="132"/>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حرب الجمل في البصرة وفيها خطب علي عليه السلام خطبة ذكر فيها ما يجري عليها من الأحداث في آخر الزمان</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رحمه الله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كمال الدين ابن ميثم البحراني مرسلاً أنَّه لمَّا فرغ أمير المؤمنين من أمر الحرب لأهل الجمل أمر منادياً ينادي في أهل البصرة أنَّ الصلاة الجامعة لثلاثة أيّام من غد إن شاء الله، ولا عذر لمن تخلَّف إلاَّ من حجَّة أو علَّة، فلا تجعلوا على أنفسكم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الذي اجتمعوا فيه خرج عليه السلام فصلّى بالناس الغداة في المسجد الجامع، فلمَّا قضى صلاته قام فأسند ظهره إلى حائط القبلة عن يمين المصلّي، فخطب الناس فحمد الله وأثنى عليه بما هو أهله، وصلّى على النبيّ صلى الله عليه وآله وسلم واستغفر للمؤمنين والمؤمنات والمسلمين والمسلمات،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كأنّي أنظر إلى قريتكم هذه وقد طبقها الماء حتَّى ما يرى منها إلاَّ شرف المسجد كأنَّه جؤجؤ طير في لجَّة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الأحنف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ومتى يكون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بحر، إنَّك لن تدرك ذلك الزمان، وإنَّ بينك وبينه لقروناً، ولكن ليبلّغ الشاهد منكم الغائب عنكم، لكي يبلّغوا إخوانهم إذا هم رأوا البصرة قد تحولَّت أخصاصها دوراً وآجامها قصوراً، فالهرب الهرب فإنَّه لا بصيرة لكم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عن يمينه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بينكم وبين الأبلة؟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أربعة فراسخ،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فوَالذي بعث محمّداً صلى الله عليه وآله وسلم وأكرمه بالنبوَّة وخصَّه بالرسالة وعجَّل بروحه إلى الجنَّة لقد سمعت منه كما تسمعون منّي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هل علمت أنَّ بين التي تسمّى البصرة والتي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تسمّى الأبلة أربعة فراسخ، وسيكون التي تسمّى الأبلة موضع أصحاب العشور، ويقتل في ذلك الموضع من أمّتي سبعون ألفاً، شهيدهم يومئذٍ بمنزلة شهداء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ومن يقتلهم فداك أبي واُمّي؟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يقتلهم إخوان الجنّ، وهم جيل كأنَّهم الشياطين، سود ألوانهم، منتنة أرواحهم، شديد كلبهم، قليل سلبهم، طوبى لمن قتلهم وطوبى لمن قتلوه، ينفر لجهادهم في ذلك الزمان قوم هم أذلَّة عند المتكبّرين من أهل الزمان، مجهولون في الأرض معروفون في السماء، تبكي السماء عليهم وسكّانها والأرض وسكّانها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هملت عيناه بالبكاء،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بصرة، ويلك يا بصرة من جيش لا رهج له ولا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الذي يصيبهم من قبل الغرق ممَّا ذكرت؟ وما الويح؟ وما الويل؟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بابان، فالويح باب الرحمة، والويل باب العذاب، يا ابن الجارود نعم تارات عظيمة منها عصبة تقتل بعضها بعضاً، ومنها فتنة تكون بها أخراب منازل وخراب ديار وانتهاك أموال وقتل رجال وسباء نساء يذبحن ذبحاً، يا ويل أمرهنَّ حديث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يستحلّ بها الدجّال الأكبر الأعور الممسوخ العين اليمنى والأخرى كأنَّها ممزوجة بالدم لكأنَّها في الحمرة علقة ناتئ الحدقة كهيئة حبَّة العنب الطافية على الماء فيتبعه من أهلها عدَّة من قتل بالأبلة من الشهداء أناجيلهم في صدورهم يقتل من يقتل ويهرب من يهرب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رجف ثمّ قذف ثمّ خسف ثمّ مسخ ثمّ الجوع الأغبر ثمّ الموت الأحمر وهو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منذر، إنَّ للبصرة ثلاثة أسماء سوى البصرة في الزبر الأوّل لا يعلمها إلاَّ العلماء، منها الخريبة، ومنها تدمر، ومنها المؤتفكة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منذر، والذي فلق الحبَّة وبرء النسمة لو أشاء لأخبرتكم بخراب العرصات عرصة عرصة متى تخرب ومتى تعمر بعد خرابها إلى يوم القيامة، وإنَّ عندي من ذلك </w:t>
      </w:r>
      <w:bookmarkStart w:id="133" w:name="pg7121_116332"/>
    </w:p>
    <w:p>
      <w:pPr>
        <w:pStyle w:val="BookText"/>
        <w:rPr/>
      </w:pPr>
      <w:bookmarkEnd w:id="133"/>
      <w:r>
        <w:rPr>
          <w:rFonts w:ascii="Amiri" w:hAnsi="Amiri" w:eastAsia="Amiri" w:cs="Amiri"/>
          <w:color w:val="111111"/>
          <w:sz w:val="28"/>
          <w:sz w:val="28"/>
          <w:szCs w:val="28"/>
          <w:rtl w:val="true"/>
          <w:lang w:bidi="ar-SA"/>
        </w:rPr>
        <w:t>علماً جمّاً، وإن تسألوني تجدوني به عالماً لا أخطئ منه علماً ولا دافئاً، ولقد استودعت علم القرون الاُوَل وما هو كائن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820147_372815092"/>
      <w:bookmarkStart w:id="135" w:name="_Toc41"/>
      <w:bookmarkEnd w:id="134"/>
      <w:r>
        <w:rPr/>
        <w:t>20</w:t>
      </w:r>
      <w:r>
        <w:rPr>
          <w:rtl w:val="true"/>
        </w:rPr>
        <w:t xml:space="preserve"> </w:t>
      </w:r>
      <w:r>
        <w:rPr>
          <w:rtl w:val="true"/>
        </w:rPr>
        <w:t>جمادى الأولى</w:t>
      </w:r>
      <w:bookmarkEnd w:id="135"/>
    </w:p>
    <w:p>
      <w:pPr>
        <w:pStyle w:val="BookText"/>
        <w:rPr/>
      </w:pP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هطول الأمطار الغزيرة والتي تستمرّ أربعين يوماً على رواية إلزام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اليزدي رحمه الله في إلزام الناصب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العشرون من جمادى الأولى وقع مطر شديد لا يوجد مثله منذ هبط آدم إلى الأرض متَّصل إلى أوّل شهر رجب تنبت لحوم من يريد الله أن يرجع إلى الدنيا من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ما سيأتي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 المطر بشكل غزير واستمراره أربعين يوماً حتَّى تنبت لحوم المؤمنين وأبدانهم في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الأشهر</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820149_372815092"/>
      <w:bookmarkStart w:id="137" w:name="_Toc42"/>
      <w:bookmarkEnd w:id="136"/>
      <w:r>
        <w:rPr/>
        <w:t>30</w:t>
      </w:r>
      <w:r>
        <w:rPr>
          <w:rtl w:val="true"/>
        </w:rPr>
        <w:t xml:space="preserve"> </w:t>
      </w:r>
      <w:r>
        <w:rPr>
          <w:rtl w:val="true"/>
        </w:rPr>
        <w:t>جمادى الأولى</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النائب الثاني أبي جعفر محمّد بن عثمان العمري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محمّد بن عثمان بن سعيد العمري الأسدي، أبو جعفر العسكري، ثاني السفراء الأربعة، كان هو وأبوه سفيرين للإمام المهدي المنتظر عليه السلام، وكان لهما منزلة جليلة عند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السفارة زمناً طويلاً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الناصب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عدَّه الصدوق رحمه الله فيمن رآه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رضي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صلوات الله عليه متعلّقاً بأستار الكعبة في المستجار،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انتقم لي من أعدائي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تضافرت الروايات الدالّة على جلالة شأنه وعظم مقامه، منها ما رواه الكليني رحمه الله عن أبي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الطوسي رحمه الله عن عبد الله بن جعفر الحميري، خرج التوقيع إلى الشيخ أبي جعفر محمّد بن عثمان بن سعيد العمري قدَّس الله روحه في التعزية بأبيه رضي الله تعالى عنه، وفي فصل من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تسليماً لأمره ورضيً بقضائه، عاش أبوك سعيداً ومات حميداً فرحمه الله وألحقه بأوليائه ومواليه عليهم السلام، فلم يزل مجتهداً في أمرهم، ساعياً فيما يقرّبه إلى الله عز وجل وإليهم، نضَّر الله وجهه وأقاله عثرته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فصل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أجزل الله لك الثواب وأحسن لك العزاء، رزئت ورزئنا وأوحشك فراقه وأوحشنا، فسرَّه الله في منقلبه، وكان من كمال سعادته أن رزقه الله تعالى ولداً مثلك يخلفه من بعده، ويقوم مقامه بأمره، ويترحَّم عليه،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فإنَّ الأنفس طيّبة بمكانك وما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تسمية من رآه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جعله الله عز وجل فيك وعندك، أعانك الله وقوّاك وعضدك ووفَّقك، وكان لك وليّاً وحافظاً وراعياً وكافياً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كتب مصنَّفة في الفقه، فقد روى الطوسي رحمه الله عن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هبة الله ابن بنت اُمّ كلثوم بنت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جعفر محمّد بن عثمان العمري كتب مصنَّفة في الفقه ممَّا سمعها من أبي محمّد الحسن عليه السلام، ومن الصاحب عليه السلام، ومن أبيه عثمان بن سعيد، عن أبي محمّد وعن أبيه علي بن محمّد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محمّد بن عثمان العمري بالسفارة إلى الحسين بن روح، فقد روى الصدوق رحمه الله عن محمّد بن علي بن متيل، عن عمّه جعفر بن محمّد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أبا جعفر محمّد بن عثمان العمري السمّان رضي الله عنه الوفاة كنت جالساً عند رأسه أسأله واُحدّثه، وأبو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رجليه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إليَّ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اُوصي إلى أبي 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 رأسه وأخذت بيد أبي القاسم وأجلسته في مكاني وتحوَّلت عند رجليه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الطوسي رحمه الله عن جماعة، عن أبي جعفر محمّد بن علي بن الحسين بن بابويه، عن محمّد بن علي بن الحسين، عن علي بن محمّد بن متيل، عن عمّه جعفر بن أحمد بن متيل، وقال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عبد الله الحسين بن علي بن بابويه القمّي قدم علينا البصرة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المعقوفتين أثبتناه من الغيبة للطوسي</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شهر ربيع الأوّل سنة ثمان وسبعين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علوية الصفّار والحسين بن أحمد بن إدريس رضي الله عنهما يذكران هذا الحديث، وذكرا أنَّهما حضرا بغداد في ذلك الوقت وشاهدا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رضي الله عنه في آخر جمادي الأولى سنة خمس وثلاثمائة، فقد روى الطوسي رحمه الله عن أبي نصر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غالب الزراري رحمه الله وغفر له أنَّ أبا جعفر محمّد بن عثمان العمري رحمه الله مات في آخر جمادي الأولى سنة خمس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الطوسي رحمه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نصر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أنَّ أبا جعفر العمري رحمه الله مات في سنة أربع وثلاثمائة، وأنَّه كان يتولّى هذا الأمر نحواً من خمسين سنة، يحمل الناس إليه أموالهم، ويخرج إليهم التوقيعات بالخطّ الذي كان يخرج في حياة الحسن عليه السلام إليهم بالمهمّات في أمر الدين والدنيا وفيما يسألونه من المسائل بالأجوبة العجيبة رضي الله عنه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نصر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أبي جعفر محمّد بن عثمان عند والدته في شارع باب الكوفة في الموضع الذي كانت دوره ومنازله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الآن في وسط الصحراء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الشيخ الحسين بن روح ودائع الشيخ محمّد بن عثمان من ورثته، وفيها أدعية وقنوتات الأئمّة، ومنها قنوتات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الشريف الآن في المسجد الخلاني ببغداد بالقرب من سوق السنك وجامع عبد القادر الكيلاني ومسجد العيدروسي، وبجانبه مقبرة الفيل التي تسمّى اليوم بمقبرة الخلاني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ابن طاووس رحمه الله 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الأصل الذي نقلت منه هذه القنوتات،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يأتي ذكره بغير إسناد، ثمّ وجدت بعد سطر هذه القنوتات إسنادها في كتاب عمل رجب وشعبان وشهر رمضان، تأليف أحمد بن عبد الله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الحسن بن أحمد بن محمّد بن عمر بن عبد الله بن الصباح القزويني وأبو الصباح محمّد بن أحمد بن محمّد بن عبد الرحمن البغدادي الكاتبان،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بحضرة شيخنا فقيه العصابة ذكر مولانا أبي محمّد الحسن ابن أمير المؤمنين عليه السلام، فقال رجل من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ينقم منه الناس تسليم هذا الأمر إلى ابن أبي سفيان، فقال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أيضاً مولانا أبا محمّد عليه السلام أعظم شأناً وأعلى مكاناً وأوضح برهاناً من أن يقدح في فعل له اعتبار المعتبرين، أو يعترضه شكّ الشاكّين وارتياب المرتابين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سيّدنا الشيخ أبو جعفر محمّد بن عثمان بن سعيد العمري رضي الله عنه وأرضاه، وزاده علوّاً فيما أولاه، ففُرغ من أمره، جلس الشيخ أبو القاسم الحسين بن روح بن أبي بحر زاد الله توفيقه للناس في بقيّة نهار يومه في دار الماضي رضي الله عنه، فأخرج إليه ذكاء الخادم الأبيض مدرجاً وعكّازاً وحقّة خشب مدهونة، فأخذ العكّاز فجعلها في حجره على فخذيه، وأخذ المدرج بيمينه، والحقّة بشماله،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المدرج ذكر ودايع فنشره، فإذا هي أدعية وقنوت موالينا الأئمّة من آل محمّد عليهم السلام، فأضربوا عنها،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الحقّة</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جوهر لا محالة،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تبيعونها؟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ابن شبيب الكوثاري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ادفع إليهم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فامتنعوا فلم يزل يزيدهم ويمتنعون إلى أن بلغ مائة دينار،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بعتم، وإلاَّ ندمتم، فاستجابوا البيع، وقبضوا المائة الدينار، واستثنى عليهم المدرج والعكّاز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انفصل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عكّاز مولانا أبي محمّد الحسن بن علي بن محمّد بن علي الرضا عليه السلام التي كانت في يده يوم توكيله سيّدنا الشيخ عثمان بن سعيد العمري رحمه الله ووصيَّته إليه وغيبته إلى يومنا هذا، وهذه الحقّة فيها خواتيم الأئمّة، فأخرجها فكانت كما ذكر من جواهرها ونقوشها وعددها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المدرج قنوت موالينا الأئمّة عليهم السلام وفيه قنوت مولانا أبي محمّد الحسن بن أمير المؤمنين عليه السلام وأملاها علينا من حفظه، فكتبناها على ما سطر في هذه المدرجة،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بها كما تحتفظون بمهمّات الدين، وعزمات ربّ العالمين جلَّ وعزَّ، وفيها بلاغ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مولانا الحجّة بن الحسن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وأكرم أولياءك بإنجاز وعدك، وبلّغهم درك ما يأملونه من نصرك، واكفف عنهم بأس من نصب الخلاف عليك، وتمرَّد بمنعك على ركوب مخالفتك، واستعان برفدك على فلّ حدّك، وقصد لكيدك بأيدك، ووسعته حلماً لتأخذه على جهرة وتستأصله على 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اللّهمّ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 فَجَعَلْناها حَصِيداً كَأَنْ لَمْ تَغْنَ بِالْأَمْسِ كَذلِكَ نُفَصِّلُ الْأَياتِ لِقَوْمٍ</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الغاية عندنا قد تناهت، وإنّا لغضبك غاضبون، وإنّا على نصر الحقّ متعاصبون، وإلى ورود أمرك مشتاقون، ولإنجاز وعدك مرتقبون، ولحلول وعيدك بأعدائك متوقّعون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فأذن بذلك، وافتح طرقاته، وسهّل خروجه، ووطّئ مسالكه، واشرع شرائعه، وأيّد جنوده وأعوانه، وبادر بأسك القوم الظالمين، وابسط سيف نقمتك على أعدائك المعاندين، وخذ بالثأر، إنَّك جواد مكّار</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في قنوته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مالك الملك، تؤتي الملك من تشاء، وتنزع الملك ممَّن تشاء، وتعزُّ من تشاء، وتذلُّ من تشاء، بيدك الخير إنَّك على كلّ شيء قدير، يا ماجد يا جواد، يا ذا الجلال والإكرام، يا بطّاش، يا ذا البطش الشديد، يا فعّالاً لما يريد، يا ذا القوَّة المتين، يا رؤوف يا رحيم، يا لطيف يا حيّ حين لا حيّ، أسألك باسمك المخزون المكنون الحيّ القيوم الذي استأثرت به في علم الغيب عندك، ولم يطَّلع عليه أحد من خلقك، وأسألك باسمك الذي تصوّر به خلقك في الأرحام كيف تشاء، وبه تسوق إليهم أرزاقهم في أطباق الظلمات، من بين العروق والعظام، وأسألك باسمك الذي ألَّفت به بين قلوب أوليائك، وألَّفت بين الثلج والنار لا هذا يُذيب هذا ولا هذا يُطفئ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باسمك الذي كوَّنت به طعم المياه، وأسألك باسمك الذي أجريت به الماء في عروق النبات بين أطباق الثرى، وسقت الماء إلى عروق الأشجار بين الصخرة الصمّاء، وأسألك باسمك الذي كوَّنت به طعم الثمار وألوانها، وأسألك باسمك الذي به تُبدئ وتُعيد، وأسألك باسمك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الفرد الواحد المتفرّد بالوحدانية المتوحّد بالصمدانية، وأسألك باسمك الذي فجَّرت به الماء من الصخرة الصمّاء، وسقته من حيث شئت، وأسألك باسمك الذي خلقت به خلقك ورزقتهم كيف شئت وكيف شاؤوا، يا من لا يغيّره الأيّام والليالي أدعوك بما دعاك به نوح حين ناداك فأنجيته ومن معه وأهلكت قومه، وأدعوك بما دعاك إبراهيم خليلك حين ناداك فأنجيته وجعلت النار عليه برداً وسلاماً، وأدعوك بما دعاك به موسى كليمك حين ناداك ففلقت له البحر فأنجيته وبني إسرائيل وأغرقت فرعون وقومه في اليم، وأدعوك بما دعاك به عيسى روحك حين ناداك فنجَّيته من أعدائه وإليك رفعته، وأدعوك بما دعاك حبيبك وصفيّك ونبيّك محمّد صلّى الله عليه وآله فاستجبت له ومن الأحزاب نجَّيته وعلى أعدائك نصرته، وأسألك باسمك الذي إذا دعيت به أجبت، يا من له الخلق والأمر، يا من أحاط بكلّ شيء علماً، يا من أحصى كلّ شيء عدداً، يا من لا تغيّره الأيّام والليالي، ولا تتشابه عليه الأصوات، ولا تخفى عليه اللغات، ولا يبرمه إلحاح الملحّين، أسألك أن تُصلّي على محمّد وآل محمّد خيرتك من خلقك، فصلّ عليهم بأفضل صلواتك وصلّ على جميع النبيّين والمرسلين الذين بلَّغوا عنك الهدى وأعقدوا لك المواثيق بالطاعة، وصلّ على عبادك الصالحين، يا من لا يخلف الميعاد أنجز لي ما وعدتني واجمع لي أصحابي وصبّرهم، وانصرني على أعدائك وأعداء رسولك، ولا تخيب دعوتي فإنّي عبدك ابن عبدك وابن أمَتك أسير بين يديك، سيّدي أنت الذي مننت عليَّ بهذا المقام وتفضَّلت به عليَّ دون كثير من خلقك، أسألك أن تُصلّي على </w:t>
      </w:r>
      <w:bookmarkStart w:id="138" w:name="pg7121_116348"/>
    </w:p>
    <w:p>
      <w:pPr>
        <w:pStyle w:val="BookText"/>
        <w:rPr/>
      </w:pPr>
      <w:bookmarkEnd w:id="138"/>
      <w:r>
        <w:rPr>
          <w:rFonts w:ascii="Amiri" w:hAnsi="Amiri" w:eastAsia="Amiri" w:cs="Amiri"/>
          <w:color w:val="111111"/>
          <w:sz w:val="28"/>
          <w:sz w:val="28"/>
          <w:szCs w:val="28"/>
          <w:rtl w:val="true"/>
          <w:lang w:bidi="ar-SA"/>
        </w:rPr>
        <w:t>محمّد وآل محمّد وأن تنجز لي ما وعدتني إنَّك أنت الصادق ولا تخلف الميعاد وأنت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820151_372815092"/>
      <w:bookmarkStart w:id="140" w:name="_Toc43"/>
      <w:bookmarkEnd w:id="139"/>
      <w:r>
        <w:rPr>
          <w:rtl w:val="true"/>
        </w:rPr>
        <w:t>أحداث هذا الشهر بدون ذكر اليوم</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الإمام المهدي عليه السلام في رسالته للشيخ المفيد رحمه الله بحدوث آية جليّة في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وصول الرسالة الأولى للشيخ المفيد رحمه الله من قبل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الحاجّ محمّد مهدي التاجر إلى العراق لغرض الاستشفاء بزيارة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ذكر تمام قصَّته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أحد المؤمنين من الخرس في سامراء ببركة الإمام المهدي عليه السلام</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41" w:name="pg7121_116350"/>
    </w:p>
    <w:p>
      <w:pPr>
        <w:pStyle w:val="Heading3"/>
        <w:numPr>
          <w:ilvl w:val="2"/>
          <w:numId w:val="1"/>
        </w:numPr>
        <w:rPr/>
      </w:pPr>
      <w:bookmarkStart w:id="142" w:name="__RefHeading___Toc3820153_372815092"/>
      <w:bookmarkStart w:id="143" w:name="_Toc44"/>
      <w:bookmarkEnd w:id="141"/>
      <w:bookmarkEnd w:id="142"/>
      <w:r>
        <w:rPr/>
        <w:t>6</w:t>
      </w:r>
      <w:r>
        <w:rPr>
          <w:rtl w:val="true"/>
        </w:rPr>
        <w:t>-</w:t>
      </w:r>
      <w:r>
        <w:rPr>
          <w:rtl w:val="true"/>
        </w:rPr>
        <w:t>جمادى الآخرة</w:t>
      </w:r>
      <w:bookmarkEnd w:id="143"/>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 w:name="__RefHeading___Toc3820155_372815092"/>
      <w:bookmarkStart w:id="145" w:name="_Toc45"/>
      <w:bookmarkEnd w:id="144"/>
      <w:r>
        <w:rPr>
          <w:rtl w:val="true"/>
        </w:rPr>
        <w:t>اشارة</w:t>
      </w:r>
      <w:bookmarkEnd w:id="145"/>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7121_116354"/>
      <w:bookmarkStart w:id="147" w:name="pg7121_116354"/>
      <w:bookmarkEnd w:id="147"/>
    </w:p>
    <w:p>
      <w:pPr>
        <w:pStyle w:val="Heading4"/>
        <w:numPr>
          <w:ilvl w:val="3"/>
          <w:numId w:val="1"/>
        </w:numPr>
        <w:rPr/>
      </w:pPr>
      <w:bookmarkStart w:id="148" w:name="pg7121_116354"/>
      <w:bookmarkStart w:id="149" w:name="__RefHeading___Toc3820157_372815092"/>
      <w:bookmarkStart w:id="150" w:name="_Toc46"/>
      <w:bookmarkEnd w:id="148"/>
      <w:bookmarkEnd w:id="149"/>
      <w:r>
        <w:rPr/>
        <w:t>1</w:t>
      </w:r>
      <w:r>
        <w:rPr>
          <w:rtl w:val="true"/>
        </w:rPr>
        <w:t xml:space="preserve"> </w:t>
      </w:r>
      <w:r>
        <w:rPr>
          <w:rtl w:val="true"/>
        </w:rPr>
        <w:t>جمادى الآخرة</w:t>
      </w:r>
      <w:bookmarkEnd w:id="150"/>
    </w:p>
    <w:p>
      <w:pPr>
        <w:pStyle w:val="BookText"/>
        <w:rPr/>
      </w:pP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المطر بشكل غزير واستمراره أربعين يوماً حتَّى تنبت لحوم المؤمنين وأبدانهم في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المفيد رحمه الله عن عبد الكريم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القائم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 تطول له الأيّام والليالي حتَّى تكون السنة من سنيه مقدار عشر سنين من سنيكم، فيكون سنو ملكه سبعين سنة من سنيكم هذه، وإذا آن قيامه مطر الناس جمادى الآخرة وعشرة أيّام من رجب مطراً لم يرَ الخلائق مثله، فينبت الله به لحوم المؤمنين وأبدانهم في قبورهم، فكأنّي أنظر إليهم مقبلين من قبل جهينة ينفضون شعورهم من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المفيد رحمه الله أيضاً عن عبد الله بن بكير، عن عبد الملك بن إسماعيل، 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التي يقوم فيها المهدي عليه السلام تمطر الأرض أربعاً وعشرين مطرة، ترى آثارها وبركاتها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الطوسي رحمه الله عن أحمد بن علي الرازي، عن المقانعي، عن بكار بن أحمد، عن حسن بن حسين، عن عبد الله بن بكير، عن عبد الملك بن إسماعيل الأسدي، عن أبيه، عن 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bookmarkStart w:id="151" w:name="pg7121_116356"/>
    </w:p>
    <w:p>
      <w:pPr>
        <w:pStyle w:val="Heading4"/>
        <w:numPr>
          <w:ilvl w:val="3"/>
          <w:numId w:val="1"/>
        </w:numPr>
        <w:rPr/>
      </w:pPr>
      <w:bookmarkStart w:id="152" w:name="__RefHeading___Toc3820159_372815092"/>
      <w:bookmarkStart w:id="153" w:name="_Toc47"/>
      <w:bookmarkEnd w:id="151"/>
      <w:bookmarkEnd w:id="152"/>
      <w:r>
        <w:rPr/>
        <w:t>10</w:t>
      </w:r>
      <w:r>
        <w:rPr>
          <w:rtl w:val="true"/>
        </w:rPr>
        <w:t xml:space="preserve"> </w:t>
      </w:r>
      <w:r>
        <w:rPr>
          <w:rtl w:val="true"/>
        </w:rPr>
        <w:t>جمادى الآخرة</w:t>
      </w:r>
      <w:bookmarkEnd w:id="153"/>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أحد المؤمنين من الخرس في سامراء ببركة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الكاظمين في شهر جمادى الأولى من سنة ألف ومائتين وتسعة وتسعين آقا محمّد مهدي التاجر، الشيرازي الأصل، وكان مولده ومنشؤه في ميناء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بقصد الاستشفاء بزيارة أئمّة العراق عليهم السلام، على بعض التجّار المعروفين من أقربائه وبقي هناك عشرين يوماً، فعندما كان وقت حركة مركب الدخّان إلى سُرَّ من رأى جاء به أقرباؤه إلى المركب، وسلَّموه إلى راكبيه من أهل بغداد وكربلاء لصممه وعجزه عن التفهيم لما يريده وما يحتاجه، وكتبوا إلى بعض المجاورين في سُرَّ من رأى رسائل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وصل هناك في يوم الجمعة العاشر من جمادى الآخرة ذهب إلى السرداب المقدَّس في جماعة من الثقات وخادم ليقرأ له الزيارة، إلى أن أتى إلى الصُفَّة التي في السرداب، فوقف فوق البئر مدَّة يبكي ويتضرَّع ويكتب بالقلم على حائط السرداب يطلب من الحاضرين الدعاء لشفائه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 ابتهاله وتضرّعه حتَّى فتح الله تعالى لسانه، وخرج من الناحية المقدَّسة بلسان فصيح، وبيان مليح</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أحضره مرافقوه يوم السبت إلى مجلس تدريس جناب سيّد الفقهاء العظام الأستاذ الأكبر حجّة الإسلام الميرزا محمّد حسن الشيرازي متَّعنا الله ببقائه، وبعد الحديث المناسب لذلك المقام قرأ عنده تبرّكاً سورة الحمد المباركة، وكانت القراءة جيّدة جدّاً بنحو أذعن الحاضرون بصحَّتها وحسنها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قصيدة الشاعر عبّاس الصفّار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ليلتي الأحد والاثنين اجتمع العلماء والفضلاء في الصحن الشريف فرحين مسرورين، وأضاؤا فضاءه من المصابيح والقناديل، ونظموا القصَّة ونشروها في البلاد، وكان معه في المركب مادح أهل البيت عليهم السلام الفاضل اللبيب الحاجّ ملاَّ عبّاس الصفّار الزنوزي البغدادي فقال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من قصيدة طويلة ورآه مريضاً وصحيحاً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وفي عامها جئتُ والزائرين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بلدة سُرَّ من قد رآها</w:t>
      </w:r>
    </w:p>
    <w:p>
      <w:pPr>
        <w:pStyle w:val="BookText"/>
        <w:rPr/>
      </w:pPr>
      <w:r>
        <w:rPr>
          <w:rFonts w:ascii="Amiri" w:hAnsi="Amiri" w:eastAsia="Amiri" w:cs="Amiri"/>
          <w:color w:val="111111"/>
          <w:sz w:val="28"/>
          <w:sz w:val="28"/>
          <w:szCs w:val="28"/>
          <w:rtl w:val="true"/>
          <w:lang w:bidi="ar-SA"/>
        </w:rPr>
        <w:t>رأيت من الصين فيها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سميّ إمام هداها</w:t>
      </w:r>
    </w:p>
    <w:p>
      <w:pPr>
        <w:pStyle w:val="BookText"/>
        <w:rPr/>
      </w:pPr>
      <w:r>
        <w:rPr>
          <w:rFonts w:ascii="Amiri" w:hAnsi="Amiri" w:eastAsia="Amiri" w:cs="Amiri"/>
          <w:color w:val="111111"/>
          <w:sz w:val="28"/>
          <w:sz w:val="28"/>
          <w:szCs w:val="28"/>
          <w:rtl w:val="true"/>
          <w:lang w:bidi="ar-SA"/>
        </w:rPr>
        <w:t>يشير إذا ما أراد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براها</w:t>
      </w:r>
    </w:p>
    <w:p>
      <w:pPr>
        <w:pStyle w:val="BookText"/>
        <w:rPr/>
      </w:pPr>
      <w:r>
        <w:rPr>
          <w:rFonts w:ascii="Amiri" w:hAnsi="Amiri" w:eastAsia="Amiri" w:cs="Amiri"/>
          <w:color w:val="111111"/>
          <w:sz w:val="28"/>
          <w:sz w:val="28"/>
          <w:szCs w:val="28"/>
          <w:rtl w:val="true"/>
          <w:lang w:bidi="ar-SA"/>
        </w:rPr>
        <w:t>وقد قيد السقم منه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وأطلق من مقلتيه دماها</w:t>
      </w:r>
    </w:p>
    <w:p>
      <w:pPr>
        <w:pStyle w:val="BookText"/>
        <w:rPr/>
      </w:pPr>
      <w:r>
        <w:rPr>
          <w:rFonts w:ascii="Amiri" w:hAnsi="Amiri" w:eastAsia="Amiri" w:cs="Amiri"/>
          <w:color w:val="111111"/>
          <w:sz w:val="28"/>
          <w:sz w:val="28"/>
          <w:szCs w:val="28"/>
          <w:rtl w:val="true"/>
          <w:lang w:bidi="ar-SA"/>
        </w:rPr>
        <w:t>فوافا إلى باب سرداب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الناس طرّاً ينال مناها</w:t>
      </w:r>
    </w:p>
    <w:p>
      <w:pPr>
        <w:pStyle w:val="BookText"/>
        <w:rPr/>
      </w:pPr>
      <w:r>
        <w:rPr>
          <w:rFonts w:ascii="Amiri" w:hAnsi="Amiri" w:eastAsia="Amiri" w:cs="Amiri"/>
          <w:color w:val="111111"/>
          <w:sz w:val="28"/>
          <w:sz w:val="28"/>
          <w:szCs w:val="28"/>
          <w:rtl w:val="true"/>
          <w:lang w:bidi="ar-SA"/>
        </w:rPr>
        <w:t>يروم بغير لسان يزور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وللنفس منه دهت بعناها</w:t>
      </w:r>
    </w:p>
    <w:p>
      <w:pPr>
        <w:pStyle w:val="BookText"/>
        <w:rPr/>
      </w:pPr>
      <w:r>
        <w:rPr>
          <w:rFonts w:ascii="Amiri" w:hAnsi="Amiri" w:eastAsia="Amiri" w:cs="Amiri"/>
          <w:color w:val="111111"/>
          <w:sz w:val="28"/>
          <w:sz w:val="28"/>
          <w:szCs w:val="28"/>
          <w:rtl w:val="true"/>
          <w:lang w:bidi="ar-SA"/>
        </w:rPr>
        <w:t>وقد صار يكتب فوق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للروح منه شفاها</w:t>
      </w:r>
    </w:p>
    <w:p>
      <w:pPr>
        <w:pStyle w:val="BookText"/>
        <w:rPr/>
      </w:pPr>
      <w:r>
        <w:rPr>
          <w:rFonts w:ascii="Amiri" w:hAnsi="Amiri" w:eastAsia="Amiri" w:cs="Amiri"/>
          <w:color w:val="111111"/>
          <w:sz w:val="28"/>
          <w:sz w:val="28"/>
          <w:szCs w:val="28"/>
          <w:rtl w:val="true"/>
          <w:lang w:bidi="ar-SA"/>
        </w:rPr>
        <w:t>أروم الزيارة بعد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رأى أسطري وتلاها</w:t>
      </w:r>
    </w:p>
    <w:p>
      <w:pPr>
        <w:pStyle w:val="BookText"/>
        <w:rPr/>
      </w:pPr>
      <w:r>
        <w:rPr>
          <w:rFonts w:ascii="Amiri" w:hAnsi="Amiri" w:eastAsia="Amiri" w:cs="Amiri"/>
          <w:color w:val="111111"/>
          <w:sz w:val="28"/>
          <w:sz w:val="28"/>
          <w:szCs w:val="28"/>
          <w:rtl w:val="true"/>
          <w:lang w:bidi="ar-SA"/>
        </w:rPr>
        <w:t>لعلَّ لساني يعود الفصيح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أزور وأدعو الإلها</w:t>
      </w:r>
    </w:p>
    <w:p>
      <w:pPr>
        <w:pStyle w:val="BookText"/>
        <w:rPr/>
      </w:pPr>
      <w:r>
        <w:rPr>
          <w:rFonts w:ascii="Amiri" w:hAnsi="Amiri" w:eastAsia="Amiri" w:cs="Amiri"/>
          <w:color w:val="111111"/>
          <w:sz w:val="28"/>
          <w:sz w:val="28"/>
          <w:szCs w:val="28"/>
          <w:rtl w:val="true"/>
          <w:lang w:bidi="ar-SA"/>
        </w:rPr>
        <w:t>إذا هو في رجل 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ورى البعض من أتقياها</w:t>
      </w:r>
    </w:p>
    <w:p>
      <w:pPr>
        <w:pStyle w:val="BookText"/>
        <w:rPr/>
      </w:pPr>
      <w:r>
        <w:rPr>
          <w:rFonts w:ascii="Amiri" w:hAnsi="Amiri" w:eastAsia="Amiri" w:cs="Amiri"/>
          <w:color w:val="111111"/>
          <w:sz w:val="28"/>
          <w:sz w:val="28"/>
          <w:szCs w:val="28"/>
          <w:rtl w:val="true"/>
          <w:lang w:bidi="ar-SA"/>
        </w:rPr>
        <w:t>تأبَّط خير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من حيث غاب ابن طه</w:t>
      </w:r>
    </w:p>
    <w:p>
      <w:pPr>
        <w:pStyle w:val="BookText"/>
        <w:rPr/>
      </w:pPr>
      <w:r>
        <w:rPr>
          <w:rFonts w:ascii="Amiri" w:hAnsi="Amiri" w:eastAsia="Amiri" w:cs="Amiri"/>
          <w:color w:val="111111"/>
          <w:sz w:val="28"/>
          <w:sz w:val="28"/>
          <w:szCs w:val="28"/>
          <w:rtl w:val="true"/>
          <w:lang w:bidi="ar-SA"/>
        </w:rPr>
        <w:t>فأومى إليه ادع ما قد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فلمَّا تلاه دعاها</w:t>
      </w:r>
    </w:p>
    <w:p>
      <w:pPr>
        <w:pStyle w:val="BookText"/>
        <w:rPr/>
      </w:pPr>
      <w:r>
        <w:rPr>
          <w:rFonts w:ascii="Amiri" w:hAnsi="Amiri" w:eastAsia="Amiri" w:cs="Amiri"/>
          <w:color w:val="111111"/>
          <w:sz w:val="28"/>
          <w:sz w:val="28"/>
          <w:szCs w:val="28"/>
          <w:rtl w:val="true"/>
          <w:lang w:bidi="ar-SA"/>
        </w:rPr>
        <w:t>وأوصى به سيّداً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ادعوا له بالشفاء شفاها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وأدخله غيبة الإ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مام المغيّب من أوصياها </w:t>
      </w:r>
      <w:bookmarkStart w:id="154" w:name="pg7121_116360"/>
    </w:p>
    <w:p>
      <w:pPr>
        <w:pStyle w:val="BookText"/>
        <w:rPr/>
      </w:pPr>
      <w:bookmarkEnd w:id="154"/>
      <w:r>
        <w:rPr>
          <w:rFonts w:ascii="Amiri" w:hAnsi="Amiri" w:eastAsia="Amiri" w:cs="Amiri"/>
          <w:color w:val="111111"/>
          <w:sz w:val="28"/>
          <w:sz w:val="28"/>
          <w:szCs w:val="28"/>
          <w:rtl w:val="true"/>
          <w:lang w:bidi="ar-SA"/>
        </w:rPr>
        <w:t>وجاء إلى حفرة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للعين نور ضياها</w:t>
      </w:r>
    </w:p>
    <w:p>
      <w:pPr>
        <w:pStyle w:val="BookText"/>
        <w:rPr/>
      </w:pPr>
      <w:r>
        <w:rPr>
          <w:rFonts w:ascii="Amiri" w:hAnsi="Amiri" w:eastAsia="Amiri" w:cs="Amiri"/>
          <w:color w:val="111111"/>
          <w:sz w:val="28"/>
          <w:sz w:val="28"/>
          <w:szCs w:val="28"/>
          <w:rtl w:val="true"/>
          <w:lang w:bidi="ar-SA"/>
        </w:rPr>
        <w:t>وأسرج آخر فيها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وأدناه من فمه ليراها</w:t>
      </w:r>
    </w:p>
    <w:p>
      <w:pPr>
        <w:pStyle w:val="BookText"/>
        <w:rPr/>
      </w:pPr>
      <w:r>
        <w:rPr>
          <w:rFonts w:ascii="Amiri" w:hAnsi="Amiri" w:eastAsia="Amiri" w:cs="Amiri"/>
          <w:color w:val="111111"/>
          <w:sz w:val="28"/>
          <w:sz w:val="28"/>
          <w:szCs w:val="28"/>
          <w:rtl w:val="true"/>
          <w:lang w:bidi="ar-SA"/>
        </w:rPr>
        <w:t>هناك دعا الله مستغفراً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وعيناه مشغولةً ببكاها</w:t>
      </w:r>
    </w:p>
    <w:p>
      <w:pPr>
        <w:pStyle w:val="BookText"/>
        <w:rPr/>
      </w:pPr>
      <w:r>
        <w:rPr>
          <w:rFonts w:ascii="Amiri" w:hAnsi="Amiri" w:eastAsia="Amiri" w:cs="Amiri"/>
          <w:color w:val="111111"/>
          <w:sz w:val="28"/>
          <w:sz w:val="28"/>
          <w:szCs w:val="28"/>
          <w:rtl w:val="true"/>
          <w:lang w:bidi="ar-SA"/>
        </w:rPr>
        <w:t>ومذ عاد منها يريد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عاود النفس منه شفاها</w:t>
      </w:r>
    </w:p>
    <w:p>
      <w:pPr>
        <w:pStyle w:val="BookText"/>
        <w:rPr/>
      </w:pPr>
      <w:r>
        <w:rPr>
          <w:rFonts w:ascii="Amiri" w:hAnsi="Amiri" w:eastAsia="Amiri" w:cs="Amiri"/>
          <w:color w:val="111111"/>
          <w:sz w:val="28"/>
          <w:sz w:val="28"/>
          <w:szCs w:val="28"/>
          <w:rtl w:val="true"/>
          <w:lang w:bidi="ar-SA"/>
        </w:rPr>
        <w:t>وقد أطلق الله منه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الصلاة أتمّ أداها</w:t>
      </w:r>
    </w:p>
    <w:p>
      <w:pPr>
        <w:pStyle w:val="Heading4"/>
        <w:numPr>
          <w:ilvl w:val="3"/>
          <w:numId w:val="1"/>
        </w:numPr>
        <w:rPr/>
      </w:pPr>
      <w:bookmarkStart w:id="155" w:name="__RefHeading___Toc3820161_372815092"/>
      <w:bookmarkStart w:id="156" w:name="_Toc48"/>
      <w:bookmarkEnd w:id="155"/>
      <w:r>
        <w:rPr>
          <w:rtl w:val="true"/>
        </w:rPr>
        <w:t>قصيدة السيّد حيدر الحلّي بالمناسبة</w:t>
      </w:r>
      <w:r>
        <w:rPr>
          <w:rtl w:val="true"/>
        </w:rPr>
        <w:t>:</w:t>
      </w:r>
      <w:bookmarkEnd w:id="156"/>
    </w:p>
    <w:p>
      <w:pPr>
        <w:pStyle w:val="BookText"/>
        <w:rPr/>
      </w:pPr>
      <w:r>
        <w:rPr>
          <w:rFonts w:ascii="Amiri" w:hAnsi="Amiri" w:eastAsia="Amiri" w:cs="Amiri"/>
          <w:color w:val="111111"/>
          <w:sz w:val="28"/>
          <w:sz w:val="28"/>
          <w:szCs w:val="28"/>
          <w:rtl w:val="true"/>
          <w:lang w:bidi="ar-SA"/>
        </w:rPr>
        <w:t>ولمَّا بلغ الخبر إلى خرّيت صناعة الشعر السيّد المؤيّد الأديب اللبيب فخر الطالبيين، وناموس العلويين، السيّد حيدر بن السيّد سليمان الحلّي أيَّده الله تعالى بعث إلى سُرَّ من رأى كتاباً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لمَّا هبَّت من الناحية المقدَّسة نسمات كرم الإمامة فنشرت نفحات عبير هاتيك الكرامة، فأطلقت لسان زائرها من اعتقاله، عندما قام عندها في تضرّعه وابتهاله، أحببت أن أنتظم في سلك من خدم تلك الحضرة، في نظم قصيدة تتضمَّن بيان هذا المعجز العظيم ونشره، وأن اُهنّئ علاَّمة الزمن وغرَّة وجهه الحسن، فرع الأراكة المحمّدية، ومنار الملَّة الأحمدية، علم الشريعة، وإمام الشيعة، لأجمع بين العبادتين في خدمة هاتين الحضرتين، فنظمت هذه القصيدة الغرّاء، وأهديتها إلى دار إقامته وهي سامراء، راجياً أن تقع موقع القبول، فقلت ومن الله بلوغ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يظهر المعجز الباهر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ويشهده البرّ والفاجر</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وتروى الكرامة مأثورة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يبلّغها الغائبَ الحاضر </w:t>
      </w:r>
    </w:p>
    <w:p>
      <w:pPr>
        <w:pStyle w:val="BookText"/>
        <w:rPr/>
      </w:pPr>
      <w:r>
        <w:rPr>
          <w:rFonts w:ascii="Amiri" w:hAnsi="Amiri" w:eastAsia="Amiri" w:cs="Amiri"/>
          <w:color w:val="111111"/>
          <w:sz w:val="28"/>
          <w:sz w:val="28"/>
          <w:szCs w:val="28"/>
          <w:rtl w:val="true"/>
          <w:lang w:bidi="ar-SA"/>
        </w:rPr>
        <w:t>يقرُّ لقوم بها 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ويقذي لقوم بها ناظر</w:t>
      </w:r>
    </w:p>
    <w:p>
      <w:pPr>
        <w:pStyle w:val="BookText"/>
        <w:rPr/>
      </w:pPr>
      <w:r>
        <w:rPr>
          <w:rFonts w:ascii="IRNazanin" w:hAnsi="IRNazanin" w:eastAsia="IRNazanin"/>
          <w:color w:val="111111"/>
          <w:sz w:val="28"/>
          <w:sz w:val="28"/>
          <w:szCs w:val="28"/>
          <w:rtl w:val="true"/>
          <w:lang w:bidi="fa-IR"/>
        </w:rPr>
        <w:t>فقلب لها ترحاً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وقلب بها فرحاً طائر</w:t>
      </w:r>
    </w:p>
    <w:p>
      <w:pPr>
        <w:pStyle w:val="BookText"/>
        <w:rPr/>
      </w:pPr>
      <w:r>
        <w:rPr>
          <w:rFonts w:ascii="Amiri" w:hAnsi="Amiri" w:eastAsia="Amiri" w:cs="Amiri"/>
          <w:color w:val="111111"/>
          <w:sz w:val="28"/>
          <w:sz w:val="28"/>
          <w:szCs w:val="28"/>
          <w:rtl w:val="true"/>
          <w:lang w:bidi="ar-SA"/>
        </w:rPr>
        <w:t>أجل طرف فكرك يا مستدلّ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وأنجد بطرفك يا غائر</w:t>
      </w:r>
    </w:p>
    <w:p>
      <w:pPr>
        <w:pStyle w:val="BookText"/>
        <w:rPr/>
      </w:pPr>
      <w:r>
        <w:rPr>
          <w:rFonts w:ascii="Amiri" w:hAnsi="Amiri" w:eastAsia="Amiri" w:cs="Amiri"/>
          <w:color w:val="111111"/>
          <w:sz w:val="28"/>
          <w:sz w:val="28"/>
          <w:szCs w:val="28"/>
          <w:rtl w:val="true"/>
          <w:lang w:bidi="ar-SA"/>
        </w:rPr>
        <w:t>تصفَّح مآثر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وحسبك ما نشر الناشر</w:t>
      </w:r>
    </w:p>
    <w:p>
      <w:pPr>
        <w:pStyle w:val="BookText"/>
        <w:rPr/>
      </w:pPr>
      <w:r>
        <w:rPr>
          <w:rFonts w:ascii="Amiri" w:hAnsi="Amiri" w:eastAsia="Amiri" w:cs="Amiri"/>
          <w:color w:val="111111"/>
          <w:sz w:val="28"/>
          <w:sz w:val="28"/>
          <w:szCs w:val="28"/>
          <w:rtl w:val="true"/>
          <w:lang w:bidi="ar-SA"/>
        </w:rPr>
        <w:t>ودونكه نبأ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لقلب العدوّ هو الباقر</w:t>
      </w:r>
    </w:p>
    <w:p>
      <w:pPr>
        <w:pStyle w:val="BookText"/>
        <w:rPr/>
      </w:pPr>
      <w:r>
        <w:rPr>
          <w:rFonts w:ascii="IRNazanin" w:hAnsi="IRNazanin" w:eastAsia="IRNazanin"/>
          <w:color w:val="111111"/>
          <w:sz w:val="28"/>
          <w:sz w:val="28"/>
          <w:szCs w:val="28"/>
          <w:rtl w:val="true"/>
          <w:lang w:bidi="fa-IR"/>
        </w:rPr>
        <w:t>فمن صاحب الأمر أمس استبان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معجز أمره باهر</w:t>
      </w:r>
    </w:p>
    <w:p>
      <w:pPr>
        <w:pStyle w:val="BookText"/>
        <w:rPr/>
      </w:pPr>
      <w:r>
        <w:rPr>
          <w:rFonts w:ascii="Amiri" w:hAnsi="Amiri" w:eastAsia="Amiri" w:cs="Amiri"/>
          <w:color w:val="111111"/>
          <w:sz w:val="28"/>
          <w:sz w:val="28"/>
          <w:szCs w:val="28"/>
          <w:rtl w:val="true"/>
          <w:lang w:bidi="ar-SA"/>
        </w:rPr>
        <w:t>بموضع غيبته مذ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علَّة داؤها ظاهر</w:t>
      </w:r>
    </w:p>
    <w:p>
      <w:pPr>
        <w:pStyle w:val="BookText"/>
        <w:rPr/>
      </w:pPr>
      <w:r>
        <w:rPr>
          <w:rFonts w:ascii="IRNazanin" w:hAnsi="IRNazanin" w:eastAsia="IRNazanin"/>
          <w:color w:val="111111"/>
          <w:sz w:val="28"/>
          <w:sz w:val="28"/>
          <w:szCs w:val="28"/>
          <w:rtl w:val="true"/>
          <w:lang w:bidi="fa-IR"/>
        </w:rPr>
        <w:t>رمى فمه باعتقال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هو الزمن الغادر</w:t>
      </w:r>
    </w:p>
    <w:p>
      <w:pPr>
        <w:pStyle w:val="BookText"/>
        <w:rPr/>
      </w:pPr>
      <w:r>
        <w:rPr>
          <w:rFonts w:ascii="IRNazanin" w:hAnsi="IRNazanin" w:eastAsia="IRNazanin"/>
          <w:color w:val="111111"/>
          <w:sz w:val="28"/>
          <w:sz w:val="28"/>
          <w:szCs w:val="28"/>
          <w:rtl w:val="true"/>
          <w:lang w:bidi="fa-IR"/>
        </w:rPr>
        <w:t>فأقبل ملتمساً للشفاء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 من هو الغائب الحاضر</w:t>
      </w:r>
    </w:p>
    <w:p>
      <w:pPr>
        <w:pStyle w:val="BookText"/>
        <w:rPr/>
      </w:pPr>
      <w:r>
        <w:rPr>
          <w:rFonts w:ascii="Amiri" w:hAnsi="Amiri" w:eastAsia="Amiri" w:cs="Amiri"/>
          <w:color w:val="111111"/>
          <w:sz w:val="28"/>
          <w:sz w:val="28"/>
          <w:szCs w:val="28"/>
          <w:rtl w:val="true"/>
          <w:lang w:bidi="ar-SA"/>
        </w:rPr>
        <w:t>ولقَّنه القولَ 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القصد في أمره جائر</w:t>
      </w:r>
    </w:p>
    <w:p>
      <w:pPr>
        <w:pStyle w:val="BookText"/>
        <w:rPr/>
      </w:pPr>
      <w:r>
        <w:rPr>
          <w:rFonts w:ascii="Amiri" w:hAnsi="Amiri" w:eastAsia="Amiri" w:cs="Amiri"/>
          <w:color w:val="111111"/>
          <w:sz w:val="28"/>
          <w:sz w:val="28"/>
          <w:szCs w:val="28"/>
          <w:rtl w:val="true"/>
          <w:lang w:bidi="ar-SA"/>
        </w:rPr>
        <w:t>فبيناه في تعب 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ضَجَرٍ فِكْرُه حائر</w:t>
      </w:r>
    </w:p>
    <w:p>
      <w:pPr>
        <w:pStyle w:val="BookText"/>
        <w:rPr/>
      </w:pPr>
      <w:r>
        <w:rPr>
          <w:rFonts w:ascii="Amiri" w:hAnsi="Amiri" w:eastAsia="Amiri" w:cs="Amiri"/>
          <w:color w:val="111111"/>
          <w:sz w:val="28"/>
          <w:sz w:val="28"/>
          <w:szCs w:val="28"/>
          <w:rtl w:val="true"/>
          <w:lang w:bidi="ar-SA"/>
        </w:rPr>
        <w:t>إذ انحلَّ من ذلك الاعتقال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وبارحه ذلك الضائر</w:t>
      </w:r>
    </w:p>
    <w:p>
      <w:pPr>
        <w:pStyle w:val="BookText"/>
        <w:rPr/>
      </w:pPr>
      <w:r>
        <w:rPr>
          <w:rFonts w:ascii="Amiri" w:hAnsi="Amiri" w:eastAsia="Amiri" w:cs="Amiri"/>
          <w:color w:val="111111"/>
          <w:sz w:val="28"/>
          <w:sz w:val="28"/>
          <w:szCs w:val="28"/>
          <w:rtl w:val="true"/>
          <w:lang w:bidi="ar-SA"/>
        </w:rPr>
        <w:t>فراح لمولاه في الحامدين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لآلائه ذاكر</w:t>
      </w:r>
    </w:p>
    <w:p>
      <w:pPr>
        <w:pStyle w:val="BookText"/>
        <w:rPr/>
      </w:pPr>
      <w:r>
        <w:rPr>
          <w:rFonts w:ascii="Amiri" w:hAnsi="Amiri" w:eastAsia="Amiri" w:cs="Amiri"/>
          <w:color w:val="111111"/>
          <w:sz w:val="28"/>
          <w:sz w:val="28"/>
          <w:szCs w:val="28"/>
          <w:rtl w:val="true"/>
          <w:lang w:bidi="ar-SA"/>
        </w:rPr>
        <w:t>لعمري لقد مسحت داءه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كلّ خلق لها شاكر</w:t>
      </w:r>
    </w:p>
    <w:p>
      <w:pPr>
        <w:pStyle w:val="BookText"/>
        <w:rPr/>
      </w:pPr>
      <w:r>
        <w:rPr>
          <w:rFonts w:ascii="Amiri" w:hAnsi="Amiri" w:eastAsia="Amiri" w:cs="Amiri"/>
          <w:color w:val="111111"/>
          <w:sz w:val="28"/>
          <w:sz w:val="28"/>
          <w:szCs w:val="28"/>
          <w:rtl w:val="true"/>
          <w:lang w:bidi="ar-SA"/>
        </w:rPr>
        <w:t>يد لم تزل رحمة للعباد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أنشأها الفاطر</w:t>
      </w:r>
    </w:p>
    <w:p>
      <w:pPr>
        <w:pStyle w:val="BookText"/>
        <w:rPr/>
      </w:pPr>
      <w:r>
        <w:rPr>
          <w:rFonts w:ascii="Amiri" w:hAnsi="Amiri" w:eastAsia="Amiri" w:cs="Amiri"/>
          <w:color w:val="111111"/>
          <w:sz w:val="28"/>
          <w:sz w:val="28"/>
          <w:szCs w:val="28"/>
          <w:rtl w:val="true"/>
          <w:lang w:bidi="ar-SA"/>
        </w:rPr>
        <w:t>تحدر وإن كرهت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يضيق شجىً صدرُها الواغر</w:t>
      </w:r>
    </w:p>
    <w:p>
      <w:pPr>
        <w:pStyle w:val="BookText"/>
        <w:rPr/>
      </w:pPr>
      <w:r>
        <w:rPr>
          <w:rFonts w:ascii="Amiri" w:hAnsi="Amiri" w:eastAsia="Amiri" w:cs="Amiri"/>
          <w:color w:val="111111"/>
          <w:sz w:val="28"/>
          <w:sz w:val="28"/>
          <w:szCs w:val="28"/>
          <w:rtl w:val="true"/>
          <w:lang w:bidi="ar-SA"/>
        </w:rPr>
        <w:t>وقل إنَّ قائم 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النهي وهو هو الآمر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أيمنع زائره الاعتقال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به ينطق الزائر </w:t>
      </w:r>
    </w:p>
    <w:p>
      <w:pPr>
        <w:pStyle w:val="BookText"/>
        <w:rPr/>
      </w:pPr>
      <w:r>
        <w:rPr>
          <w:rFonts w:ascii="Amiri" w:hAnsi="Amiri" w:eastAsia="Amiri" w:cs="Amiri"/>
          <w:color w:val="111111"/>
          <w:sz w:val="28"/>
          <w:sz w:val="28"/>
          <w:szCs w:val="28"/>
          <w:rtl w:val="true"/>
          <w:lang w:bidi="ar-SA"/>
        </w:rPr>
        <w:t>ويدعوه صدقاً إلى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ويقضي على أنَّه القادر</w:t>
      </w:r>
    </w:p>
    <w:p>
      <w:pPr>
        <w:pStyle w:val="BookText"/>
        <w:rPr/>
      </w:pPr>
      <w:r>
        <w:rPr>
          <w:rFonts w:ascii="Amiri" w:hAnsi="Amiri" w:eastAsia="Amiri" w:cs="Amiri"/>
          <w:color w:val="111111"/>
          <w:sz w:val="28"/>
          <w:sz w:val="28"/>
          <w:szCs w:val="28"/>
          <w:rtl w:val="true"/>
          <w:lang w:bidi="ar-SA"/>
        </w:rPr>
        <w:t>ويكبو مرجيه دون الغياث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يقال به العاثر</w:t>
      </w:r>
    </w:p>
    <w:p>
      <w:pPr>
        <w:pStyle w:val="BookText"/>
        <w:rPr/>
      </w:pPr>
      <w:r>
        <w:rPr>
          <w:rFonts w:ascii="Amiri" w:hAnsi="Amiri" w:eastAsia="Amiri" w:cs="Amiri"/>
          <w:color w:val="111111"/>
          <w:sz w:val="28"/>
          <w:sz w:val="28"/>
          <w:szCs w:val="28"/>
          <w:rtl w:val="true"/>
          <w:lang w:bidi="ar-SA"/>
        </w:rPr>
        <w:t>فحاشاه بل هو نعم المغيث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نضنض الحارث الفاغر</w:t>
      </w:r>
    </w:p>
    <w:p>
      <w:pPr>
        <w:pStyle w:val="BookText"/>
        <w:rPr/>
      </w:pPr>
      <w:r>
        <w:rPr>
          <w:rFonts w:ascii="Amiri" w:hAnsi="Amiri" w:eastAsia="Amiri" w:cs="Amiri"/>
          <w:color w:val="111111"/>
          <w:sz w:val="28"/>
          <w:sz w:val="28"/>
          <w:szCs w:val="28"/>
          <w:rtl w:val="true"/>
          <w:lang w:bidi="ar-SA"/>
        </w:rPr>
        <w:t>فهذي الكرامة لا ما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يلفقه الفاسق الفاجر</w:t>
      </w:r>
    </w:p>
    <w:p>
      <w:pPr>
        <w:pStyle w:val="BookText"/>
        <w:rPr/>
      </w:pPr>
      <w:r>
        <w:rPr>
          <w:rFonts w:ascii="Amiri" w:hAnsi="Amiri" w:eastAsia="Amiri" w:cs="Amiri"/>
          <w:color w:val="111111"/>
          <w:sz w:val="28"/>
          <w:sz w:val="28"/>
          <w:szCs w:val="28"/>
          <w:rtl w:val="true"/>
          <w:lang w:bidi="ar-SA"/>
        </w:rPr>
        <w:t>أدم ذكرها يا لسان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نشرها فمك العاطر</w:t>
      </w:r>
    </w:p>
    <w:p>
      <w:pPr>
        <w:pStyle w:val="BookText"/>
        <w:rPr/>
      </w:pPr>
      <w:r>
        <w:rPr>
          <w:rFonts w:ascii="Amiri" w:hAnsi="Amiri" w:eastAsia="Amiri" w:cs="Amiri"/>
          <w:color w:val="111111"/>
          <w:sz w:val="28"/>
          <w:sz w:val="28"/>
          <w:szCs w:val="28"/>
          <w:rtl w:val="true"/>
          <w:lang w:bidi="ar-SA"/>
        </w:rPr>
        <w:t>وَهَنَّ بها سُرَّ من را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ربعها آهل عامر</w:t>
      </w:r>
    </w:p>
    <w:p>
      <w:pPr>
        <w:pStyle w:val="BookText"/>
        <w:rPr/>
      </w:pPr>
      <w:r>
        <w:rPr>
          <w:rFonts w:ascii="Amiri" w:hAnsi="Amiri" w:eastAsia="Amiri" w:cs="Amiri"/>
          <w:color w:val="111111"/>
          <w:sz w:val="28"/>
          <w:sz w:val="28"/>
          <w:szCs w:val="28"/>
          <w:rtl w:val="true"/>
          <w:lang w:bidi="ar-SA"/>
        </w:rPr>
        <w:t>هو السيّد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 الندى غيثه الهامر</w:t>
      </w:r>
    </w:p>
    <w:p>
      <w:pPr>
        <w:pStyle w:val="BookText"/>
        <w:rPr/>
      </w:pPr>
      <w:r>
        <w:rPr>
          <w:rFonts w:ascii="Amiri" w:hAnsi="Amiri" w:eastAsia="Amiri" w:cs="Amiri"/>
          <w:color w:val="111111"/>
          <w:sz w:val="28"/>
          <w:sz w:val="28"/>
          <w:szCs w:val="28"/>
          <w:rtl w:val="true"/>
          <w:lang w:bidi="ar-SA"/>
        </w:rPr>
        <w:t>وقل يا تقدَّستِ من بقعة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يهب الزلَّة الغافر</w:t>
      </w:r>
    </w:p>
    <w:p>
      <w:pPr>
        <w:pStyle w:val="BookText"/>
        <w:rPr/>
      </w:pPr>
      <w:r>
        <w:rPr>
          <w:rFonts w:ascii="Amiri" w:hAnsi="Amiri" w:eastAsia="Amiri" w:cs="Amiri"/>
          <w:color w:val="111111"/>
          <w:sz w:val="28"/>
          <w:sz w:val="28"/>
          <w:szCs w:val="28"/>
          <w:rtl w:val="true"/>
          <w:lang w:bidi="ar-SA"/>
        </w:rPr>
        <w:t>كلا اسميك في الناس بادٍ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بأوجههم أثر ظاهر</w:t>
      </w:r>
    </w:p>
    <w:p>
      <w:pPr>
        <w:pStyle w:val="BookText"/>
        <w:rPr/>
      </w:pPr>
      <w:r>
        <w:rPr>
          <w:rFonts w:ascii="IRNazanin" w:hAnsi="IRNazanin" w:eastAsia="IRNazanin"/>
          <w:color w:val="111111"/>
          <w:sz w:val="28"/>
          <w:sz w:val="28"/>
          <w:szCs w:val="28"/>
          <w:rtl w:val="true"/>
          <w:lang w:bidi="fa-IR"/>
        </w:rPr>
        <w:t>فأنت لبعضهم 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وهو نعت لهم ظاهر</w:t>
      </w:r>
    </w:p>
    <w:p>
      <w:pPr>
        <w:pStyle w:val="BookText"/>
        <w:rPr/>
      </w:pPr>
      <w:r>
        <w:rPr>
          <w:rFonts w:ascii="Amiri" w:hAnsi="Amiri" w:eastAsia="Amiri" w:cs="Amiri"/>
          <w:color w:val="111111"/>
          <w:sz w:val="28"/>
          <w:sz w:val="28"/>
          <w:szCs w:val="28"/>
          <w:rtl w:val="true"/>
          <w:lang w:bidi="ar-SA"/>
        </w:rPr>
        <w:t>وأنت لبعضهم ساء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وبه يوصف الخاسر</w:t>
      </w:r>
    </w:p>
    <w:p>
      <w:pPr>
        <w:pStyle w:val="BookText"/>
        <w:rPr/>
      </w:pPr>
      <w:r>
        <w:rPr>
          <w:rFonts w:ascii="Amiri" w:hAnsi="Amiri" w:eastAsia="Amiri" w:cs="Amiri"/>
          <w:color w:val="111111"/>
          <w:sz w:val="28"/>
          <w:sz w:val="28"/>
          <w:szCs w:val="28"/>
          <w:rtl w:val="true"/>
          <w:lang w:bidi="ar-SA"/>
        </w:rPr>
        <w:t>لقد أطلق الحَسَنُ المكرمات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مهياك فهو بهي سافر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حديقة زهو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وأخلاقه روضك الناضر</w:t>
      </w:r>
    </w:p>
    <w:p>
      <w:pPr>
        <w:pStyle w:val="BookText"/>
        <w:rPr/>
      </w:pPr>
      <w:r>
        <w:rPr>
          <w:rFonts w:ascii="Amiri" w:hAnsi="Amiri" w:eastAsia="Amiri" w:cs="Amiri"/>
          <w:color w:val="111111"/>
          <w:sz w:val="28"/>
          <w:sz w:val="28"/>
          <w:szCs w:val="28"/>
          <w:rtl w:val="true"/>
          <w:lang w:bidi="ar-SA"/>
        </w:rPr>
        <w:t>عليم تربّى بحجر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ونسج التقى برده الطاهر</w:t>
      </w:r>
    </w:p>
    <w:p>
      <w:pPr>
        <w:pStyle w:val="BookText"/>
        <w:rPr/>
      </w:pPr>
      <w:r>
        <w:rPr>
          <w:rFonts w:ascii="IRNazanin" w:hAnsi="IRNazanin" w:eastAsia="IRNazanin"/>
          <w:color w:val="111111"/>
          <w:sz w:val="28"/>
          <w:sz w:val="28"/>
          <w:szCs w:val="28"/>
          <w:rtl w:val="true"/>
          <w:lang w:bidi="fa-IR"/>
        </w:rPr>
        <w:t>إلى أن قال سلَّمه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فلتكن عترة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فما الفخر يا فاخر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ديوان السيّد حيدر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محياك وهو بها سافر</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الثانية والثلاثون؛ ديوان السيّد حيدر الحلّي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57" w:name="pg7121_116365"/>
    </w:p>
    <w:p>
      <w:pPr>
        <w:pStyle w:val="Heading4"/>
        <w:numPr>
          <w:ilvl w:val="3"/>
          <w:numId w:val="1"/>
        </w:numPr>
        <w:rPr/>
      </w:pPr>
      <w:bookmarkStart w:id="158" w:name="__RefHeading___Toc3820163_372815092"/>
      <w:bookmarkStart w:id="159" w:name="_Toc49"/>
      <w:bookmarkEnd w:id="157"/>
      <w:bookmarkEnd w:id="158"/>
      <w:r>
        <w:rPr/>
        <w:t>17</w:t>
      </w:r>
      <w:r>
        <w:rPr>
          <w:rtl w:val="true"/>
        </w:rPr>
        <w:t xml:space="preserve"> </w:t>
      </w:r>
      <w:r>
        <w:rPr>
          <w:rtl w:val="true"/>
        </w:rPr>
        <w:t>جمادى الآخرة</w:t>
      </w:r>
      <w:bookmarkEnd w:id="159"/>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ابن طاووس بزيارة أمير المؤمنين عليه السلام وحصوله على مكاشفات عظيمة ولقاؤه برسول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الجليل صاحب المقامات الباهرة والكرامات الظاهرة رضي الدين علي بن طاووس رحمه الله في رسالة المواسعة والمضايقة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بن موسى بن جعفر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توجَّهت أنا وأخي الصالح محمّد بن محمّد بن محمّد القاضي الآوي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 الله سعادته، وشرَّف خاتمته من الحلَّة إلى مشهد مولانا أمير المؤمنين صلوات الله وسلامه عليه، في يوم الثلاثاء سابع عشر شهر جُمادى الاُخرى سنة إحدى وأربعين وستمائة، فاختار الله لنا المبيت بالقرية التي تسمّى دورة بن سنجار، وبات أصحابنا ودوابّنا في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وتوجَّهنا منها أوائل نهار يوم الأربعاء ثامن عشر الشهر المذكور، فوصلنا إلى مشهد مولانا علي صلوات الله وسلامه عليه قبل ظهر يوم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محمّد بن محمّد بن زيد بن الداعي بن زيد بن علي بن الحسين بن الحسن بن علي بن الحسن بن علي بن محمّد بن علي بن علي بن الحسن الأفطس بن علي بن علي زين العابدين بن الحسين الشهيد بن علي أمير المؤمنين، العالم الإمامي، السيّد رضي الدين الحسيني الأفطسي، الآوي، المجاور بالمشهد المقدس الغروي، قال عنه صاحب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جليل، فقيه، روى عن أبيه بسنده إلى جدّ أبيه الداعي بن زيد جميع مصنّفات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السيّد علي ابن طاوس الحسني الحلّي وكان صديقه وعبَّر عنه في كتبه بأخي، ووصفه بالقاضي، وروى عنه أيضاً سديد الدين يوسف بن المطهَّر والد العلاَّمة الحلّي، ومحمّد بن أحمد بن صالح القُسِّيني، وكان زاهداً، عابداً، صاحب كرامات، توفّي سنة أربع وخمسين وستمائة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الأربعاء المذكور، فزرنا وجاء الليل في ليلة الخميس تاسع عشر جُمادى الاُخرى المذكورة، فوجدت من نفسي إقبالاً على الله، وحضوراً وخيراً كثيراً فشاهدت ما يدلُّ على القبول والعناية والرأفة وبلوغ المأمول والضيافة، فحدَّثني أخي الصالح محمّد بن محمّد الآوي ضاعف الله سعادته أنَّه رأى في تلك الليلة في منامه كأنَّ في يدي لقمة وأنا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فم مولانا المهدي عليه السلام وقد أعطيته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سحر تلك الليلة، كنت على ما تفضَّل الله به من نافلة الليل فلمَّا أصبحنا به من نهار الخميس المذكور، دخلت الحضرة حضرة مولانا علي صلوات الله عليه على عادتي، فورد عليَّ من فضل الله وإقباله والمكاشفة ما كدت أسقط على الأرض، ورجفت أعضائي وأقدامي، وارتعدت رعدة هائلة، على عوائد فضله عندي وعنايته لي، وما أراني من برّه لي ورفدي، وأشرفت على الفناء ومفارقة دار الفناء والانتقال إلى دار البقاء، حتَّى حضر الجمّال محمّد بن كنيلة، وأنا في تلك الحال فسلَّم عليَّ فعجزت عن مشاهدته، وعن النظر إليه، وإلى غيره، وما تحقَّقته بل سألت عنه بعد ذلك، فعرَّفوني به تحقيقاً، وتجدَّدت في تلك الزيارة مكاشفات جليلة، وبشارات جميلة</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أخي الصالح محمّد بن محمّد بن محمّد الآوي ضاعف الله سعادته، بعدَّة بشارات رواها لي منها أنَّه رأى كأنَّ شخصاً يقصُّ عليه في المنام مناماً،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كأنَّ فلاناً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عنّي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وكأنَّني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كنت حاضراً لمَّا كان المنام يقصُّ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راكب فرساً وأنت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الأخ الصالح الآوي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وفارسان آخران قد صعدتم جميعاً إلى السماء،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تدري أحد الفارسين من هو؟ فقال صاحب المنام في حال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عنّي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ذلك مولانا المهدي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وتوجَّهنا من هناك لزيارة أوّل رجب بالحلَّة، فوصلنا ليلة الجمعة، سابع عشر جُمادى الآخرة بحسب الاستخارة، فعرَّفني حسن بن البقلي يوم الجمعة المذكورة أنَّ شخصاً فيه صلاح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المحسن، من أهل السواد قد حضر بالحلَّة وذكر أنَّه قد لقيه مولانا المهدي صلوات الله عليه ظاهراً في اليقظة، وقد أرسله إلى عندي برسالة، فنفذت قاصداً وهو محفوظ بن قرا فحضرا ليلة السبت ثامن عشر من جمادى الآخرة المقدَّم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فخلوت بهذا الشيخ عبد المحسن، فعرفته هو رجل صالح، لا يشكُّ النفس في حديثه، ومستغن عنّا، وسألته فذكر أنَّ أصله من حصن بشر وأنَّه انتقل إلى الدولاب الذي بإزاء المحلَّة المعروفة بالمجاهدية، ويعرف الدولاب بابن أبي الحسن، وأنَّه مقيم هناك، وليس له عمل بالدولاب ولا زرع، ولكنَّه تاجر في شراء غليلات وغيرها، وأنَّه كان قد ابتاع غلَّة من ديوان السرائر وجاء ليقبضها، وبات عند المعيدية في المواضع المعروفة بالمحبر</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وقت السحر كره استعمال ماء المعيدية، فخرج فقصد النهر، والنهر في جهة المشرق، فما أحسَّ بنفسه إلاَّ وهو في تلّ السلام في طريق مشهد الحسين عليه السلام في جهة المغرب، وكان ذلك ليلة الخميس تاسع عشر شهر جمادى الآخرة من سنة إحدى وأربعين وستمائة التي تقدَّم شرح بعض ما تفضَّل الله عليَّ فيها وفي نهارها في خدمة مولانا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فجلست اُريق ماءً وإذا فارس عندي ما سمعت له حسّاً ولا وجدت لفرسه حركةً ولا صوتاً، وكان القمر طالعاً، ولكن كان الضباب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الفارس وفرسه،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لون فرسه صدء، وعليه ثياب بيض وهو متحنّك بعمامة ومتقلّد بسيف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الفارس لهذا الشيخ عبد المحسن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وقت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يسأل عن ذلك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الدنيا عليه ضباب وغبرة،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سألتك عن هذا، أنا سألتك عن حال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طيّبين مرخَّصين آمنين في أوطانهم وعلى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تمضي إلى ابن طاووس، وتقول له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لي ما قال صلوات الله عليه، ثمّ قال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فالوقت قد دنا، فالوقت قد 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المحسن فوقع في قلبي وعرفت نفسي أنَّه مولانا صاحب الزمان عليه السلام، فوقعت على وجهي وبقيت كذلك مغشيّاً عليَّ إلى أن طلع الصبح،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 أنَّه قصد ابن طاووس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من بني طاووس إلاَّ أنت، وما في قلبي إلاَّ أنَّه قصد بالرسالة إليك،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فهمت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فالوقت قد دنا، فالوقت قد 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قصد وفاتي قد دنا أم قد دنا وقت ظهوره صلوات الله وسلامه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دنا وقت ظهوره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ذلك الوقت إلى مشهد الحسين عليه السلام وعزمت أنَّني ألزم بيتي مدَّة حياتي أعبد الله تعالى، وندمت كيف ما سألته صلوات الله عليه عن أشياء كنت أشتهي أسأله فيها</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بذلك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عرَّفت بعض من كان عرف بخروجي من المعيدية، وتوهَّموا أنّي قد ضللت وهلكت بتأخيري عنهم، </w:t>
      </w:r>
    </w:p>
    <w:p>
      <w:pPr>
        <w:pStyle w:val="BookText"/>
        <w:rPr/>
      </w:pPr>
      <w:r>
        <w:rPr>
          <w:rFonts w:ascii="Amiri" w:hAnsi="Amiri" w:eastAsia="Amiri" w:cs="Amiri"/>
          <w:color w:val="111111"/>
          <w:sz w:val="28"/>
          <w:sz w:val="28"/>
          <w:szCs w:val="28"/>
          <w:rtl w:val="true"/>
          <w:lang w:bidi="ar-SA"/>
        </w:rPr>
        <w:t>واشتغالي بالغشية التي وجدتها، ولأنَّهم كانوا يروني طول ذلك النهار يوم الخميس في أثر الغشية التي لقيتها من خوفي منه عليه السلام فوصَّيته أن لا يقول ذلك لأحد أبداً، وعرضت عليه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مستغن عن الناس وبخير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أنا وهو فلمَّا قام عنّي نفذت له غطاءً وبات عندنا في المجلس على باب الدار التي هي مسكني الآن بالحلَّة، فقمت وكنت أنا وهو في الروشن في خلوة، فنزلت لأنام فسألت الله زيادة كشف في المنام في تلك الليلة أراه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كأنَّ مولانا الصادق عليه السلام قد جاءني بهدية عظيمة، وهي عندي وكأنَّني ما أعرف قدرها، فاستيقظت وحمدت الله، وصعدت الروشن لصلاة نافلة الليل، وهي ليلة السبت ثامن عشر جمادى الآخرة فأصعد فتح الإبريق إلى عندي فمددت يدي فلزمت عروته لأفرغ على كفّي فأمسك ماسك فم الإبريق وأداره عنّي ومنعني من استعمال الماء في طهارة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الماء نجس فأراد الله أن يصونني عنه، فإنَّ لله عز وجل عليَّ عوائد كثيرة أحدها مثل هذا وأعرفها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فناديت إلى فتح،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ملأت الإبريق؟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لعلَّه نجس فاقلبه وطهّره واملأه من الشطّ، فمضى وقلبه وأنا أسمع صوت الإبريق وشطفه وملأه من الشطّ، وجاء به فلزمت عروته وشرعت أقلب منه على كفّي فأمسك ماسك فم الإبريق وأداره عنّي ومنعني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وصبرت، ودعوت بدعوات، وعاودت الإبريق وجرى مثل ذلك، فعرفت أنَّ هذا منع لي من صلاة الليل تلك الليلة، وقلت في خاطري لعلَّ الله يريد أن يجري عليَّ حكماً وابتلاءاً غداً ولا يريد أن أدعو الليلة في السلامة من ذلك، وجلست لا يخطر بقلبي غير ذلك</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فنمت وأنا جالس، وإذا برجل يقول 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عبد المحسن الذي جاء بالرسالة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ينبغي أن تمشي بين يديه، فاستيقظت ووقع </w:t>
      </w:r>
    </w:p>
    <w:p>
      <w:pPr>
        <w:pStyle w:val="BookText"/>
        <w:rPr/>
      </w:pPr>
      <w:r>
        <w:rPr>
          <w:rFonts w:ascii="Amiri" w:hAnsi="Amiri" w:eastAsia="Amiri" w:cs="Amiri"/>
          <w:color w:val="111111"/>
          <w:sz w:val="28"/>
          <w:sz w:val="28"/>
          <w:szCs w:val="28"/>
          <w:rtl w:val="true"/>
          <w:lang w:bidi="ar-SA"/>
        </w:rPr>
        <w:t xml:space="preserve">في خاطري أنَّني قد قصرت في احترامه وإكرامه، فتبت إلى الله جل جلاله، واعتمدت ما يعتمد التائب من مثل ذلك، وشرعت في الطهارة فلم يمسك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الإبريق وتركت على عادتي فتطهَّرت وصلَّيت ركعتين فطلع الفجر فقضيت نافلة الليل، وفهمت أنَّني ما قمت بحقّ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إلى الشيخ عبد المحسن، وتلقَّيته وأكرمته، وأخذت له من خاصَّتي ستّة دنانير، ومن غير خاصَّتي خمسة عشر ديناراً ممَّا كنت أحكم فيه كمالي وخلوت به في الروشن، وعرضت ذلك عليه، واعتذرت إليه، فامتنع من قبول شيء أصلاً،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نحو مائة دينار وما آخذ شيئاً، أعطه لمن هو فقير، وامتنع غاية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مثله عليه الصلاة والسلام، يُعطى لأجل الإكرام لمن أرسله لا لأجل فقره وغناه، فامتنع،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الخمسة عشر، فهي من غير خاصَّتي، فلا اُكرهك على قبولها، وأمَّا هذه الستّة دنانير فهي من خاصَّتي فلا بدَّ أن تقبلها منّي، فكاد أن يؤيسني من قبولها، فألزمته فأخذها، وعاد تركها، فألزمته فأخذها، وتغدَّيت أنا وهو، ومشيت بين يديه كما اُمرت في المنام إلى ظاهر الدار وأوصيته بالكتمان، والحمد لله وصلّى الله على سيّد المرسلين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زيادة بيان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توجهت في ذلك الأسبوع يوم الاثنين الثالث من جمادى الآخرة سنة إحدى وأربعين وستمائة إلى مشهد الحسين عليه السلام لزيارة أوّل رجب، أنا وأخي الصالح محمّد بن محمّد بن محمّد ضاعف الله سعادته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فحضر عندي سحر ليلة الثالث أوّل رجب المبارك سنة إحدى وأربعين وستمائة المقرئ محمّد بن سويد في بغداد، وذكر ابتداءاً من </w:t>
      </w:r>
      <w:bookmarkStart w:id="160" w:name="pg7121_116377"/>
    </w:p>
    <w:p>
      <w:pPr>
        <w:pStyle w:val="BookText"/>
        <w:rPr/>
      </w:pPr>
      <w:bookmarkEnd w:id="160"/>
      <w:r>
        <w:rPr>
          <w:rFonts w:ascii="Amiri" w:hAnsi="Amiri" w:eastAsia="Amiri" w:cs="Amiri"/>
          <w:color w:val="111111"/>
          <w:sz w:val="28"/>
          <w:sz w:val="28"/>
          <w:szCs w:val="28"/>
          <w:rtl w:val="true"/>
          <w:lang w:bidi="ar-SA"/>
        </w:rPr>
        <w:t>نفسه أنّه رأى ليلة السبت ثامن عشر من جمادى الآخرة المتقدّم ذكرها كأنَّني في داري وقد جائني رسول اليك، وقالوا هو من عند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بعض الجماعة أنَّه من عند أستاد الدار قد جاء إليك برسالة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عرفت أنَّه من عند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محمّد بن سويد يديه وطهَّرهما، وقام إلى رسول مولانا المهدي عليه السلام، فوجده قد أحضر معه كتاباً من مولانا المهدي صلوات الله عليه إلى عندي، وعلى الكتاب المذكور ثلاثة 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المقرئ محمّد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فتسلَّمت الكتاب من رسول مولانا المهدي عليه السلام بيدي المشطوفة،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وسلّمه إليك يعني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أخي الصالح محمّد بن محمّد الآوي ضاعف الله سعادته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أنَّ هذا محمّد بن سويد قد رأى المنام في الليلة التي حضر عندي فيها الرسول المذكور، وما كان عنده خبر من هذه الأمور، والحمد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820165_372815092"/>
      <w:bookmarkStart w:id="162" w:name="_Toc50"/>
      <w:bookmarkEnd w:id="161"/>
      <w:r>
        <w:rPr/>
        <w:t>27</w:t>
      </w:r>
      <w:r>
        <w:rPr>
          <w:rtl w:val="true"/>
        </w:rPr>
        <w:t xml:space="preserve"> </w:t>
      </w:r>
      <w:r>
        <w:rPr>
          <w:rtl w:val="true"/>
        </w:rPr>
        <w:t>جمادى الآخرة</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وفاة أبي بكر ودخول يهودي على الإمام علي عليه السلام وسؤاله عن سبع مسائل منها أوصياء النبيّ صلى الله عليه وآله وسلم وعددهم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الإمام العلاَّمة</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الثانية</w:t>
      </w:r>
      <w:r>
        <w:rPr>
          <w:rFonts w:eastAsia="Amiri" w:cs="Amiri" w:ascii="Amiri" w:hAnsi="Amiri"/>
          <w:color w:val="111111"/>
          <w:sz w:val="28"/>
          <w:szCs w:val="28"/>
          <w:rtl w:val="true"/>
          <w:lang w:bidi="ar-SA"/>
        </w:rPr>
        <w:t xml:space="preserve">.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الدين أبو القاسم جعفر بن الحسن بن يحيى بن سعيد الحلّي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كتابة في شهر ربيع شهور سنة إحدى وسبعين وستّمأة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وأبيه، عن السيّد النسّابة فخار بن معد بن فخار الموسوي، عن شاذان بن جبرئيل، عن جعفر بن محمّد الدوري، عن أبيه، عن أبي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أبي القاسم، عن حبّان السرّاج، عن داود بن سليمان الكسائي،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جنازة أبي بكر يوم مات وشهدت عمر حين بويع وعلي جالس ناحية إذ أقبل غلام يهودي عليه ثياب حسان وهو من ولد هارون حتَّى قام على رأس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أعلم هذه الأمّة بكتابهم وأمر نبيّهم؟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وأعاد عليه القول،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مرتاداً لنفسي شاكّاً في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ابن عمّ رسول الله صلى الله عليه وآله وسلم، وهو أبو الحسن والحسين عليهما السلام ابني رسول الله صلى الله عليه وآله وسلم، وهذا زوج فاطمة بنت رسول الله، فأقبل اليهودي على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أسألك عن ثلاث، وثلاث، وواحدة،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علي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هاروني، ما منعك أن تقول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فإن علمتهنَّ سألت عمَّا بعدهنَّ، وإن لم تعلمهنَّ علمت أنَّه ليس فيكم علم،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فإنَّني أسألك بالإله الذي تعبد لئن أجبتك في كلّ ما تريد لتدعنَّ دينك ولتدخلنَّ في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أوّل قطرة دم قطرت على وجه الأرض أيّ قطرة هي؟ وأوّل </w:t>
      </w:r>
    </w:p>
    <w:p>
      <w:pPr>
        <w:pStyle w:val="BookText"/>
        <w:rPr/>
      </w:pPr>
      <w:r>
        <w:rPr>
          <w:rFonts w:ascii="Amiri" w:hAnsi="Amiri" w:eastAsia="Amiri" w:cs="Amiri"/>
          <w:color w:val="111111"/>
          <w:sz w:val="28"/>
          <w:sz w:val="28"/>
          <w:szCs w:val="28"/>
          <w:rtl w:val="true"/>
          <w:lang w:bidi="ar-SA"/>
        </w:rPr>
        <w:t>عين فاضت على وجه الأرض أيّ عين هي؟ وأوّل شيء اهتزَّ على وجه الأرض أيّ شيء هو؟ فأجابه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عن الثلاث الأخر، أخبرني عن محمّد صلى الله عليه وآله وسلم كم بعده من إمام عدل؟ وفي أيّ جنّة يكون؟ ومن يساكنه معه في جنَّته؟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هاروني، إنَّ لمحمّد صلى الله عليه وآله وسلم من الخلفاء اثنا عشر إماماً عدلاً لا يضرُّهم من خذلهم، ولا يستوحشون بخلاف من خالفهم، وأنَّهم أرسب في الدين من الجبال الرواسي في الأرض، ومسكن محمّد في جنَّته مع أولئك الاثني عشر إماماً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الذي لا إله إلاَّ هو إنّي لأجدها في كتب أبي هارون كتبه بيده وإملاء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الواحدة، أخبرني عن وصيّ محمّد كم يعيش من بعده؟ وهل يموت أو يُقتل؟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هاروني، يعيش بعده ثلاثين سنة لا يزيد يوماً ولا ينقص يوماً، ثمّ يُضرب ضربة هنا يعني قرنه فتخضب هذه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الهاروني وقطع تسبيحه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وأنَّك وصيّه، ينبغي تفوق ولا تفاق، وأن تُعظَّم ولا تُستضعف، ثمّ مضى به علي عليه السلام إلى منزله فعلَّمه معالم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 رحمه الله عن عدَّة من أصحابنا، عن أحمد بن محمّد بن خالد، عن أبيه، عن عبد الله بن القاسم، عن حنّان بن السرّاج، عن داود بن سليمان الكسائي، عن أبي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النعماني رحمه الله قريباً منها عن أبي العبّاس أحمد بن محمّد بن سعيد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صفحة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عن فرائد السمطين</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فيما جاء في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بن رمّانة الأشعري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خاقان بن سليمان الخزّاز، عن إبراهيم بن أبي يحيى المدني، عن أبي هارون العبدي، عن عمر بن أبي سَلَمة ربيب رسول الله صلى الله عليه وآله وسلم، وعن أبي الطفيل 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رحمه الله أربع روايات بهذا المضمون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عن أبيه ومحمّد بن الحسن، عن سعد بن عبد الله ومحمّد بن يحيى العطّار وأحمد بن إدريس جميعاً، عن أحمد بن أبي عبد الله البرقي ويعقوب بن يزيد وإبراهيم بن هاشم جميعاً، عن ابن فضال، عن أيمن بن محرز الحضرمي، عن محمّد بن سماعة الكندي، عن إبراهيم بن يحيى المديني،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عن محمّد بن علي ماجيلويه، عن محمّد بن أبي القاسم، عن أحمد بن محمّد بن خالد البرقي، عن أبيه، عن عبد الله بن القاسم، عن حيّان السرّاج، عن داود بن سليمان الغسّاني،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عن أبيه، عن عبد الله بن جعفر الحميري، عن محمّد بن عيسى، عن عبد الرحمن بن أبي هاشم، عن أبي يحيى المديني،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عن أبيه ومحمّد بن الحسن، عن سعد بن عبد الله، عن محمّد بن الحسين بن أبي الخطّاب، عن الحكم بن مسكين الثقفي، عن صالح بن عقبة، عن جعفر بن محمّد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الإمام علي عليه السلام من إعطاء القرآن الذي جمعه إلى عمر وظهوره على يد مهدي آل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الطبرسي رحمه الله أنَّه لمَّا استخلف عمر سأل علياً عليه السلام أن يدفع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bookmarkStart w:id="163" w:name="pg7121_116384"/>
    </w:p>
    <w:p>
      <w:pPr>
        <w:pStyle w:val="BookText"/>
        <w:rPr/>
      </w:pPr>
      <w:bookmarkEnd w:id="163"/>
      <w:r>
        <w:rPr>
          <w:rFonts w:ascii="Amiri" w:hAnsi="Amiri" w:eastAsia="Amiri" w:cs="Amiri"/>
          <w:color w:val="111111"/>
          <w:sz w:val="28"/>
          <w:sz w:val="28"/>
          <w:szCs w:val="28"/>
          <w:rtl w:val="true"/>
          <w:lang w:bidi="ar-SA"/>
        </w:rPr>
        <w:t>إليهم القرآن فيحرّفوه فيما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جئت بالقرآن الذي كنت قد جئت به إلى أبي بكر حتَّى نجتمع عليه،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ليس إلى ذلك سبيل، إنَّما جئت به إلى أبي بكر لتقوم الحجَّة عليكم، ولا تقولوا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جئتنا به، إنَّ القرآن الذي عندي لا يمسّه إلاَّ المطهَّرون والأوصياء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لإظهاره وقت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قام القائم من ولدي، يظهره ويجمل الناس عليه، فتجري السُنَّة به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820167_372815092"/>
      <w:bookmarkStart w:id="165" w:name="_Toc51"/>
      <w:bookmarkEnd w:id="164"/>
      <w:r>
        <w:rPr>
          <w:rtl w:val="true"/>
        </w:rPr>
        <w:t>أحداث هذا الشهر بدون ذكر اليوم</w:t>
      </w:r>
      <w:bookmarkEnd w:id="165"/>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علي عليه السلام قبل خروجه من البصرة، وفيها ذكر المهدي عليه السلام والعلامات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ابن طاووس في 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خطبة مولانا علي عليه السلام المعروفة باللؤلؤة، ذكر السليلي أنَّه خطب بها قبل خروجه من البصرة بخمسة عشر يوماً يذكر فيها ملوك بني العبّاس وما بعدهم، نقتصر منها على ما بعدهم، وفيه ذكر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فيها بعد تسمية ملوك بني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وثمَّت الفتنة الغبراء، والقلادة الحمراء، وفي عنقها قائم الحقّ، ثمّ أسفر عن وجه بين أجنحة الأقاليم كالقمر المضيء بين الكواكب الدراري، ألا وإنَّ لخروجه علامات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عشرة، فأوّلهنَّ طلوع الكوكب المذنب، ويقارب من المحاذي، وأيّ قرب، ويتبع به هرج وشغب، فتلك أوّل علامات المغيب، ومن العلامة إلى العلامة عجب، فإذا انقضت العلامات العشر ظهر فيها القمر الأزهر، وتمَّت كلمة الإخلاص على التوحيد بالله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166" w:name="pg7121_116387"/>
    </w:p>
    <w:p>
      <w:pPr>
        <w:pStyle w:val="Heading3"/>
        <w:numPr>
          <w:ilvl w:val="2"/>
          <w:numId w:val="1"/>
        </w:numPr>
        <w:rPr/>
      </w:pPr>
      <w:bookmarkStart w:id="167" w:name="__RefHeading___Toc3820169_372815092"/>
      <w:bookmarkStart w:id="168" w:name="_Toc52"/>
      <w:bookmarkEnd w:id="166"/>
      <w:bookmarkEnd w:id="167"/>
      <w:r>
        <w:rPr/>
        <w:t>7</w:t>
      </w:r>
      <w:r>
        <w:rPr>
          <w:rtl w:val="true"/>
        </w:rPr>
        <w:t xml:space="preserve">- </w:t>
      </w:r>
      <w:r>
        <w:rPr>
          <w:rtl w:val="true"/>
        </w:rPr>
        <w:t>رجب المرجَّب</w:t>
      </w:r>
      <w:bookmarkEnd w:id="16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 w:name="__RefHeading___Toc3820171_372815092"/>
      <w:bookmarkStart w:id="170" w:name="_Toc53"/>
      <w:bookmarkEnd w:id="169"/>
      <w:r>
        <w:rPr>
          <w:rtl w:val="true"/>
        </w:rPr>
        <w:t>اشارة</w:t>
      </w:r>
      <w:bookmarkEnd w:id="17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7121_116391"/>
      <w:bookmarkStart w:id="172" w:name="pg7121_116391"/>
      <w:bookmarkEnd w:id="172"/>
    </w:p>
    <w:p>
      <w:pPr>
        <w:pStyle w:val="Heading4"/>
        <w:numPr>
          <w:ilvl w:val="3"/>
          <w:numId w:val="1"/>
        </w:numPr>
        <w:rPr/>
      </w:pPr>
      <w:bookmarkStart w:id="173" w:name="pg7121_116391"/>
      <w:bookmarkStart w:id="174" w:name="__RefHeading___Toc3820173_372815092"/>
      <w:bookmarkStart w:id="175" w:name="_Toc54"/>
      <w:bookmarkEnd w:id="173"/>
      <w:bookmarkEnd w:id="174"/>
      <w:r>
        <w:rPr/>
        <w:t>1</w:t>
      </w:r>
      <w:r>
        <w:rPr>
          <w:rtl w:val="true"/>
        </w:rPr>
        <w:t xml:space="preserve"> </w:t>
      </w:r>
      <w:r>
        <w:rPr>
          <w:rtl w:val="true"/>
        </w:rPr>
        <w:t>رجب المرجَّب</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السيّد ابن طاووس رحمه الله للإمام الحسين عليه السلام في أوّل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تشرّف ابن طاووس بزيارة أمير المؤمنين عليه السلام وحصوله على مكاشفات عظيمة ولقاؤه برسول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هطول الأمطار في أوّل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بداية هطول الأمطار الغزيرة والتي تستمرّ أربعين يوماً على رواية إلزام الناصب</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3820175_372815092"/>
      <w:bookmarkStart w:id="177" w:name="_Toc55"/>
      <w:bookmarkEnd w:id="176"/>
      <w:r>
        <w:rPr/>
        <w:t>10</w:t>
      </w:r>
      <w:r>
        <w:rPr>
          <w:rtl w:val="true"/>
        </w:rPr>
        <w:t xml:space="preserve"> </w:t>
      </w:r>
      <w:r>
        <w:rPr>
          <w:rtl w:val="true"/>
        </w:rPr>
        <w:t>رجب المرجَّب</w:t>
      </w:r>
      <w:bookmarkEnd w:id="177"/>
    </w:p>
    <w:p>
      <w:pPr>
        <w:pStyle w:val="BookText"/>
        <w:rPr/>
      </w:pP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مطر السماء في اليوم العاشر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 المطر بشكل غزير واستمراره أربعين يوماً حتَّى تنبت لحوم المؤمنين وأبدانهم في قبورهم</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3820177_372815092"/>
      <w:bookmarkStart w:id="179" w:name="_Toc56"/>
      <w:bookmarkEnd w:id="178"/>
      <w:r>
        <w:rPr/>
        <w:t>13</w:t>
      </w:r>
      <w:r>
        <w:rPr>
          <w:rtl w:val="true"/>
        </w:rPr>
        <w:t xml:space="preserve"> </w:t>
      </w:r>
      <w:r>
        <w:rPr>
          <w:rtl w:val="true"/>
        </w:rPr>
        <w:t>رجب المرجَّب</w:t>
      </w:r>
      <w:bookmarkEnd w:id="179"/>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وصول توقيع الإمام عليه السلام لوكيله القاسم بن العلاء يخبره بوفاته بعد أربعين يوماً من وصول التوقيع، وفي القصَّة عبر ومواعظ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الطوسي رحمه الله عن محمّد بن محمّد بن النعمان والحسين بن عبيد الله، عن محمّد بن أحمد الصفواني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القاسم بن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عمَّر مائة سنة وسبع عشرة سنة، منها ثمانون سنة صحيح العينين، لقي مولانا أبا الحسن وأبا محمّد العسكريين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 بعد الثمانين، ورُدَّت عليه عيناه قبل وفاته بسبعة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أنّي كنت مقيماً عنده بمدينة الران من أرض آذربايجان، وكان لا تنقطع توقيعات مولانا صاحب الزمان عليه السلام على يد أبي جعفر محمّد بن عثمان العمري وبعده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روح قدَّس الله روحهما، فانقطعت عنه المكاتبة نحواً من شهرين، فقلق رحمه الله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عنده نأكل إذ دخل البوّاب مستبشراً،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 العراق، لا يسمّى بغيره، فاستبشر القاسم وحوَّل وجهه إلى القبلة فسجد، ودخل كهل قصير يرى أثر الفيوج عليه، وعليه جُبَّة مصرية، وفي رجله نعل محاملي، وعلى كتفه مخلاة، فقام القاسم فعانقه ووضع المخلاة عن عنقه، ودعا بطشت وماء فغسل يده وأجلسه إلى جانبه، فأكلنا وغسلنا أيدينا، فقام الرجل فأخرج كتاباً أفضل من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المدرج، فناوله القاسم، فأخذه وقبَّله ودفعه إلى كاتب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سَلَمة، فأخذه أبو عبد الله ففضَّه وقرأه حتَّى أحسَّ القاسم بنكاية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القاسم بن العلاء الهمداني من أهالي مدينة أذربيجان، لم يرد تاريخ حياته في المصادر إلاَّ أنَّه يستفاد من الروايات أنَّه عاصر الإمام الرضا عليه السلام وكان حيّاً إلى أيّام سفارة السفير الثالث 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الصدوق رحمه الله من جملة وكلاء الإمام المهدي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كبره، أي كان أكبر من نصف ورق مدرج، أي مطوي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خرج فيَّ شيء؟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تكره فلا،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الشيخ إلى نفسه بعد ورود هذا الكتاب بأربعين يوماً، وقد حمل إليه سبعة أثواب،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 فضحك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اُؤمّل بعد هذا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 مخلاته ثلاثة أزر وحبرة يمانية حمراء وعمامة وثوبين ومنديلاً فأخذه القاسم، وكان عنده قميص خلعه عليه مولانا الرضا أبو الحسن عليه السلام، وكان له صديق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البدري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شديد النصب، وكان بينه وبين القاسم نضَّر الله وجهه مودَّة في أمور الدنيا شديدة، وكان القاسم يودّه،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وافى إلى الدار لإصلاح بين أبي جعفر بن حمدون الهمداني وبين ختنه ابن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القاسم لشيخين من مشايخنا المقيمين معه أحدهما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عمران بن المفلس، والآخر أبو علي بن 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اقرئا هذا الكتاب عبد الرحمن بن محمّد فإنّي اُحبّ هدايته وأرجو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 الله بقراءة هذا الكتاب،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 فإنَّ هذا الكتاب لا يحتمل ما فيه خلق من الشيعة فكيف عبد الرحمن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أنّي مفش لسرّ لا يجوز لي إعلانه، لكن من محبَّتي لعبد الرحمن بن محمّد وشهوتي أن يهديه الله عز وجل لهذا الأمر هو ذا، اقرأه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يوم الخميس لثلاث عشرة خلت من رجب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دخل عبد الرحمن بن محمّد وسلَّم عليه، فأخرج القاسم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محمّد السنيزي، قال النمازي في مستدرك علم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يذكروه، كان شديد النصب، فحسنت عاقبته ببركة توقيع وليّ العصر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هذا الكتاب وانظر لنفسك، فقرأ عبد الرحمن الكتاب فلمَّا بلغ إلى موضع النعي رمى الكتاب عن يده وقال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اتَّق الله فإنَّك رجل فاضل في دينك، متمكّن من عقلك، والله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ما ذا تَكْسِبُ غَداً وَما تَدْرِي نَفْسٌ بِأَيِّ أَرْضٍ تَمُوتُ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 القاسم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ومولاي عليه السلام هو الرضا من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تقول هذا، ولكن أرّخ اليوم، فإن أنا عشت بعد هذا اليوم المؤرَّخ في هذا الكتاب فاعلم أنّي لست على شيء، وإن أنا متُّ فانظر لنفسك، فورَّخ عبد الرحمن اليوم وافترقوا</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 القاسم يوم السابع من ورود الكتاب، واشتدَّت به في ذلك اليوم العلَّة، واستند في فراشه إلى الحائط، وكان ابنه الحسن بن القاسم مدمناً على شرب الخمر، وكان متزوّجاً إلى أبي عبد الله بن حمدون الهمداني، وكان جالساً ورداؤه مستور على وجهه في ناحية من الدار، وأبو حامد في ناحية، وأبو علي بن جحدر وأنا وجماعة من أهل البلد نبكي، إذ اتّكى القاسم على يديه إلى خلف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يا حسن، يا حسين، يا موالي كونوا شفعائي إلى الله عز وجل، وقالها الثانية، وقالها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يا علي، تفرقعت أجفان عينيه كما يفرقع الصبيان شقائق النعمان، وانتفخت حدقته، وجعل يمسح بكمّه عينيه، وخرج من عينيه شبيه بماء اللحم مدَّ طرفه إلى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إليَّ، يا با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فاجتمعنا حوله ونظرنا إلى </w:t>
      </w:r>
    </w:p>
    <w:p>
      <w:pPr>
        <w:pStyle w:val="BookText"/>
        <w:rPr/>
      </w:pPr>
      <w:r>
        <w:rPr>
          <w:rFonts w:ascii="Amiri" w:hAnsi="Amiri" w:eastAsia="Amiri" w:cs="Amiri"/>
          <w:color w:val="111111"/>
          <w:sz w:val="28"/>
          <w:sz w:val="28"/>
          <w:szCs w:val="28"/>
          <w:rtl w:val="true"/>
          <w:lang w:bidi="ar-SA"/>
        </w:rPr>
        <w:t>الحدقتين صحيحتين، فقال له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وجعل يده على كلّ واحد منّا، وشاع الخبر في الناس والعامّة،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العوامّ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وركب القاضي إليه وهو أبو السائب عتبة بن عبيد الله المسعودي وهو قاضي القضاة ببغداد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ما هذا الذي بيدي؟ وأراه خاتماً فصّه فيروزج، فقرَّبه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ثلاثة أسطر فتناوله القاسم رحمه الله فلم يمكنه قراءته، وخرج الناس متعجّبين يتحدَّثون بخبره، والتفت القاسم إلى ابنه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منزّلك منزلة ومرتّبك مرتبة فاقبلها بشكر،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قد قبلتها،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تأمرني به يا أبه،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ترجع عمَّا أنت عليه من شرب الخمر،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وحقّ من أنت في ذكره لأرجعنَّ عن شرب الخمر، ومع الخمر أشياء لا تعرفها، فرفع القاسم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ألهم الحسن طاعتك، وجنّبه معصيتك ثلاث مرّات، ثمّ دعا بدرج فكتب وصيَّته بيده رحمه الله وكانت الضياع التي في يده لمولانا وقف 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فيما أوصى الحسن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اُهّلت لهذا الأمر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الوكالة لمولانا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فيكون قوتك من نصف ضيعتي المعروفة بفرجيذه، وسائرها ملك لمولاي، وإن لم تُؤهَّل له فاطلب خيرك من حيث يتقبَّل الله، وقبل الحسن وصيَّته على ذلك</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عتبة بن عبيد الله بن موسى الهمذاني الشافعي أبو السائب، تولّى القضاء في مراغة وأذربيجان وهمذان، ثمّ قدم بغداد فكان أوّل شافعي ولي قضاء بغداد، عاش ستّاً وثمانين سنة، وتوفّي في ربيع الآخر سنة خمسين أو إحدى وخمسين وثلاثمائة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6765</w:t>
      </w:r>
      <w:r>
        <w:rPr>
          <w:rFonts w:eastAsia="Amiri" w:cs="Amiri" w:ascii="Amiri" w:hAnsi="Amiri"/>
          <w:color w:val="111111"/>
          <w:sz w:val="28"/>
          <w:szCs w:val="28"/>
          <w:rtl w:val="true"/>
          <w:lang w:bidi="ar-SA"/>
        </w:rPr>
        <w:t xml:space="preserve">). </w:t>
      </w:r>
      <w:bookmarkStart w:id="180" w:name="pg7121_116400"/>
    </w:p>
    <w:p>
      <w:pPr>
        <w:pStyle w:val="BookText"/>
        <w:rPr/>
      </w:pPr>
      <w:bookmarkEnd w:id="180"/>
      <w:r>
        <w:rPr>
          <w:rFonts w:ascii="Amiri" w:hAnsi="Amiri" w:eastAsia="Amiri" w:cs="Amiri"/>
          <w:color w:val="111111"/>
          <w:sz w:val="28"/>
          <w:sz w:val="28"/>
          <w:szCs w:val="28"/>
          <w:rtl w:val="true"/>
          <w:lang w:bidi="ar-SA"/>
        </w:rPr>
        <w:t>فلمَّا كان في يوم الأربعين وقد طلع الفجر مات القاسم رحمه الله، فوافاه عبد الرحمن يعدو في الأسواق حافياً حاسراً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سيّداه، فاستعظم الناس ذلك منه وجعل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تفعل بنفسك؟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فقد رأيت ما لم تروه، وتشيَّع ورجع عمَّا كان عليه، ووقف الكثير من ضياعه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وتولّى أبو علي بن جحدر غسل القاسم وأبو حامد يصبُّ عليه الماء، وكُفّن في ثمانية أثواب على بدنه قميص مولاه أبي الحسن وما يليه السبعة الأثواب التي جاءته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مدَّة يسيرة ورد كتاب تعزية على الحسن من مولانا عليه السلام في آخره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ألهمك الله طاعته وجنَّبك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الدعاء الذي كان دعا به أبوه، وكان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جعلنا أباك إماماً لك وفعاله لك مثالاً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3820179_372815092"/>
      <w:bookmarkStart w:id="182" w:name="_Toc57"/>
      <w:bookmarkEnd w:id="181"/>
      <w:r>
        <w:rPr>
          <w:rtl w:val="true"/>
        </w:rPr>
        <w:t xml:space="preserve">ليلة </w:t>
      </w:r>
      <w:r>
        <w:rPr/>
        <w:t>16</w:t>
      </w:r>
      <w:r>
        <w:rPr>
          <w:rtl w:val="true"/>
        </w:rPr>
        <w:t xml:space="preserve"> </w:t>
      </w:r>
      <w:r>
        <w:rPr>
          <w:rtl w:val="true"/>
        </w:rPr>
        <w:t>رجب</w:t>
      </w:r>
      <w:bookmarkEnd w:id="182"/>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 العسكري عليه السلام وهو في الحبس بقتل المهتدي العبّاسي وإخباره عليه السلام لشخص بأنَّه سيولد له الإمام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سعد بن عبد الله، عن أبي هاشم الجعفري،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التأريخ وهو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يتعارض مع ما تضافرت عليه الروايات من أنَّ ولادة الإمام المهدي عليه السلام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يعتبر هذا التاريخ مؤيّداً لبعض الروايات التي ذكرها الأعلام والتي تنصّ على أنَّ ولادة الإمام المهدي عليه السلام كانت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شعبان، فلا تعارض من هذه الجهة</w:t>
      </w:r>
      <w:r>
        <w:rPr>
          <w:rFonts w:eastAsia="Amiri" w:cs="Amiri" w:ascii="Amiri" w:hAnsi="Amiri"/>
          <w:color w:val="111111"/>
          <w:sz w:val="28"/>
          <w:szCs w:val="28"/>
          <w:rtl w:val="true"/>
          <w:lang w:bidi="ar-SA"/>
        </w:rPr>
        <w:t xml:space="preserve">. </w:t>
      </w:r>
      <w:bookmarkStart w:id="183" w:name="pg7121_116402"/>
    </w:p>
    <w:p>
      <w:pPr>
        <w:pStyle w:val="BookText"/>
        <w:rPr/>
      </w:pPr>
      <w:bookmarkEnd w:id="1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محبوساً مع أبي محمّد عليه السلام في حبس المهتدي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الواثق،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يابا هاشم إنَّ هذا الطاغي أراد أن يعبث بالله في هذه الليلة وقد بتر الله عمره وجعله للقائم من بعده، ولم يكن لي ولد، وساُرزق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شغب الأتراك على المهتدي فقتلوه وولي المعتمد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وسلَّمنا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3820181_372815092"/>
      <w:bookmarkStart w:id="185" w:name="_Toc58"/>
      <w:bookmarkEnd w:id="184"/>
      <w:r>
        <w:rPr/>
        <w:t>20</w:t>
      </w:r>
      <w:r>
        <w:rPr>
          <w:rtl w:val="true"/>
        </w:rPr>
        <w:t xml:space="preserve"> </w:t>
      </w:r>
      <w:r>
        <w:rPr>
          <w:rtl w:val="true"/>
        </w:rPr>
        <w:t>رجب المرجَّب</w:t>
      </w:r>
      <w:bookmarkEnd w:id="185"/>
    </w:p>
    <w:p>
      <w:pPr>
        <w:pStyle w:val="BookText"/>
        <w:rPr/>
      </w:pPr>
      <w:r>
        <w:rPr>
          <w:rFonts w:ascii="Amiri" w:hAnsi="Amiri" w:eastAsia="Amiri" w:cs="Amiri"/>
          <w:color w:val="111111"/>
          <w:sz w:val="28"/>
          <w:sz w:val="28"/>
          <w:szCs w:val="28"/>
          <w:rtl w:val="true"/>
          <w:lang w:bidi="ar-SA"/>
        </w:rPr>
        <w:t xml:space="preserve">عودة بصر الوكيل القاسم بن العلاء بعد فقدانه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وصول توقيع الإمام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هارون الواثق بن محمّد المعتصم بن هارون الرشيد، أبو عبد الله، المهتدي بالله العبّاسي، من خلفاء الدولة العبّاسية، ولد في القاطول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وبويع له بعد خلع 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يلبث أن انتفض عليه الترك ببغداد، فخرج لقتالهم ونشبت الحرب فتفرَّق عنه من كان معه من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الترك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وانضمّوا إلى صفوف أصحابهم، فبقي المهتدي في جماعة يسيرة من أنصاره فانهزم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واُصيب بطعنة مات على أثرها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مدَّة خلافته أحد عشر شهراً وأيّام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المتوكّل على الله جعفر بن المعتصم، أبو العبّاس، المعتمد على الله، خليفة عبّاسي، ولد بسامراء، وولي الخلافة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المهتدي بالله بيومين، وطالت أيّام ملكه، وكانت مضطربة كثيرة العزل والتولية، بتدبير الموالي وغلبتهم عليه، فقام وليّ عهده أخوه الموفَّق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فضبط الأمور، وصلحت الدولة وانكفت يد المعتمد عن كلّ عمل حتَّى أنَّه احتاج يوماً إلى ثلاث مئة دينار فلم ينلها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مقام الخلفاء قبله في سامراء فانتقل المعتمد منها إلى بغداد، فلم يعد إليها أحد منهم بعده، ومات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فأهمل أمر الرعيّة، ومات مسموماً،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في رصاص مذاب، وكان موته ببغداد، وحمل إلى سامراء فدفن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bookmarkStart w:id="186" w:name="pg7121_116404"/>
    </w:p>
    <w:p>
      <w:pPr>
        <w:pStyle w:val="BookText"/>
        <w:rPr/>
      </w:pPr>
      <w:bookmarkEnd w:id="186"/>
      <w:r>
        <w:rPr>
          <w:rFonts w:ascii="Amiri" w:hAnsi="Amiri" w:eastAsia="Amiri" w:cs="Amiri"/>
          <w:color w:val="111111"/>
          <w:sz w:val="28"/>
          <w:sz w:val="28"/>
          <w:szCs w:val="28"/>
          <w:rtl w:val="true"/>
          <w:lang w:bidi="ar-SA"/>
        </w:rPr>
        <w:t>لوكيله القاسم بن العلاء يخبره بوفاته بعد أربعين يوماً من وصول التوقيع، وفي القصَّة عبر ومواعظ كثيرة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820183_372815092"/>
      <w:bookmarkStart w:id="188" w:name="_Toc59"/>
      <w:bookmarkEnd w:id="187"/>
      <w:r>
        <w:rPr/>
        <w:t>26</w:t>
      </w:r>
      <w:r>
        <w:rPr>
          <w:rtl w:val="true"/>
        </w:rPr>
        <w:t xml:space="preserve"> </w:t>
      </w:r>
      <w:r>
        <w:rPr>
          <w:rtl w:val="true"/>
        </w:rPr>
        <w:t>رجب المرجَّب</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 وفيها رأى النبيّ صلى الله عليه وآله وسلم ظلّ القائم عليه السلام بعد أن أخبره الله بما يجري على ابنته وبعلها وولديها من البلاء والقتل، ووعد الله له صلى الله عليه وآله وسلم بأن ينصره بالقائم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قولويه رحمه الله عن محمّد بن عبد الله بن جعفر الحميري، عن أبيه، عن علي بن محمّد بن سالم، عن محمّد بن خالد، عن عبد الله بن حماد البصري، عن عبد الله بن عبد الرحمن الأصمّ، عن حماد بن عثمان،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اُسري بالنبيّ صلى الله عليه وآله وسلم إلى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يختبرك في ثلاث لينظر كيف صبرك،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لأمرك يا ربّ ولا قوَّة لي على الصبر إلاَّ بك، فما هنَّ؟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الجوع والإثرة على نفسك وعلى أهلك لأهل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الإمامية بمعراج النبيّ صلى الله عليه وآله وسلم إلى السماء السابعة، ومنها إلى سدرة المنتهى، ومنها إلى حجب النور، وبمناجاة الله عز وجل إيّاه، وأنَّه عُرج به صلى الله عليه وآله وسلم بجسمه وروحه على الصحَّة والحقيقة لا على الرؤيا والمنام، وعن ابن عبّاس أنَّ المعراج كان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 المسجد الحرام، ومرَّة من بيت اُمّ هانئ ليلة الاثنين في شهر ربيع الأوّل بعد النبوَّة بسنتين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الصدوق رحمه الله في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عرج النبيّ صلى الله عليه وآله وسلم مائة وعشرين مرَّة، ما من مرَّة إلاَّ وقد أوصى الله عز وجل فيها النبيّ صلى الله عليه وآله وسلم بالولاية لعلي والأئمّة عليهم السلام أكثر ممَّا أوصاه بالفرائض</w:t>
      </w:r>
      <w:r>
        <w:rPr>
          <w:rFonts w:eastAsia="Amiri" w:cs="Amiri" w:ascii="Amiri" w:hAnsi="Amiri"/>
          <w:color w:val="111111"/>
          <w:sz w:val="28"/>
          <w:szCs w:val="28"/>
          <w:rtl w:val="true"/>
          <w:lang w:bidi="ar-SA"/>
        </w:rPr>
        <w:t xml:space="preserve">.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ورضيت وسلَّمت ومنك التوفيق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فالتكذيب والخوف الشديد وبذلك مهجتك في محاربة أهل الكفر بمالك ونفسك، والصبر على ما يصيبك منهم من الأذى ومن أهل النفاق والألم في الحرب والجراح،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يا ربّ ورضيت وسلَّمت ومنك التوفيق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 فما يلقى أهل بيتك من بعدك من القتل، أمَّا أخوك علي فيلقى من أمَّتك الشتم والتعنيف والتوبيخ والحرمان والجحد والظلم وآخر ذلك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قبلت ورضيت ومنك التوفيق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ابنتك فتُظلم وتُحرم ويُؤخذ حقّها غصباً الذي تجعله لها، وتُضرب وهي حامل، ويدخل عليها وعلى حريمها ومنزلها بغير إذن، ثمّ يمسّها هوان وذلّ، ثمّ لا تجد مانعاً، وتطرح ما في بطنها من الضرب وتموت من ذلك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قبلت يا ربّ وسلَّمت ومنك التوفيق للصبر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لها من أخيك ابنان، يُقتل أحدهما غدراً ويُسلب ويُطعن تفعل به ذلك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قبلت وسلَّمت، إنّا لله وإنّا إليه راجعون، ومنك التوفيق للصبر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ابنها الآخر فتدعوه أمّتك للجهاد ثمّ يقتلونه صبراً ويقتلون ولده ومن معه من أهل بيته ثمّ يسلبون حرمه، فيستعين بي وقد مضى القضاء منّي فيه بالشهادة له ولمن معه، ويكون قتله حجَّة على من بين قطريها، فيبكيه أهل السماوات وأهل الأرضين جزعاً عليه، وتبكيه ملائكة لم يدركوا نصرته، ثمّ اُخرج من صلبه ذكراً به أنصرك، وإنَّ شبحه عندي تحت العرش، يملأ الأرض بالعدل ويطبّقها بالقسط، يسير معه الرعب، يقتل حتَّى يُشكَّ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فنظرت إلى رجل أحسن الناس صورةً وأطيبهم ريحاً، والنور يسطع من بين عينيه ومن فوقه ومن تحته، فدعوته فأقبل إليَّ، وعليه ثياب </w:t>
      </w:r>
    </w:p>
    <w:p>
      <w:pPr>
        <w:pStyle w:val="BookText"/>
        <w:rPr/>
      </w:pPr>
      <w:r>
        <w:rPr>
          <w:rFonts w:ascii="Amiri" w:hAnsi="Amiri" w:eastAsia="Amiri" w:cs="Amiri"/>
          <w:color w:val="111111"/>
          <w:sz w:val="28"/>
          <w:sz w:val="28"/>
          <w:szCs w:val="28"/>
          <w:rtl w:val="true"/>
          <w:lang w:bidi="ar-SA"/>
        </w:rPr>
        <w:t>النور وسيما كلّ خير، حتَّى قبَّل بين عيني، ونظرت إلى الملائكة قد حفّوا به لا يحصيهم إلاَّ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النبيّ صلى الله عليه وآله وسلم في المعراج تمثال القائم عليه السلام وهو كالكوكب الدرّي بين سائر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أبي الحارث عبد الله بن عبد الملك بن سهل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عيسى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عبد الله الدستوائي،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عمرو بن شمر، عن جابر بن يزيد الجعفي، عن محمّد بن علي الباقر عليهما السلام، عن سالم بن عبد الله بن عمر، عن أبيه 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أوحى إليَّ ليلة اُسري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خلَّفت في الأرض في أمّتك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أعلم بذلك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فلا اُذكر حتَّى تُذكر معي، فأنا المحمود وأنت محمّد، ثمّ إنّي اطَّلعت إلى الأرض اطلاعة أخرى فاخترت منها علي بن أبي طالب فجعلته وصيّك، فأنت سيّد الأنبياء وعلي سيّد الأوصياء، ثمّ شققت له اسماً من أسمائي، فأنا الأعلى وهو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خلقت علياً وفاطمة والحسن والحسين والأئمّة من نور واحد، ثمّ عرضت ولايتهم على الملائكة، فمن قبلها كان من المقرَّبين، ومن جحدها 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أنَّ عبداً من عبادي عبدني</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ينقطع ثمّ لقيني جاحداً لولايتهم أدخلته 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 أن تراهم؟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أمامك، فتقدَّمت أمامي فإذا علي بن أبي طالب، والحسن، والحسين، وعلي بن الحسين، ومحمّد بن علي، وجعفر بن محمّد، وموسى بن جعفر، وعلي بن موسى، ومحمّد بن علي، وعلي بن محمّد، والحسن بن علي، والحجّة القائم كأنَّه الكوكب الدرّي في وسطهم،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وهذا القائم، محلّل حلالي، ومحرّم حرامي، وينتقم من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أحببه فإنّي اُحبّه واُحبّ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النبيّ صلى الله عليه وآله وسلم في المعراج لأنوار الأئمّة عليهم السلام عن يمين العرش مع الإمام المهدي عليه السلام في ضحضاح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الجوهري رحمه الله في مقتضب الأثر حديثاً طويلاً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جارود، ليلة اُسري بي إلى السماء أوحى الله عز وجل إليَّ أن سل من أرسلنا من قبلك من رسلنا على ما بعثوا؟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نبوَّتك وولاية علي بن أبي طالب والأئمّة منكما، ثمّ أوحي إليَّ أن التفت عن يمين العرش، فالتفت فإذا علي والحسن، والحسين، وعلي بن الحسين، ومحمّد بن علي، وجعفر بن محمّد وموسى بن جعفر، وعلي بن موسى، ومحمّد بن علي، وعلي بن محمّد، والحسن بن علي، والمهدي في ضحضاح من نور يُصلّون، فقال لي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لأوليائي، هذا المنتقم من أعدائي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كنز الفوائد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النبيّ صلى الله عليه وآله وسلم في المعراج مكتوب على ساق العرش اسم الإمام المهدي عليه السلام يتلألأ من بين أسماء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الخزّاز رحمه الله عن محمّد بن عبد الله الشيباني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 ابن يحيى العراني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عن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هشام بن زيد،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رأيت على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ونصرته، ورأيت اثني عشر اسماً مكتوباً بالنور فيهم علي بن أبي طالب وسبطي وبعدهما تسعة أسماء علياً علياً ثلاث مرّات، ومحمّد ومحمّد مرَّتين، وجعفر وموسى والحسن والحجَّة يتلألأ من بينهم،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أسامي من هؤلاء؟ فناداني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من ذرّيتك، بهم اُثيب واُعاقب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الله تعالى لنبيّه في المعراج عن خروج المهدي من ولده وذكر علامات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آدم الشيباني، عن أبيه آدم بن أبي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المبارك بن فضالة، عن وهب بن منبه، رفعه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ربّي جل جلاله أتاني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وأعطيتك أن أخرج من صلبه أحد عشر مهدياً كلّهم من ذرّيتك من البكر البتول، وآخر رجل منهم يُصلّي خلفه عيسى بن مريم، يملأ الأرض عدلاً كما ملئت منهم ظلماً وجوراً، اُنجي به من الهلكة، وأهدي به من الضلالة، واُبرئ به من العمى، وأشفي به المريض،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متى</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ذلك؟ فأوحى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إذا رفع العلم، وظهر الجهل، وكثر القرّاء، وقلَّ العمل، وكثر القتل، وقلَّ الفقهاء الهادون، وكثر فقهاء الضلالة والخونة، وكثر الشعراء، واتَّخذ أمَّتك قبورهم مساجد، وحليت المصاحف، وزخرفت المساجد، وكثر الجور والفساد، وظهر المنكر وأمر أمَّتك به ونهوا عن المعروف، و اكتفى الرجال بالرجال، والنساء بالنساء، وصارت الأمراء كفرة، وأولياؤهم فجرة وأعوانهم ظلمة، وذوي الرأي منهم فسقة، وعند ذلك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 وخسف بجزيرة العرب، وخراب البصرة على يد رجل من ذرّيتك يتبعه الزنوج، وخروج رجل من ولد الحسين بن علي، وظهور الدجّال يخرج بالمشرق من سجستان، وظهور السفياني،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ومتى يكون بعدي من الفتن؟ فأوحى الله إليَّ وأخبرني ببلاء بني أميّة وفتنة ولد عمّي، وما يكون وما هو كائن إلى يوم القيامة، فأوصيت بذلك ابن عمّي حين هبطت إلى الأرض وأدَّيت الرسالة، ولله الحمد على ذلك كما حمده النبيّون، وكما حمده كلّ شيء قبلي وما هو خالقه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النبيّ صلى الله عليه وآله وسلم في المعراج حين وصوله إلى حجب النور بعد سدرة المنتهى نداء الله وإخباره بالمهدي من ولده يعمر به الأرض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 عن علي بن سالم، عن أبيه، عن أبي حمزة الثمالي، عن سعد الخفّاف، عن الأصبغ بن نباتة،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السابعة ومنها إلى</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9" w:name="pg7121_116415"/>
    </w:p>
    <w:p>
      <w:pPr>
        <w:pStyle w:val="BookText"/>
        <w:rPr/>
      </w:pPr>
      <w:bookmarkEnd w:id="189"/>
      <w:r>
        <w:rPr>
          <w:rFonts w:ascii="Amiri" w:hAnsi="Amiri" w:eastAsia="Amiri" w:cs="Amiri"/>
          <w:color w:val="111111"/>
          <w:sz w:val="28"/>
          <w:sz w:val="28"/>
          <w:szCs w:val="28"/>
          <w:rtl w:val="true"/>
          <w:lang w:bidi="ar-SA"/>
        </w:rPr>
        <w:t>سدرة المنتهى، ومن السدرة إلى حجب النور، ناداني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عبدي وأنا ربّك، فلي فاخضع، وإيّاي فاعبد، وعليَّ فتوكَّل، وبي فثق، فإنّي قد رضيت بك عبداً وحبيباً ورسولاً ونبيّاً، وبأخيك علي خليفةً وباباً، فهو حجَّتي على عبادي، وإمام لخلقي، به يعرف أوليائي من أعدائي، وبه يُميَّز حزب الشيطان من حزبي، وبه يُقام ديني، وتُحفظ حدودي، وتُنفذ أحكامي، وبك وبه وبالأئمّة من ولده أرحم عبادي وإمائي، وبالقائم منكم اُعمر أرضي بتسبيحي وتهليلي وتقديسي وتكبيري وتمجيدي، وبه اُطهّر الأرض من أعدائي واُورثها أوليائي، وبه أجعل كلمة الذين كفروا بي السفلى وكلمتي العليا، وبه اُحيي عبادي وبلادي بعلمي، وله أظهر الكنوز والذخائر بمشيئتي، وإيّاه أظهر على الأسرار والضمائر بإرادتي، وأمدّه بملائكتي لتؤيّده على إنفاذ أمري وإعلان ديني، ذلك وليّي حقّاً، ومهدي عبادي صدقاً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3820185_372815092"/>
      <w:bookmarkStart w:id="191" w:name="_Toc60"/>
      <w:bookmarkEnd w:id="190"/>
      <w:r>
        <w:rPr/>
        <w:t>29</w:t>
      </w:r>
      <w:r>
        <w:rPr>
          <w:rtl w:val="true"/>
        </w:rPr>
        <w:t xml:space="preserve"> </w:t>
      </w:r>
      <w:r>
        <w:rPr>
          <w:rtl w:val="true"/>
        </w:rPr>
        <w:t>رجب المرجَّب</w:t>
      </w:r>
      <w:bookmarkEnd w:id="191"/>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الرشيد بن ميمون الواسطي أحدَ المؤمنين باستجابة دعائه وتوسله لخدمة المولى صاحب العصر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المجلسي رحمه الله عن كتاب النجوم للسيّد ابن طاووس رحمه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ما عرفته ممَّن تحقَّقت صدقه فيما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سألت مولانا المهدي صلوات الله عليه أن يأذن لي في أن أكون ممَّن يشرف بصحبته وخدمته، في وقت غيبته، أسوةً بمن يخدمه من عبيده وخاصَّته، ولم أطلع على هذا المراد أحداً من العباد، فحضر عندي الرشيد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192" w:name="pg7121_116417"/>
    </w:p>
    <w:p>
      <w:pPr>
        <w:pStyle w:val="BookText"/>
        <w:rPr/>
      </w:pPr>
      <w:bookmarkEnd w:id="192"/>
      <w:r>
        <w:rPr>
          <w:rFonts w:ascii="Amiri" w:hAnsi="Amiri" w:eastAsia="Amiri" w:cs="Amiri"/>
          <w:color w:val="111111"/>
          <w:sz w:val="28"/>
          <w:sz w:val="28"/>
          <w:szCs w:val="28"/>
          <w:rtl w:val="true"/>
          <w:lang w:bidi="ar-SA"/>
        </w:rPr>
        <w:t>أبو العبّاس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تاسع عشرين رجب سنة خمس وثلاثين وستمائة، وقال لي ابتداء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قالوا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قصدنا إلاَّ الشفقة عليك، فإن كنت توطّن نفسك على الصبر حصل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تقول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المهدي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3820187_372815092"/>
      <w:bookmarkStart w:id="194" w:name="_Toc61"/>
      <w:bookmarkEnd w:id="193"/>
      <w:r>
        <w:rPr>
          <w:rtl w:val="true"/>
        </w:rPr>
        <w:t>أحداث هذا الشهر بدون ذكر اليوم</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زيد بن علي عليه السلام إلى العراق وبشارته بأنَّ المهدي عليه السلام من آل محمّد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الخزّاز رحمه الله عن علي بن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ببغداد في صفر سنة إحدى وثمانين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المقري مولى بني هاشم في سنة أربع وعشرين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حفص عمر بن الفضل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عمرو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الله بن الفضل بن هلال الطائي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عمر بن محفوظ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زيد بن علي عليه السلام وعنده صالح بن بشر، فسلَّمت عليه وهو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البراقي في تاريخ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علي عليه السلام دخل الكوفة في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ذلك كان في البصرة لمدَّة شهرين، فيكون خروجه إلى العراق في شهر رجب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يريد الخروج إلى العراق،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حدّثني بشيء سمعته من أبيك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أنعم الله عليه بنعمة فليحمد الله عز وجل، ومن استبطأ الرزق فليستغفر الله، ومن حزنه أمر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أنا شفيع 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والقاضي لهم حوائجهم، والساعي لهم في أمورهم عند اضطرارهم إليه، والمحبّ لهم بقلبه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من فضل ما أنعم الله عز وجل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في الله حشر معنا وأدخلناه معنا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ابن بكير من تمسَّك بنا فهو معنا في الدرجات العلى، يا ابن بكير إنَّ الله تبارك وتعالى اصطفى محمّداً صلى الله عليه وآله وسلم واختارنا له ذرّية، فلولانا لم يخلق الله تعالى الدنيا والآخرة، يا ابن بكير بنا عرف الله وبنا عبد الله ونحن السبيل إلى الله ومنّا المصطفى والمرتضى، ومنّا يكون المهدي قائم هذه الأمّة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 عهد إليكم رسول الله صلى الله عليه وآله وسلم متى يقوم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إنَّك لن تلحقه، وإنَّ هذا الأمر يليه ستّة من الأوصياء بعد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الإمام الصادق 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ثمّ يجعل خروج قائمنا فيملأها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ألست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العترة، فعدت فعاد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تقوله عنك أو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كُنْتُ أَعْلَمُ الْغَيْبَ </w:t>
      </w:r>
    </w:p>
    <w:p>
      <w:pPr>
        <w:pStyle w:val="BookText"/>
        <w:rPr/>
      </w:pPr>
      <w:r>
        <w:rPr>
          <w:rFonts w:ascii="Amiri" w:hAnsi="Amiri" w:eastAsia="Amiri" w:cs="Amiri"/>
          <w:color w:val="111111"/>
          <w:sz w:val="28"/>
          <w:sz w:val="28"/>
          <w:szCs w:val="28"/>
          <w:rtl w:val="true"/>
          <w:lang w:bidi="ar-SA"/>
        </w:rPr>
        <w:t>لاَسْتَكْثَرْتُ مِنَ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ولكن عهد عهده إلينا رسول الله صلى الله عليه وآله وسلم،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سادات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وقوام الحقّ فينا</w:t>
      </w:r>
    </w:p>
    <w:p>
      <w:pPr>
        <w:pStyle w:val="BookText"/>
        <w:rPr/>
      </w:pPr>
      <w:r>
        <w:rPr>
          <w:rFonts w:ascii="Amiri" w:hAnsi="Amiri" w:eastAsia="Amiri" w:cs="Amiri"/>
          <w:color w:val="111111"/>
          <w:sz w:val="28"/>
          <w:sz w:val="28"/>
          <w:szCs w:val="28"/>
          <w:rtl w:val="true"/>
          <w:lang w:bidi="ar-SA"/>
        </w:rPr>
        <w:t>نحن أنوار التي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كون الخلق كنّا</w:t>
      </w:r>
    </w:p>
    <w:p>
      <w:pPr>
        <w:pStyle w:val="BookText"/>
        <w:rPr/>
      </w:pPr>
      <w:r>
        <w:rPr>
          <w:rFonts w:ascii="Amiri" w:hAnsi="Amiri" w:eastAsia="Amiri" w:cs="Amiri"/>
          <w:color w:val="111111"/>
          <w:sz w:val="28"/>
          <w:sz w:val="28"/>
          <w:szCs w:val="28"/>
          <w:rtl w:val="true"/>
          <w:lang w:bidi="ar-SA"/>
        </w:rPr>
        <w:t>نحن منّا المصطفى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والمهدي منّا</w:t>
      </w:r>
    </w:p>
    <w:p>
      <w:pPr>
        <w:pStyle w:val="BookText"/>
        <w:rPr/>
      </w:pPr>
      <w:r>
        <w:rPr>
          <w:rFonts w:ascii="Amiri" w:hAnsi="Amiri" w:eastAsia="Amiri" w:cs="Amiri"/>
          <w:color w:val="111111"/>
          <w:sz w:val="28"/>
          <w:sz w:val="28"/>
          <w:szCs w:val="28"/>
          <w:rtl w:val="true"/>
          <w:lang w:bidi="ar-SA"/>
        </w:rPr>
        <w:t>فينا قد عرف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وبالحقّ أقمنا</w:t>
      </w:r>
    </w:p>
    <w:p>
      <w:pPr>
        <w:pStyle w:val="BookText"/>
        <w:rPr/>
      </w:pPr>
      <w:r>
        <w:rPr>
          <w:rFonts w:ascii="Amiri" w:hAnsi="Amiri" w:eastAsia="Amiri" w:cs="Amiri"/>
          <w:color w:val="111111"/>
          <w:sz w:val="28"/>
          <w:sz w:val="28"/>
          <w:szCs w:val="28"/>
          <w:rtl w:val="true"/>
          <w:lang w:bidi="ar-SA"/>
        </w:rPr>
        <w:t>سوف يصلاه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اليوم عنّا</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الحسين البزوفري بهذا الحديث في مشهد مولانا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سلمة بن الخطّاب، عن محمّد بن خالد الطيالسي، عن سيف بن عميرة وصالح بن عقبة جميعاً، عن علقمة بن محمّد الحضرمي،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زيد بن علي عليه السلام فدخل عليه محمّد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الصادق عليه السلام عن ظهور السفياني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قيس بن رمّانة من كتابه في رجب سنة خمس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ثعلبة بن ميمون أبو إسحاق، عن عيسى بن أعين،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 في رجب، ومن أوّل</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علي بن الحسن التيملي عن الإمام الصادق عليه السلام حول النداء السماوي للإمام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رجب سنة سبع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يزيد بيّاع السابري ومحمّد بن الوليد بن خالد الخزّاز جميعاً، عن حماد بن عثمان،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ينادى باسم صاحب هذا الأمر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الأمر لفلان بن فلان، ففيم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محمود الناصبي وكيفية استبصاره ببركة مولانا صاحب العصر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النوري رحمه الله في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السيّد الجليل والعالم النبيل بهاء الدين علي بن عبد الحميد الحسيني النجفي النيلي المعاصر للشيخ الشهيد الأوّل رحمه الله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العالم الكامل القدوة المقرئ الحافظ المحمود الحاجّ المعتمر شمس الحقّ والدين محمّد بن قارون،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إلى امرأة فأتيتها وأنا أعلم أنَّها مؤمنة من أهل الخير والصلاح فزوَّجها أهلها من محمود الفارسي المعروف بأخي بكر، ويقال له ولأقاربه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بكر، وأهل فارس مشهورون بشدَّة التسنّن والنصب والعداوة لأهل الإيمان وكان محمود هذا أشدّهم في الباب، وقد وفَّقه الله تعالى للتشيّع دون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كيف سمح أبوك بك؟ وجعلك مع هؤلاء النواصب؟ وكيف اتَّفق لزوجك مخالفة أهله حتَّى ترفّضهم؟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المقرئ، إنَّ له حكاية عجيبة إذا سمعها أهل الأدب حكموا أنَّها من العجب،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عنها سيخبرك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حضرنا عنده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 ما الذي أخرجك عن ملَّة أهلك، وأدخلك مع الشيعة؟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لمَّا اتَّضح لي الحقّ تبعته، اعلم أنَّه قد جرت عادة أهل الفرس أنَّهم إذا سمعوا بورود القوافل عليهم، خرجوا يتلقّونهم، فاتَّفق إنّا سمعنا بورود قافلة كبيرة، فخرجت ومعي صبيان كثيرون وأنا إذ ذاك صبي مراهق، فاجتهدنا في طلب القافلة، بجهلنا، ولم نفكّر في عاقبة الأمر، وصرنا كلَّما انقطع منّا صبي من التعب خلوه إلى الضعف، فضللنا عن الطريق، ووقعنا في وادٍ لم نكن نعرفه، وفيه شوك، وشجر ودغل، لم نرَ مثله قطّ، فأخذنا في السير حتَّى عجزنا وتدلَّت ألسنتنا على صدورنا من العطش، فأيقنّا بالموت، وسقطنا لوجوهنا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إذا بفارس على فرس أبيض، قد نزل قريباً منّا، وطرح مفرشاً لطيفاً لم نرَ مثله تفوح منه رائحة طيّبة، فالتفتنا إليه وإذا بفارس آخر على فرس أحمر عليه ثياب بيض، وعلى رأسه عمامة لها ذؤابتان، فنزل على ذلك المفرش ثمّ قام فصلّى بصاحبه، ثمّ جلس للتعقيب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استطيع لما بي من العطش والتعب،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قالها حسبت كأن قد حدث في نفسي روح متجدّدة، فسعيت إليه </w:t>
      </w:r>
    </w:p>
    <w:p>
      <w:pPr>
        <w:pStyle w:val="BookText"/>
        <w:rPr/>
      </w:pPr>
      <w:r>
        <w:rPr>
          <w:rFonts w:ascii="Amiri" w:hAnsi="Amiri" w:eastAsia="Amiri" w:cs="Amiri"/>
          <w:color w:val="111111"/>
          <w:sz w:val="28"/>
          <w:sz w:val="28"/>
          <w:szCs w:val="28"/>
          <w:rtl w:val="true"/>
          <w:lang w:bidi="ar-SA"/>
        </w:rPr>
        <w:t>حبواً فمرَّ يده على وجهي وصدري ورفعها إلى حنكي فردَّه حتَّى لصق بالحنك الأعلى ودخل لساني في فمي، وذهب ما بي، وعدت كما كنت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وائتني بحنظلة من هذا الحنظل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الوادي حنظل كثير فأتيته بحنظلة كبيرة فقسَّمها نصفين، وناولنيها،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فأخذتها منه، ولم أقدم على مخالفته وعندي أمرني أن آكل الصُبَّر لما أعهد من مرارة الحنظل، فلمَّا ذقتها فإذا هي أحلى من العسل، وأبرد من الثلج، وأطيب ريحاً من المسك شبعت ورويت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فدعوته، فقال بلسان مكسور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الحركة،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لا بأس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إليه حبواً، وفعل معه كما فعل معي، ثمّ نهض ليركب،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سيّدنا إلاَّ ما أتممت علينا نعمتك، وأوصلتنا إلى أهلنا،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وخطَّ حولنا برمحه خطّة، وذهب هو وصاحبه، 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حتَّى نقف بإزاء الجبل ونقع على الطريق، فقمنا وسرنا وإذا بحائط في وجوهنا فأخذنا في غير تلك الجهة فإذا بحائط آخر، وهكذا من أربع جوانبنا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فجلسنا وجعلنا نبكي على أنفسنا، ثمّ 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من هذا الحنظل لنأكله، فأتى به فإذا هو أمرُّ من كلّ شيء، وأقبح، فرمينا به، ثمّ لبثنا هنيئة وإذا قد استدار من الوحش ما لا يعلم إلاَّ الله عدده، وكلَّما أرادوا القرب منّا منعهم ذلك الحائط، فإذا ذهبوا زال الحائط، وإذا عادوا عاد</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تلك الليلة آمنين حتَّى أصبحنا، وطلعت الشمس واشتدَّ الحرّ وأخذنا العطش فجزعنا أشدّ الجزع، وإذا بالفارسين قد أقبلا وفعلا كما فعلا بالأمس، فلمَّا أرادا مفارقتنا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إلاَّ أوصلتنا إلى أهلنا،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أبشرا فسيأتيكما من يوصلكما إلى أهليكما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غابا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آخر النهار إذا برجل من فراسنا، ومعه ثلاث أحمرة، قد أقبل ليحتطب فلمَّا رآنا ارتاع منّا وانهزم، وترك حميره فصحنا إليه باسمه، وتسمَّينا له فرجع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ويلكما، إنَّ أهاليكما قد أقاموا عزاءكما، قوما لا حاجة لي في الحطب، فقمنا وركبنا تلك الأحمرة، فلمَّا قربنا من البلد، دخل أمامنا، وأخبر أهلنا ففرحوا فرحاً شديداً وأكرموه وأخلعوا عليه، فلمَّا دخلنا إلى أهلنا سألوا عن حالنا، فحكينا لهم بما شاهدناه، فكذَّبونا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تخييل لكم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أنساني الدهر حتَّى كأن لم يكن، ولم يبقَ على خاطري شيء منه حتَّى بلغت عشرين سنة، وتزوَّجت وصرت أخرج في المكاراة ولم يكن في أهلي أشدُّ منّي نصباً لأهل الإيمان، سيّما زوّار الأئمّة عليهم السلام بسُرَّ من رأى، فكنت أكريهم الدواب بالقصد لأذيَّتهم بكلّ ما أقدر عليه من السرقة وغيرها، وأعتقد أنَّ ذلك ممَّا يقرّبني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أنّي كريت دوابي مرَّة لقوم من أهل الحلَّة، وكانوا قادمين إلى الزيارة منهم ابن السهيلي، وابن عرفة، وابن حارب، وابن الزهدري، وغيرهم من أهل الصلاح، ومضيت إلى بغداد وهم يعرفون ما أنا عليه من العناد، فلمَّا خلوا بي من الطريق وقد امتلأوا عليَّ غيظاً وحنقاً لم يتركوا شيئاً من القبيح إلاَّ فعلوه بي وأنا ساكت لا أقدر عليهم لكثرتهم، فلمَّا دخلنا بغداد ذهبوا إلى الجانب الغربي فنزلوا هناك، وقد امتلأ فؤادي حنقاً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أصحابي قمت إليهم، ولطمت على وجهي وبكيت،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وما دهاك؟ فحكيت لهم ما جرى عليَّ من أولئك القوم، فأخذوا في سبّهم ولعنهم،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فإنّا نجتمع معهم في الطريق إذا خرجوا، ونصنع بهم أعظم ممَّا صنعوا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جنَّ الليل، أدركتني السعادة،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الرفضة لا يرجعون عن دينهم، بل غيرهم إذا زهد يرجع إليهم، فما ذلك إلاَّ لأنَّ الحقّ معهم، فبقيت مفكّراً في ذلك، وسألت ربّي بنبيّه محمّد صلى الله عليه وآله وسلم أن يريني في ليلتي علامة استدلُّ بها على الحقّ الذي فرضه الله تعالى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فأخذني النوم فإذا أنا بالجنّة قد زخرفت، فإذا فيها أشجار عظيمة مختلفة الألوان والثمار ليست مثل اشجار الدنيا، لأنَّ أغصانها مدلاة، وعروقها إلى فوق، ورأيت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خمر، ولبن، وعسل، وماء، وهي تجري وليس لها جرف، بحيث لو أرادت النملة أن تشرب منها لشربت، ورأيت نساء حسنة الأشكال، ورأيت قوماً يأكلون من تلك الثمار، ويشربون من تلك الأنهار، وأنا لا أقدر على ذلك، فكلَّما أردت أن أتناول من الثمار، تصعد إلى فوق، وكلَّما هممت أن أشرب من تلك الأنهار تغور إلى تحت، فقلت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تأكلون وتشربون وأنا لا أطيق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تأتي إلينا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وإذا بفوج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سيّدتنا فاطمة الزهراء عليها السلام قد أقبلت، فنظرت فإذا بأفواج من الملائكة على أحسن هيئة، ينزلون من الهواء إلى الأرض وهم حافّون بها، فلمَّا دنت وإذا بالفارس الذي قد خلَّصنا من العطش بإطعامه لنا الحنظل قائماً بين يدي فاطمة عليها السلام فلمَّا رأيته عرفته، وذكرت تلك الحكاية، وسمعت القوم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القائم المنتظر، فقام الناس وسلَّموا على فاطمة عليها السلام</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أنا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خلَّصك ولدي هذا من العطش؟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مع شيعتنا أفلحت،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داخل في دينك ودين شيعتك، مقرٌّ بإمامة من مضى من بنيك، ومن بقي منهم،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فقد فزت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وأنا أبكي، وقد ذهل عقلي ممَّا رأيت فانزعج أصحابي لبكائي، وظنّوا أنَّه ممَّا حكيت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فوَالله لننتقمنَّ من الرفضة، فسكتُّ عنهم حتَّى سكتوا، وسمعت المؤذّن يعلن بالأذان، فقمت إلى الجانب الغربي ودخلت منزل أولئك الزوّار، فسلَّمت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أهلاً ولا سهلاً، اُخرج عنّا لا بارك الله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عدت معكم، ودخلت عليكم لتعلّموني معالم ديني، فبهتوا من كلامي،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فسألوني عن سبب ذلك، فحكيت لهم ما رأيت،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فإنّا ذاهبون إلى مشهد الإمام موسى بن جعفر عليها السلام، فامض معنا حتَّى نشيّعك هناك،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وجعلت اُقبّل أيديهم وأقدامهم، وحملت أخراجهم وأنا أدعو لهم حتَّى وصلنا إلى الحضرة الشريفة، فاستقبلنا الخدّام، ومعهم رجل علوي كان أكبرهم، فسلَّموا على الزوّار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لنا الباب حتَّى نزور سيّدنا ومولانا،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ولكن معكم شخص يريد أن يتشيَّع، ورأيته في منامي واقفاً بين يدي سيّدتي فاطمة الزهراء صلوات الله عليها،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غداً رجل يريد أن يتشيَّع فافتح له الباب قبل كلّ أحد، ولو رأيته الآن لعرفته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القوم بعضهم إلى بعض متعجّبين،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ينظر إلى واحد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والله هو الرجل الذي رأيته، ثمّ أخذ بيدي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 وبررت، وصدق هذا الرجل بما حكاه، واستبشروا بأجمعهم وحمدوا الله تعالى، ثمّ إنَّه أدخلني الحضرة الشريفة، وشيَّعني وتولَّيت وتبرَّيت</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تمَّ أمري 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وسيّدتك فاطمة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سيلحقك بعض حطام الدنيا فلا تحفل به، وسيخلفه الله عليك، وستحصل في </w:t>
      </w:r>
    </w:p>
    <w:p>
      <w:pPr>
        <w:pStyle w:val="BookText"/>
        <w:rPr/>
      </w:pPr>
      <w:r>
        <w:rPr>
          <w:rFonts w:ascii="Amiri" w:hAnsi="Amiri" w:eastAsia="Amiri" w:cs="Amiri"/>
          <w:color w:val="111111"/>
          <w:sz w:val="28"/>
          <w:sz w:val="28"/>
          <w:szCs w:val="28"/>
          <w:rtl w:val="true"/>
          <w:lang w:bidi="ar-SA"/>
        </w:rPr>
        <w:t>مضايق فاستغث بنا تنجُ،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وكان لي فرس قيمتها مائتا دينار فماتت وخلف الله عليَّ مثلها وأضعافها، وأصابني مضايق فندبتهم ونجوت وفرَّج الله عنّي بهم، وأنا اليوم اُوالي من والاهم، واُعادي من عاداهم، وأرجو بهم حسن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سعيت إلى رجل من الشيعة فزوَّجني هذه المرأة، وتركت أهلي فما قبلت أتزوَّج منهم، وهذا ما حكى لي في تاريخ شهر رجب سنة ثمان وثمانين وسبعمائة هجريّة، والحمد لله ربّ العالمين والصلاة على محمّد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لدفع الشدائد علَّمه الإمام المهدي عليه السلام للشيخ علي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النوري رحمه الله في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الكلم الطيّب والغيث الصيّب للسيّد الأيد المتبحّر السيّد علي خان شارح الصحيفة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بعض أصحابي من السادات الأجلاَّء الصلحاء الثقات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رجب سنة ثلاث وتسعين وألف، الأخ العالم العامل، جامع الكمالات الإنسية، والصفات القدسية، الأمير إسماعيل بن حسين بيك بن علي بن سليمان الحائري الأنصاري أنار الله تعالى برهانه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الصالح التقي المتورّع الشيخ الحاجّ علياً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ابتليت بضيق وشدَّة ومناقضة خصوم، حتَّى خفت على نفسي القتل والهلاك، فوجدت الدعاء المسطور بعد في جيبي من غير أن يعطينيه أحد، فتعجَّبت من ذلك، وكنت متحيّراً فرأيت في المنام أنَّ قائلاً في زيّ الصلحاء والزهّاد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الدعاء الفلاني فادع به تنج من الضيق والشدَّة، ولم</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يتبيَّن لي من القائل، فزاد تعجّبي فرأيت مرَّة أخرى الحجّة المنتظر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بالدعاء الذي أعطيتكه، وعلّم من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جرَّبته مراراً عديدة، فرأيت فرجاً قريباً، وبعد مدَّة ضاع منّي الدعاء برهةً من الزمان، وكنت متأسّفاً على فواته، مستغفراً من سوء العمل، فجاءني شخص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الدعاء قد سقط منك في المكان الفلاني، وما كان في بالي أن رحت إلى ذلك المكان، فأخذت الدعاء، وسجدت لله شكراً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ربّ أسألك مدداً روحانياً تقوي به قواي الكلّية والجزئية، حتَّى أقهر بمبادئ نفسي كلّ نفس قاهرة، فتنقبض لي إشارة رقائقها انقباضاً تسقط به قواها حتَّى لا يبقى في الكون ذو روح إلاَّ ونار قهري قد أحرقت ظهوره، يا شديد يا شديد، يا ذا البطش الشديد، يا قهّار، أسألك بما أودعته عزرائيل من أسمائك القهرية، فانفعلت له النفوس بالقهر، أن تودعني هذا السرّ في هذه الساعة حتَّى اُلين به كلّ صعب، واُذلّل به كلّ منيع، بقوَّتك يا ذا القوَّة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تقرأ ذلك سحراً ثلاثاً إن أمكن، وفي الصبح ثلاثاً وفي المساء ثلاثاً، فإذا اشتدَّت الأمر على من يقرأه يقول بعد قراءته ثلاثين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رحمن يا رحيم، يا أرحم الراحمين، أسألك اللطف بما جرت به المقادير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الحاجّ علي البغدادي بملاقاة الإمام المهدي عليه السلام في قصَّة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النوري رحمه الله في 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الصالح الصفي التقي الحاجّ علي البغدادي الموجود حالياً في وقت تأليف هذا الكتاب وفَّقه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يكن في هذا الكتاب الشريف إلاَّ هذه الحكاية المتقنة</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الخامسة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الصحيحة التي فيها فوائد كثيرة، وقد حدثت في وقت قريب، لكفت في شرفه ونفاسته، وتفصيلها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شهر رجب السنة الماضية كنت مشغولاً بتأليف رسالة جنَّة المأوى فعزمت على السفر إلى النجف الأشرف لزيارة المبعث، فجئت الكاظمين ووصلت بخدمة جناب العالم العامل والفقيه الكامل السيّد السند والحبر المعتمد الآقا السيّد محمّد ابن العالم الأوحد السيّد أحمد ابن العالم الجليل والدوحة النبيل السيّد حيدر الكاظميني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وهو من تلامذة خاتم المجتهدين وفخر الإسلام والمسلمين الأستاذ الأعظم الشيخ مرتضى أعلى الله تعالى مقامه، ومن أتقياء علماء تلك البلدة الشريفة، ومن صلحاء أئمّة جماعة الصحن والحرم الشريف، وكان ملاذاً للطلاَّب والغرباء والزوّار، وأبوه وجدّه من العلماء المعروفين، وما زالت تصانيف جدّه سيّد حيدر في الأصول والفقه وغيرهما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إذا كان رأى أو سمع حكاية صحيحة في هذا الباب أن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حيدر بن إبراهيم بن محمّد بن علي بن سيف الدين الحسني البغدادي الكاظمي، ابن أخي الفقيه الشاعر السيّد أحمد العطّار وصهره على ابنته، وجدّ الأسرة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السيّد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إمامياً محدّثاً مناظراً، من مراجع الدين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الكاظمية سنة خمس ومائتين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ويمَّم وجهه شطر الحوزة العلمية في النجف الأشرف، فأقام مدَّة طويلة متتلمذاً على أعلامها وكبار المدرّسين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الكاظمية، ودأب على البحث والتأليف والإرشاد، وقصده ذوي الحاجات والمهمّات، ورجع إليه في التقليد أهالي الكاظمية وسائر مناطق بغداد وأطرافها، ولم يزل قائماً بوظائفه إلى أن قضى نحبه في سنة خمس وستّين ومائتين وألف، فقام مقامه ابنه الفقيه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 المترجم عدَّة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الحيدرية في المراثي الحسينية، عمدة الزائر وعدَّة المسافر، البوارق الحيدرية في الردّ على الكشفية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ينقلها، فنقل هذه القضيّة، وكنت قد سبقتها سابقاً ولكنّي لم أضبط أصلها وسندها فطلبت منه أن يكتبها بخطّ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مدَّة وأخاف أن أزيد فيها أو أنقص، فعليَّ أن ألتقي به وأسأله ومن ثَمَّ أكتبها، ولكن اللقاء به والأخذ منه صعب فإنَّه من حين وقوع هذه القضيّة قلَّ اُنسه بالناس وسكناه في بغداد وعندما يأتي للتشرّف بالزيارة فإنَّه لا يذهب إلى مكان ويرجع بعد أن يقضي وطراً من الزيارة، فيتَّفق أن لا أراه في السنة إلاَّ مرَّة أو مرَّتين في الطريق، وعلى ذلك فإنَّ مبناه على الكتمان إلاَّ على بعض الخواصّ ممَّن يأمن منه الإفشاء والإذاعة خوف استهزاء المخالفين المجاورين المنكرين ولادة المهدي عليه السلام وغيبته، وخوفاً من أن ينسبه العوامّ إلى الفخر وتنزيه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أطلب منك أن تراه مهما كان وتسأله عن هذه القضيّة إلى حين رجوعي من النجف، فالحاجة كبيرة والوقت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ففارقته لساعتين أو ثلاث ثمّ رجع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القضايا أنّي عندما ذهبت إلى منزلي جائني شخص مباشرةً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بجنازة من بغداد ووضعوها في الصحن الشريف وينتظرونك للصلاة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وذهبت وصلَّيت فرأيت الحاجّ المذكور بين المشيّعين فأخذته جانباً، وبعد امتناعه سمعت هذه القضيّة، فشكرت الله على هذه النعمة السنية، فكتبت القصَّة بكاملها وثبَّتها في جنَّة المأوى</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تشرَّفت بعد مدَّة مع جماعة من العلماء الكرام والسادات العظام بزيارة الكاظمين عليهما السلام وذهبت من هناك إلى بغداد لزيارة النوّاب الأربعة رضوان الله عليهم فبعد أداء الزيارة وصلت بخدمة جناب العالم العامل والسيّد الفاضل الآقا سيّد حسين الكاظميني، وهو أخ جناب الآقا </w:t>
      </w:r>
    </w:p>
    <w:p>
      <w:pPr>
        <w:pStyle w:val="BookText"/>
        <w:rPr/>
      </w:pPr>
      <w:r>
        <w:rPr>
          <w:rFonts w:ascii="Amiri" w:hAnsi="Amiri" w:eastAsia="Amiri" w:cs="Amiri"/>
          <w:color w:val="111111"/>
          <w:sz w:val="28"/>
          <w:sz w:val="28"/>
          <w:szCs w:val="28"/>
          <w:rtl w:val="true"/>
          <w:lang w:bidi="ar-SA"/>
        </w:rPr>
        <w:t>السيّد محمّد المذكور، وكان يسكن في بغداد وعليه مدار الأمور الشرعية لشيعة بغداد أيَّدهم الله، وطلبت منه أن يحضر الحاجّ علي المذكور، وبعد أن حضر، طلبت منه أن ينقل القضيّة في ذلك المجلس، فأبى، وبعد الإصرار رضي أن ينقلها ولكن في غير ذلك المجلس، وذلك بسبب حضور جماعة من أهل بغداد، فذهبنا إلى مكان خال ونقل القضيّة، وكان الاختلاف في الجملة في موضعين أو ثلاثة وقد اعتذر عن ذلك بسبب طول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تظهر من سيمائه آثار الصدق والصلاح بنحو واضح، بحيث ظهر لجميع الحاضرين مع كثرة تدقيقهم في الأمور الدينية والدنيوية القطع بصدق الواقعة</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الحاجّ المذكور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في ذمَّتي ثمانون توماناً من مال الإمام عليه السلام فذهبت إلى النجف الأشرف فأعطيت عشرين توماناً منه لجناب علم الهدى والتقى الشيخ مرتضى أعلى الله مقامه، وعشرين توماناً إلى جناب الشيخ محمّد حسين المجتهد الكاظميني، وعشرين توماناً لجناب الشيخ محمّد حسن الشروقي، وبقي في ذمَّتي عشرون توماناً، كان في قصدي أن أعطيها إلى جناب الشيخ محمّد حسن الكاظميني آل ياسيني أيَّده الله عند رجوعي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رجعت إلى بغداد كنت راغباً في التعجيل بأداء ما بقي في ذمَّتي، فتشرَّفت في يوم الخميس بزيارة الإمامين الهمامين الكاظمين عليهما السلام وبعد ذلك ذهبت إلى خدمة جناب الشيخ سلَّمه الله وأعطيته مقداراً من العشرين توماناً وواعدته بأنّي سوف أعطي الباقي بعد ما أبيع بعض الأشياء تدريجياً، وأن يجيزني أن أوصله إلى أهله، وعزمت على الرجوع إلى بغداد في عصر ذلك اليوم، وطلب جناب </w:t>
      </w:r>
    </w:p>
    <w:p>
      <w:pPr>
        <w:pStyle w:val="BookText"/>
        <w:rPr/>
      </w:pPr>
      <w:r>
        <w:rPr>
          <w:rFonts w:ascii="Amiri" w:hAnsi="Amiri" w:eastAsia="Amiri" w:cs="Amiri"/>
          <w:color w:val="111111"/>
          <w:sz w:val="28"/>
          <w:sz w:val="28"/>
          <w:szCs w:val="28"/>
          <w:rtl w:val="true"/>
          <w:lang w:bidi="ar-SA"/>
        </w:rPr>
        <w:t>الشيخ منّي أن أتأخَّر فاعتذرت بأنَّ عليَّ أن اُوفي عمّال النسيج أجورهم، فإنَّه كان من المرسوم أن اُسلّم أجرة الأسبوع عصر الخميس، فرجعت وبعد أن قطعت ثلث الطريق تقريباً رأيت سيّداً جليلاً قادماً من بغداد من أمامي، فعندما قرب منّي سلَّم عليَّ وأخذ بيدي مصافحاً ومعانقاً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وضمَّني إلى صدره وعانقني وقبَّلني وقبَّلته، وكانت على رأسه عمامة خضراء مضيئة مزهرة، وفي خدّه المبارك خال أسود كبير، فوقف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علي على خير، على خير، أين تذهب؟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الكاظمين عليهما السلام وأرجع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ليلة الجمعة فارجع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أتمكَّن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وسعك ذلك، فارجع حتَّى أشهد لك بأنَّك من موالي جدّي أمير المؤمنين عليه السلام ومن موالينا، ويشهد لك الشيخ كذلك،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ذلك منه إشارة إلى مطلب كان في ذهني أن ألتمس من جناب الشيخ أن يكتب لي شهادة بأنّي من موالي أهل البيت عليهم السلام لأضعها في 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تعرفه، وكيف تشهد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يوصل حقّه إليه، كيف لا يعرف من أوصله؟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أوصلته إلى وكيلي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وكيلك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قال لجناب الآقا السيّد محمّد، وكان قد خطر في ذهني أنَّ هذا السيّد الجليل يدعوني باسمي مع أنّي لا أعرفه،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يعرفني وأنا 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في نفسي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السيّد يريد منّي شيئاً من حقّ السادة، وأحببت أن اُوصل إليه شيئاً من مال الإمام عليه السلام الذي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بقي عندي شيءٌ من حقّكم فرجعت في أمره إلى جناب الشيخ محمّد حسن لاُؤدّي حقّكم </w:t>
      </w:r>
    </w:p>
    <w:p>
      <w:pPr>
        <w:pStyle w:val="BookText"/>
        <w:rPr/>
      </w:pPr>
      <w:r>
        <w:rPr>
          <w:rFonts w:ascii="Amiri" w:hAnsi="Amiri" w:eastAsia="Amiri" w:cs="Amiri"/>
          <w:color w:val="111111"/>
          <w:sz w:val="28"/>
          <w:sz w:val="28"/>
          <w:szCs w:val="28"/>
          <w:rtl w:val="true"/>
          <w:lang w:bidi="ar-SA"/>
        </w:rPr>
        <w:t>يعني السادات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في وجهي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أوصلت بعضاً من حقّنا إلى وكلائنا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ذلك الذي أدَّيته؟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خطر في ذهني أنَّ هذا السيّد يقول بالنسبة إلى العلماء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وكلاء في قبض حقوق السادات وغفلت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زُر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وكانت يده اليمنى بيدي اليسرى فعندما سرنا رأيت في جانبنا الأيمن نهراً ماؤه أبيض صاف جار، وأشجار الليمون والنارنج والرمّان والعنب وغيرها كلّها مثمرة في وقت واحد مع أنَّه لم يكن موسمها، وقد تدلَّت فوق رؤوسنا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النهر؟ وما هذه الأشجار؟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مع كلّ من يزورنا ويزور جدّنا من 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المرحوم عبد الرزّاق رجلاً مدرّساً فذهبت عنده يوماً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أحداً كان عمره كلّه صائماً نهاره قائماً ليله وحجَّ أربعين حجّة وأربعين عمرة ومات بين الصفا والمروة ولم يكن من موالي أمير المؤمنين عليه السلام، فليس له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ليس 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بعض أقربائي هل هو من موالي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وكلّ من يرتبط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لي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قرّاء تعزية الحسين عليه السلام أنَّ سليمان الأعمش جاء عند شخص وسأله عن زيارة سيّد الشهداء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في المنام هودجاً بين الأرض والسماء، فسأل مَنْ في الهودج؟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وخديجة الكبرى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زيارة الحسين عليه السلام في هذه الليلة فهي </w:t>
      </w:r>
    </w:p>
    <w:p>
      <w:pPr>
        <w:pStyle w:val="BookText"/>
        <w:rPr/>
      </w:pPr>
      <w:r>
        <w:rPr>
          <w:rFonts w:ascii="Amiri" w:hAnsi="Amiri" w:eastAsia="Amiri" w:cs="Amiri"/>
          <w:color w:val="111111"/>
          <w:sz w:val="28"/>
          <w:sz w:val="28"/>
          <w:szCs w:val="28"/>
          <w:rtl w:val="true"/>
          <w:lang w:bidi="ar-SA"/>
        </w:rPr>
        <w:t>ليلة الجمعة، ورأى رقاعاً تتساقط من الهودج مكتوب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 من النار لزوّار الحسين عليه السلام في ليلة الجمعة أمان من النار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هذا الحديث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صحيح وتامّ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ليلة الجمعة فهي له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وجرت الدموع من عينيه المباركتين وبكى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زرنا الإمام الرضا عليه السلام سنة تسع وستّين ومائتين وألف والتقينا بأحد الأعراب الشروقيين من سكّان البادية في الجهة الشرقية من النجف الأشرف في درود، واستضفناه وسألناه كيف هي ولاية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خمسة عشر يوماً آكل من مال مولاي الإمام الرضا عليه السلام فكيف يجرؤ منكر ونكير أن يدنيا منّي في قبري وقد نبت لحمي ودمي من طعامه عليه السلام في مضيفه؟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صحيح أنَّ علي بن موسى الرضا عليه السلام يأتي ويخلّصه من منكر ونكير؟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إنَّ جدّي هو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اُريد أن أسألك مسألة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زيارتي للإمام الرضا عليه السلام مقبولة؟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 محمّد حسين القزّاز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بزّاز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المرحوم الحاجّ أحمد القزّاز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بزّاز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زيارته مقبولة أم 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كان رفيقنا في السفر وشريكنا في الصرف في طريق مشهد الرضا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زيارته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من أهل بغداد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رفيقنا في السفر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هل زيارته مقبولة؟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هذه الكلمة أم لا؟ فهل إنَّ زيارته مقبولة أم لا؟ فلم يجبني</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الحاج المذكور أنَّه كان ذلك الشخص وعدَّة نفر من أهل </w:t>
      </w:r>
    </w:p>
    <w:p>
      <w:pPr>
        <w:pStyle w:val="BookText"/>
        <w:rPr/>
      </w:pPr>
      <w:r>
        <w:rPr>
          <w:rFonts w:ascii="Amiri" w:hAnsi="Amiri" w:eastAsia="Amiri" w:cs="Amiri"/>
          <w:color w:val="111111"/>
          <w:sz w:val="28"/>
          <w:sz w:val="28"/>
          <w:szCs w:val="28"/>
          <w:rtl w:val="true"/>
          <w:lang w:bidi="ar-SA"/>
        </w:rPr>
        <w:t>بغداد المترفين قد انشغلوا في السفر باللهو واللعب، وكان ذلك الشخص قد قتل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فوصلنا في الطريق إلى مكان واسع على طرفيه بساتين مقابل بلدة الكاظمين الشريفة، وكان موضع من ذلك الطريق متَّصلاً ببساتين من جهته اليمنى لمن يأتي من بغداد وهو ملك لبعض الأيتام السادة وقد أدخلته الحكومة ظلماً في الطريق، وكان أهل التقوى والورع من سكنة هاتين البلدتين يجتنبون دائماً المرور من تلك القطعة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عليه السلام يمشي في تلك القطعة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الموضع ملك لبعض الأيتام السادة ولا ينبغي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ملك جدّنا أمير المؤمنين عليه السلام وذرّيته وأولادنا ويحلُّ لموالينا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القرب من ذلك المكان على الجهة اليسرى بستان ملك لشخص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الميرزا هادي، وهو من أغنياء العجم المعروفين، وكان يسكن في بغداد،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هل صحيح ما يقال بأنَّ أرض بستان الحاجّ ميرزا هادي ملك الإمام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بهذا؟ وأعرض عن الجواب</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فوصلنا إلى ساقية ماء فُرِّعت من شطّ دجلة للمزارع والبساتين في تلك المنطقة، وهي تمرُّ في ذلك الطريق، وعندها يتشعَّب الطريق إلى فرعين باتّجاه البلدة، أحد الطريقين سلطاني، والآخر طريق السادة، فاختار عليه السلام طريق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نذهب من هذا الطريق، يعني الطريق السلطاني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نذهب من طريقنا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خطونا إلاَّ عدَّة خطوات فوجدنا أنفسنا في الصحن المقدَّس عند موضع خلع الأحذية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كفش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نمرّ بزقاق ولا سوق، فدخلنا الإيوان من جهة باب </w:t>
      </w:r>
    </w:p>
    <w:p>
      <w:pPr>
        <w:pStyle w:val="BookText"/>
        <w:rPr/>
      </w:pPr>
      <w:r>
        <w:rPr>
          <w:rFonts w:ascii="Amiri" w:hAnsi="Amiri" w:eastAsia="Amiri" w:cs="Amiri"/>
          <w:color w:val="111111"/>
          <w:sz w:val="28"/>
          <w:sz w:val="28"/>
          <w:szCs w:val="28"/>
          <w:rtl w:val="true"/>
          <w:lang w:bidi="ar-SA"/>
        </w:rPr>
        <w:t>المراد التي هي الجهة الشرقية ممَّا يلي الرجل، ولم يمكث عليه السلام في الرواق المطهَّر، ولم يقرأ إذن الدخول، ودخل، ووقف على باب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أأدخل يا الله، السلام عليك يا رسول الله، السلام عليك يا أمير المؤمنين، وهكذا سلَّم على كلّ إمام من الأئمّة عليهم السلام حتَّى بلغ في السلام إلى الإمام العسكري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محمّد الحسن العسكري،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إمام زمانك؟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إمام زمانك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يا صاحب الزمان يا ابن الحسن، 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ورحمة الله وبركاته، فدخلنا في الحرم المطهَّر وانكببنا على الضريح المقدَّس، وقبَّلناه،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لك الزيارة؟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زيارة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زوّرني بأفضل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أمين الله هي الأفضل، ثمّ أخذ بالقراءة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عليكما يا أميني الله في أرضه وحجَّتيه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واُضيئت في هذه الأثناء مصابيح الحرم فرأيت الشموع مضاءة ولكن الحرم مضاء ومنوَّر بنور آخر مثل نور الشمس والشموع تضيء مثل المصباح في النهار في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قد أخذتني الغفلة بحيث لم انتبه إلى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انتهى من الزيارة جاء إلى الجهة التي تلي الرجل فوقف في الجانب الشرقي خلف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تزور جدّي الحسين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أزوره فهذه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زيارة وارث، وقد فرغ المؤذّنون من أذان المغرب،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والتحق بالجماعة، فجاء إلى المسجد الذي يقع خلف الحرم المطهَّر وكانت الجماعة قد </w:t>
      </w:r>
    </w:p>
    <w:p>
      <w:pPr>
        <w:pStyle w:val="BookText"/>
        <w:rPr/>
      </w:pPr>
      <w:r>
        <w:rPr>
          <w:rFonts w:ascii="Amiri" w:hAnsi="Amiri" w:eastAsia="Amiri" w:cs="Amiri"/>
          <w:color w:val="111111"/>
          <w:sz w:val="28"/>
          <w:sz w:val="28"/>
          <w:szCs w:val="28"/>
          <w:rtl w:val="true"/>
          <w:lang w:bidi="ar-SA"/>
        </w:rPr>
        <w:t>انعقدت هناك، ووقف هو منفرداً في الجانب الأيمن لإمام الجماعة محاذياً له، ودخلت أنا في الصفّ الأوّل حيث وجدت مكاناً لي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انتهيت لم أجده، فخرجت من المسجد وفتَّشت في الحرم فلم أرَه، وكان قصدي أن اُلاقيه وأعطيه عدَّة قرانات وأستضيفه في تلك الليلة، ثمّ جاء بذهني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وانتبهت للآيات والمعجزات المتقدّمة ومن انقيادي لأمره في الرجوع مع ما كان لي من الشغل المهمّ في بغداد، وتَسْمِيَتُهُ لي باسمي، مع أنّي لم أكن قد رأيته من قبل،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أشهد، ورؤية النهر الجاري والأشجار المثمرة في غير الموسم، وغير ذلك ممَّا تقدَّم ممَّا كان سبباً ليقيني بأنَّه الإمام المهدي عليه السلام، وبالخصوص في فقرة إذن الدخول وسؤاله لي بعد السلام على الإمام العسكري عليه السلام، هل تعرف إمام زمانك؟ فعندما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فعندما سلَّمت، تبسَّم وردَّ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عند حافظ الأحذية وسألت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هذا السيّد رفيقك؟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بيت مضيفي وقضيت الليلة، فعندما صار الصباح، ذهبت إلى جناب الشيخ محمّد حسن ونقلت له كلَّما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فمي ونهاني عن إظهار هذه القصَّة وإفشاء هذا السرّ،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فأخفيت ذلك ولم أظهره لأحد إلى أن مضى شهر من هذه القضيّة، فكنت يوماً في الحرم المطهَّر، فرأيت سيّداً جليلاً قد اقترب منّي 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رأيت؟ وأشار إلى قصَّة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 ذلك الكلام، وأنكرت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فاختفى عن نظري ولم أرَهُ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الحادية والثلاثون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لقاء محمّد بن أبي الرواد الرواسي بالإمام المهدي عليه السلام في مسجد صعصعة وسماعه دعاء الحجّة عليه السلام في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ذا المنن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طاووس رحمه الله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الدعوات كلّ يوم من رجب ما رويناه بإسنادنا إلى جدّي أبي جعفر الطوسي رحمه الله، وهو ممَّا ذكره في المصباح بغير إسناد، ووجدته في أواخر كتاب معالم الدين مروياً عن مولانا الإمام الحجَّة المهدي صلوات الله وسلامه عليه وعلى آبائه الطاهرين، وفي هذه الرواية زيادة واختلاف في كلمات،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أبي الرواد الرواسي أنَّه خرج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الدهّان إلى مسجد السهلة في يوم من أيّام رجب،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بنا إلى مسجد صعصعة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مسجد مبارك وقد صلّى به أمير المؤمنين صلوات الله عليه وآله ووطئه الحجج بأقدامهم، فملنا إليه، فبينا نحن نُصلّي إذا برجل قد نزل عن ناقته وعقلها بالظلال، ثمّ دخل وصلّى</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المساجد الشريفة التي شوهد فيها الإمام المهدي عليه السلام، يقع بالقرب من مسجد الكوفة، وهو منسوب إلى صعصعة بن صوحان العبدي من قبيلة عبد قيس، من خواصّ أمير المؤمنين علي عليه السلام ومن شيعته المقرَّبين، وقد شهد مع الإمام علي عليه السلام حروبه كلّها، كان سيّداً مطاعاً، وإماماً مقدّماً في قومه، وكانت له مواقف مشرَّفة وشجاعة في الذود عن الحقّ وأهله، وعرف بالفصاحة والرجاحة، فقد وصفه أمير المؤمنين عليه السلام بالخطيب الشحشح، وقال عنه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مع أمير المؤمنين عليه السلام من يعرف حقّه إلاَّ صعصعة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ممَّن شيَّع جثمان أمير المؤمنين عليه السلام من الكوفة إلى النجف، وكان ضمن الرجال الذين أخذ الإمام الحسن عليه السلام الأمان لهم عند معاوية حين قدومه الكوفة، أمر معاوية واليه بالكوفة المغيرة بن شعبة بإبعاده عن الكوفة ونفيه إلى جزيرة أوال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رحمه الله هناك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ركعتين أطال فيهما، ثمّ مدَّ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الدعاء الذي يأتي ذكره، ثمّ قام إلى راحلته وركبها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جعفر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نقوم إليه فنسأله من هو؟ فقمنا إليه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ناشدناك الله من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ناشدتكما الله من ترياني؟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جعفر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نظنّك الخضر،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إيّاه،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لمن الخضر مفتقر إلى رؤيته، انصرفا فأنا إمام زمانكما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لفظ دعائه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ذا المِنَن السَّاب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ِغَةِ وَالآلاءِ الوازِعَةِ وَالرَّحْمَةِ الواسِعَةِ وَالقُدْرَةِ الجامِعَةِ وَالنّعَم الجَسِيمَةِ وَالمَواهِبِ العَظِيمَةِ وَالأيادِي الجَمِيلَةِ وَالعَطايا الجَزيلَةِ، يا مَنْ لا يُنْعَتُ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وَلا يُمَثَّلُ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وَلا يُغْلَبُ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 يا مَنْ خَلَقَ فَرَزَقَ، وَألْهَمَ فَأنْطَقَ، وَابْتَدَعَ فَشَرَعَ، وَعَلا فَارْتَفَعَ، وَقَدَّرَ فَأحْسَنَ، وَصَوَّرَ فَأتْقَنَ، وَاحْتَجَّ فَأبْلَغَ، وَأنْعَمَ فَأسْبَغَ، وَأعْطى فَأجْزَلَ، وَمَنَح فَأفْضَلَ، يا مَنْ سَما فِي العِزّ فَفاتَ نَواظِرَ الأبْصارِ، وَدَنا فِي اللُّطْفِ فَجازَ هَواجِسَ الأفْكارِ، يا مَنْ تَوَحَّدَ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فَلا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لَهُ فِي مَلَكُوتِ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وَتَفَرَّدَ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ِالآلاِء وَالكِبْرياءِ فَلا ضِدَّ لَهُ فِي جَبَرُوتِ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يا مَنْ حارَتْ فِي كِبْرياءِ هَيْبَتِهِ دقائِقُ لَطائِفِ الأوْهام، وَانْحَسَرَتْ دُونَ إدْراكِ عَظَمَتِهِ خَطائِفُ أبْصارِ الأنام، يا مَنْ عَنَتِ الوُجُوهُ لِهَيْبَتِهِ، وَخَضَعَتِ الرَّقابُ لِعَظَمَتِهِ، وَوَجِلَتِ القُلُوبُ مِنْ خِيفَتِهِ، أسْألُكَ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المِدْحَةِ الَّتِي لا تَنْبَغِي إِلاَّ لَكَ،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وَأيْتَ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عَلى نَفْسِكَ لِداعِيكَ مِنَ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ضَمِنْتَ الإِجابَةَ فِيهِ عَلى نَفْسِكَ لِلدَّاعِينَ، يا أسْمَعَ السَّامِعِينَ، وَيا أبْصَرَ الْمُبْصِرينَ، وَيا أنْظَرَ النَّاِظرينَ، وَيا أسْرَعَ الْحاسِب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وَيا أحْكَمَ الْحاكِمينَ صَلّ عَلى مُحَمَّدٍ خاتَم 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ِيَّينَ وَعَلى أهْل بَيْتِهِ الطَّاهِرينَ الأخيار، وَأنْ تَقْسِمَ لِي فِي شَهْرنا هذا خَيْرَ ما قَسَمْتَ، </w:t>
      </w:r>
    </w:p>
    <w:p>
      <w:pPr>
        <w:pStyle w:val="BookText"/>
        <w:rPr/>
      </w:pPr>
      <w:r>
        <w:rPr>
          <w:rFonts w:ascii="Amiri" w:hAnsi="Amiri" w:eastAsia="Amiri" w:cs="Amiri"/>
          <w:color w:val="111111"/>
          <w:sz w:val="28"/>
          <w:sz w:val="28"/>
          <w:szCs w:val="28"/>
          <w:rtl w:val="true"/>
          <w:lang w:bidi="ar-SA"/>
        </w:rPr>
        <w:t>وَأنْ تَحْتِمَ لِي فِي قَضائِكَ خَيْرَ ما حَتَمْتَ، وَتَخْتِمَ 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 فِيمَنْ خَتَمْتَ، وَأحْيِن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أحْيَيْتَن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مَوْفوراً، وَأمِتْن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مَسْرُوراً وَمَغْفوراً، وَتَوَلَّ أنْتَ نَجاتِي مِنْ مُسألَةِ البَرْزَخ، وَادْرأ عَنّي مُنْكَراً وَنَكِيراً، وَأرِ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مُبَشّراً وَبَشِيراً، وَاجْعَلْ لِي إِلى رِضْوانِكَ وَجِنان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مَصِيراً وَعَيْشاً قَريراً وَمُلْكاً 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 وَصَلِّ عَلى مُحَمَّدٍ وَآلِهِ بُكْرَةً وأصيلاً،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من غير تلك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بعقد عزّك على أركان عرشك، ومنتهى رحمتك من كتابك، واسمك الأعظم، وذكرك الأعلى الأعلى، وكلماتك التامّات كلّها أن تُصلّي على محمّد وآله، وأسألك ما كان أوفى بعهدك، وأقضى لحقّك وأرضى لنفسك، وخيراً لي في المعاد عندك، والمعاد إليك، أن تعطيني جميع ما اُحبّ وتصرف عنّي جميع ما أكره، إنَّك على كلّ شيء قدير، برحمتك يا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النبيّ صلى الله عليه وآله وسلم أمير المؤمنين عليه السلام عن ولده المهدي وأنَّه شبيه موسى بن عمران، عليه جلابيب النور، وسماع ثلاثة أصوات في رجب وبها يأتي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الخزّاز رحمه الله عن أبي عبد الله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عبيد بن أحمد بن يعقوب بن نصر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الحنفية،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وسيكون بعدي فتنة صمّاء صيلم يسقط فيها كلّ وليجة</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وبطانة، وذلك عند فقدان شيعتك الخامس من السابع من ولدك، يحزن لفقده أهل الأرض والسماء، فكم مؤمن ومؤمنة متأسّف متلهّف حيران عند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أطرق ملياً،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سميّ وشبيهي وشبيه موسى بن عمران، عليه جبوب النور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جلابيب النور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يتوقَّد من شعاع القدس، كأنّي بهم آيس من كانوا، ثمّ نودي بنداء يسمعه من البعد كما يسمعه من القرب يكون رحمة على المؤمنين وعذاباً على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الْأَزِفَةُ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والثالث ترون بدرياً بارزاً مع قرن الشمس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الله قد بعث فلان بن فلان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حتَّى ينسبه إلى علي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فيه هلاك الظالمين، فعند ذلك يأتي الفرج ويشفي الله صدورهم ويذهب غيظ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يكون بعدي من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الحسين تسعة والتاسع قائمهم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رحمه الله عن أبيه، عن عبد الله بن جعفر بن جامع الحميري، عن أحمد بن هلال العبرتائي، عن الحسن بن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الطوسي رحمه الله عن سعد بن عبد الله، عن الحسن بن علي الزيتوني وعبد الله بن جعفر الحميري معاً، عن أحمد بن هلال العبرتائي، عن الحسن بن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الطبري الشيعي عن أبي المفضَّل محمّد بن عبد الله، عن محمّد بن همّام، عن أحمد بن مابنداز والحميري، عن أحمد بن هلال، عن الحسن بن المحبوب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النعماني رحمه الله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مختصر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مابنداذ 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عن الرضا عليه السلام قريب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حكم السفياني وخروجه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نعيم بن حماد المروزي عن سعيد أبو عثمان، عن جابر،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السفياني حمل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رحمه الله عن محمّد بن الحسن بن أحمد بن الوليد، عن الحسين بن الحسن بن أبان، عن الحسين بن سعيد، عن صفوان بن يحيى، عن عيسى بن أعين، عن المعلّي بن خنيس،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الأمر المحتوم، وخروجه في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النعماني رحمه الله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الصائغ،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لا بدَّ منه، ولا يخرج إلاَّ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خرج فما حالنا؟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ذلك فإلينا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محمّد بن سليمان، عن العلاء، عن محمّد بن مسلم، عن أبي جعفر محمّد بن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والقائم في سنة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 للمروزي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علي بن أحمد، عن عبيد الله بن موسى العلوي،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عن الحسن بن المبارك، عن أبي إسحاق الهمداني، عن الحارث الهمداني،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أقبل، جعد، بخدّه خال، يكون من قبل المشرق، وإذا كان ذلك خرج السفياني، فيملك قدر حمل امرأة تسعة أشهر، يخرج بالشام فينقاد له أهل الشام إلاَّ طوائف من المقيمين على الحقّ، يعصمهم الله من الخروج معه، ويأتي المدينة بجيش جرّار حتَّى إذا انتهى إلى بيداء المدينة خسف الله به،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المفيد رحمه الله عن سيف بن عميرة، عن بكر بن محمّد،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والخراساني واليماني، في سنة واحدة في شهر واحد في يوم واحد، وليس فيها راية أهدى من راية اليماني، لأنَّه يدعو إلى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السندي لحديث الصادق عليه السلام عن ظهور السفياني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ما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استحواذ السفياني على تمام الكور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الظهور آية في رجب وجه يطلع في القمر ويد 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الحسن بن علي الوشّاء، عن عبّاس بن عبد الله، عن داود بن سرحان،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الذي فيه الصيحة قبله الآية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يطلع في القمر، ويد بارزة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زيارة المشاهد الشريفة في رجب عن النائب الثالث الحسين بن روح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خير بن عبد الله، عن مولاه يعني أبا القاسم الحسين بن روح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أيّ المشاهد كنت بحضرتها في رجب، تقول إذا دخلت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أشْهَدَنا مَشْهَدَ أوْلِيائِهِ فِي رَجَبٍ، وَأوْجَبَ عَلَيْنا مِنْ حَقّهِمْ ما قَدْ وَجَبَ، وَصَلَّى اللهُ عَلى مُحَمَّدٍ المُنْتَجَبِ وَعَلى أوْصِيائِهِ الحُجُبِ، اللّهُمَّ فَكَما أشْهَدْتَنا مَشْهَدَهُمْ فَانْجِزْ لَنا مَوْعِدَهُمْ وَأوْرِدْنا مَوْرِدَهُمْ غَيْرَ مُحَلَّئِينَ عَنْ وِردٍ فِي دارِ المُقامَةِ وَالخُلْدِ، وَالسَّلامُ عَلَيْكُمْ إِنِّي قَصْدُتُكْم وَاعْتَمَدْتُكُمْ بَمَسْألَتِي وَحاجَتِي وَهِيَ فَكاكُ رَقَبَتِي مِنَ النَّار وَالمَقَرُّ مَعَكُمْ فِي دارِ القَرارِ مَعَ شِيعَتِكُمْ الأبْرارِ، وَالسَّلامُ عَلَيْكُمْ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صَبَرْتُمْ 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عُقْبى الدَّارِ، أنا سائِلُكُمْ وَآمِلُكُمْ فِيما إِلَيْكُمْ التَّفْويضُ وَعَلَيْكُمْ التَّعْويضُ، فَب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يُجْبَرُ المَهيضُ وَيُشْفى المَريضُ، وَما تَزْدادُ الأرْحامُ وَماتَغِيضُ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ِسِرَّكُمْ مُؤْمِنٌ، وَلِقَوْلِكُمْ مُسَلّمٌ، وَعَلى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مُقْسِمٌ فِي رَجْعِي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ِحَوائِجِي وَقَضائِها وَإِمْضائِها وَإِنْجاحِها وَإِبْراحِها،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لَدَيْكُمْ وَصَلاحِها، وَالسَّلامُ عَلَيْكُمْ سَلامَ مُوَدَّع وَلَكُمْ حَوَائِجَهُ مُودِعٌ، يَسْألُ الله إِلَيْكُمْ المَرْجِعَ وَسَعْيَهُ إِلَيْكُمْ غَيْرَ مُنْقَطِع، وَأنْ يَرْجِعَن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مِنْ حَضْرَتِكُمْ خَيْرَ مَرْجِع إِلى جَنابٍ مُمْرع وَخَفْض مُوَسَّع وَدَعَةٍ وَمَهَلٍ إِلى حِين الأجَل وَخَيْر مَصِيرٍ وَمَحَلّ فِي النَّعِيم الأزَلِ وَالعَيْش المُقْتَبَل وَدَوام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الاُكُل وَشُرْبِ الرَّحِيقِ وَالسَّلْسَل وَعَلّ وَنَهلٍ، لا سَأمَ مِنْهُ وَلا مَلَلَ وَرَحْمَةُ الله وَبَرَكاتُهُ وَتَحِيَّاتُهُ عَلَيْكُمْ، حَتَّى العَوْدِ إِلى حَضْرَتِكُمْ وَالفَوْزِ فِي كَرَّتِكُمْ وَالحَشْر فِي زُمْرَتِكُمْ، وَالسَّلاَمُ عَلَيْكُمْ وَرَحْمَةُ اللهِ وَبَرَكاتُهُ عَلَيْكُمْ وَصَلَواتُهُ وَتَحِيَّاتُهُ، وَهُوَ حَسْبُنا 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دعاء في كلّ يوم من رجب عن طريق النائب الثاني محمّد بن عثمان رضي الله عنه عن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جماعة،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خرج على يد الشيخ الكبير أبي جعفر محمّد بن عثمان بن سعيد رضي الله عنه، من الناحية المقدَّسة ما حدَّثني به جبير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من التوقيع الخارج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ادع في كلّ يوم من أيّام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جَمِيع ما يَدْعُوكَ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وُلاةَ أمْركَ، المَأمُونُونَ عَلى سِرَّكَ، المُسْتَبْشِرُونَ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 الواصِفُونَ لِقُدْرَتِكَ، المُعْلِنُونَ لِعَظَمَتِكَ، أسْألُكَ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نَطَقَ فِيهِمْ مِنْ مَشِيَّتِكَ، فَجَعَلْتَهُمْ مَعادِنَ لِكَلِماتِكَ، وَأرْكاناً لِتَوْحِيدِكَ، وَآياتِكَ وَمَقاماتِكَ الَّتِي لا تَعْطِيلَ لَها فِي كُلّ مَكانٍ، يَعْرفُكَ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مَنْ عَرَفَكَ، لا فَرْقَ بَيْنَكَ وَبَيْنَها إِلاَّ أنَّهُمْ عِبادُكَ وَخَلْقُكَ فَتْقُها وَرَتْقُها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 بَدْؤُها مِنْكَ وَعَوْدُها إِلَيْكَ، أعْضادٌ وَأشْهادٌ وَمُناةٌ وَأذْوادٌ وَحَفَظَةٌ وَرُوَّادٌ، فَب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مَلأتَ سَمائَكَ وَأرْضَكَ حَتّى ظَهَرَ أنْ لا إِلهَ إِلاَّ أنْتَ، فَب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أسْألُكَ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 العِزّ مِنْ رَحْمَتِكَ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ِمَقاماتِكَ وَعَلاماتِكَ أنْ تُصَلّيَ عَلى مُحَمَّدٍ وَآلِهِ وَأنْ تَزيدَنِي إِيْماناً وَتَثْب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 يا باطِناً فِي ظُهُورِهِ وَظاهِراً فِي بُطُون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يا مُفَرَّقاً بَيْنَ النُّورِ وَالدَّيْجُورِ، يا مَوْصُوفاً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كُنْهٍ وَمَعْرُوفاً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شِبْهٍ، حادَّ كُلّ مَحْدُودٍ وَشاهِدَ كُلّ مَشْهُودٍ وَمُوجِدَ كُلّ</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885/28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مَوْجُودٍ وَمُحْصِيَ كُلّ مَعْدُودٍ وَفاقِدَ كُلّ مَفْقُودٍ لَيْسَ دُونَكَ مِنْ مَعْبُودٍ، أهْلَ الكِبْرياءِ وَالجُودِ، يا مَنْ لا يُكَيَّفُ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وَلا يُؤَيَّنُ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يا مُحْتَجِباً عَنْ كُلّ عَيْنٍ، يا دَيْمُومُ يا قَيُّومُ وَعالِمَ كُلّ مَعْلُوم، صَلّ عَلَى عِبادِكَ المُنْتَجَب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وَبَشَركَ المُحْتَجِب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وَمَلائِكَتِكَ المُقَرَّب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وَالبُهْم الصَّافّينَ الحافّينَ، وَبارِكْ لَنا فِي شَهْرنا هذا المُرَجَّبِ المُكَرَّم وَما بَعْدَهُ مِنَ الأشْهُر الحُرُم وَأسْب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عَلَيْنا فِيهِ النّعَمَ وَأجْزلْ لَنا فِيهِ القِسَمَ وَأبْرزْ لَنا فِيهِ القَسَمَ،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ِاسْمِكَ الأعْظَم الأعْظَم الأجَلّ الأكْرَم الَّذِي وَضَعْتَهُ عَلى النَّهارِ فَأضاءَ وَعَلى اللَّيْل فَأظْلَمَ، وَاغْفِرْ لَنا ما تَعْلَمُ مِنَّا وَما لا نَعْلَمُ وَاعْصِمْنا مِنَ الذُّنُوب خَيْرَ العِصَم واكْفِنا كَوافِيَ قَدَرِكَ وَامْنُنْ عَلَيْنا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نَظَركَ وَلا تَكِلْنا إِلى غَيْركَ وَلا تَمْنَعْنا مِنْ خَيْركَ وَبارِكْ لَنا فِيما كَتَبْتَهُ لَنا مِنْ أعْمارِنا وَأصْلِحْ لَنا 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ِيئَةَ أسْرارِنا وَأعْطِنا مِنْكَ الأمانَ وَاسْتَعْمِلْنا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الإيمانِ وَبَلّغْنا شَهْرَ الصّيام وَما بَعْدَهُ مِنَ الأيَّام وَالأعْوام يا ذا الجَلالِ وَالإكْرام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دعاء آخر في رجب صدر عن الشيخ أبي القاسم الحسين بن روح والتوسّل بالإمامين الجواد والهادي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أهلي على يد الشيخ الكبير أبي القاسم رضي الله عنه في مقامه عندهم هذا الدعاء في أيّام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ِالمَولُودِينَ فِي رَجَبٍ مُحَمَّدِ بْن عَلِيّ الثَّان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 بْن مُحَمَّدٍ المُنْتَجَبِ، وَأتَقَرَّبُ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إِلَيْكَ خَيْرَ القُرَبِ، يا مَنْ إِلَيْهِ المَعْرُوفُ طُلِبَ وَفِيما لَدَيْهِ رُغِبَ، أسْألُكَ سُؤالَ مُقْتَرفٍ مُذْن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قَدْ أوْبَقَتْهُ ذُنُوبُهُ وَأوْثَقَتْهُ عُيُوبُهُ فَطَالَ عَلى الخَطايا دُؤُوبُهُ وَمِنَ الرَّزَايا خُطُوبُهُ، يَسْألُكَ التَّوْبَةَ وَحُسْنَ الأوْبَةِ وَالنُّزُوعَ عَنْ الحَوْبَةِ وَ مِنَ النَّارِ فَكاكَ رَقَبَتِهِ</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866/9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وَالعَفْوَ عَمَّا فِي رِبْقَتِهِ، فَأنْتَ مَوْلايَ أعْظَمُ أمَلِهِ وَثِقَتِهِ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وَأسْألُكَ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ِمَسائِلِكَ الشَّريفَةِ وَوَسائِلكَ المُن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ِيفَةِ أنْ تَتَغَمَّدَن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فِي هذا الشَّهْر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مِنْكَ وَاسِعَةٍ 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 وَازِعَهٍ وَنَفْسٍ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رَزَقْتَها 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ِعَةٍ إِلى نُزُولِ الحافِرَةِ وَمَحَلّ الآخرةِ وَما هِيَ إِلَيْهِ صائِرَةٌ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867/10</w:t>
      </w:r>
      <w:r>
        <w:rPr>
          <w:rFonts w:eastAsia="IRNazanin" w:cs="IRNazanin"/>
          <w:color w:val="111111"/>
          <w:sz w:val="28"/>
          <w:szCs w:val="28"/>
          <w:rtl w:val="true"/>
          <w:lang w:bidi="fa-IR"/>
        </w:rPr>
        <w:t xml:space="preserve">). </w:t>
      </w:r>
      <w:bookmarkStart w:id="195" w:name="pg7121_116476"/>
    </w:p>
    <w:p>
      <w:pPr>
        <w:pStyle w:val="Heading3"/>
        <w:numPr>
          <w:ilvl w:val="2"/>
          <w:numId w:val="1"/>
        </w:numPr>
        <w:rPr/>
      </w:pPr>
      <w:bookmarkStart w:id="196" w:name="__RefHeading___Toc3820189_372815092"/>
      <w:bookmarkStart w:id="197" w:name="_Toc62"/>
      <w:bookmarkEnd w:id="195"/>
      <w:bookmarkEnd w:id="196"/>
      <w:r>
        <w:rPr/>
        <w:t>8</w:t>
      </w:r>
      <w:r>
        <w:rPr>
          <w:rtl w:val="true"/>
        </w:rPr>
        <w:t xml:space="preserve">- </w:t>
      </w:r>
      <w:r>
        <w:rPr>
          <w:rtl w:val="true"/>
        </w:rPr>
        <w:t>شعبان المعظَّم</w:t>
      </w:r>
      <w:bookmarkEnd w:id="197"/>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8" w:name="__RefHeading___Toc3820191_372815092"/>
      <w:bookmarkStart w:id="199" w:name="_Toc63"/>
      <w:bookmarkEnd w:id="198"/>
      <w:r>
        <w:rPr>
          <w:rtl w:val="true"/>
        </w:rPr>
        <w:t>اشارة</w:t>
      </w:r>
      <w:bookmarkEnd w:id="199"/>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7121_116480"/>
      <w:bookmarkStart w:id="201" w:name="pg7121_116480"/>
      <w:bookmarkEnd w:id="201"/>
    </w:p>
    <w:p>
      <w:pPr>
        <w:pStyle w:val="Heading4"/>
        <w:numPr>
          <w:ilvl w:val="3"/>
          <w:numId w:val="1"/>
        </w:numPr>
        <w:rPr/>
      </w:pPr>
      <w:bookmarkStart w:id="202" w:name="pg7121_116480"/>
      <w:bookmarkStart w:id="203" w:name="__RefHeading___Toc3820193_372815092"/>
      <w:bookmarkStart w:id="204" w:name="_Toc64"/>
      <w:bookmarkEnd w:id="202"/>
      <w:bookmarkEnd w:id="203"/>
      <w:r>
        <w:rPr/>
        <w:t>3</w:t>
      </w:r>
      <w:r>
        <w:rPr>
          <w:rtl w:val="true"/>
        </w:rPr>
        <w:t xml:space="preserve"> </w:t>
      </w:r>
      <w:r>
        <w:rPr>
          <w:rtl w:val="true"/>
        </w:rPr>
        <w:t>شعبان المعظَّم</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جابر الأنصاري على الزهراء عليها السلام لتهنئتها بولادة الحسين عليه السلام ومشاهدته اللوح الأخضر بيدها وفيه أسماء الأئمّة والإمام المهدي عليهم السلام</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رحمه الله عن أبيه ومحمّد بن الحسن بن أحمد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جميعاً، عن أبي الخير صالح بن أبي حماد والحسن بن ظريف جميعاً، عن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أبي ومحمّد بن موسى بن المتوكّل ومحمّد بن علي ماجيلويه وأحمد بن علي بن إبراهيم بن هاشم والحسين بن إبراهيم بن تاتانه وأحمد بن زياد بن جعفر الهمداني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بكر بن صالح، عن عبد الرحمن بن سالم،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عليه السلام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 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به أبي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في يد اُمّي فاطمة بنت رسول الله صلى الله عليه وآله وسلم وما أخبرتك به اُمّي أنَّ في ذلك اللوح مكتوباً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دخلت على اُمّك فاطمة في حياة رسول الله صلى الله عليه وآله وسلم لاُهنّئها بولادة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في يدها لوحاً أخضر ظننت أنَّه زمرّد، ورأيت فيه كتاباً أبيض شبه نور الشمس،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بنت رسول الله صلى الله عليه وآله وسلم، ما هذا اللوح؟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أهداه الله عز وجل إلى رسوله صلى الله عليه وآله وسلم، فيه اسم أبي واسم بعلي واسم ابني وأسماء الأوصياء من ولدي، فأعطانيه أبي عليه السلام ليسرّني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اُمّك فاطمة فقرأته وانتسخته، فقال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معه أبي عليه السلام حتَّى انتهى إلى منزل جابر، فأخرج أبي عليه السلام صحيفة من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رحمه الله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في ولادته صلوات الله عليه أنَّه ولد لثلاث خلون من شعبان، لما رواه الشيخ في المصباح أنَّه خرج إلى القاسم بن العلاء الهمداني وكيل أبي محمّد عليه السلام أنَّ مولانا الحسين عليه السلام ولد يوم الخميس، لثلاث خلون من شعبان فصم وادع فيه بهذا الدعاء وذكر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رحمه الله بعد الدعاء الثاني المروي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بن سفيان البزوفري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يدعو به في هذا اليوم،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أدعية اليوم الثالث من شعبان وهو مولد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ولد لخمس ليال خلون من شعبان، لما رواه الشيخ أيضاً في المصباح عن الحسين بن زيد، عن جعفر بن محمّد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الحسين بن علي عليهما السلام لخمس ليال خلون من شعبان سنة أربع خلون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رحمه الله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آخر شهر ربيع الأوّل سنة ثلاث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الكليني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سنة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آخر شهر ربيع الأوّل سنة ثلاث من الهجرة،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ثلاث عشر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شعبان سنة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ابن نما في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لخمس خلون من شعبان سنة أربع من الهجرة،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شهر ربيع الأوّل سنة ثلاث،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جمادى الأولى سنة أربع من الهجرة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الرحيم هذا كتاب من الله العزيز الحكيم لمحمّد نوره وسفيره وحجابه ودليله، نزل به الروح الأمين من عند ربّ العالمين، عظّم يا محمّد أسمائي واشكر نعمائي ولا تجحد آلائي، إنّي أنا الله لا إله إلاَّ أنا، قاصم الجبّارين، ومذلُّ الظالمين، وديّان الدين، أنا الله لا إله إلاَّ أنا، فمن رجا غير فضلي أو خاف غير عذابي عذَّبته عذاباً لا اُعذّب أحداً من العالمين، فإيّاي فاعبد وعليَّ فتوكَّل، إنّي لم أبعث نبيّاً فأكملت أيّامه وانقضت مدَّته إلاَّ جعلت له وصيّاً، وإنّي فضَّلتك على الأنبياء، وفضَّلت وصيّك على الأوصياء، وأكرمتك بشبليك بعده وبسبطيك الحسن والحسين، فجعلت حسناً معدن علمي انقضاء مدَّة أبيه، وجعلت حسيناً خازن وحيي وأكرمته بالشهادة وختمت له بالسعادة، فهو أفضل من استشهد وأرفع الشهداء درجة عندي، وجعلت كلمتي التامّة معه والحجّة البالغة عنده، بعترته اُثيب واُعاقب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علي سيّد العابدين وزين أوليائي الماضين، وابنه شبيه جدّه المحمود محمّد الباقر لعلمي والمعدن لحكمي، سيهلك المرتابون في جعفر، الرادّ عليه كالرادّ عليَّ، حقّ القول منّي لاُكرمنَّ مثوى جعفر ولاُسرنَّه في أشياعه وأنصاره وأوليائه، انتجبت بعده موسى وانتحبت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فتنة عمياء حندس لأنَّ خيط فرضي لا ينقطع وحجَّتي لا تخفى، وإنَّ أوليائي لا يشقون، ألا ومن جحد واحداً منهم فقد جحد نعمتي، ومن غيَّر آية من كتابي فقد افترى عليَّ، وويل للمفترين الجاحدين عند انقضاء مدَّة عبدي موسى وحبيبي وخيرتي، إنَّ المكذّب بالثامن مكذّب بكلّ أوليائي، وعلي وليّي وناصري ومن أضع عليه أعباء النبوّة وأمنحه بالاضطلاع، يقتله عفريت مستكبر يدفن بالمدينة التي بناها العبد الصالح إلى جنب شرّ خلقي، حقّ القول منّي لأقرنَّ عينيه بمحمّد ابنه وخليفته من بعده، فهو</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المصدر، والظاهر أنَّها تصحيف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اُتيحت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وارث علمي ومعدن حكمي، وموضع سرّي، وحجَّتي على خلقي، جعلت الجنّة مثواه، وشفَّعته في سبعين من أهل بيته كلّهم قد استوجبوا النار، وأختم بالسعادة لابنه علي وليّي وناصري، والشاهد في خلقي، وأميني على وحيي، اُخرج منه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سبيلي، والخازن لعلمي الحسن، ثمّ أكمل ذلك بابنه رحمة للعالمين، عليه كمال موسى وبهاء عيسى وصبر أيّوب، سيذلُّ في زمانه أوليائي وتتهادون رؤوسهم كما تتهادى رؤوس الترك والديلم، فيقتلون ويحرقون ويكونون خائفين مرعوبين وجلين، تصبغ الأرض بدمائهم، ويفشو الويل والرنين في نسائهم، أولئك أوليائي حقّاً، بهم أدفع كلّ فتنة عمياء حندس، وبهم أكشف الزلازل وأرفع الأصار والأغلال، أولئك عليهم صلوات من ربّهم ورحمة، وأولئك هم المهتدون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الطوسي رحمه الله عن جماعة، عن أبي جعفر محمّد بن سفيان البزوفري، عن أبي علي أحمد بن إدريس وعبد الله بن جعفر الحميري، عن أبي الخير صالح بن أبي حماد الرازي والحسن بن ظريف جميعاً، عن بكر بن صالح، عن عبد الرحمن بن سالم، عن أبي بصير، عن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الملك دردائيل وتوسّله بالحسين عليه السلام يوم ولادته، وإخبار رسول الله صلى الله عليه وآله وسلم لفاطمة عليها السلام بشهادته وأنَّ الأئمّة عليهم السلام من ولده آخرهم الحجّة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ليث بن أبي سليم،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تبارك وتعالى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دردائيل، كان له ستّة عشر ألف جناح ما بين الجناح إلى الجناح هواء، والهواء كما بين السماء إلى الأرض، فجعل يوماً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أفوق ربّنا جل جلاله شيء؟ فعلم الله تبارك وتعالى ما قال، فزاده أجنحة مثلها، فصار له اثنان وثلاثون ألف جناح، ثمّ أوحى الله عز وجل إليه أن طر، فطار مقدار خمسين عاماً فلم ينل رأس قائمة من قوام العرش، فلمَّا علم الله عز وجل إتعابه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عد إلى مكانك، فأنا عظيم فوق كلّ عظيم، وليس فوقي شيء، ولا اُوصف بمكان، فسلبه الله أجنحته ومقامه من صفوف الملائكة، فلمَّا ولد الحسين بن علي عليهما السلام وكان مولده عشية الخميس ليلة الجمعة أوحى الله عز وجل إلى مالك خازن النار أن أخمد النيران على أهلها لكرامة مولود ولد لمحمّد، وأوحى إلى رضوان خازن الجنان أن زخرف الجنان وطيّبها لكرامة مولود ولد لمحمّد في دار الدنيا، وأوحى الله تبارك وتعالى إلى 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 وتزاورن لكرامة مولود ولد لمحمّد في دار الدنيا، وأوحى الله عز وجل إلى الملائكة أن قوموا صفوفاً بالتسبيح والتحميد والتمجيد والتكبير لكرامة مولود ولد لمحمّد في دار الدنيا، وأوحى الله تبارك وتعالى إلى جبرئيل عليه السلام أن اهبط إلى نبيّي محمّد في ألف قبيل والقبيل ألف ألف من الملائكة على خيول بلق، مسرجة ملجمة، عليها قباب الدرّ والياقوت، ومعهم ملائكة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الروحانيون، بأيديهم أطباق من نور أن هنّئوا محمّداً بمولود، وأخبره يا جبرئيل أنّي قد سمَّيته الحسين، وهنّئه وعزّه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يقتله شرار أمّتك على شرار الدواب، فويل للقاتل، وويل للسائق، وويل للقائد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الحسين أنا منه بريء وهو منّي بريء لأنَّه لا يأتي يوم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القيامة أحد إلاَّ وقاتل الحسين عليه السلام أعظم جرماً منه، قاتل الحسين يدخل النار يوم القيامة مع الذين يزعمون أنَّ مع الله إلهاً آخر، والنار أشوق إلى قاتل الحسين ممَّن أطاع الله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فبينا جبرئيل عليه السلام يهبط من السماء إلى الأرض إذ مرَّ بدردائيل فقال له دردائيل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الليلة في السماء؟ هل قامت القيامة على أهل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ولد لمحمّد مولود في دار الدنيا، وقد بعثني الله عز وجل إليه لاُهنّئه بمولوده،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بالذي خلقك وخلقني إذا هبطت إلى محمّد فاقرأه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هذا المولود عليك إلاَّ ما سألت ربّك أن يرضى عنّي فيردّ عليَّ أجنحتي ومقامي من صفوف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فهبط جبرئيل عليه السلام على النبيّ صلى الله عليه وآله وسلم فهنَّأه كما أمره الله عز وجل وعزّاه فقال له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هؤلاء بأمّتي أنا بريء منهم، والله عز وجل بريء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بريء منهم يا محمّد، فدخل النبيّ صلى الله عليه وآله وسلم على فاطمة عليها السلام فهنَّأها وعزّاها فبكت فاطمة عليها السلام،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لم ألده، قاتل الحسين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أشهد بذلك يا فاطمة، ولكنَّه لا يقتل حتَّى يكون منه إمام يكون منه الأئمّة الهادية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والأئمّة بعدي الهادي علي، والمهتدي الحسن، والناصر الحسين، والمنصور علي بن الحسين، والشافع محمّد بن علي، والنفّاع جعفر بن محمّد، والأمين موسى بن جعفر، والرضا علي بن موسى، والفعّال محمّد بن علي، والمؤتمن علي بن محمّد، والعلاَّم الحسن بن علي، ومن يُصلّي خلفه عيسى بن مريم عليه السلام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فاطمة عليها السلام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جبرئيل عليه السلام النبيّ صلى الله عليه وآله وسلم بقصَّة الملك وما اُصيب به،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النبيّ صلى الله عليه وآله وسلم الحسين عليه السلام وهو ملفوف في خرق من صوف فأشار به إلى السماء،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هذا المولود عليك، لا بل بحقّك عليه وعلى جدّه محمّد وإبراهيم وإسماعيل وإسحاق ويعقوب، إن كان للحسين بن علي بن فاطمة عندك قدر فارض عن دردائيل ورُد عليه أجنحته ومقامه من صفوف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فاستجاب الله دعاءه وغفر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عليه أجنحته وردَّه إلى صفوف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فالملك لا يعرف في الجنّة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الحسين بن علي وابن فاطمة بنت رسول الله 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ولادة الحسين عليه السلام أخبر النبيّ صلى الله عليه وآله وسلم فاطمة الزهراء عليها السلام بأنَّه أبو تسعة أئمّة تاسعهم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الخزّاز رحمه الله عن أبي المفضَّل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مسعود النبلي،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عقيل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إسماعيل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موسى، عن أبي خالد عمرو بن خالد،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عن عمَّته زينب بنت علي عليه السلام، عن فاطمة عليها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دخل إليَّ رسول الله صلى الله عليه وآله وسلم عند ولادتي الحسين عليه السلام، فناولته إيّاه في خرقة صفراء، فرمى بها وأخذ خرقة بيضاء ولفّه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يا فاطمة فإنَّه إمام ابن إمام أبو الأئمّة التسعة، من صلبه أئمّة أبرار والتاسع قائمهم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علي بن الحسن،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قابوس القمّي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يونس بن ظبيان، عن جعفر بن محمّد، عن أبيه محمّد بن علي، عن أبيه علي بن الحسين، عن أبيه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لي اُمّي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إليَّ رسول الله صلى الله عليه وآله وسلم فناولتك إيّاه في خرقة صفراء فرمى بها وأخذ خرقة بيضاء لفك فيها وأذن في أذنك الأيمن وأقام في اُذنك الأيسر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خذيه فإنَّه أبو الأئمّة، تسعة من ولده أئمّة أبرار والتاسع مهديهم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الدعاء في اليوم الثالث من شهر شعبان الذي صدر من الناحية للوكيل القاسم بن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 رحمه الله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القاسم بن العلاء الهمداني وكيل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مولانا الحسين عليه السلام ولد يوم الخميس لثلاث خلون من شعبان فصمه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فيه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المَوْلُودِ فِي هذا اليَوْم، الْمُوعودِ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 قَبْلَ اسْتِهْلالِهِ وَوِلادَتِهِ، بَكَتْهُ السَّماء وَمَنْ فِيها وَالأرْضُ وَمَنْ عَلَيْها، وَلَمَّا يَطَأ لابَيَتْها، قَتِيل العَبْرَةِ وَسَيَّدِ الاُسْرَةِ، المَمْدُودِ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 فِي يَوْم الكَرَّةِ، المُعَوَّض مِنْ قَتْلِهِ أنَّ الأئِمَّةَ مِنْ نَسْلِهِ، وَالشّفاءَ فِي تُرْبَتِهِ، وَالفَوْزَ مَعَهُ فِي أوْبَتِهِ، وَالأوْصِياء مِنْ عُتْرَتِهِ بَعْدَ قائِمِهِمْ وَغَيْبَتِهِ، حَتَّى يُدْرِكُوا الأوْتارَ، وَيَثْأرُوا الثَّأرَ، وَيُرْضُوا الجَبَّارَ، وَيَكُونُوا خَيْرَ أنْصارٍ، صَلَّى الله عَلَيْهِمْ مَعَ 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ِحَقّهِمْ إِلَيْكَ أتَوَسَّلُ وَأسْألُ سُؤالَ مُقْتَرفٍ مُعتَرفٍ مُسِيءٍ إِلى نَفْسِهِ مِمَّا فَرَّطَ فِي يَوْمِهِ وَأمْسِهِ، يَسْألُكَ العِصْمَةَ إِلى مَحَلّ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وَعِتْرَتِهِ وَاحْشُرْنا فِي زُمْرَتِهِ، وَبَوَّئْنا مَعَهُ 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المقصود من الناحية الإمام المهدي عليه السلام، لأنَّ القاسم بن العلاء كان وكيلاً عنه عليه السلام أيضاً، إلاَّ أن الأرجح أنَّ المقصود هو الإمام العسكري عليه السلام، لإطلاق لفظ الناحية عليه عليه السلام أيضاً، مضافاً إلى وجود القرينة وهي نصّهم في الدعاء على أنَّ القاسم بن العلاء وكيل أبي محمَّد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الكَرامَةِ وَمَحَلَّ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وَكَما كَرَّمْتَنا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 فَأكْرمْنا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ِزُلْفَتِهِ، وَارْزُقْنا مُرافَقَتَهُ وَساب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ِقَتَهُ، وَاجْعَلْنا مِمَّنْ يُسَلّمُ لأمْرهِ، وَيُكْثِرُ الصَّلاةَ عَلَيْهِ عِنْدَ ذِكْرهِ وَعَلى جَمِيع أوْصِيائِهِ وَأهْل أصْفِيائِهِ المَمْدُودِينَ مِنْكَ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الاِثْنَي عَشَرَ، النُّجُوم الزُّهَر، وَالحُجَج عَلى 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وَهَبْ لَنا فِي هذا اليَوْم خَيْرَ مَوْهِبَةٍ، وَانْجِحْ لَنا فِيهِ كُلَّ طَلِبَةٍ كَما وَهَبْتَ الحُسَيْنَ لِمُحَمَّدٍ جَدّهِ، وَعاذَ فُطْرُسُ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عائِذُونَ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 مِنْ بَعْدِهِ، نَشْهَدُ تُرْبَتَهُ وَنَنْتَظِرُ أوْبَتَهُ، آمِينَ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قولويه رحمه الله عن محمّد بن جعفر القرشي الرزّاز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سعدان الحنّاط، عن عبد الله بن القاسم الحضرمي، عن إبراهيم بن شعيب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بن علي عليهما السلام لمَّا ولد أمر الله عز وجل جبرئيل عليه السلام أن يهبط في ألف من الملائكة فيهنّئ رسول الله صلى الله عليه وآله وسلم من الله ومن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مهبط جبرئيل عليه السلام على جزيرة في البحر فيها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فطرس، كان من الحملة، فبعث في شيء فأبطا فيه، فكُسر جناحه واُلقي في تلك الجزيرة يعبد الله فيها ستمائة عام حتَّى ولد الحسين عليه السلام، فقال الملك لجبرئيل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أنعم على محمّد صلى الله عليه وآله وسلم بنعمة فبُعثتُ اُهنّيه من الله ومنّي،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احملني معك لعلَّ محمّداً صلى الله عليه وآله وسلم يدعو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فحمله، فلمَّا دخل جبرئيل على النبيّ صلى الله عليه وآله وسلم وهنَّأه من الله وهنَّأه منه وأخبره بحال فطرس،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أدخله أخبر فطرس النبيّ صلى الله عليه وآله وسلم بحاله، فدعا له النبيّ صلى الله عليه وآله وسلم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بهذا المولود وعد إلى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فتمسَّح فطرس بالحسين عليه السلام وارتفع،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أمَا إنَّ اُمّتك ستقتله وله عليَّ مكافاة أن لا يزوره زائر إلاَّ بلَّغته عنه، ولا يُسلّم عليه مسلّم إلاَّ بلَّغته سلامه، ولا يُصلّي عليه مصلّ إلاَّ بلَّغته عليه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المزار 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إقبال الأعمال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مختصر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المصباح للكفعمي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bookmarkStart w:id="205" w:name="pg7121_116498"/>
    </w:p>
    <w:p>
      <w:pPr>
        <w:pStyle w:val="Heading4"/>
        <w:numPr>
          <w:ilvl w:val="3"/>
          <w:numId w:val="1"/>
        </w:numPr>
        <w:rPr/>
      </w:pPr>
      <w:bookmarkStart w:id="206" w:name="__RefHeading___Toc3820195_372815092"/>
      <w:bookmarkStart w:id="207" w:name="_Toc65"/>
      <w:bookmarkEnd w:id="205"/>
      <w:bookmarkEnd w:id="206"/>
      <w:r>
        <w:rPr/>
        <w:t>8</w:t>
      </w:r>
      <w:r>
        <w:rPr>
          <w:rtl w:val="true"/>
        </w:rPr>
        <w:t xml:space="preserve"> </w:t>
      </w:r>
      <w:r>
        <w:rPr>
          <w:rtl w:val="true"/>
        </w:rPr>
        <w:t>شعبان المعظَّم</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رواية عن حكيمة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ولادة الإمام المهدي عليه السلام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الخصيبي رحمه الله في الهداية الكبرى،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أدخلت عمّاتي في داري فرأيت جارية من جواريهنَّ قد زيّنت تسمّى نرجس، فنظرت إليها نظراً أطلته، فقالت عمَّتي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سيّدي تنظر إلى هذه الجارية نظراً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ما نظري إليها إلاَّ أتعجب ممَّا لله فيها من إرادته وخيرته،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أحسبك تريدها،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فأمرتها تستأذن لي أبي علي بن محمّد عليهما السلام في تسليمها إليَّ، ففعلت فأمرها عليه السلام بذلك، فجاءتني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زاد في أسماء من حدَّثني من هؤلاء الرجال الذين اُسمّيهم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الكلابي، وموسى بن محمّد الرازي، وأحمد بن جعفر الطوسي، عن حكيمة ابنة محمّد بن علي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تدخل على أبي محمّد عليه السلام فتدعو له أن يرزقه الله ولداً، وأنَّها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فقلت له كما كنت أقول، ودعوت له كما كنت أدعو،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أمَّا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حكيمة بنت الإمام الجواد عليه السلام، قال المجلسي رحمه الله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في القبَّة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قبَّة العسكريين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منسوباً إلى النجيبة الكريمة العالمة الفاضلة التقيّة الرضية حكيمة بنت أبي جعفر الجواد عليه السلام، وما أدري لِمَ لم يتعرَّضوا لزيارتها مع ظهور فضلها وجلالتها وأنَّها كانت مخصوصة بالأئمّة عليهم السلام ومودعة أسرارهم، وكانت اُمّ القائم عليه السلام عندها، وكانت حاضرة عند ولادته، وكانت تراه حيناً بعد حين في حياة أبي محمّد العسكري عليه السلام، وكانت من السفراء والأبواب بعد وفاته، فينبغي زيارتها بما أجرى الله على اللسان ممَّا يناسب فضلها وشأنها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تدعين إلى الله أن يرزقنيه يولد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ليلة الجمعة لثمان ليال خلت من شهر شعبان سنة سبع وخمسين ومائتين 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تهنئة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للإمام العسكري عليه السلام بولادة المهدي عليه السلام وبيان فضل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الخصيبي رحمه الله في الهداية الكبرى عن الحسن بن محمّد بن يحيى الخرقي، عن عيسى بن مهدي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والحسن بن مسعود والحسين بن إبراهيم وعتاب وطالب ابنا حاتم ومحمّد بن سعيد وأحمد بن الخصيب وأحمد بن جنان من جنبلا إلى سامرا في سنة سبع وخمسين ومائتين فعدلنا من المدائن إلى كربلاء فرأينا أثر سيّدنا أبي عبد الله الحسين عليه السلام ليلة النصف من شعبان، فلقينا إخواننا المجاورين بسامرا لمولانا أبي محمّد الحسن عليه السلام لنهنّئه بمولد مولانا المهدي عليه السلام، فبشَّرنا إخواننا أنَّ المولود كان طلوع الفجر من يوم الجمعة لثمان ليلاً خلت من شعبان وهو ذلك الشهر، فقضينا زيارتنا ببغداد فزرنا أبا الحسن موسى بن جعفر وأبا محمّد جعفر، ومحمّد بن علي عليهم السلام وصعدنا إلى سامرا، فلمَّا دخلنا على سيّدنا أبي محمّد الحسن عليه السلام بدأنا بالبكاء قبل التهنئة فجهرنا بالبكاء بين يديه ونحن ما ينيف عن سبعين رجلاً من أهل السواد،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البكاء من السرور بنعم الله مثل الشكر لها فطيبوا نفساً وقرّواً عيناً، فوَالله إنَّكم على دين الله الذي جاءت به ملائكته وكتبه ورسله، وإنَّكم كما قال جدّي رسول الله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تزهدوا في الشيعة، فإنَّ فقيرهم الممتحن المتَّقي عند الله يوم القيامة له شفاعة عند الله يدخل فيها مثل ربيعة ومضر، فإذا كان هذا لكم من فضل الله عليكم وعلينا فيكم، فأيّ شيء بقي</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والشكر له، ولكم يا ساداتنا، فبكم بلغنا هذه المنزلة،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بلغتموها بالله وبطاعتكم إيّاه، واجتهادكم بطاعته وعبادته وموالاتكم لأوليائه ومعاداتكم لأعدائه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عيسى بن مهدي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الكلام والمسألة فأجابنا قبل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فيكم من أظهر مسألتي عن ولدي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استودعته لله كما استودعت اُمّ موسى ابنها حيث ألقته في اليمّ إلى أن ردَّه الله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طائفة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لقد كانت هذه المسألة في أنفسنا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الصدوق بسنده إلى غياث بن أسيد في ولادة الإمام المهدي عليه السلام في اليوم الثامن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الخلف المهدي عليه السلام يوم الجمعة، واُمّه ريحانة،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إلاَّ أنَّه قيل لسبب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وكان مولده عليه السلام لثمان ليال خلون من شعبان سنة ست وخمسين ومائتين، ووكيله عثمان بن سعيد، فلمَّا مات عثمان أوصى إلى ابنه أبي جعفر محمّد بن عثمان، وأوصى أبو جعفر إلى أبي القاسم الحسين بن روح، وأوصى أبو القاسم إلى أبي الحسن علي بن محمّد السمري رضي 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السمري الوفاة سُئل أن يوصّى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فالغيبة التامّة هي التي وقعت بعد مضي السمري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208" w:name="pg7121_116504"/>
    </w:p>
    <w:p>
      <w:pPr>
        <w:pStyle w:val="BookText"/>
        <w:rPr/>
      </w:pPr>
      <w:bookmarkEnd w:id="20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الإمام المهدي عليه السلام على رواية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إنباء الإمام الصادق عليه السلام للمفضَّل بن عمر بشهادة الإمام العسكري وغيبة الإمام المهدي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3820197_372815092"/>
      <w:bookmarkStart w:id="210" w:name="_Toc66"/>
      <w:bookmarkEnd w:id="209"/>
      <w:r>
        <w:rPr/>
        <w:t>9</w:t>
      </w:r>
      <w:r>
        <w:rPr>
          <w:rtl w:val="true"/>
        </w:rPr>
        <w:t xml:space="preserve"> </w:t>
      </w:r>
      <w:r>
        <w:rPr>
          <w:rtl w:val="true"/>
        </w:rPr>
        <w:t>شعبان المعظَّم</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توقيع للإمام المهدي عليه السلام لسفيره الرابع يخبره فيه بموته بعد ستّة أيّام وانقطاع السفارة الخاصّة وحصول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السلام في السنة التي توفّي فيها الشيخ علي بن محمّد السمري قدَّس الله روحه، فحضرته قبل وفاته بأيّام فأخرج إلى الناس توقيعاً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 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ومضى رضي الله عنه، فهذا آخر كلام سمع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محمول على من يدَّعي المشاهدة مع النيابة وإيصال الأخبار من جانبه عليه السلام إلى الشيعة، على مثال السفراء لئلاَّ ينافي الأخبار التي مضت وستأتي فيمن رآه عليه السلام، والله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توقيع صدر من الإمام المهدي عليه السلام وهو دعاء الاستخارة لنائبه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طاووس رحمه الله في 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مولانا المهدي صلوات الله عليه وعلى آبائه الطاهرين في الاستخارات، وهو آخر ما خرج من مقدَّس حضرته أيّام الوكالات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علي بن محمّد في كتاب جامع له،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استخارة الأسماء التي عليها العمل، ويدعو بها في صلاة الحاجة وغيرها، ذكر أبو دلف محمّد بن المظفَّر رحمة الله عليه أنَّها آخر ما 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اللّهمّ إنّي أسألك باسمك الذي عزمت به على السماوات والأرض،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طوعاً أو كرهاً،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طائعين، وباسمك الذي عزمت به على عصا موسى فإذا هي تلقف ما يأفكون، وأسألك باسمك الذي صرفت به قلوب السحرة إليك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العالمين ربّ موسى وهارون،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وهناك احتمالات اُخر أشار إليها العلاَّمة النوري رحمه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إنَّما قال ذلك في ذلك الزمان لكثرة أعدائه من أهل بيته وغيرهم من فراعنة بني العبّاس، حتَّى أنَّ الشيعة يمنع بعضها بعضاً عن التحدّث بذكره، وفي هذا الزمان تطاولت المدَّة وأيس منه الأعداء وبلادنا نائية عنهم وعن ظلمهم وعنائهم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المشاهدة المنفية أن يشاهد الإمام ويعلم أنَّه الحجّة عليه السلام حال مشاهدته له، ولم يعلم من المبلّغ ادّعاؤه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المخفي والمستور عن الأنام إنَّما هو مكانه ومستقرّه عليه السلام، فلا طريق لأحد إليه ولا يصل إليه بشر، ولا يعرفه أحد حتَّى خواصّه، فلا ينافي لقائه ومشاهدته عليه السلام في أماكن ومقامات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bookmarkStart w:id="211" w:name="pg7121_116508"/>
    </w:p>
    <w:p>
      <w:pPr>
        <w:pStyle w:val="BookText"/>
        <w:rPr/>
      </w:pPr>
      <w:bookmarkEnd w:id="211"/>
      <w:r>
        <w:rPr>
          <w:rFonts w:ascii="Amiri" w:hAnsi="Amiri" w:eastAsia="Amiri" w:cs="Amiri"/>
          <w:color w:val="111111"/>
          <w:sz w:val="28"/>
          <w:sz w:val="28"/>
          <w:szCs w:val="28"/>
          <w:rtl w:val="true"/>
          <w:lang w:bidi="ar-SA"/>
        </w:rPr>
        <w:t xml:space="preserve">أنت الله ربّ العالمين، وأسألك بالقدرة التي تبلي بها كلّ جديد، وتجدّد بها كلّ بال، وأسألك بحقّ كلّ حقّ هو لك، وبكلّ حقّ جعلته عليك، إن كان هذا الأمر خيراً لي في ديني ودنياي وآخرتي أن تُصلّي على محمّد وآل محمّد، وتسلّم عليهم تسليماً، وتهيّئه لي وتسهّله عليَّ، وتلطف لي فيه برحمتك يا أرحم الراحمين، وإن كان شرّاً لي في ديني ودنياي وآخرتي، أن تُصلّي على محمّد وآل محمّد، وتسلّم عليهم تسليماً، وأن تصرفه عنّي بما شئت، وكيف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وترضيني بقضائك، وتبارك لي في قدرك، حتَّى لا اُحبّ تعجيل شيء أخَّرته، ولا تأخير شيء عجَّلته، فإنَّه لا حول ولا قوَّة إلاَّ بك، يا علي يا عظيم يا ذا الجلال والإكرام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3820199_372815092"/>
      <w:bookmarkStart w:id="213" w:name="_Toc67"/>
      <w:bookmarkEnd w:id="212"/>
      <w:r>
        <w:rPr/>
        <w:t>11</w:t>
      </w:r>
      <w:r>
        <w:rPr>
          <w:rtl w:val="true"/>
        </w:rPr>
        <w:t xml:space="preserve"> </w:t>
      </w:r>
      <w:r>
        <w:rPr>
          <w:rtl w:val="true"/>
        </w:rPr>
        <w:t>شعبان المعظَّم</w:t>
      </w:r>
      <w:bookmarkEnd w:id="213"/>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عظمة مقام الإمام الحسن العسكري والاعتراف بوجود ولد له عليه السلام في مجلس الناصبي أحمد بن عبيد الله بن يحيى بن خاقان عامل السلطان على الخراج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أبيه ومحمّد بن الحسن بن أحمد بن الوليد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حضر موت الحسن بن علي بن محمّد العسكري عليهم السلام ودفنه ممَّن لا يوقف على إحصاء عددهم ولا يجوز على مثلهم التواطؤ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فقد حضرنا في شعبان سنة ثمان وسبعين ومائتين وذلك بعد مضي أبي محمّد الحسن بن علي العسكري عليهما السلام بثمانية عشرة سنة أو</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أكثر مجلس أحمد بن عبيد الله بن يحيى بن خاقان وهو عامل السلطان يومئذٍ على الخراج والضياع بكورة قم، وكان من أنصب خلق الله وأشدّهم عداوةً لهم، فجرى ذكر المقيمين من آل أبي طالب بسُرَّ من رأى ومذاهبهم وصلاحهم وأقدارهم عند السلطان، فقال أحمد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ولا عرفت بسُرَّ من رأى رجلاً من العلوية مثل الحسن بن علي بن محمّد بن علي الرضا عليهم السلام، ولا سمعت به في هديه وسكونه وعفافه ونبله وكرمه عند أهل بيته والسلطان وجميع بني هاشم، وتقديمهم إيّاه على ذوي السنّ منهم والخطر، وكذلك القوّاد والوزراء والكتّاب وعوام الناس، فإنّي كنت قائماً ذات يوم على رأس أبي وهو يوم مجلسه للناس إذ دخل عليه حجّابه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الرضا على الباب، فقال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فدخل رجل أسمر أعين، حسن القامة، جميل الوجه، جيّد البدن، حدث السنّ، له جلالة وهيبة، فلمَّا نظر إليه أبي قام فمشى إليه خطى ولا أعلمه فعل هذا بأحد من بني هشام ولا بالقوّاد ولا بأولياء العهد، فلمَّا دنا منه عانقه وقبَّل وجهه ومنكبيه وأخذ بيده فأجلسه على مصلاَّه الذي كان عليه، وجلس إلى جنبه، مقبلاً عليه بوجهه، وجعل يكلّمه ويكنّيه، ويفديه بنفسه وبأبويه، وأنا متعجّب ممَّا أرى منه إذ دخل عليه الحجّاب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وكان الموفَّق إذا جاء ودخل على أبي تقدَّم حجّابه وخاصَّة قوّاده، فقاموا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المعتصم، العبّاسي، أبو أحمد، أمير، من رجال السياسة والإدارة والحزم، لم يل الخلافة اسماً، ولكنَّه تولاَّها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ومات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 حياته العملية بتولّي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وآلت إليه 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ضعف المعتمد عن القيام بأعباء الدولة، فنهض بها الموفَّق، وصدَّ عنه غارات الطامعين بالملك، ثمّ حجر عليه، حتَّى كان المعتمد يتمنّى الشيء اليسير فلا يحصل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أيّام أخيه المعتمد</w:t>
      </w:r>
      <w:r>
        <w:rPr>
          <w:rFonts w:eastAsia="Amiri" w:cs="Amiri" w:ascii="Amiri" w:hAnsi="Amiri"/>
          <w:color w:val="111111"/>
          <w:sz w:val="28"/>
          <w:szCs w:val="28"/>
          <w:rtl w:val="true"/>
          <w:lang w:bidi="ar-SA"/>
        </w:rPr>
        <w:t xml:space="preserve">.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مجلس أبي وبين باب الدار سماطين إلى أن يدخل ويخرج، فلم يزل أبي مقبلاً عليه يحدّثه حتَّى نظر إلى غلمان الخاصَّة فقال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فقم جعلني الله فداك يا أبا محمّد، ثمّ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خلف السماطين كيلا يراه الأمير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الموفَّق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فقام وقام أبي فعانقه وقبَّل وجهه ومضى، فقلت لحجّاب أبي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هذا الذي فعل به أبي هذا الذي 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العلوية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يعرف بابن الرضا، فازددت تعجّباً، فلم أزل يومي ذلك قلقاً متفكّراً في أمره وأمر أبي وما رأيت منه حتَّى كان الليل وكانت عادته أن يُصلّي العتمة، ثمّ يجلس فينظر فيما يحتاج إليه من المؤامرات وما يرفعه إلى السلطان، فلمَّا صلّى وجلس جئت فجلست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ألك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أبة، إن أذنت سألتك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يا بني فقل ما أحببت،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كان الرجل الذي أتاك بالغداة وفعلت به ما فعلت من الإجلال والإكرام والتبجيل، وفديته بنفسك وبأبويك؟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ذاك إمام الرافضة، ذاك ابن الرضا، فسكت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زالت الخلافة عن خلفاء بني العبّاس ما استحقّها أحد من بني هاشم غير هذا، فإنَّ هذا يستحقّها في فضله وعفافه وهديه وصيانة نفسه وزهده وعبادته وجميل أخلاقه وصلاحه، ولو رأيت أباه لرأيت رجلاً جليلاً نبيلاً خيّراً فاضلاً، فازددت قلقاً وتفكّراً وغيظاً على أبي ممَّا سمعت منه فيه، ولم يكن لي همَّة بعد ذلك إلاَّ السؤال عن خبره، والبحث عن أمره، فما سألت عنه أحداً من بني هاشم ومن القوّاد والكتّاب والقضاة والفقهاء وسائر الناس إلاَّ وجدته عندهم في غاية الإجلال والإعظام والمحلّ الرفيع والقول الجميل والتقديم له على جميع أهل بيته ومشايخه وغيرهم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إمام الرافضة، فعظم قدره عندي إذ لم أرَ له وليّاً ولا عدوّاً إلاَّ وهو </w:t>
      </w:r>
    </w:p>
    <w:p>
      <w:pPr>
        <w:pStyle w:val="BookText"/>
        <w:rPr/>
      </w:pPr>
      <w:r>
        <w:rPr>
          <w:rFonts w:ascii="Amiri" w:hAnsi="Amiri" w:eastAsia="Amiri" w:cs="Amiri"/>
          <w:color w:val="111111"/>
          <w:sz w:val="28"/>
          <w:sz w:val="28"/>
          <w:szCs w:val="28"/>
          <w:rtl w:val="true"/>
          <w:lang w:bidi="ar-SA"/>
        </w:rPr>
        <w:t>يحسن القول فيه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أهل المجلس من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فما خبر أخيه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جعفر فيسأل عن خبره أو يقرن به، إنَّ جعفراً معلن بالفسق، ماجن، شرّيب للخمور، وأقلّ من رأيته من الرجال وأهتكهم لستره، فَدْم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خمّار، قليل في نفسه، خفيف، والله لقد ورد على السلطان وأصحابه في وقت وفاة الحسن بن علي عليهما السلام ما تعجَّبت منه وما ظننت أنَّه يكون، وذلك أنَّه لمَّا اعتلَّ بعث إلى أبي أنَّ ابن الرضا قد اعتلّ، فركب من ساعته مبادراً إلى دار الخلافة، ثمّ رجع مستعجلاً ومعه خمسة نفر من خدّام أمير المؤمنين كلّهم من ثقاته وخاصَّته فمنهم نحرير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وأمرهم بلزوم دار الحسن بن علي عليهما السلام وتعرّف خبره وحاله، وبعث إلى نفر من المتطبّبين فأمرهم بالاختلاف إليه وتعاهده صباحاً ومساءً، فلمَّا كان بعد ذلك بيومين جاءه من أخبره أنَّه قد ضعف، فركب حتَّى بكَّر إليه، ثمّ أمر المتطبّبين بلزومه وبعث إلى قاضي القضاة فأحضره مجلسه وأمره أن يختار من أصحابه عشرة ممَّن يوثق به في دينه وأمانته وورعه، فأحضرهم فبعث بهم إلى دار الحسن عليه السلام وأمرهم بلزوم داره ليلاً ونهاراً، فلم يزالوا هناك حتَّى توفّي عليه السلام لأيّام مضت من شهر ربيع الأوّل من سنة ستّين ومائتين، فصارت سُرَّ من رأى ضجَّة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الرضا، وبعث السلطان إلى داره من يفتّشها ويفتّش حجرها، وختم على جميع ما فيها وطلبوا أثر ولده وجاؤوا بنساء يعرفن بالحبل، فدخلن على جواريه فنظرن إليهنَّ فذكر بعضهنَّ أنَّ هناك جارية بها حمل فأمر بها فجعلت في حجرة ووكّل بها نحرير الخادم وأصحابه ونسوة معهم، ثمّ أخذوا بعد ذلك في تهيئته، وعُطّلت الأسواق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الجافي،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خدم بني العبّاس، وحفظة أسرارهم، وكان شقياً من الأشقياء</w:t>
      </w:r>
      <w:r>
        <w:rPr>
          <w:rFonts w:eastAsia="Amiri" w:cs="Amiri" w:ascii="Amiri" w:hAnsi="Amiri"/>
          <w:color w:val="111111"/>
          <w:sz w:val="28"/>
          <w:szCs w:val="28"/>
          <w:rtl w:val="true"/>
          <w:lang w:bidi="ar-SA"/>
        </w:rPr>
        <w:t xml:space="preserve">.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وركب أبي وبنو هاشم والقوّاد والكتّاب وسائر الناس إلى جنازته عليه السلام، فكانت سُرَّ من رأى يومئذٍ شبيهاً بالقيامة، فلمَّا فرغوا من تهيئته بعث السلطان إلى أبي عيسى بن المتوكّل فأمره بالصلاة عليه، فلمَّا وضعت الجنازة للصلاة دنا أبو عيسى منها فكشف عن وجهه فعرضه على بني هاشم من العلوية والعبّاسية والقوّاد والكتّاب والقضاة والفقهاء والمعدّلين،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محمّد، ابن الرضا مات حتف أنفه على فراشه، حضره من خدم أمير المؤمنين وثقاته فلان وفلان، ومن المتطبّبين فلان وفلان، ومن القضاة فلان وفلان، ثمّ غطّى وجهه وقام فصلّى عليه وكبَّر عليه خمساً وأمر بحمله فحمل من وسط داره ودفن في البيت الذي دفن فيه أبوه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وتفرَّق الناس اضطرب السلطان وأصحابه في طلب ولده وكثر التفتيش في المنازل والدور وتوقَّفوا على قسمة ميراثه، ولم يزل الذين وكّلوا بحفظ الجارية التي توهَّموا عليها الحبل ملازمين لها سنتين وأكثر حتَّى تبيَّن لهم بطلان الحبل، فقسّم ميراثه بين اُمّه وأخيه جعفر وادَّعت اُمّه وصيَّته، وثبت ذلك عند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والسلطان على ذلك يطلب أثر ولده، فجاء جعفر بعد قسمة الميراث إلى أبي،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مرتبة أبي وأخي وأوصل إليك في كلّ سنة عشرين ألف دينار مسلّمة، فزبره أبي وأسمعه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إنَّ السلطان أعزَّه الله جرَّد سيفه وسوطه في الذين زعموا أنَّ أباك وأخاك أئمّة ليردّهم عن ذلك فلم يقدر عليه ولم يتهيَّأ له صرفهم عن هذا القول فيهما، وجهد أن يزيل أباك وأخاك عن تلك المرتبة فلم يتهيَّأ له ذلك، فإن كنت عند شيعة أبيك وأخيك إماماً فلا حاجة بك إلى السلطان يرتبك مراتبهم ولا غير السلطان، وإن لم تكن عندهم بهذه المنزلة لم تنلها بنا، واستقلَّه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واستضعفه وأمر أن يحجب عنه، فلم يأذن له بالدخول عليه حتَّى مات أبي </w:t>
      </w:r>
      <w:bookmarkStart w:id="214" w:name="pg7121_116517"/>
    </w:p>
    <w:p>
      <w:pPr>
        <w:pStyle w:val="BookText"/>
        <w:rPr/>
      </w:pPr>
      <w:bookmarkEnd w:id="214"/>
      <w:r>
        <w:rPr>
          <w:rFonts w:ascii="Amiri" w:hAnsi="Amiri" w:eastAsia="Amiri" w:cs="Amiri"/>
          <w:color w:val="111111"/>
          <w:sz w:val="28"/>
          <w:sz w:val="28"/>
          <w:szCs w:val="28"/>
          <w:rtl w:val="true"/>
          <w:lang w:bidi="ar-SA"/>
        </w:rPr>
        <w:t>وخرجنا والأمر على تلك الحال، والسلطان يطلب أثر ولد الحسن بن علي عليهما السلام حتَّى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عبيد الله بين يحيى بن خاقان، له مجلس يصف فيه أبا محمّد الحسن بن علي عليهما السلام، أخبرنا به ابن أبي جيد، عن ابن الوليد،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وحضر جماعة من آل سعد بن مالك وآل طلحة وجماعة من التجّار في شعبان لإحدى عشرة ليلة مضت منه سنة ثمان وسبعين ومائتين مجلس أحمد بن عبيد الله بكورة قم، فجرى ذكر من كان بسُرَّ من رأى من العلوية وآل أبي طالب، فقال أحمد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بسُرَّ من رأى رجل من العلوية مثل رجل رأيته يوماً عند أبي عبيد الله بن يحيى،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وصفه وساق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3820201_372815092"/>
      <w:bookmarkStart w:id="216" w:name="_Toc68"/>
      <w:bookmarkEnd w:id="215"/>
      <w:r>
        <w:rPr>
          <w:rtl w:val="true"/>
        </w:rPr>
        <w:t xml:space="preserve">فجر </w:t>
      </w:r>
      <w:r>
        <w:rPr/>
        <w:t>15</w:t>
      </w:r>
      <w:r>
        <w:rPr>
          <w:rtl w:val="true"/>
        </w:rPr>
        <w:t xml:space="preserve"> </w:t>
      </w:r>
      <w:r>
        <w:rPr>
          <w:rtl w:val="true"/>
        </w:rPr>
        <w:t>شعبان</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الإمام المهدي عليه السلام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على رأي مشهور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رحمه الله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مولده عليه السلام ليلة النصف من شعبان، 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اُمّ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سنّه عند وفاة أبي محمّد خمس سنين، آتاه الله فيها الحكمة وفصل الخطاب، وجعله آية للعالمين،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أبي محمّد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وآتاه الحكمة كما آتاها يحيى صبياً، وجعله إماماً في حال الطفولية الظاهرة كما جعل عيسى بن مريم عليه السلام في المهد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النصّ عليه في ملَّة الإسلام من نبيّ الهدى عليه السلام ثمّ من أمير المؤمنين علي بن أبي طالب عليهما السلام، ونصَّ عليه الأئمّة عليهم السلام واحداً بعد واحد إلى أبيه الحسن عليه السلام، ونصَّ أبوه عليه عند ثقاته وخاصَّة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الخبر بغيبته ثابتاً قبل وجوده، وبدولته مستفيضاً قبل غيبته، وهو صاحب السيف من أئمّة الهدى عليهم السلام، والقائم بالحقّ، المنتظر لدولة الإيمان، وله قبل قيامه غيبتان، إحداهما أطول من الأخرى، كما جاءت بذلك الأخبار، فأمَّا القصرى منهما فمنذ وقت مولده إلى انقطاع السفارة بينه وبين شيعته وعدم السفراء بالوفاة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الطولى فهي بعد الأولى وفي آخرها يقوم بالسيف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رحمه الله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المهدي الحجَّة صاحب الزمان أبو القاسم محمّد بن الإمام أبي محمّد بن الحسن العسكري عجَّل الله فرجه، وُلد بسُرَّ من رأى يوم الجمعة ليلاً،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خامس عشر شعبان سنة خمس وخمسين ومائتين، اُمّه صقيل،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زيد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الصبّاغ المالكي في 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أبو القاسم محمّد الحجّة ابن الحسن الخالص بسُرَّ من رأى ليلة النصف من شعبان سنة خمس وخمسين ومائتين 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الكليني رحمه الله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مولد الصاحب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للنصف من شعبان سنة خمس وخمسين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الصاحب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رحمه الله عن محمّد بن الحسن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بن القاسم بن حمزة بن موسى 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محمّد بن علي بن موسى بن جعفر بن محمد بن علي بن الحسين بن علي بن أبي طالب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الحسن بن علي عليهما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اجعلي إفطارك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عندنا فإنَّها ليلة النصف من شعبان، فإنَّ الله تبارك وتعالى سيظهر في هذه الليلة الحجة وهو حجَّته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اُمّه؟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بها أثر،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وسيّدة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أمسيت؟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 سيّدتي وسيّدة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تعالى سيهب لك في ليلتك هذه غلاماً سيّداً في الدنيا والآخرة،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فرغت من صلاة العشاء الآخرة أفطرت وأخذت مضجعي فرقدت، فلمَّا أن كان في جوف الليل قمت إلى الصلاة ففرغت من صلاتي وهي نائمة ليس بها حادث، ثمّ جلست معقّبة، ثمّ اضطجعت ثمّ انتبهت فزعة وهي راقدة، ثمّ قامت فصلَّت ونامت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أتفقَّد الفجر فإذا أنا بالفجر الأوّل كذنب السرحان وهي نائمة فدخلني الشكوك، فصاح بي أبو محمّد عليه السلام من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تعجلي يا عمّة فهاك الأمر قد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فجلست وقرأت ألم السجدة ويس، 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فأخذتني فترة وأخذتها فترة، فانتبهت بحسّ سيّدي فكشفت الثوب عنه فإذا أنا به عليه السلام ساجداً يتلقّى الأرض بمساجده فضممته إليَّ فإذا أنا به نظيف متنظّف، فصاح بي أبو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به إليه فوضع يديه تحت أليتيه وظهره ووضع قدميه على صدره ثمّ أدلى لسانه في فيه وأمرَّ يده على عينيه وسمعه ومفاصله،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أنَّ محمّداً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صلّى على أمير المؤمنين وعلى الأئمّة عليهم السلام إلى أن وقف على أبيه، ثمّ أحجم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اذهبي به إلى اُمّه ليسلّم عليها وائتني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به فسلَّم عليها ورددته فوضعته في المجلس،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إذا كان يوم السابع فأتينا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جئت لاُسلّم على أبي محمّد عليه السلام وكشفت الستر لأتفقَّد سيّدي عليه السلام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استودعناه الذي استودعته اُم موسى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فسلَّمت وجلست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 فجئت بسيّدي عليه السلام وهو في الخرقة ففعل به كفعلته الأولى، ثمّ أدلى لسانه في فيه كأنَّه يغذّيه لبناً أو عسلاً،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إلاَّ إله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وثنى بالصلاة على محمّد وعلى أمير المؤمنين وعلى الأئمّة الطاهرين صلوات الله عليهم أجمعين حتَّى وقف </w:t>
      </w:r>
    </w:p>
    <w:p>
      <w:pPr>
        <w:pStyle w:val="BookText"/>
        <w:rPr/>
      </w:pPr>
      <w:r>
        <w:rPr>
          <w:rFonts w:ascii="Amiri" w:hAnsi="Amiri" w:eastAsia="Amiri" w:cs="Amiri"/>
          <w:color w:val="111111"/>
          <w:sz w:val="28"/>
          <w:sz w:val="28"/>
          <w:szCs w:val="28"/>
          <w:rtl w:val="true"/>
          <w:lang w:bidi="ar-SA"/>
        </w:rPr>
        <w:t>على أبيه عليه السلام،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عقبة الخادم عن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حكيمة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رحمه الله أيضاً عن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الطهوي،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حكيمة بنت محمّد عليه السلام بعد مضي أبو محمّد عليه السلام أسألها عن الحجَّة وما قد اختلف فيه الناس من الحيرة التي هم فيها،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وتعالى لا يخلي الأرض من حجَّة ناطقة أو صامتة، ولم يجعلها في أخوين بعد الحسن والحسين عليهما السلام تفضيلاً للحسن والحسين وتنزيهاً لهما أن يكون في الأرض عديلهما، إلاَّ أنَّ الله تبارك وتعالى خصَّ ولد الحسين بالفضل على ولد الحسن عليهما السلام كما خصَّ ولد هارون على ولد موسى عليه السلام وإن كان موسى حجَّة على هارون، والفضل لولده إلى يوم القيامة، ولا بدَّ للأمَّة من حيرة يرتاب فيها المبطلون ويخلص فيها المحقّون، كيلا يكون للخلق على الله حجَّة، وإنَّ الحيرة لا بدَّ واقعة بعد مضي أبي محمّد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هل كان للحسن عليه السلام ولد؟ 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للحسن عليه السلام عقب فمن الحجَّة من بعده وقد أخبرتك أنَّه لا إمامة لأخوين بعد الحسن والحسين عليهما السلام</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حدّثيني بولادة مولاي وغيبته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لي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فزارني ابن أخي فأقبل يحدق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إليك؟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عمّة، ولكنّي أتعجَّب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سيخرج منها ولد كريم على اللهعز وجل الذي يملأ الله به الأرض عدلاً وقسطاً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استأذني في ذلك 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ثيابي وأتيت منزل أبي الحسن عليه السلام فسلَّمت وجلست فبدأني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حكيمة ابعثي نرجس إلى ابني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قصدتك على أن أستأذنك في 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مباركة، إنَّ الله تبارك وتعالى أحبَّ أن يشركك الأجر ويجعل لك في الخير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رجعت إلى منزلي وزيَّنتها ووهبتها لأبي محمّد عليه السلام وجمعت بينه وبينها في منزلي فأقام عندي أيّاماً، ثمّ مضى إلى والده عليهما السلام ووجَّهت بها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أبو الحسن عليه السلام وجلس أبو محمّد عليه السلام مكان والده، وكنت أزوره كما كنت أزور والده، فجاءتني نرجس يوماً تخلع خفّي،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ناوليني خفّك،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ومولاتي، والله لا أدفع إليك خفّي لتخلعيه ولا لتخدميني، بل أنا أخدمك على بصري، فسمع أبو محمّد عليه السلام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يا عمّة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عنده إلى وقت غروب الشمس فصحت بالجارية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ثيابي لأنصرف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عمّتا بيتي الليلة عندنا فإنَّه سيولد الليلة المولود الكريم على الله عز وجل الذي يحيى الله عز وجل به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يا سيّدي؟ ولست أرى بنرجس شيئاً من أثر الحبل،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نرجس لا من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إليها فقلَّبتها ظهراً لبطن فلم أرَ بها أثر حبل، فعدّت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عليه السلام فأخبرته بما فعلت فتبسَّم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وقت الفجر يظهر لك بها الحبل، لأنَّ مثلها مثل اُمّ موسى عليه السلام لم يظهر بها الحبل ولم يعلم بها أحد إلى وقت ولادتها، لأنَّ فرعون كان يشقّ بطون الحبالى في طلب موسى عليه السلام، وهذا نظير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إليها فأخبرتها بما قال وسألتها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ما أرى بي شيئاً من هذا،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أرقبها إلى وقت طلوع الفجر وهي نائمة بين يدي لا تقلّب جنباً إلى جنب حتَّى إذا كان آخر الليل وقت طلوع الفجر وثبت فزعة فضممتها إلى صدري وسمَّيت عليها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اقرئي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فأقبلت أقرأ عليها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أخبرك به مولاي، فأقبلت أقرأ كما أمرني، فأجابني الجنين من بطنها يقرأ مثل ما أقرأ وسلَّم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لما سمعت، فصاح بي أبو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تعجبي من أمر الله عز وجل، إنَّ الله تبارك وتعالى ينطقنا بالحكمة صغاراً ويجعلنا حجَّة في أرضه كباراً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يستتمّ الكلام حتَّى غُيّبت عنّي نرجس فلم أرَها كأنَّه ضُرب بيني وبينها حجاب، فعدوت نحو أبي محمّد عليه السلام وأنا صارخة،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يا عمّة فإنَّك ستجديها في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فلم ألبث أن كشف الغطاء الذي كان بيني وبينها وإذا أنا بها وعليها من أثر النور ما غشى بصري وإذا أنا بالصبي عليه السلام ساجداً لوجهه، جاثياً على ركبتيه، رافعاً سبّابتيه،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جدّي محمّداً رسول الله، وأنَّ أبي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 إماماً إماماً إلى أن بلغ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 وأتمم لي أمري، وثبّت وطأتي، واملأ الأرض بي عدلاً وقسطاً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الطوسي رحمه الله عن ابن أبي جيد، عن محمّد بن الحسن بن الوليد، عن الصفّار محمّد بن الحسن القمّي، عن أبي عبد الله المطهّري، عن حكيمة بنت محمّد بن علي الرضا،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عليه السلام سنة خمس وخمسين ومائتين في النصف من شعبان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اجعلي الليلة إفطارك عندي فإنَّ الله عز وجل سيسرّك بوليّه وحجَّته على خلقه،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فتداخلني لذلك سرور شديد، وأخذت ثيابي عليَّ وخرجت من ساعتي حتَّى انتهيت إلى أبي محمّد عليه السلام، وهو جالس في صحن داره، وجواريه حوله،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الخلف ممَّن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فأدرت طرفي فيهنَّ فلم أرَ جارية عليها أثر غير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صلَّيت المغرب والعشاء الآخرة أتيت بالمائدة، فأفطرت أنا وسوسن وبايتها في بيت واحد، فغفوت غفوة ثمّ استيقظت، فلم أزل مفكّرة فيما وعدني أبو محمّد عليه السلام من أمر وليّ الله عليه السلام، فقمت قبل الوقت الذي كنت أقوم في كلّ ليلة للصلاة، فصلَّيت صلاة الليل حتَّى بلغت إلى الوتر، فوثبت سوسن فزعة وخرجت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وأسبغت الوضوء ثمّ عادت فصلَّت صلاة الليل وبلغت إلى الوتر، فوقع في قلبي أنَّ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فقمت لأنظر فإذا بالفجر الأوّل قد طلع، فتداخل قلبي الشكّ من وعد أبي محمّد عليه السلام، فناداني من حجرته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تشكّي وكأنَّك بالأمر الساعة قد رأيته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من أبي محمّد عليه السلام وممَّا وقع في قلبي، ورجعت إلى البيت وأنا خجلة فإذا هي قد قطعت الصلاة وخرجت فزعة فلقيتها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إنّي لأجد أمراً شديداً،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إن شاء الله تعالى، وأخذت وسادة فألقيتها في وسط البيت، وأجلستها عليها وجلست منها حيث تقعد المرأة من المرأة للولادة، فقبضت على كفّي وغمزت غمزة شديدة ثمّ أنَّت أنَّة وتشهَّدت ونظرت تحتها، فإذا أنا بوليّ الله صلوات الله عليه متلقّياً الأرض بمساجده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بكتفيه فأجلسته في حجري، فإذا هو نظيف مفروغ منه، فناداني أبو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هلمّي فأتيني بابني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فأتيته به، فتناوله وأخرج لسانه فمسحه على عينيه ففتحها، ثمّ أدخله في فيه فحنَّكه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اُذنيه وأجلسه في راحته اليسرى، فاستوى وليّ الله جالساً، فمسح يده على رأسه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اُنطق بقدرة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فاستعاذ وليّ الله عليه السلام من الشيطان الرجيم واستفتح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على رسول الله صلى الله عليه وآله وسلم وعلى أمير المؤمنين والأئمّة عليهم السلام واحداً واحداً حتَّى انتهى إلى أبيه، فناولنيه أبو محمّد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ردّيه إلى اُمّه حتَّى تقرّ عينها ولا تحزن ولتعلم أنَّ وعد الله حقّ ولكن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فرددته إلى اُمّه وقد انفجر الفجر الثاني، فصلَّيت الفريضة وعقَّبت إلى أن طلعت الشمس، ثمّ ودعت أبا محمّد عليه السلام وانصرفت إلى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ثلاث اشتقت إلى وليّ الله، فصرت إليهم فبدأت بالحجرة التي كانت سوسن فيها، فلم أرَ أثراً ولا سمعت ذكراً فكرهت أن أسأل، فدخلت على أبي </w:t>
      </w:r>
    </w:p>
    <w:p>
      <w:pPr>
        <w:pStyle w:val="BookText"/>
        <w:rPr/>
      </w:pPr>
      <w:r>
        <w:rPr>
          <w:rFonts w:ascii="Amiri" w:hAnsi="Amiri" w:eastAsia="Amiri" w:cs="Amiri"/>
          <w:color w:val="111111"/>
          <w:sz w:val="28"/>
          <w:sz w:val="28"/>
          <w:szCs w:val="28"/>
          <w:rtl w:val="true"/>
          <w:lang w:bidi="ar-SA"/>
        </w:rPr>
        <w:t>محمّد عليه السلام فاستحييت أن أبدأه بالسؤال، فبدأني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في كنف الله وحرزه وستره وغيبه حتَّى يأذن الله له، فإذا غيَّب الله شخصي وتوفّاني ورأيت شيعتي قد اختلفوا فأخبري الثقات منهم، وليكن عندك وعندهم مكتوماً، فإنَّ وليّ الله يغيّبه الله عن خلقه ويحجبه عن عباده فلا يراه أحد حتَّى يقدّم له جبرئيل عليه السلام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اللهُ أَمْراً كانَ مَفْعُولاً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القابلة التي تولَّت ولادة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أحمد بن علي الرازي، عن محمّد بن علي، عن حنظلة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بلال بن داود الكاتب، وكان عامّياً بمحلّ من النصب لأهل البيت عليهم السلام يظهر ذلك ولا يكتمه، وكان صديقاً لي يظهر مودَّة بما فيه من طبع أهل العراق، فيقول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كلَّما لقيني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لك عندي خبر تفرح به ولا اُخبرك به، فأتغافل عنه إلى أن جمعني وإيّاه موضع خلوة، فاستقصيت عنه وسألته أن يخبرني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دورنا بسُرَّ من رأى مقابل دار ابن الرضا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أبا محمّد الحسن بن علي عليهما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فغبت عنها دهراً طويلاً إلى قزوين وغيرها، ثمّ قضي لي الرجوع إليها، فلمَّا وافيتها وقد كنت فقدت جميع من خلفته من أهلي وقراباتي إلاَّ عجوزاً كانت ربَّتني ولها بنت معها وكانت من طبع الأوّل مستورة صائنة لا تحسن الكذب وكذلك مواليات لنا بقين في الدار، فأقمت عندهنَّ أيّاماً ثمّ عزمت الخروج، فقالت العجوزة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تستعجل الانصراف وقد غبت زماناً؟ فأقم عندنا لنفرح بمكانك، فقلت لها على جهة الهزء</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اُريد أن أصير إلى كربلاء، وكان الناس للخروج في النصف من شعبان أو ليوم عرفة،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اُعيذك بالله أن تستهين ما ذكرت أو تقوله على وجه الهزء فإنّي اُحدّثك بما رأيته يعني بعد خروجك من عندنا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هذا البيت نائمة بالقرب من الدهليز ومعي ابنتي وأنا بين النائمة واليقظانة، إذ دخل رجل حسن الوجه نظيف الثياب طيّب الرائحة،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يجيئك الساعة من يدعوك في الجيران، فلا تمتنعي من الذهاب معه ولا تخافي، ففزعت فناديت ابنتي،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بأحد دخل 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فذكرت الله وقرأت ونمت، فجاء الرجل بعينه وقال لي مثل قوله، ففزعت وصحت بابنتي،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فاذكري الله ولا تفزعي فقرأت ونمت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الثالثة جاء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قد جاءك من يدعوك ويقرع الباب فاذهبي معه، وسمعت دقّ الباب فقمت وراء الباب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ولا تخافي، فعرفت كلامه وفتحت الباب فإذا خادم معه إزار،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إليك بعض الجيران لحاجة مهمّة، فادخلي ولفَّ رأسي بالملاءة وأدخلني الدار وأنا أعرفها، فإذا بشقاق مشدودة وسط الدار ورجل قاعد بجنب الشقاق، فرفع الخادم طرفه فدخلت وإذا امرأة قد أخذها الطلق وامرأة قاعدة خلفها كأنَّها 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تعيننا فيما نحن فيه، فعالجتها بما يعالج به مثلها فما كان إلاَّ قليلاً حتَّى سقط غلام فأخذته على كفّي وصحت غلام غلام، وأخرجت رأسي من طرف الشقاق أبشر الرجل القاعد،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تصيحي، فلمَّا رددت وجهي إلى الغلام قد كنت فقدته من كفّي، فقالت لي المرأة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تصيحي، وأخذ الخادم بيدي ولفَّ رأسي بالملاءة وأخرجني من الدار وردَّني إلى داري وناولني صُرَّة،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بما رأيت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الدار ورجعت إلى فراشي في هذا </w:t>
      </w:r>
    </w:p>
    <w:p>
      <w:pPr>
        <w:pStyle w:val="BookText"/>
        <w:rPr/>
      </w:pPr>
      <w:r>
        <w:rPr>
          <w:rFonts w:ascii="Amiri" w:hAnsi="Amiri" w:eastAsia="Amiri" w:cs="Amiri"/>
          <w:color w:val="111111"/>
          <w:sz w:val="28"/>
          <w:sz w:val="28"/>
          <w:szCs w:val="28"/>
          <w:rtl w:val="true"/>
          <w:lang w:bidi="ar-SA"/>
        </w:rPr>
        <w:t xml:space="preserve">البيت وابنتي نائمة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فأنبهتها وسألتها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بخروجي ورجوعي؟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وفتحت الصُرَّة في ذلك الوقت وإذا فيها عشرة دنانير عدداً، وما أخبرت بهذا أحداً إلاَّ في هذا الوقت لمَّا تكلَّمت بهذا الكلام على حدّ الهزء، فحدَّثتك إشفاقاً عليك، فإنَّ لهؤلاء القوم عند الله عز وجل شأناً ومنزلةً، وكلّ ما يدعونه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قولها وصرفته إلى السخرية والهزء ولم أسألها عن الوقت غير أنّي أعلم يقيناً أنّي غبت عنهم في سنة نيف وخمسين ومائتين ورجعت إلى سُرَّ من رأى في وقت أخبرتني العجوزة بهذا الخبر في سنة إحدى وثمانين ومائتين في وزارة عبيد الله بن سليمان لمَّا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بأبي الفرج المظفَّر بن أحمد حتَّى سمع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كلام المجلسي رحمه الله المذكور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الثامن من ربيع الأوّل ابتداء الغيبة الصغرى وانتهاؤها بوفاة النائب الرابع السمري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الملائكة للإمام المهدي عليه السلام حين ولادته إلى سرادق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الخصيبي رحمه الله في 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أحمد، عن أبي محمّد جعفر بن محمّد بن إسماعيل الحسني، عن أبي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وهب لي ربّي مهدي هذه الأمّة أرسل ملكين فحملاه إلى سرادق العرش حتَّى وقف بين يدي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بعبدي المختار لنصرة ديني وإظهار أمري ومهدي خلقي، آليت أنّي بك آخذ وبك اُعطي وبك أغفر وبك اُعذّب، أردداه أيّها الملكان على أبيه ردّاً رفيقاً،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وبلّغاه أنَّه في ضماني وكنفي وبعيني إلى أن أحقَّ به الحقّ وأزهق الباطل ويكون الدين لي واصباً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الإمام الحسن عليه السلام للمهدي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محمّد بن يعقوب الكليني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عليه السلام حين وُلد الحجّة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الظلمة أنَّهم يقتلونني ليقطعوا هذا النسل، فكيف رأوا 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وسمّاه المؤمَّل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الإمام المهدي عليه السلام بعد عطاسه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علي ماجيلويه وأحمد بن محمّد بن يحيى العطّار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النيسابوري، عن إبراهيم بن محمّد بن عبد الله بن موسى بن جعفر عليهما السلام، عن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نسيم ومارية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سقط صاحب الزمان عليه السلام من بطن اُمّه جاثياً على ركبتيه، رافعاً سبّابتيه إلى السماء، ثمّ عطس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 آله، زعمت الظلمة أنَّ حجَّة الله داحضة، لو اُذن لنا في الكلام لزال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الخصيبي رحمه الله عن موسى بن أحمد، عن غيلان الكلابي، عن محمّد بن يحيى، عن الحسين بن علي النيسابوري الدقّاق، عن إبراهيم بن محمّد بن عبد الله بن موسى بن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الطوسي رحمه الله عن علاَّن الكليني، عن محمّد بن يحيى، عن الحسين بن علي النيسابوري الدقّاق، عن إبراهيم بن محمّد بن عبد الله بن موسى بن جعفر عليهما السلام، عن السياري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الملك رضوان خازن الجنان للإمام المهدي عليه السلام حين ولادته بماء الكوثر والسلسبيل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النوري رحمه الله عن كتاب الغيبة لأبي محمّد بن شاذان رحمه الله، قال حدَّثنا محمّد بن حمزة بن الحسن بن عبد الله بن العبّاس بن علي بن أبي طالب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ولد وليّ الله وحجَّته على عباده وخليفتي من بعدي، مختوناً ليلة النصف من شعبان، سنة خمس وخمسين ومائتين عند طلوع الفجر، وكان أوّل من غسَّله رضوان خازن الجنان مع جمع من الملائكة المقرَّبين بماء الكوثر والسلسبيل، ثمّ غسَّلته عمّتي حكيمة بنت محمّد بن علي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سأله الراوي عن اُمّ صاحب الأمر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اُمّه مليكة التي يقال لها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وكان صقيل ونرجس أيضاً من أسمائها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سطوع النور من فوق رأس الإمام المهدي عليه السلام إلى عنان السماء حين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المهدي عليه السلام سطع نور من فوق رأسه إلى أعنان السماء، ثمّ سقط لوجهه ساجداً لربّه تعالى ذكره ثمّ رفع رأسه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إِلَّا هُوَ الْعَزِيزُ الْحَكِيمُ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الْأَسْلامُ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مولده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دعاء ليلة النصف من شعبان والتوسّل إلى الله بحقّ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أنَّه يستحبّ أن يُدعى في ليلة النصف من شعبان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لَيْلَتِنا وَمَوْلُودِها وَحُجَّتِكَ وَمَوْعُودِها الَّتِي قَرَنْتَ إِلى فَضْلِها فَضْلاً فَتَمَّتْ كَلِمَتُكَ صِدْقاً وَعَدْلاً، لا مُبَدَّلَ لِكَلِماتِكَ وَلا مُعَقّبَ لآياتِكَ، نُورُكَ المُتَألّقُ، وَضِياؤُكَ المُشْرقُ، وَالعَلَمُ النُّورُ فِي طَخْياء الدَيْجُورِ، الغائِبُ المَسْتُورُ جَلَّ مَوْلِدُهُ وَكَرُمَ مَحْتِدُهُ وَالمَلائِكَةُ شُهَّدُهُ وَالله ناصِرُهُ وَمُؤَيَّدُهُ إذا آنَ مِيعادُهُ وَالمَلائِكَةُ أمْدادُهُ، سَيْفُ الله الَّذِي لا يَنْبُو، وَنُورُهُ الَّذِي لا يَخْبُو، وَذُو الحِلْم الَّذِي لا يَصْبُو، مَدارُ الدَّهْر وَنَوامِيسُ العَصْر، وَوُلاةُ الأمْر، وَالمُنَزَّلُ عَلَيْهِمْ ما يَتَنَزَّلُ فِي لَيْلَةَ القَدْرِ وَأصْحابُ الحَشْر وَالنَشْر، تَراجِمَةُ وَحْيِهِ وَوُلاةُ أمْرهِ وَنَهْي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خاتِمِهِمْ وَقائِمِهِمْ المَسْتُورِ عَنْ عَوالِمِهِمْ، وَادْرِكْ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أيَّامَهُ وَظُهُورَهُ وَقِيامَهُ وَاجْعَلْنا مِنْ انْصارِهِ وَاقْرنْ ثَأرَنا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ِثَأرِهِ وَاكْتُبْنا فِي أعْوان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وَخُلَصائِهِ وَأحْي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فِي دَوْلَتِهِ ناعِمِينَ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ِصُحْبَتِهِ 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قائِمِينَ وَمِنَ السُّوءِ سالِمِينَ يا أرْحَمَ الرَّاحِمِينَ، وَالحَمْدُ للهِ رَبَّ العالَمِينَ، وَصَلّى اللهُ عَلَى</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خاتَم 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وَالمُرْسَلِينَ، وَعَلى أهْل بَيْتِهِ الصَّادِقِينَ وَعِتْرَتِهِ النَّاطِقِينَ، وَالعَنْ جَمِيعَ الظَّالِمِينَ، وَاحْكُمْ بَيْنَنا وَبَيْنَهُمْ يا أحْكَمَ الحاكِمِينَ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دفاع الإمام المهدي عليه السلام عن زوّار جدّه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النوري رحمه الله في جنَّة المأوى،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صالح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الوالد أعلى الله مقامه،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 الرابع عشر من شهر شعبان من الحلَّة اُريد زيارة الحسين عليه السلام ليلة النصف منه، فلمَّا وصلت إلى شطّ الهندية، وعبرت إلى الجانب الغربي منه، وجدت الزوّار الذاهبين من الحلَّة وأطرافها، والواردين من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المزار 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إقبال الأعمال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المصباح للكفعمي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 بن محمّد مهدي بن حسن بن أحمد الحسيني، القزويني الأصل، الحلّي،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إمامياً، شاعراً، ناثراً، من الشخصيات البارزة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الحلَّة سنة سبع وخمسين ومائتين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 المبادئ من العربية وغيرها على حسن الفلوجي الحلّي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النجف الأشرف، فحضر على الفقيهين الكبيرين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بن محمّد أمين الأنصاري، وخاله مهدي بن علي بن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استقرَّ والده الفقيه السيّد محمّد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 تلقّى أكثر الدروس عليه، واُجيز منه ومن الميرزا علي الخليلي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وتصدّى للبحث والتدريس بعد والده، فحضر عليه جمع من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وقرَّض الشعر، وطارح به شعراء عصره، وساهم في بعث الحركة الأدبية ودعمها، حتَّى عُدَّ أحد أركان النهضة الأدبية في العراق في الشطر الأخير من القرن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وللمترجم تآليف،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 المؤمنين عليه السلام، ورسالة فتوائية في العبادات ألَّفها نزولا عند رغبة جماعة رجعوا إليه في التقليد بعد وفاة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وعني بإتمام ما كان ناقصاً من مؤلَّفات والده، ولكن الأجل لم يمهله، حيث أدركه وهو في النجف سنة أربع وثلاثمائة وألف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ونواحيه، جميعاً محاصرين في بيوت عشيرة بني طرف من عشائر الهندية، ولا طريق لهم إلى كربلاء لأنَّ عشيرة عنزة قد نزلوا على الطريق، وقطعوه عن المارّة، ولا يدعون أحداً يخرج من كربلاء ولا أحداً يلج إلاَّ انتهبوه</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على رجل من العرب وصلَّيت صلاة الظهر والعصر، وجلست أنتظر ما يكون من أمر الزوّار، وقد تغيَّمت السماء ومطرت مطراً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جلوس إذ خرجت الزوّار بأسرها من البيوت متوجّهين نحو طريق كربلاء، فقلت لبعض 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واسأل ما الخبر؟ فخرج ورجع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عشيرة بني طرف قد خرجوا بالأسلحة النارية، وتجمَّعوا لإيصال الزوّار إلى كربلاء، ولو آل الأمر إلى المحاربة مع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قلت لمن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لا أصل له، لأنَّ بني طرف لا قابلية لهم على مقابلة عنزة في البرّ، وأظنّ هذه مكيدة منهم لإخراج الزوّار عن بيوتهم لأنَّهم استثقلوا بقاءهم عندهم، وفي ضيافتهم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كذلك إذ رجعت الزوّار إلى البيوت، فتبيَّن الحال كما قلت، فلم تدخل الزوّار إلى البيوت وجلسوا في ظلالها والسماء متغيّمة، فأخذتني لهم رقَّة شديدة، وأصابني انكسار عظيم، وتوجَّهت إلى الله بالدعاء والتوسّل بالنبيّ وآله، وطلبت إغاثة الزوّار ممَّا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على هذا الحال إذ أقبل فارس على فرس رابع كريم لم أرَ مثله وبيده رمح طويل وهو مشمر عن ذراعيه، فأقبل يخب به جواده حتَّى وقف على البيت الذي أنا فيه، وكان بيتاً من شعر مرفوع الجوانب، فسلَّم فرددنا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مولانا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يسمّيني باسمي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بعثني من يسلّم عليك، وهم كنج محمّد آغا وصفر آغا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وكانا من قوّاد العساكر العثمانية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بالزوّار، فإنّا قد طردنا عنزة عن الطريق، ونحن ننتظره </w:t>
      </w:r>
    </w:p>
    <w:p>
      <w:pPr>
        <w:pStyle w:val="BookText"/>
        <w:rPr/>
      </w:pPr>
      <w:r>
        <w:rPr>
          <w:rFonts w:ascii="Amiri" w:hAnsi="Amiri" w:eastAsia="Amiri" w:cs="Amiri"/>
          <w:color w:val="111111"/>
          <w:sz w:val="28"/>
          <w:sz w:val="28"/>
          <w:szCs w:val="28"/>
          <w:rtl w:val="true"/>
          <w:lang w:bidi="ar-SA"/>
        </w:rPr>
        <w:t>مع عسكرنا في عرقوب السليمانية على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معنا إلى عرقوب السليمانية؟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الساعة وإذا قد بقي من النهار ساعتان ونصف تقريباً فأمرت بخيلنا، فقدمت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بي ذلك البدوي الذي نحن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تخاطر بنفسك وبالزوّار وأقم الليلة حتَّى يتَّضح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الركوب لإدراك الزيارة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رأتنا الزوّار قد ركبنا، تبعوا أثرنا بين ماش وراكب فسرنا والفارس المذكور بين أيدينا كأنَّه الأسد الخادر، ونحن خلفه، حتَّى وصلنا إلى عرقوب السليمانية فصعد عليه وتبعناه في الصعود، ثمّ نزل وارتقينا على أعلى العرقوب فنظرنا ولم نرَ له عيناً ولا أثراً، فكأنَّما صعد في السماء أو نزل في الأرض ولم نرَ قائداً ولا عسكراً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 شكّ في أنَّه صاحب الأمر؟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وهو بين أيدينا أطيل النظر إليه كأنّي رأيته قبل ذلك، لكنَّني لا أذكر أين رأيته، فلمَّا فارقنا تذكرت أنَّه هو الشخص الذي زارني بالحلَّة، وأخبرني بواقعة 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عشيرة عنزة، فلم نرَ لهم أثراً في منازلهم، ولم نرَ أحداً نسأله عنهم سوى أنّا رأينا غبرة شديدة مرتفعة في كبد البرّ، فوردنا كربلاء تخب بنا خيولنا فوصلنا إلى باب البلاد، وإذا بعسكر على سور البلد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جئتم؟ وكيف وصلتم؟ ثمّ نظروا إلى سواد الزوّار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هذه البرية قد امتلأت من الزوّار أجل أين صارت عنزة؟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في البلد وخذوا أرزاقكم ولمكّة ربٌّ يرعاها</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دخلنا البلد فإذا أنا بكنج محمّد آغا جالساً على تخت قريب من الباب فسلَّمت عليه فقام في وجهي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فخراً أنَّك ذكرت باللسان، فقال</w:t>
      </w:r>
      <w:r>
        <w:rPr>
          <w:rFonts w:eastAsia="Amiri" w:cs="Amiri" w:ascii="Amiri" w:hAnsi="Amiri"/>
          <w:color w:val="111111"/>
          <w:sz w:val="28"/>
          <w:szCs w:val="28"/>
          <w:rtl w:val="true"/>
          <w:lang w:bidi="ar-SA"/>
        </w:rPr>
        <w:t xml:space="preserve">: </w:t>
      </w:r>
      <w:bookmarkStart w:id="217" w:name="pg7121_116553"/>
    </w:p>
    <w:p>
      <w:pPr>
        <w:pStyle w:val="BookText"/>
        <w:rPr/>
      </w:pPr>
      <w:bookmarkEnd w:id="217"/>
      <w:r>
        <w:rPr>
          <w:rFonts w:ascii="Amiri" w:hAnsi="Amiri" w:eastAsia="Amiri" w:cs="Amiri"/>
          <w:color w:val="111111"/>
          <w:sz w:val="28"/>
          <w:sz w:val="28"/>
          <w:szCs w:val="28"/>
          <w:rtl w:val="true"/>
          <w:lang w:bidi="ar-SA"/>
        </w:rPr>
        <w:t>ما الخبر؟ فأخبرته بالقصَّة،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من أين لي علم بأنَّك زائر حتَّى أرسل لك رسولاً وأنا وعسكري منذ خمسة عشر يوماً محاصرين في البلد لا نستطيع أن نخرج خوفاً من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صارت عنزة؟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سوى أنّي رأيت غبرة شديدة في كبد البرّ كأنَّها غبرة الظعائن، ثمّ أخرجت الساعة وإذا قد بقي من النهار ساعة ونصف، فكان مسيرنا كلّه في ساعة وبين منازل بني طرف وكربلاء ثلاث ساعات ثمّ بتنا تلك الليلة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سألنا عن خبر عنزة فأخبر بعض الفلاَّحين الذين في بساتين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عنزة جلوس في أنديتهم وبيوتهم إذا بفارس قد طلع عليهم على فرس مطهم، وبيده رمح طويل، فصرخ فيهم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معاشر عنزة، قد جاء الموت الزؤام، عساكر الدولة العثمانية تجبَّهت عليكم بخيلها ورجلها، وها هم على أثري مقبلون فارحلوا وما أظنّكم تنجون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الله عليهم الخوف والذلّ حتَّى أنَّ الرجل يترك بعض متاع بيته استعجالاً بالرحيل، فلم تمض ساعة حتَّى ارتحلوا بأجمعهم وتوجَّهوا نحو البرّ،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الفارس، فوصف لي وإذا هو صاحبنا بعينه، وهو الفارس الذي جاءنا، والحمد لله ربّ العالمين، والصلاة على محمّد وآله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820203_372815092"/>
      <w:bookmarkStart w:id="219" w:name="_Toc69"/>
      <w:bookmarkEnd w:id="218"/>
      <w:r>
        <w:rPr/>
        <w:t>15</w:t>
      </w:r>
      <w:r>
        <w:rPr>
          <w:rtl w:val="true"/>
        </w:rPr>
        <w:t xml:space="preserve"> </w:t>
      </w:r>
      <w:r>
        <w:rPr>
          <w:rtl w:val="true"/>
        </w:rPr>
        <w:t>شعبان المعظَّم</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التوقيع من قبل الإمام الحسن العسكري عليه السلام إلى أحمد بن إسحاق بولادة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 العبّاس أحمد بن الحسين بن عبد الله</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السادسة والأربعون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مهران الآبي الأزدي العروضي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إسحاق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الصالح عليه السلام ورد عن مولانا أبي محمّد الحسن بن علي عليهما السلام إلى جدّي أحمد بن إسحاق كتاب فإذا فيه مكتوب بخطّ يده عليه السلام الذي كان ترد به التوقيعات عليه،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لنا مولود فليكن عندك مستوراً وعن جميع الناس مكتوماً، فإنّا لم نظهر عليه إلاَّ الأقرب لقرابته والوليّ لولايته، أحببنا إعلامك ليسرّك الله به مثل ما سرَّنا به،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جارية الإمام الحسن العسكري عليه السلام لسطوع النور من الإمام المهدي عليه السلام عند ولادته وبلوغه أفق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الخيزراني، عن جارية له كان أهداها لأبي محمّد عليه السلام فلمَّا أغار جعفر الكذّاب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الدار جاءته فارّة من جعفر، فتزوَّج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فحدَّثتني أنَّها حضرت ولادة السيّد عليه السلام، وأنَّ اسم اُمّ السيّد صقيل، وأنَّ أبا محمّد عليه السلام حدَّثها بما يجري على عياله، فسألته أن يدعو الله عز وجل لها أن يجعل منيتها قبله، فماتت في حياة أبي محمّد عليه السلام، وعلى قبرها لوح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جعفر بن علي بن محمّد بن علي بن موسى بن جعفر الصادق، ادَّعى الإمامة بعد أخيه الحسن بن علي عليهما السلام كذباً وزوراً ولهذا سمّي الكذّاب، كان يكيد لأخيه الحسن عليه السلام ويدسّ عليه وعلى شيعته الدسائس، وقد لحق بالموالين الأذى والحبس والتشريد من وشايته وافتراءاته، وجرائمه أكثر من أن تُحصى، وورد فيه ذموم كثيرة عن الأئمّة المعصومين عليهم السلام لا يسع المقام لذكرها،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قبر اُمّ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هذه الجارية تذكر أنَّه لمَّا وُلد السيّد عليه السلام رأت لها نوراً ساطعاً قد ظهر منه وبلغ أفق السماء، ورأيت طيوراً بيضاء تهبط من السماء وتمسح أجنحتها على رأسه ووجهه وسائر جسده، ثمّ تطير، فأخبرنا أبا محمّد عليه السلام بذلك فضحك،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ملائكة، نزلت للتبرّك بهذا المولود، وهي أنصاره إذا 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توقيع العسكري عليه السلام بعد قتل الزبيري بولادة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رحمه الله عن الحسين بن محمّد الأشعري، عن معلّى بن محمّد،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أبي محمّد عليه السلام حين قتل 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افترى على الله في أوليائه، زعم أنَّه يقتلني وليس لي عقب فكيف رأى 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وولد له ولد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رحمه الله عن جعفر بن محمّد بن مسرور، عن الحسين بن محمّد بن عامر، عن معلّى بن محمّد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الإمام المهدي عليه السلام على رواية إسماعيل بن علي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أحمد بن علي الرازي، عن محمّد بن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رحمه الله في 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صفحة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 كان لقب بعض الأشقياء من ولد الزبير كان في زمانه عليه السلام فهدَّده، وقتله الله على يد الخليفة أو غيره، وصحَّف بعضهم وقرأ بفتح الزاء وكسر الباء من الزَب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بمعنى الداهية كناية عن المهتدي العبّاسي حيث قتله الموالي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الصاحب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عبد الله بن محمّد بن خاقان الدهقان، عن أبي سليمان داود بن غسّان 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سهل إسماعيل بن علي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محمّد بن الحسن بن علي بن محمّد بن علي الرضا بن موسى بن جعفر الصادق بن محمّد الباقر بن علي بن الحسين بن علي بن أبي طالب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بسامراء سنة ستّ وخمسين ومائتين، اُمّه صقيل ويكنّى أبا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علاَّن بإسناده أنَّ السيّد عليه السلام وُلد في سنة ستّ وخمسين ومائتين من الهجرة بعد مضي أبي الحسن عليه السلام بسنتين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ظهور الإمام المهدي عليه السلام أمام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وصلاته على جنازة أبيه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الإمام العسكري عليه السلام وهو في الحبس بقتل المهتدي العبّاسي وإخباره عليه السلام لشخص بأنَّه سيولد له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علي بن محمّد السمري رضي الله عنه النائب الرابع للإمام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علي بن محمّد السمري الفقيه، أبو الحسن البغدادي، كان آخر السفراء والنوّاب الأربعة للإمام المهدي المنتظر عليه السلام، كان من الأجلاء والعظماء الذين وثَّقهم الأئمّة عليهم السلام، وأمروا بالرجوع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وبموته وقعت الغيبة الكبرى، وانسدَّ باب السفارة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صالح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شعيب الطالقاني رضي الله عنه في ذي القعدة سنة تسع وثلاثين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إبراهيم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بغداد عند المشايخ رضي الله عنهم، فقال الشيخ أبو الحسن علي بن محمّد السمري قدَّس الله روحه ابتداء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علي بن الحسين بن موسى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المشايخ تاريخ ذلك اليوم فورد الخبر أنَّه توفّي ذلك اليوم، ومضى أبو الحسن السمري رضي الله عنه بعد ذلك في النصف من شعبان سنة ثمان وعشرين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الطوسي رحمه الله عن الحسين بن إبراهيم، عن أبي العبّاس بن نوح، عن أبي نصر هبة الله بن محمّد الكاتب أنَّ قبر أبي الحسن السمري رضي الله عنه في الشارع المعروف بشارع الخلنجي من ربع باب المحوّل قريب من شاطئ نهر أبي عتاب، وذكر أنَّه مات رضي الله عنه في سنة تسع وعشرين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وفاته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عبّاس القمّي رحمه الله في الكنى والألقاب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المعظَّم الجليل أبو الحسن علي بن محمّد السمري رضي الله تعالى عنه، قام بأمر النيابة بعد أبي القاسم الحسين بن روح رحمه الله ومضى في النصف من شهر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 إلى الناس توقيعاً قبل وفاته بأيّام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 الرحيم، يا علي بن محمّد السمري عظَّم الله أجر إخوانك فيك فإنَّك ميّت ما بينك وبين ستّة أيّام، فاجمع أمرك ولا توص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فلمَّا كان اليوم السادس دخلوا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وقضى رحمه الله، قبره ببغداد بقرب الشيخ الكليني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كلام المجلسي رحمه الله المذكور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الثامن من ربيع الأوّل ابتداء الغيبة الصغرى وانتهاؤها بوفاة النائب الرابع السمري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توقيع للإمام المهدي عليه السلام لسفيره الرابع يخبره فيه بموته بعد ستّة أيّام وانقطاع السفارة الخاصّة وحصول الغيبة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زيارة الحليسي للإمام الحسين عليه السلام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وإكرامه من قبل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أبيه،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ابن أبي حليس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الحسين عليه السلام في النصف من شعبان، فلمَّا كان سنة من السنين وردت العسكر قبل شعبان وهممت أن لا أزور في شعبان، فلمَّا دخل شعبان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زيارة كنت أزورها، فخرجت زائراً وكنت إذا وردت العسكر أعلمتهم برقعة أو برسالة، فلمَّا كان في هذه الدفعة قلت لأبي القاسم الحسن بن أحمد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تعلمهم بقدومي فإنّي اُريد أن أجعلها زورة خالصة،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أبو القاسم وهو يتبسَّم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بهذين الدينارين وقيل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ادفعهما إلى الحليسي،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حاجة الله عز وجل كان الله في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الصدوق رحمه الله ممَّن رأى الحجّة من غير الوكلاء،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220" w:name="pg7121_116565"/>
    </w:p>
    <w:p>
      <w:pPr>
        <w:pStyle w:val="Heading4"/>
        <w:numPr>
          <w:ilvl w:val="3"/>
          <w:numId w:val="1"/>
        </w:numPr>
        <w:rPr/>
      </w:pPr>
      <w:bookmarkStart w:id="221" w:name="__RefHeading___Toc3820205_372815092"/>
      <w:bookmarkStart w:id="222" w:name="_Toc70"/>
      <w:bookmarkEnd w:id="220"/>
      <w:bookmarkEnd w:id="221"/>
      <w:r>
        <w:rPr/>
        <w:t>16</w:t>
      </w:r>
      <w:r>
        <w:rPr>
          <w:rtl w:val="true"/>
        </w:rPr>
        <w:t xml:space="preserve"> </w:t>
      </w:r>
      <w:r>
        <w:rPr>
          <w:rtl w:val="true"/>
        </w:rPr>
        <w:t>شعبان المعظَّم</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 الإمام المهدي عليه السلام لنسيم حين عطاسها بعد مولده بليلة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 طالب المظفَّر بن جعفر بن المظفَّر بن جعفر بن محمّد بن عبد الله بن محمّد بن عمر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نسيم خادمة أبي محمّد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هذا الأمر عليه السلام بعد مولده بليلة فعطست عنده،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اُبشّركِ في العطاس؟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أمان من الموت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عن محمّد بن علي ماجيلويه وأحمد بن يحيى العطّار، عن محمّد بن يحيى العطّار، عن الحسين بن علي النيسابوري، عن إبراهيم بن محمّد بن عبد الله بن موسى بن جعفر عليهما السلام، عن نسيم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الإمام الحسن العسكري عليه السلام وبركة كحل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 جعفر محمّد بن علي بن أحمد البزرجي،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بسُرَّ من رأى رجلاً شاباً في المسجد المعروف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بمسجد زبيدة في شارع السوق وذكر أنَّه هاشمي من ولد موسى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أبو جعفر اسمه وكنت اُصلّي فلمَّا سلَّمت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قمّي أو رازي؟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قمّي مجاور بالكوفة في مسجد أمير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خبيث ناصب، روى الطوسي رحمه الله في 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يوحنّا بن سراقيون النصراني المتطبّب في شارع أبي أحمد فاستوقفني،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 ودينك، من هذا الذي يزور قبره قوم منكم بناحية قصر ابن هبيرة، من هو من أصحاب نبيّكم؟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أصحابه هو ابن بنته، فما دعاك إلى المسألة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حديث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سابور الكبير الخادم الرشيدي في الليل، فصرت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معي، فمضى وأنا معه حتَّى دخلنا على موسى بن عيسى الهاشمي، فوجدناه زائل العقل متّكئاً على وسادة، وإذا بين يديه طست فيها حشو جوفه، وكان الرشيد استحضره من الكوفة، فأقبل سابور على خادم كان من خاصّة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أنَّه كان من ساعة جالساً وحوله ندماؤه، وهو من أصحّ الناس جسماً وأطيبهم نفساً، إذ جرى ذكر الحسين بن علي عليه السلام، قال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سألتك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لتغلو فيه حتَّى إنَّهم فيما عرفت يجعلون تربته دواء يتداوون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بني هاشم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بي علَّة غليظة فتعالجت لها بكلّ علاج، فما نفعني، حتَّى وصف لي كاتبي أن آخذ من هذه التربة، فأخذتها فنفعني الله بها، وزال عنّي ما كنت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عندك منها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فجاءوه منها بقطعة فناولها موسى بن عيسى، فأخذها موسى فاستدخلها دبره استهزاءً بمن تداوى بها واحتقاراً وتصغيراً لهذا الرجل الذي هذه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إلاَّ أن استدخلها دبره حتَّى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الطست الطست، فجئناه بالطست فأخرج فيها ما ترى، فانصرف الندماء وصار المجلس مأتماً، فأقبل علي 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هل لك فيه حيلة؟ فدعوت بشمعة، فنظرت فإذا كبده وطحاله ورئته وفؤاده خرج منه في الطست، فنظرت إلى أمر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في هذا صنع إلاَّ أن يكون لعيسى الذي كان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كن هاهنا في الدار إلى أن يتبيَّن ما يكون من أمره، فبتُّ عندهم وهو بتلك الحال ما رفع رأسه، فمات وقت السحر</w:t>
      </w:r>
      <w:r>
        <w:rPr>
          <w:rFonts w:eastAsia="Amiri" w:cs="Amiri" w:ascii="Amiri" w:hAnsi="Amiri"/>
          <w:color w:val="111111"/>
          <w:sz w:val="28"/>
          <w:szCs w:val="28"/>
          <w:rtl w:val="true"/>
          <w:lang w:bidi="ar-SA"/>
        </w:rPr>
        <w:t xml:space="preserve">.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دار موسى بن عيسى التي بالكوفة؟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أب وله أخوان وكان أكبر الأخوين ذا مال ولم يكن للصغير مال، فدخل على أخيه الكبير فسرق منه ستمائة دينار، فقال الأخ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الحسن بن علي بن محمّد بن الرضا عليهم السلام وأسأله أن يلطف للصغير لعلَّه يرد مالي فإنَّه حلو الكلام، فلمَّا كان وقت السحر بدا لي في الدخول على الحسن بن علي بن محمّد بن الرضا عليهم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أشناس التركي صاحب السلطان فأشكو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أشناس التركي وبين يديه نرد يلعب به، فجلست أنتظر فراغه، فجاءني رسول الحسن بن علي عليهما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فقمت معه فلمَّا دخلت على الحسن بن علي عليهما السلام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لك إلينا أوّل الليل حاجة، ثمّ بدا لك عنها وقت السحر، اذهب فإنَّ الكيس الذي أخذ من مالك قد رُدَّ ولا تشك أخاك وأحسن إليه وأعطه فإن لم تفعل فابعثه إلينا لنعطيه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تلقّاه غلامه يخبره بوجود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حملني الهاشمي إلى منزله وأضافني ثمّ صاح بجارية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غزال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يا زلال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فإذا أنا بجارية مسنّة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حدّثي مولاك بحديث الميل والمولود،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طفل وجع، فقالت لي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إلى دار الحسن بن علي عليهما السلام فقولي لحكيمة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تعطينا شيئاً نستشفي به لمولودنا هذا، فلمَّا مضيت وقلت كما قال لي مولاي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بالميل الذي كُحّل به المولود الذي ولد البارحة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تعني ابن الحسن بن علي عليهما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فأتيت بميل فدفعته إليَّ وحملته إلى مولاتي فكحَّلت به المولود فعوفي، </w:t>
      </w:r>
      <w:bookmarkStart w:id="223" w:name="pg7121_116571"/>
    </w:p>
    <w:p>
      <w:pPr>
        <w:pStyle w:val="BookText"/>
        <w:rPr/>
      </w:pPr>
      <w:bookmarkEnd w:id="223"/>
      <w:r>
        <w:rPr>
          <w:rFonts w:ascii="Amiri" w:hAnsi="Amiri" w:eastAsia="Amiri" w:cs="Amiri"/>
          <w:color w:val="111111"/>
          <w:sz w:val="28"/>
          <w:sz w:val="28"/>
          <w:szCs w:val="28"/>
          <w:rtl w:val="true"/>
          <w:lang w:bidi="ar-SA"/>
        </w:rPr>
        <w:t>وبقي عندنا وكنّا نستشفي به ثمّ فقدناه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في مسجد الكوفة أبا الحسن بن برهون البرسي فحدَّثته بهذا الحديث عن هذا الهاشمي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حدَّثني هذا الهاشمي بهذه الحكاية كما ذكرتها حذو النعل بالنعل سواء من غير زيادة ولا نقصان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820207_372815092"/>
      <w:bookmarkStart w:id="225" w:name="_Toc71"/>
      <w:bookmarkEnd w:id="224"/>
      <w:r>
        <w:rPr/>
        <w:t>17</w:t>
      </w:r>
      <w:r>
        <w:rPr>
          <w:rtl w:val="true"/>
        </w:rPr>
        <w:t xml:space="preserve"> </w:t>
      </w:r>
      <w:r>
        <w:rPr>
          <w:rtl w:val="true"/>
        </w:rPr>
        <w:t>شعبان المعظَّم</w:t>
      </w:r>
      <w:bookmarkEnd w:id="225"/>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الإمام الحسن العسكري عليه السلام ولده المهدي عليه السلام على أصحابه في اليوم الثالث من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العلوي، عن أبي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محمّد عليه السلام ولد فسمّاه محمّداً، فعرضه على أصحابه يوم الثالث،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 وخليفتي عليكم، وهو القائم الذي تمتدُّ إليه الأعناق بالانتظار، فإذا امتلأت الأرض جوراً وظلماً خرج فملأها قسطاً وعدلاً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3820209_372815092"/>
      <w:bookmarkStart w:id="227" w:name="_Toc72"/>
      <w:bookmarkEnd w:id="226"/>
      <w:r>
        <w:rPr/>
        <w:t>18</w:t>
      </w:r>
      <w:r>
        <w:rPr>
          <w:rtl w:val="true"/>
        </w:rPr>
        <w:t xml:space="preserve"> </w:t>
      </w:r>
      <w:r>
        <w:rPr>
          <w:rtl w:val="true"/>
        </w:rPr>
        <w:t>شعبان المعظَّم</w:t>
      </w:r>
      <w:bookmarkEnd w:id="227"/>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النائب الثالث للإمام المهدي عليه السلام الحسين بن روح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الحسين بن روح بن أبي بحر النوبختي، أبو القاسم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شيخ الإمامية، وثالث السفراء الأربعة للإمام 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مفتياً، بليغاً، فصيحاً، وافر الحرمة، كثير الجلالة، ذا عقل وكياسة، تولّى السفارة بعد وفاة أبي جعفر العمري سنة خمس وثلاثمائة، فقد روى الطوسي رحمه الله في الغيبة أنَّ أبا جعفر العمري لمَّا اشتدَّت حاله اجتمع جماعة من وجوه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فدخلوا على أبي جعفر رضي الله عنه،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أمر فمن يكون مكانك؟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القاسم الحسين بن روح بن أبي بحر النوبختي القائم مقامي والسفير بينكم وبين صاحب الأمر والوكيل له والثقة الأمين فارجعوا إليه في أموركم وعوّلوا عليه في مهمّاتكم فبذلك اُمرت وقد بلَّغت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احترام وهيبة وإجلال عند كبار رجال الدولة، ابتداءً من الخليفة إلى عامّة الناس، حتَّى كان قاضي القضاة يزوره في بيته كغيره من الوزراء، فقد روى الذهبي في سير أعلام النبلاء عن علي بن محمّد الأيادي،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شاهدته يوماً، وقد دخل عليه أبو عمر القاضي، فقال له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الرأي عند المشفق عبرة عند المتورّط، فلا يفعل القاضي ما عزم عليه، فرأيت أبا عمر قد 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قلت لك ما عرفته، فمسألتي من أين لك فضول، وإن كنت لم تعرفه، فقد ظفرت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أبو عمر على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والله اُؤخّرك ليومي أو لغدي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محجوجاً قطّ يلقى البرهان بنفاق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كاشفته بما لم اُكاشف به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الصفدي في الوافي بالوفيات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يزل أبو القاسم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هذه الحال حتَّى ولي حامد بن العبّاس الوزارة، فجرى له معه أمور وخطوب يطول شرحها، وقبض عليه وسجن خمسة أعوام، واُطلق من الحبس لمَّا خلع المقتدر، فلمَّا اُعيد إلى الخلافة شاوروه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فبخطيئته جرى علينا ما 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أنَّ المقتدر كان يعتقد بأنَّ الحسين بن روح رضي الله عنه رجل صالح، وأنَّ الثورة عليه وخلعه كانا عقوبةً له لأنَّه سجن وليّاً من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سُجن الحسين بن روح رضي الله عنه، وما كانت تلك الأمور والخطوب مع حامد بن العبّاس، فلم نجد في المصادر ما يدلُّ عليه، قال الكوراني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والسبب الذي توصَّلتُ إليه أنَّ المقتدر لم يكن يتبنى سياسة المتوكّل في النصب لأهل البيت عليهم السلام والعداء لشيعتهم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يحترم الحسين بن روح احتراماً خاصّاً، لكن مجسّمة الحنابلة استطاعوا أن يحدثوا موجة مضادّة للشيعة في بغداد ويؤثّروا على المقتدر ويفرضوا عليه حامد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حامد بن العبّاس فارسياً يتبنّى أفكار المتوكّل ومجسّمة الحنابلة، وهو الذي سجن الحسين بن روح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رحمه الله في شعّبان سنة ستّ وعشرين وثلاثمائة، فقد روى الطوسي رحمه الله عن الحسين بن إبراهيم، عن أبي العبّاس أحمد بن علي بن نوح، عن أبي نصر هبة الله بن محمّد الكاتب ابن بنت اُمّ كلثوم بنت أبي جعفر العمري رضي الله عنه أنَّ قبر أبي القاسم الحسين بن روح في النوبختية في الدرب الذي كانت فيه دار علي بن أحمد النوبختي النافذ إلى التل وإلى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الموضوعي لأحاديث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bookmarkStart w:id="228" w:name="pg7121_116576"/>
    </w:p>
    <w:p>
      <w:pPr>
        <w:pStyle w:val="BookText"/>
        <w:rPr/>
      </w:pPr>
      <w:bookmarkEnd w:id="228"/>
      <w:r>
        <w:rPr>
          <w:rFonts w:ascii="Amiri" w:hAnsi="Amiri" w:eastAsia="Amiri" w:cs="Amiri"/>
          <w:color w:val="111111"/>
          <w:sz w:val="28"/>
          <w:sz w:val="28"/>
          <w:szCs w:val="28"/>
          <w:rtl w:val="true"/>
          <w:lang w:bidi="ar-SA"/>
        </w:rPr>
        <w:t>الدرب الآخر وإلى قنطرة الشوك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القاسم الحسين بن روح رضي الله عنه في شعبان سنة ستّ وعشرين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محمّد صادق بحر العلوم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روح ابن أبي بحر النوبختي رحمه الله، تشرَّف بالنيابة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وقبره ببغداد في الجانب الشرقي في سوق العطّارين يزار ويتبرّك به، وهو 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3820211_372815092"/>
      <w:bookmarkStart w:id="230" w:name="_Toc73"/>
      <w:bookmarkEnd w:id="229"/>
      <w:r>
        <w:rPr/>
        <w:t>21</w:t>
      </w:r>
      <w:r>
        <w:rPr>
          <w:rtl w:val="true"/>
        </w:rPr>
        <w:t xml:space="preserve"> </w:t>
      </w:r>
      <w:r>
        <w:rPr>
          <w:rtl w:val="true"/>
        </w:rPr>
        <w:t>شعبان المعظَّم</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الإمام الحسن العسكري عليه السلام العقيقة في اليوم السابع لولادة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عليه السلام بعث إلى بعض من سمّاه لي بشاة مذبوحة،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من عقيقة ابني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محمّد صادق بن السيّد حسن بحر العلوم الطباطبائي النجفي من علماء النجف البارزين في حقول الأدب والعلم وتحقيق التراث، وهو أقدم المحقّقين عملاً، حيث أخرج العديد من ذخائر التراث الشيعي بأجود ما تيسَّر في عصره من أدوات وأساليب، مع المقدّمات الضافية عن مؤلّفيها وموضوعاتها، مضافاً إلى مؤلّفاته الكثيرة، وأشهرها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القضاء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مجاميع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ضمَّنها ما اختاره من شعر ونثر ورسائل وتحف ونوادر، وله شعر كثير رائع في المناسبات والأحداث، توفّي رحمه الله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صفحة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المقدّمة</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محمّد بن علي ماجيلويه ومحمّد بن موسى بن المتوكّل وأحمد بن محمّد بن يحيى العطّار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رياح البصري، عن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السيّد عليه السلام قال أبو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إلى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إليه فصار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 عشرة آلاف رطل خبز، وعشرة آلاف رطل لحم وفرّقه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هاشم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وعق عنه بكذا وكذا 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الطوسي رحمه الله عن محمّد بن علي الشلمغاني،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عن إبراهيم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مولاي أبو محمّد عليه السلام بكبش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عقه عن ابني فلان وكُلْ وأطعم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ثمّ لقيته بعد 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المولود الذي وُلد لي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وجَّه إليَّ بكبشين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عق هذين الكبشين عن مولاك وكُلْ هنَّأك الله وأطعم إخوانك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ولقيته بعد ذلك فما ذكر لي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الخصيبي رحمه الله في الهداية الكبرى عن موسى بن محمّد، عن الحسن بن محمّد بن جمهور، عن البشّار بن إبراهيم بن إدريس صاحب ثقة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مولاي أبو محمّد كبشين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اعقرهما عن أبي الحسن عليه السلام وكُلْ وأطعم إخوانك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المولود الذي ولد لي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وجَّه لي بأربع أكبشة وكتب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اعقر هذه الأربعة أكبشة عن مولاك وكُلْ هنَّاك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bookmarkStart w:id="231" w:name="pg7121_116580"/>
    </w:p>
    <w:p>
      <w:pPr>
        <w:pStyle w:val="BookText"/>
        <w:rPr/>
      </w:pPr>
      <w:bookmarkEnd w:id="23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السيّدة حكيمة للإمام المهدي عليه السلام في اليوم السابع من ولادته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مولد الإمام المهدي عليه السلام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على رأي مشهور الطائفة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820213_372815092"/>
      <w:bookmarkStart w:id="233" w:name="_Toc74"/>
      <w:bookmarkEnd w:id="232"/>
      <w:r>
        <w:rPr/>
        <w:t>23</w:t>
      </w:r>
      <w:r>
        <w:rPr>
          <w:rtl w:val="true"/>
        </w:rPr>
        <w:t xml:space="preserve"> </w:t>
      </w:r>
      <w:r>
        <w:rPr>
          <w:rtl w:val="true"/>
        </w:rPr>
        <w:t>شعبان المعظَّم</w:t>
      </w:r>
      <w:bookmarkEnd w:id="233"/>
    </w:p>
    <w:p>
      <w:pPr>
        <w:pStyle w:val="BookText"/>
        <w:rPr/>
      </w:pPr>
      <w:r>
        <w:rPr>
          <w:rFonts w:ascii="Amiri" w:hAnsi="Amiri" w:eastAsia="Amiri" w:cs="Amiri"/>
          <w:color w:val="111111"/>
          <w:sz w:val="28"/>
          <w:sz w:val="28"/>
          <w:szCs w:val="28"/>
          <w:rtl w:val="true"/>
          <w:lang w:bidi="ar-SA"/>
        </w:rPr>
        <w:t>وفاة وكيل الإمام المهدي عليه السلام القاسم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وصول توقيع الإمام عليه السلام لوكيله القاسم بن العلاء يخبره بوفاته بعد أربعين يوماً من وصول التوقيع، وفي القصَّة عبر ومواعظ كثيرة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820215_372815092"/>
      <w:bookmarkStart w:id="235" w:name="_Toc75"/>
      <w:bookmarkEnd w:id="234"/>
      <w:r>
        <w:rPr/>
        <w:t>25</w:t>
      </w:r>
      <w:r>
        <w:rPr>
          <w:rtl w:val="true"/>
        </w:rPr>
        <w:t xml:space="preserve"> </w:t>
      </w:r>
      <w:r>
        <w:rPr>
          <w:rtl w:val="true"/>
        </w:rPr>
        <w:t>شعبان المعظَّم</w:t>
      </w:r>
      <w:bookmarkEnd w:id="235"/>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 الإمام المهدي عليه السلام لنسيم الخادم حين عطست بعد ولادته بعشرة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محمّد بن يعقوب رفعه، عن نسيم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الزمان عليه السلام بعد مولده بعشر ليال فعطست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ففرحت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اُبشّرك في العطاس؟ هو أمان من الموت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236" w:name="pg7121_116582"/>
    </w:p>
    <w:p>
      <w:pPr>
        <w:pStyle w:val="Heading4"/>
        <w:numPr>
          <w:ilvl w:val="3"/>
          <w:numId w:val="1"/>
        </w:numPr>
        <w:rPr/>
      </w:pPr>
      <w:bookmarkStart w:id="237" w:name="__RefHeading___Toc3820217_372815092"/>
      <w:bookmarkStart w:id="238" w:name="_Toc76"/>
      <w:bookmarkEnd w:id="236"/>
      <w:bookmarkEnd w:id="237"/>
      <w:r>
        <w:rPr>
          <w:rtl w:val="true"/>
        </w:rPr>
        <w:t>أحداث هذا الشهر بدون ذكر اليوم</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الإمام الصادق عليه السلام ضرورة معرفة الأئمّة بأسمائهم وخصائصهم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في شعبان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بن عميرة، عن أبيه، عن حمران بن أعين،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لأبي عبد الله عليه السلام رجلاً يتوالى أمير المؤمنين عليه السلام، ويتبرَّأ من عدوّه، ويقول كلّ شيء يقول،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اختلفوا فيما بينهم وهم الأئمّة القادة ولست أدري أيّهم الإمام، وإذا اجتمعوا على رجل واحد أخذنا بقوله، وقد عرفت أنَّ الأمر فيهم رحمهم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هذا مات ميتة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النائب الرابع علي بن محمّد السمري رضي الله عنه بوفاة علي بن بابويه القمّي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 رحمه الله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عبد الله الحسين بن علي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أهل قم منهم علي بن أحمد بن عمران الصفّار وقريبه علوية الصفّار والحسين بن أحمد بن إدريس رحمهم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بغداد في السنة التي توفّي فيها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موسى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أبو الحسن علي بن محمّد السمري قدس سره يسألنا كلّ قريب عن خبر علي بن الحسين رحمه الله،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الكتاب باستقلاله حتَّى كان اليوم الذي قبض فيه، فسألنا عنه فذكرنا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آجركم الله في علي بن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قبض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فأثبتنا تأريخ الساعة واليوم والشهر، فلمَّا كان بعد سبعة عشر يوماً أو ثمانية عشر يوماً ورد الخبر أنَّه قبض في تلك الساعة التي ذكرها الشيخ أبو الحسن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لمشاهدة المعمّر ابن غوث السنبسي لولادة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النوري رحمه الله في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نفيسة عندي كلّها بخطّ العالم الجليل شمس الدين محمّد بن علي بن الحسن الجباعي جدّ شيخنا البهائي وهو الذي ينتهي نسخ الصحيفة الكاملة إلى الصحيفة التي كانت بخطّه، وكتبها من نسخة الشهيد الأوّل رحمه الله، وقد نقل عنه عن تلك المجموعة وغيرها العلاَّمة المجلسي كثيراً في البحار، وربَّما عبَّر هو وغيره كالسيّد نعمة الله الجزائري في أوّل شرح الصحيفة عنه بصاحب الكرامات،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تاج الدين محمّد بن معيّة الحسني أحسن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القاسم بن الحسن بن معيّة الحسني تجاوز الله عن سيّئاته أنَّ المعمّر بن غوث السنبسي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إلى الحلَّة مرَّتين إحداهما قديمة لا اُحقّق تاريخها والأخرى قبل فتح بغداد بسنتين، قال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حينئذٍ ابن ثمان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الحسين بن موسى بن بابويه، والد الشيخ الصدوق رحمه الله، يكنّى أبا الحسن، شيخ القمّيين في عصره ومتقدّمهم، وفقيههم، وثقتهم، له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توفّي رحمه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8076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المعمّرين من غلمان أبي محمّد العسكري عليه السلام، شاهد ولادة القائم عليه السلام، ورد الحلَّة مرَّتين إحداهما قبل فتح بغداد بسنتين، وأخبر بزوال ملك بني العبّاس قبل سنتين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سنوات، ونزل على الفقيه مفيد الدين ابن جهم، وتردَّد إليه الناس، وزاره خالي السعيد تاج الدين بن معيّة، وأنا معه طفل ابن ثمان سنوات، ورأيته وكان شخصاً طوالاً من الرجال، يعدُّ في الكهول وكان ذراعه كأنَّه الخشبة المجلَّدة، ويركب الخيل العتاق، وأقام أيّاماً بالحلَّة وكان يحكي أنَّه كان أحد غلمان الإمام أبي محمّد الحسن بن علي العسكري عليهما السلام وأنَّه شاهد ولادة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الشيخ مفيد الدين بن جهم يحكي بعد مفارقته وسفره عن الحلَّة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بسرّ لا يمكننا الآن إشاعته،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أخبره بزوال ملك بني العبّاس، فلمَّا مضى لذلك سنتان أو ما يقاربهما اُخذت بغداد وقتل المستعصم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وانقرض ملك بني العبّاس، فسبحان من له الدوام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ذلك محمّد بن علي الجباعي من خطّ السيّد تاج الدين يوم الثلاثاء في شعبان سنة تسع وخمسين وثمانمائة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سلالة هارون الرشيد العبّاسي، وكنيته أبو أحمد، آخر خلفاء الدولة العبّاسية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ببغداد، وولي الخلافة بعد وفاة أبيه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في شيخوختها، لم يبقَ منها للخلفاء غير دار الملك ببغداد، فألقى زمام الأمور إلى الأمراء والقوّاد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 على وزيره مؤيّد الدين ابن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المغول قد استفحل أمرهم في أيّام سلفه المستنصر، فكاتب ابن العلقمي قائدهم هولاكو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 جنكيزخان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عليه باحتلال بغداد، ويعده بالإعانة على الخليفة، فزحف هولاكو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وخرجت إليه عساكر المستعصم فلم تثبت طويلاً، ودخل هولاكو بغداد، فجمع له ابن العلقمي ساداتها ومدرّسيها وعلماءها فقتلهم عن آخرهم، وأبقى الخليفة حيّاً إلى أن دلَّ على مواضع الأموال والدفائن، ثمّ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خلافته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وأيّام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وبموته انقرضت دولة بني العبّاس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خلفائها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ملكوا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الثالثة والعشرون</w:t>
      </w:r>
      <w:r>
        <w:rPr>
          <w:rFonts w:eastAsia="Amiri" w:cs="Amiri" w:ascii="Amiri" w:hAnsi="Amiri"/>
          <w:color w:val="111111"/>
          <w:sz w:val="28"/>
          <w:szCs w:val="28"/>
          <w:rtl w:val="true"/>
          <w:lang w:bidi="ar-SA"/>
        </w:rPr>
        <w:t xml:space="preserve">.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7121_116590"/>
      <w:bookmarkStart w:id="240" w:name="pg7121_116590"/>
      <w:bookmarkEnd w:id="240"/>
    </w:p>
    <w:p>
      <w:pPr>
        <w:pStyle w:val="Heading3"/>
        <w:numPr>
          <w:ilvl w:val="2"/>
          <w:numId w:val="1"/>
        </w:numPr>
        <w:rPr/>
      </w:pPr>
      <w:bookmarkStart w:id="241" w:name="pg7121_116590"/>
      <w:bookmarkStart w:id="242" w:name="__RefHeading___Toc3820219_372815092"/>
      <w:bookmarkStart w:id="243" w:name="_Toc77"/>
      <w:bookmarkEnd w:id="241"/>
      <w:bookmarkEnd w:id="242"/>
      <w:r>
        <w:rPr/>
        <w:t>9</w:t>
      </w:r>
      <w:r>
        <w:rPr>
          <w:rtl w:val="true"/>
        </w:rPr>
        <w:t xml:space="preserve">- </w:t>
      </w:r>
      <w:r>
        <w:rPr>
          <w:rtl w:val="true"/>
        </w:rPr>
        <w:t>رمضان المبارك</w:t>
      </w:r>
      <w:bookmarkEnd w:id="243"/>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4" w:name="__RefHeading___Toc3820221_372815092"/>
      <w:bookmarkStart w:id="245" w:name="_Toc78"/>
      <w:bookmarkEnd w:id="244"/>
      <w:r>
        <w:rPr>
          <w:rtl w:val="true"/>
        </w:rPr>
        <w:t>اشارة</w:t>
      </w:r>
      <w:bookmarkEnd w:id="245"/>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7121_116594"/>
      <w:bookmarkStart w:id="247" w:name="pg7121_116594"/>
      <w:bookmarkEnd w:id="247"/>
    </w:p>
    <w:p>
      <w:pPr>
        <w:pStyle w:val="Heading4"/>
        <w:numPr>
          <w:ilvl w:val="3"/>
          <w:numId w:val="1"/>
        </w:numPr>
        <w:rPr/>
      </w:pPr>
      <w:bookmarkStart w:id="248" w:name="pg7121_116594"/>
      <w:bookmarkStart w:id="249" w:name="__RefHeading___Toc3820223_372815092"/>
      <w:bookmarkStart w:id="250" w:name="_Toc79"/>
      <w:bookmarkEnd w:id="248"/>
      <w:bookmarkEnd w:id="249"/>
      <w:r>
        <w:rPr/>
        <w:t>1</w:t>
      </w:r>
      <w:r>
        <w:rPr>
          <w:rtl w:val="true"/>
        </w:rPr>
        <w:t xml:space="preserve"> </w:t>
      </w:r>
      <w:r>
        <w:rPr>
          <w:rtl w:val="true"/>
        </w:rPr>
        <w:t>رمضان المبارك</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إبليس في ليلة العقبة هو نفس ندائه بعد ظهور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الحسن بن أحمد بن الوليدرضي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النضر بن سويد، عن يحيى الحلبي، عن الحارث بن المغيرة البصري،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في فسطاطه فرفع جانب الفسطاط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قد كان أبين من هذه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فلان بن فلان هو الإمام باسمه، وينادي إبليس لعنه الله من الأرض كما نادى برسول الله صلى الله عليه وآله وسلم ليلة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الإمام الصادق عليه السلام لشيعته بعدم النهوض حتَّى قيام القائم وذلك في السنة التي خرج فيها إبراهيم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بايع الأنصار السبعون ليلة العقبة، سمع من العقبة صوت عال في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هذا مذمم والصباة معه قد أجمعوا على حربكم، فقال رسول الله صلى الله عليه وآله وسلم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تسمعون ما يقول هذا أزب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شيطانها،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أتسمع يا عدوّ الله؟ أمَا والله لأفرغنَّ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الدهقان الواسطي، عن الحسين بن خالد الكوفي،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حديث كان يرويه عبد الله بن بكير، 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عبيد بن زرارة أنَّه لقي أبا عبد الله عليه السلام في السنة التي خرج فيها إبراهيم بن عبد الله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قد ألف الكلام وسارع الناس إليه فما الذي تأمر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واسكنوا ما سكنت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عبيد بن زرارة صادقاً فما من خروج وما من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على ما رواه عبيد وليس على ما تأوَّله عبد الله بن بكير، إنَّما عنى أبو عبد الله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سكنت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النداء باسم صاحبك،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سكنت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الخسف بالجيش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الإمام المهدي عليه السلام على رواية عقيد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 الحسن علي بن محمّد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 الخادم، وقال أبو محمّد بن خيرويه التستري، وقال حاجز الوشّاء كلّهم حكوا عن عقيد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سهل 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وليّ الله الحجّة بن الحسن بن علي بن محمّد بن علي بن موسى بن جعفر بن محمّد بن علي بن الحسين بن علي بن أبي طالب صلوات الله عليهم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إبراهيم بن عبد الله بن الحسن بن الحسن بن علي بن أبي طالب الهاشمي المدني، أخو محمّد بن الحسن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بعد أخيه وقُتل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باخمرى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مسافة سبعة عشر فرسخاً من الكوفة، وذلك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بقين من ذي القعدة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51" w:name="pg7121_116598"/>
    </w:p>
    <w:p>
      <w:pPr>
        <w:pStyle w:val="BookText"/>
        <w:rPr/>
      </w:pPr>
      <w:bookmarkEnd w:id="251"/>
      <w:r>
        <w:rPr>
          <w:rFonts w:ascii="Amiri" w:hAnsi="Amiri" w:eastAsia="Amiri" w:cs="Amiri"/>
          <w:color w:val="111111"/>
          <w:sz w:val="28"/>
          <w:sz w:val="28"/>
          <w:szCs w:val="28"/>
          <w:rtl w:val="true"/>
          <w:lang w:bidi="ar-SA"/>
        </w:rPr>
        <w:t>أجمعين ليلة الجمعة غرَّة شهر رمضان سنة أربع وخمسين ومائتين من الهجرة، ويكنّى أبا القاسم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ولقبه المهدي وهو حجَّة الله عز وجل في أرضه على جميع خلقه، واُمّه صقيل الجارية، ومولده بسُرَّ من رأى في درب الراضة وقد اختلف الناس في ولادته، فمنهم من أظهر، ومنهم من كتم، ومنهم من نهى عن ذكر خبره، ومنهم من أبدى ذكره، والله أعلم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3820225_372815092"/>
      <w:bookmarkStart w:id="253" w:name="_Toc80"/>
      <w:bookmarkEnd w:id="252"/>
      <w:r>
        <w:rPr/>
        <w:t>3</w:t>
      </w:r>
      <w:r>
        <w:rPr>
          <w:rtl w:val="true"/>
        </w:rPr>
        <w:t xml:space="preserve"> </w:t>
      </w:r>
      <w:r>
        <w:rPr>
          <w:rtl w:val="true"/>
        </w:rPr>
        <w:t>رمضان المبارك</w:t>
      </w:r>
      <w:bookmarkEnd w:id="253"/>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الشيخ المفيد رحمه الله وكتابة أبيات في رثائه بخطّ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الثالث القاضي نور الله الشوشتري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نور الله بن شريف الدين بن نور الدين بن محمّد شاه بن مبارز الدين مندة بن الحسين المرعشي الحسيني، التستري، القاضي ببلاد الهند، والشهيد بها، كان فقيهاً إمامياً مجتهداً، محدّثاً، متكلّماً، مناظراً، عارفاً بفقه المذاهب الأربعة، ذا تصانيف كثيرة ولد في تستر سنة ستّ وخمسين وتسعمائة وأخذ بها عن والده السيّد شريف الدين، وعن غيره وانتقل في سنة </w:t>
      </w:r>
      <w:r>
        <w:rPr>
          <w:rFonts w:eastAsia="IRNazanin" w:cs="IRNazanin"/>
          <w:color w:val="111111"/>
          <w:sz w:val="28"/>
          <w:szCs w:val="28"/>
          <w:rtl w:val="true"/>
          <w:lang w:bidi="fa-IR"/>
        </w:rPr>
        <w:t>(</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المشهد المقدس الرضوي بخراسان، فأكمل به دراسته، وقرأ على عبد الواحد بن علي التستري ثمّ المشهدي، ولازمه مدَّة طويلة وأخذ عنه في الفقه وأصوله، والحديث والتفسير وغيرها، وأكبَّ هناك على الاستفادة والإفادة، حتَّى برع وفاق ثمّ عزم بعد أن امتلأ وطابه على الارتحال إلى بلاد الهند، لنشر المذهب الإمامي، فورد بلدة لاهور سنة </w:t>
      </w:r>
      <w:r>
        <w:rPr>
          <w:rFonts w:eastAsia="IRNazanin" w:cs="IRNazanin"/>
          <w:color w:val="111111"/>
          <w:sz w:val="28"/>
          <w:szCs w:val="28"/>
          <w:rtl w:val="true"/>
          <w:lang w:bidi="fa-IR"/>
        </w:rPr>
        <w:t>(</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واشتهر بها بين العلماء لسعة اطّلاعه وتبحّره في جلّ العلوم، فلمَّا نُمي خبره إلى السلطان جلال الدين أكبر شاه التيموري، استدعاه وقرَّبه إليه وأدناه، ثم قلَّده القضاء والإفتاء، فكان يقضي بما يوافق اجتهاده، ويرجّح من أقوال المذاهب الأربعة القولَ المطابق لمذهب الإمامية، واستمرَّ على ذلك إلى أن مات السلطان المذكور وخلفه من بعده ابنه جهانگير شاه، فسُعي إليه بالمترجم، فقُتل تحت السياط لأجل تشيّعه سنة تسع عشرة وألف، ودُفن في أكبرآباد، وقبره بها مشهور مزور</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تلمَّذ على المترجم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شريف الدين ومحمّد يوسف، ومحمّد الهروي الخراساني،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كتباً ورسائل كثيرة، جنَّد نفسه من خلال طائفة منها لتبيان المذهب والتعريف برجاله والردّ على الشبهات المثارة حوله، ومن هذه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الصوارم المهرقة في جواب الصواعق المحرقة، تذهيب الأكمام في شرح تهذيب الأحكام،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هذه الأبيات بخطّ صاحب الأمر عليه السلام مكتوباً على قبر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محمّد بن النعمان بن عبد السلام الحارثي، أبو عبد الله العكبري البغدادي، المعروف بابن المعلَّم، ثمّ اشتهر بالمفيد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سويقة ابن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التابعة لعكبرا على مقربة من بغداد، ثمّ انتقل به أبوه وهو صبي إلى بغداد للتحصيل، فاشتغل بالقراءة على أبي عبد الله الحسين بن علي المعروف بالجُعَل، ثمّ على أبي ياسر غلام أبي الجيش، الذي اقترح عليه أن يحضر درس المتكلّم الشهير علي بن عيسى الرّماني المعتزلي ففعل، وكان شيخ الفقهاء والمحدّثين في عصره، مقدَّماً في علم الكلام، ماهراً في المناظرة والجدل، عارفاً بالأخبار والآثار، كثير الرواية والتصنيف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مجلس بداره بدرب رباح يحضره خلق كثير من العلماء من سائر الطوائف، فتخرَّج به جماعة وبرع في المقالة الإمامية حتَّى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كلّ إمامي مِنَّة، وقد برز المفيد من بين أعلام عصره بفنّ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تعتمد الموضوعية والمنهج والدليل المتَّفق عليه سبيلاً للاقناع، ووضوح النتائج، فخاض ميادين المناظرة في الإلهيات والمسائل الفقهية، إلاَّ أنَّ مناظراته كانت تنصبُّ في الدرجة الأولى في المسائل الاعتقادية للإمامية، فكان له الدور البارز في الذبَّ عنها وترويجها، ولهذا نال منه بعض المنساقين وراء عواطفهم مع إذعانهم لقدراته وقابلياته الفكرية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المفيد أوَّل مَن ألَّف من الإمامية في أصول الفقه بشكل موسَّع، وصنَّف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في الفقه، الإرشاد، العيون والمحاسن، 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المفيد بالإضافة إلى علمه الجمّ، فضائل نفسية رفيعة، فكان قويّ النفس، كثير البِرّ، عظيم الخشوع عند الصلاة والصوم، ما كان ينام من الليل إلاَّ هجعة، ثمّ يقوم يُصلّي أو يُطالع أو يدرس أو يتلو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ببغداد سنة ثلاث عشرة وأربعمائة، وكان يوم وفاته يوماً مشهوداً، ودفن في داره، ثمّ نقل إلى الكاظمية، فدفن بمقابر قريش، بالقرب من رجلي الإمام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bookmarkStart w:id="254" w:name="pg7121_116602"/>
    </w:p>
    <w:p>
      <w:pPr>
        <w:pStyle w:val="BookText"/>
        <w:rPr/>
      </w:pPr>
      <w:bookmarkEnd w:id="254"/>
      <w:r>
        <w:rPr>
          <w:rFonts w:ascii="Amiri" w:hAnsi="Amiri" w:eastAsia="Amiri" w:cs="Amiri"/>
          <w:color w:val="111111"/>
          <w:sz w:val="28"/>
          <w:sz w:val="28"/>
          <w:szCs w:val="28"/>
          <w:rtl w:val="true"/>
          <w:lang w:bidi="ar-SA"/>
        </w:rPr>
        <w:t>لا صوّت الناعي بفقدك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إن كنت قد غُيّبت في جدث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فالعدل والتوحيد فيك مقيمُ</w:t>
      </w:r>
    </w:p>
    <w:p>
      <w:pPr>
        <w:pStyle w:val="BookText"/>
        <w:rPr/>
      </w:pPr>
      <w:r>
        <w:rPr>
          <w:rFonts w:ascii="Amiri" w:hAnsi="Amiri" w:eastAsia="Amiri" w:cs="Amiri"/>
          <w:color w:val="111111"/>
          <w:sz w:val="28"/>
          <w:sz w:val="28"/>
          <w:szCs w:val="28"/>
          <w:rtl w:val="true"/>
          <w:lang w:bidi="ar-SA"/>
        </w:rPr>
        <w:t>والقائم المهدي يفرح 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تليت عليك من الدروس 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3820227_372815092"/>
      <w:bookmarkStart w:id="256" w:name="_Toc81"/>
      <w:bookmarkEnd w:id="255"/>
      <w:r>
        <w:rPr/>
        <w:t>5</w:t>
      </w:r>
      <w:r>
        <w:rPr>
          <w:rtl w:val="true"/>
        </w:rPr>
        <w:t xml:space="preserve"> </w:t>
      </w:r>
      <w:r>
        <w:rPr>
          <w:rtl w:val="true"/>
        </w:rPr>
        <w:t>رمضان المبارك</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في الخامس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محمّد بن خالد، عن أبيه، عن محمّد بن أبي عمير، عن أبي أيّوب،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تنكسف الشمس لخمس مضين من شهر رمضان قبل قيام 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الخسوف والكسوف في رمضان على خلاف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النضر بن سويد، عن يحيى الحلبي، عن الحكم الحنّاط، عن محمّد بن همّام، عن ورد،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بين يدي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خسوف القمر لخمس، وكسوف الشمس لخمس عشرة ولم يكن ذلك منذ هبط آدم عليه السلام إلى الأرض، وعند ذلك يسقط حساب المنجّمين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الخامسة والعشرون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257" w:name="pg7121_116604"/>
    </w:p>
    <w:p>
      <w:pPr>
        <w:pStyle w:val="Heading4"/>
        <w:numPr>
          <w:ilvl w:val="3"/>
          <w:numId w:val="1"/>
        </w:numPr>
        <w:rPr/>
      </w:pPr>
      <w:bookmarkStart w:id="258" w:name="__RefHeading___Toc3820229_372815092"/>
      <w:bookmarkStart w:id="259" w:name="_Toc82"/>
      <w:bookmarkEnd w:id="257"/>
      <w:bookmarkEnd w:id="258"/>
      <w:r>
        <w:rPr/>
        <w:t>13</w:t>
      </w:r>
      <w:r>
        <w:rPr>
          <w:rtl w:val="true"/>
        </w:rPr>
        <w:t xml:space="preserve"> </w:t>
      </w:r>
      <w:r>
        <w:rPr>
          <w:rtl w:val="true"/>
        </w:rPr>
        <w:t>رمضان المبارك</w:t>
      </w:r>
      <w:bookmarkEnd w:id="259"/>
    </w:p>
    <w:p>
      <w:pPr>
        <w:pStyle w:val="BookText"/>
        <w:rPr/>
      </w:pPr>
      <w:r>
        <w:rPr>
          <w:rFonts w:ascii="Amiri" w:hAnsi="Amiri" w:eastAsia="Amiri" w:cs="Amiri"/>
          <w:color w:val="111111"/>
          <w:sz w:val="28"/>
          <w:sz w:val="28"/>
          <w:szCs w:val="28"/>
          <w:rtl w:val="true"/>
          <w:lang w:bidi="ar-SA"/>
        </w:rPr>
        <w:t>دعاء الإمام السجّاد عليه السلام في اليوم الثالث عشر من شهر رمضان وفيه يدعو إلى قائم آل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دعاء الإمام السجّاد عليه السلام في اليوم الثالث عشر من شهر رمضان المبارك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اُدينك يا ربّ بطاعتك وولايتك وولاية محمّد رسولك صلّى الله عليه وعلى أهل بيته، وولاية أمير المؤمنين علي بن أبي طالب عليه السلام، وولاية الحسن والحسين سبطي نبيّك وولدي رسولك عليهما السلام، وولاية الطاهرين المعصومين من ذرّية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ومحمّد بن علي، وجعفر بن محمّد، وموسى بن جعفر، وعلي بن موسى، ومحمّد بن علي، وعلي بن محمّد، والحسن بن علي، سلام الله وبركاته عليهم أجمعين، وولاية القائم السابق منهم بالخيرات المفترض الطاعة صاحب الزمان 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820231_372815092"/>
      <w:bookmarkStart w:id="261" w:name="_Toc83"/>
      <w:bookmarkEnd w:id="260"/>
      <w:r>
        <w:rPr/>
        <w:t>15</w:t>
      </w:r>
      <w:r>
        <w:rPr>
          <w:rtl w:val="true"/>
        </w:rPr>
        <w:t xml:space="preserve"> </w:t>
      </w:r>
      <w:r>
        <w:rPr>
          <w:rtl w:val="true"/>
        </w:rPr>
        <w:t>رمضان المبارك</w:t>
      </w:r>
      <w:bookmarkEnd w:id="261"/>
    </w:p>
    <w:p>
      <w:pPr>
        <w:pStyle w:val="BookText"/>
        <w:rPr/>
      </w:pP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في الخامس عشر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الخسوف والكسوف في رمضان على خلاف العادة</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bookmarkStart w:id="262" w:name="pg7121_116606"/>
    </w:p>
    <w:p>
      <w:pPr>
        <w:pStyle w:val="Heading4"/>
        <w:numPr>
          <w:ilvl w:val="3"/>
          <w:numId w:val="1"/>
        </w:numPr>
        <w:rPr/>
      </w:pPr>
      <w:bookmarkStart w:id="263" w:name="__RefHeading___Toc3820233_372815092"/>
      <w:bookmarkStart w:id="264" w:name="_Toc84"/>
      <w:bookmarkEnd w:id="262"/>
      <w:bookmarkEnd w:id="263"/>
      <w:r>
        <w:rPr/>
        <w:t>17</w:t>
      </w:r>
      <w:r>
        <w:rPr>
          <w:rtl w:val="true"/>
        </w:rPr>
        <w:t xml:space="preserve"> </w:t>
      </w:r>
      <w:r>
        <w:rPr>
          <w:rtl w:val="true"/>
        </w:rPr>
        <w:t>رمضان المبارك</w:t>
      </w:r>
      <w:bookmarkEnd w:id="264"/>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بناء مسجد جمكران في قم بأمر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النوري رحمه الله في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تاريخ قم تأليف الشيخ الفاضل الحسن بن محمّد بن الحسن القمّي من كتاب مونس الحزين في معرفة الحقّ واليقين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مصنّفات أبي جعفر محمّد بن بابويه القمّي الصدوق رحمه الله ما لفظه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ذكر بناء مسجد جمكران بأمر الإمام المهدي عليه صلوات الله الرحمن وعلى آبائه المغفرة، سبب بناء المسجد المقدَّس في جمكران بأمر الإمام عليه السلام على ما أخبر به الشيخ العفيف الصالح حسن بن مثلة الجمكراني،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الثلاثاء السابع عشر من شهر رمضان المبارك سنة ثلاث وتسعين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وثلاثمائة نائماً في بيتي، فلمَّا مضى نصف من الليل فإذا بجماعة من الناس على باب بيتي فأيقظوني،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ذكره الشيخ الطهراني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مونس الحزين في معرفة الحقّ واليقين للشيخ أبي جعفر محمّد بن بابويه القمّي، كما ينقل عنه الشيخ حسن بن محمّد بن الحسن القمّي في كتابه تاريخ قم ناسباً إلى الصدوق قضيّة بناء مسجد جمكران</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المصدر،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النوري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صدر الخبر بالمثناة فوق ثمّ السين المهملة، كانت في الأصل سبعين مقدّم المهملة على الموحّدة واشتبه على الناسخ، لأنَّ وفاة الشيخ الصدوق كانت قبل التسعين، ولذا نرى جمعاً من العلماء يكتبون في لفظ السبع أو السبعين بتقديم السين أو التاء حذراً عن التصحيف والتحريف، والله تعالى هو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وأجب الإمام المهدي صاحب الزمان فإنَّه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وتعبَّأت وتهيَّأت،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حتَّى ألبس قميصي، فإذا بنداء من جانب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كان قميصك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وأخذت سراويلي، فنودي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منك، فخذ سراويلك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فألقيته وأخذت سراويلي ولبسته، فقمت إلى مفتاح الباب أطلبه فنودي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جئت إلى الباب، رأيت قوماً من الأكابر، فسلَّمت عليهم، فردّوا ورحَّبوا بي، وذهبوا بي إلى موضع هو المسجد الآن، فلمَّا أمعنت النظر رأيت أريكة فرشت عليها فراش حسان، وعليها وسائد حسان، ورأيت فتى في زيّ ابن ثلاثين متّكئاً عليها، وبين يديه شيخ، وبيده كتاب يقرؤه عليه، وحوله أكثر من ستّين رجلاً يصلّون في تلك البقعة، وعلى بعضهم ثياب بيض، وعلى بعضهم ثياب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الشيخ هو الخضر فأجلسني ذلك الشيخ ودعاني الإمام عليه السلام باسمي،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حسن بن مسلم،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تعمر هذه الأرض منذ سنين وتزرعها، ونحن نخربها، زرعت خمس سنين، والعام أيضاً أنت على حالك من الزراعة والعمارة، ولا رخصة لك في العود إليها وعليك ردّ ما انتفعت به من غلاَّت هذه الأرض ليبنى فيها مسجد، وقل لحسن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أرض شريفة قد اختارها الله تعالى من غيرها من الأراضي وشرَّفها، وأنت قد أضفتها إلى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جزاك الله بموت ولدين لك شابين، فلم تنتبه من غفلتك، فإن لم تفعل ذلك لأصابك من نقمة الله من حيث لا تشعر</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حسن بن مثلة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بدَّ لي في ذلك من علامة، فإنَّ القوم لا يقبلون ما لا علامة ولا حجَّة عليه، ولا يصدّقون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سنعلم هناك فاذهب وبلّغ رسالتنا، واذهب إلى السيّد أبي الحسن وقل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ويحضره ويطالبه بما أخذ من منافع تلك السنين، ويعطيه الناس حتَّى يبنوا المسجد، ويتمّ ما نقص منه من غلَّة رهق ملكنا بناحية أردهال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المسجد، وقد وقفنا نصف رهق على هذا المسجد، ليجلب غلَّته كلّ عام، ويصرف إلى عمارته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ليرغبوا إلى هذا الموضع ويعزّزوه ويصلّوا هنا أربع ركعات للتحيّة في كلّ ركعة يقرأ سورة الحمد مرَّة، وسورة الإخلاص سبع مرّات ويسبّح في الركوع والسجود سبع مرّات، وركعتان للإمام صاحب الزمان عليه السلام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الفاتحة فإذا وصل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 مائة مرَّة، ثمّ يقرؤها إلى آخرها وهكذا يصنع في الركعة الثانية، ويسبّح في الركوع والسجود سبع مرّات، فإذا أتمَّ الصلاة يهلّل ويسبّح تسبيح فاطمة الزهراء عليها السلام، فإذا فرغ من التسبيح يسجد ويُصلّي على النبيّ وآله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عليه السلام ما هذه حكاية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صلاَّها فكأنَّما في 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حسن بن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موضع أنت تزعم أنَّما هذا المسجد للإمام صاحب الزمان مشيراً إلى ذلك الفتى المتّكئ على الوسائد فأشار ذلك الفتى إلي أن 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فلمَّا سرت بعض الطريق دعاني ثانية،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قطيع جعفر الكاشاني الراعي معزاً يجب أن تشتريه فإن أعطاك أهل القرية الثمن تشتريه وإلاَّ فتعطي من مالك، وتجيء به إلى هذا الموضع، وتذبحه الليلة الآتية، ثمّ تنفق يوم الأربعاء الثامن عشر من شهر رمضان المبارك لحم ذلك المعز على</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قرب كاشان تبعد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يقع فيها مشهد أبي الحسن علي بن محمّد بن علي بن الحسين بن علي بن أبي طالب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المرضى، ومن به علَّة شديدة، فإنَّ الله يشفي جميعهم، وذلك المعز أبلق، كثير الشعر، وعليه سبع علامات سود وبيض ثلاث على جانب وأربع على جانب، سود وبيض كالدراهم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فأرجعوني ثالثة،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تقيم بهذا المكان سبعين يوماً أو سبعاً فإن حملت على السبع انطبق على ليلة القدر، وهو الثالث والعشرون وإن حملت على السبعين انطبق على الخامس والعشرين من ذي القعدة، وكلاهما يوم مبارك</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حسن بن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حتَّى وصلت إلى داري ولم أزل الليل متفكّراً حتَّى أسفر الصبح، فأدَّيت الفريضة، وجئت إلى علي بن المنذر، فقصصت عليه الحال، فجاء معي حتَّى بلغت المكان الذي ذهبوا بي إليه البارحة،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العلامة التي قال لي الإمام واحد منها أنَّ هذه السلاسل والأوتاد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إلى السيّد الشريف أبي الحسن الرضا فلمَّا وصلنا إلى باب داره رأينا خدّامه وغلمانه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أبا الحسن الرضا ينتظرك من سحر، أنت من جمكران؟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فدخلت عليه الساعة، وسلَّمت عليه وخضعت فأحسن في الجواب وأكرمني ومكَّن لي في مجلسه، وسبقني قبل أن اُحدّثه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بن مثلة، إنّي كنت نائماً فرأيت شخصاً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جمكران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مثلة يأتيك بالغدو، ولتصدقنَّ ما يقول، واعتمد على قوله، فإنَّ قوله قولنا، فلا تردَّنَّ عليه قوله، فانتبهت من رقدتي، وكنت أنتظرك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عليه الحسن بن مثلة القصص مشروحاً فأمر بالخيول لتسرج، وتخرَّجوا فركبوا فلمَّا قربوا من القرية رأوا جعفر الراعي وله قطيع على جانب الطريق فدخل حسن بن مثلة بين القطيع، وكان ذلك المعز خلف </w:t>
      </w:r>
      <w:bookmarkStart w:id="265" w:name="pg7121_116614"/>
    </w:p>
    <w:p>
      <w:pPr>
        <w:pStyle w:val="BookText"/>
        <w:rPr/>
      </w:pPr>
      <w:bookmarkEnd w:id="265"/>
      <w:r>
        <w:rPr>
          <w:rFonts w:ascii="Amiri" w:hAnsi="Amiri" w:eastAsia="Amiri" w:cs="Amiri"/>
          <w:color w:val="111111"/>
          <w:sz w:val="28"/>
          <w:sz w:val="28"/>
          <w:szCs w:val="28"/>
          <w:rtl w:val="true"/>
          <w:lang w:bidi="ar-SA"/>
        </w:rPr>
        <w:t>القطيع فأقبل المعز عادياً إلى الحسن بن مثلة فأخذه الحسن ليعطي ثمنه الراعي ويأتي به فأقسم جعفر الراعي أنّي ما رأيت هذا المعز قطّ، ولم يكن في قطيعي إلاَّ أنّي رأيته وكلَّما اُريد أن آخذه لا يمكنني، والآن جاء إليكم، فأتوا بالمعز كما أمر به السيّد إلى ذلك الموضع وذبحوه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السيّد أبو الحسن الرضا رضي الله عنه إلى ذلك الموضع، وأحضروا الحسن بن مسلم واستردّوا منه الغلاَّت وجاؤا بغلاَّت رهق، وسقَّفوا المسجد بالجزوع وذهب السيّد أبو الحسن الرضا رضي الله عنه بالسلاسل والأوتاد وأودعها في بيته فكان يأتي المرضى والأعلاء ويمسّون أبدانهم بالسلاسل فيشفيهم الله تعالى عاجلاً ويصحون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محمّد بن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بالاستفاضة أنَّ السيّد أبا الحسن الرضا في المحلَّة المدعوّة بموسويان من بلدة قم، فمرض بعد وفاته ولد له، فدخل بيته وفتح الصندوق الذي فيه السلاسل والأوتاد، فلم يجدها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820235_372815092"/>
      <w:bookmarkStart w:id="267" w:name="_Toc85"/>
      <w:bookmarkEnd w:id="266"/>
      <w:r>
        <w:rPr/>
        <w:t>23</w:t>
      </w:r>
      <w:r>
        <w:rPr>
          <w:rtl w:val="true"/>
        </w:rPr>
        <w:t xml:space="preserve"> </w:t>
      </w:r>
      <w:r>
        <w:rPr>
          <w:rtl w:val="true"/>
        </w:rPr>
        <w:t>رمضان المبارك</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الإمام المهدي عليه السلام على قول ابن طلحة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طلحة الشافعي في 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مولده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الإمام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فبسُرَّ من رأى في ثالث وعشرين رمضان سنة ثمان وخمسين ومائتين 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الثامنة</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جبرئيل باسم الإمام المهدي عليه السلام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جبلة،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خروج القائم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إنّا أهل بيت لا نوقّت، وقد قال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 النداء في شهر رمضان، وخروج السفياني، وخروج الخراساني، وقتل النفس الزكية، وخسف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إنَّه لا بدَّ أن يكون قدّام ذلك الطاعونان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الأبيض، والطاعون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 شيء 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الطاعون الأبيض فالموت الجارف، وأمَّا الطاعون الأحمر فالسيف، ولا يخرج القائم حتَّى ينادى باسمه من جوف السماء في ليلة ثلاث وعشرين في شهر رمضان ليلة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ينادى؟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باسمه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بن فلان قائم آل محمّد فاسمعوا له وأطيعوه، فلا يبقى شيء من خلق الله فيه الروح إلاَّ يسمع الصيحة، فتوقظ النائم ويخرج إلى صحن داره، وتخرج العذراء من خدرها، ويخرج القائم ممَّا يسمع، وهي صيحة جبرئيل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رحمه الله عن محمّد بن الحسن بن أحمد بن الوليد رضي الله عنه، عن الحسين بن الحسن بن أبان، عن الحسين بن سعيد، عن حماد بن عيسى، عن إبراهيم بن عمر، عن أبي أيّوب، عن الحارث بن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المغيرة،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نداء جبرئيل بين يدي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المنادي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الملائكة بأمر الله تعالى على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رحمه الله عن محمّد بن يحيى، عن أحمد بن محمّد بن عيسى ومحمّد بن أبي عبد الله ومحمّد بن الحسن، عن سهل بن زياد جميعاً، عن الحسن بن العبّاس بن الجريش، عن أبي جعفر الثاني عليه السلام أنَّ أمير المؤمنين عليه السلام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كلّ سنة، وإنَّه ينزل في تلك الليلة أمر السنة، ولذلك الأمر ولاة بعد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بليلة القدر، إنَّها تكون لعلي بن أبي طالب ولولده الأحد عشر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شهر آشوب رحمه الله عن محمّد بن علي الباقر عليه السلام،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بليلة القدر، فإنَّه ينزل فيها أمر السنة، وإنَّ لذلك الأمر ولاة من بعدي، علي بن أبي طالب وأحد عشر من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فيما جاء في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فيما جاء في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bookmarkStart w:id="268" w:name="pg7121_116621"/>
    </w:p>
    <w:p>
      <w:pPr>
        <w:pStyle w:val="Heading4"/>
        <w:numPr>
          <w:ilvl w:val="3"/>
          <w:numId w:val="1"/>
        </w:numPr>
        <w:rPr/>
      </w:pPr>
      <w:bookmarkStart w:id="269" w:name="__RefHeading___Toc3820237_372815092"/>
      <w:bookmarkStart w:id="270" w:name="_Toc86"/>
      <w:bookmarkEnd w:id="268"/>
      <w:bookmarkEnd w:id="269"/>
      <w:r>
        <w:rPr/>
        <w:t>25</w:t>
      </w:r>
      <w:r>
        <w:rPr>
          <w:rtl w:val="true"/>
        </w:rPr>
        <w:t xml:space="preserve"> </w:t>
      </w:r>
      <w:r>
        <w:rPr>
          <w:rtl w:val="true"/>
        </w:rPr>
        <w:t>رمضان المبارك</w:t>
      </w:r>
      <w:bookmarkEnd w:id="270"/>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السيّدة حكيمة للإمام المهدي عليه السلام بعد مرور أربعين يوماً على ولادته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مولد الإمام المهدي عليه السلام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على رأي مشهور الطائفة</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3820239_372815092"/>
      <w:bookmarkStart w:id="272" w:name="_Toc87"/>
      <w:bookmarkEnd w:id="271"/>
      <w:r>
        <w:rPr>
          <w:rtl w:val="true"/>
        </w:rPr>
        <w:t>أحداث هذا الشهر بدون ذكر اليوم</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الإمام الصادق عليه السلام حول تكذيب الموقّتين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أبي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بنهاوند سنة ثلاث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في شهر رمضان سنة تسع وعشرين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سنان،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إلاَّ أن يخلف وقت الموقّتين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عبد الله بن حماد الأنصاري عن الإمام الصادق عليه السلام حول النداء في السماء باسم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المجلسي رحمه الله عن كتاب الغيبة للنعماني، عن أبي سليمان أحمد بن هوذة الباهلي، عن إبراهيم بن إسحاق بنهاوند سنة ثلاث</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وسبعين ومائتين، عن عبد الله بن حماد الأنصاري في شهر رمضان سنة تسع وعشرين ومائتين،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الذي تمدّون أعينكم إليه،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صاحب الأمر فعلام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السندي لحديث علي بن الحسن التيملي عن الإمام الصادق عليه السلام حول النداء السماوي للإمام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أمير المؤمنين عليه السلام عن ملك بني العبّاس والإشارة إلى ظهور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في منزله ببغداد في شهر رمضان في سنة سبع وعشرين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مابنداذ سنة سبع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إبراهيم الجريري، عن أبيه، عن أبي صادق،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بني العبّاس يسر لا عسر فيه، لو اجتمع عليهم الترك والديلم والسند والهند والبربر والطيلسان لن يزيلوه، ولا يزالون في غضارة من ملكهم حتَّى يشذّ عنهم مواليهم وأصحاب ألويتهم، ويسلّط الله عليهم علجاً يخرج من حيث بدأ ملكهم، لا يمرُّ بمدينة إلاَّ فتحها، ولا ترفع له راية إلاَّ هدَّها، ولا نعمة إلاَّ أزالها، الويل لمن ناواه، فلا يزال كذلك حتَّى يظفر ويدفع بظفره إلى رجل من عترتي، يقول بالحقّ ويعمل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ولم نجده في المصدر المطبوع</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وفاة الحسن بن النضر وكرامة الإمام المهدي عليه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رحمه الله عن علي بن محمّد، عن سعيد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النضر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صدام وجماعة تكلَّموا بعد مضي أبي محمّد عليه السلام فيما في أيدي الوكلاء وأرادوا الفحص، فجاء الحسن بن النضر إلى أبي الصدام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الحجّ، فقال له أبو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 هذه السنة،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أفزع في المنام، ولا بدَّ من الخروج، وأوصى إلى أحمد بن يعلى بن حماد، وأوصى للناحية بمال، وأمره أن لا يخرج شيئاً إلاَّ من يده إلى يده بعد ظهوره،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وافيت بغداد اكتريت داراً فنزلتها فجاءني بعض الوكلاء بثياب ودنانير وخلفها عندي،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ترى، ثمّ جاءني آخر بمثلها وآخر حتَّى كبسوا الدار، ثمّ جاءني أحمد بن إسحاق بجميع ما كان معه فتعجَّبت وبقيت متفكّراً فوردت عليَّ رقعة الرجل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مضى من النهار كذا وكذا فاحمل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فرحلت وحملت ما معي وفي الطريق صعلوك يقطع الطريق في ستّين رجلاً فاجتزت عليه وسلَّمني الله منه فوافيت العسكر ونزلت، فوردت عليَّ رقعة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فعبَّيته في صنان الحمّالين، فلمَّا بلغت الدهليز إذا فيه أسود 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الحسن بن النضر؟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الدار ودخلت بيتاً وفرَّغت صنان الحمّالين، وإذا في زاوية البيت خبز</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رحمه الله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أجلَّة إخواننا، وعدَّه الصدوق رحمه الله 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وقف على معجزات صاحب العصر والزمان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كثير فأعطى كلّ واحد من الحمّالين رغيفين واُخرجوا، وإذا بيت عليه ستر فنوديت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بن النضر، احمد الله على ما منَّ به عليك ولا تشكنَّ، فودَّ الشيطان أنَّك شككت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 إليَّ ثوبين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فستحتاج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فأخذتهما وخرجت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الحسن بن النضر ومات في شهر رمضان وكُفّن في الثوبين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ما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السفياني في شهر رمضان على يد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السندي لحديث الصادق عليه السلام عن ظهور السفياني في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دعاء الافتتاح يُقرأ في كلّ ليلة من هذا الشهر بسند النائب الأوّل عثمان بن سعيد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ابن طاووس رحمه الله في 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نذكره من دعاء الافتتاح وغيره من الدعوات التي تتكرَّر كلّ ليلة إلى آخر شهر الفلاح، فمن ذلك الدعاء الذي ذكره محمّد بن أبي قرة بإسناده،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الغنائم محمّد بن محمّد بن محمّد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محمّد بن محمّد بن نصر السكوني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بكر أحمد بن محمّد بن عثمان البغدادي رحمه الله أن يخرج إليَّ أدعية شهر رمضان التي كان عمّه أبو جعفر محمّد بن عثمان بن السعيد العمري رضي الله عنه وأرضاه يدعو بها، فأخرج إليَّ دفتراً مجلَّداً بأحمر، فنسخت منه أدعية كثيرة وكان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بهذا الدعاء في كلّ</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الصاحب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ليلة من شهر رمضان، فإنَّ الدعاء في هذا الشهر تسمعه الملائكة وتستغفر لصاحبه، وهو</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أفْتَتِحُ الثَّناءَ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ِحَمْدِكَ وَأنْتَ مُسَدَّدٌ لِلصَّوابِ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وَأيْقَنْتُ أنَّكَ أنْتَ أرْحَمُ الرَّاحِمِينَ فِي مَوْضِع العَفْو وَالرَّحْمَةِ، وَأشَدُّ المُعاقِب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فِي مَوْضِع النّكالِ وَالنَّقِمَةِ، وَأعْظَمُ المُتَجَبَّرينَ فِي مَوْضِع الكِبْرياءِ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أذِنْتَ لِي فِي دُعائِكَ وَمَسْألَتِكَ فاسْمَعْ يا سَمِيعُ مِدْحَتِي، وَأجِبْ يا رَحِيمُ دَعْوَتِي، وَأقِلْ يا غَفُورُ عَثْرَتِي، فَكَمْ يا إِلهِي مِنْ كُرْبَةٍ قَدْ فَرَّجْتَها، وَهُمُوم قَدْ كَشَفْتَها، وَعَثْرَةٍ قَدْ أقَلْتَها، وَرَحْمَةٍ قَدْ نَشَرْتَها، وَحَلْقَةِ بَلاءٍ قَدْ فَكَكْتَها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صاحِبَةً وَلا وَلَداً وَلَمْ يَكُنْ لَهُ شَريكٌ فِي المُلْكِ وَلَمْ يَكُنْ لَهُ وَلِيٌ مِنَ الذُّلِ وَكَبَّرْهُ تَكْب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 الحَمْدُ 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مَحامِدِهِ كُلّها عَلى جَمِيع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كُلّها، الحَمْدُ للهِ الَّذِي لا مُضادَّ لَهُ فِي مُلْكِهِ وَلا مُنازِعَ لَهُ فِي أمْرهِ، الحَمْدُ للهِ الَّذِي لا شَريكَ لَهُ فِي خَلْقِهِ وَلا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 لَهُ فِي عَظَمَتِهِ، الحَمْدُ للهِ الفاشِي فِي الخَلْقِ أمْرُهُ وَحَمْدُهُ، الظاهِر بالكَرَم مَجْدُهُ، الباسِطِ بالجُودِ يَدَهُ، الَّذِي لا تَنْقُصُ خَزائِنُهُ، وَلا تَزيدُهُ كَثرَةُ العَطاءِ إِلاَّ جُوداً وَكَرَماً إِنَّهُ هُوَ العَزيزُ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قَلِيلاً مِنْ كَثِيرٍ، مَعَ حَاجَةٍ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إِلَيْهِ عَظِيمَةٍ، وِغِناكَ عَنْهُ قَدْيمٌ، وَهُوَ عِنْدِي كَثِيرٌ، وَهُوَ عَلَيْكَ سَهْلٌ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عَفْوَكَ عَنْ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وَتَجاوُزَكَ عَنْ خَطِيئَتِي وَصَفْحَكَ عَنْ ظُلْمِي وَسِتْرَكَ عَلَى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 عَمَلِي وَحِلْمَكَ عَنْ كَثِير جُرْمِي، عِنْدَما كانَ مِنْ خَطَأي وَعَمْدِي، أطْمَعَن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فِي أنْ أسْألُكَ ما لا اسْتَوْجِبُهُ مِنْكَ الَّذِي رَزَقْتَن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مِنْ رَحْمَتِكَ وَأرَيْتَن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مِنْ قُدْرَتِكَ وَعَرَّفْتَن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مِنْ إِجابَتِكَ، فَصِرْتُ أدْعُوكَ آمِناً وَأسْألُكَ مُسْتَأن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 لا خائِفاً وَلا وَجِلاً، مُدِلاً عَلَيْكَ فِيما قَصَدْتُ فِيهِ إِلَيْكَ، فَإنْ أبْطاءَ عَنّي عَتِبْتُ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ِجَهْلِي عَلَيْكَ، وَلَعَلَّ الَّذِي أبْطَاءَ عَنّي هُوَ خَيْرٌ لِي لِعِلْمِكَ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مَوْلىً كَريماً أصْبَرَ عَلى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لَئِيم مِنْكَ عَلَيَّ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فَاُوَلّي عَنْكَ، وَتَتَحَبَّبُ إِلَيَّ فَأتَبَغَّضُ إِلَيْكَ، وَتَتَوَدَّدُ إِلَيَّ فَلا أقْبَلُ مِنْكَ، كَأنَّ لِيَ التَّطَوُّلَ عَلَيْكَ، فَلَمْ يَمْنَعْكَ ذلِكَ مِنَ الرَّحْمَةِ لِي وَالإِحْسانِ إِلَيَّ وَالتَّفَضُّل عَلَيَّ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ِجُودِكَ وَكَرَمِكَ، فَارْحَمْ عَبْدَكَ الجاهِلَ وَجُدْ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إِنَّكَ جَوادٌ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مالِكِ المُلْكِ، مُجْري الفُلْكِ، مُسَخّر الرَّياح، فالِقِ الإِصْباح، دَيّانِ الدَّين،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حِلْمِهِ بَعْدَ عِلْمِهِ، وَالحَمْدُ للهِ عَلى عَفْوهِ بَعْدَ قُدْرَتِهِ، وَالحَمْدُ للهِ عَلى طُولِ أناتِهِ فِي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وَهُوَ قادِرٌ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الخَلْقِ، باسِطِ الرَّزْقِ، فالِقِ الإِصْباح، ذِي الجَلالِ وَالإِكْرام، وَالفَضْل وَالإِنْعام، الَّذِي بَعُدَ فَلا يُرى، وَقَرُبَ فَشَهِدَ النَّجْوى،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لَيْسَ لَهُ مُنازِعٌ يُعادِلُهُ، وَلا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 يُشاكِلُهُ، وَلا ظَهِيرٌ يُعاضِدُهُ، قَهَرَ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ِعِزَّتِهِ الأعِزَّاءَ، وَتَواضَعَ لِعَظَمَتِهِ العُظَماءُ، فَبَلَغَ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يُجِيبُن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حِينَ اُنادِيهِ، وَيَسْتُرُ عَلَيَّ كُلَّ عَوْرَةٍ وأنا أعْصِيهِ، وَيُعَظّمُ النّعْمَةَ عَلَيَّ فَلا اُجازِيهِ، فَكَمْ مِنْ مَوْهِبَةٍ 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ِيئَةٍ قَدْ أعْطان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وَعَظِيمَةٍ مَخُوفَةٍ قَدْ كَفان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وَبَهْجَةٍ 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ِقَةٍ قَدْ أران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فاُثْن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عَلَيْهِ حامِداً وَأذْكُرُهُ مُسَبَّحاً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يُهْتَكُ حِجابُهُ وَلا يُغْلَقُ بابُهُ، وَلا يُرَدُّ سائِلُهُ وَلا يُخَيَّبُ آمِلُهُ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يُؤْمِنُ الخائِفِينَ، وَيُنَجَّي الصَّالِحِينَ، وَيَرْفَعُ المُسْتَضْعَفِينَ، وَيَضَعُ المُسْتَكْب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وَيُهْلِكُ مُلُوكاً وَيَسْتَخْلِفُ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قاصِم الجَبَّارينَ، مُب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الظَّالِمِينَ، مُدْرِكِ الهارِب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نَكالِ الظَّالِمِينَ، صَريخ المُسْتصرخِينَ، مَوْضِع حاجاتِ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مُعْتَمَدِ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خَشْيَتِهِ تَرْعَدُ السَّماء وَسُكَّانُها، وَتَرْجُفُ الأرْضُ وَعُمَّارُها، وَتَمُوجُ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 وَمَنْ يَسْبَحُ فِي غَمَراتِها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يَخْلُقُ وَلَمْ يُخْلَقْ، وَيَرْزُقُ وَلا يُرْزَقُ، وَيُطْعِمُ وَلا يُطْعَمُ، وَيُمِيتُ الأحْياءَ وَيُحْييَ المَوْتى وَهُوَ حَيٌ لا يَمُوتُ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الخَيْرُ وَهُوَ عَلى كُلّ شَيْءٍ قَدِيرٌ</w:t>
      </w:r>
      <w:r>
        <w:rPr>
          <w:rFonts w:eastAsia="Amiri" w:cs="Amiri" w:ascii="Amiri" w:hAnsi="Amiri"/>
          <w:color w:val="111111"/>
          <w:sz w:val="28"/>
          <w:szCs w:val="28"/>
          <w:rtl w:val="true"/>
          <w:lang w:bidi="ar-SA"/>
        </w:rPr>
        <w:t xml:space="preserve">.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وَرَسُولِكَ،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 وَصَفِيَّكَ، وَحَب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وَخِيَرَتِكَ مِنْ خَلْقِكَ، وَحافِظِ سِرَّكَ وَمُبَلّغ رِسالاتِكِ، أفْضَلَ وَأحْسَنَ وَأجْمَلَ وَأكْمَلَ وَأزْكى وَأنْمى وَأطْيَبَ وَأطْهَرَ وَأسْنى وَأكْثَرَ ما صَلَّيْتَ وَبارَكْتَ وَتَرَحَّمْتَ وَتَحَنَّنْتَ وَسَلَّمْتَ عَلى أحَدٍ مِنْ عِبادِكَ وَأنْب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ِيائِكَ وَرُسُلِكَ وَصَفْوَتِكَ وَأهْل الكَرامَةِ عَلَيْكَ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عَلِيًّ أمِيرَ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وَوَصِيَّ 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 وَوَلِيّكَ وَأخِي رَسُولِكَ وَحُجَّتِكَ عَلى خَلْقِكَ وَآيَتِكَ الكُبْرى وَالنَّبَأ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 عَلى الصّدَّيقَةِ الطَّاهِرَةِ فِاطِمَةَ سَيَّدَةِ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العالَمِينَ، وَصَلّ عَلى سِبْطَي الرَّحْمَةِ وَإِمامَي الهُدى الحَسَن وَالحُسَيْن سَيَّدَيْ شَبابِ أهْل الجَنَّةِ، وَصَلّ عَلى أئِمَّةِ المُسْلِمِينَ عَلِيَّ بْن الحُسَيْن وَمُحَمَّدٍ بْن عَلِيًّ وَجَعْفَر بْن مُحَمَّدٍ وَمُوسى بْن جَعْفَرٍ وَعَلِيَّ بْن مُوسى وَمُحَمَّدِ بْن عَلِيًّ وعليَّ بْن مُحَمَّدٍ وَالحَسَن بْن عَلِيًّ وَالخَلَفِ الهادِي المَهْدِي، حُجَجِكَ عَلى عِبادِكَ وَاُمَنائِكَ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ِلادِكِ صَلاةً كَثِيرَةً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وَلِيَّ أمْركِ القائِم المُؤَمَّل وَالعَدْلِ المُنْتَظَر، وَحُفَّهُ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ِمَلائِكَتِكَ المُقَرَّب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وَأيَّدْهُ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الدَّاعِيَ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وَالقائِمَ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اسْتَخْلِفْهُ فِي الأرْض كَما اسْتَخْلَفْتَ الَّذِينَ مِنْ قَبْلِهِ، مَكّنْ لَهُ دِينَهُ الَّذِي ارْتَضَيْتَهُ لَهُ، أبْدِلْهُ مِنْ بَعْدِ خَوْفِهِ أمْناً يَعْبُدُكَ لا يُشْركُ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أعِزَّهُ وَأعْززْ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وَانْصُرْهُ وَانْتَصِرْ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وَانْصُرْهُ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دِينَكَ وَسُنَّةَ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حَتَّى لا يَسْتَخْفِي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نَرْغَبُ إِلَيْكَ فِي دَوْلَةٍ كَريمَةٍ تُعِزُّ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الإِسْلامَ وَأهْلَهُ وَتُذِلُّ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النّفاقَ وَأهْلَهُ، وَتَجْعَلُنا فِيها مِنَ الدُّعاةِ إِلى طاعَتِكَ وَالقادَةِ إِلى 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ِيلِكَ، وَتَرْزُقُنا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كَرامَةَ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عَرَّفْتَنا مِنَ الحَقَّ فَحَمَّلْناهُ وَما قَصُرْنا عَنْهُ فَبَلّغْناهُ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ألْمُمْ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شَعْثَنا، وَاشْعَبْ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صَدْعَنا، وَارْتِقْ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فَتْقَنا، وَكَثّرْ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قِلَّتَنا، وَأعْززْ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ذِلَّتَنا، وَاغْن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عائِلَنا، وَاقْض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مُغْرَمِنا، وَاجْبُرْ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فَقْرَنا، وَسُدَّ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خَلَّتَنا، وَيَسَّرْ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عُسْرَنا، وَبَيَّضْ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وُجُوهَنا، وَفُكَّ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أسْرَنا، وَانْجِحْ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طَلَبَتِنَا، وَأنْجِزْ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مَواعِيدَنا، وَاسْتَجِبْ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دَعْوَتَنا، وَاعْطِنا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آمَالَنَا، وَاعْطِنا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فَوْقَ رَغْبَتِنا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المَسْؤُولِينَ وَأوْسَعَ المُعْطِينَ، اشْفِ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صُدُورَنا، وَأذْهِبْ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غَيْظَ 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وَاهْدِنا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لِما اخْتُلِفَ فِيهِ مِنَ الحَقَّ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إِنَّكَ تَهْدِي مَنْ تَشاءُ إِلى صِراطٍ مُسْتَقِيم، وَانْصُرْنا بِهِ عَلى عَدُوَّكَ وَعَدُوَّنا إِلهَ الحَقَّ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 إِلَيْكَ فَقْدَ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 صَلَواتُكَ عَلَيْهِ وَآلِهِ وَغَيْبَةَ وَلِيَّنا، وَكَثْرَةَ عَدُوَّنا، وَقِلَّةَ عَدَدِنا، وَشِدَّةَ الفِتَن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وَتَظاهُرَ الزَّمانِ عَلَيْنا، فَصَلّ عَلى مُحَمَّدٍ وَآلِهِ وَأعِنّا عَلى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مِنْكَ تُعَجَّلُهُ،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 تَكْشِفُهُ، وَنَصْرٍ تُعِزُّهُ، وَسُلْطانِ حَقَّ تُظْهِرُهُ، وَرَحْمَةٍ مِنْكَ تُجَلّلُناها، وَعافِيَةٍ مِنْكَ تُلْب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ِرَحْمَتِكَ يا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دعاء آخر يُقرأ في كلّ يوم وليلة من هذا الشهر، وهو دعاء الإمام الصادق عليه السلام لدولة صاحب العصر والزمان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نرغب إليك في دولة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طاووس رحمه الله أيضاً بإسناده إلى أبي محمّد هارون بن موسى التلعكبري بإسناده إلى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إِنَّا نَرْغَبُ إِلَيْكَ فِي دَوْلَةٍ كَريمَةٍ تُعِزُّ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الإِسْلامَ وَأهْلَهُ وَتُذِلُّ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النّفاقَ وَأهْلَهُ، وَتَجْعَلُنا فِيها مِنَ الدُّعاةِ إِلى طاعَتِكَ وَالقادَةِ إِلى 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ِيلِكَ، وَتَرْزُقُنا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كَرامَةَ الدُّنْيا وَالآخِرَةِ،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 إِلَيْكَ غَيْبَةَ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 عَنَّا، وَكَثْرَةَ عَدُوَّنا، وَقِلَّةَ عَدَدِنا، وَشِدَّةَ الفِتَن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وَتَظاهُرَ الزَّمانِ عَلَيْنا، فَصَلّ عَلى مُحَمَّدٍ وَآلِ مُحَمَّدٍ وَأعِنّا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مِنْكَ تُعَجَّلُهُ، وَنَصْرٍ تُعِزُّهُ، وَسُلْطانِ حَقَّ تُظْهِرُهُ، وَرَحْمَةٍ مِنْكَ تُجَلّلُناها، وَعافِيَتِكَ فَألْب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بطوله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273" w:name="pg7121_116639"/>
    </w:p>
    <w:p>
      <w:pPr>
        <w:pStyle w:val="Heading3"/>
        <w:numPr>
          <w:ilvl w:val="2"/>
          <w:numId w:val="1"/>
        </w:numPr>
        <w:rPr/>
      </w:pPr>
      <w:bookmarkStart w:id="274" w:name="__RefHeading___Toc3820241_372815092"/>
      <w:bookmarkStart w:id="275" w:name="_Toc88"/>
      <w:bookmarkEnd w:id="273"/>
      <w:bookmarkEnd w:id="274"/>
      <w:r>
        <w:rPr/>
        <w:t>10</w:t>
      </w:r>
      <w:r>
        <w:rPr>
          <w:rtl w:val="true"/>
        </w:rPr>
        <w:t xml:space="preserve">- </w:t>
      </w:r>
      <w:r>
        <w:rPr>
          <w:rtl w:val="true"/>
        </w:rPr>
        <w:t>شوّال المكرَّم</w:t>
      </w:r>
      <w:bookmarkEnd w:id="275"/>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3820243_372815092"/>
      <w:bookmarkStart w:id="277" w:name="_Toc89"/>
      <w:bookmarkEnd w:id="276"/>
      <w:r>
        <w:rPr>
          <w:rtl w:val="true"/>
        </w:rPr>
        <w:t>اشارة</w:t>
      </w:r>
      <w:bookmarkEnd w:id="277"/>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7121_116642"/>
      <w:bookmarkStart w:id="279" w:name="pg7121_116642"/>
      <w:bookmarkEnd w:id="279"/>
    </w:p>
    <w:p>
      <w:pPr>
        <w:pStyle w:val="Heading4"/>
        <w:numPr>
          <w:ilvl w:val="3"/>
          <w:numId w:val="1"/>
        </w:numPr>
        <w:rPr/>
      </w:pPr>
      <w:bookmarkStart w:id="280" w:name="pg7121_116642"/>
      <w:bookmarkStart w:id="281" w:name="__RefHeading___Toc3820245_372815092"/>
      <w:bookmarkStart w:id="282" w:name="_Toc90"/>
      <w:bookmarkEnd w:id="280"/>
      <w:bookmarkEnd w:id="281"/>
      <w:r>
        <w:rPr/>
        <w:t>1</w:t>
      </w:r>
      <w:r>
        <w:rPr>
          <w:rtl w:val="true"/>
        </w:rPr>
        <w:t xml:space="preserve"> </w:t>
      </w:r>
      <w:r>
        <w:rPr>
          <w:rtl w:val="true"/>
        </w:rPr>
        <w:t>شوّال المكرَّم</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كتابة رسالة الإمام المهدي عليه السلام الثانية للشيخ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وصول رسالة الإمام المهدي عليه السلام الثانية إلى الشيخ المفيد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الدعاء في اليوم الأوّل من شهر شوّال الوارد عن النائب الثاني محمّد بن عثمان رضي الله عنه</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 طاووس رحمه الله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أيضاً فيقول ما رواه محمّد بن أبي قرة في كتابه بإسناده إلى أبي عمرو محمّد بن محمّد بن نصر السكونيرضي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بكر أحمد بن محمّد بن عثمان البغدادي رحمه الله أن يخرج إليَّ دعاء شهر رمضان الذي كان عمّه الشيخ أبو جعفر محمّد بن عثمان بن سعيد العمري رضي الله عنه وأرضاه يدعو به، فأخرج إليَّ دفتراً مجلَّداً بأحمر فيه أدعية شهر رمضان، من جملتها الدعاء بعد صلاة الفجر يوم الفطر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توجَّهت إليك بمحمّد صلّى الله عليه وآله أمامي، وعلي من خلفي وعن يميني، وأئمّتي عن يساري، أستتر بهم من عذابك، وأتقرَّب إليك زلفى، لا أجد أحداً أقرب إليك منهم، فهم أئمّتي، فآمن بهم خوفي من عقابك وسخطك، وأدخلني برحمتك في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بالله مؤمناً مخلصاً على دين محمّد صلّى الله عليه وآله وسُنَّته، وعلى دين علي وسُنَّته، وعلى دين الأوصياء وسُنَّتهم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بسرّهم وعلانيَّتهم، وأرغب إلى الله تعالى فيما رغب فيه محمّد وعلي والأوصياء، ولا حول ولا قوَّة إلاَّ بالله، ولا عزَّة ولا منعة ولا سلطان إلاَّ لله الواحد القهّار، العزيز الجبّار، توكَّلت على الله، ومن يتوكَّل على الله فهو حسبه، 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اُريدك فأردني، وأطلب ما عندك فيسّره لي، واقض لي حوائجي، فإنَّك قلت في كتابك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وَبَيِّناتٍ مِنَ الْهُدى وَالْفُرْقانِ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فعظَّمت حرمة شهر رمضان بما أنزلت فيه من القرآن، وخصصته وعظَّمته بتصييرك فيه ليلة القدر،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وهذه أيّام شهر رمضان قد انقضت، ولياليه قد تصرَّمت، وقد صرت منه يا إلهي إلى ما أنت أعلم به منّي، وأحصى لعدده من عددي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يا إلهي بما سألك به عبادك الصالحون أن تُصلّي على محمّد وأهل بيت محمّد وأن تتقبَّل منّي ما تقرَّبت به إليك، وتتفضَّل عليَّ بتضعيف عملي، وقبول تقرّبي وقرباتي، واستجابة دعائي، وهب لي منك عتق رقبتي من النار، ومُنَّ عليَّ بالفوز بالجنَّة، والأمن يوم الخوف، من كلّ فزع ومن كلّ هول، أعددته ليوم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بحرمة وجهك الكريم، وبحرمة نبيّك، وحرمة الصالحين أن ينصرم هذا اليوم، ولك قِبَلي تبعة تريد أن تؤاخذني بها، أو ذنب تريد أن تقايسني به، ويشقيني وتفضحني به، أو خطيئة تريد أن تقايسني بها وتقتصّها منّي لم تغفرها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بحرمة وجهك الكريم الفعّال لما تريد، الذي يقول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بلا إله إلاَّ أنت، إن كنت رضيت عنّي في هذا الشهر أن تزيدني فيما بقي من عمري رضى، وإن كنت لم ترضَ عنّي في هذا الشهر فمن الآن فارض عنّي،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الساعة الساعة الساعة، واجعلني في هذه الساعة وفي هذا المجلس من عتقائك من النار، وطلقائك من جهنَّم، وسعداء خلقك، بمغفرتك ورحمتك،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بحرمة وجهك الكريم، أن تجعل شهري هذا خير شهر رمضان عبدتك فيه، وصمته لك، وتقرَّبت به إليك، منذ أسكنتني فيه، أعظمه أجراً، وأتمّه نعمةً، وأعمّه عافيةً، وأوسعه رزقاً، وأفضله عتقاً من النار، وأوجبه رحمةً، وأعظمه مغفرةً، وأكمله رضواناً، وأقربه إلى ما تحبّ وترضى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شهر رمضان صمته لك، وارزقني العود ثمّ العود، حتَّى ترضى وبعد الرضا، وحتَّى تخرجني من الدنيا سالماً، وأنت عنّي راضٍ وأنا لك 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فيما تقضي وتُقدّر من الأمر المحتوم الذي لا يرد ولا يبدَّل أن تكتبني من حجّاج بيتك الحرام في هذا العام وفي كلّ عام، المبرور حجّهم، المشكور سعيهم، المغفور ذنوبهم، المتقبَّل عنهم مناسكهم، المعافين في أسفارهم، المقبلين على نسكهم، المحفوظين في أنفسهم وأموالهم وذراريهم وكلّ ما أنعمت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اقلبني من مجلسي هذا، في شهري هذا، في يومي هذا، في ساعتي هذه، مفلحاً منجحاً مستجاباً لي، مغفوراً ذنبي، معافاً من النار، ومعتقاً منها، عتقاً لا رقَّ بعده أبداً ولا رهبةً، يا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تجعل فيما شئت وأردت، وقضيت وقدرت، وحتمت وأنفذت، أن تطيل عمري، وأن تنسأني في أجلي، وأن تقوي ضعفي، وأن تغني فقري، وأن تجبر فاقتي، وأن ترحم مسكنتي، وأن تعزّ ذلّي، وأن ترفع ضعتي، وأن تغني عائلتي، وأن تؤنس وحشتي، وأن تكثر قلَّتي، وأن تدر رزقي، في عافية ويسر وخفض، وأن تكفيني ما أهمَّني من أمر دنياي وآخرتي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تكلني إلى نفسي فأعجز عنها، ولا إلى الناس فيرفضوني، وأن تعافيني في ديني وبدني، وجسدي وروحي، وولدي </w:t>
      </w:r>
      <w:bookmarkStart w:id="283" w:name="pg7121_116648"/>
    </w:p>
    <w:p>
      <w:pPr>
        <w:pStyle w:val="BookText"/>
        <w:rPr/>
      </w:pPr>
      <w:bookmarkEnd w:id="283"/>
      <w:r>
        <w:rPr>
          <w:rFonts w:ascii="Amiri" w:hAnsi="Amiri" w:eastAsia="Amiri" w:cs="Amiri"/>
          <w:color w:val="111111"/>
          <w:sz w:val="28"/>
          <w:sz w:val="28"/>
          <w:szCs w:val="28"/>
          <w:rtl w:val="true"/>
          <w:lang w:bidi="ar-SA"/>
        </w:rPr>
        <w:t>وأهلي، وأهل مودَّتي، وإخواني وجيراني، من المؤمنين والمؤمنات، والمسلمين والمسلمات، الأحياء منهم والأموات، وأن تمُنَّ عليَّ بالأمن والإيمان ما أبقيتني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وليّي ومولاي، وثقتي ورجائي، ومعدن مسألتي، وموضع شكواي، ومنتهى رغبتي، فلا تخيبني رجائي يا سيّدي ومولاي، ولا تبطل طمعي ورجائي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توجَّهت إليك بمحمّد وآل محمّد، وقدَّمتهم إليك أمامي وأمام حاجتي وطلبتي، وتضرّعي ومسألتي، فاجعلني بهم وجيهاً في الدنيا والآخرة ومن المقرَّبين، فإنَّك مننت عليَّ بمعرفتهم، فاختم لي بهم السعادة، إنَّك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3820247_372815092"/>
      <w:bookmarkStart w:id="285" w:name="_Toc91"/>
      <w:bookmarkEnd w:id="284"/>
      <w:r>
        <w:rPr/>
        <w:t>6</w:t>
      </w:r>
      <w:r>
        <w:rPr>
          <w:rtl w:val="true"/>
        </w:rPr>
        <w:t xml:space="preserve"> </w:t>
      </w:r>
      <w:r>
        <w:rPr>
          <w:rtl w:val="true"/>
        </w:rPr>
        <w:t>شوّال المكرَّم</w:t>
      </w:r>
      <w:bookmarkEnd w:id="285"/>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كتاب صدر من السفير الثالث عن الإمام المهدي عليه السلام وفيه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الطوسي رحمه الله عن جماعة، عن أبي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نفيس فيما كتبه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كتاب ورد من أبي القاسم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نعرفه عرَّفه الله الخير كلّه ورضوانه وأسعده بالتوفيق، وقفنا على كتابه وثقتنا بما هو عليه وأنَّه عندنا بالمنزلة والمحلّ اللذين يسرّانه، زاد الله في إحسانه إليه إنَّه وليّ قدير، والحمد لله لا شريك له، وصلّى الله على رسوله محمّد وآله وسلَّم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هذه الرقعة يوم الأحد لستّ ليال خلون من شوّال سنة خمس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286" w:name="pg7121_116650"/>
    </w:p>
    <w:p>
      <w:pPr>
        <w:pStyle w:val="Heading4"/>
        <w:numPr>
          <w:ilvl w:val="3"/>
          <w:numId w:val="1"/>
        </w:numPr>
        <w:rPr/>
      </w:pPr>
      <w:bookmarkStart w:id="287" w:name="__RefHeading___Toc3820249_372815092"/>
      <w:bookmarkStart w:id="288" w:name="_Toc92"/>
      <w:bookmarkEnd w:id="286"/>
      <w:bookmarkEnd w:id="287"/>
      <w:r>
        <w:rPr/>
        <w:t>15</w:t>
      </w:r>
      <w:r>
        <w:rPr>
          <w:rtl w:val="true"/>
        </w:rPr>
        <w:t xml:space="preserve"> </w:t>
      </w:r>
      <w:r>
        <w:rPr>
          <w:rtl w:val="true"/>
        </w:rPr>
        <w:t>شوّال المكرَّم</w:t>
      </w:r>
      <w:bookmarkEnd w:id="288"/>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رسول الله صلى الله عليه وآله وسلم لعمّار وهو في معركة اُحُد عن فضل علي عليه السلام والإمام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الخزّاز رحمه الله عن محمّد بن عبد 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عبد الله، عن أبي عبيدة بن محمّد بن عمّار، عن أبيه، عن جدّه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وآله وسلم في بعض غزواته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علي عليه السلام أصحاب الألوية وفرَّق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غزوة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المؤرّخون على أنَّها كانت في شوّال من السنة الثالثة للهجرة، واختلفوا في اليوم الذي وقعت فيه، وأشهر الأقوال أنَّه السبت للنصف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وقوعها أنَّ قريشاً لمَّا رجعت من بدر إلى مكّة وقد أصابهم ما أصابهم من القتل والأسر،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 تدعو النساء تبكي على قتلاكم، فإنَّ البكاء والدمعة إذا خرجت أذهبت الحزن والحرقة والعداوة لمحمّد ويشمت بنا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قريش ثلاثة آلاف مقاتل، ومائتا فارس، وسبعمائة دارع، وأخرجوا معهم النساء يذكّرنَّهم ويحثنَّهم على حرب رسول الله صلى الله عليه وآله وسلم، فلمَّا بلغ رسول الله صلى الله عليه وآله وسلم ذلك جمع أصحابه وأخبرهم أنَّ قريشاً تجمَّعت تريد المدينة، وحثَّ أصحابه على الجهاد والخروج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وعبَّأ رسول الله صلى الله عليه وآله وسلم أصحابه وكانوا سبعمائة رجل ووضع عبد الله بن جبير في خمسين من الرماة على باب الشعب، وأشفق أن يأتي كمينهم من ذلك المكان، وأمرهم بعدم مفارقة مراكزهم مهما حدث</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ودفع الراية إلى أمير المؤمنين عليه السلام، وحمل الأنصار على مشركي قريش فانهزموا هزيمة قبيحة، فنظر أصحاب عبد الله بن جبير إلى أصحاب رسول الله صلى الله عليه وآله وسلم ينتهبون سواد القوم، فتركوا مراكزهم، فانحطَّ خالد بن الوليد على عبد الله بن جبير وقد فرَّ أصحابه وبقي في نفر قليل، فقتلهم على باب الشعب، ثمّ أتى المسلمين من أدبارهم، وانهزم أصحاب رسول الله صلى الله عليه وآله وسلم هزيمة عظيمة، وأقبلوا يصعدون في الجبال وفي كلّ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جمعهم، وقتل عمرو بن عبد الله الجمحمي، وقتل شيبة بن نافع، أتيت رسول الله صلى الله عليه وآله وسلم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إنَّ علياً قد جاهد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منّي وأنا منه، وارث علمي، وقاضي ديني، ومنجز وعدي، والخليفة بعدي، ولولاه لم يعرف المؤمن المحض، حربه حربي وحربي حرب الله، وسلمه سلمي وسلمي سلم الله، ألا إنَّه أبو سبطي والأئمّة من صلبه يخرج الله تعالى الأئمّة الراشدين، ومنهم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رسول الله، ما هذا المهدي؟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إنَّ الله تبارك وتعالى عهد إليَّ أنَّه يخرج من صلب الحسين تسعة، والتاسع من ولده يغيب عنهم،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له غيبة طويلة يرجع عنها قوم ويثبت عليها آخرون، فإذا كان في آخر الزمان يخرج فيملأ الدنيا قسطاً وعدلاً ويقاتل على التأويل كما قاتلت على التنزيل، وهو سميّي وأشبه الناس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ستكون بعدي فتنة، فإذا كان ذلك فاتَّبع علياً وحزبه، فإنَّه مع الحقّ والحقّ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إنَّك ستقاتل بعدي مع علي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الناكثين والقاسطين، ثمّ تقتلك الفئة</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حمزة يحمل على القوم، فإذا رأوه انهزموا ولم يثبت له أحد، وكانت هند بنت عتبة عليها اللعنة قد أعطت وحشياً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قتلت محمّداً أو علياً أو حمزة لأعطينَّك رضاك، وكان وحشي عبداً لجبير بن مطعم، 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فلا أقدر عليه، وأمَّا علي فرأيته رجلاً حذراً كثير الالتفات فلم أطمع فيه، فكمنت لحمزة فرأيته يهدّ الناس هدّاً، فمرَّ بي فوطئ على جرف نهر، فسقط فأخذت حربتي فهززتها ورميته فوقعت في خاصرته، فأتيته فشققت بطنه، فأخذت كبده، وجئت بها إلى هند، فأخذتها في فمها فلاكتها، فجعلها الله في فيها مثل الداغصة، فلفظتها ورمت بها، فبعث الله ملكاً فحمله فردَّه إلى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وانجلت المعركة عن سبعين شهيداً من المسلمين، واثنين وعشرين قتيلاً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bookmarkStart w:id="289" w:name="pg7121_116655"/>
    </w:p>
    <w:p>
      <w:pPr>
        <w:pStyle w:val="BookText"/>
        <w:rPr/>
      </w:pPr>
      <w:bookmarkEnd w:id="289"/>
      <w:r>
        <w:rPr>
          <w:rFonts w:ascii="Amiri" w:hAnsi="Amiri" w:eastAsia="Amiri" w:cs="Amiri"/>
          <w:color w:val="111111"/>
          <w:sz w:val="28"/>
          <w:sz w:val="28"/>
          <w:szCs w:val="28"/>
          <w:rtl w:val="true"/>
          <w:lang w:bidi="ar-SA"/>
        </w:rPr>
        <w:t>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ذلك على رضا الله ورضاك؟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على رضا الله ورضاي، ويكون آخر زادك من الدنيا شربة من لبن تشربه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820251_372815092"/>
      <w:bookmarkStart w:id="291" w:name="_Toc93"/>
      <w:bookmarkEnd w:id="290"/>
      <w:r>
        <w:rPr>
          <w:rtl w:val="true"/>
        </w:rPr>
        <w:t>أحداث هذا الشهر بدون ذكر اليوم</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الإمام الصادق عليه السلام في حتمية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الأزدي من كتابه في شوّال سنة إحدى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سعيد الطويل، عن أحمد بن سليم، عن موسى بن بكر، عن الفضيل بن يسار،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الأمور أموراً موقوفة وأموراً محتومة، وإنَّ السفياني من المحتوم الذي لا بدَّ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الأزدي من كتابه في شوّال سنة إحدى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الطويل، عن أحمد بن سليمان، عن موسى بن بكر الواسطي،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وذكر مثل الحديث المتقدّم،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المدينة 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لو قام لاستقامت له الأمور عفواً، ولا يهريق محجمة 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والذي نفسي بيده لو استقامت لأحد عفواً لاستقامت لرسول الله صلى الله عليه وآله وسلم حين اُدميت رباعيته، وشُجَّ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وجهه، كلاَّ والذي نفسي بيده حتَّى نمسح نحن وأنتم العرق والعلق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جبهته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القاء القبض على الشلمغاني لعنه الله من قِبَل الوزير ابن مقلة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الكامل في ذكر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قتل الشلمغاني وحكاية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السنة قُتل أبو جعفر محمّد بن علي الشلمغاني المعروف بابن أبي القراقر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وشلمغان التي ينسب إليها قرية بنواحي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أنَّه قد أحدث مذهباً غالياً في التشيّع والتناسخ وحلول الإلهية فيه إلى غير ذلك ممَّا يحكيه، وأظهر ذلك من فعله أبو القاسم الحسين بن روح الذي تسمّيه الإمامية الباب متداول وزارة حامد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اتَّصل أبو جعفر الشلمغاني بالمحسن بن أبي الحسن بن الفرات في وزارة أبيه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المصدر،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العزاقر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حامد بن العبّاس، أبو الفضل الخراساني ثمّ العراقي، وزر للمقتدر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بانت قلَّة خبرته ضمَّ إليه علي بن عيسى ليدبّره، ثمّ عزله المقتدر وأعاد الوزير ابن الفرات، وسلَّم إليه حامداً فقتله سرّاً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الوزير ابن الفرات المشهور، قال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موسى، أبو الحسن،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من الدهاة الفصحاء الأدباء الأجواد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ممهّد الدولة للمقتدر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النهروان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بغداد وواسط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بالمعتضد بالله فولاَّه ديوان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 رتبة الوزارة في أوائل أيّام المقتدر، فتولاَّها ثلاث مرَّات،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بقبض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وسجنه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من السجن إلى الوزارة سنة وخمسة أشهر، ونكب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وسجن في قصر الخلافة نحو سنين، واُخرج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عليه واُعيد إلى الوزارة، فبطش بخصومه والكائدين له، واتّسق له الأمر عشرة أشهر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وقُبض عليه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وضُرب عنقه وطرحت جثته في دجلة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طلب في وزارة الخاقاني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 وهرب إلى الموصل فبقي سنين عند ناصر الدولة الحسن بن عبد الله بن حمدان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أبيه عبد الله بن حمدان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انحدر إلى بغداد واستتر وظهر عنده ببغداد أنَّه يدَّعي لنفسه الربوبية،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اتَّبعه على ذلك الحسين بن القاسم بن عبد الله بن سليمان بن وهب الذي وزر للمقتدر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جعفر وأبو علي ابنا بسطام، وإبراهيم بن محمّد بن أبي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عبيد الله بن يحيى بن خاقان،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من بيت وزارة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استوزره المقتدر العبّاسي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وقبض عليه المقتدر وصادر أملاكه، ثمّ أطلقه فاعتلَّ 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الدولة الحمداني، الحسن بن أبي الهيجاء عبد الله بن حمدان التغلبي، من ملوك الدولة الحمدانية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الموصل وما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ولقَّبه المتَّقي العبّاسي بناصر الدولة، وخلع عليه، وجعله أمير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 سيف الدولة، وأكبر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توفّي أخوه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اُصيب بالسويداء، فحجر عليه بنوه، وسيَّره ابنه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الموصل إلى قلعة أردمشت مرفّهاً فتوفّي فيها، ونقل إلى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إمارته اثنتين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يداري بني 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الهيجاء عبد الله بن حمدان بن حمدون التغلبي العدوي، أمير، من القادة المقدّمين في العصر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المكتفي بالله الموصل وأعمالها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 إلى أن عزله المقتدر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 بغداد، فخلع عليه المقتدر وأعاده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عليه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أخيه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وقلَّده طريق خراسان والدينور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يتولّى ذلك وهو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أعمال الخراج والضياع بالموصل والبلاد المجاورة لها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قتله أحد رجال المقتدر، في فتنة خلعه والبيعة للقاهر</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علي الجمّال، وزر للمقتدر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ولقَّبوه عميد الدولة، وعزل بعد سبعة أشهر، وسُجن وعقد له مجلس في كائنة الشلمغاني، ونوظر، فظهرت رقاعه يخاطب الشلمغاني فيها بالإلهية، وأنَّه يحييه ويميته، ويسأله أن يغفر له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تلك الرقاع، وشهد جماعة أنَّه خطّه، فضربت عنقه، وطيف برأسه في ذي الحجّة سنة اثنتين وعشرين وثلاث مئة، وعاش ثمانياً وسبعين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شبيب الزيّات، وأحمد بن محمّد بن عبدوس كانوا يعتقدون ذلك فيه، وظهر ذلك عنهم وطلبوا أيّام وزارة ابن مقلة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للمقتدر بالله فلم يوجدوا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شوّال سنة اثنتين وعشرين وثلاثمائة ظهر الشلمغاني فقبض عليه الوزير ابن مقلة وسجنه وكبس داره فوجد فيها رقاعاً وكتباً ممَّن يدَّعي عليه أنَّه على مذهبه يخاطبونه بما لا يخاطب به البشر بعضهم بعضاً، وفيها خطّ الحسين بن القاسم فعرضت الخطوط فعرفها الناس وعرضت على الشلمغاني فأقرَّ أنَّها خطوطهم وأنكر مذهبه وأظهر الإسلام وتبرَّأ ممَّا يقال فيه، واُخذ ابن أبي عون وابن عبدوس معه واُحضرا معه عند الخليفة وأمر بصفعه فامتنعا فلمَّا اُكرها مدَّ ابن عبدوس يده وصفعه وأمَّا ابن أبي عون فإنَّه مدَّ يده إلى لحيته ورأسه فارتعدت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أبي عون أحمد بن المنجم، أبو إسحاق، أديب، من أشياع الشلمغاني وثقاته ببغداد،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قتله الراضي العبّاسي صلباً مع الشلمغاني، بعد أن عرض عليه أن يتبرَّأ من الشلمغاني ولم يفعل</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مقلة، أبو علي، وزير، من الشعراء الأدباء، يضرب بحسن خطّه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بغداد، وولي جباية الخراج في بعض أعمال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استوزره المقتدر العبّاسي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يلبث أن غضب عليه فصادره ونفاه إلى فارس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واستوزره القاهر بالله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من بلاد فارس، فلم يكد يتولّى الأعمال حتَّى اتَّهمه القاهر بالمؤامرة على قتله، فاختبأ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واستوزره الراضي بالله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نقم عليه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فسجنه مدَّة، وأخلى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 أنَّه كتب إلى أحد الخارجين عليه يطمعه بدخول بغداد، فقبض عليه وقطع يده اليمنى، فكان يشدُّ القلم على ساعده ويكتب به، فقطع لسانه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وسجنه، فلحقه في حبسه شقاء شديد حتَّى كان يستقي الماء بيده اليسرى ويمسك الحبل بفمه، ومات في سجنه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عجائبه أنَّه تقلَّد الوزارة ثلاث دفعات، لثلاثة من الخلفاء، وسافر في عمره ثلاث سفرات اثنتان في النفي إلى شيراز والثالثة إلى الموصل، ودفن بعد موته ثلاث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يده فقبَّل لحية الشلمغاني ورأسه،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ورازقي، فقال له الراضي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زعمت أنَّك لا تدَّعي الإلهية، فما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من قول ابن أبي عون، والله يعلم إنَّني لا قلت له إنَّني إله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يدَّع الإلهية وإنَّما ادَّعى أنَّه الباب إلى الإمام المنتظر مكان ابن روح، وكنت أظنّ أنَّه يقول ذلك تقيّة، ثمّ احضروا عدَّة مرَّات ومعهم الفقهاء والقضاة والكتّاب والقوّاد، وفي آخر الأيّام أفتى الفقهاء بإباحة دمه فصلب ابن الشلمغاني وابن أبي عون في ذي القعدة واُحرقا بالنار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الطوسي رحمه الله عن الحسين بن عبيد الله، عن أبي الحسن محمّد بن أحمد بن داود القمّي رحمه الله، عن أبي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محمّد بن علي الشلمغاني العزاقري إلى الشيخ الحسين بن روح يسأله أن يباهله،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الرجل وقد اُمرت بإظهار العلم، وقد أظهرته باطناً وظاهراً، فباهلني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إليه الشيخ رضي الله عنه في 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تقدَّم صاحبه فهو المخصوم، فتقدَّم العزاقري فقُتل وصُلب واُخذ معه ابن أبي عون، وذلك في سنة ثلاث وعشرين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الشلمغاني، أبو جعفر المعروف بابن أبي العزاقر، كان متقدّماً في أصحابنا، فحمله الحسد لأبي القاسم الحسين بن روح على ترك المذهب، والدخول في المذاهب الرديئة حتَّى خرجت فيه التوقيعات، فأخذه السلطان، وقتله وصلبه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توقيع الإمام عليه السلام في لعنه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توقيع لإمام المهدي عليه السلام بلعن ابن أبي العزاقر على يد الشيخ الحسين بن 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مهمهة في شهر شوّال</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المنادي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w:t>
      </w:r>
      <w:r>
        <w:rPr>
          <w:rFonts w:eastAsia="Amiri" w:cs="Amiri" w:ascii="Amiri" w:hAnsi="Amiri"/>
          <w:color w:val="111111"/>
          <w:sz w:val="28"/>
          <w:szCs w:val="28"/>
          <w:rtl w:val="true"/>
          <w:lang w:bidi="ar-SA"/>
        </w:rPr>
        <w:t>...).</w:t>
      </w:r>
      <w:bookmarkStart w:id="292" w:name="pg7121_116666"/>
    </w:p>
    <w:p>
      <w:pPr>
        <w:pStyle w:val="Heading3"/>
        <w:numPr>
          <w:ilvl w:val="2"/>
          <w:numId w:val="1"/>
        </w:numPr>
        <w:rPr/>
      </w:pPr>
      <w:bookmarkStart w:id="293" w:name="__RefHeading___Toc3820253_372815092"/>
      <w:bookmarkStart w:id="294" w:name="_Toc94"/>
      <w:bookmarkEnd w:id="292"/>
      <w:bookmarkEnd w:id="293"/>
      <w:r>
        <w:rPr/>
        <w:t>11</w:t>
      </w:r>
      <w:r>
        <w:rPr>
          <w:rtl w:val="true"/>
        </w:rPr>
        <w:t xml:space="preserve">- </w:t>
      </w:r>
      <w:r>
        <w:rPr>
          <w:rtl w:val="true"/>
        </w:rPr>
        <w:t>ذي القعدة</w:t>
      </w:r>
      <w:bookmarkEnd w:id="294"/>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5" w:name="__RefHeading___Toc3820255_372815092"/>
      <w:bookmarkStart w:id="296" w:name="_Toc95"/>
      <w:bookmarkEnd w:id="295"/>
      <w:r>
        <w:rPr>
          <w:rtl w:val="true"/>
        </w:rPr>
        <w:t>اشارة</w:t>
      </w:r>
      <w:bookmarkEnd w:id="296"/>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7121_116670"/>
      <w:bookmarkStart w:id="298" w:name="pg7121_116670"/>
      <w:bookmarkEnd w:id="298"/>
    </w:p>
    <w:p>
      <w:pPr>
        <w:pStyle w:val="Heading4"/>
        <w:numPr>
          <w:ilvl w:val="3"/>
          <w:numId w:val="1"/>
        </w:numPr>
        <w:rPr/>
      </w:pPr>
      <w:bookmarkStart w:id="299" w:name="pg7121_116670"/>
      <w:bookmarkStart w:id="300" w:name="__RefHeading___Toc3820257_372815092"/>
      <w:bookmarkStart w:id="301" w:name="_Toc96"/>
      <w:bookmarkEnd w:id="299"/>
      <w:bookmarkEnd w:id="300"/>
      <w:r>
        <w:rPr/>
        <w:t>5</w:t>
      </w:r>
      <w:r>
        <w:rPr>
          <w:rtl w:val="true"/>
        </w:rPr>
        <w:t xml:space="preserve"> </w:t>
      </w:r>
      <w:r>
        <w:rPr>
          <w:rtl w:val="true"/>
        </w:rPr>
        <w:t>ذي القعدة</w:t>
      </w:r>
      <w:bookmarkEnd w:id="301"/>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 لأبي غالب الزراري من القطيعة مع زوجته وأهلها ورجوع الصفاء والودّ بينهما ببركة الإمام المهدي عليه السلام بتوسّط النائب الحسين بن روح رضي الله عنه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الطوسي رحمه الله عن جماعة، عن أبي غالب أحمد بن محمّد بن سليمان الزراري رحمه الله إجازة، وكتب عنه ببغداد أبو الفرج محمّد بن المظفَّر في منزله بسويقة غالب في يوم الأحد لخمس خلون من ذي القعدة سنة ستّ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تزوَّجت باُمّ ولدي وهي أوّل امرأة تزوَّجتها، وأنا حينئذٍ حدث السنّ وسنّي إذ ذاك دون العشرين سنة، فدخلت بها في منزل أبيها، فأقامت في منزل أبيها سنين وأنا أجتهد بهم في أن يحوّلوها إلى منزلي وهم لا يجيبوني إلى ذلك، فحملت منّي في هذه المدَّة وولدت بنتاً فعاشت مدَّة ثمّ ماتت ولم أحضر في ولادتها ولا في موتها ولم أرَها منذ ولدت إلى أن توفّيت للشرور التي كانت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اصطلحنا على أنَّهم يحملونها إلى منزلي، فدخلت إليهم في منزلهم ودافعوني في نقل المرأة إليَّ وقُدّر أن حملت المرأة مع هذه الحال، ثمّ طالبتهم بنقلها إلى منزلي على ما اتّفقنا عليه، فامتنعوا من ذلك، فعاد الشرّ بيننا وانتقلت عنهم، وولدت وأنا غائب عنها بنتاً وبقينا على حال الشرّ والمضارمة سنين لا آخذها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بغداد وكان الصاحب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بالكوفة في ذلك الوقت أبو جعفر محمّد بن أحمد الزجوزجي رحمه الله، وكان لي كالعمّ أو الوالد، فنزلت عنده ببغداد وشكوت إليه ما أنا فيه من الشرور الواقعة بيني وبين الزوجة وبين الأحماء،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رقعة وتسأل الدعاء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رقعة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فيها حالي وما أنا فيه من خصومة القوم لي وامتناعهم من حمل المرأة إلى منزلي، ومضيت بها أنا وأبو جعفر رحمه الله إلى محمّد بن علي، وكان في ذلك الواسطة بيننا وبين الحسين بن روح رضي الله عنه وهو إذ ذاك الوكيل، فدفعناها إليه وسألناه إنفاذها، فأخذها منّي وتأخَّر الجواب عنّي أيّاماً، فلقيته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ساءني تأخّر الجواب عنّي،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يسؤوك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ولك، وأومأ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الجواب إن قرب كان من جهة الحسين بن روحرضي الله عنه، وإن تأخَّر كان من جهة الصاحب عليه السلام، فانصرفت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أحفظ المدَّة إلاَّ أنَّها كانت قريبة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فوجه إليَّ أبو جعفر الزجوزجي رحمه الله يوماً من الأيّام، فصرت إليه، فأخرج لي فصلاً من رقعة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رقعتك فإن شئت أن تنسخه فانسخه وردّه فقرأته فإذا فيه والزوج والزوجة فأصلح الله ذات بينهما، ونسخت اللفظ ورددت عليه الفصل، ودخلنا الكوفة فسهَّل الله لي نقل المرأة بأيسر كلفة، وأقامت معي سنين كثيرة ورزقت منّي أولاداً وأسأت إليها إساءات واستعملت معها كلّ ما لا تصبر النساء عليه، فما وقعت بيني وبينها لفظة شرّ ولا بين أحد من أهلها إلى أن فرَّق الزمان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غالبرحمه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قديماً قبل هذه الحال قد كتبت رقعة أسأل فيها أن يقبل ضيعتي، ولم يكن اعتقادي في ذلك الوقت التقرّب إلى الله عز وجل </w:t>
      </w:r>
      <w:bookmarkStart w:id="302" w:name="pg7121_116674"/>
    </w:p>
    <w:p>
      <w:pPr>
        <w:pStyle w:val="BookText"/>
        <w:rPr/>
      </w:pPr>
      <w:bookmarkEnd w:id="302"/>
      <w:r>
        <w:rPr>
          <w:rFonts w:ascii="Amiri" w:hAnsi="Amiri" w:eastAsia="Amiri" w:cs="Amiri"/>
          <w:color w:val="111111"/>
          <w:sz w:val="28"/>
          <w:sz w:val="28"/>
          <w:szCs w:val="28"/>
          <w:rtl w:val="true"/>
          <w:lang w:bidi="ar-SA"/>
        </w:rPr>
        <w:t>بهذه الحال، وإنَّما كان شهوة منّي للاختلاط بالنوبختيين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والدخول معهم فيما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فلم أجب إلى ذلك وألححت في ذلك،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اختر من تثق به فاكتب الضيعة باسمه فإنَّك تحتاج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فكتبتها باسم أبي القاسم موسى بن الحسن الزجوزجي ابن أخي أبي جعفر رحمه الله لثقتي به وموضعه من الديانة 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تمض الأيّام حتَّى أسروني الأعراب ونهبوا الضيعة التي كنت أملكها، وذهب منّي فيها من غلاَّتي ودوابي وآلتي نحو من ألف دينار، وأقمت في أسرهم مدَّة إلى أن اشتريت نفسي بمائة دينار وألف وخمسمائة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لزمني في أجرة الرسل نحو من خمسمائة درهم، فخرجت واحتجت إلى الضيعة فبعتها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820259_372815092"/>
      <w:bookmarkStart w:id="304" w:name="_Toc97"/>
      <w:bookmarkEnd w:id="303"/>
      <w:r>
        <w:rPr/>
        <w:t>10</w:t>
      </w:r>
      <w:r>
        <w:rPr>
          <w:rtl w:val="true"/>
        </w:rPr>
        <w:t xml:space="preserve"> </w:t>
      </w:r>
      <w:r>
        <w:rPr>
          <w:rtl w:val="true"/>
        </w:rPr>
        <w:t>ذي القعدة</w:t>
      </w:r>
      <w:bookmarkEnd w:id="304"/>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ابن خاقان والذي بسبب موته اُفرج عن اُمّ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خاقان، الوزير الكبير، أبو الحسن عبيد الله بن يحيى بن خاقان التركي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نوبخت بيت معروف من الشيعة منسوبون إلى نوبخت الفارسي المنجّم، نبغ منهم كثير من أهل العلم والمعرفة بالكلام والفقه والأخبار والآداب، واشتهر منهم بعلم الكلام جماعة أشهرهم أبو سهل إسماعيل بن علي النوبختي وأبو محمّد الحسن بن موسى النوبختي، وكان لهم إلمام بالفلسفة وسائر علوم الأوائل ونظر في الأصول واطّلاع على الكتب الفلسفية المترجمة إلى العربية في عهد الدولة العبّاسية</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البغدادي، وزر للمتوكّل وللمعتمد، وجرت له أمور، وقد نفاه المستعين إلى برقة، ثمّ قدم بغداد بعد خمس سنين، ثمّ وزر سنة ستّ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النجّار البغدادي في ذيل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إلى الميدان في داره يوم الجمعة لعشر خلون من ذي القعدة سنة ثلاث وستّين ومائتين يضرب بالصوالجة، فصدمه على ثلاث ساعات من النهار خادمه رشيق فسقط من دابته وبادره غلمانه فحملوه، فما نطق بحرف حتَّى مات بعد ثلاث ساعات من صدمته والناس في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الحسين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عبّاد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اُمّ أبي محمّد عليه السلام من المدينة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اتَّصل بها الخبر إلى سُرَّ من رأى، فكانت لها أقاصيص يطول شرحها مع أخيه جعفر ومطالبته إيّاها بميراثه وسعايته بها إلى السلطان وكشفه ما أمر الله عز وجل بستره، فادَّعت عند ذلك صقيل أنَّها حامل فحملت إلى دار المعتمد فجعل نساء المعتمد وخدمه، ونساء</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عبّاس القمّي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والدته الماجدة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وكانت في غاية الصلاح والورع والتقوى، وفي جنّات 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بلدها من الأشراف في مصاف الملوك، ويكفي في فضلها أنَّها كانت مفزعاً وملجأ للشيعة بعد وفاة 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في 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اُدخلت سليل اُمّ أبي محمّد عليه السلام على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سليل مسلولة من الآفات والعاهات والأرجاس والأنجاس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سيهب الله حجَّته على خلقه يملأ الأرض عدلاً كما ملئت 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وتعريب هاشم الميلاني</w:t>
      </w:r>
      <w:r>
        <w:rPr>
          <w:rFonts w:eastAsia="Amiri" w:cs="Amiri" w:ascii="Amiri" w:hAnsi="Amiri"/>
          <w:color w:val="111111"/>
          <w:sz w:val="28"/>
          <w:szCs w:val="28"/>
          <w:rtl w:val="true"/>
          <w:lang w:bidi="ar-SA"/>
        </w:rPr>
        <w:t xml:space="preserve">). </w:t>
      </w:r>
      <w:bookmarkStart w:id="305" w:name="pg7121_116677"/>
    </w:p>
    <w:p>
      <w:pPr>
        <w:pStyle w:val="BookText"/>
        <w:rPr/>
      </w:pPr>
      <w:bookmarkEnd w:id="305"/>
      <w:r>
        <w:rPr>
          <w:rFonts w:ascii="Amiri" w:hAnsi="Amiri" w:eastAsia="Amiri" w:cs="Amiri"/>
          <w:color w:val="111111"/>
          <w:sz w:val="28"/>
          <w:sz w:val="28"/>
          <w:szCs w:val="28"/>
          <w:rtl w:val="true"/>
          <w:lang w:bidi="ar-SA"/>
        </w:rPr>
        <w:t>الموفّق وخدمه، ونساء القاضي ابن أبي الشوارب يتعاهدن أمرها في كلّ وقت ويراعون إلى أن دهمهم أمر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 عبيد الله بن يحيى بن خاقان بغتة، وخروجهم من سُرَّ من رأى وأمر صاحب الزنج بالبصرة وغير ذلك فشغلهم ذلك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إرسال أبي الأديان من قبل الإمام العسكري عليه السلام في مهمّة</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3820261_372815092"/>
      <w:bookmarkStart w:id="307" w:name="_Toc98"/>
      <w:bookmarkEnd w:id="306"/>
      <w:r>
        <w:rPr/>
        <w:t>13</w:t>
      </w:r>
      <w:r>
        <w:rPr>
          <w:rtl w:val="true"/>
        </w:rPr>
        <w:t xml:space="preserve"> </w:t>
      </w:r>
      <w:r>
        <w:rPr>
          <w:rtl w:val="true"/>
        </w:rPr>
        <w:t>ذي القعدة</w:t>
      </w:r>
      <w:bookmarkEnd w:id="307"/>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السيّد ابن طاووس دعاء الإمام المهدي عليه السلام لشيعته في سامراء عند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ابن طاووس رحمه الله 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بسُرَّ من رأى فسمعت سحراً دعاءه عليه السلام، فحفظت منه عليه السلام من الدعاء لمن ذكره من الأحياء والأموات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وَأبْقِهِمْ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عِزّنَا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يعقوب بن ليث الصفّار المؤسّس الحقيقي للدولة الصفّارية، كان والياً وقائداً للخليفة العبّاسي، احتلَّ هرات وفارس وشيراز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ضمَّ إليه بلخ وطخارستان،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دولة الطاهريين في خراسان والذي كان يحكمها آنذاك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عظم أمر يعقوب حتَّى استولى على شيراز والأهواز، وسار إلى بغداد مهدّداً قصر الخليفة، إلاَّ أنَّه مات في الطريق وخلف أخاه عمر بن ليث، إذ دخل في طاعة الخليفة، واستقرَّ الذي كان بيده من الأماكن، حيث أقرَّه الخليفة العبّاسي عليها، وضمَّ إليه فارس وأصفهان وسجستان وكرمان والهند، إلاَّ أنَّ نفوذ عمرو بن ليث كان يقلق بال الخليفة، ممَّا جهَّز إليه جيشا ليجتثّ جذره وليبعد ثمّ يقتل وتنتهي الدولة الصفّارية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308" w:name="pg7121_116679"/>
    </w:p>
    <w:p>
      <w:pPr>
        <w:pStyle w:val="BookText"/>
        <w:rPr/>
      </w:pPr>
      <w:bookmarkEnd w:id="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مُلْكِنَا وَسُلْطَان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وَدَوْلَتِنَا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في ليلة الأربعاء ثالث عشر ذي القعدة سنة ثمان وثلاثين وستّمائة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3820263_372815092"/>
      <w:bookmarkStart w:id="310" w:name="_Toc99"/>
      <w:bookmarkEnd w:id="309"/>
      <w:r>
        <w:rPr/>
        <w:t>23</w:t>
      </w:r>
      <w:r>
        <w:rPr>
          <w:rtl w:val="true"/>
        </w:rPr>
        <w:t xml:space="preserve"> </w:t>
      </w:r>
      <w:r>
        <w:rPr>
          <w:rtl w:val="true"/>
        </w:rPr>
        <w:t>ذي القعدة</w:t>
      </w:r>
      <w:bookmarkEnd w:id="310"/>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المدَّعي الحلاَّج الحسين بن منصور ألف سوط، وتقطيع أوصاله وأطراف جسده في عصر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الخطيب البغدادي في تاريخه عن إبراهيم بن مخلد، أنبأنا إسماعيل بن علي الخطبي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أمر رجل يعرف بالحلاَّج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منصور، وكان في حبس السلطان بسعاية وقعت به في وزارة علي بن عيسى الأولى، وذكر عنه ضروب من الزندقة، ووضع الحيل على تضليل الناس من جهات تشبه الشعوذة والسحر، وادّعاء النبوَّة، فكشفه علي بن عيسى عند قبضه عليه، وأنهى خبره إلى السلطان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 المقتدر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فلم يقرّ بما رمى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معتب الحسين بن منصور البيضاوي، نشأ بواسط أو بتستر وقدم بغداد فخالط الصوفية وصحب من مشيختهم الجنيد بن محمّد وأبا الحسين النوري وعمرو المكّي، ذكره الشيخ رحمه الله من المذمومين الذين ادّعوا النيابة لعنهم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طلحة، أبو الفضل، المقتدر بالله ابن المعتضد ابن الموفَّق، خليفة 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بغداد وبويع بالخلافة بعد وفاة أخيه المكتفي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فاستصغره الناس، فخلعوه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ونصبوا عبد الله بن المعتزّ، ثمّ قتلوا ابن المعتزّ واُعيد المقتدر بعد يومين، فطالت أيّامه، وكثرت فيها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وعصاه خادم له اسمه مؤنس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يستعين به في أكثر 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فاسترضاه المقتدر، فعاد إلى الطاعة، ثمّ لم يلبث أن جمع أنصاراً له ودخل بهم دار المقتدر فأخرجوه وأخرجوا معه اُمّه وأولاده وخواصّ جواريه واعتقلوهم في دار مؤنس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وبايعوا القاهر بالله أخا المقتدر فأقام يومين، وثارت فرقة من الجيش تدعى الرجّالة، فقتلت بعض رؤساء الغلمان وأعادت المقتدر إلى الملك</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مؤنس من بغداد في جمع من عصاة الجند والغلمان فقصد الموصل فاحتلّها ثمّ عاد فهاجم بغداد، فبرز له المقتدر بعسكره، فانهزم أصحاب المقتدر وبقي منفرداً، فرآه جماعة من المغاربة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ضعيفاً مبذّراً استولى على الملك في عهده خدمه ونساؤه وخاصَّته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أيّامه قتل الحلاَّج، وقوي أبو طاهر القرمطي، قال ابن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القرمطي الخلق العظيم بالعراق والجزيرة والشام إلى أن عاد إلى الأحساء وملكها، ووزراء الخليفة في ذلك كلّه يتنافسون في صيد الدرّاج وينثرون على راميها المال الجزل ويدخلون في الشريعة اللعب والهزل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من ذلك، وعاقبه وصلبه حيّاً أيّاماً متوالية في رحبة الجسر في كلّ يوم غدوة، وينادى عليه بما ذكر عنه، ثمّ ينزل به ثمّ يحبس، فأقام في الحبس سنين كثيرة، ينقل من حبس إلى حبس حتَّى حبس بأخرة في دار السلطان فاستغوى جماعة من غلمان السلطان وموَّه عليهم واستمالهم بضروب من حيله حتَّى صاروا يحمونه، ويدفعون عنه، ويرفّهونه، ثمّ راسل جماعة من الكتّاب وغيرهم ببغداد وغيرها، فاستجابوا له، وتراقى به الأمر حتَّى ذُكر أنَّه ادَّعى الربوبية، وسعى بجماعة من أصحابه إلى السلطان فقبض عليهم ووجد عند بعضهم كتباً له تدلُّ على تصديق ما ذُكر عنه، وأقرَّ بعضهم بلسانه بذلك، وانتشر خبره، وتكلَّم الناس في قتله، فأمر أمير المؤمنين بتسليمه إلى حامد بن العبّاس، وأمر أن يكشفه بحضرة القضاة، ويجمع بينه وبين أصحابه، فجرى في ذلك خطوب طوال ثمّ استيقن السلطان أمره، ووقف على ما ذكر له عنه، فأمر بقتله وإحراقه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 مجلس الشرطة بالجانب الغربي يوم الثلاثاء لسبع بقين من ذي القعدة سنة تسع وثلاثمائة، فضرب بالسياط نحواً من ألف سوط، وقُطّعت يداه ورجلاه، وضُربت عنقه، وحُرقت جثَّته بالنار، ونُصب رأسه للناس على سور السجن الجديد، وعُلّقت يداه ورجلاه إلى جانب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الطوسي رحمه الله عن أبي نصر هبة الله بن محمّد الكاتب ابن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اُمّ كلثوم بنت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تعالى أن يكشف أمر الحلاَّج ويظهر فضيحته ويخزيه، وقع له أنَّ أبا سهل إسماعيل بن علي النوبختي رضي الله عنه ممَّن تجوز عليه مخرقته وتتمُّ عليه حيلته، فوجَّه إليه يستدعيه، وظنَّ أنَّ أبا سهل كغيره من الضعفاء في هذا الأمر بفرط جهله، وقدر أن يستجرّه إليه فيتمخرق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ويتسوَّف بانقياده على غيره، فيستتبّ له ما قصد إليه من الحيلة والبهرجة على الضعفة، لقدر أبي سهل في أنفس الناس ومحلّه من العلم والأدب أيضاً عندهم، ويقول له في مراسلته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وكيل صاحب الزمان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وبهذا أوّلاً كان يستجرّ الجهال ثمّ يعلو منه إلى غيره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وقد اُمرت بمراسلتك وإظهار ما تريده من النصرة لك لتقوي نفسك، ولا ترتاب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أبو سهلرضي الله عنه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أمراً يسيراً يخفُّ مثله عليك في جنب ما ظهر على يديك من الدلائل والبراهين، وهو أنّي رجل اُحبّ الجواري وأصبو إليهنَّ، ولي منهنَّ عدَّة أتحظاهنَّ والشيب يبعدني عنهنَّ ويبغّضني إليهنَّ، وأحتاج أن أخضبه في كلّ جمعة، وأتحمَّل منه مشقّة شديدة لأستر عنهنَّ ذلك، وإلاَّ انكشف أمري عندهنَّ، فصار القرب بعداً والوصال هجراً، واُريد أن تغنيني عن الخضاب وتكفيني مؤنته، وتجعل لحيتي سوداء، فإنّي طوع يديك، وصائر إليك، وقائل بقولك، وداع إلى مذهبك، مع ما لي في ذلك من البصيرة ولك من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الحلاَّج من قوله وجوابه علم أنَّه قد أخطأ في مراسلته وجهل في الخروج إليه بمذهبه، وأمسك عنه ولم يرد إليه جواباً، ولم يرسل إليه رسولاً، وصيَّره أبو سهل رضي الله عنه أحدوثة وضحكة ويطنز به عند كلّ أحد، وشهر </w:t>
      </w:r>
      <w:bookmarkStart w:id="311" w:name="pg7121_116685"/>
    </w:p>
    <w:p>
      <w:pPr>
        <w:pStyle w:val="BookText"/>
        <w:rPr/>
      </w:pPr>
      <w:bookmarkEnd w:id="311"/>
      <w:r>
        <w:rPr>
          <w:rFonts w:ascii="Amiri" w:hAnsi="Amiri" w:eastAsia="Amiri" w:cs="Amiri"/>
          <w:color w:val="111111"/>
          <w:sz w:val="28"/>
          <w:sz w:val="28"/>
          <w:szCs w:val="28"/>
          <w:rtl w:val="true"/>
          <w:lang w:bidi="ar-SA"/>
        </w:rPr>
        <w:t>أمره عند الصغير والكبير، وكان هذا الفعل سبباً لكشف أمره وتنفير الجماعة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3820265_372815092"/>
      <w:bookmarkStart w:id="313" w:name="_Toc100"/>
      <w:bookmarkEnd w:id="312"/>
      <w:r>
        <w:rPr>
          <w:rtl w:val="true"/>
        </w:rPr>
        <w:t xml:space="preserve">ليلة </w:t>
      </w:r>
      <w:r>
        <w:rPr/>
        <w:t>25</w:t>
      </w:r>
      <w:r>
        <w:rPr>
          <w:rtl w:val="true"/>
        </w:rPr>
        <w:t xml:space="preserve"> </w:t>
      </w:r>
      <w:r>
        <w:rPr>
          <w:rtl w:val="true"/>
        </w:rPr>
        <w:t>ذي القعدة</w:t>
      </w:r>
      <w:bookmarkEnd w:id="313"/>
    </w:p>
    <w:p>
      <w:pPr>
        <w:pStyle w:val="BookText"/>
        <w:rPr/>
      </w:pP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دحو الأرض وفيها قيام القائم على رواية السيّد ابن طاووس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ابن طاووس رحمه الله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ثواب 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وأنا غلام، فتعشّينا عند الرضا عليه السلام ليلة خمس وعشرين من ذي القعدة،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خمس وعشرين من ذي القعدة وُلد فيه إبراهيم عليه السلام، ووُلد فيها عيسى بن مريم، وفيها دُحيت الأرض من تحت الكعبة، فمن صام ذلك اليوم كان كمن صام ستّين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روايته من كتاب ثواب الأعمال الذي نسخة عندنا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يقوم 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3820267_372815092"/>
      <w:bookmarkStart w:id="315" w:name="_Toc101"/>
      <w:bookmarkEnd w:id="314"/>
      <w:r>
        <w:rPr>
          <w:rtl w:val="true"/>
        </w:rPr>
        <w:t>أحداث هذا الشهر بدون ذكر اليوم</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النطفة الطاهرة المطهَّرة للإمام المهدي عليه السلام، وبداية حمل اُمّه نرجس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محمّد بن عصام رضي الله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أنَّه لمَّا حملت جارية أبي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ستحملين ذكراً، واسمه محمّد، وهو القائم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الخزّاز رحمه الله عن محمّد بن عبد الله الشيباني، عن محمّد بن يعقوب الكليني، عن علاَّن الرازي، عن بعض أصحابنا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المدَّعي الشلمغاني بعد أن أفتى الفقهاء بإباحة دمه في عصر المقتدر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القاء القبض على الشلمغاني من قبل الوزير ابن مقلة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أبي الحسين صالح بن شعيب الطالقاني حول إخبار النائب الرابع بوفاة علي بن بابويه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وفاة علي بن محمّد السمري رضي الله عنه النائب الرابع للإمام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الشيخ الأجلّ السيّد المفيد أبو علي الحسن بن محمّد الطوسي رضي الله عنه لزيارة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السندي لابن المشهدي صاحب كتاب المزار لزيارة آل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وقلاقل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الحاكم في المستدرك عن محمّد بن المؤمَّل،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الفضل بن محمّد، ثنا نعيم بن حماد، ثنا أبو يوسف المقدسي، عن عبد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الملك بن أبي سليمان،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ذي القعدة تجاذب القبائل وتغادر فينهب الحاجّ فتكون ملحمة بمنى يكثر فيها القتلى ويسيل فيها الدماء حتَّى تسيل دماؤهم على عقبة الجمرة وحتَّى يهرب صاحبهم فيأتي بين الركن والمقام فيبايع وهو كاره،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 ضربنا عنقك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يبايعه مثل عدَّة أهل بدر، يرضى عنهم ساكن السماء وساكن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تحازب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المنادي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نحتمل قريباً جدَّاً وجود تحريف من الراوي أو الناسخ، وربَّما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قبل أعداء الإمام عليه السلام، ولا يمكن تصوّر صدور التهديد بالقتل في حقّ أصحابه الذين وصلوا القمَّة في القرب والعشق المهدوي</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7121_116692"/>
      <w:bookmarkStart w:id="317" w:name="pg7121_116692"/>
      <w:bookmarkEnd w:id="317"/>
    </w:p>
    <w:p>
      <w:pPr>
        <w:pStyle w:val="Heading3"/>
        <w:numPr>
          <w:ilvl w:val="2"/>
          <w:numId w:val="1"/>
        </w:numPr>
        <w:rPr/>
      </w:pPr>
      <w:bookmarkStart w:id="318" w:name="pg7121_116692"/>
      <w:bookmarkStart w:id="319" w:name="__RefHeading___Toc3820269_372815092"/>
      <w:bookmarkStart w:id="320" w:name="_Toc102"/>
      <w:bookmarkEnd w:id="318"/>
      <w:bookmarkEnd w:id="319"/>
      <w:r>
        <w:rPr/>
        <w:t>12</w:t>
      </w:r>
      <w:r>
        <w:rPr>
          <w:rtl w:val="true"/>
        </w:rPr>
        <w:t xml:space="preserve">- </w:t>
      </w:r>
      <w:r>
        <w:rPr>
          <w:rtl w:val="true"/>
        </w:rPr>
        <w:t>ذي الحجّة</w:t>
      </w:r>
      <w:bookmarkEnd w:id="320"/>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1" w:name="__RefHeading___Toc3820271_372815092"/>
      <w:bookmarkStart w:id="322" w:name="_Toc103"/>
      <w:bookmarkEnd w:id="321"/>
      <w:r>
        <w:rPr>
          <w:rtl w:val="true"/>
        </w:rPr>
        <w:t>اشارة</w:t>
      </w:r>
      <w:bookmarkEnd w:id="322"/>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7121_116696"/>
      <w:bookmarkStart w:id="324" w:name="pg7121_116696"/>
      <w:bookmarkEnd w:id="324"/>
    </w:p>
    <w:p>
      <w:pPr>
        <w:pStyle w:val="Heading4"/>
        <w:numPr>
          <w:ilvl w:val="3"/>
          <w:numId w:val="1"/>
        </w:numPr>
        <w:rPr/>
      </w:pPr>
      <w:bookmarkStart w:id="325" w:name="pg7121_116696"/>
      <w:bookmarkStart w:id="326" w:name="__RefHeading___Toc3820273_372815092"/>
      <w:bookmarkStart w:id="327" w:name="_Toc104"/>
      <w:bookmarkEnd w:id="325"/>
      <w:bookmarkEnd w:id="326"/>
      <w:r>
        <w:rPr/>
        <w:t>6</w:t>
      </w:r>
      <w:r>
        <w:rPr>
          <w:rtl w:val="true"/>
        </w:rPr>
        <w:t xml:space="preserve"> </w:t>
      </w:r>
      <w:r>
        <w:rPr>
          <w:rtl w:val="true"/>
        </w:rPr>
        <w:t>ذي الحجّة</w:t>
      </w:r>
      <w:bookmarkEnd w:id="327"/>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نعيم الأنصاري مع ثلاثين رجلاً الإمام المهدي عليه السلام في مكّة عند المستجار وتعليمه لهم دعاء الإلحاح لجدّه الحسين عليه السلام وغيره من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أحمد العلوي الرقّي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أحمد العقيقي،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نعيم الأنصاري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عند المستجار وجماعة من المقصّرة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المحمودي وعلاَّن الكليني وأبو الهيثم الديناري وأبو جعفر الأحول الهمداني، وكانوا زهاء ثلاثين رجلاً، ولم يكن منهم مخلص علمته غير محمّد بن القاسم العلوي العقيقي، فبينا نحن كذلك في اليوم السادس من ذي الحجّة سنة ثلاث وتسعين ومائتين من الهجرة إذ خرج علينا شاب من الطواف عليه إزاران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يده نعلان، فلمَّا رأيناه قمنا</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زين العابدين عليه السلام عن المقصّرة،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يقصرون عن معرفة الأئمّة وعن معرفة ما فوّض إليهم من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المقصّرة هم الذين هداهم الله إلى فضل علمنا وأفضى إليهم سرّنا، فشكّوا فينا وأنكروا فضلنا،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ليعطيهم سلطانه ومعرفته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جاء في الرواية عن علاَّن الكليني وأنَّه من المقصّرة فنرجّح أن يكون ذلك اشتباهاً في التشخيص من قِبَل الراوي، إذ أنَّ علاَّن هو علي بن محمّد خال الشيخ الكليني رحمه الله، قال عنه النجاشي رحمه الله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إبراهيم بن أبان الرازي الكليني المعروف بعلاَّن، يكنّى أبا الحسن، ثقة، 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جميعاً هيبةً له، فلم يبقَ منّا أحد إلاَّ قام وسلَّم عليه، ثمّ قعد والتفت يميناً وشمالاً،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كان أبو عبد الله عليه السلام يقول في دعاء الإلحاح؟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ِاسْمِكَ الَّذِي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تَقُومُ السَّمَاءُ،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تَقُومُ الأرْضُ،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تُفَرَّقُ بَيْنَ الْحَقَّ وَالْبَاطِل،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تَجْمَعُ بَيْنَ الْمُتَفَرَّقِ،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تُفَرَّقُ بَيْنَ الْمُجْتَمِع،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أحْصَيْتَ عَدَدَ الرَّمَال، وَزنَةَ الْجِبَال، وَكَيْلَ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 أنْ تُصَلّيَ عَلَى مُحَمَّدٍ وَآل مُحَمَّدٍ وَأنْ تَجْعَلَ لِي مِنْ أمْري فَرَجاً وَمَخْرَجَاً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فدخل الطواف، فقمنا لقيامه حين انصرف، وأنسينا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فلمَّا كان من الغد في ذلك الوقت خرج علينا من الطواف فقمنا كقيامنا الأوّل بالأمس، ثمّ جلس في مجلسه متوسّطاً، ثمّ نظر يميناً وشمالاً،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كان أمير المؤمنين عليه السلام يقول بعد صلاة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رُفِعَتِ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وَدُعِيَتِ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 عَنَتِ الْوُجُوهُ، وَلَكَ خَضَعَتِ الرَّقَابُ، وَإِلَيْكَ التَّحَاكُمُ فِي الأعْمَال، يَا خَيْرَ مَسْؤولٍ وَخَيْرَ مَنْ أعْطَى، يَا صَادِقُ يَا بَارئُ، يَا مَنْ لا يُخْلِفُ الْمِيعادَ، يَا مَنْ 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وتَكَفَّلَ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 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يميناً وشمالاً بعد هذا الدعاء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كان أمير المؤمنين عليه السلام يقول في سجدة الشكر؟</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يَزيدُهُ إلْحَاحُ الْمُلِحّيِنَ إلاَّ جُودَاً وَكَرَماً، يَا مَنْ لَهُ خَزَائِنُ السَّمَاوَاتِ وَالأرْض، يَا مَنْ لَهُ </w:t>
      </w:r>
    </w:p>
    <w:p>
      <w:pPr>
        <w:pStyle w:val="BookText"/>
        <w:rPr/>
      </w:pPr>
      <w:r>
        <w:rPr>
          <w:rFonts w:ascii="Amiri" w:hAnsi="Amiri" w:eastAsia="Amiri" w:cs="Amiri"/>
          <w:color w:val="111111"/>
          <w:sz w:val="28"/>
          <w:sz w:val="28"/>
          <w:szCs w:val="28"/>
          <w:rtl w:val="true"/>
          <w:lang w:bidi="ar-SA"/>
        </w:rPr>
        <w:t>خَزَائِنُ مَا دَقَّ وَجَلَّ، لاَ تَمْنَعْكَ إِسَاءَتِي مِنْ إِحْسَانِكَ إليَّ، إنّي أسْألُكَ أنْ تَفْعَلُ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أنْتَ أهْلُهُ، وَأنْتَ أهْلُ الْجُودِ وَالْكَرَم وَالْعَفْو، يَا رَبّاهُ، يَا اللهُ افْعَلْ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أنْتَ أهْلُهُ فَأنْتَ قَادِرٌ عَلَى الْعُقُوبَةِ وَقَدِ اسْتَحْقَقْتُهَا، لاَ حُجَّةَ لِي وَلاَ عُذْرَ لِي عِنْدَكَ، أبُوءُ 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ِذُنُوبي كُلّهَا، وَأعْتَرفُ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كَيْ تَعْفُوَ عَنّي وَأنْتَ أعْلَمُ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مِنّي، بُؤتُ إِلَيْكَ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ذَنْبٍ أذْنَبْتُهُ،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خَطِيئَةٍ أخْطَئتُهَا،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سَيَّئَةٍ عَمَلْتُهَا، يَا رَبَّ اغْفِرْ لِي وَارْحَمْ وَتَجَاوَزْ عَمَّا تَعْلَمُ، إِنَّكَ أنْتَ الأعَزُّ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فدخل الطواف، فقمنا لقيامه، وعاد من غد في ذلك الوقت، فقمنا لاستقباله كفعلنا فيما مضى، فجلس متوسّطاً ونظر يميناً وشمالاً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سيّد العابدين عليه السلام يقول في سجوده في هذا الموضع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وأشار بيده إلى الحجر نحو الميزاب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عُبَيْدُكَ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ِفِنَائِكَ، مِسْكِينُكَ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أسْألُكَ مَا لاَ يَقْدِرُ عَلِيْه سِوَاكَ</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 يميناً وشمالاً، ونظر إلى محمّد بن القاسم العلوي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القاسم، أنت على خير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فدخل الطواف، فما بقي أحد منّا إلاَّ وقد تعلَّم ما ذكر من الدعاء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نسينا أن نتذاكر أمره إلاَّ في آخر يوم، فقال لنا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صاحب الزمان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أبا علي؟ فذكر أنَّه مكث يدعو ربّه عز وجل ويسأله أن يريه صاحب الأمر سبع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يوماً في عشيّة عرفة فإذا بهذا الرجل بعينه، فدعا بدعاء وعيته فسألته ممَّن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الناس؟ من عربها أو مواليها؟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عربها؟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أشرفها وأشمخها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أعلاها ذروة وأسناها 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فلق الهام، </w:t>
      </w:r>
    </w:p>
    <w:p>
      <w:pPr>
        <w:pStyle w:val="BookText"/>
        <w:rPr/>
      </w:pPr>
      <w:r>
        <w:rPr>
          <w:rFonts w:ascii="Amiri" w:hAnsi="Amiri" w:eastAsia="Amiri" w:cs="Amiri"/>
          <w:color w:val="111111"/>
          <w:sz w:val="28"/>
          <w:sz w:val="28"/>
          <w:szCs w:val="28"/>
          <w:rtl w:val="true"/>
          <w:lang w:bidi="ar-SA"/>
        </w:rPr>
        <w:t>وأطعم الطعام، وصلّى بالليل والناس 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علوي فأحببته على العلوية، ثمّ افتقدته من بين يدي، فلم أدر كيف مضى في السماء أم في الأرض، فسألت القوم الذين كانوا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هذا العلوي؟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يحجّ معنا كلّ سنة ماشياً،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والله ما أرى به أثر مشي، ثمّ انصرفت إلى المزدلفة كئيباً حزيناً على فراقه، وبتُّ في ليلتي تلك فإذا أنا برسول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رأيت طلبتك؟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في عشيّتك فهو صاحب زمانكم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سمعنا ذلك منه عاتبناه على ألا يكون أعلمنا ذلك، فذكر أنَّه كان ناسياً أمره إلى وقت ما 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بهذا الحديث عمّار بن الحسين بن إسحاق الأسروشني رضي الله عنه بجبل بوتك من أرض فرغانة،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عبد الله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 عن أبي نعيم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بالمستجار بمكّة أنا وجماعة من المقصّرة فيهم المحمودي وعلاَّن الكليني، وذكر الحديث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 بكر محمّد بن محمّد بن علي بن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عبيد الله بن محمّد بن جعفر القصباني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علي بن محمّد بن أحمد بن الحسين الماذرائي،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المنقذي الحسني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بالمستجار وجماعة من المقصّرة وفيهم المحمودي وأبو الهيثم الديناري وأبو جعفر الأحول، وعلاَّن الكليني، والحسن بن وجناء، وكانوا زهاء ثلاثين رجلاً، وذكر الحديث مثله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328" w:name="pg7121_116703"/>
    </w:p>
    <w:p>
      <w:pPr>
        <w:pStyle w:val="BookText"/>
        <w:rPr/>
      </w:pPr>
      <w:bookmarkEnd w:id="328"/>
      <w:r>
        <w:rPr>
          <w:rFonts w:ascii="Amiri" w:hAnsi="Amiri" w:eastAsia="Amiri" w:cs="Amiri"/>
          <w:color w:val="111111"/>
          <w:sz w:val="28"/>
          <w:sz w:val="28"/>
          <w:szCs w:val="28"/>
          <w:rtl w:val="true"/>
          <w:lang w:bidi="ar-SA"/>
        </w:rPr>
        <w:t>ورواه الطوسي رحمه الله عن أحمد بن علي الرازي، عن علي بن عائذ الرازي، عن الحسن بن وجناء النصيبي، عن أبي نعيم محمّد بن أحمد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بسند آخر عن جماعة، عن أبي محمّد هارون بن موسى التلعكبري، عن أبي علي محمّد بن همّام، عن جعفر بن محمّد بن مالك الكوفي، عن محمّد بن جعفر بن عبد الله، عن أبي نعيم محمّد بن أحمد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الطبري الشيعي رحمه الله عن أبي الحسين محمّد بن هارون، عن أبيه، عن أبي علي محمّد بن همّام، عن جعفر بن محمّد بن مالك الفزاري الكوفي، عن محمّد بن جعفر بن عبد الله، عن إبراهيم بن محمّد بن أحمد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3820275_372815092"/>
      <w:bookmarkStart w:id="330" w:name="_Toc105"/>
      <w:bookmarkEnd w:id="329"/>
      <w:r>
        <w:rPr/>
        <w:t>7</w:t>
      </w:r>
      <w:r>
        <w:rPr>
          <w:rtl w:val="true"/>
        </w:rPr>
        <w:t xml:space="preserve"> </w:t>
      </w:r>
      <w:r>
        <w:rPr>
          <w:rtl w:val="true"/>
        </w:rPr>
        <w:t>ذي الحجّة</w:t>
      </w:r>
      <w:bookmarkEnd w:id="330"/>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جابر الأنصاري عند احتضار الإمام الباقر عليه السلام ونقله لحديث الصحيفة الفاطمية وفيها أسماء الأئمّة مع اُمّهاتهم وخاتمهم الإمام المهدي واُمّه سيّدة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سعيد بن محمّد بن نصر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أبي عمرو، عن صدقة بن أبي موسى،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أبو جعفر محمّد بن علي الباقر عليهما السلام عند الوفاة دعا بابنه الصادق عليه السلام، فعهد إليه عهداً، فقال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أخوه زيد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امتثلت في تمثال الحسن والحسين عليهما السلام لرجوت أن لا تكون أتيت منكرا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الأمانات ليست بالتمثال، ولا العهود بالرسوم، وإنَّما هي أمور سابقة عن حجج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بجابر بن عبد الله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حدّثنا بما عاينت في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جعفر، دخلت على مولاتي فاطمة عليها السلام لاُهنّئها بمولود الحسن عليه السلام فإذا هي بصحيفة بيدها من درّة بيضاء،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ما هذه الصحيفة التي أراها معك؟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لولا النهي أفعل لكنَّه نُهي أن يمسّها إلاَّ نبيّ أو وصيّ نبيّ أو أهل بيت نبيّ، ولكنَّه مأذون لك أن تنظر إلى باطنها من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فإذا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محمّد بن عبد الله المصطفى، اُمّه آمنة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طالب المرتضى، اُمّه فاطمة بنت أسد بن هاشم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بن علي بن الحسين بن علي بن أبي طالب عليهم السلام، قال الشيخ المفيد رحمه الله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بن علي بن الحسين عليهما السلام عين إخوته بعد أبي جعفر عليه السلام وأفضلهم، وكان عابداً ورعاً فقيهاً سخيّاً شجاعاً، وظهر بالسيف يأمر بالمعروف وينهى عن المنكر ويطالب بثارات الحسين عليه السلام</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المستبعد جدّاً صدور مثل هذا الكلام من زيد الشهيد مع ما صدر في حقّه من المدح والثناء على لسان أئمّة الهدى عليهم السلام، منها ما رواه الكشّي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بعد ما قتل زيد بن علي رحمة الله عليه، فاُدخلت بيتاً جوف بيت،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قُتل عمّي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إنَّه كان مؤمناً وكان عارفاً وكان عالماً وكان صادقاً، أمَا إنَّه لو ظفر لوفى، أمَا إنَّه لو ملك لعرف كيف يضعها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يكون من باب تعريف الأمّة بعدم انتقال الإمامة إلى الأخ إلاَّ في الحسنين عليهما السلام</w:t>
      </w:r>
      <w:r>
        <w:rPr>
          <w:rFonts w:eastAsia="Amiri" w:cs="Amiri" w:ascii="Amiri" w:hAnsi="Amiri"/>
          <w:color w:val="111111"/>
          <w:sz w:val="28"/>
          <w:szCs w:val="28"/>
          <w:rtl w:val="true"/>
          <w:lang w:bidi="ar-SA"/>
        </w:rPr>
        <w:t xml:space="preserve">. </w:t>
      </w:r>
      <w:bookmarkStart w:id="331" w:name="pg7121_116707"/>
    </w:p>
    <w:p>
      <w:pPr>
        <w:pStyle w:val="BookText"/>
        <w:rPr/>
      </w:pPr>
      <w:bookmarkEnd w:id="331"/>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علي التقي، اُمّهما فاطمة بنت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الحسين العدل، اُمّه شهربانويه بنت يزدجرد ابن شاهنشاه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الباقر، اُمّه اُمّ عبد الله بنت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الصادق، اُمّه اُمّ فروة بنت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موسى بن جعفر الثقة، اُمّه جارية اسمها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موسى الرضا، اُمّه جارية اسمها 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الزكي، اُمّه جارية اسمها 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الأمين، اُمّه جارية اسمها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الرفيق، اُمّه جارية اسمها سمانة وتكنّى باُمّ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الحسن، هو حجَّة الله تعالى على خلقه القائم، اُمّه جارية اسمها نرجس صلوات الله عليهم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3820277_372815092"/>
      <w:bookmarkStart w:id="333" w:name="_Toc106"/>
      <w:bookmarkEnd w:id="332"/>
      <w:r>
        <w:rPr/>
        <w:t>9</w:t>
      </w:r>
      <w:r>
        <w:rPr>
          <w:rtl w:val="true"/>
        </w:rPr>
        <w:t xml:space="preserve"> </w:t>
      </w:r>
      <w:r>
        <w:rPr>
          <w:rtl w:val="true"/>
        </w:rPr>
        <w:t>ذي الحجّة</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النبيّ صلى الله عليه وآله وسلم في حجّة الوداع، وفيها ذكر لحديث الاثني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حنبل في مسنده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ثنا يونس بن محمّد، ثنا حماد يعني ابن زيد، ثنا مجالد،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عزيزاً منيعاً ظاهراً على من ناواه حتَّى يملك اثنا عشر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أفهم ما بعد قال،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بعدما قال كلّهم؟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هشام البزّار المقرّي، ثنا حماد بن زيد، عن مجالد،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يزال هذا الدين عزيزاً منيعاً ظاهراً على من ناواه، لا يضرّه من فارقه أو خالفه، حتَّى يملك اثنا عشر كلّهم من قريش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النعماني رحمه الله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خلف بن هشام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مجالد بن سعيد، عن الشعبي، 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بنا رسول الله صلى الله عليه وآله وسلم بعرفة،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قويّاً عزيزاً ظاهراً على من ناواه، لا يضرّه من فارقه أو خالفه حتَّى يملك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الناس فلم أفهم،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أرأيت قول رسول الله صلى الله عليه وآله وسلم كلّهم،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رؤية أبي سورة الزيدي للإمام المهدي عليه السلام في يوم عرفة عند الحائر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جماعة، عن أبي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زيد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عيسى محمّد بن علي الجعفري وأبو الحسين محمّد بن علي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الرقام،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ابناً لأبي سورة، وكان أبو سورة أحد مشايخ الزيدية المذكورين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قبر أبي عبد الله عليه السلام اُريد يوم عرفة فعرَّفت يوم عرفة، فلمَّا كان وقت عشاء الآخرة صلَّيت وقمت فابتدأت أقرأ من الحمد، وإذا شاب حسن الوجه عليه جبّة سيفي، فابتدأ أيضاً من الحمد وختم قبلي أو ختمت قبله، فلمَّا كان الغداة خرجنا جميعاً من باب الحائر، فلمَّا صرنا إلى شاطئ الفرات قال لي الشاب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تريد الكوفة فامض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فمضيت طريق الفرات، وأخذ الشاب طريق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أسفت على فراقه فاتَّبعته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فجئنا جميعاً إلى أصل حصن المسناة فنمنا جميعاً وانتبهنا فإذا نحن على العوفي على جبل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مضيَّق وعليك عيال، فامض إلى أبي طاهر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إليك من منزله وفي يده الدم من الأضحية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من صفته كذا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صُرَّة فيها عشرون ديناراً جاءك بها بعض إخوانك فخذها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أبي طاهر الزراري 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عبد الله التيمي، كان زيدياً يكنّى بأبي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13046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به 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سعده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التسمية المتداولة الآن، وهو خندق سابور القديم، وهو قريب من مسجد السهلة وتلاله الحالية تشرف على المسجد</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رحمه الله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الحسن بن الجهم بن بكير بن أعين، أبو طاهر الزراري، حسن الطريقة، ثقة، عين، وله إلى مولانا أبي محمّد عليه السلام مسائل والجوابات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الآداب والمواعظ، كتاب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محمّد بن سليمان في سنة إحدى وثلاثمائة، وكان مولده سنة سبع وثلاثين ومائتين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الشاب ووصفته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ورأيته؟ فدخل وأخرج إليَّ الصُرَّة الدنانير فدفعها إليَّ وانصرفت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توقيع الإمام المهدي عليه السلام للمرجع الديني السيّد أبي الحسن الأصبهاني رحمه الله من قبل الشيخ الحلبي في يوم وفاة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موسوعة توقيعات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خادم الحجّة عليه السلام الحاجّ الشيخ محمود الحلبي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لنا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انتهيت من أداء فريضة الحجّ وذلك في سنة الستّين وثلاثمائة بعد الألف من الهجرة النبوية، وبعد زيارة روضة النبيّ صلى الله عليه وآله وسلم وقبور الأئمّة بالبقيع عليهم السلام وفي طريق العودة إلى إيران قصدت العراق لزيارة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آنذاك المرجع أبو الحسن الأصبهاني 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متوطّناً في النجف الأشرف،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ذاكر زاده التولائي يعرف بالشيخ محمود الحلبي، ولد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شارك في الأمور السياسية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ذوي الخطابات النارية في إثارة الشعب والدفاع عن آية الله الكاشاني قدس سره أيّام حركة تأميم شركة النفط الوطنية في إيران، ولكنَّه وبسبب بروز الخلافات بين قادة هذه الحركة اعتزل السياسة وأسَّس جمعية مكافحة البهائية التي سُمّيت فيما بعد بفرقة الحجَّتية، تتلمذ على أساتذة كبار ميرزا عبد الجواد النيشابوري وميرزا محمّد باقر المدرس الرضوي وميرزا جعفر الشهرستاني والشيخ محمّد النهاوندي وميرزا محمّد الكفائي ابن آخوند الخراساني وآية الله العظمى حسين القمّي الطباطبائي، والشيخ آغا بزرك الطهراني وميرزا محمّد مهدي الأصفهاني وحسنعلي النخودكي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عند مرقد الشيخ الصدوق رحمه الله في مدينة 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الحسن بن محمّد بن عبد الحميد بن محمّد الموسوي، الأصفهاني،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أعلام فقهاء الإمامية، ومن أشهر مراجع التقليد</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سنة أربع وثمانين ومائتين وألف في إحدى قرى أصفهان، وتعلَّم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في شبابه الباكر إلى أصفهان، فدرس بها وأخذ عن محمّد الكاشي،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وارتحل إلى الحوزة العلمية الكبرى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فحضر على الميرزا حبيب الله الرشتي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حضر بحث محمّد كاظم الخراساني النجفي في الفقه والأصول، واختصَّ به، ولازمه إلى أن توفّي الخراساني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واستقلَّ بالبحث والتدريس، فحضر عليه كثيرون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ونال حظّاً من الرئاسة الدينية بعد وفاة أحمد كاشف الغطاء، وأخذ يشتهر في الأوساط شيئاً فشيئاً حتَّى انحصرت به المرجعية التقليدية بعد وفاة الميرزا محمّد حسين النائيني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وطبقت شهرته الآفاق، وأصبح مفتي الشيعة في سائر الأقطار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توفّي بالكاظمية في شهر ذي الحجة سنة خمس وستّين وثلاثمائة وألف، وترك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فتوائية سمّاها وسيلة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على العروة الوثقى في الفقه للسيّد 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وشرح على الكفاية في أصول الفقه لأستاذه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زارني سماحته وطلب منّي بإلحاح أن اُقيم ضيفاً عنده حتَّى مغادرتي النجف الأشرف ودعاني لإيراد الخطابة والوعظ في النجف أربعة عشر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 الطلب أوّلاً ولكن بعد الإصرار والتأكيد وتكرار طلب سماحته منّي لبَّيت له الطلب ولكن لمدَّة ستّة أيّام</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إحدى تلك الليالي الستّ اجتمعت بسماحته في داره وكان الاجتماع مغلقاً وفي تلك الخلوة التي رفض سماحته حضور أيّ شخص في الجلسة حتَّى طلب من نجله أن يخرج من الغرفة ومنعه من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طوال ساعات ودار الحديث حول موضوعات مختلفة حتَّى وصلنا إلى ذكر مولانا الحجّة أرواحنا فداه، والحديث حول وضع الشيعة، ونقلت له مشاهداتي من ضعف الشيعة في مكّة والمدينة والعراق وعدم وجود مبلّغين يبلّغونهم الاعتقادات الدينية في طريق إحياء مكتب أهل البيت عليهم السلام، وبيَّنت لسماحته مدى حزني في هذا الشأن، وفي شدَّة الحزن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تعلمون أحسن منّي أنَّ الشيعة يعتقدون </w:t>
      </w:r>
    </w:p>
    <w:p>
      <w:pPr>
        <w:pStyle w:val="BookText"/>
        <w:rPr/>
      </w:pPr>
      <w:r>
        <w:rPr>
          <w:rFonts w:ascii="Amiri" w:hAnsi="Amiri" w:eastAsia="Amiri" w:cs="Amiri"/>
          <w:color w:val="111111"/>
          <w:sz w:val="28"/>
          <w:sz w:val="28"/>
          <w:szCs w:val="28"/>
          <w:rtl w:val="true"/>
          <w:lang w:bidi="ar-SA"/>
        </w:rPr>
        <w:t>ويحبّون إمام زمانهم ومولاهم وكلّ ما هو لدينا ولديكم من خير وبركة هي من بركات صاحب الزمان وبيمن وجوده عجَّل الله تعالى فرجه إذ أنَّ الناس حينما يقبّلون أيديكم ليس إلاَّ لأنَّكم نائب الإمام عليه السلام وإذا يقدّمون لكم الأموال ليس إلاَّ بسبب انتسابكم بصاحب العصر والزمان عجَّل الله تعالى فرجه، وإذا كان لكم الاحترام بالدنيا والآخرة ليس إلاَّ بسبب أنَّكم وكيله عليه السلام، وأخيراً كلّ ما كان علينا ويكون وكلّ شيء كان لكم ويكون كلّه بيمن وجوده عليه السلام، فلماذا لا تقومون لإعلاء كلمته وإحياء اسمه الشريف؟ وذلك لا يكون إلاَّ بعد دراسة وضع الشيعة والقيام بنشاطات مفيدة، وليست هذه موجودة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الذي جعل مجتمعنا في جهل اتّجاه وجود إمام العصر عليه السلام؟ وما هو السبب في عدم تعزيز مواقف الشيعة في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ترون أنَّ في سامراء حتَّى البيت الذي هو ملك الإمام الحجّة عليه السلام قد اغتصب والشيعة التي تشكّل الأقلّية في كثب واضطهاد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طوال هذه المدَّة التي كنت اُحدّث ذلك المرجع الديني كان سماحته ناصتاً بدقَّة إلى الحديث، وعندما انتهيت من الحديث بدء متحدّثاً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التي ذكرتموها هي من الواجبات ونحن نهتمُّ بها في المستقبل أكثر ممَّا كنّا نهتمّ بها في الماضي إن شاء الله، ونحن نفكّر في طريق تنفيذها، ولكن لا بدَّ أن نذكّركم أنَّنا كنّا ملفتين النظر في هذه الأمور إلى حدّ ما وكنّا تحت رعاية شيء من لطفه عليه السلام</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وصل سماحته في الحديث إلى هنا قام من مكانه وفتح باب جارور كان يحتوي كثيراً من الرسائل والأوراق والمستندات، وبدأ بالتفتيش بين الرسائل التي كانت مع ظرفها حتَّى أخرج ظرفاً منها وكان الظرف مغبرّاً، وعندما نظَّف الظرف من الغبار قبَّل ذلك الظرف ووضعه </w:t>
      </w:r>
    </w:p>
    <w:p>
      <w:pPr>
        <w:pStyle w:val="BookText"/>
        <w:rPr/>
      </w:pPr>
      <w:r>
        <w:rPr>
          <w:rFonts w:ascii="Amiri" w:hAnsi="Amiri" w:eastAsia="Amiri" w:cs="Amiri"/>
          <w:color w:val="111111"/>
          <w:sz w:val="28"/>
          <w:sz w:val="28"/>
          <w:szCs w:val="28"/>
          <w:rtl w:val="true"/>
          <w:lang w:bidi="ar-SA"/>
        </w:rPr>
        <w:t>على رأسه، ثمّ أقبل إليَّ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سند وإشارة من لطف بقيّة الله روحي له الفداء لنا، وأنا عملت ونفَّذت أمره عليه السلام في حدّ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ذلك الظرف من سماحته، رأيت مكتوباً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فرمانه عليه السلام، فتحت الظرف ورأيت فيه رسالة مرسلة بواسطة ثقة الإسلام والمسلمين زين العلماء الصالحين الحاجّ الشيخ محمّد شريعة التستري، وهذه الرسالة كانت مرسلة من قبله عليه السلام، رأيت في تلك الرسالة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ارخص نفسك، واجعل مجلسك في الدهليز، واقض حوائج الناس، نحن ننصرك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أدام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النائب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هذا الأمر اتّصال الناس بي أمر سهل، وأنا جالس في دهليز بيتي وأقضي حوائج الشيعة في حدّ الإمكان، وهو عليه السلام مراقبنا وكذلك مساعدنا في الماضي</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طلبت الإذن منه لاستنساخ الرسالة، أجاز لي ولكن طلب منّي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أسمح ما دمتُ حيّاً أن يعلم أحد بوجود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نسخة من تلك الرسالة وبعد فترة رجعت إلى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اليوم الثالث عشر من شهر آبان سنة ألف وثلاثمائة وخمسة وعشرين الشمسية وكان مطابقاً لليوم التاسع من ذي الحجة سنة ألف وثلاثمائة وخمسة وستّين قمرية من الهجرة النبوية وصل خبر وفات ذلك المرجع الديني إلى إيران وعقدت حفلات ومجالس تأبينية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مشهد عقد مجلس تأبين بهذه المناسبة، وكنت أنا خطيب ذلك المجلس، ولأوّل مرَّة قرأت نصَّ هذا التوقيع الشريف الذي كان لبقيّة الله عليه السلام مخاطباً نائبه العامّ آية الله العظمى السيّد أبو الحسن الأصبهاني في ذلك المجلس</w:t>
      </w:r>
      <w:r>
        <w:rPr>
          <w:rFonts w:eastAsia="IRNazanin" w:cs="IRNazanin"/>
          <w:color w:val="111111"/>
          <w:sz w:val="28"/>
          <w:szCs w:val="28"/>
          <w:rtl w:val="true"/>
          <w:lang w:bidi="fa-IR"/>
        </w:rPr>
        <w:t xml:space="preserve">. </w:t>
      </w:r>
      <w:bookmarkStart w:id="334" w:name="pg7121_116720"/>
    </w:p>
    <w:p>
      <w:pPr>
        <w:pStyle w:val="BookText"/>
        <w:rPr/>
      </w:pPr>
      <w:bookmarkEnd w:id="33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دعاء الإمام السجّاد عليه السلام يوم عرفة لحفظ الإمام المهدي عليه السلام ونصره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دعائه عليه السلام في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أيَّدت دينك في كلّ أوان بإمام أقمته علماً لعبادك، ومناراً في بلادك بعد أن وصلت حبله بحبلك، وجعلته الذريعة إلى رضوانك، وافترضت طاعته، وحذَّرت معصيته، وأمرت بامتثال أمره، والانتهاء عند نهيه، وألاَّ يتقدّمه متقدّم، ولا يتأخَّر عنه متأخّر فهو عصمة اللائذين، وكهف المؤمنين، وعروة المتمسّكين، وبهاء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فأوزع لوليّك شكر ما أنعمت به عليه وأوزعنا مثله فيه، وآته من لدنك سلطاناً نصيراً، وافتح له فتحاً يسيراً، وأعنه بركنك الأعزّ، واشدد أزره، وقوّ عضده، وراعه بعينك، واحمه بحفظك، وانصره بملائكتك، وامدده بجندك الأغلب، وأقم به كتابك وحدودك وشرائعك وسنن رسولك صلواتك اللّهمّ عليه وآله، وأحي به ما أماته الظالمون من معالم دينك، وأجل به صدأ الجور عن طريقتك، وأبن به الضرّاء من سبيلك، وأزل به الناكبين عن صراطك، وامحق به بغاة قصدك عوجاً، وألن جانبه لأوليائك وابسط يده على أعدائك، وهب لنا رأفته ورحمته وتعطّفه وتحنّنه، واجعلنا له سامعين مطيعين، وفي رضاه ساعين، وإلى نصرته والمدافعة عنه مكنفين، وإليك وإلى رسولك صلواتك اللّهمّ عليه وآله بذلك متقرّبين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820279_372815092"/>
      <w:bookmarkStart w:id="336" w:name="_Toc107"/>
      <w:bookmarkEnd w:id="335"/>
      <w:r>
        <w:rPr/>
        <w:t>10</w:t>
      </w:r>
      <w:r>
        <w:rPr>
          <w:rtl w:val="true"/>
        </w:rPr>
        <w:t xml:space="preserve"> </w:t>
      </w:r>
      <w:r>
        <w:rPr>
          <w:rtl w:val="true"/>
        </w:rPr>
        <w:t>ذي الحجّة</w:t>
      </w:r>
      <w:bookmarkEnd w:id="336"/>
    </w:p>
    <w:p>
      <w:pPr>
        <w:pStyle w:val="BookText"/>
        <w:rPr/>
      </w:pP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وقلاقل في ذي الحجّة</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عبد الله، عن عمرو بن شعيب، عن أبيه، عن عبد الله بن عمرو رضي الله عنهما، قال</w:t>
      </w:r>
      <w:r>
        <w:rPr>
          <w:rFonts w:eastAsia="Amiri" w:cs="Amiri" w:ascii="Amiri" w:hAnsi="Amiri"/>
          <w:color w:val="111111"/>
          <w:sz w:val="28"/>
          <w:szCs w:val="28"/>
          <w:rtl w:val="true"/>
          <w:lang w:bidi="ar-SA"/>
        </w:rPr>
        <w:t xml:space="preserve">: </w:t>
      </w:r>
      <w:bookmarkStart w:id="337" w:name="pg7121_116723"/>
    </w:p>
    <w:p>
      <w:pPr>
        <w:pStyle w:val="BookText"/>
        <w:rPr/>
      </w:pPr>
      <w:bookmarkEnd w:id="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الناس معاً ويعرّفون معاً على غير إمام، فبينما هم نزول بمنى إذ أخذهم كالكلب فثارت القبائل بعضها إلى بعض واقتتلوا حتَّى تسيل العقبة دماً، فيفزعون إلى خيرهم فيأتونه وهو ملصق وجهه إلى الكعبة يبكي كأنّي أنظر إلى دموعه،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فلنبايعك،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كم عهد قد نقضتموه؟ وكم دم قد سفكتموه؟ فيبايع كرهاً، فإذا أدركتموه فبايعوه فإنَّه المهدي في الأرض والمهدي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3820281_372815092"/>
      <w:bookmarkStart w:id="339" w:name="_Toc108"/>
      <w:bookmarkEnd w:id="338"/>
      <w:r>
        <w:rPr/>
        <w:t>12</w:t>
      </w:r>
      <w:r>
        <w:rPr>
          <w:rtl w:val="true"/>
        </w:rPr>
        <w:t xml:space="preserve"> </w:t>
      </w:r>
      <w:r>
        <w:rPr>
          <w:rtl w:val="true"/>
        </w:rPr>
        <w:t>ذي الحجّة</w:t>
      </w:r>
      <w:bookmarkEnd w:id="339"/>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النبيّ صلى الله عليه وآله وسلم في الكعبة المشرَّفة، وفيها ذكر حوادث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المجلسي رحمه الله عن جامع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رسول الله صلى الله عليه وآله وسلم حجّة الوداع، فلمَّا قضى النبيّ صلى الله عليه وآله وسلم ما افترض عليه من الحجّ أتى مودع الكعبة فلزم حلقة الباب، ونادى برفيع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فاجتمع أهل المسجد وأهل السوق،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إنّي قائل ما هو بعدي كائن فليبلّغ شاهدكم غائبكم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بكى رسول الله صلى الله عليه وآله وسلم حتَّى بكى لبكائه الناس أجمعين، فلمَّا سكت من بكائه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رحمكم الله أنَّ مثلكم في هذا اليوم كمثل ورق لا شوك فيه إلى أربعين ومائة سنة، ثمّ يأتي من بعد ذلك شوك وورق إلى مائتي سنة، ثمّ يأتي من بعد ذلك شوك لا ورق فيه حتَّى لا يرى فيه إلاَّ سلطان جائر، أو غني بخيل، أو عالم مراغب في المال، أو فقير كذّاب،</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شيخ فاجر، أو صبي وقح، أو امرأة رعناء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بكى رسول الله صلى الله عليه وآله وسلم، فقام إليه سلمان الفارسي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متى يكون ذلك؟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إذا قلَّت علماؤكم، وذهبت قُرّاؤكم، وقطعتم زكاتكم، وأظهرتم منكراتكم، وعلت أصواتكم في مساجدكم، وجعلتم الدنيا فوق رؤوسكم والعلم تحت أقدامكم، والكذب حديثكم، والغيبة فاكهتكم، والحرام غنيمتكم، ولا يرحم كبيركم صغيركم، ولا يوقّر صغيركم كبيركم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تنزل اللعنة عليكم، ويجعل بأسكم بينكم، وبقي الدين بينكم لفظاً بألسنتكم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اُوتيتم هذه الخصال توقَّعوا الريح الحمراء أو مسخاً أو قذفاً بالحجارة، وتصديق ذلك في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 انْظُرْ كَيْفَ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الْأَياتِ لَعَلَّهُمْ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جماعة من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متى يكون ذلك؟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تأخير الصلوات، واتّباع الشهوات، وشرب القهوات، وشتم الآباء والاُمهات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ترون الحرام مغنماً، والزكاة مغرماً، وأطاع الرجل زوجته، وجفا جاره، وقطع رحمه، وذهبت رحمة الأكابر، وقلَّ حياء الأصاغر، وشيَّدوا البنيان، وظلموا العبيد والإماء، وشهدوا بالهوى، وحكموا بالجور، ويسبُّ الرجل أباه، ويحسد الرجل أخاه، ويعامل الشركاء بالخيانة، وقلَّ الوفاء، وشاع الزنا، وتزيَّن الرجال بثياب النساء، وسلب عنهنَّ قناع الحياء، ودبَّ الكبر في القلوب كدبيب السمّ في الأبدان، وقلَّ المعروف، وظهرت الجرائم، وهوّنت العظائم، وطلبوا المدح بالمال، وأنفقوا المال للغناء، وشغلوا بالدنيا عن الآخرة، </w:t>
      </w:r>
    </w:p>
    <w:p>
      <w:pPr>
        <w:pStyle w:val="BookText"/>
        <w:rPr/>
      </w:pPr>
      <w:r>
        <w:rPr>
          <w:rFonts w:ascii="Amiri" w:hAnsi="Amiri" w:eastAsia="Amiri" w:cs="Amiri"/>
          <w:color w:val="111111"/>
          <w:sz w:val="28"/>
          <w:sz w:val="28"/>
          <w:szCs w:val="28"/>
          <w:rtl w:val="true"/>
          <w:lang w:bidi="ar-SA"/>
        </w:rPr>
        <w:t>وقلَّ الورع، وكثر الطمع والهرج والمرج، وأصبح المؤمن ذليلاً، والمنافق عزيزاً، مساجدهم معمورة بالأذان، وقلوبهم خالية من الإيمان، واستخفّوا بالقرآن، وبلغ المؤمن عنهم كلّ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ترى وجوههم وجوه الآدميين، وقلوبهم قلوب الشياطين، كلامهم أحلى من العسل، وقلوبهم أمرّ من الحنظل، فهم ذئاب وعليهم ثياب، ما من يوم إلاَّ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أفبي تغترّون؟ أم عليَّ تجترؤون؟،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فوَعزَّتي وجلالي، لولا من يعبدني مخلصاً ما أمهلت من يعصيني طرفة عين، ولولا ورع الورعين من عبادي لما أنزلت من السماء قطرة، ولا أنبتُّ ورقة خضراء، فوا عجباه لقوم آلهتهم أموالهم، وطالت آمالهم، وقصرت آجالهم، وهم يطمعون في مجاورة مولاهم، ولا يصلون إلى ذلك إلاَّ بالعمل، ولا يتمُّ العمل إلاَّ بالعقل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القمّي رحمه الله في تفسيره عن أبيه، عن سليمان بن مسلم الخشّاب، عن عبد الله بن جريح المكّي، عن عطا بن أبي رياح،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 صلى الله عليه وآله وسلم حجّة الوداع، فأخذ بحلقة باب الكعبة ثمّ أقبل علينا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اُخبركم بأشراط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أدنى الناس منه يومئذٍ سلمان رحمة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أشراط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الصلوات، واتّباع الشهوات، والميل إلى الأهواء، وتعظيم أصحاب المال، وبيع الدين بالدنيا، فعندها يذوب قلب المؤمن في جوفه كما يذاب الملح في الماء ممَّا يرى من المنكر فلا يستطيع أن يغيّره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إنَّ عندها يليهم أمراء جورة، ووزراء</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فسقة، وعرفاء ظلمة، وأمناء خونة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إنَّ عندها يكون المنكر معروفاً والمعروف منكراً، ويؤتمن الخائن ويخون الأمين، ويُصدَّق الكاذب ويُكذَّب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فعندها تكون إمارة النساء، ومشاورة الإماء، وقعود الصبيان على المنابر، ويكون الكذب طرفاً، والزكاة مغرماً، والفيء مغنماً، ويجفو الرجل والديه ويبرّ صديقه، ويطلع الكوكب المذنب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وعندها تشارك المرأة زوجها في التجارة، ويكون المطر قيظاً، ويغيظ الكرام غيظاً، ويحتقر الرجل المعسر، فعندها تقارب الأسواق إذ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أبع شيئاً،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أربح شيئاً، فلا ترى إلاَّ ذامّاً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فعندها يليهم أقوام إن تكلَّموا قتلوهم وإن سكتوا استباحوا حقّهم ليستأثرون أنفسهم بفيئهم وليطؤن حرمتهم وليسفكنَّ دماءهم وليملأنَّ قلوبهم دغلاً ورعباً، فلا تراهم إلاَّ وجلين خائفين مرعوبين مرهوبين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إنَّ عندها يؤتى بشيء من المشرق وشيء من المغرب يلون أمّتي، فالويل لضعفاء أمّتي منهم والويل لهم من الله، لا يرحمون صغيراً ولا يوقّرون كبيراً ولا يتجاوزون من مسيء، جثَّتهم جثَّة الآدميين وقلوبهم قلوب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والذي نفسي بيده يا سلمان، وعندها يكتفي الرجال بالرجال والنساء بالنساء، ويغار على الغلمان كما يغار على الجارية في بيت أهلها، وتشبَّه الرجال بالنساء والنساء بالرجال، ولتركبنَّ ذوات الفروج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السروج فعليهنَّ من أمّتي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إنَّ عندها تزخرف المساجد كما تزخرف البيع والكنائس، وتحلّى المصاحف، وتطول المنارات، وتكثر الصفوف بقلوب متباغضة وألسن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وعندها تحلّى ذكور أمّتي بالذهب، ويلبسون الحرير والديباج، ويتَّخذون جلود النمور صفافاً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وعندها يظهر الربا، ويتعاملون بالعينة والرشى، ويوضع الدين وترفع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وعندها يكثر الطلاق، فلا يقام لله حدّ ولن يضرّوا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وعندها تظهر القينات والعازف ويليهم أشرار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وعندها تحجّ أغنياء أمّتي للنزهة، وتحجّ أوساطها للتجارة، وتحجّ فقراؤهم للرياء والسمعة، فعندها يكون أقوام يتَّعلمون القرآن لغير الله ويتَّخذونه مزامير، ويكون أقوام يتفقَّهون لغير الله، وتكثر أولاد الزنا، ويتغنّون بالقرآن، ويتهافتون بالدنيا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ذاك إذا انتهكت المحارم، واكتسبت المآثم، وتسلَّط الأشرار على الأخيار، ويفشو الكذب، وتظهر اللجاجة، وتغشو الفاقة، ويتباهون في اللباس، ويمطرون في غير أوان المطر، ويستحسنون الكوبة والمعازف، وينكرون الأمر بالمعروف والنهي عن المنكر، حتَّى يكون المؤمن في ذلك الزمان أذلّ من الأمَة، ويظهر قرّاؤهم وعبّادهم فيما بينهم التلاوم، فأولئك يدعون في ملكوت السماوات</w:t>
      </w:r>
      <w:r>
        <w:rPr>
          <w:rFonts w:eastAsia="Amiri" w:cs="Amiri" w:ascii="Amiri" w:hAnsi="Amiri"/>
          <w:color w:val="111111"/>
          <w:sz w:val="28"/>
          <w:szCs w:val="28"/>
          <w:rtl w:val="true"/>
          <w:lang w:bidi="ar-SA"/>
        </w:rPr>
        <w:t xml:space="preserve">: </w:t>
      </w:r>
      <w:bookmarkStart w:id="340" w:name="pg7121_116732"/>
    </w:p>
    <w:p>
      <w:pPr>
        <w:pStyle w:val="BookText"/>
        <w:rPr/>
      </w:pPr>
      <w:bookmarkEnd w:id="340"/>
      <w:r>
        <w:rPr>
          <w:rFonts w:ascii="Amiri" w:hAnsi="Amiri" w:eastAsia="Amiri" w:cs="Amiri"/>
          <w:color w:val="111111"/>
          <w:sz w:val="28"/>
          <w:sz w:val="28"/>
          <w:szCs w:val="28"/>
          <w:rtl w:val="true"/>
          <w:lang w:bidi="ar-SA"/>
        </w:rPr>
        <w:t>الأرجاس والأنجاس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فعندها لا يخشى الغني على الفقير حتَّى أنَّ السائل يسأل فيما بين الجمعتين لا يصيب أحداً يضع في كفّه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 عندها يتكلَّم الرويبضة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الرويبضة يا رسول الله فداك أبي واُمّي؟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يتكلَّم في أمر العامّة من لم يكن يتكلَّم، فلم يلبثوا إلاَّ قليلاً حتَّى تخور الأرض خورة، فلا يظنّ كلّ قوم إلاَّ أنَّها خارت في ناحيتهم، فيمكثون ما شاء الله، ثم ينكتون في مكثهم فتلقى لهم الأرض أفلاذ كبدها ذهباً وفضَّةً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ثمّ أومأ بيده إلى الأساطين فقال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مثل هذا، فيومئذٍ لا ينفع ذهب ولا فضَّة، فهذا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3820283_372815092"/>
      <w:bookmarkStart w:id="342" w:name="_Toc109"/>
      <w:bookmarkEnd w:id="341"/>
      <w:r>
        <w:rPr/>
        <w:t>18</w:t>
      </w:r>
      <w:r>
        <w:rPr>
          <w:rtl w:val="true"/>
        </w:rPr>
        <w:t xml:space="preserve"> </w:t>
      </w:r>
      <w:r>
        <w:rPr>
          <w:rtl w:val="true"/>
        </w:rPr>
        <w:t>ذي الحجّة</w:t>
      </w:r>
      <w:bookmarkEnd w:id="342"/>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النبيّ صلى الله عليه وآله وسلم يوم غدير خمّ في حجّة الوداع وبشارته بالإمام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في أماليه عن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موسى الخزّاز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مريم، عن ثوير بن أبي فاختة،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النبيّ صلى الله عليه وآله وسلم الراية يوم خيبر إلى</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أبي طالب عليه السلام، ففتح الله عليه، وأوقفه يوم غدير خُمّ، فأعلم الناس أنَّه 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النبيّ صلى الله عليه وآله وسلم،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جبرئيل عليه السلام أنَّهم يظلمونه ويمنعونه حقّه، ويقاتلونه ويقتلون ولده، ويظلمونهم بعده، وأخبرني جبرئيل عليه السلام عن الله عز وجل أنَّ ذلك يزول إذا قام قائمهم، وعلت كلمتهم، واجتمعت الأمّة على محبَّتهم، وكان الشانئ لهم قليلاً، والكاره لهم ذليلاً، وكثر المادح لهم، وذلك حين تغيّر البلاد، وضعف العباد، والإياس من الفرج، وعند ذلك يظهر القائم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كاسمي، واسم أبيه كاسم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من ولد ابنتي،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طلحة الشافعي في 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المعترض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جملة الصفات المجعولة علامة ودلالة أن يكون اسم أبيه مواطئاً لاسم أب النبيّ صلى الله عليه وآله وسلم، هكذا صرَّح به الحديث النبوي على ما أوردوه، وهذه الصفة لم توجد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قبل الشروع في تفصيل الجواب من بيان أمرين يبتني عليهما الغرض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شائع في لسان العرب إطلاق لفظة الأب على الجد الأعلى وقد نطق القرآن الكريم بذلك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 حكاية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آبائِي إِبْراهِيمَ وَإِسْحاقَ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ونطق بذلك النبيّ صلى الله عليه وآله وسلم في حديث الإسراء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لفظة الأب تطلق على الجدّ وإن علا، فهذا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الاسم تطلق على الكنية وعلى الصفة وقد استعملها الفصحاء ودارت بها ألسنتهم ووردت في الأحاديث حتَّى ذكرها الإمامان البخاري ومسلم رضي الله عنهما كلّ منهما يرفعه إلى سهل بن سعد الساعدي، أنَّه قال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سمّاه بأبي تراب ولم يكن له اسم أحبّ إليه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لفظة الاسم على الكنية، ومثل ذلك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قدرك أن تسمّى مؤبَّنة</w:t>
      </w:r>
    </w:p>
    <w:p>
      <w:pPr>
        <w:pStyle w:val="BookText"/>
        <w:rPr/>
      </w:pPr>
      <w:r>
        <w:rPr>
          <w:rFonts w:ascii="Amiri" w:hAnsi="Amiri" w:eastAsia="Amiri" w:cs="Amiri"/>
          <w:color w:val="111111"/>
          <w:sz w:val="28"/>
          <w:sz w:val="28"/>
          <w:szCs w:val="28"/>
          <w:rtl w:val="true"/>
          <w:lang w:bidi="ar-SA"/>
        </w:rPr>
        <w:t>ومن كنّاك فقد سمّاك للعرب</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فأطلق التسمية على الكناية أو الصفة، وهذا شائع ذائع في لسان العرب</w:t>
      </w:r>
      <w:r>
        <w:rPr>
          <w:rFonts w:eastAsia="Amiri" w:cs="Amiri" w:ascii="Amiri" w:hAnsi="Amiri"/>
          <w:color w:val="111111"/>
          <w:sz w:val="28"/>
          <w:szCs w:val="28"/>
          <w:rtl w:val="true"/>
          <w:lang w:bidi="ar-SA"/>
        </w:rPr>
        <w:t xml:space="preserve">.= </w:t>
      </w:r>
      <w:bookmarkStart w:id="343" w:name="pg7121_116736"/>
    </w:p>
    <w:p>
      <w:pPr>
        <w:pStyle w:val="BookText"/>
        <w:rPr/>
      </w:pPr>
      <w:bookmarkEnd w:id="343"/>
      <w:r>
        <w:rPr>
          <w:rFonts w:ascii="Amiri" w:hAnsi="Amiri" w:eastAsia="Amiri" w:cs="Amiri"/>
          <w:color w:val="111111"/>
          <w:sz w:val="28"/>
          <w:sz w:val="28"/>
          <w:szCs w:val="28"/>
          <w:rtl w:val="true"/>
          <w:lang w:bidi="ar-SA"/>
        </w:rPr>
        <w:t>يظهر الله الحقّ بهم، ويخمد الباطل بأسيافهم، ويتَّبعهم الناس بين راغب إليهم وخائف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البكاء عن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المؤمنين، أبشروا بالفرج، فإنَّ وعد الله لا يخلف، وقضاءه لا يُرد، وهو الحكيم الخبير، فإنَّ فتح الله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أهلي فأذهب عنهم الرجس وطهّرهم تطهيراً، اللّهمّ اكلأهم وارعهم وكن لهم، وانصرهم وأعنهم، وأعزهم ولا تذلهم، واخلفني فيهم، إنَّك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3820285_372815092"/>
      <w:bookmarkStart w:id="345" w:name="_Toc110"/>
      <w:bookmarkEnd w:id="344"/>
      <w:r>
        <w:rPr/>
        <w:t>23</w:t>
      </w:r>
      <w:r>
        <w:rPr>
          <w:rtl w:val="true"/>
        </w:rPr>
        <w:t xml:space="preserve"> </w:t>
      </w:r>
      <w:r>
        <w:rPr>
          <w:rtl w:val="true"/>
        </w:rPr>
        <w:t>ذي الحجّة</w:t>
      </w:r>
      <w:bookmarkEnd w:id="345"/>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وصول رسالة الإمام المهدي عليه السلام الثانية إلى الشيخ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الاحتجاج للشيخ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الشيخ المفيد رحمه الله كتاب آخر من قبل الإمام المهدي صلوات الله عليه، يوم الخميس الثالث والعشرين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وضح ما ذكرناه من الأمرين فاعلم أيَّدك الله بتوفيقه أنَّ النبيّ صلى الله عليه وآله وسلم كان له سبطان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وأبو عبد الله الحسين، ولمَّا كان الحجّة الخلف الصالح محمّد عليه السلام من ولد أبي عبد الله الحسين، ولم يكن من ولد أبي محمّد الحسن، وكانت كنية الحسين أبا عبد الله فأطلق النبيّ صلى الله عليه وآله وسلم على الكنية لفظ الاسم لأجل المقابلة بالاسم في حقّ أبيه، وأطلق على الجدّ لفظة الأب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اسمي، فهو محمّد وأنا محمّد وكنية جدّه اسم أبي، إذ هو أبو عبد الله وأبي عبد الله لتكون تلك الألفاظ المختصرة جامعة لتعريف صفاته وإعلام أنَّه من ولد أبي عبد الله الحسين بطريق جامع موجز، وحينئذٍ تنتظم الصفات وتوجد بأسرها مجتمعة للحجّة الخلف الصالح محمّد عليه السلام، وهذا بيان شافٍ كافٍ في إزالة ذلك الإشكال، فافهمه</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726/66</w:t>
      </w:r>
      <w:r>
        <w:rPr>
          <w:rFonts w:eastAsia="Amiri" w:cs="Amiri" w:ascii="Amiri" w:hAnsi="Amiri"/>
          <w:color w:val="111111"/>
          <w:sz w:val="28"/>
          <w:szCs w:val="28"/>
          <w:rtl w:val="true"/>
          <w:lang w:bidi="ar-SA"/>
        </w:rPr>
        <w:t xml:space="preserve">).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 الحجّة، سنة اثني عشر وأربعمائة،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سلام الله عليك أيّها الناصر للحقّ، الداعي إليه بكلمة الصدق، فإنّا نحمد الله إليك الذي لا إله إلاَّ هو، إلهنا وإله آبائنا الأوّلين، ونسأله الصلاة على سيّدنا ومولانا محمّد خاتم النبيّين، وعلى 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كنّا نظرنا مناجاتك عصمك الله بالسبب الذي وهبه الله لك من أوليائه، وحرسك به من كيد أعدائه، وشفعنا ذلك الآن من مستقرّ لنا ينصب في شمراخ، من بهماء صرنا إليه آنفاً من غماليل ألجأنا إليه السباريت من الإيمان، ويوشك أن يكون هبوطنا إلى صحصح من غير بعد من الدهر ولا تطاول من الزمان ويأتيك نبأ منّا بما يتجدَّد لنا من حال، فتعرف بذلك ما نعتمده من الزلفة إلينا بالأعمال، والله موفّقك لذلك برحمته، فلتكن حرسك الله بعينه التي لا تنام أن تقابل لذلك فتنة تسبل نفوس قوم حرثت باطلاً لاسترهاب المبطلين، يبتهج لذمارها المؤمنون، ويحزن لذلك المجرمون، وآية حركتنا من هذه اللوثة حادثة بالجرم المعظم من رجس منافق مذمم، مستحلّ للدم المحرَّم، يعمد بكيده أهل الإيمان ولا يبلغ بذلك غرضه من الظلم والعدوان، لأنَّنا من وراء حفظهم بالدعاء الذي الذي لا يحجب عن ملك الأرض والسماء، فليطمئنّ بذلك من أوليائنا القلوب، وليثقوا بالكفاية منه، وإن راعتهم بهم الخطوب، والعاقبة بجميل صنع الله سبحانه تكون حميدة لهم ما اجتنبوا المنهي عنه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نعهد إليك أيّها الوليّ المخلص المجاهد فينا الظالمين أيَّدك الله بنصره الذي أيَّد به السلف من أوليائنا الصالحين، أنَّه من اتَّقى ربّه من إخوانك في الدين وأخرج ممَّا عليه إلى مستحقّيه، كان آمناً من الفتنة المبطلة، ومحنها المظلمة المظلّة ومن بخل منهم بما أعاده الله من نعمته على من أمره بصلته، فإنَّه يكون خاسراً بذلك لأولاه وآخرته، ولو أنَّ أشياعاً وفَّقهم الله لطاعته على اجتماع من القلوب في الوفاء بالعهد عليهم لما تأخَّر عنهم اليمن بلقائنا، </w:t>
      </w:r>
      <w:bookmarkStart w:id="346" w:name="pg7121_116740"/>
    </w:p>
    <w:p>
      <w:pPr>
        <w:pStyle w:val="BookText"/>
        <w:rPr/>
      </w:pPr>
      <w:bookmarkEnd w:id="346"/>
      <w:r>
        <w:rPr>
          <w:rFonts w:ascii="Amiri" w:hAnsi="Amiri" w:eastAsia="Amiri" w:cs="Amiri"/>
          <w:color w:val="111111"/>
          <w:sz w:val="28"/>
          <w:sz w:val="28"/>
          <w:szCs w:val="28"/>
          <w:rtl w:val="true"/>
          <w:lang w:bidi="ar-SA"/>
        </w:rPr>
        <w:t>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 وصلاته على سيّدنا البشير النذير محمّد وآله الطاهرين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في غرَّة شوّال من سنة اثني عشر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التوقيع باليد العليا صلوات الله على صاحبها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إليك أيّها الوليّ الملهم للحقّ العلي، بإملائنا وخطّ ثقتنا، فاخفه عن كلّ أحد، واطوه واجعل له نسخة يطلع عليها من تسكن إلى أمانته من أوليائنا شملهم الله ببركتنا إن شاء الله، الحمد لله والصلاة على سيّدنا محمّد النبيّ وآله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3820287_372815092"/>
      <w:bookmarkStart w:id="348" w:name="_Toc111"/>
      <w:bookmarkEnd w:id="347"/>
      <w:r>
        <w:rPr/>
        <w:t>25</w:t>
      </w:r>
      <w:r>
        <w:rPr>
          <w:rtl w:val="true"/>
        </w:rPr>
        <w:t xml:space="preserve"> </w:t>
      </w:r>
      <w:r>
        <w:rPr>
          <w:rtl w:val="true"/>
        </w:rPr>
        <w:t>ذي الحجّة</w:t>
      </w:r>
      <w:bookmarkEnd w:id="348"/>
    </w:p>
    <w:p>
      <w:pPr>
        <w:pStyle w:val="BookText"/>
        <w:rPr/>
      </w:pP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من سنة الظهور يقتل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علي بن مهزيار، عن عبد الله بن محمّد الحجّال، عن ثعلبة</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قال السيّد بحر العلوم في الفوائد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يشكل أمر هذا التوقيع بوقوعه في الغيبة الكبرى، مع جهالة المبلّغ ودعواه المشاهدة المنافية بعد الغيبة الصغرى، ويمكن دفعه باحتمال حصول العلم بمقتضى القرائن، واشتمال التوقيع على الملاحم والإخبار عن الغيب الذي لا يطَّلع عليه إلاَّ الله وأولياؤه بإظهاره لهم، وأنَّ المشاهدة المنفية أن يشاهد الإمام ويعلم أنَّه الحجّة عليه السلام حال مشاهدته له، ولم يعلم من المبلّغ ادّعاؤه لذلك، وقد يمنع أيضاً امتناعها في شأن الخواصّ، وأنَّ اقتضاه ظاهر النصوص بشهادة الاعتبار ودلالة بعض الآثار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ميمون، عن شعيب الحذّاء، عن صالح مولى بني العذراء،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قيام قائم آل محمّد وبين قتل النفس الزكية إلاَّ خمسة عشر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المجلسي رحمه الله في البحار عن السيّد علي بن عبد الحميد بإسناده يرفعه إلى أبي بصير، عن أبي جعفر عليه السلام في حديث طويل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القائم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أهل مكّة لا يريدونني، ولكنّي مرسل إليهم لأحتجّ عليهم بما ينبغي لمثلي أن يحتجَّ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رجلاً من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أهل مكّة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أنا رسول فلان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الرحمة، ومعدن الرسالة والخلافة، ونحن ذرّية محمّد وسلالة النبيّين، وإنّا قد ظلمنا واضطهدنا وقهرنا وابتزَّ منّا حقّنا منذ قبض نبيّنا إلى يومنا هذا، فنحن نستنصركم فانصرونا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 هذا الفتى بهذا الكلام أتوا إليه فذبحوه بين الركن والمقام، وهي النفس الزكية، فإذا بلغ ذلك الإمام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أخبرتكم أنَّ أهل مكّة لا يريدوننا؟ فلا يدعونه حتَّى يخرج فيهبط من عقبة طوى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ثلاثمائة وثلاثة عشر رجلاً عدَّة أهل بدر حتَّى يأتي المسجد الحرام، فيُصلّي فيه عند مقام إبراهيم أربع ركعات، ويسند ظهره إلى الحجر الأسود، ثمّ يحمد الله ويثني عليه، ويذكر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سابقاً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المقدَّس للإمام المهدي عليه السلام يكون في اليوم العاشر من المحرَّم</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bookmarkStart w:id="349" w:name="pg7121_116744"/>
    </w:p>
    <w:p>
      <w:pPr>
        <w:pStyle w:val="BookText"/>
        <w:rPr/>
      </w:pPr>
      <w:bookmarkEnd w:id="349"/>
      <w:r>
        <w:rPr>
          <w:rFonts w:ascii="Amiri" w:hAnsi="Amiri" w:eastAsia="Amiri" w:cs="Amiri"/>
          <w:color w:val="111111"/>
          <w:sz w:val="28"/>
          <w:sz w:val="28"/>
          <w:szCs w:val="28"/>
          <w:rtl w:val="true"/>
          <w:lang w:bidi="ar-SA"/>
        </w:rPr>
        <w:t>النبيّ صلى الله عليه وآله وسلم ويُصلّي عليه، ويتكلَّم بكلام لم يتكلَّم به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أوّل من يضرب على يده ويبايعه جبرئيل وميكائيل، ويقوم معهما رسول الله وأمير المؤمنين فيدفعان إليه كتاباً جديداً هو على العرب شديد بخاتم رطب،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بما فيه، ويبايعه الثلاثمائة وقليل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من مكّة حتَّى يكون في مثل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الحلقة؟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آلاف رجل، جبرئيل عن يمينه، وميكائيل عن شماله، ثمّ يهزّ الراية الجليّة وينشرها وهي راية رسول الله صلى الله عليه وآله وسلم السحابة ودرع رسول الله صلى الله عليه وآله وسلم السابغة، ويتقلَّد بسيف رسول الله صلى الله عليه وآله وسلم ذي الفقار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820289_372815092"/>
      <w:bookmarkStart w:id="351" w:name="_Toc112"/>
      <w:bookmarkEnd w:id="350"/>
      <w:r>
        <w:rPr/>
        <w:t>30</w:t>
      </w:r>
      <w:r>
        <w:rPr>
          <w:rtl w:val="true"/>
        </w:rPr>
        <w:t xml:space="preserve"> </w:t>
      </w:r>
      <w:r>
        <w:rPr>
          <w:rtl w:val="true"/>
        </w:rPr>
        <w:t>ذي الحجّة</w:t>
      </w:r>
      <w:bookmarkEnd w:id="351"/>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الغيبة التامّة للإمام المهدي عليه السلام على رواية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إنباء الإمام الصادق عليه السلام للمفضَّل بن عمر بشهادة الإمام العسكري</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3820291_372815092"/>
      <w:bookmarkStart w:id="353" w:name="_Toc113"/>
      <w:bookmarkEnd w:id="352"/>
      <w:r>
        <w:rPr>
          <w:rtl w:val="true"/>
        </w:rPr>
        <w:t>أحداث هذا الشهر بدون ذكر اليوم</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الإمام الصادق عليه السلام لعبّاد البصري بظهور الإمام المهدي عليه السلام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طاووس رحمه الله عن جدّه أبي جعفر الطوسي، عن</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جماعة، عن هارون بن موسى التلعكبري، عن ابن همام، عن جميل، عن القاسم بن إسماعيل، عن أحمد بن رياح، عن أبي الفرج أبان بن محمّد المعروف بالسندي نقلناه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في الحجّ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السنة التي قدم فيها أبو عبد الله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تحت الميزاب وهو يدعو، وعن يمينه عبد الله بن الحسن، وعن يساره حسن بن حسن، وخلفه جعفر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فجائه عبّاد بن كثير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حتَّى قالها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تشاء يا أبا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كتاب لي علم هذه البنية رجل ينقضها حجراً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كتابك يا أبا كثير، ولكن كأنّي والله بأصفر القدمين، خمش الساقين، ضخم البطن، رقيق العنق، ضخم الرأس على هذا الركن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وأشار بيده إلى الركن اليماني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يمنع الناس من الطواف حتَّى يتذعَّروا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يبعث الله له رجلاً منّي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فيقتله قتل عاد وثمود وفرعون ذي الأوتاد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عند ذلك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أبو عبد الله عليه السلام، حتَّى صدَّقوه كلّهم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الإمام الصادق عليه السلام بآية الاستخلاف على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 الله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محمّد بن علي الجباعي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الشهيد 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الصفواني في كتابه عن صفوان أنَّه لمَّا طلب المنصور أبا عبد الله عليه السلام توضَّأ</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وصلّى ركعتين، ثمّ سجد سجدة الشكر،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وَعَدْتَنَا عَلَى لِسَان نَبِيَّكَ مُحَمَّدٍ صلّى الله عليه وآله وَوَعْدُكَ الْحَقُّ أنَّكَ تُبَدَّلُنَا مِنْ بَعْدِ خَوْفِنَا أمْناً، اللّهُمَّ فَأنْجِزْ لَنَا مَا وَعَدْتَنَا إِنَّكَ لا تُخْلِفُ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فأين وعد الله لكم؟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الإمام الرضا عليه السلام لحديث روي عن الإمام الصادق عليه السلام في حقّ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رحمه الله عن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الواسطي ومحمّد 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قياما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ثلاث وتسعين ومائة، وسألت أبا الحسن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أبوك؟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كما مضى آباؤه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بحديث حدَّثني به يعقوب بن شعيب، عن أبي بصير أنَّ أبا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من يخبركم أنَّ ابني هذا مات وكُفّن ولُبن وقُبر ونفضوا أيديهم من تراب قبره فلا تصدّقوا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الحسين بن قياما الصيرفي، عدَّه الطوسي رحمه الله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4997/28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الكاظم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قياما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ورد في عيون أخبار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رؤساء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 عليه الإمام الكاظم عليه السلام مرَّتين، وبقي على وقفه إلى أن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هكذا حدَّثه،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عن صاحب هذا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حجّة للإمام المهدي عليه السلام مع جدَّته اُمّ الحسن العسكري عليه السلام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النوري رحمه الله نقلاً عن علي بن الحسين المسعودي في كتابه إثبات الوصيّة، عن الحميري،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عليه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ما كان حالكم فيما كان الناس فيه من الشكّ والارتياب؟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لمَّا ورد الكتاب بخبر سيّدنا ومولده، لم يبقَ منّا رجل ولا امرأة ولا غلام بلغ الفهم إلاَّ قال بالحقّ،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علمتم أنَّ الأرض لا تخلو من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أبو محمّد عليه السلام والدته بالحجّ في سنة تسع وخمسين ومائتين، وعرَّفها ما يناله في سنة ستّين، وأحضر الصاحب عليه السلام فأوصى إليه وسلَّم الاسم الأعظم والمواريث والسلاح إليه، وخرجت اُمّ أبي محمّد عليه السلام مع الصاحب عليه السلام جميعاً إلى مكّة، وكان أحمد بن محمّد بن مطهَّر أبو علي المتولّي لما يحتاج إليه الوكيل، فلمَّا بلغوا بعض المنازل من طريق مكّة،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رحمه الله في معجم رجال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ضعيفة السند، ولا أقلّ من جهة الحسن بن قياما الصيرفي، على أنَّها معارضة بعدَّة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بن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بصير ومحمّد بن عمران مولى أبي جعفر في منزله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لسمعت من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فحلَّفه مرَّة واثنتين أنَّه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سمعت أبا جعفر عليه السلام يقول</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تلقّى الأعراب القوافل، فأخبروهم بشدَّة الخوف، وقلَّة الماء، فرجع أكثر الناس إلاَّ من كان في الناحية، فإنَّهم نفذوا وسلموا، وروي أنَّه ورد عليهم الأمر بالنفوذ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يعقوب بن يوسف للحجّ وسكنه في دار الرضا عليه السلام في مكّة وملاقاته عجوزاً تلتقي بالإمام المهدي عليه السلام وإعطائها له نسخة من توقيع يحوي دعاءً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الطبري الشيعي رحمه الله عن أصل بخطّ شيخنا أبي عبد الله الحسين الغضائري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عبد الله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سنة ثمان وثمانين ومائتين بقاسان بعد منصرفه من 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يوسف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إحدى وثمانين ومائتين، وكنت مع قوم مخالفين، فلمَّا دخلنا مكّة تقدَّم بعضهم فاكترى لنا داراً في زقاق من سوق الليل في دار خديجة تسمّى دار الرضا عليه السلام، وفيها عجوز سمراء، فسألتها لمَّا وقفت على أنَّها دار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تكونين من أصحاب هذه الدار، ولِمَ سُمّيت دار الرضا؟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مواليهم، وهذه دار الرضا علي بن موسى عليهما السلام، وأسكننيها الحسن بن علي عليهما السلام، فإنّي كنت خادمة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بذلك أنست بها، وأسررت الأمر عن رفقائي، وكنت إذا انصرفت من الطواف بالليل أنام مع رفقائي في رواق الدار ونغلق الباب، ونرمي خلف الباب حجراً كبيراً، فرأيت غير ليلة ضوء السراج في الرواق الذي كنّا فيه شبيهاً بضوء المشعل، ورأيت الباب قد فتح، ولم أرَ أحداً فتحه من أهل الدار، ورأيت رجلاً ربعة، أسمر، يميل إلى الصفرة، في وجهه سجّادة، عليه قميصان وإزار رقيق قد</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تقنَّع به، وفي رجله نعل طاق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وخبَّرني أنَّه رآه في غير صورة واحدة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فصعد إلى الغرفة التي في الدار حيث كانت العجوز تسكن، وكانت 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في الغرفة بنتاً، ولا تدع أحداً يصعد إلى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أرى الضوء الذي رأيته قبل في الزقاق على الدرجة عند صعود الرجل في الغرفة التي يصعدها من غير أن أرى السراج بعينه، وكان الذين معي يرون مثل ما أرى، فتوهَّموا أن يكون هذا الرجل يختلف إلى بنت هذه العجوز، وأن يكون قد تمتَّع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علوية، يرون هذا وهو حرام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نراه يدخل ويخرج ونجيء إلى الباب وإذا الحجر على حالته التي تركناه عليها، وكنّا نتعهَّد الباب خوفاً على متاعنا، وكنّا لا نرى أحداً يفتحه ولا يغلقه، والرجل يدخل ويخرج والحجر خلف الباب إلى أن حان وقت خروجنا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هذه الأسباب ضرب على قلبي، ووقعت الهيبة فيه، فتلطَّفت للمرأة، وقلت أحبّ أن أقف على خبر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إنّي أحبّ أن أسألك واُفاوضك من غير حضور هؤلاء الذين معي، فلا أقدر عليه، فأنا أحبّ إذا رأيتني وحدي في الدار أن تنزلي لأسألك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مسرعة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أردت أن أسرّ إليك شيئاً، فلم يتهيَّأ ذلك من أجل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أن تقولي؟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ولم تذكر أحداً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لا تخاشن أصحابك وشركاءك ولا تلاحهم فإنَّهم أعداؤك، ودارهم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أجسر لما كان دخل قلبي من الهيبة أن اُراجعها،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الأصحاب؟ وظننتها تعني رفقائي الذين كانوا حجّاجاً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شركاؤك الذين في بلدك، وفي الدار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جرى بيني وبين الذين عنتهم أشياء في الدين فشنعوا عليَّ حتَّى هربت واستترت بذلك السبب، فوقفت على أنَّها إنَّما عنت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تكونين من الرضا عليه السلام؟ فقالت</w:t>
      </w:r>
      <w:r>
        <w:rPr>
          <w:rFonts w:eastAsia="Amiri" w:cs="Amiri" w:ascii="Amiri" w:hAnsi="Amiri"/>
          <w:color w:val="111111"/>
          <w:sz w:val="28"/>
          <w:szCs w:val="28"/>
          <w:rtl w:val="true"/>
          <w:lang w:bidi="ar-SA"/>
        </w:rPr>
        <w:t xml:space="preserve">: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خادمة للحسن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لأسألنَّها عن الغائب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رأيته بعينك؟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لم أرَه بعيني، فإنّي خرجت وأختي حبلى وأنا خالية، وبشَّرني الحسن عليه السلام بأنّي سوف أراه آخر عمري،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تكونين له كما أنت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اليوم منذ كذا وكذا سنة بمصر، وإنَّما قدمت الآن بكتابه ونفقة وجَّه بها إليَّ على يد رجل من أهل خراسان، لا يفصح بالعربية، وهي ثلاثون دينار، وأمرني أن أحجّ سنتي هذه، فخرجت رغبة في أن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قلبي أنَّ الرجل الذي كنت أراه يدخل ويخرج هو هو، فأخذت عشرة دراهم رضوية، وكنت حملتها على أن ألقيها في مقام إبراهيم عليه السلام فقد كنت نذرت ذلك ونويته، فدفعتها إليها،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أدفعها إلى قوم من ولد فاطمةعليها السلام أفضل ممَّا ألقيها في المقام وأعظم ثواباً،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ادفعي هذه الدراهم إلى من يستحقّها من ولد فاطمة عليها السلام، وكان في نيَّتي أنَّ الرجل الذي رأيته هو، وإنَّما تدفعها إليه، فأخذت الدراهم وصعدت وبقيت ساعة ثمّ نزلت،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فيها حقّ، فاجعلها في الموضع الذي نويت، ولكن هذه الرضوية خذ منها بدلها وألقها في الموضع الذي نويت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ما أمرت به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معي نسخة توقيع خرج إلى القاسم بن العلاء بآذربيجان،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تعرضين هذه النسخة على إنسان قد رأى توقيعات الغائب ويعرفها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فإنّي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فأريتها النسخة، وظننت أنَّ المرأة تحسن أن تقرأ،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أقرأ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به إلى السطح، ثمّ أنزلته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اُبشّركم ما سررت به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على نبيّك عليه السلام، فكيف تصلّي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وآل محمّد، </w:t>
      </w:r>
    </w:p>
    <w:p>
      <w:pPr>
        <w:pStyle w:val="BookText"/>
        <w:rPr/>
      </w:pPr>
      <w:r>
        <w:rPr>
          <w:rFonts w:ascii="Amiri" w:hAnsi="Amiri" w:eastAsia="Amiri" w:cs="Amiri"/>
          <w:color w:val="111111"/>
          <w:sz w:val="28"/>
          <w:sz w:val="28"/>
          <w:szCs w:val="28"/>
          <w:rtl w:val="true"/>
          <w:lang w:bidi="ar-SA"/>
        </w:rPr>
        <w:t>وبارك على محمّد وآل محمّد، وارحم محمّداً وآل محمّد، كأفضل ما صلَّيت وباركت وترحَّمت على إبراهيم وعلى 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صلَّيت عليهم فصلّ عليهم كلّهم وسمّهم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نزلت ومعها دفتر صغير قد نسخناه،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على نبيّك فصلّ عليه وعلى أوصيائه على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وكنت أعمل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عدَّة ليال قد نزل من الغرفة وضوء السراج قائم وخرج، فكنت أفتح الباب وأخرج على أثر الضوء وأنا أراه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أعني الضوء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ولا أرى أحداً حتَّى يدخل المسجد، وأرى جماعة من الرجال من بلدان كثيرة يأتون باب هذه الدار، قوم عليهم ثياب رثّة يدفعون إلى العجوز رقاعاً معهم، ورأيت العجوز تدفع إليهم كذلك الرقاع وتكلّمهم ويكلّمونها ولا أفهم عنهم، ورأيت منهم جماعة في طريقنا حتَّى قدمنا بغداد</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سَيَّدِ الْمُرْسَلِينَ، وَخَاتَم 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ِيَّينَ، وَحُجَّةِ رَبَّ الْعَالَمِينَ، الْمُنْتَخَبِ فِي الْمِيثَاقِ، الْمُصْطَفَى فِي الظّلالِ، الْمُطَهَّر مِنْ كُلّ آفَةٍ، الْبَريءِ مِنْ كُلّ عَيْبٍ، الْمُؤَمَّل لِلنَّجَاةِ، الْمُرْتَجَى لِلشَّفَاعَةِ، الْمُفَوَّض إِلَيْهِ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شَرَّفْ بُنْيَانَهُ، وَعَظّمْ بُرْهَانَهُ، وَأفْلِجْ حُجَّتَهُ، وَارْفَعْ دَرَجَتَهُ، وضوّء نُورَهُ، وَبَيَّضْ وَجْهَهُ، وَأعْطِهِ الْفَضْلَ وَالْفَضِيلَةَ وَالْوَسِيلَةَ وَالدَّرَجَةَ الرَّفِيعَةَ، وَابْعَثْهُ مَقَاماً مَحْمُوداً، يَغْب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الأوَّلُونَ وَالآخِرُونَ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أمِير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وَوَارِثِ الْمُرْسَلِينَ،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وَحُجَّةِ رَبَّ الْعَالَمِينَ، وَقَائِدِ الْغُرَّ الْمُحَجَّلِينَ، وَسَيَّدِ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الْحَسَن بْن عَلِيَّ، إِمَام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الْحُسَيْن بْن عَلِيَّ، إِمَام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عَلِيَّ بْن الْحُسَيْن، إِمَام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مُحَمَّدِ بْن عَلِيَّ، إِمَام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جَعْفَر بْن مُحَمَّدٍ، إِمَام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مُوسَى بْن جَعْفَرٍ، إِمَام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عَلِيَّ بْن مُوسَى، إِمَام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مُحَمَّدِ بْن عَلِيَّ، إِمَام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عَلِيَّ بْن مُحَمَّدٍ، إِمَام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الْحَسَن بْن عَلِيَّ، إِمَام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الْخَلَفِ الْهَادِي الْمَهْدِيَّ، إِمَام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أهْل بَيْتِهِ الْهَادِينَ، الأئِمَّةِ الْعُلَمَاءِ وَالصَّادِقِينَ، الأوْصِيَاءِ الْمَرْضِيينَ، دَعَائِم دِينكَ، وَأرْكَانِ تَوْحِيدِكَ، وَتَرَاجِمَةِ وَحْيِكَ، وَحُجَجِكَ عَلَى خَلْقِكَ، وَخُلَفَائِكَ فِي أرْضِكَ، الَّذِينَ اخْتَرْتَهُمْ لِنَفْسِكَ، وَاصْطَفَيْتَهُمْ عَلَى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 وَارْتَضَيْتَهُمْ لِدِينكَ، وَخَصَصْتَهُمْ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ِمَعْرفَتِكَ، وَجَلَّلْتَهُمْ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ِكَرَامَتِكَ، وَغَشَّيْتَهُمْ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ِرَحْمَتِكَ، وَغَذَّيْتَهُمْ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ِحِكْمَتِكَ، وَألْبَسْتَهُمْ مِنْ نُورَكَ، وَرَبَّيْتَهُمْ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ِعْمَتِكَ، وَرَفَعْتَهُمْ فِي مَلَكُوتِكَ، وَحَفَفْتَهُمْ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ِمَلائِكَتِكَ، وَشَرَّفْتَهُمْ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وَعَلَيْهِمْ صَلاةً كَثِيرَةً دَائِمَةً طَيَّبَةً، لا يُحِيطُ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إِلاَّ أنْتَ، وَلا يَسَعُهَا إِلاَّ عِلْمُكَ، وَلا يُحْصِيهَا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وَلِيَّكَ الْمُحْيِي سُنَّتَكَ، الْقَائِم بأمْركَ، الدَّاعِي إِلَيْكَ، الدَّلِيل عَلَيْكَ، حُجَّتِكَ عَلَى خَلْقِكَ، وَخَلِيفَتِكَ فِي أرْضِكَ، وَشَاهِدِكَ عَلَى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أعزز نَصْرَهُ، وَمُدَّ فِي عُمْرهِ، وَزَيَّن الأرْضَ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بَغْيَ الْحَاسِدِينَ، وَأعِذْهُ مِنْ شَرَّ الْكَائِدِينَ، وَادْحَرْ عَنْهُ إِرَادَةَ الظَّالِمِينَ، وَخَلّصْهُ مِنْ أيْدِي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أرهِ فِي ذُرَّيَّتِهِ وَشِيعَتِهِ وَرَعِيَّتِهِ وَخَاصَّتِهِ وَعَامَّتِهِ وَعَدُوَّهِ وَجَمِيع أهْل الدُّنْيَا مَا تُقِرُّ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عَيْنَهُ، وَتَسُرُّ بِهِ نَفْسَهُ، </w:t>
      </w:r>
    </w:p>
    <w:p>
      <w:pPr>
        <w:pStyle w:val="BookText"/>
        <w:rPr/>
      </w:pPr>
      <w:r>
        <w:rPr>
          <w:rFonts w:ascii="Amiri" w:hAnsi="Amiri" w:eastAsia="Amiri" w:cs="Amiri"/>
          <w:color w:val="111111"/>
          <w:sz w:val="28"/>
          <w:sz w:val="28"/>
          <w:szCs w:val="28"/>
          <w:rtl w:val="true"/>
          <w:lang w:bidi="ar-SA"/>
        </w:rPr>
        <w:t>وَبَلّغْهُ أفْضَلَ مَا أمَّلَهُ فِي الدُّنْيَا وَالآخِرَةِ،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جَدَّدْ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مُحِيَ مِنْ دِينكَ، وَأحْي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بُدَّلَ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وَأظْهِرْ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غُيَّرَ مِنْ حُكْمِكَ، حَتَّى يَعُودَ دِينُكَ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وَعَلَى يَدَيْهِ غَضّاً جَدِيداً خَالِصاً مَحْضَاً لا شَكَّ فِيهِ، وَلا شُبْهَةَ مَعَهُ، وَلا بَاطِلَ عِنْدَهُ، وَلا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 كُلَّ ظُلْمَةٍ، وَهُدَّ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ِدْعَةٍ، وَاهْدِمْ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ِقُوَّتِهِ كُلَّ ضَلال، وَاقْصِمْ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كُلَّ جَبَّارٍ، وَأخْمِدْ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ِسَيْفِهِ كُلَّ نَارٍ، وَأهْلِكْ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ِعَدْلِهِ كُلّ جَائِرٍ، وَأجْر حُكْمَهُ عَلَى كُلّ حُكْم، وَأذِلَّ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ِسُلْطَانِهِ كُلَّ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أذِلَّ مَنْ نَاوَاهُ، وَأهْلِكْ كُلَّ مَنْ عَادَاهُ، وَامْكُرْ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كَادَهُ، وَاسْتَأصِلْ مَنْ جَحَدَ حَقَّهُ وَاسْتَهَانَ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وَسَعَى فِي إِطْفَاءِ نُورِهِ، وَأرَادَ إِخْمَادَ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الْمُصْطَفَى، وَعَلِيًّ الْمُرْتَضَى، وَفَاطِمَةَ الزَّهْرَاءِ، وَعَلَى الْحَسَن الرَّضِي، وَالْحُسَيْن الصَّفِي، وَعَلَى جَمِيع الأوْصِيَاءِ، 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 الدُّجَى، وَأعْلام الْهُدَى، وَمَنَارِ التُّقَى، وَالْعُرْوَةِ الْوُثْقَى، وَالْحَبْل الْمَتِين، وَالصّرَاطِ الْمُسْتَقِيم، وَصَلّ عَلَى وَلِيَّكَ وَوُلاةِ عَهْدِكَ، وَالأئِمَّةِ مِنْ وُلْدِهِ الْقَائِمِينَ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وَمُدَّ فِي أعْمَارِهِمْ، وَزِدْ فِي آجَالِهِمْ وَبَلَّغْهُمْ أفْضَلَ آمَالِهِمْ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الطوسي رحمه الله عن أحمد بن علي الرازي، عن أبي الحسين محمّد بن جعفر الأسدي، عن الحسين بن محمّد بن عامر الأشعري القمّي، عن يعقوب بن يوسف الضرّاب الغسّاني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توقيع للإمام المهدي عليه السلام بلعن ابن أبي العزاقر على يد الشيخ الحسين بن روح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 رحمه الله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محمّد هارون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524/128</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جمال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يد الشيخ أبي القاسم الحسين بن روح رضي الله عنه في ذي الحجّة سنة اثنتي عشرة وثلاثمائة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العزاقر والمداد رطب لم 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جماعة، عن ابن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من الحسين بن روح في الشلمغاني، وأنفذ نسخته إلى أبي علي بن همّام في ذي الحجّة سنة اثنتي عشرة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الفتح أحمد بن ذكا مولى علي بن محمّد بن الفرات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همّام بن سهيل بتوقيع خرج في ذي الحجّة سنة اثنتي عشرة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الحسن بن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الشيخ الحسين بن روح رضي الله عنه من محبسه في دار المقتدر إلى شيخنا أبي علي بن همّام في ذي الحجّة سنة اثنتي عشرة وثلاثمائة، وأملاه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وعرَّفني أنَّ أبا القاسم رضي الله عنه راجع في ترك إظهاره، فإنَّه في يد القوم وحبسهم، فأمر بإظهاره وأن لا يخشى ويأمن، فتخلَّص وخرج من الحبس بعد ذلك بمدَّة يسيرة والحمد لله</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عرَّفك الله الخير أطال الله بقاءك وعرَّفك الخير كلّه وختم به عملك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تثق بدينه وتسكن إلى نيَّته من إخواننا أسعدكم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سعادتكم من تسكن إلى دينه وتثق بنيَّته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جميعاً بأنَّ محمّد بن علي المعروف بالشلمغاني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زاد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عجَّل الله له النقمة ولا أمهله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ارتدَّ عن الإسلام وفارقه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اتَّفقوا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وألحد في دين الله وادَّعى ما كفر معه بالخالق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بالخالق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جلَّ وتعالى، وافترى كذباً وزوراً، وقال بهتاناً وإثماً عظيماً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وأمراً عظيماً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كذب </w:t>
      </w:r>
    </w:p>
    <w:p>
      <w:pPr>
        <w:pStyle w:val="BookText"/>
        <w:rPr/>
      </w:pPr>
      <w:r>
        <w:rPr>
          <w:rFonts w:ascii="Amiri" w:hAnsi="Amiri" w:eastAsia="Amiri" w:cs="Amiri"/>
          <w:color w:val="111111"/>
          <w:sz w:val="28"/>
          <w:sz w:val="28"/>
          <w:szCs w:val="28"/>
          <w:rtl w:val="true"/>
          <w:lang w:bidi="ar-SA"/>
        </w:rPr>
        <w:t xml:space="preserve">العادلون بالله وضلّوا ضلالاً بعيداً، وخسروا خسراناً مبيناً، وإنَّنا قد برئنا إلى الله تعالى وإلى رسوله وآله صلوات الله وسلامه ورحمته وبركاته عليهم بمنّه، ولعنّاه عليه لعائن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اتفقوا، زاد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الظاهر منّا والباطن، في السرّ والجهر، وفي كلّ وقت وعلى كلّ حال، وعلى من شايعه وتابعه أو بلغه هذا القول منّا وأقام على تولّيه بعده وأعلمهم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ذكا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أعزَّكم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أنّا من التوقّي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أنَّنا من التوقّي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وأعلمهم أنَّنا في التوقّي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والمحاذرة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تقدّمنا لنظرائه، قال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كنّا عليه ممَّن تقدَّمه من 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ذكا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عليه من تقدّمنا لنظرائه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الشريعي والنميري والهلالي والبلالي وغيرهم وعادة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ابن داود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 ذلك قبله وبعده عندنا جميلة، وبه نثق، وإيّاه نستعين، وهو حسبنا في كلّ أمورنا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أبو علي هذا التوقيع ولم يدع أحداً من الشيوخ إلاَّ وأقرأه إيّاه، وكوتب من بعد منهم بنسخته في ساير الأمصار، فاشتهر ذلك في الطائفة فاجتمعت على لعنه والبراءة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محمّد بن علي الشلمغاني في سنة ثلاث وعشرين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تاريخ قتل الشلمغاني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القاء القبض على الشلمغاني من قبل الوزير ابن مقلة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الحسين بن روح رضي الله عنه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توقيع للإمام المهدي عليه السلام بلعن ابن أبي العزاقر على يد الشيخ الحسين بن روح رضي الله عنه</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الإمام المهدي عليه السلام الحجر الأسود في مكانه وإخباره ابن همام بوفاة ابن قولويه بعد ثلاثين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بغداد في سنة تسع 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وهي السنة التي ردَّ القرامطة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الحجر إلى مكانه من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أكبر همّي الظفر بمن ينصب الحجر، لأنَّه يمضي في أثناء الكتب قصَّة أخذه وأنَّه ينصبه في مكانه الحجّة في الزمان، كما في زمان الحجّاج وضعه زين العابدين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الكيار إحدى عشائر الباب ومنبج، من أقضية محافظة حلب، وهم فرقة من الشيعة الإسماعيلية المباركية، وإنَّما سمّوا بهذا برئيس لهم من أهل السواد من الأنباط 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قرمطويه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 بإمامة محمّد بن إسماعيل جعفر الصادق عليه السلام ظاهراً، وبالإلحاد وإبطال الشريعة باطناً لأنَّهم يحلّلون أكثر المحرَّمات، ويعدّون الصلاة عبارة عن طاعة الإمام، والزكاة عبارة عن أداء الخمس إلى الإمام، والصوم عبارة عن إخفاء الأسرار، والزنا عبارة عن إفشائها، أنشؤوا دولتهم في البحرين ثمّ توسَّعوا غرباً حتَّى وصلوا بلاد الشام</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في 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سنة تسع وثلاثين وثلاثمائة، في هذه السنة المباركة في ذي القعدة منها رُدَّ الحجر الأسود المكّي إلى مكانه في البيت، وقد كان القرامطة أخذوه في سنة سبع عشرة وثلاثمائة كما تقدَّم، وكان ملكهم إذ ذاك أبو طاهر سليمان بن أبي سعيد الحسين الجنابي، ولمَّا وقع هذا أعظم المسلمون ذلك، وقد بذل لهم الأمير بجكم التركي خمسين ألف دينار على أن يردّوه إلى موضعه فلم يفعلوا،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أخذناه بأمر فلا نردّه إلاَّ بأمر من أخذناه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هذا العام حملوه إلى الكوفة وعلَّقوه على الأسطوانة السابعة من جامعها ليراه الناس، وكتب أخو أبي طاهر كتاباً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أخذنا هذا الحجر بأمر وقد رددناه بأمر من أمرنا بأخذه ليتمّ حجّ الناس ومناسكهم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أرسلوه إلى مكّة بغير شيء على قعود، فوصل في ذي القعدة من هذه السنة ولله الحمد والمنَّة، وكان مدَّة مغايبته عنده ثنتين وعشرين سنة، ففرح المسلمون لذلك فرحاً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غير واحد أنَّ القرامطة لمَّا أخذوه حملوه على عدَّة جمال فعطبت تحته واعترى أسنمتها القرح، ولمَّا ردّوه حمله قعود واحد ولم يصبه أذى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مكانه فاستقرَّ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فاعتللت علَّة صعبة خفت منها على نفسي، ولم يتهيَّأ لي ما قصدت له، فاستنبت المعروف بابن هشام، وأعطيته رقعة مختومة، أسأل فيها عن مدَّة عمري، وهل تكون المنيّة في هذه العلَّة أم 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إيصال هذه الرقعة إلى واضع الحجر في مكانه، وأخذ جوابه، وإنَّما أندبك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المعروف بابن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حصلت بمكّة وعزم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رحمه الله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عمير، عن أبي علي صاحب الأنماط،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هدم الحجّاج الكعبة فرَّق الناس ترابها، فلمَّا صاروا إلى بنائها فأرادوا أن يبنوها خرجت عليهم حيّة فمنعت الناس البناء حتَّى هربوا، فأتوا الحجّاج فأخبروه فخاف أن يكون قد منع بناءها، فصعد المنبر ثمّ نشد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عبداً عنده ممَّا ابتلينا به علم لما أخبرنا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علم فعند رجل رأيته جاء إلى الكعبة فأخذ مقدارها ثمّ مضى،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ذلك، فبعث إلى علي بن الحسين صلوات الله عليهما فأتاه فأخبره ما كان من منع الله إيّاه البناء، فقال له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حجّاج، عمدت إلى بناء إبراهيم وإسماعيل فألقيته في الطريق وانتهبته كأنَّك ترى أنَّه تراث لك، اصعد المنبر وأنشد الناس أن لا يبقى أحد منهم أخذ منه شيئاً إلاَّ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فأنشد الناس أن لا يبقى منهم أحد عنده شيء إلاَّ 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فلمَّا رأى جمع التراب أتى علي بن الحسين صلوات الله عليهما فوضع الأساس وأمرهم أن يحفروا،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فتغيبَّت عنهم الحيّة وحفروا حتَّى انتهوا إلى موضع القواعد، قال لهم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فتنحّوا، فدنا منها فغطّاها بثوبه، ثمّ بكى، ثمّ غطّاها بالتراب بيد نفسه، ثم دعا الفعلة،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فوضعوا البناء فلمَّا ارتفعت حيطانها أمر بالتراب فقلب فألقى في جوفه، فلذلك صار البيت مرتفعاً يصعد إليه بالدرج</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الراوندي رحمه الله في 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بن يوسف لمَّا خرب الكعبة بسبب مقاتلة عبد الله بن الزبير، ثمّ عمّروها، فلمَّا اُعيد البيت وأرادوا أن ينصبوا الحجر الأسود، فكلَّما نصبه عالم من علمائهم، أو قاض من قضاتهم، أو زاهد من زهّادهم يتزلزل ويقع ويضطرب، ولا يستقرّ الحجر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علي بن الحسين عليهما السلام وأخذه من أيديهم، وسمّى الله، ثمّ نصبه، فاستقرَّ في مكانه، وكبَّر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إعادة الحجر بذلت لسدنة البيت جملة تمكَّنت معها من الكون بحيث أرى واضع الحجر في مكانه، وأقمت معي منهم من يمنع عنّي ازدحام الناس، فكلَّما عمد إنسان لوضعه اضطرب ولم يستقم، فأقبل غلام أسمر اللون، حسن الوجه، فتناوله ووضعه في مكانه فاستقام كأنَّه لم يزل عنه، وعلت لذلك الأصوات، وانصرف خارجاً من الباب، فنهضت من مكاني أتبعه، وأدفع الناس عنّي يميناً وشمالاً، حتَّى ظُنَّ بي الاختلاط في العقل، والناس يفرجون لي، وعيني لا تفارقه، حتَّى انقطع عن الناس، فكنت أسرع السير خلفه، وهو يمشي على تؤدة ولا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 بحيث لا أحد يراه غيري، وقف والتفت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فناولته الرقعة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غير أن ينظر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في هذه العلَّة، ويكون ما لا بدَّ منه بعد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الزمع حتَّى لم أطق حراكاً، وتركني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بهذه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سنة تسع وستّين اعتلَّ أبو القاسم فأخذ ينظر في أمره، وتحصيل جهازه إلى قبره، وكتب وصيَّته، واستعمل الجِدَّ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الخوف؟ ونرجو أن يتفضَّل الله تعالى بالسلامة، فما عليك 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التي خوّفت فيها، فمات في علَّته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وهناك رأيان في تاريخ وفاة ابن قولويه رحمه الله،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الطوسي رحمه الله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6038/3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وتبعه على ذلك ابن حجر في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العلاَّمة في خلاصة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والرواية المذكورة في المتن تدلُّ على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جعفر بن محمّد بن قولويه كما أخبر الإمام المهدي عليه السلام بذلك قبل ثلاثين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الرواية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استحواذ السفياني على تمام الكور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قيس بن رمّانة من كتابه في رجب سنة خمس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ثعلبة بن ميمون أبو إسحاق، عن عيسى بن أعين،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بابويه رحمه الله عن محمّد بن أبي القاسم ماجيلويه،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سفيان، عن قتيبة بن محمّد، عن عبد الله بن أبي منصور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اسم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باسمه؟ إذا ملك 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وقنسرين، فتوقَّعوا عند ذلك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يملك ثمانية أشهر لا يزيد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عن أبيه، عن محمّد بن الحسن، عن محمّد بن أبي القاسم ماجيلويه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الغارة على الحجّاج ونهبهم في ذي الحجّة</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المنادي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w:t>
      </w:r>
      <w:r>
        <w:rPr>
          <w:rFonts w:eastAsia="Amiri" w:cs="Amiri" w:ascii="Amiri" w:hAnsi="Amiri"/>
          <w:color w:val="111111"/>
          <w:sz w:val="28"/>
          <w:szCs w:val="28"/>
          <w:rtl w:val="true"/>
          <w:lang w:bidi="ar-SA"/>
        </w:rPr>
        <w:t>...).</w:t>
      </w:r>
      <w:bookmarkStart w:id="354" w:name="pg7121_116777"/>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5" w:name="__RefHeading___Toc3820293_372815092"/>
      <w:bookmarkStart w:id="356" w:name="_Toc114"/>
      <w:bookmarkEnd w:id="354"/>
      <w:bookmarkEnd w:id="355"/>
      <w:r>
        <w:rPr>
          <w:rtl w:val="true"/>
        </w:rPr>
        <w:t>الفصل الثاني</w:t>
      </w:r>
      <w:r>
        <w:rPr>
          <w:rtl w:val="true"/>
        </w:rPr>
        <w:t xml:space="preserve">: </w:t>
      </w:r>
      <w:r>
        <w:rPr>
          <w:rtl w:val="true"/>
        </w:rPr>
        <w:t>وفيه ذكر المناسبات والأحداث المهدوية بحسب السنين الهجرية</w:t>
      </w:r>
      <w:bookmarkEnd w:id="356"/>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التوقيت الإلهي للدولة العالمية على يد أهل البيت عليهم السلام وحصول البداء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تعالى بعد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الفضل بن شاذان،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السبعين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البلاء 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مضت</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المظفَّر رحمه الله في عقائد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الإنسان أن يبدو له رأي في الشيء لم يكن له ذلك الرأي سابقاً، بأن يتبدَّل عزمه في العمل الذي كان يريد أن يصنعه، إذ يحدث عنده ما يغيّر رأيه وعلمه به، فيبدو له تركه بعد أن كان يريد فعله، وذلك عن جهل بالمصالح وندامة على ما سبق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والبداء بهذا المعنى يستحيل على الله تعالى لأنَّه من الجهل والنقص وذلك محال عليه تعالى ولا تقول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تعالى بدا له في شيء بداء ندامة، فهو عندنا كافر بالله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زعم أنَّ الله بدا له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يعلمه أمس فأبرؤوا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وردت عن أئمّتنا الأطهار عليهم السلام روايات توهم القول بصحَّة البداء بالمعنى المتقدّم، كما ورد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في شيء كما بدا له في إسماعيل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نسب بعض المؤلّفين في الفِرَق الإسلاميّة إلى الطائفة الإمامية القول بالبداء طعناً في المذهب وطريق آل البيت، وجعلوا ذلك من جملة التشنيعات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في ذلك أن نقول كما قال الله تعالى في محكم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أنَّه تعالى قد يظهر شيئاً على لسان نبيّه أو وليّه أو في ظاهر الحال لمصلحة تقتضي ذلك الإظهار، ثمّ يمحوه فيكون غير ما قد ظهر أوّلاً، مع سبق علمه تعالى بذلك، كما في قصَّة إسماعيل لمَّا رأى أبوه إبراهيم أنَّه يذبحه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قول الإمام عليه السلام أنَّه ما ظهر لله سبحانه أمر في شيء كما ظهر له في إسماعيل ولده إذ اخترمه قبله ليعلم الناس أنَّه ليس بإمام، وقد كان ظاهر الحال أنَّه الإمام بعده لأنَّه أكبر 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السبعون ولم نرَ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ثابت، إنَّ الله تعالى كان وقَّت هذا الأمر في السبعين، فلمَّا قُتل الحسين عليه السلام اشتدَّ غضب الله على أهل الأرض، فأخَّره إلى أربعين ومائة سنة، فحدَّثناكم فأذعتم الحديث، وكشفتم قناع السرّ، فأخَّره الله ولم يجعل له بعد ذلك عندنا وقتاً،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ذلك لأبي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الإمام الباقر عليه السلام أن يكون هو الذي يظهر دين الله تعالى وذلك لبلوغه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رحمه الله عن عدَّة من أصحابنا، عن أحمد بن محمّد بن عيسى، عن علي بن الحكم، عن زيد أبي الحسن، عن الحكم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جعفر عليه السلام وهو بالمدينة،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بين الركن والمقام إن أنا لقيتك أن لا أخرج من المدينة حتَّى أعلم أنَّك قائم آل محمّد أم لا، فلم يجبني بشيء، فأقمت ثلاثين يوماً، ثمّ استقبلني في طريق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وإنَّك لههنا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أخبرتك بما جعلت لله عليَّ، فلم تأمرني ولم تنهني عن شيء ولم تجبني بشيء،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 عليَّ غدوة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فغدوت عليه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لله عليَّ نذراً وصياماً وصدقة بين الركن والمقام إن أنا لقيتك أن لا أخرج من المدينة حتَّى أعلم أنَّك قائم آل محمّد أم لا ، فإن كنت أنت رابطتك وإن لم تكن أنت سرت في الأرض فطلبت المعاش،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كلّنا قائم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المهدي؟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نهدي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خلال تعيين سنة ولادته عليه السلام يتَّضح أنَّ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سنة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فأنت صاحب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صاحب السيف ووارث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تقتل أعداء الله ويعزُّ بك أولياء الله ويظهر بك دين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حكم، كيف أكون أنا وقد بلغت خمساً وأربعين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صاحب هذا الأمر أقرب عهداً باللبن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وأخفُّ على ظهر الدابّة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إسماعيل ابن الإمام الصادق عليه السلام وتفسير الصدوق رحمه الله لمعنى ظهور البداء في إمامته وغيبته ونفيها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آخر للزيدية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تُكذَّب به دعوى الإمامية أنَّهم زعموا أنَّ جعفر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رحمه الله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عهداً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بحسب المرآى والمنظر، أي يحسبه الناس شاباً لكمال قوَّته وعدم ظهور أثر الكهولة والشيخوخة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إمامته، فذكر الخمس والأربعين لبيان أنَّه كان عند الإمامة أسنّ، لعلم السائل أنَّه لم يمض من إمامته حينئذٍ إلاَّ سبع سنين، فسنّه عندها كانت ثماناً وثلاثين، والأوّل أوفق بما سيأتي من الأخبار،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الأئمّة عليهم السلام كلّهم قائمون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 هم أتباع زيد بن علي بن الحسين بن علي بن أبي طالب عليهم السلام، ساقوا الإمامة في أولاد فاطمة عليها السلام ولم يجوّزا ثبوت الإمامة في غيرهم، إلاَّ أنَّهم جوَّزوا أن يكون كلّ فاطمي عالم شجاع سخي خرج بالإمامة أن يكون إماماً واجب الطاعة سواء كان من أولاد الحسن أو من أولاد الحسين عليهما السلام، وعن هذا جوَّز قوم منهم إمامة محمّد وإبراهيم ابني عبد الله بن الحسن بن الحسن اللذين خرجا في أيّام المنصور وقتلا على ذلك، وجوَّزوا خروج إمامين في قطرين يستجمعان هذه الخصال ويكون كلّ واحد منهما واجب الطاعة، وتنقسم الزيدية إلى ثلاثة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الجارودية، والسليمانية، والبترية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الجارودية فهم المنسوبون إلى زياد بن المنذر بن الجارود الهمداني، وهم القائلون بالنصّ على أمير المؤمنين علي بن أبي طالب عليه السلام، وكفر من أنكره، وكلّ من خرج من أولاد فاطمة عليها السلام وكان شجاعاً فهو الإمام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السليمانية فهم المنسوبون إلى سليمان بن جرير، القائلون بإمامة الشيخين وكفر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البترية فهم المنسوبون إلى كثير النوّاء، وهم كالسليمانية اعتقاداً إلاَّ في كفر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عليهما السلام نصَّ لهم على إسماعيل وأشار إليه في حياته، ثمّ إنَّ إسماعيل مات في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في شيء كما بدا له في إسماعيل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الخبر الاثنا عشر صحيحاً فكان لا أقلّ من أن يعرفه جعفر بن محمّد عليهما السلام ويعرف خواصّ شيعته لئلاَّ يغلط هو وهم هذا الغلط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عليهما السلام نصَّ على إسماعيل بالأمّة؟ وما ذلك الخبر؟ ومن رواه؟ ومن تلقّاه بالقبول؟ فلم يجدوا إلى ذلك سبيلاً، وإنَّما هذه حكاية ولدها قوم قالوا بإمامة إسماعيل، ليس لها أصل لأنَّ الخبر بذكر الأئمّة الاثنا عشر عليهم السلام قد رواه الخاصّ والعامّ، عن النبيّ صلى الله عليه وآله وسلم والأئمّة عليهم السلام، وقد أخرجت ما روي عنهم في ذلك في 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في شيء كما بدا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النمازي رحمه الله في مستدركات علم رجال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279/2021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جعفر بن محمّد الصادق صلوات الله عليهما أكبر إخوته، وكان أبوه شديد المحبَّة له والبرّ والإشفاق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حياة أبيه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بالعريض، فحمل على رقاب الرجال إلى المدينة، ودفن بالبقيع، وكتب الصادق عليه السلام على كفنه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بسند صحيح أنَّ الصادق عليه السلام قبَّل جبهته وذقنه ونحره مراراً قبل الغسل وبعده، وعوَّذه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اُمّه فاطمة بنت الحسين الأثرم بن مولانا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الكشّي في ترجمة عبد الله بن شريك العامري، بسند صحيح عن أبي خديجة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صلوات الله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سألت الله تعالى في إسماعيل أن يبقيه بعدي فأبي، ولكنَّه قد أعطاني فيه منزلة أخرى، إنَّه يكون أوّل منشور في عشرة من أصحابه، ومنهم عبد الله بن شريك، وهو صاحب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الأمين رحمه الله في 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الآن خارج عن البقيع، بينهما الطريق بجانب سور المدينة المنوَّرة، ولعلَّه كان داخلاً فيه قبل جعل هذا الطريق، وهو مشيَّد معظَّم عليه قبَّة عظيمة هدمها الوهّابيون في هذا العصر بعد استيلائهم على الحجاز</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الصدوق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في أنَّ الأئمّة عليهم السلام اثنا عشر كلّهم من قريش،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وآله وسلم في النصّ على القائم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في إسماعيل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لله أمر كما ظهر له في إسماعيل ابني إذ اخترمه في حياتي ليعلم بذلك أنَّه ليس بإمام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من زعم أنَّ الله عز وجل يبدو له اليوم في شيء لم يعلمه أمس فهو كافر والبراءة منه واجبة، كما روي عن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التوقيت الإلهي للدولة العالمية لأهل البيت عليهم السلام على يد الإمام الصادق عليه السلام وحصول البداء بسبب الإذاعة وعدم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بن رمّانة الأشعري وسعدان بن إسحاق بن سعيد وأحمد بن الحسين بن عبد الملك ومحمّد بن أحمد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عن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لهذا الأمر وقت وكان في سنة أربعين ومائة، فحدَّثتم به وأذعتموه فأخَّره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ما ذُكر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التوقيت الإلهي للدولة العالمية على يد أهل البيت عليهم السلام وحصول البداء منه تعالى بعد مقتل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تنبّؤ الإمام الصادق عليه السلام بكثير من الأحداث والأمور العظام التي تحدث في هذه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الحميري رحمه الله في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قرب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حكاه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علامات الفرج سنة خمس وتسعين ومائة، وفي سنة ستّ وتسعين ومائة تخلع العرب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أعنَّتها، وفي سنة سبع وتسعين ومائة يكون الفناء، وفي سنة ثمان وتسعين ومائة يكون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بني هاشم قد انقلعوا بأهليهم وأولادهم؟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الجلاء؟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 وفي سنة تسع وتسعين ومائة يكشف الله البلاء إن شاء الله، وفي سنة مائتين 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أخبرنا بما يكون في سنة المائتين،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أخبرت أحداً لأخبرتكم، ولقد خُبّرت بمكانكم، ما كان هذا من رأيي أن يظهر هذا منّي إليكم، ولكن إذا أراد الله تبارك وتعالى إظهار شيء من الحقّ لم يقدر العباد على ستره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إنَّك قلت لي في عامنا 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حكيت عن أبيك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إنَّ انقضاء ملك آل فلان على رأس فلان وفلان، ليس لبني فلان سلطان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ذاك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إذا انقضى ملكهم، يملك أحد من قريش يستقيم عليه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الذي تقول أنت وأصحابك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خروج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هذا الأمر علامات، حدث يكون بين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عصبة تكون، ويقتل فلان من آل فلان خمسة عشر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لخطبة أمير المؤمنين عليه السلام المسمّاة بالمخزون، وفيها يذكر عليه السلام الكثير من الملاحم والفتن وخروج الأموات من القبور، وبعض صفات القائم عليه السلام ومقاماته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سليمان الحلّي رحمه الله في 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كتاب خطب لمولانا أمير المؤمنين عليه السلام وعليه خطّ السيّد رضي الدين علي بن موسى بن جعفر بن محمّد بن طاووس،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ذكر كاتبه</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رجلين بعد الصادق صلوات الله عليه، فيمكن أن يكون تاريخ كتابته بعد المائتين من الهجرة، لأنَّه عليه السلام انتقل بعد سنة مائة وأربعين من الهجرة، وقد روى بعض ما فيه عن أبي روح فرج بن فروة، عن مسعدة بن صدقة، عن جعفر بن محمّد عليه السلام، وبعض ما فيه عن غيرهما، ذكر في الكتاب المشار إليه خطبة لمولانا أمير المؤمنين عليه السلام تسمّى المخزون، 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عَجَباً كُلَّ الْعَجَبِ بَيْنَ جُمَادَى وَرَجَبٍ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الْعَجَبُ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 لاَ أعْجَبُ وَقَدْ سَبَقَ الْقَضَاءُ فِيكُمْ وَمَا تَفْقَهُونَ الْحَدِيثَ، إِلاَّ صَوْتَاتٍ بَيْنَهُنَّ مَوْتَاتٌ، حَصْدُ نَبَاتٍ وَنَشْرُ أمْوَاتٍ، يَا عَجَبَا كُلَّ الْعَجَبِ بَيْنَ جُمَادَى وَرَجَبٍ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أيْضاً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الْعَجَبُ الَّذِي لاَ تَزَالُ تَعْجَبُ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 الآخَرَةُ اُمُّهُ، وَأيُّ عَجَبٍ يَكُونُ أعْجَبَ مِنْ أمْوَاتٌ يَضْربُونَ هَامَ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كَأنّي أنْظُرُ قَدْ تَخَلَّلُوا سِكَكَ الْكُوفَةِ وَقَدْ شَهَرُوا سُيُوفَهُمْ عَلَى مَنَاكِبهِمْ، يَضْربُونَ كُلَّ عَدُوًّ للهِ وَلِرَسُولِهِ صلى الله عليه وآله وسلم وَلِلْمُؤْمِنينَ،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أيُّهَا النَّاسُ سَلُوني قَبْلَ أنْ تَفْقِدُوني لأنَا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السَّمَاءِ أعْلَمُ مِنَ الْعَالِم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الأرْض، أنَا يَعْسُوبُ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وَغَايَةُ السَّابِقِينَ، وَلِسَانُ الْمُتَّقِينَ، وَخَاتَمُ الْوَصِيَّينَ، وَوَارثُ النَّبِيَّينَ، وَخَلِيفَةُ رَبِّ الْعَالَمِينَ، أنَا قَسِيمُ النَّار، وَخَازِنُ الْجِنَان، وَصَاحِبُ الْحَوْض، وَصَاحِبُ الأعْرَافِ، فَلَيْسَ مِنَّا أهْلَ الْبَيْتِ إِمَامٌ إِلاَّ وَهُوَ عَارفٌ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أهْل وَلاَيَتِهِ، وَذَلِكَ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يَا أيُّهَا النَّاسُ سَلُوني قَبْلَ أنْ تَشْرَعَ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ِرجْلِهَا فِتْنَةٌ شَرْقِيَّةٌ وَتَطَأ فِي خِطَامِهَا بَعْدَ مَوْتٍ وَحَيَاةٍ أوْ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تَشبَّ نَارٌ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ِالْحَطَبِ الْجَزْل غَرْبيَّ الأرْض ورَافِعَةً ذَيْلَهَا تَدْعُو يَا وَيْلَهَا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ِذَحْلَةٍ أوْ مِثْلِهَا، فَإذَا اسْتَدَارَ الْفَلَكُ،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وَادٍ سَلَكَ؟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آيَاتٌ وَعَلاَمَاتٌ، أوَّلُهُنَّ إِحْصَارُ الْكُوفَةِ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ِالرَّصَدِ وَالْخَنْدَقِ، وَتَحْريقُ الزَّوَايَا فِي سِكَكِ الْكُوفَةِ وَتَعْطِيلُ الْمَسَاجِدِ أرْبَعِينَ لَيْلَةً، وَتَخْفِقُ رَايَاتٌ ثَلاَثٌ حَوْلَ الْمَسْجِدِ الأكْبَر، يُشْبِهْنَ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 الْقَاتِلُ وَالْمَقْتُولُ فِي النَّار، وَقَتْلٌ كَثِيرٌ وَمَوْتٌ ذَريعٌ، وَقَتْلُ النَّفْس الزَّكِيَّةِ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الْكُوفَةِ فِي سَبْعِينَ، وَالْمَذْبُوحُ بَيْنَ الرُّكْن وَالْمَقَام وَقَتْلُ الأسْبَغ الْمُظَفَّر صَبْراً فِي بَيْعَةِ الأصْنَام، مَعَ كَثِيرٍ مِنْ شَيَاطِين الإنْس، وَخُرُوجُ السُّفْيَانِيَّ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خَضْرَاءَ، وَصَلِيبٍ مِنْ ذَهَبٍ، أمِيرُهَا رَجُلٌ مِنْ كَلْبٍ وَاثْنَيْ عَشَرَ ألْفَ عِنَان مِنْ خِيْل يَحْمِلُ السُّفْيَانِيَّ مُتَوَجَّهاً إِلَى مَكَّةَ وَالْمَدِينَةِ، أمِيرُهَا أحَدٌ مِنْ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أطْمَسُ الْعَيْن الشمَال عَلَى عَيْنهِ طَرْفَةٌ، يَمِيلُ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فَلاَ تُرَدُّ لَهُ رَايَةٌ حَتَّى يَنْزلَ الْمَدِينَةَ فَيَجْمَعَ رجَالاً وَنسَاءً مِنْ آل مُحَمَّدٍ صلى الله عليه وآله وسلم فَيَحْبِسَهُمْ فِي دَارٍ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الاُمَويَّ، وَيَبْعَثُ خَيْلاً فِي طَلَبِ رَجُلٍ مِنْ آل مُحَمَّدٍ صلى الله عليه وآله وسلم قَدِ اجْتَمَعَ عَلَيْهِ رجَالٌ مِنَ الْمُسْتَضْعَفِينَ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أمِيرُهُمْ رَجُلٌ مِنْ غَطَفَانَ، حَتَّى إِذَا تَوَسَّطُوا الصَّفَائِحَ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 يُخْسَفُ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فَلاَ يَنْجُو مِنْهُمْ أحَدٌ إِلاَّ رَجُلٌ وَاحِدٌ يُحَوَّلُ اللهُ وَجْهَهُ فِي قَفَاهُ لِيُنْذِرَهُمْ، وَلِيَكُونَ آيَةً لِمَنْ خَلْفَهُ،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وَيَبْعَثُ السُّفْيَانِيُّ مِائَةً وَثَلاَثِينَ ألْفاً إِلَى الْكُوفَةِ فَيَنْزلُونَ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ِالرَّوْحَاءِ وَالْفَارُوقِ، وَمَوْضِع مَرْيَمَ وَعِيسَى عليهما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ِالْقَادِسِيَّةِ، وَيَسِيرُ مِنْهُمْ ثَمَانُونَ ألْفاً حَتَّى يَنْزلُوا الْكُوفَةَ، مَوْضِعَ قَبْر هُودٍ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ِالنُّخَيْلَةِ، فَيَهْجُمُوا عَلَيْهِ يَوْمَ زِينَةٍ وَأمِيرُ النَّاس جَبَّارٌ عَنِيدٌ يُقَالُ لَهُ</w:t>
      </w:r>
      <w:r>
        <w:rPr>
          <w:rFonts w:eastAsia="Amiri" w:cs="Amiri" w:ascii="Amiri" w:hAnsi="Amiri"/>
          <w:color w:val="111111"/>
          <w:sz w:val="28"/>
          <w:szCs w:val="28"/>
          <w:rtl w:val="true"/>
          <w:lang w:bidi="ar-SA"/>
        </w:rPr>
        <w:t xml:space="preserve">: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الْكَاهِنُ السَّاحِرُ، فَيَخْرُجُ مِنْ مَدِينَةٍ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فِي خَمْسَةِ آلاَفٍ مِنَ الْكَهَنَةِ، وَيَقْتُلُ عَلَى جِسْرهَا سَبْعِينَ ألْفاً حَتَّى يَحْتَمِيَ النَّاسُ الْفُرَاتَ ثَلاَثَةَ أيَّام مِنَ الدَّمَاءِ، وَنَتْن الأجْسَام، وَيَسْب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مِنَ الْكُوفَةِ أبْكَاراً لاَ يُكْشَفُ عَنْهَا كَفٌّ وَلاَ قِنَاعٌ، حَتَّى يُوضَعْنَ فِي الْمَحَامِل يُزْلِفُ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الثُّوَيَّةَ وَهِيَ الْغَريَّيْن، ثُمَّ يَخْرُجُ مِنَ الْكُوفَةِ مِائَةُ ألْفٍ بَيْنَ مُشْركٍ وَمُنَافِقٍ، حَتَّى يَضْربُوا دِمَشْقَ لاَ يَصُدُّهُمْ عَنْهَا صَادٌّ، وَهِيَ إِرَمَ ذاتِ الْعِمادِ، وَتُقْبِلُ رَايَاتُ شَرْقِيَّ الأرْض لَيْسَتْ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 وَلاَ كَتَّانٍ وَلاَ حَريرٍ، مُخَتَّمَةً فِي رُءُوس الْقَنَا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السَّيَّدِ الأكْبَر، يَسُوقُهَا رَجُلٌ مِنْ آل مُحَمَّدٍ صلى الله عليه وآله وسلم يَوْمَ تُطَيَّرُ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 يُوجَدُ ريحُهَا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كَالْمِسْكِ الأذْفَر، يَسِيرُ الرُّعْبُ أمَامَهَا شَهْراً، وَيَخْلُفُ أبْنَاءُ سَعْدٍ السَّقَّاءِ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بِدِمَاءِ آبَائِهِمْ، وَهُمْ أبْنَاءُ الْفَسَقَةِ حَتَّى تَهْجُمَ عَلَيْهِمْ خَيْلُ الْحُسَيْن عليه السلام يَسْتَب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 كَأنَّهُمَا فَرَسَا رهَانٍ، شُعْثٌ غُبْرٌ أصْحَابُ بَوَاكِي وَقَوَارحَ إِذْ يَضْربُ أحَدُهُمْ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ِرجْلِهِ بَاكِيَةً،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مَجْلِسٍ بَعْدَ يَوْمِنَا هَذَا، اللّهُمَّ فَإنَّا التَّائِبُونَ الْخَاشعُونَ الرَّاكِعُونَ السَّاجِدُونَ، فَهُمُ الأبْدَالُ الَّذِينَ وَصَفَهُمُ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وَالْمُطَهَّرُونَ نُظَرَاؤُهُمْ مِنْ آل مُحَمَّدٍ صلى الله عليه وآله وسلم، وَيَخْرُجُ رَجُلٌ مِنْ أهْل نَجْرَانَ رَاهِبٌ مُسْتَجِيبُ لِلإمَامَ، فَيَكُونُ أوَّلَ النَّصَارَى إِجَابَةً، وَيَهْدِمُ صَوْمَعَتَهُ وَيَدُقُّ صَلِيبَهَا، وَيَخْرُجُ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 وَضُعَفَاءِ النَّاس وَالْخَيْل فَيَسِيرُونَ إِلَى النُّخَيْلَةِ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هُدًى، فَيَكُونُ مَجْمَعُ النَّاس جَمِيعاً مِنَ الأرْض كُلِّهَا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 وَهِيَ مَحَجَّةُ أمِير الْمُؤْمِنينَ عليه السلام وَهِيَ مَا بَيْنَ الْبُرْس وَالْفُرَاتِ، فَيُقْتَلُ يَوْمَئِذٍ فِيمَا بَيْنَ الْمَشْرقِ وَالْمَغْربِ ثَلاَثَةُ آلاَفٍ مِنَ الْيَهُودِ وَالنَّصَارَى، يَقْتُلُ بَعْضُهُمْ بَعْضاً،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وَتَحْتَ ظِلّ السَّيْفِ، وَيَخْلُفُ مِنْ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الأشْهَبَ الزَّاجِرُ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اللَّحْظِ فِي اُنَاسٍ مِنْ غَيْر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 هُرَّاباً حَتَّى يَأتُونَ سِبَطْرَى عُوَّذاً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وَمَسَاكِنُهُمُ الْكُنُوزُ الَّتِي غَلَبُوا عَلِيْهَا مِنْ أمْوَال الْمُسْلِمِينَ، وَيَأتِيهِمْ يَوْمَئِذٍ الْخَسْفُ وَالْقَذْفُ وَالْمَسْخُ،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 مِنَ الظَّالِمِينَ بِبَعِيدٍ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وَيُنَادِي مُنَادٍ فِي شَهْر رَمَضَانَ مِنْ نَاحِيَةِ الْمَشْرقِ عِنْدَمَا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 وَيُنَادِي مِنْ نَاحِيَةِ الْمَغْربِ بَعْدَمَا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الضَّلاَلَةَ اجْتَمِعُوا، وَمِنَ الْغَدِ عِنْدَ الظُّهْر تَكَوُّر الشَّمْس، فَتَكُونُ سَوْدَاءَ مُظْلِمَةً، وَالْيَوْمَ الثَّالِثَ يُفَرَّقُ بَيْنَ الْحَقَّ وَالْبَاطِل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دَابَّةِ الأرْض، وَتُقْب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الرُّومُ إِلَى قَرْيَةٍ بِسَاحِل الْبَحْر، عِنْدَ كَهْفِ الْفِتْيَةِ، وَيَبْعَثُ اللهُ الْفِتْيَةَ مِنْ كَهْفِهِمْ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مَلِيخَا وَالآخَرُ كمسلمينا، وَهُمَا الشَّاهِدَان الْمُسْلِمَان لِلْقَائِم، فَيَبْعَثُ أحَدَ الْفِتْيَةِ إِلَى الرُّوم، فَيَرْجِعُ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حَاجَةٍ، وَيَبْعَثُ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فَيَرْجِعُ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يَبْعَثُ اللهُ مِنْ كُل اُمَّةٍ فَوْجاً لِيُريَهُمْ مَا كَانُوا يُوعَدُونَ،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 كُلِّ أُمَّةٍ فَوْجاً مِمَّنْ يُكَذِّبُ بِآياتِنا فَهُمْ يُوزَعُونَ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وَالْوَزَعُ خَفَقَانُ أفْئِدَتِهِمْ، وَيَسِيرُ الصّدَّيقُ الأكْبَرُ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الْهُدَى، وَالسَّيْفِ ذُو الْفَقَار وَالْمِخْصَرَةِ حَتَّى يَنْزلَ أرْضَ الْهِجْرَةِ مَرَّتَيْن وَهِيَ الْكُوفَةُ، فَيَهْدِمُ مَسْجِدَهَا وَيَبْن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 عَلَى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ِنَائِهِ الأوَّل، وَيَهْدِمُ مَا دُونَهُ مِنْ دُور الْجَبَابِرَةِ، وَيَسِيرُ إِلَى الْبَصْرَةِ حَتَّى يُشْرفَ عَلَى بَحْرهَا، وَمَعَهُ التَّابُوتُ، وَعَصَا مُوسَى، فَيَعْزمُ عَلَيْهِ فَيَزْفَرُ فِي الْبَصْرَةِ زَفْرَةً فَتَصِيرُ بَحْراً لُجَّيّاً فَيُغْرقَها لاَ يَبْقَى فِيهَا غَيْرُ مَسْجِدِهَا كَجُؤْجُؤ السَّفِينَةِ عَلَى ظَهْر الْمَاءِ، ثُمَّ يَسِيرُ إِلَى حَرُورَا حَتَّى يُحْرقَهَا وَيَسِيرَ مِنْ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أسَدٍ حَتَّى يَزْفِرَ زَفْرَةً فِي ثَقِيفٍ، وَهُمْ زَرْعُ فِرْعَوْنَ، ثُمَّ يَسِيرُ إِلَى مِصْرَ فَيَعْلُو مِنْبَرَهُ، وَيَخْطُبُ النَّاسَ فَتَسْتَبْشرُ الأرْضُ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وَتُعْطِي السَّمَاءُ قَطْرَهَا، وَالشَّجَرُ ثَمَرَهَا، وَالأرْضُ نَبَاتَهَا، وَتَتَزَيَّنُ لأهْلِهَا، وَتَأمَنُ الْوُحُوشُ حَتَّى تَرْتَعِيَ فِي طُرُقِ الأرْض كَأنْعَامِهِمْ، وَيُقْذَفُ فِي قُلُوبِ الْمُؤْمِنينَ الْعِلْمُ فَلاَ يَحْتَاجُ مُؤْمِنٌ إِلَى مَا عِنْدَ أخِيهِ مِنْ عِلْم،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يُغْنِ اللهُ كُلاًّ مِنْ سَعَتِهِ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وَتُخْرجُ لَهُمُ الأرْضُ كُنُوزَهَا، وَيَقُولُ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أسْلَفْتُمْ فِي الأيَّام الْخالِيَةِ، فَالْمُسْلِمُونَ يَوْمَئِذٍ أهْلُ صَوَابٍ لِلدَّين، اُذِنَ لَهُمْ فِي الْكَلاَم،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يَقْبَلُ اللهُ يَوْمَئِذٍ إِلاَّ دِينَهُ الْحَقَّ ألا للهِ الدَّينُ الْخالِصُ،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نَسُوقُ الْماءَ إِلَى الْأَرضِ الْجُرُزِ فَنُخْرِجُ بِهِ زَرْعاً تَأْكُلُ مِنْهُ أَنْعامُهُمْ وَأَنْفُسُهُمْ أَفَلا يُبْصِ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الْفَتْحُ إِنْ كُنْتُمْ صادِقِينَ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وَانْتَظِرْ إِنَّهُمْ مُنْتَظِرُونَ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فَيَمْكُثُ فِيمَا بَيْنَ خُرُوجِهِ إِلَى يَوْم مَوْتِهِ ثَلاَثَمِائَةِ سَنَةٍ وَنَيَّفاً، وَعِدَّةُ أصْحَابِهِ ثَلاَثُمِائَةٍ وَثَلاَثَةَ عَشَرَ مِنْهُمْ تِسْعَةٌ مِنْ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إِسْرَائِيلَ وَسَبْعُونَ مِنَ الْجِنَّ وَمِائَتَان وَأرْبَعَةٌ وَثَلاَثُونَ فِيهِم سَبْعُونَ الَّذِينَ غَضِبُوا لِلنَّبِيَّ صلى الله عليه وآله وسلم إِذْ هَجَمَتْهُ مُشْركُو قُرَيْشٍ فَطَلَبُوا إِلَى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اللهِ صلى الله عليه وآله وسلم أنْ يَأذَنَ لَهُمْ فِي إِجَابَتِهِمْ فَأذِنَ لَهُمْ حَيْثُ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وَذَكَرُوا اللهَ كَثِيراً وَانْتَص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مِنْ بَعْدِ ما ظُلِمُوا وَسَيَعْلَمُ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وَعِشْرُونَ مِنْ أهْل الْيَمَن مِنْهُمُ الْمِقْدَادُ بْنُ الأسْوَدِ وَمِائَتَان وَأرْبَعَةَ عَشَرَ الَّذِينَ كَانُوا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ِسَاحِل الْبَحْر مِمَّا يَلِي عَدَنَ، فَبَعَثَ إِلَيْهِمْ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فَأتُوا مُسْلِمِينَ، وَتِسْعَةٌ مِنْ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إِسْرَائيلَ، وَمِنْ أفْنَاءِ النَّاس ألْفَان </w:t>
      </w:r>
    </w:p>
    <w:p>
      <w:pPr>
        <w:pStyle w:val="BookText"/>
        <w:rPr/>
      </w:pPr>
      <w:r>
        <w:rPr>
          <w:rFonts w:ascii="Amiri" w:hAnsi="Amiri" w:eastAsia="Amiri" w:cs="Amiri"/>
          <w:color w:val="111111"/>
          <w:sz w:val="28"/>
          <w:sz w:val="28"/>
          <w:szCs w:val="28"/>
          <w:rtl w:val="true"/>
          <w:lang w:bidi="ar-SA"/>
        </w:rPr>
        <w:t>وَثَمَانُمِائَةٍ وَسَبْعَةَ عَشَرَ، وَمِنَ الْمَلاَئِكَةِ أرْبَعُونَ ألْفاً، مِنْ ذَلِكَ مِنَ الْمُسَوَّمِينَ ثَلاَثَةُ آلاَفٍ، وَمِنَ الْمُرْدِفِينَ خَمْسَةُ آلاَفٍ، فَجَمِيعُ 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سَبْعَةٌ وَأرْبَعُونَ ألْفاً وَمِائَةٌ وَثَلاَثُونَ مِنْ ذَلِكَ تِسْعَةُ رُءُوسٍ مَعَ كُلّ رَأسٍ مِنَ الْمَلاَئِكَةِ أرْبَعَةُ آلاَفٍ مِنَ الْجِنَّ وَالإنْس، عِدَّةَ يَوْم بَدْرٍ، فَب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يُقَاتِلُ وَإِيَّاهُمْ يَنْصُرُ اللهُ،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يَنْتَصِرُ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يُقَدَّمُ النَّصْرُ وَمِنْهُمْ نَضْرَةُ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الصادق عليه السلام في فضل أهل البيت عليهم السلام وفضل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سنة أربع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غزوان، عن أبي بصير،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اختار من كلّ شيء شيئاً، اختار من الأرض مكّة، واختار من مكّة المسجد، واختار من المسجد الموضع الذي فيه الكعبة، واختار من الأنعام إناثها، ومن الغنم الضأن، واختار من الأيّام يوم الجمعة، واختار من الشهور شهر رمضان، ومن الليالي ليلة القدر، واختار من الناس بني هاشم، واختارني وعلياً من بني هاشم، واختار منّي ومن علي الحسن والحسين، وتكملة اثني عشر إماماً من ولد الحسين تاسعهم باطنهم، وهو ظاهرهم، وهو أفضلهم، وهو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ينفون عنه تحريف الغالين، وانتحال المبطلين، وتأويل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الطبري الشيعي رحمه الله عن أبي الحسن علي بن هبة الله، عن أبي جعفر محمّد بن علي بن الحسين بن موسى القمّي، عن أبيه، عن سعد بن عبد الله، عن يعقوب بن يزيد، عن محمّد بن أبي عمير، عن سعيد بن غزوان، عن أبي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الحسن بن محبوب الزرّاد صاحب كتاب المشيخة حيث ذكر فيه أخبار الغيبة قبل وقوعها بأكثر من 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 في إعلام الورى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جملة ثقات المحدّثين والمصنّفين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الزرّاد، وقد صنَّف كتاب المشيخة الذي هو في أصول الشيعة أشهر من كتاب المزني وأمثاله قبل زمان الغيبة بأكثر من مائة سنة، فذكر فيه بعض ما أوردناه من أخبار الغيبة، فوافق الخبر المخبَر، وحصل كلّ ما تضمَّنه الخبر بلا 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إسحاق بن إبراهيم الحنظلي حول أنَّ الخلفاء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السندي لحديث خلفاء أمّتي اثنا عشر 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المتوكّل العبّاسي للإمام الهادي عليه السلام إلى سامراء وحبسه فيها، وإخباره عليه السلام للكرخي باختصاص يوم الجمعة بالإمام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الموصلي،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432/36</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الصقر بن أبي دلف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المتوكّل سيّدنا أبا الحسن العسكري عليه السلام جئت أسأل عن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الرازقي وكان حاجباً للمتوكّل فأمر أن أدخل إليه فاُدخلت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 ما شأنك؟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أيّها الأستاذ،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فأخذني ما تقدَّم وما تأخَّر،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في المجيء،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فوحى الناس عنه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وفيم جئت؟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تسأل عن خبر مولاك،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مولاي؟ مولاي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مولاك هو الحقّ، فلا تحتشمني فإنّي على مذهبك،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يخرج صاحب البريد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فلمَّا خرج،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الصقر وأدخله إلى الحجرة التي فيها العلوي المحبوس وخلّ بينه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فأدخلني إلى الحجرة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فيه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إلى بيت فدخلت فإذا عليه السلام جالس على صدر حصير وبحذاه قبر محفور،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ثمّ أمرني بالجلوس،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صقر، ما أتى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جئت أتعرَّف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إلى القبر فبكيت، فنظر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صقر، لا عليك لن يصلوا إلينا بسوء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حديث يروي عن النبيّ صلى الله عليه وآله وسلم لا أعرف معناه،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الأيّام نحن ما قامت السماوات والأرض، فالسبت اسم رسول الله صلى الله عليه وآله وسلم، والأحد كناية عن أمير المؤمنين عليه السلام، والاثنين الحسن والحسين، والثلاثاء علي بن الحسين ومحمّد بن علي وجعفر بن محمّد، والأربعاء موسى بن جعفر وعلي بن موسى ومحمّد بن </w:t>
      </w:r>
    </w:p>
    <w:p>
      <w:pPr>
        <w:pStyle w:val="BookText"/>
        <w:rPr/>
      </w:pPr>
      <w:r>
        <w:rPr>
          <w:rFonts w:ascii="Amiri" w:hAnsi="Amiri" w:eastAsia="Amiri" w:cs="Amiri"/>
          <w:color w:val="111111"/>
          <w:sz w:val="28"/>
          <w:sz w:val="28"/>
          <w:szCs w:val="28"/>
          <w:rtl w:val="true"/>
          <w:lang w:bidi="ar-SA"/>
        </w:rPr>
        <w:t>علي وأنا، والخميس ابني الحسن بن علي، والجمعة ابن ابني، وإليه تجتمع عصابة الحقّ، وهو الذي يملأها قسطاً وعدلاً كما ملئت ظلماً وجوراً، فهذا معنى الأيّام فلا تعادوهم في الدنيا فيعادوكم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واخرج فلا آمن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الخزّاز رحمه الله عن علي بن محمّد بن منويه، عن أحمد بن زياد الهمداني، عن علي بن إبراهيم، عن عبد الله بن أحمد الموصلي، عن الصقر بن أبي دلف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الإمام العسكري عليه السلام لعبد الله بن محمّد العابد كيفية الصلاة على الإمام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جماعة من أصحابنا، عن أبي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العابد بالدالية لفظاً،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مولاي أبا محمّد الحسن بن علي عليهما السلام في منزله بسُرَّ من رأي سنة خمس وخمسين ومائتين أن يملئ عليَّ من الصلاة على النبيّ وأوصيائه عليه وعليهم السلام، وأحضرت معي قرطاساً كثيراً فأملى عليَّ لفظاً من غير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وليّ الأمر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وليّك وابن أوليائك الذين فرضت طاعتهم وأوجبت حقّهم وأذهبت عنهم الرجس وطهَّرتهم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انتصر به لدينك، وانصر به أولياءك وأولياءه وشيعته وأنصاره واجعلنا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أعذه من شرّ كلّ باغ وطاغ، ومن شرّ جميع خلقك، واحفظه من بين يديه، ومن خلفه، وعن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جمال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يمينه، وعن شماله، واحرسه وامنعه أن يوصل إليه بسوء، واحفظ فيه رسولك وآل رسولك، وأظهر به العدل، وأيّده بالنصر، وانصر ناصريه واخذل خاذليه، واقصم به جبابرة الكفر، واقتل به الكفّار والمنافقين وجميع الملحدين حيث كانوا وأين كانوا من مشارق الأرض ومغاربها وبرّها وبحرها واملأ به الأرض عدلاً، وأظهر به دين نبيّك عليه وآله السلام، واجعلني اللّهمّ من أنصاره وأعوانه وأتباعه وشيعته وأرني في آل محمّد ما يأملون وفي عدوّهم ما يحذرون، إله الحقّ آمين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رجل من أهل فارس للإمام المهدي عليه السلام وعمره سنتان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علي بن أحمد الدقّاق ومحمّد بن محمّد بن عصام الكليني وعلي بن عبد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والحسن ابنا علي بن إبراهيم في سنة تسع وسبعين ومائتين،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عبد الرحمن العبدي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عبد قيس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عن ضوء بن 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سُرَّ من رأى فلزمت باب أبي محمّد عليه السلام فدعاني من غير أن أستأذن، فلمَّا دخلت وسلَّمت،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فلان، كيف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سألني عن رجال ونساء من أهلي،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أقدمك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خدمتك،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الدار مع الخدم، ثمّ صرت أشتري لهم الحوائج من السوق، وكنت أدخل عليه من غير إذن إذا كان في دار الرجال، فدخلت عليه يوماً وهو في دار الرجال فسمعت حركة في البيت</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533/143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لا تبرح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أجسر أخرج ولا أدخل، فخرجت عليَّ جارية ومعها شيء مغطّى، ثمّ 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ونادى الجارية فرجعت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اكشفي عمَّا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فكشفت عن غلام أبيض حسن الوجه، وكشفت عن بطنه فإذا شعر نابت من لبَّته إلى سرَّته، أخضر ليس بأسود،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أمرها فحملته، فما رأيته بعد ذلك حتَّى مضى أبو محمّد عليه السلام، قال ضوء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 تُقدّر له من السنين؟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قال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تُقدّر له الآن في وقتنا؟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سنة، قال أبو علي وأبو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نُقدّر له الآن إحدى وعشرين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 رحمه الله عن علي بن محمّد، عن محمّد والحسن ابنا علي بن إبراهيم، عن محمّد بن علي بن عبد الرحمن العبدي، عن ضوء بن علي العجلي، عن رجل من أهل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سعد بن عبد الله القمّي مع أحمد بن إسحاق للإمام المهدي عليه السلام وهو في حجر أبيه، وأخذه جواب مسائله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علي بن محمّد بن حاتم النوفلي المعروف بالكرماني،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مسرور، عن سعد بن عبد الله القمّي،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مولانا الحسن بن علي الهادي عليه السلام للصلاة مع الغلام فانصرفت عنهما وطلبت أثر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الصاحب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إسحاق فاستقبلني باكياً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وأبكاك؟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الثوب الذي سألني مولاي إحضاره،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فأخبره، فدخل عليه مسرعاً وانصرف من عنده متبسّماً وهو يُصلّي على محمّد وآل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الثوب مبسوطاً تحت قدمي مولانا 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فحمدنا الله تعالى على ذلك وجعلنا نختلف بعد ذلك اليوم إلى منزل مولانا أيّاماً، فلا نرى الغلام بين يديه، فلمَّا كان يوم الوداع دخلت أنا وأحمد بن إسحاق وكهلان من أهل بلدنا وانتصب أحمد بن إسحاق بين يديه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دنت الرحلة واشتدَّ المحنة، فنحن نسأل الله تعالى أن يُصلّي على المصطفى جدّك وعلى المرتضى أبيك وعلى سيّدة النساء اُمّك وعلى سيّدي شباب أهل الجنَّة عمّك و أبيك وعلى الأئمّة الطاهرين من بعدهما آبائك، وأن يُصلّي عليك وعلى ولدك ونرغب إلى الله أن يعلي كعبك ويكبت عدوّك، ولا جعل الله هذا آخر عهدنا من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هذه الكلمات استعبر مولانا حتَّى استهلَّت دموعه وتقاطرت عبراته،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إسحاق، لا تكلّف في دعائك شططاً فإنَّك ملاق الله تعالى في صدرك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 أحمد مغشيّاً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وبحرمة جدّك إلاَّ شرَّفتني بخرقة أجعلها كفناً، فأدخل مولانا يده تحت البساط فأخرج ثلاثة عشر درهماً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ولا تنفق على نفسك غيرها، فإنَّك لن تعدم ما سألت، وإنَّ الله تبارك وتعالى لن يضيع أجر من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بعد منصرفنا من حضرة مولانا من حلوان على ثلاثة فراسخ حمَّ أحمد بن إسحاق وثارت به علَّة صعبة أيس من حياته فيها، فلمَّا وردنا حلوان ونزلنا في بعض الخانات دعا أحمد بن إسحاق برجل من أهل بلده كان قاطناً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عنّي هذه الليلة واتركوني وحدي، فانصرفنا عنه </w:t>
      </w:r>
    </w:p>
    <w:p>
      <w:pPr>
        <w:pStyle w:val="BookText"/>
        <w:rPr/>
      </w:pPr>
      <w:r>
        <w:rPr>
          <w:rFonts w:ascii="Amiri" w:hAnsi="Amiri" w:eastAsia="Amiri" w:cs="Amiri"/>
          <w:color w:val="111111"/>
          <w:sz w:val="28"/>
          <w:sz w:val="28"/>
          <w:szCs w:val="28"/>
          <w:rtl w:val="true"/>
          <w:lang w:bidi="ar-SA"/>
        </w:rPr>
        <w:t>ورجع كلّ واحد منّا إلى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حان أن ينكشف الليل عن الصبح أصابتني فكرة ففتحت عيني فإذا أنا بكافور الخادم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خادم مولانا أبي محمّد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بالخير عزاكم، وجبر بالمحبوب رزيَّتكم، قد فرغنا من غسل صاحبكم ومن تكفينه، فقوموا لدفنه فإنَّه من أكرمكم محلاً عند سيّدكم، ثمّ غاب عن أعيننا، فاجتمعنا على رأسه بالبكاء والعويل حتَّى قضينا حقّه، وفرغنا من أمره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رحمه الله في 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إسحاق بن سعد بن عبد الله بن الأحوص الأشعري شيخ القمّيين ووافدهم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علي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 الأئمّة المعصومين الجواد والهادي عليهما السلام، وكان من خواصّ أبي محمّد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قصص مع أئمّة أهل البيت عليهم السلام تثبت علوّ منزلته وجلالة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تاريخ ولادته ولم يضبط تاريخ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رأيان في تاريخ وفاته،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في حياة الإمام العسكري عليه السلام، والرواية المذكورة أعلاه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وهو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بعد وفاة الإمام العسكري عليه السلام، وتدلُّ على ذلك روايات كثيرة، منها ما رواه الكشّي رحمه الله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معروف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البلخي إليَّ يذكر عن الحسين بن روح القمّي أنَّ أحمد بن إسحاق كتب إليه يستأذنه في الحجّ، فأذن له، وبعث إليه بثوب، 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إليَّ نفسي، فانصرف من الحجّ فمات بحلوان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روح كانت وكالته للإمام المهدي عليه السلام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ورد عن الإمام المهدي عليه السلام في توثيقه، روى الطوسي رحمه الله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وأحمد بن أبي عبد الله بالعسكر، فورد علينا رسول من قبل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إسحاق الأشعري، وإبراهيم بن محمّد الهمداني، وأحمد بن حمزة بن اليسع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رحمه الله بعد نقله لهذه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بعد توثيق سعد والحكم بجلالته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مولانا أبا محمد عليه السلام ورأيت بعض أصحابنا يضعّفون لقاءه لأبي محمد عليه السلام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موضوعة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أحمد بن إسحاق والأشعري للإمام المهدي عليه السلام وعمره ثلاث سنوات والحديث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إسحاق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عليهما السلام وأنا اُريد أن أسأله عن الخلف من بعده،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بن إسحاق، إنَّ الله تبارك وتعالى لم يخل الأرض منذ خلق آدم عليه السلام ولا يخليها إلى أن تقوم الساعة من حجَّة 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والخليفة بعدك؟ فنهض عليه السلام مسرعاً فدخل البيت، ثمّ خرج وعلى عاتقه غلام كأنَّ وجهه القمر ليلة البدر من أبناء الثلاث سنين،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بن إسحاق، لولا كرامتك على الله عز وجل وعلى حججه ما عرضت عليك ابني هذا، إنَّه سميّ رسول الله صلى الله عليه وآله وسلم وكنيه، الذي 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مثله في هذه الأمّة مثل الخضر عليه السلام، ومثله مثل ذي القرنين، والله ليغيبنَّ غيبة لا ينجو فيها من الهلكة إلاَّ من ثبَّته الله عز وجل على القول بإمامته ووفَّقه فيها للدعاء بتعجيل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فهل من علامة يطمئنُّ إليها قلبي؟ فنطق الغلام عليه السلام بلسان عربي فصيح،</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أعرف بصدق الأخبار والوثوق عليها من ذلك البعض الذي لا يعرف حاله، وردّ الأخبار التي تشهد متونها بصحَّتها بمحض الظنّ والوهم مع إدراك سعد زمانه عليه السلام وإمكان ملاقاة سعد له عليه السلام إذ كان وفاته بعد وفاته عليه السلام بأربعين سنة تقريباً، ليس للإزراء بالأخبار وعدم الوثوق بالأخيار والتقصير في معرفة شأن الأئمّة الأطهار، إذ وجدنا أنَّ الأخبار المشتملة على المعجزات الغريبة إذا وصل إليهم، فهم إمَّا يقدحون فيها أو في راويها، بل ليس جرم أكثر المقدوحين من أصحاب الرجل إلاَّ نقل مثل تلك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عظم سروري بما مننت به عليَّ، فما السُنّة الجارية فيه من الخضر وذي القرنين؟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وإنَّ غيبته لتطول؟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وربّي حتَّى يرجع عن هذا الأمر أكثر القائلين به، ولا يبقى إلاَّ من أخذ الله عز وجل عهده لولايتنا، وكتب في قلبه الإيمان، وأيَّده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هذا أمر من أمر الله، وسرّ من سرّ الله، وغيب من غيب الله، فخذ ما آتيتك واكتمه وكن من الشاكرين تكن معنا غداً 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أسمع بهذا الحديث إلاَّ من علي بن عبد الله الورّاق وجدت بخطّه مثبتاً، فسألته عنه فرواه لي عن سعد بن عبد الله، عن أحمد ابن إسحاق رضي الله عنه كما ذكرته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كامل بن إبراهيم المدني للإمام المهدي عليه السلام وعمره أربع سنوات وردّه عليه السلام على المفوّضة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عبد الله، عن أبي نعيم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بن إبراهيم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المفوّضة هم القائلون بأنَّ الله خلق محمّداً صلى الله عليه وآله وسلم، ثمّ فوَّض إليه أمر العالم، فهو الخلاق للدنيا وما فيها،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ذلك إلى علي عليه السلام، وربَّما يقولون بالتفويض إلى سائر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تعريف المقصّرة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رأى صاحب الزمان عليه السلام، وروى عنه أخباراً بالمغيّبات، وشاهد منه المعجزات، وسمع منه النصّ عليه من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9708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أبي محمّد عليه السلام، 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لا يدخل الجنَّة إلاَّ من عرف معرفتي وقال بمقالتي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على سيّدي أبي محمّد عليه السلام نظرت إلى ثياب بياض ناعمة عليه،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الثياب ويأمرنا نحن بمواساة الإخوان وينهانا عن لبس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متبسّماً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وحسر عن ذراعيه فإذا مسح أسود خشن على جلده،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لله وهذا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فسلَّمت وجلست إلى باب عليه ستر مرخى، فجاءت الريح فكشفت طرفه فإذا أنا بفتى كأنَّه فلقة قمر من أبناء أربع سنين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فاقشعررت من ذلك واُلهمت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إلى وليّ الله وحجَّته وبابه تسأله هل يدخل الجنَّة إلاَّ من عرف معرفتك وقال بمقالتك؟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والله يقلُّ داخلها، والله إنَّه ليدخلها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 حبّهم لعلي يحلفون بحقّه ولا يدرون ما حقّه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صلوات الله عليه عنّي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وجئت تسأله عن مقالة المفوّضة، كذبوا بل قلوبنا أوعية لمشيّة الله، فإذا شاء شئنا،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تَشاؤُنَ إِلَّا أَنْ يَشاءَ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 الستر إلى حالته فلم أستطع كشفه، فنظر إليَّ أبو محمّد عليه السلام متبّسماً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ما جلوسك وقد أنبأك بحاجتك الحجَّة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وخرجت ولم اُعاينه بعد ذلك</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كاملاً فسألته عن هذا الحديث فحدَّثني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هذا الخبر أحمد بن علي الرازي، عن محمّد بن علي، عن علي بن </w:t>
      </w:r>
    </w:p>
    <w:p>
      <w:pPr>
        <w:pStyle w:val="BookText"/>
        <w:rPr/>
      </w:pPr>
      <w:r>
        <w:rPr>
          <w:rFonts w:ascii="Amiri" w:hAnsi="Amiri" w:eastAsia="Amiri" w:cs="Amiri"/>
          <w:color w:val="111111"/>
          <w:sz w:val="28"/>
          <w:sz w:val="28"/>
          <w:szCs w:val="28"/>
          <w:rtl w:val="true"/>
          <w:lang w:bidi="ar-SA"/>
        </w:rPr>
        <w:t>عبد الله بن عائذ الرازي، عن الحسن بن وجناء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محمّد بن أحمد الأنصاري، وذكر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الطبري الشيعي رحمه الله عن أبي الحسين محمّد بن هارون بن موسى بن أحمد، عن أبيه، عن محمّد بن همّام، عن جعفر بن محمّد، عن محمّد بن جعفر، عن أبي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الإمام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غلام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إبراهيم بن محمّد النسابوري بهلاك الوالي عمرو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النوري رحمه الله في النجم الثاقب نقلاً عن كتاب الغيبة للفضل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فارس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 الوالي عمرو بن عوف بقتلي وهو رجل شديد النصب، وكان مولعاً بقتل الشيعة، فاُخبرت بذلك، وغلب عليَّ خوف عظيم، فودَّعت أهلي وأحبّائي، وتوجَّهت إلى دار أبي محمّد عليه السلام لاُودّعه وكنت أردت الهرب، فلمَّا دخلت عليه رأيت غلاماً جالساً في جنبه، وكان وجهه مضيئاً كالقمر ليلة البدر، فتحيَّرت من نوره وضيائه وكاد أن ينسيني ما كنت فيه من الخوف والهرب،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لا تهرب فإنَّ الله تبارك وتعالى سيكفيك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فازداد تحيّري، فقلت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جعلني الله فداك من هو فقد أخبرني عمَّا كان في ضميري؟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ابني وخليفتي من بعدي، وهو الذي يغيب غيبة طويلة، ويظهر بعد امتلاء الأرض جوراً وظلماً فيملؤها عدلاً وقسطاً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 عن اسمه،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سميّ رسول الله صلى الله عليه وآله وسلم وكنيّه، ولا يحلُّ لأحد أن يسمّيه باسمه ويكنّيه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بكنيته، إلى أن يُظهر الله دولته وسلطنته، فاكتم يا إبراهيم ما رأيت وسمعت منّا اليوم إلاَّ عن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فصلَّيت عليهما وآبائهما وخرجت مستظهراً بفضل الله تعالى، واثقاً بما سمعته من الصاحب عليه السلام، فبشَّرني علي بن فارس بأنَّ المعتمد قد أرسل أبا أحمد أخاه وأمره بقتل عمرو بن عوف، فأخذه أبو أحمد في ذلك اليوم وقطَّعه عضواً عضواً، والحمد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التوقيع بتوثيق حاجز الوشّا وإرجاع الأموال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الخصيبي رحمه الله في الهداية الكبرى عن موسى بن محمّد، عن محمّد بن الحسن بن عبد الحميد القطّاني،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الحسن بن عبد الحميد في أمر حاجز الوشّا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مالاً وخرج إليه الأمر في سنة ستّين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فينا شكّ ولا في من يقوم بأمرنا، فاردد ما معك إلى حاجز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 رحمه الله عن علي بن محمّد، عن الحسن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إغارة جعفر الكذّاب على بيت الإمام العسكري عليه السلام ونهب ما فيه ونجاة الإمام المهدي عليه السلام منهم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رحمه الله عن أبي الحسن علي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حاجز بن يزيد الوشّاء، عدَّه الصدوق رحمه الله 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وقف على معجزات صاحب الزمان عليه السلام ورآه من الوكلاء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الصاحب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التاريخ؛ 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الحسن بن وجناء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أنَّه كان في دار الحسن بن علي عليهما السلام فكبستنا الخيل وفيهم جعفر بن علي الكذّاب واشتغلوا بالنهب والغارة، وكانت همَّتي في مولاي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عليه السلام قد أقبل وخرج عليهم من الباب وأنا أنظر إليه وهو عليه السلام ابن ستّ سنين، فلم يرَه أحد حتَّى غاب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مشاهدة جارية الإمام الحسن عليه السلام لسطوع النور من الإمام المهدي عليه السلام وبلوغه أفق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أحمد الدينوري وبحثه عن نائب الإمام عليه السلام لتسليمه أموال الشيعة وظهور المعجزات والكرامات من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الشيعي رحمه الله عن أبي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جعفر بن محمّد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المكنّى بأبي العبّاس، الملقَّب بآستاره،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أردبيل إلى الدينور اُريد الحجّ، وذلك بعد مضيّ أبي محمّد الحسن بن علي عليه السلام بسنة أو سنتين، وكان الناس في حيرة، فاستبشروا أهل الدينور بموافاتي، واجتمع الشيعة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المعاجز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جيران</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الطوسي رحمه الله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لم يرو عنهم عليهم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الدينوري، يكنّى أبا العبّاس، يلقَّب باستونه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 عندنا ستّة عشر ألف دينار من مال الموالي، ونحتاج أن تحملها معك، وتسلّمها بحيث يجب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هذه حيرة، ولا نعرف الباب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اخترناك لحمل هذا المال لما نعرف من ثقتك وكرمك، فاحمله على ألا تخرجه من يديك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إليَّ ذلك المال في صرر باسم رجل رجل، فحملت ذلك المال وخرجت، فلمَّا وافيت قرميسين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أحمد بن الحسن مقيماً بها، فصرت إليه مسلّماً، فلمَّا لقيني استبشر بي، ثمّ أعطاني ألف دينار في كيس، وتخوت ثياب من ألوان معتمة، لم أعرف ما فيها، ثمّ 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معك، ولا تخرجه عن يدك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منه المال والتخوت بما فيها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وردت بغداد لم يكن لي همَّة غير البحث عمَّن اُشير إليه بالنيابة،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رجلاً يعرف بالباقطاني يدَّعي بالنيابة، وآخر يعرف بإسحاق الأحمر يدَّعي بالنيابة، وآخر يعرف بأبي جعفر العمري يدَّعي بالنيابة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بالباقطاني، فصرت إليه، فوجدته شيخاً بهيّاً، له مروءة ظاهرة، وفرس عربي، وغلمان كثير، ويجتمع عنده الناس يتناظرون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وسلَّمت عليه، فرحَّب وقرَّب، وبرَّ 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فأطلت القعود إلى أن خرج أكثر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حاجتي، فعرَّفته أنّي رجل من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كرمانشاه الحالية، قال الحموي في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قرميسين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ثمّ السكون، وكسر الميم، وياء مثنّاة من تحت، وسين مهملة مكسورة، وياء أخرى ساكنة، ونون، وهو تعريب كرمان شاهان بلد معروف بينه وبين همذان ثلاثون فرسخاً قرب الدينور وهي بين همذان وحلوان على جادّة الحاجّ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الدينور، ومعي شيء من المال، أحتاج أن اُسلّمه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من الغد، فلم يأتِ بحجَّة، وعدت إليه في اليوم الثالث فلم يأتِ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إسحاق الأحمر، فوجدته شابّاً نظيفاً، منزله أكبر من منزل الباقطاني، وفرسه ولباسه ومروءته أسرى، وغلمانه أكثر من غلمانه، ويجتمع عنده من الناس أكثر ممَّا يجتمعون عند الباقطاني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وسلَّمت، فرحَّب وقرَّب،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إلى أن خفَّ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حاجتي، فقلت له كما قلت للباقطاني، وعدت إليه بعد ثلاثة أيّام، فلم يأتِ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أبي جعفر العمري، فوجدته شيخاً متواضعاً، عليه مبطنة بيضاء، قاعد على لبد، في بيت صغير، ليس له غلمان، ولا له من المروَّة والفرس ما وجدت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جوابي، وأدناني، وبسط منّي، ثمّ سألني عن حالي، فعرَّفته أنّي وافيت من الجبل، وحملت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تصل هذا الشيء إلى من يجب أن يصل إليه يجب أن تخرج إلى سُرَّ من رأى، وتسأل دار ابن الرضا، وعن فلان بن فلان الوكيل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وكانت دار ابن الرضا عامرة بأهلها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فإنَّك تجد هناك ما تريد</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ومضيت نحو سُرَّ من رأى، وصرت إلى دار ابن الرضا، وسألت عن الوكيل، فذكر البوّاب أنَّه مشتغل في الدار، وأنَّه يخرج آنفاً، فقعدت على الباب أنتظر خروجه، فخرج بعد ساعة، فقمت وسلَّمت عليه، وأخذ بيدي إلى بيت كان له، وسألني عن حالي، وعمَّا وردت له، فعرَّفته أنّي حملت شيئاً من المال من ناحية الجبل، </w:t>
      </w:r>
    </w:p>
    <w:p>
      <w:pPr>
        <w:pStyle w:val="BookText"/>
        <w:rPr/>
      </w:pPr>
      <w:r>
        <w:rPr>
          <w:rFonts w:ascii="Amiri" w:hAnsi="Amiri" w:eastAsia="Amiri" w:cs="Amiri"/>
          <w:color w:val="111111"/>
          <w:sz w:val="28"/>
          <w:sz w:val="28"/>
          <w:szCs w:val="28"/>
          <w:rtl w:val="true"/>
          <w:lang w:bidi="ar-SA"/>
        </w:rPr>
        <w:t>وأحتاج أن اُسلّمه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إليَّ طعاماً،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تغدّى بهذا واسترح، فإنَّك تعب، وإنَّ بيننا وبين صلاة الأولى ساعة، فإنّي أحمل إليك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ونمت، فلمَّا كان وقت الصلاة نهضت وصلَّيت، وذهبت إلى المشرعة، فاغتسلت وانصرفت إلى بيت الرجل، ومكثت إلى أن مضى من الليل ربعة، فجاءني ومعه درج،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وافى أحمد بن محمّد الدينوري، وحمل ستّة عشر ألف دينار، وفي كذا وكذا صُرَّة، فيها صُرَّة فلان بن فلان كذا وكذا ديناراً، وصُرَّة فلان بن فلان كذا وكذا ديناراً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أن عدَّ الصرر كلّها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وصُرَّة فلان بن فلان الذراع ستّة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لي الشيطان أنَّ سيّدي أعلم بهذا منّي، فما زلت أقرأ ذكر صُرَّة صُرَّة وذكر صاحبها، حتَّى أتيت عليها عند آخرها، ثم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حمل من قرميسين من عند أحمد بن الحسن المادرائي أخي الصوّاف كيساً فيه ألف دينار وكذا وكذا تختاً ثياباً، منها ثوب فلاني، وثوب لونه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نسب الثياب إلى آخرها بأنسابها وألوانها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وشكرته على ما منَّ به عليَّ من إزالة الشكّ عن قلبي، وأمر بتسليم جميع ما حملته إلى حيث ما يأمرني أبو جعفر العمري</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بغداد وصرت إلى أبي جعفر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خروجي وانصرافي في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أبو جعفر العمري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سُرَّ من رأى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اُحدّث أبا جعفر بهذا إذ وردت رقعة على أبي جعفر العمري من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ومعها درج مثل الدرج الذي كان معي، فيه ذكر المال والثياب، وأمر أن يسلّم جميع </w:t>
      </w:r>
    </w:p>
    <w:p>
      <w:pPr>
        <w:pStyle w:val="BookText"/>
        <w:rPr/>
      </w:pPr>
      <w:r>
        <w:rPr>
          <w:rFonts w:ascii="Amiri" w:hAnsi="Amiri" w:eastAsia="Amiri" w:cs="Amiri"/>
          <w:color w:val="111111"/>
          <w:sz w:val="28"/>
          <w:sz w:val="28"/>
          <w:szCs w:val="28"/>
          <w:rtl w:val="true"/>
          <w:lang w:bidi="ar-SA"/>
        </w:rPr>
        <w:t>ذلك إلى أبي جعفر محمّد بن أحمد بن جعفر القطّان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فلبس أبو جعفر العمري ثيابه،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 معك إلى منزل محمّد بن أحمد بن جعفر القطّان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المال والثياب إلى منزل محمّد بن أحمد بن جعفر القطّان، وسلَّمتها، وخرجت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إلى الدينور اجتمع عندي الناس، فأخرجت الدرج الذي أخرجه وكيل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وقرأته على القوم، فلمَّا سمع ذكر الصُرَّة باسم الذرّاع سقط مغشيّاً عليه، فما زلنا نعلّله حتَّى أفاق، فلمَّا أفاق سجد شكراً لله عز وجل،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علينا بالهداية، الآن علمت أنَّ الأرض لا تخلو من حجَّة، هذه الصُرَّة دفعها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إليَّ هذا الذرّاع، ولم يقف على ذلك إلاَّ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ولقيت بعد ذلك بدهر أبا الحسن المادرائي، وعرَّفته الخبر، وقرأت عليه الدرج،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ما شككت في شيء، فلا تشكّنَّ في أنَّ الله عز وجل لا يخلي أرضه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لمَّا غزا أذكوتكين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الله بسهرورد وظفر ببلاده، واحتوى على خزانته صار إليَّ رجل، وذكر أنَّ يزيد بن عبد الله جعل الفرس الفلاني والسيف الفلاني في باب مولانا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أنقل خزائن يزيد بن عبد الله إلى أذكوتكين أوّلاً فأوّلاً، وكنت أدافع بالفرس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أحمد بن جعفر القمّي العطّار أو القطّان، روى الكشّي رحمه الله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إبراهيم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محمّد بن أحمد بن جعفر القمّي العطّار، وليس له ثالث في الأرض في القرب من الأصل، يصفنا لصاحب الناحية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الطوسي رحمه الله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5899/17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العسكري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جعفر القمّي، وكيله عليه السلام، أدرك أبا الحسن عليه السلام</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أذكوتكين بن أساتكين من أكابر قوّاد الترك في زمن المعتمد العبّاسي، كان والياً على الريّ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والسيف، إلى أن لم يبقَ شيء غيرهما، وكنت أرجو أن اُخلّص ذلك لمولانا عليه السلام، فلمَّا اشتدَّ مطالبة أذكوتكين إيّاي ولم يمكنني مدافعته، جعلت في السيف والفرس في نفسي ألف دينار ووزنتها ودفعتها إلى الخازن،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هذه الدنانير في أوثق مكان، ولا تخرجنَّ إليَّ في حال من الأحوال ولو اشتدَّت الحاجة إليها، وسلَّمت الفرس والنصل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قاعد في مجلسي بالري أبرم الأمور، وأوفي القصص، وآمر وأنهى، إذ دخل أبو الحسن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يتعاهدني الوقت بعد الوقت، وكنت أقضي حوائجه، فلمَّا طال جلوسه وعليَّ بؤس كثير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أحتاج منك إلى 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الخازن أن يهيّئ لنا مكاناً من الخزانة، فدخلنا الخزانة، فأخرج إليَّ رقعة صغيرة من مولانا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بن الحسن، الألف دينار التي لنا عندك ثمن النصل والفرس سلّمها إلى أبي الحسن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عز وجل ساجداً شاكراً لما منَّ به عليَّ، وعرفت أنَّه خليفة الله حقّاً، لأنَّه لم يقف على هذا أحد غيري، فأضفت إلى ذلك المال ثلاثة آلاف دينار أخرى سروراً بما منَّ الله عليَّ بهذا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حكيمة أخت الإمام الهادي أمام أحمد بن إبراهيم بولادة المهدي عليه السلام وإمامته ووصيَّته الظاهرية للجدَّة اُمّ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علي بن الحسين بن شاذويه المؤدّب رضي الله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وفاة محمّد بن جعفر الأسدي أحد وكلاء الإمام المهدي عليه السلام</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عن أبيه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حكيمة بنت محمّد بن علي الرضا، أخت أبي الحسن صاحب العسكر عليهم السلام في سنه اثنتين وستّين ومائتين فكلَّمتها من وراء حجاب وسألتها عن دينها فسمَّت لي من تأتمّ بهم،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ابن الحسن بن علي فسمَّته،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أبي محمّد عليه السلام كتب به إلى اُمّه،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الولد؟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تفزع الشيعة؟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الجدّة اُمّ أبي محمّد عليه السلام،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بالحسين بن علي عليهما السلام، فإنَّ الحسين بن علي عليهما السلام أوصى إلى أخته زينب بنت علي في الظاهر، فكان ما يخرج عن علي بن الحسين عليهما السلام من علم ينسب إلى زينب ستراً على علي بن الحسين عليهما 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أصحاب أخبار، أمَا رويتم أنَّ التاسع من ولد الحسين بن عليعليهما السلام يقسَّم ميراثه وهو في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عن علي بن أحمد بن مهزيار، عن أبي الحسين 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إبراهيم أبو حامد المراغي، قال ابن داود رحمه الله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عظيم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رحمه الله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أحمد بن إبراهيم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محمّد بن أحمد بن جعفر القمّي العطّار، وليس له ثالث في الأرض في القرب من الأصل، يصفنا لصاحب الناحية عليه السلام،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ما وصفت به أبا حامد أعزَّه الله بطاعته، وفهمت ما هو عليه تمَّم الله ذلك له بأحسنه، ولا أخلاه من تفضّله عليه، وكان الله وليّه، أكثر السلام وأخصّه</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جعفر الأسدي، عن أحمد بن إبراهيم،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حكيمة بنت محمّد بن علي الرضا أخت أبي الحسن العسكري عليهم السلام في سنة اثنين وثمانين 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الطوسي رحمه الله عن محمّد بن يعقوب الكليني، عن محمّد بن جعفر الأسدي، عن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التلعكبري، عن الحسن بن محمّد النهاوندي، عن الحسن بن جعفر بن مسلم الحنفي، عن أبي حامد المراغي،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أبي رجاء المصري عن الإمام المهدي عليه السلام لثلاث سنوات وسماعه هاتفاً يزيل عنه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أبيه، عن سعد بن عبد الله، عن علاَّن الكليني، عن الأعلم المصري، عن أبي رجاء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الطلب بعد مضي أبي محمّد عليه السلام بسنتين لم أقف فيهما على شيء، فلمَّا كان في الثالثة كنت بالمدينة في طلب ولد لأبي محمّد عليه السلام بصرياء، وقد سألني أبو غانم أن أتعشّى عنده، وأنا قاعد مفكّر في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لظهر بعد ثلاث سنين، فإذا هاتف أسمع صوته ولا أرى شخصه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بن عبد ربّه قل لأهل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آمنتم برسول الله صلى الله عليه وآله وسلم حيث رأيتموه؟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أعرف اسم أبي، وذلك أنّي ولدت بالمدائن فحملني النوفلي وقد مات أبي، فنشأت بها، فلمَّا سمعت الصوت قمت مبادراً ولم أنصرف إلى أبي غانم وأخذت طريق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التوقيع الشريف من الناحية المقدَّسة للنائب الثاني يعزيه فيها بوفاة أبيه عثمان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عثمان بن سعيد العَمْري الأسدي، أبو عمرو السمّان العسكري، أوّل السفراء الأربعة، أدرك الامام أبا الحسن الهادي عليه السلام، قال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 عليه السلام وله إحدى عشرة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لقي بعده الإمام أبا محمّد العسكري عليه السلام، وسمع منهما الحديث، وتوكَّل لهما، وكان ذا منزلة رفيعة عندهما، وكذا أدرك الإمام المهدي المنتظر عليه السلام، وتولّى السفارة له زمناً قصيراً، وكان جليلاً، عظيم الشأن، وردت روايات متضافرة في مدحه والثناء عليه، منها ما رواه الطوسي رحمه الله بسند صحيح عن أحمد بن إسحاق بن سعد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 بن محمّد صلوات الله عليه في يوم من الأيّام،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أغيب وأشهد ولا يتهيَّأ لي الوصول إليك إذا شهدت في كلّ وقت، فقول من نقبل؟ وأمر من نمتثل؟ فقال لي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عمرو الثقة الأمين ما قاله لكم فعنّي يقوله، وما أدّاه إليكم فعنّي يؤدّيه، فلمَّا مضى أبو الحسن عليه السلام، وصلت إلى أبي محمّد ابنه الحسن العسكري عليه السلام ذات يوم، فقلت له عليه السلام مثل قولي لأبيه،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عمرو الثقة الأمين، ثقة الماضي وثقتي في المحيا والممات، فما قاله لكم فعنّي يقوله، وما أدّى إليكم فعنّي يؤدّيه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الكليني رحمه الله بسند صحيح عن أبي علي أحمد بن إسحاق،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5741/36</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اُعامل أو عمَّن آخذ؟ وقول من أقبل؟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إلى الشيخ أبي جعفر محمّد بن عثمان العمري في التعزية بأبيهرضي الله عنهما، في فصل من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تسليماً لأمره ورضاءً بقضائه، عاش أبوك سعيداً ومات حميداً، فرحمه الله وألحقه بأوليائه ومواليه عليهم السلام، فلم يزل مجتهداً في أمرهم، ساعياً فيما يقرّبه إلى الله عز وجل وإليهم، نضَّر الله وجهه وأقاله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فصل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أجزل الله لك الثواب وأحسن لك العزاء، رزئت ورزئنا وأوحشك فراقه وأوحشنا، فسرَّه الله في منقلبه، وكان من كمال سعادته أن رزقه الله عز وجل ولداً مثلك يخلفه من بعده، ويقوم مقامه بأمره، ويترحَّم عليه،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فإنَّ الأنفس طيّبة بمكانك وما جعله الله عز وجل فيك وعندك، أعانك الله وقوّاك وعضدك ووفَّقك، وكان الله لك وليّاً وحافظاً وراعياً وكافياً ومعيناً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حدود سنة خمس وستّين ومائتين، ودُفن في الجانب الغربي من مدينة بغداد، وقبره هناك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رسول الله صلى الله عليه وآله وسلم حول الأئمّة عليهم السلام والإمام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تسمية من رآه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عيسى القوهستاني،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بدر بن إسحاق بن بدر الأنماطي في سوق الليل بمكّة وكان شيخاً نفيساً من إخواننا الفاضلين، وكان من أهل قزوين في سنة خمس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إسحاق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بدر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عيسى بن موسى وكان رجلاً مهيباً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أدركت من التابعين؟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لي، ولكنّي كنت بالكوفة فسمعت شيخاً في جامعها يتحدَّث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الأئمّة الراشدون المهتدون المعصومون من ولدك أحد عشر إماماً، وأنت أوّلهم، آخرهم اسمه اسمي يخرج فيملأ الأرض قسطاً وعدلاً كما ملئت ظلماً وجوراً، يأتيه الرجل والمال كدس،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المدَّعي للنيابة ابن هلال العبرتائي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رحمه الله عن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أحمد بن إبراهيم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القاسم بن العلاء نسخة ما خرج من لعن ابن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ابتداء ذلك أن كتب عليه السلام إلى قوامه بالعراق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الصوفي المتصنّع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شأن أحمد بن هلال أنَّه قد كان حجَّ أربعاً وخمسين حجّة، عشرون منها على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رواة أصحابنا بالعراق لقوه وكتبوا منه، وأنكروا ما ورد في مذمَّته، فحملوا القاسم بن العلاء على أن يراجع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أمرنا نفذ إليك في المتصنّع ابن هلال لا رحمه الله، بما قد علمت لم يزل، لا غفر الله له ذنبه ولا أقاله عثرته، يداخل في أمرنا بلا إذن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جعفر أحمد بن هلال العبرتائي، كان غالياً متّهما في دينه، ولد سنة ثمانين ومائة، ومات سنة سبع وستّين ومائتين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 ولا رضى يستبدّ برأيه، فيتحامي من ديوننا، لا يمضي من أمرنا إلاَّ بما يهواه ويريد، أراده الله بذلك في نار جهنَّم، فصبرنا عليه حتَّى بتر الله بدعوتنا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قد عرفنا خبره قوماً من موالينا في أيّامه لا رحمه الله، وأمرناهم بإلقاء ذلك إلى الخاصّ من موالينا، ونحن نبرأ إلى الله من ابن هلال لا رحمه الله، وممَّن لا يبرء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الإسحاقي سلَّمه الله وأهل بيته ممَّا أعلمناك من حال هذا الفاجر، وجميع من كان سألك ويسألك عنه من أهل بلده والخارجين، ومن كان يستحقّ أن يطَّلع على ذلك، فإنَّه لا عذر لأحد من موالينا في التشكيك فيما يؤدّيه عنّا ثقاتنا، قد عرفوا بأنَّنا نفاوضهم سرّنا، ونحمله إيّاه إليهم وعرفنا ما يكون من ذلك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قوم على إنكار ما خرج فيه، فعاودوه فيه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شكر الله قدره، لم يدع المرء ربّه بأن لا يزيغ قلبه بعد أن هداه وأن يجعل ما منَّ به عليه مستقرّاً ولا يجعله مستودعاً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ما كان من أمر الدهقان عليه لعنة الله وخدمته وطول صحبته، فأبدله الله بالإيمان كفراً حين فعل ما فعل، فعاجله الله بالنقمة ولا يمهله، والحمد الله لا شريك له، وصلّى الله على محمّد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رحمه الله عن أبيه، عن سعد بن عبد الله، عن محمّد بن الصالح،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ورد نعي ابن هلال لعنه الله جاءني الشيخ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الكيس الذي عندك، فأخرجته إليه فاخرج إليَّ رقعة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ذكرت من أمر الصوفي المتصنّع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الهلالي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فبتر الله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من بعد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قصدنا فصبرنا عليه فبتر الله تعالى عمره بدعوتنا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الإمام الباقر عليه السلام حول التمحيص والغربلة لشيعته قبل الظهور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عبد الله المحمّدي من كتابه في سنة ثمان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الصيقل،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الباقر عليه السلام وعنده جماعة، فبينا نحن نتحدّث وهو على بعض أصحابه مقبل إذ التفت إلينا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شيء أنتم؟ هيهاتَ هيهاتَ لا يكون الذي تمدّون إليه أعناقكم حتَّى تُمحَّصوا، هيهاتَ ولا يكون الذي تمدّون إليه أعناقكم حتَّى تُميَّزوا، ولا يكون الذي تمدّون إليه أعناقكم حتَّى تُغربلوا، ولا يكون الذي تمدّون إليه أعناقكم إلاَّ بعد إياس، ولا يكون الذي تمدّون إليه أعناقكم حتَّى يشقى من شقي، ويسعد من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الطوسي رحمه الله عن الحسين بن عبيد الله، عن أبي جعفر محمّد بن سفيان البزوفري، عن أحمد بن إدريس، عن علي بن محمّد بن قتيبة، عن الفضل بن شاذان النيشابوري، عن ابن أبي نجران، عن محمّد بن منصور، عن أبيه، عن أبي عبد الله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عيسى بن مهدي الجوهري بالإمام المهدي عليه السلام وأكله من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الخصيبي رحمه الله في الهداية الكبرى عن موسى بن محمّد، عن أبي محمّد عيسى بن مهدي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سنة ثمانية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وستّين ومائتين إلى الحجّ وكان قصدي المدينة وصاريا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صحَّ عندنا أنَّ صاحب الزمان عليه السلام رحل من العراق إلى المدينة، فجلست بالقصر بصاريا في ظلَّة أبي محمّد عليه السلام، ودخل عليه قوم من خاصَّة شيعته فخرجت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أن حجّيت ثلاثين حجّة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تلك السنة حاجّاً مشتاقاً إلى لقائه عليه السلام بصاريا فاعتللت وقد خرجنا من 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فتعلَّقت نفسي بشهوة السمك واللبن والتمر، فلمَّا وردت المدينة الملاية وافيت فيها إخواننا فبشَّروني بظهوره عليه السلام بصاريا، فلمَّا أشرفت على الوادي رأيت عنيزات عجافاً تدخل القصر، فوقفت أرتقب الأمر إلى أن صلَّيت العشاءين وأنا أدعو وأتضرَّع وأسأل وإذا ببدر الخادم يصيح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بن مهدي الجوهري الجنبلاني اُدخل، فكبَّرت وهلَّلت وأكثرت من حمد الله عز وجل والثناء عليه، فلمَّا صرت في صحن دار القصر فرأيت مائدة منصوبة فمرَّ بي الخادم وأجلسني عليها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يأمرك أن تأكل ما اشتهيت بعلَّتك وأنت خارج من فيد،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بهذا برهاناً، فكيف آكل ولم أرَ سيّدي ومولاي، فصاح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كُلْ من طعامي فإنَّك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على المائدة ونظرت فإذا عليها سمك حار يفور وتمر إلى جانبه أشبه التمر بتمرنا بجنبلا، وجانب التمر لبن ولي،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وسمك ولبن وتمر، فصاح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لا تشكّ في أمرنا، أنت أعلم بما ينفعك ويضرّك؟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فبكيت واستغفرت الله وأكلت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صريا، قال ابن شهر آشوب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قرية أسَّسها موسى بن جعفر عليه السلام على ثلاثة أميال من المدينة</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بطريق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الجميع، وكلَّما رفعت يدي لم يبن فيه موضع، فوجدته أطيب ما ذقته في الدنيا، فأكلت منه كثيراً حتَّى استحييت، فصاح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لا تستحي فإنَّه من طعام الجنَّة لم تصنعه يد 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فأكلت فرأيت نفسي لا تشتهي من أكله،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حسبي، فصاح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مولاي ولم أغسل يدي؟ فصاح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وهل لما أكلت غمر؟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فشممت يدي فإذا هي أعطر من المسك والكافور، فدنوت منه عليه السلام فبدا لي شخص أغشى بصري ورهبت حتَّى ظننت أنَّ عقلي قد اختلط،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ما كان لكم أن تروني، ولولا الملأ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كان؟ متى يكون؟ وأين وُلد؟ ومن رآه؟ وما الذي خرج إليكم منه؟ وبأيّ شيء أنبأكم؟ وأيّ معجزة أراكم؟ أمَا والله لقد دفعوا أمير المؤمنين عمَّا أراده وقدموا عليه وكادوه وقتلوه، وكذلك فعلوا بآبائي عليهم السلام، ولم يصدّقوهم ونسبوهم إلى السحر والكهانة وخدمة الجنّ، لما رأيتني 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أولياءنا بما رأيت وإيّاك أن تخبر عدوّاً لنا فتسلبه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ادع لنا بالثبات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يثبّتك الله لما رأيتني، فامض لحجّك راشداً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من أكثر الناس حمداً وشكرا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التوقيع الشريف إلى محمّد بن عبّاس القصيري، وفيه الجواب على مسائله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الخصيبي رحمه الله في الهداية الكبرى عن موسى بن محمّد، عن محمّد بن عبّاس القصيري،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سنة ثلاثة وسبعين إلى الناحية</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أسأل الدعاء بالحجّ ولم يكن عندي ما يحملني، وأن اُرزق السلامة، وأن اُكفي أمر بناتي، فوقَّع تحت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بالدعاء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فرزقت الحجّ والسلامة، ومات لي ثلاث بنات من الستّة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الإمام الباقر عليه السلام حول دوران الفلك ويأس الناس من ظهور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أبي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سنة تسع وعشرين ومائتين،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الجارود، إذا دار الفلك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وبأيّ وادٍ سلك؟ وقال الطالب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وقد بليت عظامه، فعند ذلك فارتجوه، وإذا سمعتم به فأتوه ولو حبواً على الثلج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الإمام الباقر عليه السلام حول من لم يعرف الإمام يموت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أحمد بن نصر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سنة تسع وعشرين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بن عبد الله، من بات ليلة لا يعرف فيها إمامه مات ميتة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الإمام الباقر عليه السلام حول خروج الشيصباني في الكوفة قبل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أبي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حماد الأنصاري سنة تسع وعشرين ومائتين، 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 السلام عن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لكم بالسفياني حتَّى يخرج قبله الشيصباني، يخرج من أرض كوفان، ينبع كما ينبع الماء، فيقتل وفدكم، فتوقَّعوا بعد ذلك السفياني، وخروج 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الإمام الباقر عليه السلام حول اجتماع أصحاب المهدي عليه السلام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أبي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سنة تسع وعشرين ومائتين، عن عبد الله بن بكير،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بن محمّد عليه السلام في مسجد بمكّة وهو آخذ بيدي،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سيأتي الله بثلاثمائة وثلاثة عشر رجلاً في مسجدكم هذا، يعلم أهل مكّة أنَّه لم يخلق آباءهم ولا أجدادهم بعد، عليهم السيوف مكتوب على كلّ سيف اسم الرجل واسم أبيه وحليته ونسبه، ثمّ يأمر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يقضي بقضاء داود وسليمان، لا يسأل على ذلك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الصادق عليه السلام حول مدَّة ملك المهدي عليه السلام وهي تسعة عشر سنة وأشهراً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رحمه الله عن أبي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حماد الأنصاري سنة تسع وعشرين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القائم منّا تسع عشرة سنة وأشهراً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الإمام المهدي عليه السلام كما جاء في الفصول المهمّة لابن الصبّاغ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الصبّاغ المالكي 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مربوع القامة، حسن الوجه والشعر، يسيل شعره على منكبيه، أقنى الأنف، أجلى الجبهة،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معاصره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غاب في السرداب والحرس عليه، وكان ذلك في سنة ستّ وسبعين ومائتين 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محمّد والحسن ابني علي بن إبراهيم حول مشاهدة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مشاهدة رجل من أهل فارس للإمام المهدي عليه السلام وعمره سنتان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ابن مهزيار عن خروج التوقيع الشريف بفضل محمّد بن عثمان بعد وفاة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جماعة، عن هارون بن موسى، عن 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حمويه بن عبد العزيز الرازي في سنة 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مهزيار الأهوازي أنَّه خرج إليه بعد وفاة أبي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والابن وقاه الله لم يزل ثقتنا في حياة الأب رضي الله عنه وأرضاه ونضَّر وجهه، يجري عندنا مجراه، ويسدّ مسدَّه، وعن أمرنا يأمر الابن وبه يعمل، تولاَّه الله، فانته إلى قوله، وعرّف معاملينا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الإمام علي عليه السلام حول لقاء جيش السفياني مع الرايات السود فتكون ملحمة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نعيم بن حماد المروزي عن أبي بكر محمّد بن عبد الله بن أحمد بن ريذة، أنا أبو القاسم سليمان بن أحمد الطبراني، أنا أبو زيد عبد الرحمن بن حاتم المرادي بمصر سنة ثمانين ومائتين، ثنا نعيم بن حماد، ثنا الوليد ورشدين، عن ابن لهيعة، عن أبي قبيل، عن أبي رومان، عن علي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يلتقي السفياني والرايات السود فيهم شاب من بني هاشم في كفّه اليسرى خال وعلى مقدمته رجل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 بباب إصطخر فتكون بينهم ملحمة عظيمة فتظهر الرايات السود وتهرب خيل السفياني فعند ذلك يتمنّى الناس المهدي ويطلبونه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علي بن زياد الصيمري بعد أن أخبره الإمام المهدي عليه السلام بوفاته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رحمه الله عن علي بن محمّد، عن أبي عقيل عيسى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 للمروزي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زياد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كفناً،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تحتاج إليه في سنة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في سنة ثمانين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 بالكفن قبل موته بأيّام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الطوسي رحمه الله عن جماعة، عن أبي محمّد الحسن بن حمزة بن علي بن عبد الله بن محمّد بن الحسن بن الحسين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زياد الصيمري يسأل صاحب الزمان عجَّل الله فرجه كفناً يتيمَّن بما يكون من عنده،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تحتاج إليه سنة إحدى وثمانين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رحمه الله في هذا الوقت الذي حدَّه، وبُعث إليه بالكفن قبل موته بشهر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الصدوق رحمه الله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النمازي رحمه الله في مستدركات علم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زياد الصيمري عدّوه من أصحاب الهادي والعسكري عليهما السلام، خدمهما وكاتباه ووقَّعا إليه توقيعات كثيرة، وكان رجلاً من وجوه الشيعة وثقاتهم ومقدَّماً في الكتابة والعلم والأدب، وله كتاب 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هو ثقة معتمد بالاتّفاق، وروى عنه السيّد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صهر جعفر بن محمود الوزير على ابنته 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إثبات الوصية للمسعودي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من وجوه الشيعة وثقاتهم ومقدَّماً في الكتابة والعلم والأدب والمعرفة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رحمه الله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سنة ثمانين أي من عمره أو المراد سنة ثمانين بعد المائتين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الصاحب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الصيمري رضي الله عنه يسأل كفناً،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يحتاج إليه سنة ثمانين أو إحدى وثمانين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رحمه الله في الوقت الذي حدَّه، وبُعث إليه بالكفن قبل موته بشهر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لرواية أحمد بن بلال بن داود الكاتب ومشاهدته للقابلة التي تولَّت ولادة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حكاية القابلة التي تولَّت ولادة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الإمام علي عليه السلام حول الحسن والحسين عليهما السلام إذ كان ينادي الحسين بأبي يا أبا 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عيّاش الجوهري في 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حدَّثني به هذا الشيخ الثقة أبو الحسين عبد الصمد بن علي وأخرجه إليَّ من أصل كتابه وتاريخه في سنة خمس وثمانين ومأتين سماعه من عبيد بن كثير أبي سعد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نوح بن درّاج، عن يحيى بن الأعمش، عن زيد بن وهب، عن ابن أبي جحيفة السوائي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سواءة بن عامر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والحرث بن عبد الله الجارثي الهمداني، والحرث بن شرب، كلّ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عند علي بن أبي طالب عليه السلام فكان إذا أقبل ابنه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يا ابن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أقبل الحسين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بأبى أنت واُمّي يا أبا ابن خير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بالك تقول هذا للحسن وتقول هذا للحسين؟ ومن ابن خيرة الإماء؟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الفقيد الطريد الشريد محمّد بن الحسن بن علي بن محمّد بن علي بن</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بن جعفر بن محمّد بن علي بن الحسين عليهم السلام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السيّدة نرجس اُمّ الإمام المهدي عليه السلام وما جرى عليها من محاولة زواجها إلى أسرها وبيعها ومن ثَمَّ زواجها بالإمام الحسن العسكري عليه السلام يرويها بشر بن سليمان النخّاس إلى محمّد بن بحر الشيباني في مقابر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محمّد بن علي بن حاتم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 سنة ستّ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وزرت قبر غريب رسول الله صلى الله عليه وآله وسلم ثمّ انكفأت إلى مدينة السلام متوجّهاً إلى مقابر قريش في وقت قد تضرَّمت الهواجر وتوقَّدت السمائم، فلمَّا وصلت منها إلى مشهد الكاظم عليه السلام واستنشقت نسيم تربته المغمورة من الرحمة، المحفوفة بحدائق الغفران، أكببت عليها بعبرات متقاطرة، وزفرات متتابعة، وقد حجب الدمع طرفي عن النظر، فلمَّا رقأت العبرة وانقطع النحيب فتحت بصري فإذا أنا بشيخ قد انحنى صلبه، وتقوَّس منكباه، وثفنت جبهته وراحتاه، وهو يقول لآخر معه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لقد نال عمّك شرفاً بما حمله السيّدان من غوامض الغيوب وشرائف العلوم التي لم يحمل مثلها إلاَّ سلمان، وقد أشرف عمّك على استكمال المدَّة و انقضاء العمر، وليس يجد في أهل الولاية رجلاً يفضي إليه بسرّه،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لا يزال العناء والمشقّة ينالان منك بإتعابي الخفّ والحافر في طلب العلم، وقد قرع سمعي من هذا الشيخ لفظ</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علم جسيم وأثر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ومن السيّدان؟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النجمان المغيَّبان في الثرى بسُرَّ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 بالموالاة وشرف محلّ هذين السيّدين من الإمامة والوراثة إنّي خاطب علمهما، وطالب آثارهما، وباذل من نفسي الأيمان المؤكَّدة على حفظ أسرارهما،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فأحضر ما صحبك من الآثار عن نقلة أخبارهم، فلمَّا فتَّش الكتب وتصفَّح الروايات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أنا بشر بن سليمان النخّاس من ولد أبي أيّوب الأنصاري أحد موالي أبي الحسن وأبي محمّد عليهما السلام وجارهما بسُرَّ من رأى،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 شاهدت من آثارهما،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أبو الحسن علي بن محمّد العسكري عليهما السلام فقَّهني في أمر الرقيق، فكنت لا أبتاع ولا أبيع إلاَّ بإذنه، فاجتنبت بذلك موارد الشبهات حتَّى كملت معرفتي فيه فأحسنت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ذات ليلة في منزلي بسُرَّ من رآى وقد مضى هوي من الليل إذ قرع الباب قارع فعدوت مسرعاً فإذا أنا بكافور الخادم رسول مولانا أبي الحسن علي بن محمّد عليهما السلام يدعوني إليه، فلبست ثيابي ودخلت عليه فرأيته يحدّث ابنه أبا محمّد وأخته حكيمة من وراء الستر، فلمَّا جلست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إنَّك من ولد الأنصار، وهذه الولاية لم تزل فيكم يرثها خلف عن سلف، فأنتم ثقاتنا أهل البيت، وإنّي مزكّيك ومشرّفك بفضيلة تسبق بها شأو الشيعة في الموالاة بها بسرّ اُطلعك عليه واُنفذك في ابتياع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كتاباً ملصقاً بخطّ رومي ولغة رومية، وطبع عليه بخاتمه، وأخرج شستقة صفراء فيها مائتان وعشرون ديناراً،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وتوجَّه بها إلى بغداد، واحضر معبر الفرات ضحوة كذا، فإذا وصلت إلى جانبك زواريق السبايا وبرزن الجواري منها فستحدق بهم طوائف المبتاعين من وكلاء قوّاد بني العبّاس وشراذم من فتيان العراق، فإذا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ذلك فأشرف من البعد على المسمّى عمر بن يزيد النخّاس عامّة نهارك إلى أن يبرز للمبتاعين جارية صفتها كذا وكذا، لابسة حريرتين صفيقتين، تمتنع من السفور ولمس المعترض، والانقياد لمن يحاول لمسها ويشغل نظره بتأمّل مكاشفها من وراء الستر الرقيق فيضربها النخّاس فتصرخ صرخة رومية، 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هتك ستراه، 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بثلاثمائة دينار، فقد زادني العفاف فيها رغبة، فتقول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وعلى مثل سرير ملكه ما بدت لي فيك رغبة فأشفق على مالك، 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العجلة؟ ولا بدَّ من اختيار مبتاع يسكن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أمانته وديانته، 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ملصقاً لبعض الأشراف كتبه بلغة رومية وخطّ رومي، ووصف فيه كرمه ووفاه ونبله وسخاءه،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سليمان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جميع ما حدَّه لي مولاي أبو الحسن عليه السلام في أمر الجارية، فلمَّا نظرت في الكتاب بكت بكاءً شديداً، وقالت لعمر بن يزيد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من صاحب هذا الكتاب، وحلفت بالمحرجة المغلّظة إنَّه متى امتنع من بيعها منه قتلت نفسها، فما زلت أشاحّه في ثمنها حتَّى استقرَّ الأمر فيه على مقدار ما كان أصحبنيه مولاي عليه السلام من الدنانير في الشستقة الصفراء، فاستوفاه منّي وتسلَّمت منه الجارية ضاحكة مستبشرة، وانصرفت بها إلى حجرتي التي كنت آوي إليها ببغداد فما أخذها القرار حتَّى أخرجت كتاب مولاها عليه السلام من جيبها وهي تلثمه وتضعه على خدّها وتطبقه على جفنها وتمسحه على بدنها، 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أتلثمين كتاباً ولا تعرفين صاحبه؟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العاجز الضعيف المعرفة بمحلّ أولاد الأنبياء أعرني سمعك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وفرّغ لي قلبك، أنا مليكة بنت يشوعا بن قيصر ملك الروم، واُمّي من ولد الحواريين تنسب إلى وصيّ المسيح شمعون، اُنبئك العجب العجيب، إنَّ جدّي قيصر أراد أن يزوّجني من ابن أخيه وأنا من بنات ثلاث عشرة سنة، فجمع في قصره من نسل الحواريين ومن القسيسين والرهبان ثلاثمائة رجل، ومن ذوي الأخطار سبعمائة رجل، وجمع من أمراء الأجناد وقوّاد العساكر ونقباء الجيوش وملوك العشائر أربعة آلاف، وأبرز من بهو ملكه عرشاً مسوغاً من أصناف الجواهر إلى صحن القصر، فرفعه فوق أربعين مرقاة، فلمَّا صعد ابن أخيه وأحدقت به الصلبان وقامت الأساقفة عكفاً ونشرت أسفار الإنجيل تسافلت الصلبان من الأعالي فلصقت بالأرض، وتقوَّضت الأعمدة فانهارت إلى القرار، وخرَّ الصاعد من العرش مغشيّاً عليه، فتغيَّرت ألوان الأساقفة، وارتعدت فرائصهم، 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أعفنا من ملاقاة هذه النحوس الدالّة على زوال هذا الدين المسيحي والمذهب الملكاني، فتطيَّر جدّي من ذلك تطيّراً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وارفعوا الصلبان، واحضروا أخا هذا المدبر العاثر المنكوس جدّه لاُزوّج منه هذه الصبية فيدفع نحوسه عنكم بسعوده، فلمَّا فعلوا ذلك حدث على الثاني ما حدث على الأوّل، وتفرَّق الناس وقام جدّي قيصر مغتمّاً ودخل قصره وأرخيت الستور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 في تلك الليلة كأنَّ المسيح والشمعون وعدَّة من الحواريين قد اجتمعوا في قصر جدّي ونصبوا فيه منبراً يباري السماء علوّاً وارتفاعاً في الموضع الذي كان جدّي نصب فيه عرشه، فدخل عليهم محمّداً صلى الله عليه وآله وسلم مع فتية وعدَّة من بنيه، فيقوم إليه المسيح فيعتنقه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إنّي جئتك خاطباً من وصيّك شمعون فتاته مليكة لابني هذا، وأومأ بيده إلى أبي محمّد صاحب هذا الكتاب، فنظر المسيح إلى شمعون فقال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الشرف، فصل رحمك برحم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فصعد ذلك المنبر وخطب محمّد صلى الله عليه وآله وسلم وزوَّجني وشهد المسيح عليه السلام وشهد بنوا محمّدصلى الله عليه وآله وسلم والحواريون، فلمَّا استيقظت من نومي أشفقت أن أقصَّ هذه الرؤيا على أبي وجدّي مخافة القتل، فكنت أسرّها في نفسي ولا أبديها لهم، وضرب صدري بمحبَّة أبي محمّد حتَّى امتنعت من الطعام والشراب وضعفت نفسي ودقَّ شخصي ومرضت مرضاً شديداً، فما بقي من مدائن الروم طبيب إلاَّ أحضره جدّي وسأله عن دوائي، 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فهل تخطر ببالك شهوة فاُزوّدكها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اُسارى المسلمين وفككت عنهم الأغلال وتصدَّقت عليهم ومننتهم بالخلاص لرجوت أن يهب المسيح واُمّه لي عافية وشفاء، فلمَّا فعل ذلك جدّي تجلَّدت في إظهار الصحَّة في بدني وتناولت يسيراً من الطعام، فسرَّ بذلك جدّي وأقبل على إكرام الاُسارى وإعزازهم، فرأيت أيضاً بعد أربع ليال كأنَّ سيّدة النساء قد زارتني ومعها مريم بنت عمران وألف وصيفة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سيّدة النساء اُم زوجك أبي محمّد عليه السلام، فأتعلَّق بها وأبكي وأشكو إليها امتناع أبي محمّد من زيارتي، فقالت لي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أبا محمّد لا يزورك وأنت مشركة بالله وعلى مذهب النصارى، وهذه أختي مريم تبرأ إلى تعالى من دينك، فإن ملت إلى رضا الله عز وجل ورضا المسيح ومريم عنك وزيارة أبي محمد أيّاك فتقولي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محمّداً رسول الله، فلمَّا تكلَّمت بهذه الكلمة ضمَّتني سيّدة النساء إلى صدرها فطيَّبت لي نفسي،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إيّاك فإنّي منفذه إليك، فانتبهت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شوقاه إلى لقاء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محمّد، فلمَّا كانت الليلة القابلة جاءني أبو محمّد عليه السلام في منامي فرأيته 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شغلت قلبي بجوامع 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إلاَّ لشركك، وإذ قد أسلمت فإنّي زائرك في كلّ ليلة إلى أن يجمع الله شملنا في العيان، فما قطع عنّي زيارته بعد ذلك إلى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ليلة من الليالي أنَّ جدّك سيسرّب جيوشاً إلى قتال المسلمين يوم كذا، ثمّ يتبعهم فعليك باللحاق بهم متنكّرة في زيّ الخدم مع عدَّة من الوصائف من طريق كذا، ففعلت فوقعت علينا طلائع المسلمين حتَّى كان من أمري ما رأيت وما شاهدت، وما شعر أحد بأنّي ابنة ملك الروم إلى هذه الغاية سواك، وذلك باطلاعي إيّاك عليه، ولقد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إنَّك رومية ولسانك عربي؟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ولوع جدّي وحمله إيّاي على تعلّم الآداب أن أوعز إلى امرأة ترجمان له في الاختلاف إليَّ، فكانت تقصدني صباحاً ومساءً وتفيدني العربية حتَّى استمرَّ عليها لساني واستقام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انكفأت بها إلى سُرَّ من رأى دخلت على مولانا أبي الحسن العسكري عليه السلام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أراك الله عزّ الإسلام وذلّ النصرانية، وشرف أهل بيت محمّد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اُريد أن اُكرمك، فأيّما أحبُّ إليك عشرة آلاف درهم، أم بشرى لك فيها شرف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البشرى،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خطبك رسول الله صلى الله عليه وآله وسلم له من ليلة كذا من شهر كذا من سنة كذا بالرومية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فممَّن </w:t>
      </w:r>
    </w:p>
    <w:p>
      <w:pPr>
        <w:pStyle w:val="BookText"/>
        <w:rPr/>
      </w:pPr>
      <w:r>
        <w:rPr>
          <w:rFonts w:ascii="Amiri" w:hAnsi="Amiri" w:eastAsia="Amiri" w:cs="Amiri"/>
          <w:color w:val="111111"/>
          <w:sz w:val="28"/>
          <w:sz w:val="28"/>
          <w:szCs w:val="28"/>
          <w:rtl w:val="true"/>
          <w:lang w:bidi="ar-SA"/>
        </w:rPr>
        <w:t>زوَّجك المسيح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تعرفينه؟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خلوت ليلة من زيارته إيّاي منذ الليلة التي أسلمت فيها على يد سيّدة النساء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كافور، ادع لي أختي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دخلت عليه قال عليه السلام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فاعتنقتها طويلاً وسرَّت بها كثيراً، فقال لها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 رسول الله، أخرجيها إلى منزلك وعلّميها الفرائض والسنن فإنَّها زوجة أبي محمّد واُمّ 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الطوسي رحمه الله عن جماعة، عن أبي المفضَّل الشيباني، عن أبي الحسين محمّد بن بحر بن سهل الشيباني الرهني، عن بشر بن سليمان النخّاس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الحسين بن محمّد لرواية يعقوب بن يوسف وملاقاته مع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 يعقوب بن يوسف للحجّ وسكنه في دار الرضا عليه السلام في مكّة وملاقاته عجوزاً تلتقي بالإمام المهدي عليه السلام وإعطائها له نسخة من توقيع يحوي دعاءً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التوقيع الشريف بتوثيق وتوكيل محمّد بن جعفر العربي بالريّ باستلام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أبي الحسين بن أبي جيد القمّي، عن محمّد بن الحسن بن الوليد، عن محمّد بن يحيى العطّار، عن محمّد بن أحمد بن يحيى، عن صالح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الناس في 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تسعين ومائتين قبض شيء، فامتنعت من ذلك وكتبت أستطلع الرأي، فأتاني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بالري محمّد بن جعفر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فليدفع إليه، فإنَّه من ثقاتنا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سياحة محمّد بن عبد الله القمّي في الأرض طلباً للحقّ وتشرّفه باللقاء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جماعة، عن أبي محمّد هارون بن موسى التلعكبري، عن أحمد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عن محمّد بن أحمد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مسجداً في المنزل المعروف بالعبّاسية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مرحلتين من فسطاط مصر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وتفرَّق غلماني في النزول وبقي معي في المسجد غلام أعجمي، فرأيت في زاويته شيخاً كثير التسبيح، فلمَّا زالت الشمس ركعت وسجدت وصلَّيت الظهر في أوّل وقتها، ودعوت بالطعام، وسألت الشيخ أن يأكل معي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طعمنا سألت عن اسمه واسم أبيه وعن بلده وحرفته ومقصده، فذكر أنَّ اسمه محمّد بن عبد الله، وأنَّه من أهل قم، وذكر أنَّه يسيح منذ ثلاثين سنة في طلب الحقّ ويتنقل في البلدان والسواحل، وأنَّه أوطن مكّة والمدينة نحو عشرين سنة يبحث عن الأخبار ويتبع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سنة ثلاث وتسعين ومائتين طاف بالبيت ثمّ صار إلى مقام إبراهيم عليه السلام فركع فيه وغلبته عينه فأنبهه صوت دعاء لم يجر في سمعه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فتأمَّلت الداعي فإذا هو شاب أسمر لم أرَ قطّ في حسن صورته واعتدال قامته، ثمّ صلّى فخرج وسعى، فاتَّبعته وأوقع اللهعز وجل في نفسي أنَّه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سعيه قصد بعض الشعاب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فقصدت أثره فلمَّا قربت منه إذ أنا بأسود مثل الفنيق قد اعترضني فصاح بي بصوت لم أسمع أهول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عافاك الله؟ فأرعدت ووقفت، وزال الشخص عن بصري وبقيت متحيّراً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بي الوقوف والحيرة انصرفت ألوم نفسي وأعذلها بانصرافي بزجرة الأسود، فخلوت بربّي عز وجل أدعوه وأسأله بحقّ رسوله وآله عليهم السلام أن لا يخيّب سعيي وأن يظهر لي ما يثبت به قلبي ويزيد في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سنين زرت قبر المصطفى صلى الله عليه وآله وسلم فبينا أنا اُصلّي في الروضة التي بين القبر والمنبر إذ غلبتني عيني فإذا محرّك يحرّكني فاستيقظت فإذا أنا بالأسود،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وكيف كنت؟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وأذمّك،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فإنّي اُمرت بما خاطبتك به، وقد أدركت خيراً كثيراً، فطب نفساً وازدد من الشكر للهعز وجل ما أدركت وعاينت، ما فعل فلان؟ وسمّى بعض إخواني المستبصرين،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ففلان؟ وسمّى رفيقاً لي مجتهداً في العبادة، مستبصراً في الديانة،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بالإسكندرية، حتَّى سمّى لي عدَّة من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اسماً غريباً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نقفور؟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تعرفه وهو رومي؟ فيهديه الله فيخرج ناصراً من قسطنطينية، ثمّ سألني عن رجل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أهل هيت من أنصار مولاي عليه السلام، امض إلى أصحابك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يكون قد أذن الله في الانتصار للمستضعفين وفي الانتقام من الظالمين، ولقد لقيت جماعة من أصحابي وأدَّيت إليهم وأبلغتهم ما حملت وأنا منصرف واُشير عليك أن لا تتلبَّس بما يثقل به ظهرك، ويتعب به جسمك وأن تحبس نفسك على طاعة ربّك، فإنَّ الأمر قريب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خازني فأحضر لي خمسين ديناراً وسألته قبولها،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حرَّم الله عليَّ أن آخذ منك ما أنا مستغن عنه، كما أحلَّ لي أن آخذ منك الشيء إذا </w:t>
      </w:r>
    </w:p>
    <w:p>
      <w:pPr>
        <w:pStyle w:val="BookText"/>
        <w:rPr/>
      </w:pPr>
      <w:r>
        <w:rPr>
          <w:rFonts w:ascii="Amiri" w:hAnsi="Amiri" w:eastAsia="Amiri" w:cs="Amiri"/>
          <w:color w:val="111111"/>
          <w:sz w:val="28"/>
          <w:sz w:val="28"/>
          <w:szCs w:val="28"/>
          <w:rtl w:val="true"/>
          <w:lang w:bidi="ar-SA"/>
        </w:rPr>
        <w:t>احتجت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هذا الكلام منك أحد غيري من أصحاب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أخوك أحمد بن الحسين الهمداني المدفوع عن نعمته بآذربيجان، وقد استأذن للحجّ تأميلاً أن يلقى من لقيت، فحجَّ أحمد بن الحسين الهمداني رحمه الله في تلك السنة فقتله ذكرويه بن مهرويه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وافترقنا وانصرفت إلى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حججت فلقيت بالمدينة رجلاً اسمه طاهر من ولد الحسين الأصغر،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من هذا الأمر شيئاً، فثابرت عليه حتَّى أنس بي، وسكن لي، ووقف على صحَّة عقيدتي،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بحقّ آبائك الطاهرين عليهم السلام لمَّا جعلتني مثلك في العلم بهذا الأمر، فقد شهد عندي من توثقه بقصد القاسم بن عبد الله بن سليمان بن وهب إيّاي لمذهبي واعتقادي وأنَّه أغرى بدمي مراراً فسلَّمني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اكتم ما تسمع منّي الخبر في هذه الجبال، وإنَّما يرى العجائب الذين يحملون الزاد في الليل ويقصدون به مواضع يعرفونها، وقد نهينا عن الفحص والتفتيش، فودَّعته وانصرفت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زكوريه بن مهرويه القرمطي من زعماء القرامطة ومتألّهيهم، من أهل القطيف، اختفى أربع سنين في أيّام المعتضد العبّاسي فلم يظفر به، ولمَّا مات المعتضد أظهر نفسه، واستهوى طوائف من أهل بادية العراق وبثَّ الدعاة، وكان أتباعه يسجدون له، ويسمّونه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يظهر لعسكره، بل يسير وهو محجوب، ويتولّى أموره أحد ثقاته، وأرسل إلى الشام قائداً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فظفر به المكتفي العبّاسي وقتله، وأغار زكرويه على حجّاج خراسان وكانوا نحو عشرين ألفاً فأفنى أكثرهم، وانتشرت جموعه بين زبالة وفيد، وأوقع بقافلة أخرى كبيرة من الحجّاج، وتنقَّل بين فيد والنباج وحفير أبي موسى، وانتدب المكتفي الجيوش لقتاله، فاُصيب في معركة بين القادسية وخفان، فمات بعد أيّام، وحملت جثَّته إلى بغداد فاُحرقت، واُرسل رأسه إلى خراسان لئلاَّ ينقطع أهلها عن الحجّ</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العقيقي مع الوزير علي بن عيسى بن الجرّاح، وكرامات الإمام المهدي عليه السلام عليه على يد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 محمّد الحسن بن محمّد بن يحيى العلوي ابن أخي طاهر ببغداد طرف سوق القطن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علي بن أحمد بن علي العقيقي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سنة ثمان وتسعين ومائتين إلى علي بن عيسى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علي بن محمّد بن جعفر بن عبد الله بن الحسين بن علي بن الحسين بن علي بن أبي طالب عليهم السلام، الشريف أبو الحسن العلوي العقيقي، كان حيّاً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فقهاء الإمامية ومصنّفيهم، عارفاً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هاشم داود الجعفري، وأبي نعيم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الشريف أبو محمّد الحسن بن محمّد بن يحيى المعروف بابن أخي طاهر، المتوفّى سنة ثمان وخمسين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العلاَّمة الحلّي من النقل عن كتابه في الرجال، واعتمد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المسجد، ما بين المسجدين، النسب، والرجال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بن داود بن الجرّاح، أبو الحسن البغدادي الحسني وزير المقتدر العبّاسي والقاهر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العلماء الرؤساء من أهل بغداد، فارسي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كاتباً كأبيه، وولي مكّة، واستقدمه المقتدر إلى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فولاَّه الوزارة، فأصلح الأحوال وأحسن الإدارة وحمدت سيرته، ثمّ عزله المقتدر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وحبسه ونفاه إلى مكّة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إلى صنعاء، وأذن له بالعودة إلى مكّة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فيها الاطّلاع على أعمال مصر والشام، فكان يتردَّد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وأعاده المقتدر إلى الوزارة فرجع إلى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ونقم عليه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فعزله وقبض عليه، ثمّ جعل له النظر في الدواوين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فعزله وقبض عليه، ثمّ جعل له النظر في الدواوين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كانت حياته ملؤها الاضطراب، وتوفّي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رسائل، ومعاني القرآن أعانه عليه ابن مجاهد المقري، وجامع الدعاء، وكتاب الكتاب وسياسة المملكة وسيرة الخلفاء</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يتعارض تاريخ هذه الرواية وهي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مرَّ في الهامش السابق من ترجمة علي بن عيسى وأنَّه وزر للمقتدر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ضيعة له،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بيتك في هذا البلد كثير فإن ذهبنا نعطي كلَّما سألونا طال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فقال له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من في يده قضاء حاجتي، فقال له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وخرج مغضباً،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عزاء من كلّ هالك، ودرك من كلّ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فجاءني الرسول من عند الحسين بن روح رضي الله عنه وأرضاه فشكوت إليه فذهب من عندي فأبلغه فجاءني الرسول بمائة درهم عدداً ووزناً ومنديل وشيء من حنوط وأكفان،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يقرئك السلام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أهمَّك أمر أو غمّ فامسح بهذا المنديل وجهك، فإنَّ هذا منديل مولاك عليه السلام، وخذ هذه الدراهم وهذا الحنوط وهذه الأكفان وستقضى حاجتك في ليلتك هذه، وإذا قدمت إلى مصر يموت محمّد بن إسماعيل من قبلك بعشرة أيّام، ثمّ تموت بعده فيكون هذا كفنك وهذا حنوطك وهذا جهازك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ذلك وحفظته وانصرف الرسول وإذا أنا بالمشاعل على بابي والباب يدقّ، فقلت لغلامي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اُنظر أيّ شيء هو ذا؟ فقال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حميد بن محمّد الكاتب ابن عمّ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فأدخله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طلبك الوزير ويقول لك مولاي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بن داود بن الجرّاح عمّ الوزير علي بن عيسى بن داود الجرّاح، قال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بن الجرّاح، أبو عبد الله، أديب، من علماء الكتّاب، من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صديقاً لعبد الله بن المعتزّ، ووزر له يوم خلافته، فلمَّا قامت الفتنة اختفى، ثمّ ظهر، فأشار أبو الحسن ابن الفرات، بقتله، فقُتل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 الورقة في أخبار الشعراء، والشعر والشعراء، وكتاب الوزراء، وكتاب من سمّي عمراً من الشعراء في الجاهلية والإسلام</w:t>
      </w:r>
      <w:r>
        <w:rPr>
          <w:rFonts w:eastAsia="Amiri" w:cs="Amiri" w:ascii="Amiri" w:hAnsi="Amiri"/>
          <w:color w:val="111111"/>
          <w:sz w:val="28"/>
          <w:szCs w:val="28"/>
          <w:rtl w:val="true"/>
          <w:lang w:bidi="ar-SA"/>
        </w:rPr>
        <w:t xml:space="preserve">.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وفتحت الشوارع والدروب وجئت إلى شارع الرزّازين فإذا بحميد قاعد ينتظرني، فلما رآني أخذ بيدي وركبنا فدخلنا على الوزير، فقال لي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قد قضى الله حاجتك، واعتذر إليَّ ودفع إليَّ الكتب مكتوبة مختومة قد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ذلك وخرجت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الحسن بن محمّد، فحدَّثنا أبو الحسن علي بن أحمد العقيقي رحمه الله بنصيبين بهذا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هذا الحنوط إلاَّ لعمَّتي فلانة لم يسمّها، وقد نعيت إليَّ نفسي ولقد قال لي الحسين بن روح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أملك الضيعة وقد كتب لي بالذي أردت، فقمت إليه وقبَّلت رأسه وعينيه،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أرني الأكفان والحنوط والدراهم،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إليَّ الأكفان وإذا فيها برد حبرة مسهم من نسيج اليمن وثلاثة أثواب مروي وعمامة، وإذا الحنوط في خريطة، وأخرج إليَّ الدراهم فعددتها 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وزنها مائة درهم،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هب لي منها درهماً أصوغه خاتماً،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خذ من عندي ما شئت،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 هذه وألححت عليه، وقبَّلت رأسه وعينيه، فأعطاني درهماً فشددته في منديل وجعلته في كمّي، فلمَّا صرت إلى الخان فتحت زنفيلجة معي وجعلت المنديل في الزنفيلجة وقيد الدرهم مشدود وجعلت كتبي ودفاتري فوقه، وأقمت أيّاماً، ثمّ جئت أطلب الدرهم فإذا الصُرَّة مصرورة بحالها ولا شيء فيها، فأخذني شبه الوسواس فصرت إلى باب العقيقي فقلت لغلامه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الدخول إلى الشيخ، فأدخلني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الدرهم الذي أعطيتني إيّاه ما أصبته في الصُرَّة، فدعا بالزنفيلجة وأخرج الدراهم فإذا هي مائة درهم عدداً ووزناً، </w:t>
      </w:r>
    </w:p>
    <w:p>
      <w:pPr>
        <w:pStyle w:val="BookText"/>
        <w:rPr/>
      </w:pPr>
      <w:r>
        <w:rPr>
          <w:rFonts w:ascii="Amiri" w:hAnsi="Amiri" w:eastAsia="Amiri" w:cs="Amiri"/>
          <w:color w:val="111111"/>
          <w:sz w:val="28"/>
          <w:sz w:val="28"/>
          <w:szCs w:val="28"/>
          <w:rtl w:val="true"/>
          <w:lang w:bidi="ar-SA"/>
        </w:rPr>
        <w:t>ولم يكن معي أحد أتَّهمته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في ردّه إليَّ فأبى، ثمّ خرج إلى مصر وأخذ الضيعة، ثمّ مات قبله محمّد بن إسماعيل بعشرة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توفّي رضي الله عنه وكُفّن في الأكفان الذي دفعت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أحمد بن علي الرازي حول تحوّل الحصى إلى ذهب بيد الأودي ببركة الإمام المهدي عليه السلام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جماعة، عن أبي محمّد هارون بن موسى التلعكبري، عن أحمد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ورد الري على أبي الحسين محمّد بن جعفر الأسدي، فروى له حديثين في صاحب الزمان عليه السلام وسمعتهما منه كما سمع، وأظنّ ذلك قبل سنة ثلاثمائة أو قريباً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الفدكي،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قد طفت ستّة واُريد أن أطوف السابعة فإذا أنا بحلقة عن يمين الكعبة وشاب حسن الوجه، طيّب الرائحة، هيوب، ومع هيبته متقرّب إلى الناس، فتكلَّم فلم أرَ أحسن من كلامه، ولا أعذب من منطقه في حسن جلوسه، فذهبت اُكلّمه فزبرني الناس، فسألت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صلى الله عليه وآله وسلم، يظهر للناس في كلّ سنة يوماً لخواصّه، فيحدّثهم ويحدّثونه،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مسترشد أتاك فأرشدني 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حصاة، فحوَّلت وجهي، فقال لي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جعفر أحمد بن الحسين بن عبد الملك الأزدي الأودي، قال عنه النجاشي رحمه الله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مرجوع إليه، لا يعرف له مصنَّف، غير أنَّه جمع كتاب المشيخة وبوَّبه على أسماء الشيوخ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إليك ابن رسول الله صلى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فكشفت عن يدي، فإذا أنا بسبيكة من ذهب، وإذا أنا به قد لحقني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عليك الحجَّة، وظهر لك الحقّ، وذهب عنك العمى، أتعرفني؟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المهدي، أنا قائم الزمان، أنا الذي أملأها عدلاً كما ملئت ظلماً وجوراً، إنَّ الأرض لا تخلو من حجَّة ولا يبقى الناس في فترة أكثر من تيه بني إسرائيل، وقد ظهر أيّام خروجي، فهذه أمانة في رقبتك، فحدّث بها إخوانك من أهل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رحمه الله عن محمّد بن إبراهيم بن إسحاق الطالقاني، عن أبي القاسم علي بن أحمد الخديجي الكوفي، عن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تنصيب محمّد بن عثمان للحسين بن روح للسفارة واستلام الأموال قبل موت محمّد بن عثمان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أبي جعفر محمّد بن علي الأسود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أحمل الأموال التي تجعل في باب الوقف إلى أبي جعفر محمّد بن عثمان العمري رضي الله عنه فيقبضها منّي، فحملت إليه يوماً شيئاً من الأموال في آخر أيّامه قبل موته بسنتين أو ثلاث سنين، فأمرني بتسليمه إلى أبي القاسم الروحي رضي الله عنه، وكنت اُطالبه بالقبوض فشكا ذلك إلى أبي جعفر العمري رضي الله عنه، فأمرني أن لا اُطالبه بالقبض،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وصل إلى أبي القاسم وصل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أحمل بعد ذلك الأموال إليه ولا اُطالبه بالقبوض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الشيخ الصدوق بدعاء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بن موسى بن بابويه، شيخ المشايخ، ورئيس المحدّثين أبو جعفر القمّي، نزيل الريّ، المعروف بالصدوق،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الأصول الأربعة التي يرجع إليها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هو وأخوه بدعوة الإمام المهدي عليه السلام على يد السفير الحسين بن روح رضي الله عنه، فقد روى الصدوق رحمه الله عن أبي جعفر محمّد بن علي الأسود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علي بن الحسين بن موسى بن بابويه رضي الله عنه بعد موت محمّد بن عثمان العمري رضي الله عنه أن أسأل أبا القاسم الروحي أن يسأل مولانا صاحب الزمان عليه السلام أن يدعو الله عز وجل أن يرزقه ولداً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فأنهى ذلك، ثمّ أخبرني بعد ذلك بثلاثة أيّام أنَّه قد دعا لعلي بن الحسين وأنَّه سيولد له ولد مبارك ينفع الله به وبعده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الأسود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في أمر نفسي أن يدعو الله لي أن يرزقني ولداً ذكراً فلم يجبني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هذا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لعلي بن الحسين رضي الله عنه محمّد بن علي وبعده أولاد، ولم يولد لي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وأحبَّ العلم من الصبا وطلب الحديث، فنشأ برعاية والده وتتلمذ عليه وعلى شيوخ بلدته، ثمّ انتقل إلى الريّ وأقام بها، ثمّ قام برحلة واسعة، وقطع المسافات البعيدة في سبيل خدمة الدين وإعلاء كلمته، وذاع صيته، وعظم شأنه، وعقد المجالس وصنَّف التصانيف الكثيرة</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بقم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وكان شيخ القمّيين في عصره وفقيههم، ومحمّد بن الحسن بن أحمد بن الوليد، وأحمد بن علي بن إبراهيم بن هاشم القمّي، وأحمد بن محمّد بن يحيى العطّار الأشعري،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الأسدي المعروف بابن جرادة البروعي، ومن أحمد بن محمّد بن الصقر الصائغ العدل، وأحمد بن محمّد بن الحسن القطّان، وآخرين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وبنيسابور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البيهقي، وأحمد بن إبراهيم بن بكر الخوزي،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وببلخ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الأشناني الرازي، ومحمّد بن سعيد بن عزيز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وببغداد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ثابت الدواليبي، والحسن بن محمّد بن يحيى العلوي المعروف بابن أبي طاهر،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وبالكوفة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بكران النقّاش، وأحمد بن إبراهيم بن هارون الفامي، والحسين بن محمّد بن الحسن بن إسماعيل السكوني، وآخرين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وبإيلاق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عمرو البصري، ومحمّد بن الحسن بن إبراهيم الكرخي الكاتب، وبكر بن علي بن محمّد بن الفضل الحنفي الشاشي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إيلاق كانت فكرة تصنيفه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بطلب من محمّد بن الحسن العلوي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اقترح عليه تصنيف هذا الكتاب على نسق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أيضاً بسمرقند وفرغانة وسرخس وفَيْد، وقد بلغ عدد مشايخه ممَّن ظفر بهم في كتبه المطبوعة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الحسين بن علي بن موسى، وابن أخيه الحسن بن الحسين بن علي، وعلي بن أحمد بن العبّاس والد النجاشي، وأبو القاسم علي بن محمّد بن علي الخزّاز، والحسين بن عبيد الله الغضائري، </w:t>
      </w:r>
    </w:p>
    <w:p>
      <w:pPr>
        <w:pStyle w:val="BookText"/>
        <w:rPr/>
      </w:pPr>
      <w:r>
        <w:rPr>
          <w:rFonts w:ascii="Amiri" w:hAnsi="Amiri" w:eastAsia="Amiri" w:cs="Amiri"/>
          <w:color w:val="111111"/>
          <w:sz w:val="28"/>
          <w:sz w:val="28"/>
          <w:szCs w:val="28"/>
          <w:rtl w:val="true"/>
          <w:lang w:bidi="ar-SA"/>
        </w:rPr>
        <w:t>والمفيد محمّد بن محمّد بن النعمان، وهارون بن موسى التلعكبري، ومحمّد بن طلحة النعالي البغدادي من شيوخ الخطيب البغدادي، وأبو بكر محمّد بن أحمد بن علي،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كبار الفقهاء والمحدّثين، متكلّماً، مؤرّخاً، جليل القدر، بصيراً بالرجال، ناقداً للأخبار، لم يُرَ في القمّيين مثله في حفظه وكثرة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منه شيوخ الطائفة وهو حدث السنّ، ثمّ زار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حجَّ إلى مكّة، ثمّ جاء همدان، ثمّ رحل إلى ما وراء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مكرَّماً مبجّلاً عند ركن الدولة البويهي، وقد جرت له مجالس ومناظرات بحضوره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في كلّ أسبوع مجلسان، يُملي فيهما أحاديث في مواضيع مختلفة،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أوّله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 في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يرجع إليه كثير من البلدان في أخذ الأحكام، كأهل الكوفة والبصرة وبغداد وواسط، وأهل مصر، وأهل قم ونيسابور وقزوين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نحواً من ثلاثمائة مصنَّف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في الفقه، علل الشرائع، صفات الشيعة، معاني الأخبار، عيون أخبار الرضا، الخصال، التوحيد، إكمال الدين وإتمام النعمة، الهداية في الأصول والفقه، كتاب 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إحدى وثمانين وثلاثمائة، ودفن بالقرب من مرقد عبد العظيم الحسني في الريّ، وقبره معروف يقصده الناس للزيارة والتبرّك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كرامة للنائب الثالث الحسين بن روح لمحمّد بن الفضل الموصلي بعد أن كان لا يؤمن بسفارته للإمام المهدي عليه السلام</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الطوسي رحمه الله عن محمّد بن محمّد بن النعمان والحسين بن عبيد الله، عن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الحسن بن علي الوجناء النصيبي سنة سبع وثلاثمائة ومعه محمّد بن الفضل الموصلي، وكان رجلاً شيعياً غير أنَّه ينكر وكالة أبي القاسم بن روح رضي الله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الأموال تخرج في غير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بن علي الوجناء لمحمّد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الرجل، اتَّق الله فإنَّ صحَّة وكالة أبي القاسم كصحَّة وكالة أبي جعفر محمّد بن عثمان العمري، وقد كانا نزلا ببغداد على الزاهر، وكنّا حضرنا للسلام عليهما، وكان قد حضر هناك شيخ لنا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ظفر وأبو القاسم بن الأزهر، فطال الخطاب بين محمّد بن الفضل وبين الحسن بن علي، فقال محمّد بن الفضل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بصحَّة ما تقول وتثبت وكالة الحسين بن روح؟ فقال الحسن بن علي الوجناء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اُبيّن لك ذلك بدليل يثبت في نفسك، وكان مع محمّد بن الفضل دفتر كبير فيه ورق طلحي مجلَّد بأسود فيه حسباناته، فتناول الدفتر الحسن وقطع منه نصف ورقة كان فيه بياض، وقال لمحمّد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أبروا لي قلماً، فبرى قلماً واتَّفقا على شيء بينهما لم أقف أنا عليه واطَّلع عليه أبا الحسن بن ظفر وتناول الحسن بن علي الوجناء القلم، وجعل يكتب ما اتّفقا عليه في تلك الورقة بذلك القلم المبري بلا مداد، ولا يؤثّر فيه حتَّى ملا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ختمه وأعطاه لشيخ كان مع محمّد بن الفضل أسود يخدمه، وأنفذ بها إلى أبي القاسم الحسين بن روح ومعنا ابن الوجناء لم يبرح، وحضرت </w:t>
      </w:r>
    </w:p>
    <w:p>
      <w:pPr>
        <w:pStyle w:val="BookText"/>
        <w:rPr/>
      </w:pPr>
      <w:r>
        <w:rPr>
          <w:rFonts w:ascii="Amiri" w:hAnsi="Amiri" w:eastAsia="Amiri" w:cs="Amiri"/>
          <w:color w:val="111111"/>
          <w:sz w:val="28"/>
          <w:sz w:val="28"/>
          <w:szCs w:val="28"/>
          <w:rtl w:val="true"/>
          <w:lang w:bidi="ar-SA"/>
        </w:rPr>
        <w:t>صلاة الظهر فصلَّينا هناك، ورجع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فإنَّ الجواب يجيء، وقُدّمت المائدة فنحن في الأكل إذ ورد الجواب في تلك الورقة مكتوب بمداد عن فصل فصل، فلطم محمّد بن الفضل وجهه ولم يتهنَّأ بطعامه، وقال لابن الوجناء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 فقام معه حتَّى دخل على أبي القاسم بن روح رضي الله عنه وبقي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أقلني أقالك الله، فقال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لنا ولك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التوقيع الشريف إلى محمّد بن عبد الله الحميري جواباً على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آخر لمحمّد بن عبد الله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 الزمان عليه السلام من جواب مسائله التي سأله عنها، في سنة سبع وثلاثمائة، سأل عن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يشدّ الميزر من خلفه على عقبه بالطول، ويرفع طرفيه إلى حقويه، ويجمعهما في خاصرته ويعقدهما، ويخرج الطرفين الآخرين من بين رجليه ويرفعهما إلى خاصرته، ويشدّ طرفيه إلى وركيه، فيكون مثل السراويل يستر ما هناك، فإنَّ الميزر الأوّل كنّا نتَّزر به إذا ركب الرجل جمله يكشف ما هناك، وهذا ستر؟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أن يتَّزر الإنسان كيف شاء إذا لم يحدث في الميزر حدثاً بمقراظ ولا إبرة يخرجه به عن 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جعفر القمّي محمّد بن عبد الله بن جعفر بن الحسين بن جامع بن مالك الحميري، قال عنه النجاشي رحمه الله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وجهاً، كاتب صاحب الأمر عليه السلام، وسأله مسائل في أبواب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ولمحمّد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الحقوق، كتاب الأوائل، كتاب السماء، كتاب الأرض، كتاب المساحة والبلدان، كتاب إبليس وجنوده، كتاب الاحتجاج</w:t>
      </w:r>
      <w:r>
        <w:rPr>
          <w:rFonts w:eastAsia="Amiri" w:cs="Amiri" w:ascii="Amiri" w:hAnsi="Amiri"/>
          <w:color w:val="111111"/>
          <w:sz w:val="28"/>
          <w:szCs w:val="28"/>
          <w:rtl w:val="true"/>
          <w:lang w:bidi="ar-SA"/>
        </w:rPr>
        <w:t xml:space="preserve">.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الميزر، وغزره غزراً ولم يعقده، ولم يشدّ بعضه ببعض، وإذا غطّى سُرَّته وركبتيه كلاهما فإنَّ السُنّة المجمع عليها بغير خلاف تغطية السُرَّة والركبتين، والأحبُّ إلينا والأفضل لكلّ أحد شدّه على السبيل المألوفة المعروفة للناس جميعاً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يشدّ عليه مكان العقد تكَّة؟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شدّ الميزر بشيء سواه من تكَّة 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عن التوجّه للصلاة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إبراهيم ودين محمّد صلى الله عليه وآله وسلم، فإنَّ بعض أصحابنا ذكر 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محمّد فقد أبدع، لأنّا لم نجده في شيء من كتب الصلاة خلا حديثاً في كتاب القاسم بن محمّد، عن جدّه، عن الحسن بن راشد أنَّ الصادق عليه السلام قال للحسن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 هذا أسألك، 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حنيفاً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إبراهيم، ودين محمّد، ومنهاج علي بن أبي طالب، والائتمام بآل محمّد، حنيفاً مسلماً 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التوجّه كلّه ليس بفريضة، والسُنّة المؤكَّدة فيه التي هي كالإجماع الذي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حنيفاً مسلماً على ملَّة إبراهيم ودين محمّد وهدي أمير المؤمنين، وما أنا من المشركين، إنَّ صلاتي ونسكي ومحياي ومماتي لله ربّ العالمين، لا شريك له وبذلك اُمرت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المسلمين، أعوذ بالله السميع العليم من الشيطان الرجيم، بسم الله الرحمن الرحيم، ثمّ اقرأ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 الذي لا يشكّ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لمحمّد والهداية لعلي أمير المؤمنين، لأنَّها له صلى الله عليه وآله وسلم وفي عقبه باقية إلى يوم القيامة، فمن كان كذلك فهو من المهتدين، ومن شكَّ فلا دين له، ونعوذ بالله من الضلالة بعد </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في الفريضة إذا فرغ من دعائه، يجوز أن يرد يديه على وجهه وصدره للحديث الذي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أجلّ من أن يردّ يدي عبده صفراً بل يملأها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يجوز؟ فإنَّ بعض أصحابنا ذكر أنَّه عمل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اليدين من القنوت على الرأس والوجه غير جائز في الفرائض، والذي عليه العمل فيه إذا رجع يده في قنوت الفريضة وفرغ من الدعاء أن يرد بطن راحتيه مع صدره تلقاء ركبتيه على تمهّل، ويكبّر ويركع، والخبر صحيح وهو في نوافل النهار والليل دون الفرائض، والعمل به فيها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سجدة الشكر بعد الفريضة، فإنَّ بعض أصحابنا ذكر أنَّها بدعة، فهل يجوز أن يسجدها الرجل بعد الفريضة؟ وإن جاز ففي صلاة المغرب هي بعد الفريضة أو بعد الأربع ركعات النافلة؟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سجدة الشكر من ألزم السنن وأوجبها،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السجدة بدعة إلاَّ من أراد أن يحدث بدعة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الخبر المروي فيها بعد صلاة المغرب والاختلاف في أنَّها بعد الثلاث أو بعد الأربع فإنَّ فضل الدعاء والتسبيح بعد الفرائض على الدعاء بعقيب النوافل كفضل الفرائض على النوافل، والسجدة دعاء وتسبيح فالأفضل أن تكون بعد الفرض، فإن جعلت بعد النوافل أيضاً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لبعض إخواننا من نعرفه ضيعة جديدة بجنب ضيعة خراب، للسلطان فيها حصَّة وأكرته ربَّما زرعوا حدودها وتوذيهم عمّال السلطان ويتعرَّضون في الكلّ من غلاَّت ضيعته، وليس لها قيمة لخرابها وإنَّما هي بائرة منذ عشرين سنة، وهو يتحرَّج من شرائها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الحصَّة من هذه الضيعة كانت قبضت عن الوقف قديماً للسلطان، فإن جاز شراؤها من السلطان وكان ذلك صلاحاً له وعمارة لضيعته، وأنَّه يزرع هذه الحصَّة من القرية البائرة لفضل ماء ضيعته العامرة، وينحسم عنه طمع أولياء </w:t>
      </w:r>
    </w:p>
    <w:p>
      <w:pPr>
        <w:pStyle w:val="BookText"/>
        <w:rPr/>
      </w:pPr>
      <w:r>
        <w:rPr>
          <w:rFonts w:ascii="Amiri" w:hAnsi="Amiri" w:eastAsia="Amiri" w:cs="Amiri"/>
          <w:color w:val="111111"/>
          <w:sz w:val="28"/>
          <w:sz w:val="28"/>
          <w:szCs w:val="28"/>
          <w:rtl w:val="true"/>
          <w:lang w:bidi="ar-SA"/>
        </w:rPr>
        <w:t>السلطان، وإن لم يجز ذلك عمل بما تأمره به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الضيعة لا يجوز ابتياعها إلاَّ من مالكها أو بأمره أو رضاء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استحلَّ امرأة خارجة من حجابها، وكان يحترز من أن يقع ولد فجاءت بابن، فتحرَّج الرجل ألاَّ يقبله فقبله وهو شاكّ فيه، وجعل يجري النفقة على اُمّه وعليه حتَّى ماتت الاُمّ، وهو ذا يجري عليه غير أنَّه شاكّ فيه ليس يخلطه بنفسه، فإن كان ممَّن يجب أن يخلط بنفسه ويجعله كسائر ولده فعل ذلك وإن جاز أن يجعل له شيئاً من ماله دون حقّه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الاستحلال بالمرأة يقع على وجوه، والجواب يختلف فيها فليذكر الوجه الذي وقع الاستحلال به مشروحاً ليعرف الجواب فيما يسأل عنه من أمر الولد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جاد الله عليه بما هو جلَّ وتعالى أهله، إيجابنا لحقّه، ورعايتنا لأبيه رحمه الله وقربه منّا، وقد رضينا بما علمناه من جميل نيَّته، ووقفنا عليه من مخاطبته، المقرّ له من الله التي يرضى الله عز وجل ورسوله وأولياؤه عليهم السلام والرحمة بما بدأنا، نسأل الله بمسألته ما أمَّله من كلّ خير عاجل وآجل، وأن يصلح له من أمر دينه ودنياه ما يجب صلاحه، إنَّه وليّ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التوقيع الشريف الثاني إلى محمّد بن عبد الله الحميري جواباً على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إلى الإمام المهدي صلوات الله عليه أيضاً في سنة ثمان وثلاثمائة كتاباً سأله فيه عن مسائل أخرى،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أطال الله بقاك وأدام عزّك وكرامتك وسعادتك</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وسلامتك، وأتمَّ نعمته عليك وزاد في إحسانه إليك، وجميل مواهبه لديك، وفضله عليك، وجزيل قسمه لك، وجعلني من السوء كلّه فداك، وقدَّمني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قبلنا مشايخ وعجايز يصومون رجباً منذ ثلاثين سنة وأكثر، ويصلون بشعبان وشهر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لهم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منه أيّاماً إلى خمسة عشر يوماً، إلاَّ أن يصومه عن الثلاثة الأيّام الفائتة،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نعم شهر القضاء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يكون في محمله والثلج كثير بقامة رجل، فيتخوَّف إن نزل الغوص فيه، وربَّما يسقط الثلج وهو على تلك الحال ولا يستوي له أن يلبد شيئاً منه لكثرته وتهافته، هل يجوز أن يُصلّي في المحمل الفريضة؟ فقد فعلنا ذلك أيّاماً، فهل علينا في ذلك إعادة أم لا؟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عند الضرورة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يلحق الإمام وهو راكع فيركع معه ويحتسب 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يسمع تكبيرة الركوع فليس له أن يعتدَّ بتلك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لحق مع الإمام من تسبيح الركوع تسبيحة واحدة اعتدَّ بتلك الركعة وإن لم يسمع تكبيرة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الظهر ودخل في صلاة العصر، فلمَّا إن صلّى من صلاة العصر ركعتين استيقن أنَّه صلّى الظهر ركعتين، كيف يصنع؟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أحدث بين الصلاتين حادثة يقطع بها الصلاة أعاد الصلاتين، وإن لم يكن أحدث حادثة جعل الركعتين الآخرتين تتمَّة لصلاة الظهر، وصلّى العصر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الجنَّة هل يتوالدون إذا دخلوها أم لا؟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لا حمل فيها للنساء ولا ولادة، ولا طمث ولا نفاس، ولا شقاء بالطفولية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 تشتهي الأنفس وتلذّ الأعين، كما قال سبحانه، فإذا اشتهى المؤمن ولداً خلقه الله بغير حمل ولا ولادة على الصورة التي يريد كما خلق آدم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تزوَّج امرأة بشيء معلوم إلى وقت معلوم، وبقي له عليها وقت، فجعلها في حلّ ممَّا بقي له عليها وقد كانت طمثت قبل أن يجعلها في حلّ من أيّامها بثلاثة أيّام، أيجوز أن يتزوَّجها رجل معلوم إلى وقت معلوم عند طهرها من هذه الحيضة أو يستقبل بها حيضة أخرى؟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حيضة غير تلك الحيضة، لأنَّ أقلّ تلك العدَّة حيضة وطهرة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الأبرص والمجذوم وصاحب الفالج هل يجوز شهادتهم، فقد روي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يأمّون الأصحّاء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 بهم حادثاً جازت شهادتم، وإن كان ولادةً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يتزوَّج ابنة امرأته؟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ربيت في حجره فلا يجوز، وإن لم تكن ربيت في حجره وكانت اُمّها في غير عياله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يتزوَّج بنت ابنة امرأة ثمّ يتزوَّج جدَّتها بعد ذلك؟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نُهي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ادَّعى على رجل ألف درهم وأقام به البيّنة العادلة، وادَّعى عليه أيضاً خمسمائة درهم في صك آخر، وله بذلك بيّنة عادلة، وادَّعى عليه أيضاً ثلاثمائة درهم في صك آخر، ومائتي درهم في صك آخر، وله بذلك كلّه بيّنة عادلة، ويزعم المدَّعى عليه أنَّ هذه الصكاك كلّها قد دخلت في الصك الذي بألف درهم، والمدَّعي منكر أن يكون كما زعم، فهل يجب الألف الدرهم مرَّة واحدة أو يجب عليه كلَّما يقيم البيّنة به؟ وليس في الصكاك استثناء إنَّما هي صكاك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من المدَّعى عليه ألف درهم مرَّة وهي التي لا شبهة فيها، ويردّ اليمين في الألف الباقي على المدَّعي فإن نكل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طين القبر يوضع مع الميّت في قبره هل يجوز ذلك أم لا؟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مع الميت في قبره، ويخلط بخيوطه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على إزار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يشهد أن لا إله إلاَّ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يجوز أن نكتب مثل ذلك بطين القبر أم غيره؟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يسبّح الرجل بطين القبر؟ وهل فيه فضل؟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الرجل به فما من شيء من السبح أفضل منه، ومن فضله أنَّ الرجل ينسى التسبيح ويدير السبحة فيكتب له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السجدة على لوح من طين القبر، وهل فيه فضل؟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وفيه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يزور قبور الأئمّة عليهم السلام، هل يجوز أن يسجد على القبر أم لا؟ وهل يجوز لمن صلّى عند بعض قبورهم عليهم السلام أن يقوم وراء القبر ويجعل القبر قبلة، ويقوم عند رأسه ورجليه؟ وهل يجوز أن يتقدَّم القبر ويُصلّي ويجعل القبر خلفه أم لا؟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السجود على القبر، فلا يجوز في نافلة ولا فريضة ولا زيارة، والذي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خدّه الأيمن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فإنَّها خلفه، ويجعل القبر أمامه، ولا يجوز أن يُصلّي بين يديه ولا عن يمينه ولا عن يساره، لأنَّ الإمام صلى الله عليه وآله وسلم لا يُتقدَّم ولا يساوى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إذا صلّى الفريضة أو النافلة وبيده السبحة أن يديرها وهو في الصلاة؟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إذا خاف السهو والغلط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يدير السبحة بيده اليسار إذا سبَّح أو لا يجوز؟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الفقيه في بيع الوقف خبر 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قوم بأعيانهم وأعقباهم، فاجتمع أهل الوقف على بيعه وكان ذلك أصلح لهم أن يبيعوه، فهل يجوز أن يشترى من بعضهم إن لم يجتمعوا كلّهم على البيع أم لا يجوز إلاَّ أن يجتمعوا كلّهم على ذلك؟ وعن الوقف الذي لا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الوقف على إمام المسلمين فلا يجوز بيعه، وإن كان على قوم من المسلمين فليبع كلّ قوم ما يقدرون على بيعه مجتمعين ومتفرّقين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أن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يصير على إبطه المرتك والتوتيا لريح العرق أم لا يجوز؟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الضرير إذا شهد في حال صحَّته على شهادة، ثمّ كفّ بصره ولا يرى خطّه فيعرفه، هل يجوز شهادته أم لا؟ وإن ذكر هذا الضرير الشهادة، هل يجوز أن يشهد على شهادته أم لا يجوز؟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حفظ الشهادة وحفظ الوقت،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يوقف ضيعة أو دابّة ويشهد على نفسه باسم بعض وكلاء الوقف، ثمّ يموت هذا الوكيل أو يتغيَّر أمره ويتولّى غيره، هل يجوز أن يشهد الشاهد لهذا الذي اُقيم مقامه إذا كان أصل الوقف لرجل واحد أم لا يجوز ذلك؟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ذلك، لأنَّ الشهادة لم تقم للوكيل وإنَّما قامت للمالك،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الأخراوين قد كثرت فيها الروايات فبعض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قراءة الحمد وحدها أفضل، وبعض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التسبيح فيهما أفضل، فالفضل لأيّهما لنستعمله؟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نسخت قراءة اُمّ الكتاب في هاتين الركعتين التسبيح، والذي نسخ التسبيح قول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لا قراءة فيها فهو خداج إلاَّ للعليل، أو يكثر عليه السهو فيتخوَّف بطلان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عندنا ربّ الجوز لوجع الحلق والبحبحة، يُؤخذ الجوز الرطب من قبل أن ينعقد ويُدقّ دقّاً ناعماً، ويُعصر ماؤه ويُصفّى ويُطبخ على النصف ويُترك يوماً وليلة ثمّ يُنصب على النار، ويُلقى على كلّ ستّة أرطال منه رطل عسل ويُغلي رغوته، ويُستحق من النوشادر والشب اليماني من كلّ واحد نصف مثقال ويُداف بذلك الماء، ويُلقي فيه درهم زعفران المسحوق، ويُغلى ويُؤخذ رغوته حتَّى يصير مثل العسل ثخيناً، ثمّ يُنزل عن النار ويُبرَّد ويُشرب منه، فهل يجوز شربه أم لا؟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كثيره يُسكر أو يغيّر، فقليله وكثيره حرام، وإن كان لا يُسكر </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يعرض له الحاجة ممَّا لا يدري أن يفعلها أم لا، فيأخذ خاتمين فيكتب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فيستخير الله مراراً، ثمّ يرى فيهما، فيخرج أحدهما فيعمل بما يخرج، فهل يجوز ذلك أم لا؟ والعامل به والتارك له أهو مثل الاستخارة أم هو سوى ذلك؟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سنَّه العالم عليه السلام في هذه الاستخارة بالرقاع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جعفر بن أبي طالب رضي الله عنه في أيّ أوقاتها أفضل أن تُصلّي فيه، وهل فيها قنوت؟ وإن كان ففي أيّ ركعة منها؟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أوقاتها صدر النهار من يوم الجمعة، ثمّ في أيّ الأيّام شئت، وأيّ وقت صلَّيتها من ليل أو نهار فهو جائز، والقنوت فيها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قبل الركوع، وفي الرابعة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ينوي إخراج شيء من ماله وأن يدفعه إلى رجل من إخوانه ثمّ يجد في أقربائه محتاجاً، أيصرف ذلك عمَّن نواه له أو إلى قرابته؟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يصرفه إلى أدناهما وأقربهما من مذهبه، فإن ذهب إلى قول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الصدقة وذو رحم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فليقسّم بين القرابة وبين الذي نوى حتَّى يكون قد أخذ بالفضل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أصحابنا في مهر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سقط المهر ولا شيء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في الدنيا والآخرة، فكيف ذلك؟ وما الذي يجب فيه؟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عليه بالمهر كتاب فيه ذكر دين فهو لازم له في الدنيا والآخرة، وإن كان عليه كتاب فيه ذكر الصداق سقط إذا دخل بها، وإن لم يكن عليه كتاب، فإذا دخل بها سقط باقي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صاحب العسكر عليه السلام أنَّه سُئل عن الصلاة في الخزّ الذي يُغَشُّ بوبر الأرانب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الخبرين يُعمل به؟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في هذه الأوبار والجلود، فأمَّا الأوبار وحدها فكلّ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 </w:t>
      </w:r>
    </w:p>
    <w:p>
      <w:pPr>
        <w:pStyle w:val="BookText"/>
        <w:rPr/>
      </w:pPr>
      <w:r>
        <w:rPr>
          <w:rFonts w:ascii="Amiri" w:hAnsi="Amiri" w:eastAsia="Amiri" w:cs="Amiri"/>
          <w:color w:val="111111"/>
          <w:sz w:val="28"/>
          <w:sz w:val="28"/>
          <w:szCs w:val="28"/>
          <w:rtl w:val="true"/>
          <w:lang w:bidi="ar-SA"/>
        </w:rPr>
        <w:t>بعض العلماء عن معنى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في الثعلب ولا في الأرنب، ولا في الثوب الذي يليه،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الجلود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بأصفهان ثياب عتابية على عمل الوشا من قزّ أو إبريسم، هل يجوز الصلاة فيها أم لا؟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الصلاة إلاَّ في ثوب سداه أو لحمته قطن أو 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على الرجلين وبأيّهما يبدأ باليمين أو يمسح عليهما جميعاً معاً؟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عليهما معاً فإن بدأ بإحداهما قبل الأخرى فلا يبتدئ إلاَّ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جعفر في السفر هل يجوز أن يُصلّي أم لا؟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تسبيح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سهى فجاز التكبير أكثر من أربع وثلاثين هل يرجع إلى أربع وثلاثين أو يستأنف؟ وإذا سبَّح تمام سبعة وستّين هل يرجع إلى ستّة وستّين أو يستأنف؟ وما الذي يجب في ذلك؟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سهى في التكبير حتَّى يجوز أربعة وثلاثين عاد إلى ثلاثة وثلاثين وبنى عليها، وإذا سهى في التسبيح فتجاوز سبعاً وستّين تسبيحة عاد إلى ستّة وستّين وبنى عليها، فإذا جاوز التحميد مائة فلا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المعجزة من قبل الإمام المهدي عليه السلام إلى يوسف بن أحمد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أحمد بن عبدون المعروف بابن الحاشر، عن أبي الحسن محمّد بن علي الشجاعي الكاتب، عن أبي عبد الله محمّد بن إبراهيم النعماني، عن يوسف بن أحمد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ستّ وثلاثمائة، وجاورت بمكّة تلك السنة وما بعدها إلى سنة تسع وثلاثمائة، ثمّ خرجت عنها منصرفاً إلى الشام، فبينا أنا في بعض الطريق،</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فاتتني صلاة الفجر، فنزلت من المحمل وتهيَّأت للصلاة، فرأيت أربعة نفر في محمل، فوقفت أعجب منهم،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 تركت صلاتك وخالفت مذهبك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للذي يخاطبني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بمذهبي؟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ترى صاحب زمانك؟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فأومأ إلى أحد الأربعة،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دلائل وعلامات،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وما عليه صاعداً إلى السماء، أو ترى المحمل صاعداً إلى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فهي دلالة، فرأيت الجمل وما عليه يرتفع إلى السماء، وكان الرجل أومأ إلى رجل به سمرة، وكان لونه الذهب، بين عينيه سجّادة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لحديث رسول الله صلى الله عليه وآله وسلم عن الأوصياء وغيبة الإمام المهدي الثاني عشر منهم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الخزّاز رحمه الله عن علي بن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ذر أحمد بن محمّد 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المختار، عن نصر بن حميد، عن أبي إسحاق، عن الأصبغ بن نباتة،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موسى العبّاس بن مجاهد في سنة ثمان عشر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يونس الخزاعي البصري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هيثم بن بشر الواسطي قراءةً عليه من أصل كتابه، عن أبي المقدام شريح بن هاني بن شريح الصائغ المكّي، عن علي عليه السلام</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أحمد بن محمّد بن عبد الله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القاضي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حبيب الجند نيسابوري، عن يزيد بن أبي زياد،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النبي صلى الله عليه وآله وسلم في بيت أم سلمة إذ دخل علينا جماعة من أصحابه منهم سلمان وأبو ذر والمقداد وعبد الرحمن بن عوف،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لكلّ نبيّ وصيّاً وسبطين، فمن وصيّك وسبطيك؟ 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الله بعث أربعة ألف نبيّ وكان لهم أربعة ألف وصيّ وثمانية ألف سبط، فوَالذي نفسي بيده لأنا خير الأنبياء، ووصيّي خير الأوصياء، وسبطاي خير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أتعرف من كان وصيّ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أعرفك يابا عبد الله وأنت منّا أهل البيت، إنَّ آدم أوصى إلى ابنه ثيث، وأوصى ثيث إلى ابنه شبان، وأوصى شبان إلى مخلب، وأوصى مخلب إلى نحوق، وأوصى نحوق إلى عثمثا، وأوصى عثمثا إلى أخنوخ وهو إدريس النبيّ عليه السلام، وأوصى إدريس إلى ناخورا، وأوصى ناخورا إلى نوح عليه السلام، وأوصى نوح إلى سام، وأوصى سام إلى عثام، وأوصى عثام إلى ترعشاثا وأوصى ترعشاثا إلى يافث، وأوصى يافث إلى برة، وأوصى برة إلى خفسية، وأوصى خفسية إلى عمران، وأوصى عمران إلى إبراهيم، وأوصى إبراهيم إلى ابنه إسماعيل، وأوصى إسماعيل إلى إسحاق، وأوصى إسحاق إلى يعقوب، وأوصى يعقوب إلى يوسف، وأوصى يوسف إلى برثيا، وأوصى برثيا إلى شعيب، وأوصى شعيب إلى موسى، وأوصى موسى إلى يوشع بن نون، وأوصى يوشع إلى داود، وأوصى داود إلى سليمان، وأوصى سليمان إلى آصف بن برخيا، وأوصى آصف إلى زكريا، وأوصى زكريا إلى </w:t>
      </w:r>
    </w:p>
    <w:p>
      <w:pPr>
        <w:pStyle w:val="BookText"/>
        <w:rPr/>
      </w:pPr>
      <w:r>
        <w:rPr>
          <w:rFonts w:ascii="Amiri" w:hAnsi="Amiri" w:eastAsia="Amiri" w:cs="Amiri"/>
          <w:color w:val="111111"/>
          <w:sz w:val="28"/>
          <w:sz w:val="28"/>
          <w:szCs w:val="28"/>
          <w:rtl w:val="true"/>
          <w:lang w:bidi="ar-SA"/>
        </w:rPr>
        <w:t>عيسى بن مريم، وأوصى عيسى بن مريم إلى شمعون بن حمون الصفا، وأوصى شمعون إلى يحيى بن زكريا، وأوصى يحيى إلى منذر، وأوصى منذر إلى سلمة، وأوصى سلمة إلى بردة، وأوصى بردة إليَّ، وأنا أدفعها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بينهم أنبياء وأوصياء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أدفعها إليك يا علي، وأنت تدفعها إلى ابنك الحسن، والحسن يدفعها إلى أخيه الحسين، والحسين يدفعها إلى ابنه علي، وعلي يدفعها إلى ابنه محمّد، ومحمّد يدفعها إلى ابنه جعفر، وجعفر يدفعها إلى ابنه موسى، وموسى يدفعها إلى ابنه علي، وعلي يدفعها إلى ابنه محمّد، ومحمّد يدفعها إلى ابنه علي، وعلي يدفعها إلى ابنه الحسن، والحسن يدفع إلى ابنه القائم، ثمّ يغيب عنهم إمامهم ما شاء الله، ويكون له غيبتان أحدهما أطول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رسول الله صلى الله عليه وآله وسلم فقال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إذا فقد الخامس من ولد السابع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تكون هذه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حتَّى يأذن الله له بالخروج، فيخرج من اليمن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أكرعة، على رأسه عمامة متدرّع بدرعي، متقلّد بسيفي ذي الفقار، ومنادي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 يملأ الأرض قسطاً وعدلاً كما ملئت جوراً وظلماً، وذلك عندما يصير الدنيا هرجاً ومرجاً، ويغار بعضهم على بعض، فلا الكبير يرحم الصغير ولا القوي يرحم الضعيف، فحينئذٍ يأذن الله له بالخروج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علي بن بابويه القمّي من قتل القرامطة ببركة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جماعة، عن أبي عبد الله الحسين بن علي بن</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موسى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أهل بلدنا القمّيين كانوا ببغداد في السنة التي خرجت القرامطة على الحاجّ، وهي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والدي رضي الله عنه كتب إلى الشيخ أبي القاسم الحسين بن روح رضي الله عنه يستأذن في الخروج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نذر واجب، أفيجوز لي القعود عنه؟ فخرج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لا بدَّ فكن في القافلة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في القافلة الأخيرة فسلم بنفسه وقتل من تقدَّمه في القوافل الأخر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الشيخ الصدوق رحمه الله لمرقد الإمام الرضا عليه السلام، ثمّ رؤيته للإمام المهدي عليه السلام في المنام وأمره عليه السلام له بكتابة كتاب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دعاني إلى تأليف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لمَّا قضيت وطري من زيارة علي بن موسى الرضا صلوات الله عليه رجعت إلى نيسابور وأقمت بها، فوجدت أكثر المختلفين إليَّ من الشيعة قد حيَّرتهم الغيبة، ودخلت عليهم في أمر القائم عليه السلام الشبهة، وعدلوا عن طريق التسليم إلى الآراء والمقائيس، فجعلت أبذل مجهودي في إرشادهم إلى الحقّ وردّهم إلى الصواب بالأخبار الواردة في ذلك عن النبيّ والأئمّة صلوات الله عليهم، حتَّى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المؤرّخين أنَّ تناثر النجوم أو الكواكب 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توفّي فيها جملة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ومحمّد بن يعقوب الكليني، وعلي بن محمّد السمري رضي الله عنهم، وهذا يخالف ما جاء في الرواية المذكورة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للشيخ الصدوق رحمه الله ثلاث زيارات للإمام الرضا عليه السلام،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ذلك الأعلام في ترجمته رحمه الله، ونحتمل كثيراً أن تكون هذه الواقعة حدثت في الزيارة الأولى له رحمه الله</w:t>
      </w:r>
      <w:r>
        <w:rPr>
          <w:rFonts w:eastAsia="Amiri" w:cs="Amiri" w:ascii="Amiri" w:hAnsi="Amiri"/>
          <w:color w:val="111111"/>
          <w:sz w:val="28"/>
          <w:szCs w:val="28"/>
          <w:rtl w:val="true"/>
          <w:lang w:bidi="ar-SA"/>
        </w:rPr>
        <w:t xml:space="preserve">. </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إلينا من بخارا شيخ من أهل الفضل والعلم والنباهة ببلد قم، طال ما تمنَّيت لقاءه واشتقت إلى مشاهدته لدينه وسديد رأيه واستقامة طريقته، وهو الشيخ نجم الدين أبو سعيد محمّد بن الحسن بن محمّد بن أحمد بن علي بن الصلت القمّي أدام الله توفيقه، وكان أبي يروي عن جدّه محمّد بن أحمد بن علي بن الصلت قدَّس الله روحه ويصف علمه وعمله وزهده وفضله وعبادته، وكان أحمد بن محمّد بن عيسى في فضله وجلالته يروي عن أبي طالب عبد الله ابن الصلت القمّي رضي الله عنه وبقي حتَّى لقيه محمّد بن الحسن الصفّار وروى عنه، فلمَّا أظفرني الله تعالى ذكره بهذا الشيخ الذي هو من أهل هذا البيت الرفيع شكرت الله تعالى ذكره على ما يسَّر لي من لقائه وأكرمني به من إخائه وحباني به من ودّه وصفائه، فبينا هو يحدّثني ذات يوم إذ ذكر لي عن رجل قد لقيه ببخارا من كبار الفلاسفة والمنطقيين كلاماً في القائم عليه السلام قد حيَّره وشكَّكه في أمره لطول غيبته وانقطاع أخباره، فذكرت له فصولاً في إثبات كونه عليه السلام ورويت له أخباراً في غيبته عن النبيّ والأئمّة عليهم السلام سكنت إليها نفسه، وزال بها عن قلبه ما كان دخل عليه من الشكّ والارتياب والشبهة، وتلقّى ما سمعه من الآثار الصحيحة بالسمع والطاعة والقبول والتسليم، وسألني أن اُصنّف له في هذا المعنى كتاباً، فأجبته إلى ملتمسه ووعدته جمع ما ابتغى إذا سهَّل الله لي العود إلى مستقرّي ووطني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ذات ليلة اُفكّر فيما خلَّفت ورائي من أهل وولد وإخوان ونعمة إذ غلبني النوم فرأيت كأنّي بمكّة أطوف حول بيت الله الحرام وأنا في الشوط السابع عند الحجر الأسود أستلمه واُقبّله،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وميثاقي تعاهدته لتشهد لي بالموافاة، فأرى مولانا القائم صاحب الزمان صلوات الله عليه واقفاً بباب الكعبة، فأدنو منه على شغل قلب وتقسّم فكر، فعلم عليه السلام ما في نفسي بتفرّسه في وجهي، فسلَّمت عليه فردَّ عليَّ السلام،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لا تصنّف كتاباً في الغيبة حتَّى </w:t>
      </w:r>
    </w:p>
    <w:p>
      <w:pPr>
        <w:pStyle w:val="BookText"/>
        <w:rPr/>
      </w:pPr>
      <w:r>
        <w:rPr>
          <w:rFonts w:ascii="Amiri" w:hAnsi="Amiri" w:eastAsia="Amiri" w:cs="Amiri"/>
          <w:color w:val="111111"/>
          <w:sz w:val="28"/>
          <w:sz w:val="28"/>
          <w:szCs w:val="28"/>
          <w:rtl w:val="true"/>
          <w:lang w:bidi="ar-SA"/>
        </w:rPr>
        <w:t>تكفي ما قد همَّك؟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صنَّفت في الغيبة أشياء،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ذلك السبيل، آمرك أن تصنّف، ولكن صنّف الآن كتاباً في الغيبة واذكر فيه غيبات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صلوات الله عليه، فانتبهت فزعاً إلى الدعاء والبكاء والبثّ والشكوى إلى وقت طلوع الفجر، فلمَّا أصبحت ابتدأت في تأليف هذا الكتاب ممتثلاً لأمر وليّ الله وحجَّته، مستعيناً بالله ومتوكّلاً عليه ومستغفراً من التقصير، وما توفيقي إلاَّ بالله عليه توكَّلت وإليه اُنيب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لرواية محمّد بن علي بن بابويه حول الصلاة ودعاء الاستغاثة بصاحب العصر والزمان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 الله في البحار نقلاً عن 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استغاثة أخرى لصاحب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الله الحسين بن الحسن بن بابويهرضي الله عنه بالري سنة أربع وأربعمائة يروي عن عمّه أبي جعفر محمّد بن علي بن بابويه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مشايخي القمّيين،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كربني أمر ضقت به ذرعاً ولم يسهل في نفسي أن اُفشيه لأحد من أهلي وإخواني، فنمت وأنا به مغموم فرأيت في النوم رجلاً جميل الوجه، حسن اللباس، طيّب الرائحة، خلته بعض مشايخنا القمّيين الذين كنت أقرأ عليهم،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اُكابد همّي وغمّي ولا اُفشيه لأحد من إخواني، وهذا شيخ من مشايخنا العلماء، أذكر له ذلك فلعلّي أجد لي عنده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فابتدأني من قبل أن أبتدئه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فيما أنت بسبيله إلى الله تعالى واستعن بصاحب الزمان عليه السلام، واتَّخذه لك مفزعاً فإنَّه نعم المعين، وهو عصمة أوليائه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بيدي اليمنى ومسحها بكفّه اليمنى،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زره وسلّم عليه واسأله أن يشفع لك إلى الله تعالى في</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كيف أقول؟ فقد أنساني ما أهمَّني بما أنا فيه كلّ زيارة ودعاء، فتنفَّس الصعداء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ومسح صدري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الله لا بأس عليك، تطهَّر وصلّ ركعتين ثمّ قم وأنت مستقبل القبلة تحت السماء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الكامِلُ التَّامُّ الشَّامِلُ العامُّ، وَصَلَواتُهُ الدَّائِمَةُ وَبَرَكاتُهُ القائِمَةُ عَلى حُجَّةِ الله، وَوَلِيَّهِ فِي أرْضِهِ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ِلادِهِ، وَخَلِيفَتِهِ عَلى خَلْقِهِ وَعِبادِهِ، سُلالَةِ النُّبوَّةِ وَبَقِيَّةِ العِتْرَةِ وَالصَّفْوَةِ، صاحِبِ الزَّمانِ، وَمُظْهِر الإيْمانِ، ومُعْلِن أحْكام القُرْآنِ، مُطَهَّر الأرْض، وَناشِر العَدْلِ فِي الطُّولِ وَالعَرْض، الحُجَّةِ القائِم المَهْدِيَّ، وَالإمام المُنْتَظَر المَرْضِيَّ الطَّاهِر، ابْن الأئِمَّةِ الطَّاهِرينَ، الوَصِيَّ أوْلاَدِ الأوْصِياء المَرْضِيَّينَ، الهادِي المَعْصُوم ابْن الهُداةِ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إمَامَ المُسْلِمينَ، السَّلامُ عَلَيْكَ يا وَارِثَ عِلْم 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ِيَّين، وَمُسْتَوْدَع حِكْمَةِ الْوَصِيَّين، السَّلامُ عَلَيْكَ يا عِصْمَةَ الدَّين، السَّلامُ عَلَيْكَ يا مُعِزَّ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المُسْتَضْعَفينَ، السَّلامُ عَلَيْكَ يا مُذِلَّ الكافِرينَ المُتَكَبَّرينَ الظَّالِمِينَ، السَّلامُ عَلَيْكَ يا مَوْلايَ يا صاحِبَ الزَّمانِ يا ابْنَ أمِير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وَابْنَ فَاطِمَةَ الزَّهْرَاءَ سَيَّدَةِ نِسَاءِ الْعَالَمِينَ، السَّلامُ عَلَيْكَ يا ابْنَ الأئِمَّةَ الحُجَج عَلى الخَلْقِ أجْمَعِينَ، السَّلامُ عَلَيْكَ يا مَوْلايَ سَلامَ مُخْلِصٍ لَكَ فِي الوَلاءِ، أشْهَدُ أنَّكَ الإمامُ المَهْدِيُّ قَوْلاً وَفِعْلاً، وَأنَّكَ الَّذِي تَمْلأ الأرْضَ قِسْطاً وَعَدْلاً، فَعَجَّلَ الله فَرَجَكَ، وَسَهَّلَ مَخْرَجَكَ، وَقَرَّبَ زَمانَكَ، وَأكْثَرَ أنْصارَكَ وَأعْوانَكَ، وَأنْجَزَ لَكَ مَوْعِدَكَ، وَهُوَ أصْدَقُ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مَوْلايَ حاجَتِي كَذا وَكَذا فَاشْفَعْ لِي فِي نَجاحِها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وتدعو بما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وأنا موقن بالروح والفرج، وكان عليَّ بقيّة من ليلي واسعة فقمت فبادرت فكتبت ما علَّمنيه خوفاً أن أنساه، ثمّ تطهَّرت وبرزت تحت السماء </w:t>
      </w:r>
    </w:p>
    <w:p>
      <w:pPr>
        <w:pStyle w:val="BookText"/>
        <w:rPr/>
      </w:pPr>
      <w:r>
        <w:rPr>
          <w:rFonts w:ascii="Amiri" w:hAnsi="Amiri" w:eastAsia="Amiri" w:cs="Amiri"/>
          <w:color w:val="111111"/>
          <w:sz w:val="28"/>
          <w:sz w:val="28"/>
          <w:szCs w:val="28"/>
          <w:rtl w:val="true"/>
          <w:lang w:bidi="ar-SA"/>
        </w:rPr>
        <w:t>وصلَّيت ركعتين قرأت في الأولى بعد الحمد كما عيَّن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وأحسنت صلاتهما، فلمَّا سلَّمت قمت وأنا مستقبل القبلة وزرت ثمّ دعوت بحاجتي واستغثت بمولاي صاحب الزمان صلوات الله عليه ثمّ سجدت سجدة الشكر، وأطلت فيها الدعاء حتَّى خفت فوات صلاة الليل، ثمّ قمت وصلَّيت وعقَّبت بعد صلاة الفجر بفريضة الغداة وجلست في محرابي أدعو، فلا والله ما طلعت الشمس حتَّى جائني الفرج ممَّا كنت فيه، ولم يعد إليَّ مثل ذلك بقيّة عمري، ولم يعلم أحد من الناس ما كان ذلك الأمر الذي أهمَّني وإلى يومي هذا، والمنَّة لله وله الحمد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الشيخ الطوسي رحمه الله لضريح ومرقد النائب الأوّل عثمان بن سعيد حينما زاره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الطوسي رحمه الله عن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عثمان بن سعيد بالجانب الغربي من مدينة السلام، في شارع الميدان، في أوّل الموضع المعروف بدرب جبلة في مسجد الدرب يمنة الداخل إليه، والقبر في نفس قبلة المسجد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الحسن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قبره في الموضع الذي ذكره وكان بني في وجهه حائط وبه محراب المسجد، وإلى جنبه باب يدخل إلى موضع القبر في بيت ضيّق مظلم، فكنّا ندخل إليه ونزوره مشاهرة، وكذلك من وقت دخولي إلى بغداد، وهي سنة ثمان وأربعمائة إلى سنة نيف وثلاثين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نقض ذلك الحائط الرئيس أبو منصور محمّد بن الفرج وأبرز القبر إلى برا</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وعمل عليه صندوقاً وهو تحت سقف يدخل إليه من أراده ويزوره، ويتبرَّك جيران المحلَّة بزيارته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صالح، 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داية الحسين عليه السلام ولا يعرفون حقيقة الحال فيه، وهو إلى يومنا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وذلك سنة سبع وأربعين وأربعمائة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ما هو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رقعة من الشيخ ورّام إلى سامراء على يد الرشيد ابن ميمون الواسطي في قضاء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المجلسي رحمه الله عن كتاب النجوم للسيّد ابن طاووس رحمه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الرشيد أبو العبّاس بن ميمون الواسطي ونحن مصعدون إلى سامراء،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الشيخ يعني جدّي ورّام بن أبي فراس قدَّس الله روحه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الحلَّة متألّماً من المغازي وأقام بالمشهد المقدَّس بمقابر قريش شهرين إلاَّ سبعة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من واسط إلى سُرَّ من رأى وكان البرد شديداً، فاجتمعت مع الشيخ بالمشهد الكاظمي وعرَّفته عزمي على الزيارة،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أنفذ إليك رقعة تشدها في تكّة لباسك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فشددتها أنا في لباسي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فإذا وصلت إلى القبَّة الشريفة، ويكون دخولك في أوّل الليل ولم يبقَ عندك أحد، وكنت آخر من يخرج فاجعل الرقعة عند القبَّة، فإذا جئت بكرة ولم تجد الرقعة فلا تقل لأحد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وجئت بكرة فلم أجد الرقعة وانحدرت إلى أهلي،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الأمير الزاهد العالم الفقيه المحدّث الجليل أبو الحسين ورّام بن أبي فراس عيسى بن أبي النجم بن ورّام بن حمدان بن خولان بن إبراهيم بن مالك الأشتر النخعي صاحب أمير المؤمنين عليه السلام، وكان رحمه الله جدّاً للسيّد رضي الدين علي بن طاووس لاُمّه، وقد أثنى عليه جمع من العلماء، توفّي رحمه الله بالحلَّة في ثاني محرَّم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الشيخ قد سبقني إلى أهله على اختياره، فلمَّا جئت في أوان الزيارة ولقيته في منزله بالحلَّة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الحاجة انقضت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اُحدّث بهذا الحديث قبلك أحداً منذ توفّي الشيخ إلى الآن، وكان له منذ مات ثلاثون سنة تقريبا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حسين المدلّل من مرض الفالج ببركة صاحب العصر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المجلسي رحمه الله عن السيّد علي بن عبد الحميد في كتاب السلطان المفرّج عن أهل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أثق به وهو خبر مشهور عند أكثر أهل المشهد الشريف الغرويّ سلَّم الله تعالى على مشرّفه،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الدّار التي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هي الآن سنة سبعمائة وتسع وثمانين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أنا ساكنها كانت لرجل من أهل الخير والصّلاح يُدعى حسين المدلّل، وبه يعرف ساباط المدلّل ملاصقة جدران الحضرة الشريفة، وهو مشهور بالمشهد الشريف الغروي عليه السلام، وكان الرجل له عيال وأطفال، فأصابه فالج، فمكث مدَّة لا يقدر على القيام وإنَّما يرفعه عياله عند حاجته وضروراته، ومكث على ذلك مدَّة مديدة، فدخل على عياله وأهله بذلك شدَّة شديدة واحتاجوا إلى الناس واشتدَّ عليهم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سنة عشرين وسبع مائة هجرية في ليلة من لياليها بعد ربع الليل أنبه عياله، فانتبهوا في الدّار، فإذا الدّار والسطح قد امتلأ نوراً يأخذ بالأبصار،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جاءَني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أتراني أقدر على القيام؟ فأخذ بيدي وأقامني، فذهب ما بي وها أنا صحيح على أتمّ ما ينبغي،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الساباط دربي إلى زيارة جدّي عليه السلام فأغلقه في 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الكتاب من قبل مركز الدراسات مستقلاً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وطاعةً لله ولك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وخرج إلى الحضرة الشريفة الغرويّة وزار الإمام عليه السلام وحمد الله تعالى على ما حصل له من الإنعام، وصار هذا الساباط المذكور إلى الآن ينذر له عند الضرورات فلا يكاد يخيب ناذره من المراد ببركات الإمام 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استبصار رجل يُدعى عثمان مع اُمّه في الحلَّة ببركة صاحب العصر بعد أن أذهب عن الاُمّ عماها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المجلسي رحمه الله عن السيّد علي بن عبد الحميد في كتاب السلطان المفرّج عن أهل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المحترم العالم الفاضل الحاجّ القارئ شمس الدين محمّد بن قارون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 السلطان المعمّر بن شمس يسمّى مذوَّر يَضمن القرية المعروفة ببرس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العلويّين وكان له نائب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بهاء الدين علي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الأعيان ومن أهل الصدق الأفاضل، ووصفهُ بالشيخ الزاهد العابد المحققّ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بالمحترم العامل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وبموضع آخر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بالعالم الكامل القدوة المقرئ الحافظ المحمود المعتمد شمس الدين محمّد بن قارون السيبي،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وسكون ثانيه، هو نهر في ذنابة الفرات بقرب الحلَّة، وعليه بلد يسمّى باسمه، وهو من مشايخ السيد علي بن عبد الحميد بالرواية،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يُعَدُّ من طبقة الشهيد الأوّل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غير الشيخ الفقيه الصالح شمس الدين محمّد بن أحمد بن صالح السيبي القسيني، تلميذ السيّد فخار بن معد الموسوي المجاز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سنة وفاة السيّد فخار، فإنَّ هذا الشيخ متقدّم على الشيخ شمس الدين محمّد بن قارون السيبي</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وسكون الراء والسين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بأرض بابل وهي بحضرة صرح نمرود بن كنعان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الخطيب، وغلام يتولّى نفقاته يُدعى عثمان، وكان ابن الخطيب من أهل الصلاح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بالضدِّ من عثمان وكانا دائماً يتجادلان، فاتَّفق أنّهما حضرا في مقام إبراهيم 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جماعة من الرعيّة والقُوّام، فقال ابن الخطيب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اتَّضح الحقّ واستبان، أنا أكتب على يدي من أتولاّه، وهم عليٌّ والحسن والحسين عليهم السلام، واكتب أنت من تتولاّه أبو بكر وعمر وعثمان، ثمّ تشدُّ يدي ويدك بشدّ، وتوقد ناراً شديدة وتدخل يدي ويدك فأيّهما احترقت يداه بالنار كان على باطل، ومن سلمت يده كان على الحقِّ، فنكل عثمان، وأبى أن يفعل، فأخذ الحاضرون في العياط عليه وكانت اُمُّ عثمان مشرفة عليهم تسمع حديثهم فلمَّا رأت ذلك لعنتهم وشتمتهم وتهدَّدتهم وبالغت في ذلك فعميت في الحال، فلمَّا أحسَّت بذلك نادت إلى رفيقاتها فصعدن إليها فإذا هي صحيحة العين لكن لا ترى بهما شيئاً فقادوها وأنزلوها ومضوا بها إلى الحلَّة، وشاع خبرها بين أصحابها وأقاربها وأترابها فأحضروا لها الأطبّاء من بغداد والحلَّة، فلم يقدروا لها على شيء، فقالت لها نسوة مؤمنات كُنَّ أخدانها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أعماكِ هو القائم عليه السلام وإن تشيَّعتِ وتوليتِ وتبرَّأتِ ضمنّا لك العافية على الله تعالى وبدون هذا لا يمكن الخلاص، فأذعنت لذلك ورضيت به، فلمَّا كانت ليلة الجمعة جيء بها حتَّى أدخلنها القبَّة الشريفة في مقام الإمام صاحب الزمان عليه السلام وبتن بأجمعهنَّ في باب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ربع من الليل فإذا هي قد خرجت عليهنَّ وقد</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الخليل عليه السلام المذكور في الحكاية موجود إلى زماننا هذا ويقع بالحلَّة في قرية بُرس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 العمى عن بصرها وهي تقعدهنَّ واحدة بعد واحدة وتصف ثيابهنَّ وحليَّهنَّ، فسررن بذلك، وحمدن الله على حسن العافية، 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جعلتننَّي في القبَّة وخرجتنَّ عنّي أحسست بيد قد وضعت على وجهي وقائل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اُخرجي فقد عافاك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فانكشف العمى عنّي ورأيت القبَّة قد امتلأت نوراً ورأيت رجلاً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غاب عنّي، فقمنَ وخَرجنَ إلى بيوتهنَّ وتشيَّع ولدها عثمان وحَسُن اعتقاده واعتقاد اُمّه المذكورة واشتهرت القصَّة بين أولئك الأقوام ومن سمع هذا الكلام واعتقد وجود الإمام القائم عليه السلام وكان ذلك في سنة أربع وأربعين وسبعمائة، وصلّى الله على محمّد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السندي لرواية السيّد علي بن عبد الحميد في كتاب السلطان المفرّج عن أهل الإيمان حول شفاء حسين المدلّل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حسين المدلّل من مرض الفالج ببركة صاحب العصر والزمان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وزير البحرين والرمّانة ونجاة شيعة البحرين من كيده ببركة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المجلسي رحمه الله عن بعض الأفاضل الكرام، والثقات الأعلام،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من أثق به، يرويه عمَّن يثق به ويطريه،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هذه السنة تقريبية لأنَّ انتهاء الاحتلال البرتغالي للبحرين 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والقصَّة كما جاء في المتن حدثت أثناء الاحتلال البرتغالي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بلدة البحرين تحت ولاية الإفرنج، جعلوا واليها رجلاً من المسلمين، ليكون أدعى إلى تعميرها وأصلح بحال أهلها، وكان هذا الوالي من النواصب وله وزير أشدُّ نصباً منه يظهر العداوة لأهل البحرين لحبّهم لأهل البيت عليهم السلام ويحتال في إهلاكهم وإضرارهم بكلّ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الأيّام دخل الوزير على الوالي وبيده رمّانة فأعطاها الوالي فإذا كان مكتوباً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أبو بكر وعمر وعثمان وعلي خلفاء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الوالي فرأى الكتابة من أصل الرمّانة بحيث لا يحتمل عنده أن يكون من صناعة بشر، فتعجَّب من ذلك وقال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بيّنة، وحجّة قويّة، على إبطال مذهب الرافضة، فما رأيك في أهل البحرين؟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هؤلاء جماعة متعصّبون، ينكرون البراهين، وينبغي لك أن تحضرهم وتريهم هذه الرمّانة، فإن قبلوا ورجعوا إلى مذهبنا كان لك الثواب الجزيل بذلك، وإن أبوا إلاَّ المقام على ضلالتهم فخيّرهم بين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يؤدّوا الجزية وهم صاغرون، أو يأتوا بجواب عن هذه الآية البينة التي لا محيص لهم عنها، أو تقتل رجالهم وتسبى نساءهم وأولادهم، وتأخذ بالغنيمة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الوالي رأيه، وأرسل إلى العلماء والأفاضل الأخيار، والنجباء والسادة الأبرار، من أهل البحرين وأحضرهم وأراهم الرمّانة، وأخبرهم بما رأى فيهم إن لم يأتوا بجواب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والأسر وأخذ الأموال أو أخذ الجزية على وجه الصغار كالكفّار، فتحيَّروا في أمرها، ولم يقدروا على جواب، وتغيَّرت وجوههم وارتعدت فرائصهم</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كبراؤهم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 أيّها الأمير ثلاثة أيّام لعلَّنا نأتيك بجواب </w:t>
      </w:r>
    </w:p>
    <w:p>
      <w:pPr>
        <w:pStyle w:val="BookText"/>
        <w:rPr/>
      </w:pPr>
      <w:r>
        <w:rPr>
          <w:rFonts w:ascii="Amiri" w:hAnsi="Amiri" w:eastAsia="Amiri" w:cs="Amiri"/>
          <w:color w:val="111111"/>
          <w:sz w:val="28"/>
          <w:sz w:val="28"/>
          <w:szCs w:val="28"/>
          <w:rtl w:val="true"/>
          <w:lang w:bidi="ar-SA"/>
        </w:rPr>
        <w:t>ترتضيه وإلاَّ فاحكم فينا ما شئت، فأمهلهم، فخرجوا من عنده خائفين مرعوبين متحيّرين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في مجلس وأجالوا الرأي في ذلك، فاتَّفق رأيهم على أن يختاروا من صلحاء البحرين وزهّادهم عشرة، ففعلوا، ثُمَّ اختاروا من العشرة ثلاثة فقالوا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الليلة إلى الصحراء واعبد الله فيها، واستغث بإمام زماننا، وحجّة الله علينا، لعلَّه يبيّن لك ما هو المخرج من هذه الداهية الدهماء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وبات طول ليلته متعبّداً خاشعاً داعياً باكياً يدعو الله، ويستغيث بالإمام عليه السلام، حتَّى أصبح ولم يرَ شيئاً، فأتاهم وأخبرهم فبعثوا في الليلة الثانية الثاني منهم، فرجع كصاحبه ولم يأتهم بخبر، فازداد قلقهم وجزعهم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فأحضروا الثالث وكان تقيّاً فاضلاً اسمه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الليلة الثالثة حافياً حاسر الرأس إلى الصحراء وكانت ليلة مظلمة فدعا وبكى، وتوسَّل إلى الله تعالى في خلاص هؤلاء المؤمنين وكشف هذه البلية عنهم واستغاث بصاحب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آخر الليل، إذا هو برجل يخاطبه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عيسى ما لي أراك على هذه الحالة، ولماذا خرجت إلى هذه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العابد الزاهد محمّد بن عيسى البحراني، والمعروف بأبي رمّانة نسبة إلى قصَّته المذكورة في المتن، عرف بين أهل البحرين بالورع والتقوى وقوَّة الإيمان بالله، وعُدَّ من الأولياء الصالحين، عاش أيّام الاحتلال البرتغالي لجزيرة البحرين قبل هزيمتهم على يد الصفويين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يقع قبره الشريف في مسجد أبو الرمّانة الواقع في قرية دمستان الواقعة في جنوب جزيرة البحرين 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المنامة العاصمة، توفّي رحمه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دعني فإنّي خرجت لأمر عظيم وخطب جسيم، لا أذكره إلاَّ لإمامي ولا أشكوه إلاَّ إلى من يقدر على كشفه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الأمر فاذكر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هو فأنت تعلم قصَّتي ولا تحتاج إلى أن أشرحها 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خرجت لما دهمكم من أمر الرمّانة، وما كتب عليها وما أوعدكم الأمير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توجَّهت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قد تعلم ما أصابنا، وأنت إمامنا وملاذنا والقادر على كشفه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عيسى إنَّ الوزير لعنه الله في داره شجرة رمّان فلمَّا حملت تلك الشجرة صنع شيئاً من الطين على هيئة الرمّانة، وجعلها نصفين وكتب في داخل كلّ نصف بعض تلك الكتابة ثُمَّ وضعهما على الرمّانة، وشدَّهما عليها وهي صغيرة فأثَّر فيها، وصارت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مضيتم غداً إلى الوالي،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بالجواب ولكنّي لا اُبديه إلاَّ في دار الوزير فإذا مضيتم إلى داره فانظر عن يمينك، ترى فيها غرفة، فقل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اُجيبك إلاَّ في تلك الغرفة، وسيأبى الوزير عن ذلك، وأنت بالغ في ذلك ولا ترض إلاَّ بصعودها فإذا صعد فاصعد معه، ولا تتركه وحده يتقدَّم عليك، فإذا دخلت الغرفة رأيت كوة فيها كيس أبيض، فانهض إليه وخذه فترى فيه تلك الطينة التي عملها لهذه الحيلة، ثُمَّ ضعها أمام الوالي وضع الرمّانة فيها لينكشف له جليّة الحال</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يا محمّد بن عيسى قل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معجزة اُخرى وهي أنَّ هذه الرمّانة ليس فيها إلاَّ الرماد والدخان وإن أردت صحَّة ذلك فاءمر الوزير بكسرها، فإذا كسرها طار الرماد والدخان على وجهه ولحيته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محمّد بن عيسى ذلك من الإمام، فرح فرحاً شديداً وقبَّل بين يدي الإمام صلوات الله عليه، وانصرف إلى أهله بالبشارة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مضوا إلى الوالي ففعل محمّد بن عيسى كلّ ما أمره الإمام وظهر كلّ ما أخبره، فالتفت الوالي إلى محمّد بن عيسى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زماننا، وحجّة الله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إمامكم؟ فأخبره بالأئمّة واحداً بعد واحد إلى أن انتهى إلى صاحب الأمر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 الله وأنَّ محمّداً عبده ورسوله وأنَّ الخليفة بعده بلا فصل أمير المؤمنين علي عليه السلام ثُمَّ أقرَّ بالأئمّة إلى آخرهم عليهم السلام وحسن إيمانه، وأمر بقتل الوزير واعتذر إلى أهل البحرين وأحسن إليهم وأكرمهم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القصَّة مشهورة عند أهل البحرين وقبر محمّد بن عيسى عندهم معروف يزوره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الشيخ الحرّ العاملي عن أحد أصدقائه واسمه محمّد أنَّه رأى الإمام المهدي عليه السلام في المنام وشافاه من المرض وأخبره أنَّه يعيش بعد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النوري رحمه الله في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الحرّ العاملي رحمه الله في إثبات الهداة،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جماعة من ثقات الأصحاب أنَّهم رأوا صاحب الأمر عليه السلام في اليقظة، وشاهدوا منه معجزات متعدّدات، وأخبرهم بعدَّة مغيَّبات، ودعا لهم بدعوات مستجابات، وأنجاهم من أخطار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جالسين في بلادنا في قرية مشغرا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عيد، ونحن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سفح جبل لبنان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جماعة من أهل العلم والصلحاء،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في العيد المقبل من يكون من هؤلاء حيّاً ومن يكون قد مات؟ فقال لي رجل 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وكان شريكنا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أنّي أكون في عيد آخر حيّاً وفي عيد آخر حيّاً وعيد آخر إلى ستّة وعشرين سنة، وظهر منه أنَّه جازم بذلك من غير مزاح،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رأيت المهدي عليه السلام في النوم وأنا مريض شديد المرض،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مريض وأخاف أن أموت، وليس لي عمل صالح ألقى الله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فإنَّ الله تعالى يشفيك من هذا المرض، ولا تموت فيه بل تعيش ستّاً وعشرين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ناولني كأساً كان في يده فشربت منه وزال عنّي المرض وحصل لي الشفاء، وأنا أعلم أنَّ هذا ليس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كلام الرجل كتبت التاريخ، وكان سنة ألف وتسعة وأربعين ومضت لذلك مدَّة طويلة وانتقلت إلى المشهد المقدَّس سنة ألف واثنين وسبعين، فلمَّا كانت السنة الأخيرة وقع في قلبي أنَّ المدَّة قد انقضت، فرجعت إلى ذلك التاريخ وحسبته فرأيته قد مضى منه ستّ وعشرون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الرجل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مضت إلاَّ مدَّة نحو شهر أو شهرين حتَّى جاءتني كتابة من أخي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في البلاد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يخبرني أنَّ الرجل المذكور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الحاجّ علي البغدادي للإمام المهدي عليه السلام عن قبول زيارته مع جماعة للإمام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تشرف الحاجّ علي البغدادي بملاقاة الإمام المهدي عليه السلام في قصَّة رائعة</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الثامنة والخمسون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البقّال ولقاؤه مع الإمام المهدي عليه السلام بعد عم الاستجارة والدعاء بنيّة اللقاء في مسجد السهلة مدَّة أربعين 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النوري رحمه الله في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الأتقياء الأبرار، منهم السيّد السند، والحبر المعتمد، العالم العامل والفقيه النبيه، الكامل المؤيّد المسدّد السيّد محمّد، ابن العالم الأوحد السيّد أحمد، ابن العالم الجليل، والحبر المتوحّد النبيل، السيّد حيدر الكاظمي أيَّده الله تعالى، وهو من أجلاَّء تلامذة المحقّق الأستاذ الأعظم الأنصاري طاب ثراه، وأحد أعيان أتقياء بلد الكاظمين عليهما السلام، وملاذ الطلاَّب والزوّار والمجاورين، وهو وإخوته وآباؤه أهل بيت جليل، معروفون في العراق بالصلاح والسداد، والعلم والفضل والتقوى، يعرفون ببيت السيّد حيّدر جدّه سلَّمه الله تعالى</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فيما كتبه إليَّ وحدَّثني به شفاهاً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أحمد بن حيدر الحسني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كنت مجاوراً في النجف الأشرف لأجل تحصيل العلوم الدينية وذلك في حدود السنة الخامسة والسبعين بعد المائتين والألف من الهجرة النبوية كنت أسمع جماعة من أهل العلم وغيرهم من أهل الديانة، يصفون رجلاً يبيع البقل وشبهه أنَّه رأى مولانا الإمام المنتظر سلام الله عليه، فطلبت معرفة شخصه حتَّى عرفته، فوجدته رجلاً صالحاً متديّناً وكنت أحبّ الاجتماع معه، في مكان خال لأستفهم منه كيفية رؤيته مولانا الحجّة روحي فداه، فصرت كثيراً ما اُسلّم عليه وأشتري منه ممَّا يتعاطى ببيعه، حتَّى صار بيني وبينه نوع مودَّة، كلّ ذلك مقدّمة لتعرّف خبره المرغوب في سماعه عندي، حتَّى اتَّفق لي أنّي توجَّهت إلى مسجد السهلة للاستجارة فيه، والصلاة والدعاء في مقاماته </w:t>
      </w:r>
    </w:p>
    <w:p>
      <w:pPr>
        <w:pStyle w:val="BookText"/>
        <w:rPr/>
      </w:pPr>
      <w:r>
        <w:rPr>
          <w:rFonts w:ascii="Amiri" w:hAnsi="Amiri" w:eastAsia="Amiri" w:cs="Amiri"/>
          <w:color w:val="111111"/>
          <w:sz w:val="28"/>
          <w:sz w:val="28"/>
          <w:szCs w:val="28"/>
          <w:rtl w:val="true"/>
          <w:lang w:bidi="ar-SA"/>
        </w:rPr>
        <w:t>الشريفة ليلة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إلى باب المسجد رأيت الرجل المذكور على الباب، فاغتنمت الفرصة وكلَّفته المقام معي تلك الليلة، فأقام معي حتَّى فرغنا من العمل الموظَّف في مسجد سهيل وتوجَّهنا إلى المسجد الأعظم مسجد الكوفة على القاعدة المتعارفة في ذلك الزمان، حيث لم يكن في مسجد السهلة معظم الإضافات الجديدة من الخدّام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وصلنا إلى المسجد الشريف، واستقرَّ بنا المقام، وعملنا بعض الأعمال الموظَّفة فيه، سألته عن خبره والتمست منه أن يُحدّثني بالقصَّة تفصيلاً، فقال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كثيراً ما أسمع من أهل المعرفة والديانة أنَّ من لازم عمل الاستجارة في مسجد السهلة أربعين ليلة أربعاء متوالية، بنيّة رؤية الإمام المنتظر عليه السلام وُفّق لرؤيته، وأنَّ ذلك قد جرّبت مراراً فاشتاقت نفسي إلى ذلك، ونويت ملازمة عمل الاستجارة في كلّ ليلة أربعاء، ولم يمنعني من ذلك شدَّة حرّ ولا برد، ولا مطر ولا غير ذلك، حتَّى مضى لي ما يقرب من مدَّة سنة، وأنا ملازم لعمل الاستجارة وأبات في مسجد الكوفة على القاعدة المتعارفة</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خرجت عشية يوم الثلثاء ماشياً على عادتي وكان الزمان شتاء، وكانت تلك العشية مظلمة جدّاً لتراكم الغيوم مع قليل مطر، فتوجَّهت إلى المسجد وأنا مطمئن بمجيء الناس على العادة المستمرّة، حتَّى وصلت إلى المسجد، وقد غربت الشمس واشتدَّ الظلام وكثر الرعد والبرق، فاشتدَّ بي الخوف وأخذني الرعب من الوحدة لأنّي لم اُصادف في المسجد الشريف أحداً أصلاً، حتَّى أنَّ الخادم المقرَّر للمجيء ليلة الأربعاء لم يجئ تلك الليلة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فاستوحشت لذلك للغاية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اُصلّي المغرب وأعمل عمل الاستجارة عجالة، وأمضي إلى مسجد الكوفة، فصبَّرت نفسي وقمت إلى صلاة المغرب فصلَّيتها، ثمّ توجَّهت لعمل الاستجارة، وصلاتها ودعائها، وكنت أحفظه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في صلاة الاستجارة إذ حانت منّي التفاتة إلى المقام الشريف المعروف بمقام صاحب الزمان عليه السلام، وهو في قبلة مكان مصلاي، فرأيت فيه ضياءً كاملاً وسمعت فيه قراءة مصلّ فطابت نفسي، وحصل كمال الأمن والاطمينان، وظننت أنَّ في المقام الشريف بعض الزوّار، وأنا لم أطَّلع عليهم وقت قدومي إلى المسجد، فأكملت عمل الاستجارة، وأنا مطمئن القلب، ثمّ توجهت نحو المقام الشريف ودخلته، فرأيت فيه ضياءً عظيماً لكنّي لم أرَ بعيني سراجاً ولكنّي في غفلة عن التفكّر في ذلك، ورأيت فيه سيّداً جليلاً مهاباً بصورة أهل العلم، وهو قائم يُصلّي فارتاحت نفسي إليه، وأنا أظنّ أنَّه من الزوّار الغرباء لأنّي تأمَّلته في الجملة فعلمت أنَّه ليس من سكنة النجف الأشرف</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فشرعت في زيارة مولانا الحجّة سلام الله عليه عملاً بوظيفة المقام، وصلَّيت صلاة الزيارة، فلمَّا فرغت أردت اُكلّمه في المضي إلى مسجد الكوفة، فهبته وأكبرته، وأنا أنظر إلى خارج المقام، فأرى شدَّة الظلام، وأسمع صوت الرعد والمطر، فالتفت إليَّ بوجهه الكريم برأفة وابتسام،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 أن تمضي إلى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سيّدنا، عادتنا أهل النجف إذا تشرَّفنا بعمل هذا المسجد نمضي إلى مسجد الكوفة، ونبات فيه، لأنَّ فيه سكّاناً وخدّاماً وماءً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نمضي إلى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معه وأنا مسرور به وبحسن صحبته، فمشينا في ضياء وحسن هواء وأرض يابسة لا تعلق بالرجل وأنا غافل عن حال المطر والظلام الذي كنت أراه، حتَّى وصلنا إلى باب المسجد وهو روحي فداه معي وأنا في غاية السرور والأمن بصحبته، ولم أرَ ظلاماً ولا مطراً، فطرقت باب الخارجة عن المسجد، وكانت مغلقة فأجابني الخادم من الطارق؟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في هذه الظلمة والمطر الشديد؟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الخادم الباب التفتُ إلى ذلك السيّد الجليل فلم أرَه وإذا بالدنيا مظلمة للغاية، وأصابني المطر فجعلت اُنادي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يا مولانا تفضَّل فقد فتحت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إلى ورائي أتفحَّص عنه واُنادي فلم أرَ أحداً أصلاً، وأضرَّ بي الهواء والمطر والبرد في ذلك الزمان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المسجد وانتبهت من غفلتي وكأنّي كنت نائماً فاستيقظت وجعلت ألوم نفسي على عدم التنبّه لما كنت أرى من الآيات الباهرة، وأتذكَّر ما شاهدته وأنا غافل من كراماته من الضياء العظيم في المقام الشريف مع أنّي لم أرَ سراجاً ولو كان في ذلك المقام عشرون سراجاً لما وفي بذلك الضياء، وذكرت أنَّ ذلك السيّد الجليل سمّاني باسمي مع أنّي لم أعرفه ولم أرَه قبل ذلك، وتذكَّرت أنّي لمَّا كنت في المقام كنت أنظر إلى فضاء المسجد، فأرى الظلام الشديد، وأسمع صوت المطر والرعد، وإنّي لمَّا خرجت من المقام مصاحباً له سلام الله عليه كنت أمشي في ضياء بحيث أرى موضع قدمي، والأرض يابسة والهواء عذب، حتَّى وصلنا إلى باب المسجد، ومنذ فارقني شاهدت الظلمة والمطر وصعوبة الهواء، إلى غير </w:t>
      </w:r>
    </w:p>
    <w:p>
      <w:pPr>
        <w:pStyle w:val="BookText"/>
        <w:rPr/>
      </w:pPr>
      <w:r>
        <w:rPr>
          <w:rFonts w:ascii="Amiri" w:hAnsi="Amiri" w:eastAsia="Amiri" w:cs="Amiri"/>
          <w:color w:val="111111"/>
          <w:sz w:val="28"/>
          <w:sz w:val="28"/>
          <w:szCs w:val="28"/>
          <w:rtl w:val="true"/>
          <w:lang w:bidi="ar-SA"/>
        </w:rPr>
        <w:t>ذلك من الأمور العجيبة، التي أفادتني اليقين بأنَّه الحجّة صاحب الزمان عليه السلام الذي كنت أتمنّى من فضل الله التشرّف برؤيته، وتحمَّلت مشاق عمل الاستجارة عند قوَّة الحرّ والبرد لمطالعة حضرته سلام الله عليه، فشكرت الله تعالى شأنه، والحمد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السيّد أحمد الرشتي بلقاء الحجّة عليه السلام أثناء سفره لحجّ بيت الله بعد افتراقه عن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النوري رحمه الله في 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تشرَّف بزيارة النجف الأشرف جناب المستطاب التقي الصالح السيّد أحمد بن السيّد هاشم بن السيّد حسن الرشتي ساكن رشت أيَّده الله، قبل سبعة عشر سنة تقريباً، وقد جائني إلى المنزل مع العالم الرّباني والفاضل الصمداني الشيخ علي الرشتي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نهضنا للخروج نبَّهني الشيخ إلى أنَّ السيّد أحمد من الصلحاء المسدَّدين ولمَّح إليَّ أنَّ له قصَّة عجيبة ولم يسمح المجال حينها في بيانها، وبعد عدَّة أيّام من اللقاء 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قد ذهب، ثمّ نقل لي جملة من حالات وأحوال السيّد مع قصَّته، فتأسَّفت لذلك كثيراً لعدم سماعي القصَّة منه شخصاً، ولو أنَّ مقام الشيخ رحمه الله أجلّ من أن ينقل شيئاً خلاف ما نقل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هذا الموضوع في ذهني من تلك السنة وحتَّى جُمادى الآخرة من هذه السنة حيث كنت راجعاً من النجف الأشرف إلى الكاظمين فالتقيت بالسيّد الصالح المذكور وهو راجع من سامراء وكان عازماً على السفر إلى بلاد العجم، فسألته عن ما سمعته من أحواله ومن جملتها القصَّة المعهودة، فنقل كلّ ذلك ما طابق النقل للأوّل، والقضيّة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الثامنة والخمسون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عزمت على الحجّ في سنة ألف ومائتين وثمانين فجئت من حدود رشت إلى تبريز ونزلت في بيت الحاجّ صفر علي التاجر التبريزي المعروف، ولعدم وجود قافلة فقد بقيت متحيّراً إلى أن جهَّز الحاجّ جبّار جلودار السدهي الأصفهاني قافلة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فاكتريت منه مركباً لوحدي وسافرت، وعندما وصلت إلى أوّل منزل التحق 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وبترغيب الحاجّ صفر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ثلاثةُ أشخاص آخرين، أحدهم الحاجّ الملاَّ باقر التبريزي الذي كان يحجّ بالنيابة وكان معروفاً لدى العلماء، والحاجّ السيّد حسين التاجر التبريزي، ورجل يسمّى الحاجّ علي وكان يشتغل بالخدمة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ترافقنا بالسفر إلى أن وصلنا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وكنّا عازمين على الذهاب من هناك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أحد تلك المنازل التي تقع بين هاتين المدينتين جائني الحاجّ جبّار جلودار وقال بأنَّ هذا المنزل الذي قدّامنا مخيف فعجّلوا حتَّى تكونوا مع القافلة دائماً، وذلك لأنَّنا كنّا غالباً ما نتخلَّف عن القافلة بفاصلة في سائر المنازل، فتحرَّكنا سويّةً بساعتين ونصف، أو ثلاث ساعات بقيت إلى الصبح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التخمين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وابتعدنا عن المنزل الذي كنّا فيه مقدار نصف أو ثلاثة أرباع الفرسخ فإذا بالهواء قد تغيَّر واظلمت الدنيا وابتدأ الوفر بالتساقط، فحينئذٍ غطّى كلّ واحد منّا من الرفقاء رأسه وأسرع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فعلت أنا كذلك لألتحق بهم ولكنّي لم أتمكَّن على ذلك فذهبوا وبقيت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بعد ذلك من فرسي وجلست على جانب الطريق، وقد اضطربت اضطراباً شديداً لأنَّه كان معي قرابة ستمائة تومان لنفقة الطريق</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فكَّرت وتأمَّلت بأمري قرَّرت أن أبقى في هذا الموضع </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يطلع الفجر، ثمّ أرجع إلى الموضع الذي جئت منه، وآخذ معي من ذلك الموضع عدَّة أشخاص من الحرس فألتحق بالقافلة مرَّة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الأثناء رأيت بستاناً أمامي، وفي ذلك البستان فلاَّح بيده مسحاة يضرب بها الأشجار فيتساقط الوفر منها، فتقدَّم إليَّ بحيث بقيت فاصلة قليلة بينه وبيني،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أصدقائي وبقيت وحدي ولا أعرف الطريق فتهت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باللغة 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 بخوان تا راه پيدا كنى</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أي صلّي النافلة والمقصود منها صلاة الليل لتعرف الطريق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فاشتغلت بصلاة النافلة وبعدما فرغت من التهجّد، عاد إليَّ مرَّة اُخرى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تذهب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أعرف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أكن أحفظ الجامعة وما زلت غير حافظ لها مع أنّي قد تشرَّفت بزيارة العتبات المقدَّسة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وقفت مكاني وقرأت الجامعة كاملةً عن ظهر الغيب، ثمّ جاء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تذهب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فأخذتني العبرة بلا إرادة وبكيت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موجوداً ولا أعرف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أنّي لم أكن أحفظ زيارة عاشوراء وما زلت غير حافظ لها، فقمت من مكاني واشتغلت بزيارة عاشوراء، من الحافظة عن ظهر غيب إلى أن قرأتها جميعاً وحتَّى اللعن والسلام ودعاء علقمة، فرأيته عاد إليَّ مرَّة اُخرى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تذهب؟ بعدك؟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فإنّي موجود وحتَّى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اُوصلك إلى القافلة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ذهب وركب على حمار ووضع مسحاته على عاتقه وجاء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اصعد خلفي على حماري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فركبت وأخذت بعنان فرسي فلم يطاوعني ولم يتحرَّك،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ناولني لجام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فناولته، فوضع المسحاة على عاتقه الأيسر وأخذ الفرس بيده اليمنى وأخذ بالسير، فطاوعه الفرس بشكل </w:t>
      </w:r>
    </w:p>
    <w:p>
      <w:pPr>
        <w:pStyle w:val="BookText"/>
        <w:rPr/>
      </w:pPr>
      <w:r>
        <w:rPr>
          <w:rFonts w:ascii="Amiri" w:hAnsi="Amiri" w:eastAsia="Amiri" w:cs="Amiri"/>
          <w:color w:val="111111"/>
          <w:sz w:val="28"/>
          <w:sz w:val="28"/>
          <w:szCs w:val="28"/>
          <w:rtl w:val="true"/>
          <w:lang w:bidi="ar-SA"/>
        </w:rPr>
        <w:t>عجيب وتبعه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ركبتي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لا تصلّون النافلة؟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لا تقرأون عاشوراء؟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لا تقرأون الجامعة؟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كان يطوي المسافة كان يمشي بشكل مستدير، وفجأة رجع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قد نزلوا على حافّة نهر فيه ماء يتوضَّؤون لصلاة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من الحمار لأركب فرسي فلم أتمكَّن فنزل هو وضرب المسحاة في الوفر وأركبني وحوَّل رأس فرسي إلى جهة أصحابي وبهذه الأثناء وقع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هذا الإنسان الذي يتكلَّم باللغة الفارسية، علماً أنَّ أهل هذه المنطقة لا يتكلَّمون إلاَّ باللغة التركية، ولا يوجد بينهم غالباً إلاَّ أصحاب المذهب العيسوي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أوصلني إلى أصحابي بهذه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ورائي فلم أرَ أحداً ولم يظهر لي أثر منه، فالتحقت برفقائي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جيش السفياني من الكوفة لمحاربة الإمام المهدي عليه السلام بعد وصوله إلى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المجلسي رحمه الله عن كتاب الفضل بن شاذان بإسناده رفعه إلى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القائم عليه السلام حتَّى يأتي النجف فيخرج إليه من الكوفة جيش السفياني وأصحابه، والناس معه، وذلك يوم الأربعاء فيدعوهم ويناشدهم حقّه ويخبرهم أنَّه مظلوم مقهور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حاجّني في الله فأنا أولى الناس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شئت لا حاجة لنا</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السبعون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 قد خبَّرناكم واختبرناكم، فيتفرَّقون من غير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الجمعة يعاود فيجيء سهم فيصيب رجلاً من المسلمين فيقتله،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قُتل فعند ذلك ينشر راية رسول الله صلى الله عليه وآله وسلم، فإذا نشرها انحطَّت عليه ملائكة بدر فإذا زالت الشمس هبت الريح له فيحمل عليهم هو وأصحابه فيمنحهم الله أكتافهم ويولّون، فيقتلهم حتَّى يدخلهم أبيات الكوفة، وينادي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تتَّبعوا مولّياً ولا تجهزوا على جريح، ويسير بهم كما سار علي عليه السلام يوم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يوم النيروز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ظهور الإمام المهدي عليه السلام على رواية المعلّى بن خنيس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فهد الحلّي عن المولى السيّد المرتضى العلاَّمة بهاء الدين علي بن عبد الحميد النسّابة دامت فضائله، ما رواه بإسناده إلى المعلّى بن خنيس،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النوروز هو اليوم الذي أخذ فيه النبيّ صلى الله عليه وآله وسلم لأمير المؤمنين عليه السلام العهد بغدير خُمّ، فأقرّوا له بالولاية، فطوبى لمن ثبت عليها والويل لمن نكثها، وهو اليوم الذي وجَّه فيه رسول الله صلى الله عليه وآله وسلم علياً عليه السلام إلى وادي الجنّ، فأخذ عليهم العهود والمواثيق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الذي ظفر فيه بأهل النهروان، وقتل ذا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الذي يظهر فيه قائمنا أهل البيت وولاة الأمر ويظفره الله تعالى بالدجّال، فيصلبه على كناسة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يوم نوروز إلاَّ ونحن نتوقَّع فيه الفرج، لأنَّه من أيّامنا حفظه الفرس وضيَّعتموه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نبيّاً من أنبياء بني إسرائيل سأل ربَّه أن يحيي القوم الذين خرجوا من ديارهم وهم</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ألوف حذر الموت فأماتهم الله تعالى، فأوحى إليه أن صبّ عليهم الماء في مضاجعهم، فصبَّ عليهم الماء في هذا اليوم، فعاشوا وهم ثلاثون ألفاً، فصار صبّ الماء في يوم النيروز سُنَّة ماضية لا يعرف سببها إلاَّ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يوم من سنة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وأملى عليَّ ذلك، فكتبته من إملائه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الصفحة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357" w:name="pg7121_116982"/>
    </w:p>
    <w:p>
      <w:pPr>
        <w:pStyle w:val="Heading2"/>
        <w:numPr>
          <w:ilvl w:val="1"/>
          <w:numId w:val="1"/>
        </w:numPr>
        <w:rPr/>
      </w:pPr>
      <w:bookmarkStart w:id="358" w:name="__RefHeading___Toc3820295_372815092"/>
      <w:bookmarkStart w:id="359" w:name="_Toc115"/>
      <w:bookmarkEnd w:id="357"/>
      <w:bookmarkEnd w:id="358"/>
      <w:r>
        <w:rPr>
          <w:rtl w:val="true"/>
        </w:rPr>
        <w:t>مصادر التأليف والتحقيق</w:t>
      </w:r>
      <w:bookmarkEnd w:id="35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اليزدي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السيّد علي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قسم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نكارش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شريف الرضي</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سهيل زكار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الفتح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نشر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مكتبة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مشتاق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النمازي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علم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يوسف عبد الرحمن المرعشلي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سعيد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ماجد بن أحمد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الموضوعي لأحاديث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دليل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مهج الدعوات ومنهج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سنائي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العلمية في مؤسّسة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حسن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الإقامة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مزاحم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439</Pages>
  <Words>100582</Words>
  <Characters>437081</Characters>
  <CharactersWithSpaces>535507</CharactersWithSpaces>
  <Paragraphs>2551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2026-08-27T07:53:07Z</dcterms:created>
  <dc:creator>ghaemiyeh.com</dc:creator>
  <dc:description/>
  <dc:language>en-US</dc:language>
  <cp:lastModifiedBy/>
  <dcterms:modified xsi:type="dcterms:W3CDTF">2026-08-27T11:23:31Z</dcterms:modified>
  <cp:revision>1</cp:revision>
  <dc:subject/>
  <dc:title>التقویم المهدوی یتضمّن المناسبات والأحداث المهدویة بحسب الأشهر والسنین</dc:title>
</cp:coreProperties>
</file>

<file path=docProps/custom.xml><?xml version="1.0" encoding="utf-8"?>
<Properties xmlns="http://schemas.openxmlformats.org/officeDocument/2006/custom-properties" xmlns:vt="http://schemas.openxmlformats.org/officeDocument/2006/docPropsVTypes"/>
</file>