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کتابخانه خطی مدرسه عالی سپهسالار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1746_2320776876">
            <w:r>
              <w:rPr>
                <w:webHidden/>
                <w:rStyle w:val="IndexLink"/>
                <w:rtl w:val="true"/>
              </w:rPr>
              <w:t>مشخصات کتاب</w:t>
            </w:r>
            <w:r>
              <w:rPr>
                <w:rStyle w:val="IndexLink"/>
                <w:rtl w:val="true"/>
              </w:rPr>
              <w:tab/>
            </w:r>
            <w:r>
              <w:rPr>
                <w:rStyle w:val="IndexLink"/>
              </w:rPr>
              <w:t>35</w:t>
            </w:r>
          </w:hyperlink>
        </w:p>
        <w:p>
          <w:pPr>
            <w:pStyle w:val="Contents2"/>
            <w:tabs>
              <w:tab w:val="clear" w:pos="8743"/>
              <w:tab w:val="right" w:pos="9026" w:leader="dot"/>
            </w:tabs>
            <w:rPr/>
          </w:pPr>
          <w:hyperlink w:anchor="__RefHeading___Toc5471748_2320776876">
            <w:r>
              <w:rPr>
                <w:webHidden/>
                <w:rStyle w:val="IndexLink"/>
                <w:rtl w:val="true"/>
              </w:rPr>
              <w:t>حدوث الحروف</w:t>
            </w:r>
            <w:r>
              <w:rPr>
                <w:rStyle w:val="IndexLink"/>
                <w:rtl w:val="true"/>
              </w:rPr>
              <w:tab/>
            </w:r>
            <w:r>
              <w:rPr>
                <w:rStyle w:val="IndexLink"/>
              </w:rPr>
              <w:t>35</w:t>
            </w:r>
          </w:hyperlink>
        </w:p>
        <w:p>
          <w:pPr>
            <w:pStyle w:val="Contents2"/>
            <w:tabs>
              <w:tab w:val="clear" w:pos="8743"/>
              <w:tab w:val="right" w:pos="9026" w:leader="dot"/>
            </w:tabs>
            <w:rPr/>
          </w:pPr>
          <w:hyperlink w:anchor="__RefHeading___Toc5471750_2320776876">
            <w:r>
              <w:rPr>
                <w:webHidden/>
                <w:rStyle w:val="IndexLink"/>
                <w:rtl w:val="true"/>
              </w:rPr>
              <w:t xml:space="preserve">ديوان متنبى </w:t>
            </w:r>
            <w:r>
              <w:rPr>
                <w:rStyle w:val="IndexLink"/>
                <w:rtl w:val="true"/>
              </w:rPr>
              <w:t>(</w:t>
            </w:r>
            <w:r>
              <w:rPr>
                <w:rStyle w:val="IndexLink"/>
              </w:rPr>
              <w:t>3</w:t>
            </w:r>
            <w:r>
              <w:rPr>
                <w:rStyle w:val="IndexLink"/>
                <w:rtl w:val="true"/>
              </w:rPr>
              <w:t>)</w:t>
              <w:tab/>
            </w:r>
            <w:r>
              <w:rPr>
                <w:rStyle w:val="IndexLink"/>
              </w:rPr>
              <w:t>35</w:t>
            </w:r>
          </w:hyperlink>
        </w:p>
        <w:p>
          <w:pPr>
            <w:pStyle w:val="Contents2"/>
            <w:tabs>
              <w:tab w:val="clear" w:pos="8743"/>
              <w:tab w:val="right" w:pos="9026" w:leader="dot"/>
            </w:tabs>
            <w:rPr/>
          </w:pPr>
          <w:hyperlink w:anchor="__RefHeading___Toc5471752_2320776876">
            <w:r>
              <w:rPr>
                <w:webHidden/>
                <w:rStyle w:val="IndexLink"/>
                <w:rtl w:val="true"/>
              </w:rPr>
              <w:t>حاشيه المحاكمات</w:t>
            </w:r>
            <w:r>
              <w:rPr>
                <w:rStyle w:val="IndexLink"/>
                <w:rtl w:val="true"/>
              </w:rPr>
              <w:tab/>
            </w:r>
            <w:r>
              <w:rPr>
                <w:rStyle w:val="IndexLink"/>
              </w:rPr>
              <w:t>35</w:t>
            </w:r>
          </w:hyperlink>
        </w:p>
        <w:p>
          <w:pPr>
            <w:pStyle w:val="Contents2"/>
            <w:tabs>
              <w:tab w:val="clear" w:pos="8743"/>
              <w:tab w:val="right" w:pos="9026" w:leader="dot"/>
            </w:tabs>
            <w:rPr/>
          </w:pPr>
          <w:hyperlink w:anchor="__RefHeading___Toc5471754_2320776876">
            <w:r>
              <w:rPr>
                <w:webHidden/>
                <w:rStyle w:val="IndexLink"/>
                <w:rtl w:val="true"/>
              </w:rPr>
              <w:t xml:space="preserve">جامع السعادات فى موجبات النجات </w:t>
            </w:r>
            <w:r>
              <w:rPr>
                <w:rStyle w:val="IndexLink"/>
                <w:rtl w:val="true"/>
              </w:rPr>
              <w:t>(</w:t>
            </w:r>
            <w:r>
              <w:rPr>
                <w:rStyle w:val="IndexLink"/>
              </w:rPr>
              <w:t>2</w:t>
            </w:r>
            <w:r>
              <w:rPr>
                <w:rStyle w:val="IndexLink"/>
                <w:rtl w:val="true"/>
              </w:rPr>
              <w:t>)</w:t>
              <w:tab/>
            </w:r>
            <w:r>
              <w:rPr>
                <w:rStyle w:val="IndexLink"/>
              </w:rPr>
              <w:t>35</w:t>
            </w:r>
          </w:hyperlink>
        </w:p>
        <w:p>
          <w:pPr>
            <w:pStyle w:val="Contents2"/>
            <w:tabs>
              <w:tab w:val="clear" w:pos="8743"/>
              <w:tab w:val="right" w:pos="9026" w:leader="dot"/>
            </w:tabs>
            <w:rPr/>
          </w:pPr>
          <w:hyperlink w:anchor="__RefHeading___Toc5471756_2320776876">
            <w:r>
              <w:rPr>
                <w:webHidden/>
                <w:rStyle w:val="IndexLink"/>
                <w:rtl w:val="true"/>
              </w:rPr>
              <w:t xml:space="preserve">حاشيه شرح التجريد </w:t>
            </w:r>
            <w:r>
              <w:rPr>
                <w:rStyle w:val="IndexLink"/>
                <w:rtl w:val="true"/>
              </w:rPr>
              <w:t>(</w:t>
            </w:r>
            <w:r>
              <w:rPr>
                <w:rStyle w:val="IndexLink"/>
              </w:rPr>
              <w:t>8</w:t>
            </w:r>
            <w:r>
              <w:rPr>
                <w:rStyle w:val="IndexLink"/>
                <w:rtl w:val="true"/>
              </w:rPr>
              <w:t>)</w:t>
              <w:tab/>
            </w:r>
            <w:r>
              <w:rPr>
                <w:rStyle w:val="IndexLink"/>
              </w:rPr>
              <w:t>36</w:t>
            </w:r>
          </w:hyperlink>
        </w:p>
        <w:p>
          <w:pPr>
            <w:pStyle w:val="Contents2"/>
            <w:tabs>
              <w:tab w:val="clear" w:pos="8743"/>
              <w:tab w:val="right" w:pos="9026" w:leader="dot"/>
            </w:tabs>
            <w:rPr/>
          </w:pPr>
          <w:hyperlink w:anchor="__RefHeading___Toc5471758_2320776876">
            <w:r>
              <w:rPr>
                <w:webHidden/>
                <w:rStyle w:val="IndexLink"/>
                <w:rtl w:val="true"/>
              </w:rPr>
              <w:t xml:space="preserve">حاشيه حاشيه لوامع الاسرار </w:t>
            </w:r>
            <w:r>
              <w:rPr>
                <w:rStyle w:val="IndexLink"/>
                <w:rtl w:val="true"/>
              </w:rPr>
              <w:t>(</w:t>
            </w:r>
            <w:r>
              <w:rPr>
                <w:rStyle w:val="IndexLink"/>
              </w:rPr>
              <w:t>1</w:t>
            </w:r>
            <w:r>
              <w:rPr>
                <w:rStyle w:val="IndexLink"/>
                <w:rtl w:val="true"/>
              </w:rPr>
              <w:t>)</w:t>
              <w:tab/>
            </w:r>
            <w:r>
              <w:rPr>
                <w:rStyle w:val="IndexLink"/>
              </w:rPr>
              <w:t>36</w:t>
            </w:r>
          </w:hyperlink>
        </w:p>
        <w:p>
          <w:pPr>
            <w:pStyle w:val="Contents2"/>
            <w:tabs>
              <w:tab w:val="clear" w:pos="8743"/>
              <w:tab w:val="right" w:pos="9026" w:leader="dot"/>
            </w:tabs>
            <w:rPr/>
          </w:pPr>
          <w:hyperlink w:anchor="__RefHeading___Toc5471760_2320776876">
            <w:r>
              <w:rPr>
                <w:webHidden/>
                <w:rStyle w:val="IndexLink"/>
                <w:rtl w:val="true"/>
              </w:rPr>
              <w:t>جامع الشتات</w:t>
            </w:r>
            <w:r>
              <w:rPr>
                <w:rStyle w:val="IndexLink"/>
                <w:rtl w:val="true"/>
              </w:rPr>
              <w:t>(</w:t>
            </w:r>
            <w:r>
              <w:rPr>
                <w:rStyle w:val="IndexLink"/>
              </w:rPr>
              <w:t>3</w:t>
            </w:r>
            <w:r>
              <w:rPr>
                <w:rStyle w:val="IndexLink"/>
                <w:rtl w:val="true"/>
              </w:rPr>
              <w:t>)</w:t>
              <w:tab/>
            </w:r>
            <w:r>
              <w:rPr>
                <w:rStyle w:val="IndexLink"/>
              </w:rPr>
              <w:t>36</w:t>
            </w:r>
          </w:hyperlink>
        </w:p>
        <w:p>
          <w:pPr>
            <w:pStyle w:val="Contents2"/>
            <w:tabs>
              <w:tab w:val="clear" w:pos="8743"/>
              <w:tab w:val="right" w:pos="9026" w:leader="dot"/>
            </w:tabs>
            <w:rPr/>
          </w:pPr>
          <w:hyperlink w:anchor="__RefHeading___Toc5471762_2320776876">
            <w:r>
              <w:rPr>
                <w:webHidden/>
                <w:rStyle w:val="IndexLink"/>
                <w:rtl w:val="true"/>
              </w:rPr>
              <w:t>الدره الثمينه الظاهره للفظه المستقيمه الطاهره</w:t>
            </w:r>
            <w:r>
              <w:rPr>
                <w:rStyle w:val="IndexLink"/>
                <w:rtl w:val="true"/>
              </w:rPr>
              <w:tab/>
            </w:r>
            <w:r>
              <w:rPr>
                <w:rStyle w:val="IndexLink"/>
              </w:rPr>
              <w:t>36</w:t>
            </w:r>
          </w:hyperlink>
        </w:p>
        <w:p>
          <w:pPr>
            <w:pStyle w:val="Contents2"/>
            <w:tabs>
              <w:tab w:val="clear" w:pos="8743"/>
              <w:tab w:val="right" w:pos="9026" w:leader="dot"/>
            </w:tabs>
            <w:rPr/>
          </w:pPr>
          <w:hyperlink w:anchor="__RefHeading___Toc5471764_2320776876">
            <w:r>
              <w:rPr>
                <w:webHidden/>
                <w:rStyle w:val="IndexLink"/>
                <w:rtl w:val="true"/>
              </w:rPr>
              <w:t>جوك باشست</w:t>
            </w:r>
            <w:r>
              <w:rPr>
                <w:rStyle w:val="IndexLink"/>
                <w:rtl w:val="true"/>
              </w:rPr>
              <w:tab/>
            </w:r>
            <w:r>
              <w:rPr>
                <w:rStyle w:val="IndexLink"/>
              </w:rPr>
              <w:t>37</w:t>
            </w:r>
          </w:hyperlink>
        </w:p>
        <w:p>
          <w:pPr>
            <w:pStyle w:val="Contents2"/>
            <w:tabs>
              <w:tab w:val="clear" w:pos="8743"/>
              <w:tab w:val="right" w:pos="9026" w:leader="dot"/>
            </w:tabs>
            <w:rPr/>
          </w:pPr>
          <w:hyperlink w:anchor="__RefHeading___Toc5471766_2320776876">
            <w:r>
              <w:rPr>
                <w:webHidden/>
                <w:rStyle w:val="IndexLink"/>
                <w:rtl w:val="true"/>
              </w:rPr>
              <w:t>الجوهر النضيد فى شرح منطق النجريد</w:t>
            </w:r>
            <w:r>
              <w:rPr>
                <w:rStyle w:val="IndexLink"/>
                <w:rtl w:val="true"/>
              </w:rPr>
              <w:tab/>
            </w:r>
            <w:r>
              <w:rPr>
                <w:rStyle w:val="IndexLink"/>
              </w:rPr>
              <w:t>37</w:t>
            </w:r>
          </w:hyperlink>
        </w:p>
        <w:p>
          <w:pPr>
            <w:pStyle w:val="Contents2"/>
            <w:tabs>
              <w:tab w:val="clear" w:pos="8743"/>
              <w:tab w:val="right" w:pos="9026" w:leader="dot"/>
            </w:tabs>
            <w:rPr/>
          </w:pPr>
          <w:hyperlink w:anchor="__RefHeading___Toc5471768_2320776876">
            <w:r>
              <w:rPr>
                <w:webHidden/>
                <w:rStyle w:val="IndexLink"/>
                <w:rtl w:val="true"/>
              </w:rPr>
              <w:t xml:space="preserve">حاشيه تحرير القواعد المنطقيه </w:t>
            </w:r>
            <w:r>
              <w:rPr>
                <w:rStyle w:val="IndexLink"/>
                <w:rtl w:val="true"/>
              </w:rPr>
              <w:t>(</w:t>
            </w:r>
            <w:r>
              <w:rPr>
                <w:rStyle w:val="IndexLink"/>
              </w:rPr>
              <w:t>5</w:t>
            </w:r>
            <w:r>
              <w:rPr>
                <w:rStyle w:val="IndexLink"/>
                <w:rtl w:val="true"/>
              </w:rPr>
              <w:t>)</w:t>
              <w:tab/>
            </w:r>
            <w:r>
              <w:rPr>
                <w:rStyle w:val="IndexLink"/>
              </w:rPr>
              <w:t>37</w:t>
            </w:r>
          </w:hyperlink>
        </w:p>
        <w:p>
          <w:pPr>
            <w:pStyle w:val="Contents2"/>
            <w:tabs>
              <w:tab w:val="clear" w:pos="8743"/>
              <w:tab w:val="right" w:pos="9026" w:leader="dot"/>
            </w:tabs>
            <w:rPr/>
          </w:pPr>
          <w:hyperlink w:anchor="__RefHeading___Toc5471770_2320776876">
            <w:r>
              <w:rPr>
                <w:webHidden/>
                <w:rStyle w:val="IndexLink"/>
                <w:rtl w:val="true"/>
              </w:rPr>
              <w:t>جامع المواعظ</w:t>
            </w:r>
            <w:r>
              <w:rPr>
                <w:rStyle w:val="IndexLink"/>
                <w:rtl w:val="true"/>
              </w:rPr>
              <w:t>(</w:t>
            </w:r>
            <w:r>
              <w:rPr>
                <w:rStyle w:val="IndexLink"/>
              </w:rPr>
              <w:t>4</w:t>
            </w:r>
            <w:r>
              <w:rPr>
                <w:rStyle w:val="IndexLink"/>
                <w:rtl w:val="true"/>
              </w:rPr>
              <w:t>)</w:t>
              <w:tab/>
            </w:r>
            <w:r>
              <w:rPr>
                <w:rStyle w:val="IndexLink"/>
              </w:rPr>
              <w:t>37</w:t>
            </w:r>
          </w:hyperlink>
        </w:p>
        <w:p>
          <w:pPr>
            <w:pStyle w:val="Contents2"/>
            <w:tabs>
              <w:tab w:val="clear" w:pos="8743"/>
              <w:tab w:val="right" w:pos="9026" w:leader="dot"/>
            </w:tabs>
            <w:rPr/>
          </w:pPr>
          <w:hyperlink w:anchor="__RefHeading___Toc5471772_2320776876">
            <w:r>
              <w:rPr>
                <w:webHidden/>
                <w:rStyle w:val="IndexLink"/>
                <w:rtl w:val="true"/>
              </w:rPr>
              <w:t>حاشيه المبدا و المعاد</w:t>
            </w:r>
            <w:r>
              <w:rPr>
                <w:rStyle w:val="IndexLink"/>
                <w:rtl w:val="true"/>
              </w:rPr>
              <w:tab/>
            </w:r>
            <w:r>
              <w:rPr>
                <w:rStyle w:val="IndexLink"/>
              </w:rPr>
              <w:t>37</w:t>
            </w:r>
          </w:hyperlink>
        </w:p>
        <w:p>
          <w:pPr>
            <w:pStyle w:val="Contents2"/>
            <w:tabs>
              <w:tab w:val="clear" w:pos="8743"/>
              <w:tab w:val="right" w:pos="9026" w:leader="dot"/>
            </w:tabs>
            <w:rPr/>
          </w:pPr>
          <w:hyperlink w:anchor="__RefHeading___Toc5471774_2320776876">
            <w:r>
              <w:rPr>
                <w:webHidden/>
                <w:rStyle w:val="IndexLink"/>
                <w:rtl w:val="true"/>
              </w:rPr>
              <w:t xml:space="preserve">حاشيه تحرير القواعد المنطقيه </w:t>
            </w:r>
            <w:r>
              <w:rPr>
                <w:rStyle w:val="IndexLink"/>
                <w:rtl w:val="true"/>
              </w:rPr>
              <w:t>(</w:t>
            </w:r>
            <w:r>
              <w:rPr>
                <w:rStyle w:val="IndexLink"/>
              </w:rPr>
              <w:t>22</w:t>
            </w:r>
            <w:r>
              <w:rPr>
                <w:rStyle w:val="IndexLink"/>
                <w:rtl w:val="true"/>
              </w:rPr>
              <w:t>)</w:t>
              <w:tab/>
            </w:r>
            <w:r>
              <w:rPr>
                <w:rStyle w:val="IndexLink"/>
              </w:rPr>
              <w:t>38</w:t>
            </w:r>
          </w:hyperlink>
        </w:p>
        <w:p>
          <w:pPr>
            <w:pStyle w:val="Contents2"/>
            <w:tabs>
              <w:tab w:val="clear" w:pos="8743"/>
              <w:tab w:val="right" w:pos="9026" w:leader="dot"/>
            </w:tabs>
            <w:rPr/>
          </w:pPr>
          <w:hyperlink w:anchor="__RefHeading___Toc5471776_2320776876">
            <w:r>
              <w:rPr>
                <w:webHidden/>
                <w:rStyle w:val="IndexLink"/>
                <w:rtl w:val="true"/>
              </w:rPr>
              <w:t>حاشيه تحرير القواعدالمنطقيه</w:t>
            </w:r>
            <w:r>
              <w:rPr>
                <w:rStyle w:val="IndexLink"/>
                <w:rtl w:val="true"/>
              </w:rPr>
              <w:tab/>
            </w:r>
            <w:r>
              <w:rPr>
                <w:rStyle w:val="IndexLink"/>
              </w:rPr>
              <w:t>38</w:t>
            </w:r>
          </w:hyperlink>
        </w:p>
        <w:p>
          <w:pPr>
            <w:pStyle w:val="Contents2"/>
            <w:tabs>
              <w:tab w:val="clear" w:pos="8743"/>
              <w:tab w:val="right" w:pos="9026" w:leader="dot"/>
            </w:tabs>
            <w:rPr/>
          </w:pPr>
          <w:hyperlink w:anchor="__RefHeading___Toc5471778_2320776876">
            <w:r>
              <w:rPr>
                <w:webHidden/>
                <w:rStyle w:val="IndexLink"/>
                <w:rtl w:val="true"/>
              </w:rPr>
              <w:t>جنگ</w:t>
            </w:r>
            <w:r>
              <w:rPr>
                <w:rStyle w:val="IndexLink"/>
                <w:rtl w:val="true"/>
              </w:rPr>
              <w:tab/>
            </w:r>
            <w:r>
              <w:rPr>
                <w:rStyle w:val="IndexLink"/>
              </w:rPr>
              <w:t>38</w:t>
            </w:r>
          </w:hyperlink>
        </w:p>
        <w:p>
          <w:pPr>
            <w:pStyle w:val="Contents2"/>
            <w:tabs>
              <w:tab w:val="clear" w:pos="8743"/>
              <w:tab w:val="right" w:pos="9026" w:leader="dot"/>
            </w:tabs>
            <w:rPr/>
          </w:pPr>
          <w:hyperlink w:anchor="__RefHeading___Toc5471780_2320776876">
            <w:r>
              <w:rPr>
                <w:webHidden/>
                <w:rStyle w:val="IndexLink"/>
                <w:rtl w:val="true"/>
              </w:rPr>
              <w:t xml:space="preserve">حاشيه شرح التجريد </w:t>
            </w:r>
            <w:r>
              <w:rPr>
                <w:rStyle w:val="IndexLink"/>
                <w:rtl w:val="true"/>
              </w:rPr>
              <w:t>(</w:t>
            </w:r>
            <w:r>
              <w:rPr>
                <w:rStyle w:val="IndexLink"/>
              </w:rPr>
              <w:t>4</w:t>
            </w:r>
            <w:r>
              <w:rPr>
                <w:rStyle w:val="IndexLink"/>
                <w:rtl w:val="true"/>
              </w:rPr>
              <w:t>)</w:t>
              <w:tab/>
            </w:r>
            <w:r>
              <w:rPr>
                <w:rStyle w:val="IndexLink"/>
              </w:rPr>
              <w:t>39</w:t>
            </w:r>
          </w:hyperlink>
        </w:p>
        <w:p>
          <w:pPr>
            <w:pStyle w:val="Contents2"/>
            <w:tabs>
              <w:tab w:val="clear" w:pos="8743"/>
              <w:tab w:val="right" w:pos="9026" w:leader="dot"/>
            </w:tabs>
            <w:rPr/>
          </w:pPr>
          <w:hyperlink w:anchor="__RefHeading___Toc5471782_2320776876">
            <w:r>
              <w:rPr>
                <w:webHidden/>
                <w:rStyle w:val="IndexLink"/>
                <w:rtl w:val="true"/>
              </w:rPr>
              <w:t>جامع السعادات فى موجبات النجات</w:t>
            </w:r>
            <w:r>
              <w:rPr>
                <w:rStyle w:val="IndexLink"/>
                <w:rtl w:val="true"/>
              </w:rPr>
              <w:t>(</w:t>
            </w:r>
            <w:r>
              <w:rPr>
                <w:rStyle w:val="IndexLink"/>
              </w:rPr>
              <w:t>1</w:t>
            </w:r>
            <w:r>
              <w:rPr>
                <w:rStyle w:val="IndexLink"/>
                <w:rtl w:val="true"/>
              </w:rPr>
              <w:t>)</w:t>
              <w:tab/>
            </w:r>
            <w:r>
              <w:rPr>
                <w:rStyle w:val="IndexLink"/>
              </w:rPr>
              <w:t>39</w:t>
            </w:r>
          </w:hyperlink>
        </w:p>
        <w:p>
          <w:pPr>
            <w:pStyle w:val="Contents2"/>
            <w:tabs>
              <w:tab w:val="clear" w:pos="8743"/>
              <w:tab w:val="right" w:pos="9026" w:leader="dot"/>
            </w:tabs>
            <w:rPr/>
          </w:pPr>
          <w:hyperlink w:anchor="__RefHeading___Toc5471784_2320776876">
            <w:r>
              <w:rPr>
                <w:webHidden/>
                <w:rStyle w:val="IndexLink"/>
                <w:rtl w:val="true"/>
              </w:rPr>
              <w:t>حد و دوديات</w:t>
            </w:r>
            <w:r>
              <w:rPr>
                <w:rStyle w:val="IndexLink"/>
                <w:rtl w:val="true"/>
              </w:rPr>
              <w:tab/>
            </w:r>
            <w:r>
              <w:rPr>
                <w:rStyle w:val="IndexLink"/>
              </w:rPr>
              <w:t>39</w:t>
            </w:r>
          </w:hyperlink>
        </w:p>
        <w:p>
          <w:pPr>
            <w:pStyle w:val="Contents2"/>
            <w:tabs>
              <w:tab w:val="clear" w:pos="8743"/>
              <w:tab w:val="right" w:pos="9026" w:leader="dot"/>
            </w:tabs>
            <w:rPr/>
          </w:pPr>
          <w:hyperlink w:anchor="__RefHeading___Toc5471786_2320776876">
            <w:r>
              <w:rPr>
                <w:webHidden/>
                <w:rStyle w:val="IndexLink"/>
                <w:rtl w:val="true"/>
              </w:rPr>
              <w:t xml:space="preserve">حاشيه حاشيه لوامع الاسرار </w:t>
            </w:r>
            <w:r>
              <w:rPr>
                <w:rStyle w:val="IndexLink"/>
                <w:rtl w:val="true"/>
              </w:rPr>
              <w:t>(</w:t>
            </w:r>
            <w:r>
              <w:rPr>
                <w:rStyle w:val="IndexLink"/>
              </w:rPr>
              <w:t>1</w:t>
            </w:r>
            <w:r>
              <w:rPr>
                <w:rStyle w:val="IndexLink"/>
                <w:rtl w:val="true"/>
              </w:rPr>
              <w:t>)</w:t>
              <w:tab/>
            </w:r>
            <w:r>
              <w:rPr>
                <w:rStyle w:val="IndexLink"/>
              </w:rPr>
              <w:t>40</w:t>
            </w:r>
          </w:hyperlink>
        </w:p>
        <w:p>
          <w:pPr>
            <w:pStyle w:val="Contents2"/>
            <w:tabs>
              <w:tab w:val="clear" w:pos="8743"/>
              <w:tab w:val="right" w:pos="9026" w:leader="dot"/>
            </w:tabs>
            <w:rPr/>
          </w:pPr>
          <w:hyperlink w:anchor="__RefHeading___Toc5471788_2320776876">
            <w:r>
              <w:rPr>
                <w:webHidden/>
                <w:rStyle w:val="IndexLink"/>
                <w:rtl w:val="true"/>
              </w:rPr>
              <w:t>جامع</w:t>
            </w:r>
            <w:r>
              <w:rPr>
                <w:rStyle w:val="IndexLink"/>
                <w:rtl w:val="true"/>
              </w:rPr>
              <w:tab/>
            </w:r>
            <w:r>
              <w:rPr>
                <w:rStyle w:val="IndexLink"/>
              </w:rPr>
              <w:t>40</w:t>
            </w:r>
          </w:hyperlink>
        </w:p>
        <w:p>
          <w:pPr>
            <w:pStyle w:val="Contents2"/>
            <w:tabs>
              <w:tab w:val="clear" w:pos="8743"/>
              <w:tab w:val="right" w:pos="9026" w:leader="dot"/>
            </w:tabs>
            <w:rPr/>
          </w:pPr>
          <w:hyperlink w:anchor="__RefHeading___Toc5471790_2320776876">
            <w:r>
              <w:rPr>
                <w:webHidden/>
                <w:rStyle w:val="IndexLink"/>
                <w:rtl w:val="true"/>
              </w:rPr>
              <w:t>حاشيه انوار التنزيل</w:t>
            </w:r>
            <w:r>
              <w:rPr>
                <w:rStyle w:val="IndexLink"/>
                <w:rtl w:val="true"/>
              </w:rPr>
              <w:tab/>
            </w:r>
            <w:r>
              <w:rPr>
                <w:rStyle w:val="IndexLink"/>
              </w:rPr>
              <w:t>40</w:t>
            </w:r>
          </w:hyperlink>
        </w:p>
        <w:p>
          <w:pPr>
            <w:pStyle w:val="Contents2"/>
            <w:tabs>
              <w:tab w:val="clear" w:pos="8743"/>
              <w:tab w:val="right" w:pos="9026" w:leader="dot"/>
            </w:tabs>
            <w:rPr/>
          </w:pPr>
          <w:hyperlink w:anchor="__RefHeading___Toc5471792_2320776876">
            <w:r>
              <w:rPr>
                <w:webHidden/>
                <w:rStyle w:val="IndexLink"/>
                <w:rtl w:val="true"/>
              </w:rPr>
              <w:t>جهاز الاموات</w:t>
            </w:r>
            <w:r>
              <w:rPr>
                <w:rStyle w:val="IndexLink"/>
                <w:rtl w:val="true"/>
              </w:rPr>
              <w:tab/>
            </w:r>
            <w:r>
              <w:rPr>
                <w:rStyle w:val="IndexLink"/>
              </w:rPr>
              <w:t>41</w:t>
            </w:r>
          </w:hyperlink>
        </w:p>
        <w:p>
          <w:pPr>
            <w:pStyle w:val="Contents2"/>
            <w:tabs>
              <w:tab w:val="clear" w:pos="8743"/>
              <w:tab w:val="right" w:pos="9026" w:leader="dot"/>
            </w:tabs>
            <w:rPr/>
          </w:pPr>
          <w:hyperlink w:anchor="__RefHeading___Toc5471794_2320776876">
            <w:r>
              <w:rPr>
                <w:webHidden/>
                <w:rStyle w:val="IndexLink"/>
                <w:rtl w:val="true"/>
              </w:rPr>
              <w:t xml:space="preserve">حاشيه المختصر </w:t>
            </w:r>
            <w:r>
              <w:rPr>
                <w:rStyle w:val="IndexLink"/>
                <w:rtl w:val="true"/>
              </w:rPr>
              <w:t>(</w:t>
            </w:r>
            <w:r>
              <w:rPr>
                <w:rStyle w:val="IndexLink"/>
              </w:rPr>
              <w:t>9</w:t>
            </w:r>
            <w:r>
              <w:rPr>
                <w:rStyle w:val="IndexLink"/>
                <w:rtl w:val="true"/>
              </w:rPr>
              <w:t>)</w:t>
              <w:tab/>
            </w:r>
            <w:r>
              <w:rPr>
                <w:rStyle w:val="IndexLink"/>
              </w:rPr>
              <w:t>41</w:t>
            </w:r>
          </w:hyperlink>
        </w:p>
        <w:p>
          <w:pPr>
            <w:pStyle w:val="Contents2"/>
            <w:tabs>
              <w:tab w:val="clear" w:pos="8743"/>
              <w:tab w:val="right" w:pos="9026" w:leader="dot"/>
            </w:tabs>
            <w:rPr/>
          </w:pPr>
          <w:hyperlink w:anchor="__RefHeading___Toc5471796_2320776876">
            <w:r>
              <w:rPr>
                <w:webHidden/>
                <w:rStyle w:val="IndexLink"/>
                <w:rtl w:val="true"/>
              </w:rPr>
              <w:t xml:space="preserve">حياه النفس فى حضره القدس </w:t>
            </w:r>
            <w:r>
              <w:rPr>
                <w:rStyle w:val="IndexLink"/>
                <w:rtl w:val="true"/>
              </w:rPr>
              <w:t>(</w:t>
            </w:r>
            <w:r>
              <w:rPr>
                <w:rStyle w:val="IndexLink"/>
              </w:rPr>
              <w:t>5</w:t>
            </w:r>
            <w:r>
              <w:rPr>
                <w:rStyle w:val="IndexLink"/>
                <w:rtl w:val="true"/>
              </w:rPr>
              <w:t>)</w:t>
              <w:tab/>
            </w:r>
            <w:r>
              <w:rPr>
                <w:rStyle w:val="IndexLink"/>
              </w:rPr>
              <w:t>41</w:t>
            </w:r>
          </w:hyperlink>
        </w:p>
        <w:p>
          <w:pPr>
            <w:pStyle w:val="Contents2"/>
            <w:tabs>
              <w:tab w:val="clear" w:pos="8743"/>
              <w:tab w:val="right" w:pos="9026" w:leader="dot"/>
            </w:tabs>
            <w:rPr/>
          </w:pPr>
          <w:hyperlink w:anchor="__RefHeading___Toc5471798_2320776876">
            <w:r>
              <w:rPr>
                <w:webHidden/>
                <w:rStyle w:val="IndexLink"/>
                <w:rtl w:val="true"/>
              </w:rPr>
              <w:t>چهل اسم</w:t>
            </w:r>
            <w:r>
              <w:rPr>
                <w:rStyle w:val="IndexLink"/>
                <w:rtl w:val="true"/>
              </w:rPr>
              <w:tab/>
            </w:r>
            <w:r>
              <w:rPr>
                <w:rStyle w:val="IndexLink"/>
              </w:rPr>
              <w:t>41</w:t>
            </w:r>
          </w:hyperlink>
        </w:p>
        <w:p>
          <w:pPr>
            <w:pStyle w:val="Contents2"/>
            <w:tabs>
              <w:tab w:val="clear" w:pos="8743"/>
              <w:tab w:val="right" w:pos="9026" w:leader="dot"/>
            </w:tabs>
            <w:rPr/>
          </w:pPr>
          <w:hyperlink w:anchor="__RefHeading___Toc5471800_2320776876">
            <w:r>
              <w:rPr>
                <w:webHidden/>
                <w:rStyle w:val="IndexLink"/>
                <w:rtl w:val="true"/>
              </w:rPr>
              <w:t>حاشيه شرح التجريد</w:t>
            </w:r>
            <w:r>
              <w:rPr>
                <w:rStyle w:val="IndexLink"/>
                <w:rtl w:val="true"/>
              </w:rPr>
              <w:tab/>
            </w:r>
            <w:r>
              <w:rPr>
                <w:rStyle w:val="IndexLink"/>
              </w:rPr>
              <w:t>42</w:t>
            </w:r>
          </w:hyperlink>
        </w:p>
        <w:p>
          <w:pPr>
            <w:pStyle w:val="Contents2"/>
            <w:tabs>
              <w:tab w:val="clear" w:pos="8743"/>
              <w:tab w:val="right" w:pos="9026" w:leader="dot"/>
            </w:tabs>
            <w:rPr/>
          </w:pPr>
          <w:hyperlink w:anchor="__RefHeading___Toc5471802_2320776876">
            <w:r>
              <w:rPr>
                <w:webHidden/>
                <w:rStyle w:val="IndexLink"/>
                <w:rtl w:val="true"/>
              </w:rPr>
              <w:t>وقف</w:t>
            </w:r>
            <w:r>
              <w:rPr>
                <w:rStyle w:val="IndexLink"/>
                <w:rtl w:val="true"/>
              </w:rPr>
              <w:tab/>
            </w:r>
            <w:r>
              <w:rPr>
                <w:rStyle w:val="IndexLink"/>
              </w:rPr>
              <w:t>42</w:t>
            </w:r>
          </w:hyperlink>
        </w:p>
        <w:p>
          <w:pPr>
            <w:pStyle w:val="Contents2"/>
            <w:tabs>
              <w:tab w:val="clear" w:pos="8743"/>
              <w:tab w:val="right" w:pos="9026" w:leader="dot"/>
            </w:tabs>
            <w:rPr/>
          </w:pPr>
          <w:hyperlink w:anchor="__RefHeading___Toc5471804_2320776876">
            <w:r>
              <w:rPr>
                <w:webHidden/>
                <w:rStyle w:val="IndexLink"/>
                <w:rtl w:val="true"/>
              </w:rPr>
              <w:t>حديث قدسى</w:t>
            </w:r>
            <w:r>
              <w:rPr>
                <w:rStyle w:val="IndexLink"/>
                <w:rtl w:val="true"/>
              </w:rPr>
              <w:tab/>
            </w:r>
            <w:r>
              <w:rPr>
                <w:rStyle w:val="IndexLink"/>
              </w:rPr>
              <w:t>42</w:t>
            </w:r>
          </w:hyperlink>
        </w:p>
        <w:p>
          <w:pPr>
            <w:pStyle w:val="Contents2"/>
            <w:tabs>
              <w:tab w:val="clear" w:pos="8743"/>
              <w:tab w:val="right" w:pos="9026" w:leader="dot"/>
            </w:tabs>
            <w:rPr/>
          </w:pPr>
          <w:hyperlink w:anchor="__RefHeading___Toc5471806_2320776876">
            <w:r>
              <w:rPr>
                <w:webHidden/>
                <w:rStyle w:val="IndexLink"/>
                <w:rtl w:val="true"/>
              </w:rPr>
              <w:t>الحساب رساله فى</w:t>
            </w:r>
            <w:r>
              <w:rPr>
                <w:rStyle w:val="IndexLink"/>
                <w:rtl w:val="true"/>
              </w:rPr>
              <w:t>...</w:t>
              <w:tab/>
            </w:r>
            <w:r>
              <w:rPr>
                <w:rStyle w:val="IndexLink"/>
              </w:rPr>
              <w:t>42</w:t>
            </w:r>
          </w:hyperlink>
        </w:p>
        <w:p>
          <w:pPr>
            <w:pStyle w:val="Contents2"/>
            <w:tabs>
              <w:tab w:val="clear" w:pos="8743"/>
              <w:tab w:val="right" w:pos="9026" w:leader="dot"/>
            </w:tabs>
            <w:rPr/>
          </w:pPr>
          <w:hyperlink w:anchor="__RefHeading___Toc5471808_2320776876">
            <w:r>
              <w:rPr>
                <w:webHidden/>
                <w:rStyle w:val="IndexLink"/>
                <w:rtl w:val="true"/>
              </w:rPr>
              <w:t>دستور علاج</w:t>
            </w:r>
            <w:r>
              <w:rPr>
                <w:rStyle w:val="IndexLink"/>
                <w:rtl w:val="true"/>
              </w:rPr>
              <w:tab/>
            </w:r>
            <w:r>
              <w:rPr>
                <w:rStyle w:val="IndexLink"/>
              </w:rPr>
              <w:t>42</w:t>
            </w:r>
          </w:hyperlink>
        </w:p>
        <w:p>
          <w:pPr>
            <w:pStyle w:val="Contents2"/>
            <w:tabs>
              <w:tab w:val="clear" w:pos="8743"/>
              <w:tab w:val="right" w:pos="9026" w:leader="dot"/>
            </w:tabs>
            <w:rPr/>
          </w:pPr>
          <w:hyperlink w:anchor="__RefHeading___Toc5471810_2320776876">
            <w:r>
              <w:rPr>
                <w:webHidden/>
                <w:rStyle w:val="IndexLink"/>
                <w:rtl w:val="true"/>
              </w:rPr>
              <w:t>جاويدان خرد</w:t>
            </w:r>
            <w:r>
              <w:rPr>
                <w:rStyle w:val="IndexLink"/>
                <w:rtl w:val="true"/>
              </w:rPr>
              <w:tab/>
            </w:r>
            <w:r>
              <w:rPr>
                <w:rStyle w:val="IndexLink"/>
              </w:rPr>
              <w:t>43</w:t>
            </w:r>
          </w:hyperlink>
        </w:p>
        <w:p>
          <w:pPr>
            <w:pStyle w:val="Contents2"/>
            <w:tabs>
              <w:tab w:val="clear" w:pos="8743"/>
              <w:tab w:val="right" w:pos="9026" w:leader="dot"/>
            </w:tabs>
            <w:rPr/>
          </w:pPr>
          <w:hyperlink w:anchor="__RefHeading___Toc5471812_2320776876">
            <w:r>
              <w:rPr>
                <w:webHidden/>
                <w:rStyle w:val="IndexLink"/>
                <w:rtl w:val="true"/>
              </w:rPr>
              <w:t>جوشن كبير</w:t>
            </w:r>
            <w:r>
              <w:rPr>
                <w:rStyle w:val="IndexLink"/>
                <w:rtl w:val="true"/>
              </w:rPr>
              <w:tab/>
            </w:r>
            <w:r>
              <w:rPr>
                <w:rStyle w:val="IndexLink"/>
              </w:rPr>
              <w:t>43</w:t>
            </w:r>
          </w:hyperlink>
        </w:p>
        <w:p>
          <w:pPr>
            <w:pStyle w:val="Contents2"/>
            <w:tabs>
              <w:tab w:val="clear" w:pos="8743"/>
              <w:tab w:val="right" w:pos="9026" w:leader="dot"/>
            </w:tabs>
            <w:rPr/>
          </w:pPr>
          <w:hyperlink w:anchor="__RefHeading___Toc5471814_2320776876">
            <w:r>
              <w:rPr>
                <w:webHidden/>
                <w:rStyle w:val="IndexLink"/>
                <w:rtl w:val="true"/>
              </w:rPr>
              <w:t>جامع المقدمات</w:t>
            </w:r>
            <w:r>
              <w:rPr>
                <w:rStyle w:val="IndexLink"/>
                <w:rtl w:val="true"/>
              </w:rPr>
              <w:tab/>
            </w:r>
            <w:r>
              <w:rPr>
                <w:rStyle w:val="IndexLink"/>
              </w:rPr>
              <w:t>43</w:t>
            </w:r>
          </w:hyperlink>
        </w:p>
        <w:p>
          <w:pPr>
            <w:pStyle w:val="Contents2"/>
            <w:tabs>
              <w:tab w:val="clear" w:pos="8743"/>
              <w:tab w:val="right" w:pos="9026" w:leader="dot"/>
            </w:tabs>
            <w:rPr/>
          </w:pPr>
          <w:hyperlink w:anchor="__RefHeading___Toc5471816_2320776876">
            <w:r>
              <w:rPr>
                <w:webHidden/>
                <w:rStyle w:val="IndexLink"/>
                <w:rtl w:val="true"/>
              </w:rPr>
              <w:t>جهانگشاى نادرى</w:t>
            </w:r>
            <w:r>
              <w:rPr>
                <w:rStyle w:val="IndexLink"/>
                <w:rtl w:val="true"/>
              </w:rPr>
              <w:tab/>
            </w:r>
            <w:r>
              <w:rPr>
                <w:rStyle w:val="IndexLink"/>
              </w:rPr>
              <w:t>44</w:t>
            </w:r>
          </w:hyperlink>
        </w:p>
        <w:p>
          <w:pPr>
            <w:pStyle w:val="Contents2"/>
            <w:tabs>
              <w:tab w:val="clear" w:pos="8743"/>
              <w:tab w:val="right" w:pos="9026" w:leader="dot"/>
            </w:tabs>
            <w:rPr/>
          </w:pPr>
          <w:hyperlink w:anchor="__RefHeading___Toc5471818_2320776876">
            <w:r>
              <w:rPr>
                <w:webHidden/>
                <w:rStyle w:val="IndexLink"/>
                <w:rtl w:val="true"/>
              </w:rPr>
              <w:t>حساب العقود</w:t>
            </w:r>
            <w:r>
              <w:rPr>
                <w:rStyle w:val="IndexLink"/>
                <w:rtl w:val="true"/>
              </w:rPr>
              <w:tab/>
            </w:r>
            <w:r>
              <w:rPr>
                <w:rStyle w:val="IndexLink"/>
              </w:rPr>
              <w:t>44</w:t>
            </w:r>
          </w:hyperlink>
        </w:p>
        <w:p>
          <w:pPr>
            <w:pStyle w:val="Contents2"/>
            <w:tabs>
              <w:tab w:val="clear" w:pos="8743"/>
              <w:tab w:val="right" w:pos="9026" w:leader="dot"/>
            </w:tabs>
            <w:rPr/>
          </w:pPr>
          <w:hyperlink w:anchor="__RefHeading___Toc5471820_2320776876">
            <w:r>
              <w:rPr>
                <w:webHidden/>
                <w:rStyle w:val="IndexLink"/>
                <w:rtl w:val="true"/>
              </w:rPr>
              <w:t xml:space="preserve">جهاديه </w:t>
            </w:r>
            <w:r>
              <w:rPr>
                <w:rStyle w:val="IndexLink"/>
                <w:rtl w:val="true"/>
              </w:rPr>
              <w:t xml:space="preserve">- " </w:t>
            </w:r>
            <w:r>
              <w:rPr>
                <w:rStyle w:val="IndexLink"/>
                <w:rtl w:val="true"/>
              </w:rPr>
              <w:t>ناصريه نيز خوانده شده است</w:t>
            </w:r>
            <w:r>
              <w:rPr>
                <w:rStyle w:val="IndexLink"/>
                <w:rtl w:val="true"/>
              </w:rPr>
              <w:tab/>
            </w:r>
            <w:r>
              <w:rPr>
                <w:rStyle w:val="IndexLink"/>
              </w:rPr>
              <w:t>44</w:t>
            </w:r>
          </w:hyperlink>
        </w:p>
        <w:p>
          <w:pPr>
            <w:pStyle w:val="Contents2"/>
            <w:tabs>
              <w:tab w:val="clear" w:pos="8743"/>
              <w:tab w:val="right" w:pos="9026" w:leader="dot"/>
            </w:tabs>
            <w:rPr/>
          </w:pPr>
          <w:hyperlink w:anchor="__RefHeading___Toc5471822_2320776876">
            <w:r>
              <w:rPr>
                <w:webHidden/>
                <w:rStyle w:val="IndexLink"/>
                <w:rtl w:val="true"/>
              </w:rPr>
              <w:t xml:space="preserve">ديوان مختارى غزنوى </w:t>
            </w:r>
            <w:r>
              <w:rPr>
                <w:rStyle w:val="IndexLink"/>
                <w:rtl w:val="true"/>
              </w:rPr>
              <w:t>(</w:t>
            </w:r>
            <w:r>
              <w:rPr>
                <w:rStyle w:val="IndexLink"/>
              </w:rPr>
              <w:t>2</w:t>
            </w:r>
            <w:r>
              <w:rPr>
                <w:rStyle w:val="IndexLink"/>
                <w:rtl w:val="true"/>
              </w:rPr>
              <w:t>)</w:t>
              <w:tab/>
            </w:r>
            <w:r>
              <w:rPr>
                <w:rStyle w:val="IndexLink"/>
              </w:rPr>
              <w:t>44</w:t>
            </w:r>
          </w:hyperlink>
        </w:p>
        <w:p>
          <w:pPr>
            <w:pStyle w:val="Contents2"/>
            <w:tabs>
              <w:tab w:val="clear" w:pos="8743"/>
              <w:tab w:val="right" w:pos="9026" w:leader="dot"/>
            </w:tabs>
            <w:rPr/>
          </w:pPr>
          <w:hyperlink w:anchor="__RefHeading___Toc5471824_2320776876">
            <w:r>
              <w:rPr>
                <w:webHidden/>
                <w:rStyle w:val="IndexLink"/>
                <w:rtl w:val="true"/>
              </w:rPr>
              <w:t xml:space="preserve">حاشيه شرح التجريد </w:t>
            </w:r>
            <w:r>
              <w:rPr>
                <w:rStyle w:val="IndexLink"/>
                <w:rtl w:val="true"/>
              </w:rPr>
              <w:t>(</w:t>
            </w:r>
            <w:r>
              <w:rPr>
                <w:rStyle w:val="IndexLink"/>
              </w:rPr>
              <w:t>3</w:t>
            </w:r>
            <w:r>
              <w:rPr>
                <w:rStyle w:val="IndexLink"/>
                <w:rtl w:val="true"/>
              </w:rPr>
              <w:t>)</w:t>
              <w:tab/>
            </w:r>
            <w:r>
              <w:rPr>
                <w:rStyle w:val="IndexLink"/>
              </w:rPr>
              <w:t>45</w:t>
            </w:r>
          </w:hyperlink>
        </w:p>
        <w:p>
          <w:pPr>
            <w:pStyle w:val="Contents2"/>
            <w:tabs>
              <w:tab w:val="clear" w:pos="8743"/>
              <w:tab w:val="right" w:pos="9026" w:leader="dot"/>
            </w:tabs>
            <w:rPr/>
          </w:pPr>
          <w:hyperlink w:anchor="__RefHeading___Toc5471826_2320776876">
            <w:r>
              <w:rPr>
                <w:webHidden/>
                <w:rStyle w:val="IndexLink"/>
                <w:rtl w:val="true"/>
              </w:rPr>
              <w:t xml:space="preserve">خسرو شيرين </w:t>
            </w:r>
            <w:r>
              <w:rPr>
                <w:rStyle w:val="IndexLink"/>
                <w:rtl w:val="true"/>
              </w:rPr>
              <w:t>(</w:t>
            </w:r>
            <w:r>
              <w:rPr>
                <w:rStyle w:val="IndexLink"/>
              </w:rPr>
              <w:t>1</w:t>
            </w:r>
            <w:r>
              <w:rPr>
                <w:rStyle w:val="IndexLink"/>
                <w:rtl w:val="true"/>
              </w:rPr>
              <w:t>)</w:t>
              <w:tab/>
            </w:r>
            <w:r>
              <w:rPr>
                <w:rStyle w:val="IndexLink"/>
              </w:rPr>
              <w:t>45</w:t>
            </w:r>
          </w:hyperlink>
        </w:p>
        <w:p>
          <w:pPr>
            <w:pStyle w:val="Contents2"/>
            <w:tabs>
              <w:tab w:val="clear" w:pos="8743"/>
              <w:tab w:val="right" w:pos="9026" w:leader="dot"/>
            </w:tabs>
            <w:rPr/>
          </w:pPr>
          <w:hyperlink w:anchor="__RefHeading___Toc5471828_2320776876">
            <w:r>
              <w:rPr>
                <w:webHidden/>
                <w:rStyle w:val="IndexLink"/>
                <w:rtl w:val="true"/>
              </w:rPr>
              <w:t>حاشيه حاشيه شرح التجريد</w:t>
            </w:r>
            <w:r>
              <w:rPr>
                <w:rStyle w:val="IndexLink"/>
                <w:rtl w:val="true"/>
              </w:rPr>
              <w:tab/>
            </w:r>
            <w:r>
              <w:rPr>
                <w:rStyle w:val="IndexLink"/>
              </w:rPr>
              <w:t>45</w:t>
            </w:r>
          </w:hyperlink>
        </w:p>
        <w:p>
          <w:pPr>
            <w:pStyle w:val="Contents2"/>
            <w:tabs>
              <w:tab w:val="clear" w:pos="8743"/>
              <w:tab w:val="right" w:pos="9026" w:leader="dot"/>
            </w:tabs>
            <w:rPr/>
          </w:pPr>
          <w:hyperlink w:anchor="__RefHeading___Toc5471830_2320776876">
            <w:r>
              <w:rPr>
                <w:webHidden/>
                <w:rStyle w:val="IndexLink"/>
                <w:rtl w:val="true"/>
              </w:rPr>
              <w:t>خطب على</w:t>
            </w:r>
            <w:r>
              <w:rPr>
                <w:rStyle w:val="IndexLink"/>
                <w:rtl w:val="true"/>
              </w:rPr>
              <w:tab/>
            </w:r>
            <w:r>
              <w:rPr>
                <w:rStyle w:val="IndexLink"/>
              </w:rPr>
              <w:t>45</w:t>
            </w:r>
          </w:hyperlink>
        </w:p>
        <w:p>
          <w:pPr>
            <w:pStyle w:val="Contents2"/>
            <w:tabs>
              <w:tab w:val="clear" w:pos="8743"/>
              <w:tab w:val="right" w:pos="9026" w:leader="dot"/>
            </w:tabs>
            <w:rPr/>
          </w:pPr>
          <w:hyperlink w:anchor="__RefHeading___Toc5471832_2320776876">
            <w:r>
              <w:rPr>
                <w:webHidden/>
                <w:rStyle w:val="IndexLink"/>
                <w:rtl w:val="true"/>
              </w:rPr>
              <w:t xml:space="preserve">ديوان صاحب على آبادى </w:t>
            </w:r>
            <w:r>
              <w:rPr>
                <w:rStyle w:val="IndexLink"/>
                <w:rtl w:val="true"/>
              </w:rPr>
              <w:t>(</w:t>
            </w:r>
            <w:r>
              <w:rPr>
                <w:rStyle w:val="IndexLink"/>
              </w:rPr>
              <w:t>2</w:t>
            </w:r>
            <w:r>
              <w:rPr>
                <w:rStyle w:val="IndexLink"/>
                <w:rtl w:val="true"/>
              </w:rPr>
              <w:t>)</w:t>
              <w:tab/>
            </w:r>
            <w:r>
              <w:rPr>
                <w:rStyle w:val="IndexLink"/>
              </w:rPr>
              <w:t>46</w:t>
            </w:r>
          </w:hyperlink>
        </w:p>
        <w:p>
          <w:pPr>
            <w:pStyle w:val="Contents2"/>
            <w:tabs>
              <w:tab w:val="clear" w:pos="8743"/>
              <w:tab w:val="right" w:pos="9026" w:leader="dot"/>
            </w:tabs>
            <w:rPr/>
          </w:pPr>
          <w:hyperlink w:anchor="__RefHeading___Toc5471834_2320776876">
            <w:r>
              <w:rPr>
                <w:webHidden/>
                <w:rStyle w:val="IndexLink"/>
                <w:rtl w:val="true"/>
              </w:rPr>
              <w:t>الدر المنثور من الخبر الماثور و غير الماثور</w:t>
            </w:r>
            <w:r>
              <w:rPr>
                <w:rStyle w:val="IndexLink"/>
                <w:rtl w:val="true"/>
              </w:rPr>
              <w:tab/>
            </w:r>
            <w:r>
              <w:rPr>
                <w:rStyle w:val="IndexLink"/>
              </w:rPr>
              <w:t>46</w:t>
            </w:r>
          </w:hyperlink>
        </w:p>
        <w:p>
          <w:pPr>
            <w:pStyle w:val="Contents2"/>
            <w:tabs>
              <w:tab w:val="clear" w:pos="8743"/>
              <w:tab w:val="right" w:pos="9026" w:leader="dot"/>
            </w:tabs>
            <w:rPr/>
          </w:pPr>
          <w:hyperlink w:anchor="__RefHeading___Toc5471836_2320776876">
            <w:r>
              <w:rPr>
                <w:webHidden/>
                <w:rStyle w:val="IndexLink"/>
                <w:rtl w:val="true"/>
              </w:rPr>
              <w:t>الخلسه</w:t>
            </w:r>
            <w:r>
              <w:rPr>
                <w:rStyle w:val="IndexLink"/>
                <w:rtl w:val="true"/>
              </w:rPr>
              <w:tab/>
            </w:r>
            <w:r>
              <w:rPr>
                <w:rStyle w:val="IndexLink"/>
              </w:rPr>
              <w:t>46</w:t>
            </w:r>
          </w:hyperlink>
        </w:p>
        <w:p>
          <w:pPr>
            <w:pStyle w:val="Contents2"/>
            <w:tabs>
              <w:tab w:val="clear" w:pos="8743"/>
              <w:tab w:val="right" w:pos="9026" w:leader="dot"/>
            </w:tabs>
            <w:rPr/>
          </w:pPr>
          <w:hyperlink w:anchor="__RefHeading___Toc5471838_2320776876">
            <w:r>
              <w:rPr>
                <w:webHidden/>
                <w:rStyle w:val="IndexLink"/>
                <w:rtl w:val="true"/>
              </w:rPr>
              <w:t xml:space="preserve">حاشيه المختصر </w:t>
            </w:r>
            <w:r>
              <w:rPr>
                <w:rStyle w:val="IndexLink"/>
                <w:rtl w:val="true"/>
              </w:rPr>
              <w:t>(</w:t>
            </w:r>
            <w:r>
              <w:rPr>
                <w:rStyle w:val="IndexLink"/>
              </w:rPr>
              <w:t>12</w:t>
            </w:r>
            <w:r>
              <w:rPr>
                <w:rStyle w:val="IndexLink"/>
                <w:rtl w:val="true"/>
              </w:rPr>
              <w:t>)</w:t>
              <w:tab/>
            </w:r>
            <w:r>
              <w:rPr>
                <w:rStyle w:val="IndexLink"/>
              </w:rPr>
              <w:t>47</w:t>
            </w:r>
          </w:hyperlink>
        </w:p>
        <w:p>
          <w:pPr>
            <w:pStyle w:val="Contents2"/>
            <w:tabs>
              <w:tab w:val="clear" w:pos="8743"/>
              <w:tab w:val="right" w:pos="9026" w:leader="dot"/>
            </w:tabs>
            <w:rPr/>
          </w:pPr>
          <w:hyperlink w:anchor="__RefHeading___Toc5471840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3</w:t>
            </w:r>
            <w:r>
              <w:rPr>
                <w:rStyle w:val="IndexLink"/>
                <w:rtl w:val="true"/>
              </w:rPr>
              <w:t>)</w:t>
              <w:tab/>
            </w:r>
            <w:r>
              <w:rPr>
                <w:rStyle w:val="IndexLink"/>
              </w:rPr>
              <w:t>47</w:t>
            </w:r>
          </w:hyperlink>
        </w:p>
        <w:p>
          <w:pPr>
            <w:pStyle w:val="Contents2"/>
            <w:tabs>
              <w:tab w:val="clear" w:pos="8743"/>
              <w:tab w:val="right" w:pos="9026" w:leader="dot"/>
            </w:tabs>
            <w:rPr/>
          </w:pPr>
          <w:hyperlink w:anchor="__RefHeading___Toc5471842_2320776876">
            <w:r>
              <w:rPr>
                <w:webHidden/>
                <w:rStyle w:val="IndexLink"/>
                <w:rtl w:val="true"/>
              </w:rPr>
              <w:t xml:space="preserve">حل مشكلات الاشارات </w:t>
            </w:r>
            <w:r>
              <w:rPr>
                <w:rStyle w:val="IndexLink"/>
                <w:rtl w:val="true"/>
              </w:rPr>
              <w:t>(</w:t>
            </w:r>
            <w:r>
              <w:rPr>
                <w:rStyle w:val="IndexLink"/>
              </w:rPr>
              <w:t>5</w:t>
            </w:r>
            <w:r>
              <w:rPr>
                <w:rStyle w:val="IndexLink"/>
                <w:rtl w:val="true"/>
              </w:rPr>
              <w:t>)</w:t>
              <w:tab/>
            </w:r>
            <w:r>
              <w:rPr>
                <w:rStyle w:val="IndexLink"/>
              </w:rPr>
              <w:t>47</w:t>
            </w:r>
          </w:hyperlink>
        </w:p>
        <w:p>
          <w:pPr>
            <w:pStyle w:val="Contents2"/>
            <w:tabs>
              <w:tab w:val="clear" w:pos="8743"/>
              <w:tab w:val="right" w:pos="9026" w:leader="dot"/>
            </w:tabs>
            <w:rPr/>
          </w:pPr>
          <w:hyperlink w:anchor="__RefHeading___Toc5471844_2320776876">
            <w:r>
              <w:rPr>
                <w:webHidden/>
                <w:rStyle w:val="IndexLink"/>
                <w:rtl w:val="true"/>
              </w:rPr>
              <w:t xml:space="preserve">دعا </w:t>
            </w:r>
            <w:r>
              <w:rPr>
                <w:rStyle w:val="IndexLink"/>
                <w:rtl w:val="true"/>
              </w:rPr>
              <w:t>(</w:t>
            </w:r>
            <w:r>
              <w:rPr>
                <w:rStyle w:val="IndexLink"/>
              </w:rPr>
              <w:t>43</w:t>
            </w:r>
            <w:r>
              <w:rPr>
                <w:rStyle w:val="IndexLink"/>
                <w:rtl w:val="true"/>
              </w:rPr>
              <w:t>)</w:t>
              <w:tab/>
            </w:r>
            <w:r>
              <w:rPr>
                <w:rStyle w:val="IndexLink"/>
              </w:rPr>
              <w:t>47</w:t>
            </w:r>
          </w:hyperlink>
        </w:p>
        <w:p>
          <w:pPr>
            <w:pStyle w:val="Contents2"/>
            <w:tabs>
              <w:tab w:val="clear" w:pos="8743"/>
              <w:tab w:val="right" w:pos="9026" w:leader="dot"/>
            </w:tabs>
            <w:rPr/>
          </w:pPr>
          <w:hyperlink w:anchor="__RefHeading___Toc5471846_2320776876">
            <w:r>
              <w:rPr>
                <w:webHidden/>
                <w:rStyle w:val="IndexLink"/>
                <w:rtl w:val="true"/>
              </w:rPr>
              <w:t xml:space="preserve">خلاصه المنهج </w:t>
            </w:r>
            <w:r>
              <w:rPr>
                <w:rStyle w:val="IndexLink"/>
                <w:rtl w:val="true"/>
              </w:rPr>
              <w:t>(</w:t>
            </w:r>
            <w:r>
              <w:rPr>
                <w:rStyle w:val="IndexLink"/>
              </w:rPr>
              <w:t>6</w:t>
            </w:r>
            <w:r>
              <w:rPr>
                <w:rStyle w:val="IndexLink"/>
                <w:rtl w:val="true"/>
              </w:rPr>
              <w:t>)</w:t>
              <w:tab/>
            </w:r>
            <w:r>
              <w:rPr>
                <w:rStyle w:val="IndexLink"/>
              </w:rPr>
              <w:t>47</w:t>
            </w:r>
          </w:hyperlink>
        </w:p>
        <w:p>
          <w:pPr>
            <w:pStyle w:val="Contents2"/>
            <w:tabs>
              <w:tab w:val="clear" w:pos="8743"/>
              <w:tab w:val="right" w:pos="9026" w:leader="dot"/>
            </w:tabs>
            <w:rPr/>
          </w:pPr>
          <w:hyperlink w:anchor="__RefHeading___Toc5471848_2320776876">
            <w:r>
              <w:rPr>
                <w:webHidden/>
                <w:rStyle w:val="IndexLink"/>
                <w:rtl w:val="true"/>
              </w:rPr>
              <w:t>ديوان يغماى جندقى</w:t>
            </w:r>
            <w:r>
              <w:rPr>
                <w:rStyle w:val="IndexLink"/>
                <w:rtl w:val="true"/>
              </w:rPr>
              <w:tab/>
            </w:r>
            <w:r>
              <w:rPr>
                <w:rStyle w:val="IndexLink"/>
              </w:rPr>
              <w:t>48</w:t>
            </w:r>
          </w:hyperlink>
        </w:p>
        <w:p>
          <w:pPr>
            <w:pStyle w:val="Contents2"/>
            <w:tabs>
              <w:tab w:val="clear" w:pos="8743"/>
              <w:tab w:val="right" w:pos="9026" w:leader="dot"/>
            </w:tabs>
            <w:rPr/>
          </w:pPr>
          <w:hyperlink w:anchor="__RefHeading___Toc5471850_2320776876">
            <w:r>
              <w:rPr>
                <w:webHidden/>
                <w:rStyle w:val="IndexLink"/>
                <w:rtl w:val="true"/>
              </w:rPr>
              <w:t>جامع الشتات</w:t>
            </w:r>
            <w:r>
              <w:rPr>
                <w:rStyle w:val="IndexLink"/>
                <w:rtl w:val="true"/>
              </w:rPr>
              <w:tab/>
            </w:r>
            <w:r>
              <w:rPr>
                <w:rStyle w:val="IndexLink"/>
              </w:rPr>
              <w:t>48</w:t>
            </w:r>
          </w:hyperlink>
        </w:p>
        <w:p>
          <w:pPr>
            <w:pStyle w:val="Contents2"/>
            <w:tabs>
              <w:tab w:val="clear" w:pos="8743"/>
              <w:tab w:val="right" w:pos="9026" w:leader="dot"/>
            </w:tabs>
            <w:rPr/>
          </w:pPr>
          <w:hyperlink w:anchor="__RefHeading___Toc5471852_2320776876">
            <w:r>
              <w:rPr>
                <w:webHidden/>
                <w:rStyle w:val="IndexLink"/>
                <w:rtl w:val="true"/>
              </w:rPr>
              <w:t xml:space="preserve">الحماسه </w:t>
            </w:r>
            <w:r>
              <w:rPr>
                <w:rStyle w:val="IndexLink"/>
                <w:rtl w:val="true"/>
              </w:rPr>
              <w:t>(</w:t>
            </w:r>
            <w:r>
              <w:rPr>
                <w:rStyle w:val="IndexLink"/>
              </w:rPr>
              <w:t>1</w:t>
            </w:r>
            <w:r>
              <w:rPr>
                <w:rStyle w:val="IndexLink"/>
                <w:rtl w:val="true"/>
              </w:rPr>
              <w:t>)</w:t>
              <w:tab/>
            </w:r>
            <w:r>
              <w:rPr>
                <w:rStyle w:val="IndexLink"/>
              </w:rPr>
              <w:t>48</w:t>
            </w:r>
          </w:hyperlink>
        </w:p>
        <w:p>
          <w:pPr>
            <w:pStyle w:val="Contents2"/>
            <w:tabs>
              <w:tab w:val="clear" w:pos="8743"/>
              <w:tab w:val="right" w:pos="9026" w:leader="dot"/>
            </w:tabs>
            <w:rPr/>
          </w:pPr>
          <w:hyperlink w:anchor="__RefHeading___Toc5471854_2320776876">
            <w:r>
              <w:rPr>
                <w:webHidden/>
                <w:rStyle w:val="IndexLink"/>
                <w:rtl w:val="true"/>
              </w:rPr>
              <w:t>حمله حيدرى</w:t>
            </w:r>
            <w:r>
              <w:rPr>
                <w:rStyle w:val="IndexLink"/>
                <w:rtl w:val="true"/>
              </w:rPr>
              <w:tab/>
            </w:r>
            <w:r>
              <w:rPr>
                <w:rStyle w:val="IndexLink"/>
              </w:rPr>
              <w:t>48</w:t>
            </w:r>
          </w:hyperlink>
        </w:p>
        <w:p>
          <w:pPr>
            <w:pStyle w:val="Contents2"/>
            <w:tabs>
              <w:tab w:val="clear" w:pos="8743"/>
              <w:tab w:val="right" w:pos="9026" w:leader="dot"/>
            </w:tabs>
            <w:rPr/>
          </w:pPr>
          <w:hyperlink w:anchor="__RefHeading___Toc5471856_2320776876">
            <w:r>
              <w:rPr>
                <w:webHidden/>
                <w:rStyle w:val="IndexLink"/>
                <w:rtl w:val="true"/>
              </w:rPr>
              <w:t xml:space="preserve">الحكمه المتعاليه فى الاسفار الاربعه العقليه </w:t>
            </w:r>
            <w:r>
              <w:rPr>
                <w:rStyle w:val="IndexLink"/>
                <w:rtl w:val="true"/>
              </w:rPr>
              <w:t>(</w:t>
            </w:r>
            <w:r>
              <w:rPr>
                <w:rStyle w:val="IndexLink"/>
              </w:rPr>
              <w:t>8</w:t>
            </w:r>
            <w:r>
              <w:rPr>
                <w:rStyle w:val="IndexLink"/>
                <w:rtl w:val="true"/>
              </w:rPr>
              <w:t>)</w:t>
              <w:tab/>
            </w:r>
            <w:r>
              <w:rPr>
                <w:rStyle w:val="IndexLink"/>
              </w:rPr>
              <w:t>49</w:t>
            </w:r>
          </w:hyperlink>
        </w:p>
        <w:p>
          <w:pPr>
            <w:pStyle w:val="Contents2"/>
            <w:tabs>
              <w:tab w:val="clear" w:pos="8743"/>
              <w:tab w:val="right" w:pos="9026" w:leader="dot"/>
            </w:tabs>
            <w:rPr/>
          </w:pPr>
          <w:hyperlink w:anchor="__RefHeading___Toc5471858_2320776876">
            <w:r>
              <w:rPr>
                <w:webHidden/>
                <w:rStyle w:val="IndexLink"/>
                <w:rtl w:val="true"/>
              </w:rPr>
              <w:t xml:space="preserve">حاشيه حاشيه شرح التجريد </w:t>
            </w:r>
            <w:r>
              <w:rPr>
                <w:rStyle w:val="IndexLink"/>
                <w:rtl w:val="true"/>
              </w:rPr>
              <w:t>(</w:t>
            </w:r>
            <w:r>
              <w:rPr>
                <w:rStyle w:val="IndexLink"/>
              </w:rPr>
              <w:t>3</w:t>
            </w:r>
            <w:r>
              <w:rPr>
                <w:rStyle w:val="IndexLink"/>
                <w:rtl w:val="true"/>
              </w:rPr>
              <w:t>)</w:t>
              <w:tab/>
            </w:r>
            <w:r>
              <w:rPr>
                <w:rStyle w:val="IndexLink"/>
              </w:rPr>
              <w:t>49</w:t>
            </w:r>
          </w:hyperlink>
        </w:p>
        <w:p>
          <w:pPr>
            <w:pStyle w:val="Contents2"/>
            <w:tabs>
              <w:tab w:val="clear" w:pos="8743"/>
              <w:tab w:val="right" w:pos="9026" w:leader="dot"/>
            </w:tabs>
            <w:rPr/>
          </w:pPr>
          <w:hyperlink w:anchor="__RefHeading___Toc5471860_2320776876">
            <w:r>
              <w:rPr>
                <w:webHidden/>
                <w:rStyle w:val="IndexLink"/>
                <w:rtl w:val="true"/>
              </w:rPr>
              <w:t>حاشيه العوامل الماه</w:t>
            </w:r>
            <w:r>
              <w:rPr>
                <w:rStyle w:val="IndexLink"/>
                <w:rtl w:val="true"/>
              </w:rPr>
              <w:tab/>
            </w:r>
            <w:r>
              <w:rPr>
                <w:rStyle w:val="IndexLink"/>
              </w:rPr>
              <w:t>49</w:t>
            </w:r>
          </w:hyperlink>
        </w:p>
        <w:p>
          <w:pPr>
            <w:pStyle w:val="Contents2"/>
            <w:tabs>
              <w:tab w:val="clear" w:pos="8743"/>
              <w:tab w:val="right" w:pos="9026" w:leader="dot"/>
            </w:tabs>
            <w:rPr/>
          </w:pPr>
          <w:hyperlink w:anchor="__RefHeading___Toc5471862_2320776876">
            <w:r>
              <w:rPr>
                <w:webHidden/>
                <w:rStyle w:val="IndexLink"/>
                <w:rtl w:val="true"/>
              </w:rPr>
              <w:t>حاشيه حاشيه تهذيب المنطق</w:t>
            </w:r>
            <w:r>
              <w:rPr>
                <w:rStyle w:val="IndexLink"/>
                <w:rtl w:val="true"/>
              </w:rPr>
              <w:tab/>
            </w:r>
            <w:r>
              <w:rPr>
                <w:rStyle w:val="IndexLink"/>
              </w:rPr>
              <w:t>49</w:t>
            </w:r>
          </w:hyperlink>
        </w:p>
        <w:p>
          <w:pPr>
            <w:pStyle w:val="Contents2"/>
            <w:tabs>
              <w:tab w:val="clear" w:pos="8743"/>
              <w:tab w:val="right" w:pos="9026" w:leader="dot"/>
            </w:tabs>
            <w:rPr/>
          </w:pPr>
          <w:hyperlink w:anchor="__RefHeading___Toc5471864_2320776876">
            <w:r>
              <w:rPr>
                <w:webHidden/>
                <w:rStyle w:val="IndexLink"/>
                <w:rtl w:val="true"/>
              </w:rPr>
              <w:t xml:space="preserve">دعا </w:t>
            </w:r>
            <w:r>
              <w:rPr>
                <w:rStyle w:val="IndexLink"/>
                <w:rtl w:val="true"/>
              </w:rPr>
              <w:t>(</w:t>
            </w:r>
            <w:r>
              <w:rPr>
                <w:rStyle w:val="IndexLink"/>
              </w:rPr>
              <w:t>39</w:t>
            </w:r>
            <w:r>
              <w:rPr>
                <w:rStyle w:val="IndexLink"/>
                <w:rtl w:val="true"/>
              </w:rPr>
              <w:t>)</w:t>
              <w:tab/>
            </w:r>
            <w:r>
              <w:rPr>
                <w:rStyle w:val="IndexLink"/>
              </w:rPr>
              <w:t>50</w:t>
            </w:r>
          </w:hyperlink>
        </w:p>
        <w:p>
          <w:pPr>
            <w:pStyle w:val="Contents2"/>
            <w:tabs>
              <w:tab w:val="clear" w:pos="8743"/>
              <w:tab w:val="right" w:pos="9026" w:leader="dot"/>
            </w:tabs>
            <w:rPr/>
          </w:pPr>
          <w:hyperlink w:anchor="__RefHeading___Toc5471866_2320776876">
            <w:r>
              <w:rPr>
                <w:webHidden/>
                <w:rStyle w:val="IndexLink"/>
                <w:rtl w:val="true"/>
              </w:rPr>
              <w:t xml:space="preserve">حقيقه الامر </w:t>
            </w:r>
            <w:r>
              <w:rPr>
                <w:rStyle w:val="IndexLink"/>
                <w:rtl w:val="true"/>
              </w:rPr>
              <w:t>(</w:t>
            </w:r>
            <w:r>
              <w:rPr>
                <w:rStyle w:val="IndexLink"/>
              </w:rPr>
              <w:t>1</w:t>
            </w:r>
            <w:r>
              <w:rPr>
                <w:rStyle w:val="IndexLink"/>
                <w:rtl w:val="true"/>
              </w:rPr>
              <w:t>)</w:t>
              <w:tab/>
            </w:r>
            <w:r>
              <w:rPr>
                <w:rStyle w:val="IndexLink"/>
              </w:rPr>
              <w:t>50</w:t>
            </w:r>
          </w:hyperlink>
        </w:p>
        <w:p>
          <w:pPr>
            <w:pStyle w:val="Contents2"/>
            <w:tabs>
              <w:tab w:val="clear" w:pos="8743"/>
              <w:tab w:val="right" w:pos="9026" w:leader="dot"/>
            </w:tabs>
            <w:rPr/>
          </w:pPr>
          <w:hyperlink w:anchor="__RefHeading___Toc5471868_2320776876">
            <w:r>
              <w:rPr>
                <w:webHidden/>
                <w:rStyle w:val="IndexLink"/>
                <w:rtl w:val="true"/>
              </w:rPr>
              <w:t>جفر جامع</w:t>
            </w:r>
            <w:r>
              <w:rPr>
                <w:rStyle w:val="IndexLink"/>
                <w:rtl w:val="true"/>
              </w:rPr>
              <w:tab/>
            </w:r>
            <w:r>
              <w:rPr>
                <w:rStyle w:val="IndexLink"/>
              </w:rPr>
              <w:t>50</w:t>
            </w:r>
          </w:hyperlink>
        </w:p>
        <w:p>
          <w:pPr>
            <w:pStyle w:val="Contents2"/>
            <w:tabs>
              <w:tab w:val="clear" w:pos="8743"/>
              <w:tab w:val="right" w:pos="9026" w:leader="dot"/>
            </w:tabs>
            <w:rPr/>
          </w:pPr>
          <w:hyperlink w:anchor="__RefHeading___Toc5471870_2320776876">
            <w:r>
              <w:rPr>
                <w:webHidden/>
                <w:rStyle w:val="IndexLink"/>
                <w:rtl w:val="true"/>
              </w:rPr>
              <w:t>جاودان نامه</w:t>
            </w:r>
            <w:r>
              <w:rPr>
                <w:rStyle w:val="IndexLink"/>
                <w:rtl w:val="true"/>
              </w:rPr>
              <w:tab/>
            </w:r>
            <w:r>
              <w:rPr>
                <w:rStyle w:val="IndexLink"/>
              </w:rPr>
              <w:t>50</w:t>
            </w:r>
          </w:hyperlink>
        </w:p>
        <w:p>
          <w:pPr>
            <w:pStyle w:val="Contents2"/>
            <w:tabs>
              <w:tab w:val="clear" w:pos="8743"/>
              <w:tab w:val="right" w:pos="9026" w:leader="dot"/>
            </w:tabs>
            <w:rPr/>
          </w:pPr>
          <w:hyperlink w:anchor="__RefHeading___Toc5471872_2320776876">
            <w:r>
              <w:rPr>
                <w:webHidden/>
                <w:rStyle w:val="IndexLink"/>
                <w:rtl w:val="true"/>
              </w:rPr>
              <w:t xml:space="preserve">حاشيه الروضه البهيه </w:t>
            </w:r>
            <w:r>
              <w:rPr>
                <w:rStyle w:val="IndexLink"/>
                <w:rtl w:val="true"/>
              </w:rPr>
              <w:t>(</w:t>
            </w:r>
            <w:r>
              <w:rPr>
                <w:rStyle w:val="IndexLink"/>
              </w:rPr>
              <w:t>3</w:t>
            </w:r>
            <w:r>
              <w:rPr>
                <w:rStyle w:val="IndexLink"/>
                <w:rtl w:val="true"/>
              </w:rPr>
              <w:t>)</w:t>
              <w:tab/>
            </w:r>
            <w:r>
              <w:rPr>
                <w:rStyle w:val="IndexLink"/>
              </w:rPr>
              <w:t>51</w:t>
            </w:r>
          </w:hyperlink>
        </w:p>
        <w:p>
          <w:pPr>
            <w:pStyle w:val="Contents2"/>
            <w:tabs>
              <w:tab w:val="clear" w:pos="8743"/>
              <w:tab w:val="right" w:pos="9026" w:leader="dot"/>
            </w:tabs>
            <w:rPr/>
          </w:pPr>
          <w:hyperlink w:anchor="__RefHeading___Toc5471874_2320776876">
            <w:r>
              <w:rPr>
                <w:webHidden/>
                <w:rStyle w:val="IndexLink"/>
                <w:rtl w:val="true"/>
              </w:rPr>
              <w:t xml:space="preserve">ديباچه نورس </w:t>
            </w:r>
            <w:r>
              <w:rPr>
                <w:rStyle w:val="IndexLink"/>
                <w:rtl w:val="true"/>
              </w:rPr>
              <w:t>(</w:t>
            </w:r>
            <w:r>
              <w:rPr>
                <w:rStyle w:val="IndexLink"/>
              </w:rPr>
              <w:t>2</w:t>
            </w:r>
            <w:r>
              <w:rPr>
                <w:rStyle w:val="IndexLink"/>
                <w:rtl w:val="true"/>
              </w:rPr>
              <w:t>)</w:t>
              <w:tab/>
            </w:r>
            <w:r>
              <w:rPr>
                <w:rStyle w:val="IndexLink"/>
              </w:rPr>
              <w:t>51</w:t>
            </w:r>
          </w:hyperlink>
        </w:p>
        <w:p>
          <w:pPr>
            <w:pStyle w:val="Contents2"/>
            <w:tabs>
              <w:tab w:val="clear" w:pos="8743"/>
              <w:tab w:val="right" w:pos="9026" w:leader="dot"/>
            </w:tabs>
            <w:rPr/>
          </w:pPr>
          <w:hyperlink w:anchor="__RefHeading___Toc5471876_2320776876">
            <w:r>
              <w:rPr>
                <w:webHidden/>
                <w:rStyle w:val="IndexLink"/>
                <w:rtl w:val="true"/>
              </w:rPr>
              <w:t>جامع الفوائد فى شرح خطبه القواعد</w:t>
            </w:r>
            <w:r>
              <w:rPr>
                <w:rStyle w:val="IndexLink"/>
                <w:rtl w:val="true"/>
              </w:rPr>
              <w:tab/>
            </w:r>
            <w:r>
              <w:rPr>
                <w:rStyle w:val="IndexLink"/>
              </w:rPr>
              <w:t>51</w:t>
            </w:r>
          </w:hyperlink>
        </w:p>
        <w:p>
          <w:pPr>
            <w:pStyle w:val="Contents2"/>
            <w:tabs>
              <w:tab w:val="clear" w:pos="8743"/>
              <w:tab w:val="right" w:pos="9026" w:leader="dot"/>
            </w:tabs>
            <w:rPr/>
          </w:pPr>
          <w:hyperlink w:anchor="__RefHeading___Toc5471878_2320776876">
            <w:r>
              <w:rPr>
                <w:webHidden/>
                <w:rStyle w:val="IndexLink"/>
                <w:rtl w:val="true"/>
              </w:rPr>
              <w:t>خلاصه الحساب</w:t>
            </w:r>
            <w:r>
              <w:rPr>
                <w:rStyle w:val="IndexLink"/>
                <w:rtl w:val="true"/>
              </w:rPr>
              <w:tab/>
            </w:r>
            <w:r>
              <w:rPr>
                <w:rStyle w:val="IndexLink"/>
              </w:rPr>
              <w:t>51</w:t>
            </w:r>
          </w:hyperlink>
        </w:p>
        <w:p>
          <w:pPr>
            <w:pStyle w:val="Contents2"/>
            <w:tabs>
              <w:tab w:val="clear" w:pos="8743"/>
              <w:tab w:val="right" w:pos="9026" w:leader="dot"/>
            </w:tabs>
            <w:rPr/>
          </w:pPr>
          <w:hyperlink w:anchor="__RefHeading___Toc5471880_2320776876">
            <w:r>
              <w:rPr>
                <w:webHidden/>
                <w:rStyle w:val="IndexLink"/>
                <w:rtl w:val="true"/>
              </w:rPr>
              <w:t xml:space="preserve">حاشيه تحرير القواعد المنطقيه </w:t>
            </w:r>
            <w:r>
              <w:rPr>
                <w:rStyle w:val="IndexLink"/>
                <w:rtl w:val="true"/>
              </w:rPr>
              <w:t>(</w:t>
            </w:r>
            <w:r>
              <w:rPr>
                <w:rStyle w:val="IndexLink"/>
              </w:rPr>
              <w:t>15</w:t>
            </w:r>
            <w:r>
              <w:rPr>
                <w:rStyle w:val="IndexLink"/>
                <w:rtl w:val="true"/>
              </w:rPr>
              <w:t>)</w:t>
              <w:tab/>
            </w:r>
            <w:r>
              <w:rPr>
                <w:rStyle w:val="IndexLink"/>
              </w:rPr>
              <w:t>51</w:t>
            </w:r>
          </w:hyperlink>
        </w:p>
        <w:p>
          <w:pPr>
            <w:pStyle w:val="Contents2"/>
            <w:tabs>
              <w:tab w:val="clear" w:pos="8743"/>
              <w:tab w:val="right" w:pos="9026" w:leader="dot"/>
            </w:tabs>
            <w:rPr/>
          </w:pPr>
          <w:hyperlink w:anchor="__RefHeading___Toc5471882_2320776876">
            <w:r>
              <w:rPr>
                <w:webHidden/>
                <w:rStyle w:val="IndexLink"/>
                <w:rtl w:val="true"/>
              </w:rPr>
              <w:t xml:space="preserve">الدروس الشرعيه فى فقه الاماميه </w:t>
            </w:r>
            <w:r>
              <w:rPr>
                <w:rStyle w:val="IndexLink"/>
                <w:rtl w:val="true"/>
              </w:rPr>
              <w:t>(</w:t>
            </w:r>
            <w:r>
              <w:rPr>
                <w:rStyle w:val="IndexLink"/>
              </w:rPr>
              <w:t>1</w:t>
            </w:r>
            <w:r>
              <w:rPr>
                <w:rStyle w:val="IndexLink"/>
                <w:rtl w:val="true"/>
              </w:rPr>
              <w:t>)</w:t>
              <w:tab/>
            </w:r>
            <w:r>
              <w:rPr>
                <w:rStyle w:val="IndexLink"/>
              </w:rPr>
              <w:t>52</w:t>
            </w:r>
          </w:hyperlink>
        </w:p>
        <w:p>
          <w:pPr>
            <w:pStyle w:val="Contents2"/>
            <w:tabs>
              <w:tab w:val="clear" w:pos="8743"/>
              <w:tab w:val="right" w:pos="9026" w:leader="dot"/>
            </w:tabs>
            <w:rPr/>
          </w:pPr>
          <w:hyperlink w:anchor="__RefHeading___Toc5471884_2320776876">
            <w:r>
              <w:rPr>
                <w:webHidden/>
                <w:rStyle w:val="IndexLink"/>
                <w:rtl w:val="true"/>
              </w:rPr>
              <w:t xml:space="preserve">حاشيه انوار التنزيل </w:t>
            </w:r>
            <w:r>
              <w:rPr>
                <w:rStyle w:val="IndexLink"/>
                <w:rtl w:val="true"/>
              </w:rPr>
              <w:t>(</w:t>
            </w:r>
            <w:r>
              <w:rPr>
                <w:rStyle w:val="IndexLink"/>
              </w:rPr>
              <w:t>6</w:t>
            </w:r>
            <w:r>
              <w:rPr>
                <w:rStyle w:val="IndexLink"/>
                <w:rtl w:val="true"/>
              </w:rPr>
              <w:t>)</w:t>
              <w:tab/>
            </w:r>
            <w:r>
              <w:rPr>
                <w:rStyle w:val="IndexLink"/>
              </w:rPr>
              <w:t>52</w:t>
            </w:r>
          </w:hyperlink>
        </w:p>
        <w:p>
          <w:pPr>
            <w:pStyle w:val="Contents2"/>
            <w:tabs>
              <w:tab w:val="clear" w:pos="8743"/>
              <w:tab w:val="right" w:pos="9026" w:leader="dot"/>
            </w:tabs>
            <w:rPr/>
          </w:pPr>
          <w:hyperlink w:anchor="__RefHeading___Toc5471886_2320776876">
            <w:r>
              <w:rPr>
                <w:webHidden/>
                <w:rStyle w:val="IndexLink"/>
                <w:rtl w:val="true"/>
              </w:rPr>
              <w:t>حاشيه شرح الملخص</w:t>
            </w:r>
            <w:r>
              <w:rPr>
                <w:rStyle w:val="IndexLink"/>
                <w:rtl w:val="true"/>
              </w:rPr>
              <w:tab/>
            </w:r>
            <w:r>
              <w:rPr>
                <w:rStyle w:val="IndexLink"/>
              </w:rPr>
              <w:t>52</w:t>
            </w:r>
          </w:hyperlink>
        </w:p>
        <w:p>
          <w:pPr>
            <w:pStyle w:val="Contents2"/>
            <w:tabs>
              <w:tab w:val="clear" w:pos="8743"/>
              <w:tab w:val="right" w:pos="9026" w:leader="dot"/>
            </w:tabs>
            <w:rPr/>
          </w:pPr>
          <w:hyperlink w:anchor="__RefHeading___Toc5471888_2320776876">
            <w:r>
              <w:rPr>
                <w:webHidden/>
                <w:rStyle w:val="IndexLink"/>
                <w:rtl w:val="true"/>
              </w:rPr>
              <w:t xml:space="preserve">حل و عقد </w:t>
            </w:r>
            <w:r>
              <w:rPr>
                <w:rStyle w:val="IndexLink"/>
                <w:rtl w:val="true"/>
              </w:rPr>
              <w:t>(</w:t>
            </w:r>
            <w:r>
              <w:rPr>
                <w:rStyle w:val="IndexLink"/>
              </w:rPr>
              <w:t>1</w:t>
            </w:r>
            <w:r>
              <w:rPr>
                <w:rStyle w:val="IndexLink"/>
                <w:rtl w:val="true"/>
              </w:rPr>
              <w:t>)</w:t>
              <w:tab/>
            </w:r>
            <w:r>
              <w:rPr>
                <w:rStyle w:val="IndexLink"/>
              </w:rPr>
              <w:t>52</w:t>
            </w:r>
          </w:hyperlink>
        </w:p>
        <w:p>
          <w:pPr>
            <w:pStyle w:val="Contents2"/>
            <w:tabs>
              <w:tab w:val="clear" w:pos="8743"/>
              <w:tab w:val="right" w:pos="9026" w:leader="dot"/>
            </w:tabs>
            <w:rPr/>
          </w:pPr>
          <w:hyperlink w:anchor="__RefHeading___Toc5471890_2320776876">
            <w:r>
              <w:rPr>
                <w:webHidden/>
                <w:rStyle w:val="IndexLink"/>
                <w:rtl w:val="true"/>
              </w:rPr>
              <w:t xml:space="preserve">جبر واختيار يا </w:t>
            </w:r>
            <w:r>
              <w:rPr>
                <w:rStyle w:val="IndexLink"/>
                <w:rtl w:val="true"/>
              </w:rPr>
              <w:t xml:space="preserve">" </w:t>
            </w:r>
            <w:r>
              <w:rPr>
                <w:rStyle w:val="IndexLink"/>
                <w:rtl w:val="true"/>
              </w:rPr>
              <w:t xml:space="preserve">جبر وقدر </w:t>
            </w:r>
            <w:r>
              <w:rPr>
                <w:rStyle w:val="IndexLink"/>
                <w:rtl w:val="true"/>
              </w:rPr>
              <w:t>"</w:t>
              <w:tab/>
            </w:r>
            <w:r>
              <w:rPr>
                <w:rStyle w:val="IndexLink"/>
              </w:rPr>
              <w:t>53</w:t>
            </w:r>
          </w:hyperlink>
        </w:p>
        <w:p>
          <w:pPr>
            <w:pStyle w:val="Contents2"/>
            <w:tabs>
              <w:tab w:val="clear" w:pos="8743"/>
              <w:tab w:val="right" w:pos="9026" w:leader="dot"/>
            </w:tabs>
            <w:rPr/>
          </w:pPr>
          <w:hyperlink w:anchor="__RefHeading___Toc5471892_2320776876">
            <w:r>
              <w:rPr>
                <w:webHidden/>
                <w:rStyle w:val="IndexLink"/>
                <w:rtl w:val="true"/>
              </w:rPr>
              <w:t>جنگ</w:t>
            </w:r>
            <w:r>
              <w:rPr>
                <w:rStyle w:val="IndexLink"/>
                <w:rtl w:val="true"/>
              </w:rPr>
              <w:tab/>
            </w:r>
            <w:r>
              <w:rPr>
                <w:rStyle w:val="IndexLink"/>
              </w:rPr>
              <w:t>53</w:t>
            </w:r>
          </w:hyperlink>
        </w:p>
        <w:p>
          <w:pPr>
            <w:pStyle w:val="Contents2"/>
            <w:tabs>
              <w:tab w:val="clear" w:pos="8743"/>
              <w:tab w:val="right" w:pos="9026" w:leader="dot"/>
            </w:tabs>
            <w:rPr/>
          </w:pPr>
          <w:hyperlink w:anchor="__RefHeading___Toc5471894_2320776876">
            <w:r>
              <w:rPr>
                <w:webHidden/>
                <w:rStyle w:val="IndexLink"/>
                <w:rtl w:val="true"/>
              </w:rPr>
              <w:t>جنگ</w:t>
            </w:r>
            <w:r>
              <w:rPr>
                <w:rStyle w:val="IndexLink"/>
                <w:rtl w:val="true"/>
              </w:rPr>
              <w:tab/>
            </w:r>
            <w:r>
              <w:rPr>
                <w:rStyle w:val="IndexLink"/>
              </w:rPr>
              <w:t>53</w:t>
            </w:r>
          </w:hyperlink>
        </w:p>
        <w:p>
          <w:pPr>
            <w:pStyle w:val="Contents2"/>
            <w:tabs>
              <w:tab w:val="clear" w:pos="8743"/>
              <w:tab w:val="right" w:pos="9026" w:leader="dot"/>
            </w:tabs>
            <w:rPr/>
          </w:pPr>
          <w:hyperlink w:anchor="__RefHeading___Toc5471896_2320776876">
            <w:r>
              <w:rPr>
                <w:webHidden/>
                <w:rStyle w:val="IndexLink"/>
                <w:rtl w:val="true"/>
              </w:rPr>
              <w:t>جرثقيل</w:t>
            </w:r>
            <w:r>
              <w:rPr>
                <w:rStyle w:val="IndexLink"/>
                <w:rtl w:val="true"/>
              </w:rPr>
              <w:tab/>
            </w:r>
            <w:r>
              <w:rPr>
                <w:rStyle w:val="IndexLink"/>
              </w:rPr>
              <w:t>53</w:t>
            </w:r>
          </w:hyperlink>
        </w:p>
        <w:p>
          <w:pPr>
            <w:pStyle w:val="Contents2"/>
            <w:tabs>
              <w:tab w:val="clear" w:pos="8743"/>
              <w:tab w:val="right" w:pos="9026" w:leader="dot"/>
            </w:tabs>
            <w:rPr/>
          </w:pPr>
          <w:hyperlink w:anchor="__RefHeading___Toc5471898_2320776876">
            <w:r>
              <w:rPr>
                <w:webHidden/>
                <w:rStyle w:val="IndexLink"/>
                <w:rtl w:val="true"/>
              </w:rPr>
              <w:t>جامع العلوم</w:t>
            </w:r>
            <w:r>
              <w:rPr>
                <w:rStyle w:val="IndexLink"/>
                <w:rtl w:val="true"/>
              </w:rPr>
              <w:tab/>
            </w:r>
            <w:r>
              <w:rPr>
                <w:rStyle w:val="IndexLink"/>
              </w:rPr>
              <w:t>54</w:t>
            </w:r>
          </w:hyperlink>
        </w:p>
        <w:p>
          <w:pPr>
            <w:pStyle w:val="Contents2"/>
            <w:tabs>
              <w:tab w:val="clear" w:pos="8743"/>
              <w:tab w:val="right" w:pos="9026" w:leader="dot"/>
            </w:tabs>
            <w:rPr/>
          </w:pPr>
          <w:hyperlink w:anchor="__RefHeading___Toc5471900_2320776876">
            <w:r>
              <w:rPr>
                <w:webHidden/>
                <w:rStyle w:val="IndexLink"/>
                <w:rtl w:val="true"/>
              </w:rPr>
              <w:t>حاشيه تهذيب المنطق</w:t>
            </w:r>
            <w:r>
              <w:rPr>
                <w:rStyle w:val="IndexLink"/>
                <w:rtl w:val="true"/>
              </w:rPr>
              <w:tab/>
            </w:r>
            <w:r>
              <w:rPr>
                <w:rStyle w:val="IndexLink"/>
              </w:rPr>
              <w:t>54</w:t>
            </w:r>
          </w:hyperlink>
        </w:p>
        <w:p>
          <w:pPr>
            <w:pStyle w:val="Contents2"/>
            <w:tabs>
              <w:tab w:val="clear" w:pos="8743"/>
              <w:tab w:val="right" w:pos="9026" w:leader="dot"/>
            </w:tabs>
            <w:rPr/>
          </w:pPr>
          <w:hyperlink w:anchor="__RefHeading___Toc5471902_2320776876">
            <w:r>
              <w:rPr>
                <w:webHidden/>
                <w:rStyle w:val="IndexLink"/>
                <w:rtl w:val="true"/>
              </w:rPr>
              <w:t xml:space="preserve">حاشيه الصحيفه السجاديه </w:t>
            </w:r>
            <w:r>
              <w:rPr>
                <w:rStyle w:val="IndexLink"/>
                <w:rtl w:val="true"/>
              </w:rPr>
              <w:t>(</w:t>
            </w:r>
            <w:r>
              <w:rPr>
                <w:rStyle w:val="IndexLink"/>
              </w:rPr>
              <w:t>3</w:t>
            </w:r>
            <w:r>
              <w:rPr>
                <w:rStyle w:val="IndexLink"/>
                <w:rtl w:val="true"/>
              </w:rPr>
              <w:t>)</w:t>
              <w:tab/>
            </w:r>
            <w:r>
              <w:rPr>
                <w:rStyle w:val="IndexLink"/>
              </w:rPr>
              <w:t>54</w:t>
            </w:r>
          </w:hyperlink>
        </w:p>
        <w:p>
          <w:pPr>
            <w:pStyle w:val="Contents2"/>
            <w:tabs>
              <w:tab w:val="clear" w:pos="8743"/>
              <w:tab w:val="right" w:pos="9026" w:leader="dot"/>
            </w:tabs>
            <w:rPr/>
          </w:pPr>
          <w:hyperlink w:anchor="__RefHeading___Toc5471904_2320776876">
            <w:r>
              <w:rPr>
                <w:webHidden/>
                <w:rStyle w:val="IndexLink"/>
                <w:rtl w:val="true"/>
              </w:rPr>
              <w:t>جعفريه</w:t>
            </w:r>
            <w:r>
              <w:rPr>
                <w:rStyle w:val="IndexLink"/>
                <w:rtl w:val="true"/>
              </w:rPr>
              <w:t>(</w:t>
            </w:r>
            <w:r>
              <w:rPr>
                <w:rStyle w:val="IndexLink"/>
              </w:rPr>
              <w:t>1</w:t>
            </w:r>
            <w:r>
              <w:rPr>
                <w:rStyle w:val="IndexLink"/>
                <w:rtl w:val="true"/>
              </w:rPr>
              <w:t>)</w:t>
              <w:tab/>
            </w:r>
            <w:r>
              <w:rPr>
                <w:rStyle w:val="IndexLink"/>
              </w:rPr>
              <w:t>54</w:t>
            </w:r>
          </w:hyperlink>
        </w:p>
        <w:p>
          <w:pPr>
            <w:pStyle w:val="Contents2"/>
            <w:tabs>
              <w:tab w:val="clear" w:pos="8743"/>
              <w:tab w:val="right" w:pos="9026" w:leader="dot"/>
            </w:tabs>
            <w:rPr/>
          </w:pPr>
          <w:hyperlink w:anchor="__RefHeading___Toc5471906_2320776876">
            <w:r>
              <w:rPr>
                <w:webHidden/>
                <w:rStyle w:val="IndexLink"/>
                <w:rtl w:val="true"/>
              </w:rPr>
              <w:t>حرب شاه اسماعيل و شيبك ازبك</w:t>
            </w:r>
            <w:r>
              <w:rPr>
                <w:rStyle w:val="IndexLink"/>
                <w:rtl w:val="true"/>
              </w:rPr>
              <w:tab/>
            </w:r>
            <w:r>
              <w:rPr>
                <w:rStyle w:val="IndexLink"/>
              </w:rPr>
              <w:t>55</w:t>
            </w:r>
          </w:hyperlink>
        </w:p>
        <w:p>
          <w:pPr>
            <w:pStyle w:val="Contents2"/>
            <w:tabs>
              <w:tab w:val="clear" w:pos="8743"/>
              <w:tab w:val="right" w:pos="9026" w:leader="dot"/>
            </w:tabs>
            <w:rPr/>
          </w:pPr>
          <w:hyperlink w:anchor="__RefHeading___Toc5471908_2320776876">
            <w:r>
              <w:rPr>
                <w:webHidden/>
                <w:rStyle w:val="IndexLink"/>
                <w:rtl w:val="true"/>
              </w:rPr>
              <w:t>جنگ</w:t>
            </w:r>
            <w:r>
              <w:rPr>
                <w:rStyle w:val="IndexLink"/>
                <w:rtl w:val="true"/>
              </w:rPr>
              <w:tab/>
            </w:r>
            <w:r>
              <w:rPr>
                <w:rStyle w:val="IndexLink"/>
              </w:rPr>
              <w:t>55</w:t>
            </w:r>
          </w:hyperlink>
        </w:p>
        <w:p>
          <w:pPr>
            <w:pStyle w:val="Contents2"/>
            <w:tabs>
              <w:tab w:val="clear" w:pos="8743"/>
              <w:tab w:val="right" w:pos="9026" w:leader="dot"/>
            </w:tabs>
            <w:rPr/>
          </w:pPr>
          <w:hyperlink w:anchor="__RefHeading___Toc5471910_2320776876">
            <w:r>
              <w:rPr>
                <w:webHidden/>
                <w:rStyle w:val="IndexLink"/>
                <w:rtl w:val="true"/>
              </w:rPr>
              <w:t xml:space="preserve">حاشيه انوار التنزيل </w:t>
            </w:r>
            <w:r>
              <w:rPr>
                <w:rStyle w:val="IndexLink"/>
                <w:rtl w:val="true"/>
              </w:rPr>
              <w:t>(</w:t>
            </w:r>
            <w:r>
              <w:rPr>
                <w:rStyle w:val="IndexLink"/>
              </w:rPr>
              <w:t>1</w:t>
            </w:r>
            <w:r>
              <w:rPr>
                <w:rStyle w:val="IndexLink"/>
                <w:rtl w:val="true"/>
              </w:rPr>
              <w:t>)</w:t>
              <w:tab/>
            </w:r>
            <w:r>
              <w:rPr>
                <w:rStyle w:val="IndexLink"/>
              </w:rPr>
              <w:t>55</w:t>
            </w:r>
          </w:hyperlink>
        </w:p>
        <w:p>
          <w:pPr>
            <w:pStyle w:val="Contents2"/>
            <w:tabs>
              <w:tab w:val="clear" w:pos="8743"/>
              <w:tab w:val="right" w:pos="9026" w:leader="dot"/>
            </w:tabs>
            <w:rPr/>
          </w:pPr>
          <w:hyperlink w:anchor="__RefHeading___Toc5471912_2320776876">
            <w:r>
              <w:rPr>
                <w:webHidden/>
                <w:rStyle w:val="IndexLink"/>
                <w:rtl w:val="true"/>
              </w:rPr>
              <w:t xml:space="preserve">حاشيه حاشيه تهذيب المنطق </w:t>
            </w:r>
            <w:r>
              <w:rPr>
                <w:rStyle w:val="IndexLink"/>
                <w:rtl w:val="true"/>
              </w:rPr>
              <w:t>(</w:t>
            </w:r>
            <w:r>
              <w:rPr>
                <w:rStyle w:val="IndexLink"/>
              </w:rPr>
              <w:t>1</w:t>
            </w:r>
            <w:r>
              <w:rPr>
                <w:rStyle w:val="IndexLink"/>
                <w:rtl w:val="true"/>
              </w:rPr>
              <w:t>)</w:t>
              <w:tab/>
            </w:r>
            <w:r>
              <w:rPr>
                <w:rStyle w:val="IndexLink"/>
              </w:rPr>
              <w:t>55</w:t>
            </w:r>
          </w:hyperlink>
        </w:p>
        <w:p>
          <w:pPr>
            <w:pStyle w:val="Contents2"/>
            <w:tabs>
              <w:tab w:val="clear" w:pos="8743"/>
              <w:tab w:val="right" w:pos="9026" w:leader="dot"/>
            </w:tabs>
            <w:rPr/>
          </w:pPr>
          <w:hyperlink w:anchor="__RefHeading___Toc5471914_2320776876">
            <w:r>
              <w:rPr>
                <w:webHidden/>
                <w:rStyle w:val="IndexLink"/>
                <w:rtl w:val="true"/>
              </w:rPr>
              <w:t xml:space="preserve">الجوهر النضيد فى شرح منطق النجريد </w:t>
            </w:r>
            <w:r>
              <w:rPr>
                <w:rStyle w:val="IndexLink"/>
                <w:rtl w:val="true"/>
              </w:rPr>
              <w:t>(</w:t>
            </w:r>
            <w:r>
              <w:rPr>
                <w:rStyle w:val="IndexLink"/>
              </w:rPr>
              <w:t>2</w:t>
            </w:r>
            <w:r>
              <w:rPr>
                <w:rStyle w:val="IndexLink"/>
                <w:rtl w:val="true"/>
              </w:rPr>
              <w:t>)</w:t>
              <w:tab/>
            </w:r>
            <w:r>
              <w:rPr>
                <w:rStyle w:val="IndexLink"/>
              </w:rPr>
              <w:t>56</w:t>
            </w:r>
          </w:hyperlink>
        </w:p>
        <w:p>
          <w:pPr>
            <w:pStyle w:val="Contents2"/>
            <w:tabs>
              <w:tab w:val="clear" w:pos="8743"/>
              <w:tab w:val="right" w:pos="9026" w:leader="dot"/>
            </w:tabs>
            <w:rPr/>
          </w:pPr>
          <w:hyperlink w:anchor="__RefHeading___Toc5471916_2320776876">
            <w:r>
              <w:rPr>
                <w:webHidden/>
                <w:rStyle w:val="IndexLink"/>
                <w:rtl w:val="true"/>
              </w:rPr>
              <w:t xml:space="preserve">حاشيه المعالم </w:t>
            </w:r>
            <w:r>
              <w:rPr>
                <w:rStyle w:val="IndexLink"/>
                <w:rtl w:val="true"/>
              </w:rPr>
              <w:t>(</w:t>
            </w:r>
            <w:r>
              <w:rPr>
                <w:rStyle w:val="IndexLink"/>
              </w:rPr>
              <w:t>1</w:t>
            </w:r>
            <w:r>
              <w:rPr>
                <w:rStyle w:val="IndexLink"/>
                <w:rtl w:val="true"/>
              </w:rPr>
              <w:t>)</w:t>
              <w:tab/>
            </w:r>
            <w:r>
              <w:rPr>
                <w:rStyle w:val="IndexLink"/>
              </w:rPr>
              <w:t>56</w:t>
            </w:r>
          </w:hyperlink>
        </w:p>
        <w:p>
          <w:pPr>
            <w:pStyle w:val="Contents2"/>
            <w:tabs>
              <w:tab w:val="clear" w:pos="8743"/>
              <w:tab w:val="right" w:pos="9026" w:leader="dot"/>
            </w:tabs>
            <w:rPr/>
          </w:pPr>
          <w:hyperlink w:anchor="__RefHeading___Toc5471918_2320776876">
            <w:r>
              <w:rPr>
                <w:webHidden/>
                <w:rStyle w:val="IndexLink"/>
                <w:rtl w:val="true"/>
              </w:rPr>
              <w:t xml:space="preserve">جلاء الاذهان وجلاء الاحزان </w:t>
            </w:r>
            <w:r>
              <w:rPr>
                <w:rStyle w:val="IndexLink"/>
                <w:rtl w:val="true"/>
              </w:rPr>
              <w:t>(</w:t>
            </w:r>
            <w:r>
              <w:rPr>
                <w:rStyle w:val="IndexLink"/>
                <w:rtl w:val="true"/>
              </w:rPr>
              <w:t>تفسير گازر</w:t>
            </w:r>
            <w:r>
              <w:rPr>
                <w:rStyle w:val="IndexLink"/>
              </w:rPr>
              <w:t>2</w:t>
            </w:r>
            <w:r>
              <w:rPr>
                <w:rStyle w:val="IndexLink"/>
                <w:rtl w:val="true"/>
              </w:rPr>
              <w:t>)</w:t>
              <w:tab/>
            </w:r>
            <w:r>
              <w:rPr>
                <w:rStyle w:val="IndexLink"/>
              </w:rPr>
              <w:t>56</w:t>
            </w:r>
          </w:hyperlink>
        </w:p>
        <w:p>
          <w:pPr>
            <w:pStyle w:val="Contents2"/>
            <w:tabs>
              <w:tab w:val="clear" w:pos="8743"/>
              <w:tab w:val="right" w:pos="9026" w:leader="dot"/>
            </w:tabs>
            <w:rPr/>
          </w:pPr>
          <w:hyperlink w:anchor="__RefHeading___Toc5471920_2320776876">
            <w:r>
              <w:rPr>
                <w:webHidden/>
                <w:rStyle w:val="IndexLink"/>
                <w:rtl w:val="true"/>
              </w:rPr>
              <w:t>حفظ الصحه ناصرى</w:t>
            </w:r>
            <w:r>
              <w:rPr>
                <w:rStyle w:val="IndexLink"/>
                <w:rtl w:val="true"/>
              </w:rPr>
              <w:tab/>
            </w:r>
            <w:r>
              <w:rPr>
                <w:rStyle w:val="IndexLink"/>
              </w:rPr>
              <w:t>56</w:t>
            </w:r>
          </w:hyperlink>
        </w:p>
        <w:p>
          <w:pPr>
            <w:pStyle w:val="Contents2"/>
            <w:tabs>
              <w:tab w:val="clear" w:pos="8743"/>
              <w:tab w:val="right" w:pos="9026" w:leader="dot"/>
            </w:tabs>
            <w:rPr/>
          </w:pPr>
          <w:hyperlink w:anchor="__RefHeading___Toc5471922_2320776876">
            <w:r>
              <w:rPr>
                <w:webHidden/>
                <w:rStyle w:val="IndexLink"/>
                <w:rtl w:val="true"/>
              </w:rPr>
              <w:t xml:space="preserve">حديقه الحقيقه و شريعه الطريقه يا </w:t>
            </w:r>
            <w:r>
              <w:rPr>
                <w:rStyle w:val="IndexLink"/>
                <w:rtl w:val="true"/>
              </w:rPr>
              <w:t xml:space="preserve">" </w:t>
            </w:r>
            <w:r>
              <w:rPr>
                <w:rStyle w:val="IndexLink"/>
                <w:rtl w:val="true"/>
              </w:rPr>
              <w:t xml:space="preserve">فخرى نامه </w:t>
            </w:r>
            <w:r>
              <w:rPr>
                <w:rStyle w:val="IndexLink"/>
                <w:rtl w:val="true"/>
              </w:rPr>
              <w:t>" (</w:t>
            </w:r>
            <w:r>
              <w:rPr>
                <w:rStyle w:val="IndexLink"/>
              </w:rPr>
              <w:t>3</w:t>
            </w:r>
            <w:r>
              <w:rPr>
                <w:rStyle w:val="IndexLink"/>
                <w:rtl w:val="true"/>
              </w:rPr>
              <w:t>)</w:t>
              <w:tab/>
            </w:r>
            <w:r>
              <w:rPr>
                <w:rStyle w:val="IndexLink"/>
              </w:rPr>
              <w:t>56</w:t>
            </w:r>
          </w:hyperlink>
        </w:p>
        <w:p>
          <w:pPr>
            <w:pStyle w:val="Contents2"/>
            <w:tabs>
              <w:tab w:val="clear" w:pos="8743"/>
              <w:tab w:val="right" w:pos="9026" w:leader="dot"/>
            </w:tabs>
            <w:rPr/>
          </w:pPr>
          <w:hyperlink w:anchor="__RefHeading___Toc5471924_2320776876">
            <w:r>
              <w:rPr>
                <w:webHidden/>
                <w:rStyle w:val="IndexLink"/>
                <w:rtl w:val="true"/>
              </w:rPr>
              <w:t>الحساب و الجبر و المقابله</w:t>
            </w:r>
            <w:r>
              <w:rPr>
                <w:rStyle w:val="IndexLink"/>
                <w:rtl w:val="true"/>
              </w:rPr>
              <w:tab/>
            </w:r>
            <w:r>
              <w:rPr>
                <w:rStyle w:val="IndexLink"/>
              </w:rPr>
              <w:t>57</w:t>
            </w:r>
          </w:hyperlink>
        </w:p>
        <w:p>
          <w:pPr>
            <w:pStyle w:val="Contents2"/>
            <w:tabs>
              <w:tab w:val="clear" w:pos="8743"/>
              <w:tab w:val="right" w:pos="9026" w:leader="dot"/>
            </w:tabs>
            <w:rPr/>
          </w:pPr>
          <w:hyperlink w:anchor="__RefHeading___Toc5471926_2320776876">
            <w:r>
              <w:rPr>
                <w:webHidden/>
                <w:rStyle w:val="IndexLink"/>
                <w:rtl w:val="true"/>
              </w:rPr>
              <w:t xml:space="preserve">حاشيه شرح التجريد </w:t>
            </w:r>
            <w:r>
              <w:rPr>
                <w:rStyle w:val="IndexLink"/>
                <w:rtl w:val="true"/>
              </w:rPr>
              <w:t>(</w:t>
            </w:r>
            <w:r>
              <w:rPr>
                <w:rStyle w:val="IndexLink"/>
              </w:rPr>
              <w:t>4</w:t>
            </w:r>
            <w:r>
              <w:rPr>
                <w:rStyle w:val="IndexLink"/>
                <w:rtl w:val="true"/>
              </w:rPr>
              <w:t>)</w:t>
              <w:tab/>
            </w:r>
            <w:r>
              <w:rPr>
                <w:rStyle w:val="IndexLink"/>
              </w:rPr>
              <w:t>57</w:t>
            </w:r>
          </w:hyperlink>
        </w:p>
        <w:p>
          <w:pPr>
            <w:pStyle w:val="Contents2"/>
            <w:tabs>
              <w:tab w:val="clear" w:pos="8743"/>
              <w:tab w:val="right" w:pos="9026" w:leader="dot"/>
            </w:tabs>
            <w:rPr/>
          </w:pPr>
          <w:hyperlink w:anchor="__RefHeading___Toc5471928_2320776876">
            <w:r>
              <w:rPr>
                <w:webHidden/>
                <w:rStyle w:val="IndexLink"/>
                <w:rtl w:val="true"/>
              </w:rPr>
              <w:t xml:space="preserve">حاشيه الفوائد الضيائيه </w:t>
            </w:r>
            <w:r>
              <w:rPr>
                <w:rStyle w:val="IndexLink"/>
                <w:rtl w:val="true"/>
              </w:rPr>
              <w:t>(</w:t>
            </w:r>
            <w:r>
              <w:rPr>
                <w:rStyle w:val="IndexLink"/>
              </w:rPr>
              <w:t>2</w:t>
            </w:r>
            <w:r>
              <w:rPr>
                <w:rStyle w:val="IndexLink"/>
                <w:rtl w:val="true"/>
              </w:rPr>
              <w:t>)</w:t>
              <w:tab/>
            </w:r>
            <w:r>
              <w:rPr>
                <w:rStyle w:val="IndexLink"/>
              </w:rPr>
              <w:t>57</w:t>
            </w:r>
          </w:hyperlink>
        </w:p>
        <w:p>
          <w:pPr>
            <w:pStyle w:val="Contents2"/>
            <w:tabs>
              <w:tab w:val="clear" w:pos="8743"/>
              <w:tab w:val="right" w:pos="9026" w:leader="dot"/>
            </w:tabs>
            <w:rPr/>
          </w:pPr>
          <w:hyperlink w:anchor="__RefHeading___Toc5471930_2320776876">
            <w:r>
              <w:rPr>
                <w:webHidden/>
                <w:rStyle w:val="IndexLink"/>
                <w:rtl w:val="true"/>
              </w:rPr>
              <w:t xml:space="preserve">حرز الامانى و وجه التهانى </w:t>
            </w:r>
            <w:r>
              <w:rPr>
                <w:rStyle w:val="IndexLink"/>
                <w:rtl w:val="true"/>
              </w:rPr>
              <w:t>(</w:t>
            </w:r>
            <w:r>
              <w:rPr>
                <w:rStyle w:val="IndexLink"/>
              </w:rPr>
              <w:t>2</w:t>
            </w:r>
            <w:r>
              <w:rPr>
                <w:rStyle w:val="IndexLink"/>
                <w:rtl w:val="true"/>
              </w:rPr>
              <w:t>)</w:t>
              <w:tab/>
            </w:r>
            <w:r>
              <w:rPr>
                <w:rStyle w:val="IndexLink"/>
              </w:rPr>
              <w:t>58</w:t>
            </w:r>
          </w:hyperlink>
        </w:p>
        <w:p>
          <w:pPr>
            <w:pStyle w:val="Contents2"/>
            <w:tabs>
              <w:tab w:val="clear" w:pos="8743"/>
              <w:tab w:val="right" w:pos="9026" w:leader="dot"/>
            </w:tabs>
            <w:rPr/>
          </w:pPr>
          <w:hyperlink w:anchor="__RefHeading___Toc5471932_2320776876">
            <w:r>
              <w:rPr>
                <w:webHidden/>
                <w:rStyle w:val="IndexLink"/>
                <w:rtl w:val="true"/>
              </w:rPr>
              <w:t>لحكمه المتعاليه فى الاسفار الاربعه العقليه</w:t>
            </w:r>
            <w:r>
              <w:rPr>
                <w:rStyle w:val="IndexLink"/>
                <w:rtl w:val="true"/>
              </w:rPr>
              <w:tab/>
            </w:r>
            <w:r>
              <w:rPr>
                <w:rStyle w:val="IndexLink"/>
              </w:rPr>
              <w:t>58</w:t>
            </w:r>
          </w:hyperlink>
        </w:p>
        <w:p>
          <w:pPr>
            <w:pStyle w:val="Contents2"/>
            <w:tabs>
              <w:tab w:val="clear" w:pos="8743"/>
              <w:tab w:val="right" w:pos="9026" w:leader="dot"/>
            </w:tabs>
            <w:rPr/>
          </w:pPr>
          <w:hyperlink w:anchor="__RefHeading___Toc5471934_2320776876">
            <w:r>
              <w:rPr>
                <w:webHidden/>
                <w:rStyle w:val="IndexLink"/>
                <w:rtl w:val="true"/>
              </w:rPr>
              <w:t xml:space="preserve">ديوان صائب تبريزى </w:t>
            </w:r>
            <w:r>
              <w:rPr>
                <w:rStyle w:val="IndexLink"/>
                <w:rtl w:val="true"/>
              </w:rPr>
              <w:t>(</w:t>
            </w:r>
            <w:r>
              <w:rPr>
                <w:rStyle w:val="IndexLink"/>
              </w:rPr>
              <w:t>2</w:t>
            </w:r>
            <w:r>
              <w:rPr>
                <w:rStyle w:val="IndexLink"/>
                <w:rtl w:val="true"/>
              </w:rPr>
              <w:t>)</w:t>
              <w:tab/>
            </w:r>
            <w:r>
              <w:rPr>
                <w:rStyle w:val="IndexLink"/>
              </w:rPr>
              <w:t>58</w:t>
            </w:r>
          </w:hyperlink>
        </w:p>
        <w:p>
          <w:pPr>
            <w:pStyle w:val="Contents2"/>
            <w:tabs>
              <w:tab w:val="clear" w:pos="8743"/>
              <w:tab w:val="right" w:pos="9026" w:leader="dot"/>
            </w:tabs>
            <w:rPr/>
          </w:pPr>
          <w:hyperlink w:anchor="__RefHeading___Toc5471936_2320776876">
            <w:r>
              <w:rPr>
                <w:webHidden/>
                <w:rStyle w:val="IndexLink"/>
                <w:rtl w:val="true"/>
              </w:rPr>
              <w:t>جنگ</w:t>
            </w:r>
            <w:r>
              <w:rPr>
                <w:rStyle w:val="IndexLink"/>
                <w:rtl w:val="true"/>
              </w:rPr>
              <w:tab/>
            </w:r>
            <w:r>
              <w:rPr>
                <w:rStyle w:val="IndexLink"/>
              </w:rPr>
              <w:t>58</w:t>
            </w:r>
          </w:hyperlink>
        </w:p>
        <w:p>
          <w:pPr>
            <w:pStyle w:val="Contents2"/>
            <w:tabs>
              <w:tab w:val="clear" w:pos="8743"/>
              <w:tab w:val="right" w:pos="9026" w:leader="dot"/>
            </w:tabs>
            <w:rPr/>
          </w:pPr>
          <w:hyperlink w:anchor="__RefHeading___Toc5471938_2320776876">
            <w:r>
              <w:rPr>
                <w:webHidden/>
                <w:rStyle w:val="IndexLink"/>
                <w:rtl w:val="true"/>
              </w:rPr>
              <w:t>جنگ</w:t>
            </w:r>
            <w:r>
              <w:rPr>
                <w:rStyle w:val="IndexLink"/>
                <w:rtl w:val="true"/>
              </w:rPr>
              <w:tab/>
            </w:r>
            <w:r>
              <w:rPr>
                <w:rStyle w:val="IndexLink"/>
              </w:rPr>
              <w:t>59</w:t>
            </w:r>
          </w:hyperlink>
        </w:p>
        <w:p>
          <w:pPr>
            <w:pStyle w:val="Contents2"/>
            <w:tabs>
              <w:tab w:val="clear" w:pos="8743"/>
              <w:tab w:val="right" w:pos="9026" w:leader="dot"/>
            </w:tabs>
            <w:rPr/>
          </w:pPr>
          <w:hyperlink w:anchor="__RefHeading___Toc5471940_2320776876">
            <w:r>
              <w:rPr>
                <w:webHidden/>
                <w:rStyle w:val="IndexLink"/>
                <w:rtl w:val="true"/>
              </w:rPr>
              <w:t xml:space="preserve">جنگ </w:t>
            </w:r>
            <w:r>
              <w:rPr>
                <w:rStyle w:val="IndexLink"/>
                <w:rtl w:val="true"/>
              </w:rPr>
              <w:t>(</w:t>
            </w:r>
            <w:r>
              <w:rPr>
                <w:rStyle w:val="IndexLink"/>
              </w:rPr>
              <w:t>997</w:t>
            </w:r>
            <w:r>
              <w:rPr>
                <w:rStyle w:val="IndexLink"/>
                <w:rtl w:val="true"/>
              </w:rPr>
              <w:t>)</w:t>
              <w:tab/>
            </w:r>
            <w:r>
              <w:rPr>
                <w:rStyle w:val="IndexLink"/>
              </w:rPr>
              <w:t>60</w:t>
            </w:r>
          </w:hyperlink>
        </w:p>
        <w:p>
          <w:pPr>
            <w:pStyle w:val="Contents2"/>
            <w:tabs>
              <w:tab w:val="clear" w:pos="8743"/>
              <w:tab w:val="right" w:pos="9026" w:leader="dot"/>
            </w:tabs>
            <w:rPr/>
          </w:pPr>
          <w:hyperlink w:anchor="__RefHeading___Toc5471942_2320776876">
            <w:r>
              <w:rPr>
                <w:webHidden/>
                <w:rStyle w:val="IndexLink"/>
                <w:rtl w:val="true"/>
              </w:rPr>
              <w:t>حاشيه الكافى</w:t>
            </w:r>
            <w:r>
              <w:rPr>
                <w:rStyle w:val="IndexLink"/>
                <w:rtl w:val="true"/>
              </w:rPr>
              <w:tab/>
            </w:r>
            <w:r>
              <w:rPr>
                <w:rStyle w:val="IndexLink"/>
              </w:rPr>
              <w:t>60</w:t>
            </w:r>
          </w:hyperlink>
        </w:p>
        <w:p>
          <w:pPr>
            <w:pStyle w:val="Contents2"/>
            <w:tabs>
              <w:tab w:val="clear" w:pos="8743"/>
              <w:tab w:val="right" w:pos="9026" w:leader="dot"/>
            </w:tabs>
            <w:rPr/>
          </w:pPr>
          <w:hyperlink w:anchor="__RefHeading___Toc5471944_2320776876">
            <w:r>
              <w:rPr>
                <w:webHidden/>
                <w:rStyle w:val="IndexLink"/>
                <w:rtl w:val="true"/>
              </w:rPr>
              <w:t xml:space="preserve">حاشيه الروضه البهيه </w:t>
            </w:r>
            <w:r>
              <w:rPr>
                <w:rStyle w:val="IndexLink"/>
                <w:rtl w:val="true"/>
              </w:rPr>
              <w:t>(</w:t>
            </w:r>
            <w:r>
              <w:rPr>
                <w:rStyle w:val="IndexLink"/>
              </w:rPr>
              <w:t>4</w:t>
            </w:r>
            <w:r>
              <w:rPr>
                <w:rStyle w:val="IndexLink"/>
                <w:rtl w:val="true"/>
              </w:rPr>
              <w:t>)</w:t>
              <w:tab/>
            </w:r>
            <w:r>
              <w:rPr>
                <w:rStyle w:val="IndexLink"/>
              </w:rPr>
              <w:t>60</w:t>
            </w:r>
          </w:hyperlink>
        </w:p>
        <w:p>
          <w:pPr>
            <w:pStyle w:val="Contents2"/>
            <w:tabs>
              <w:tab w:val="clear" w:pos="8743"/>
              <w:tab w:val="right" w:pos="9026" w:leader="dot"/>
            </w:tabs>
            <w:rPr/>
          </w:pPr>
          <w:hyperlink w:anchor="__RefHeading___Toc5471946_2320776876">
            <w:r>
              <w:rPr>
                <w:webHidden/>
                <w:rStyle w:val="IndexLink"/>
                <w:rtl w:val="true"/>
              </w:rPr>
              <w:t xml:space="preserve">حبيب السير فى اخبار افراد البشر </w:t>
            </w:r>
            <w:r>
              <w:rPr>
                <w:rStyle w:val="IndexLink"/>
                <w:rtl w:val="true"/>
              </w:rPr>
              <w:t>(</w:t>
            </w:r>
            <w:r>
              <w:rPr>
                <w:rStyle w:val="IndexLink"/>
              </w:rPr>
              <w:t>2</w:t>
            </w:r>
            <w:r>
              <w:rPr>
                <w:rStyle w:val="IndexLink"/>
                <w:rtl w:val="true"/>
              </w:rPr>
              <w:t>)</w:t>
              <w:tab/>
            </w:r>
            <w:r>
              <w:rPr>
                <w:rStyle w:val="IndexLink"/>
              </w:rPr>
              <w:t>60</w:t>
            </w:r>
          </w:hyperlink>
        </w:p>
        <w:p>
          <w:pPr>
            <w:pStyle w:val="Contents2"/>
            <w:tabs>
              <w:tab w:val="clear" w:pos="8743"/>
              <w:tab w:val="right" w:pos="9026" w:leader="dot"/>
            </w:tabs>
            <w:rPr/>
          </w:pPr>
          <w:hyperlink w:anchor="__RefHeading___Toc5471948_2320776876">
            <w:r>
              <w:rPr>
                <w:webHidden/>
                <w:rStyle w:val="IndexLink"/>
                <w:rtl w:val="true"/>
              </w:rPr>
              <w:t xml:space="preserve">حاشيه شرح التجريد </w:t>
            </w:r>
            <w:r>
              <w:rPr>
                <w:rStyle w:val="IndexLink"/>
                <w:rtl w:val="true"/>
              </w:rPr>
              <w:t>(</w:t>
            </w:r>
            <w:r>
              <w:rPr>
                <w:rStyle w:val="IndexLink"/>
              </w:rPr>
              <w:t>2</w:t>
            </w:r>
            <w:r>
              <w:rPr>
                <w:rStyle w:val="IndexLink"/>
                <w:rtl w:val="true"/>
              </w:rPr>
              <w:t>)</w:t>
              <w:tab/>
            </w:r>
            <w:r>
              <w:rPr>
                <w:rStyle w:val="IndexLink"/>
              </w:rPr>
              <w:t>61</w:t>
            </w:r>
          </w:hyperlink>
        </w:p>
        <w:p>
          <w:pPr>
            <w:pStyle w:val="Contents2"/>
            <w:tabs>
              <w:tab w:val="clear" w:pos="8743"/>
              <w:tab w:val="right" w:pos="9026" w:leader="dot"/>
            </w:tabs>
            <w:rPr/>
          </w:pPr>
          <w:hyperlink w:anchor="__RefHeading___Toc5471950_2320776876">
            <w:r>
              <w:rPr>
                <w:webHidden/>
                <w:rStyle w:val="IndexLink"/>
                <w:rtl w:val="true"/>
              </w:rPr>
              <w:t>جنگ</w:t>
            </w:r>
            <w:r>
              <w:rPr>
                <w:rStyle w:val="IndexLink"/>
                <w:rtl w:val="true"/>
              </w:rPr>
              <w:tab/>
            </w:r>
            <w:r>
              <w:rPr>
                <w:rStyle w:val="IndexLink"/>
              </w:rPr>
              <w:t>61</w:t>
            </w:r>
          </w:hyperlink>
        </w:p>
        <w:p>
          <w:pPr>
            <w:pStyle w:val="Contents2"/>
            <w:tabs>
              <w:tab w:val="clear" w:pos="8743"/>
              <w:tab w:val="right" w:pos="9026" w:leader="dot"/>
            </w:tabs>
            <w:rPr/>
          </w:pPr>
          <w:hyperlink w:anchor="__RefHeading___Toc5471952_2320776876">
            <w:r>
              <w:rPr>
                <w:webHidden/>
                <w:rStyle w:val="IndexLink"/>
                <w:rtl w:val="true"/>
              </w:rPr>
              <w:t xml:space="preserve">ذكرى الشيعه فى احكام الشيعه </w:t>
            </w:r>
            <w:r>
              <w:rPr>
                <w:rStyle w:val="IndexLink"/>
                <w:rtl w:val="true"/>
              </w:rPr>
              <w:t>(</w:t>
            </w:r>
            <w:r>
              <w:rPr>
                <w:rStyle w:val="IndexLink"/>
              </w:rPr>
              <w:t>3</w:t>
            </w:r>
            <w:r>
              <w:rPr>
                <w:rStyle w:val="IndexLink"/>
                <w:rtl w:val="true"/>
              </w:rPr>
              <w:t>)</w:t>
              <w:tab/>
            </w:r>
            <w:r>
              <w:rPr>
                <w:rStyle w:val="IndexLink"/>
              </w:rPr>
              <w:t>63</w:t>
            </w:r>
          </w:hyperlink>
        </w:p>
        <w:p>
          <w:pPr>
            <w:pStyle w:val="Contents2"/>
            <w:tabs>
              <w:tab w:val="clear" w:pos="8743"/>
              <w:tab w:val="right" w:pos="9026" w:leader="dot"/>
            </w:tabs>
            <w:rPr/>
          </w:pPr>
          <w:hyperlink w:anchor="__RefHeading___Toc5471954_2320776876">
            <w:r>
              <w:rPr>
                <w:webHidden/>
                <w:rStyle w:val="IndexLink"/>
                <w:rtl w:val="true"/>
              </w:rPr>
              <w:t>خلاصه الوفا باخبار دارالمصطفى</w:t>
            </w:r>
            <w:r>
              <w:rPr>
                <w:rStyle w:val="IndexLink"/>
                <w:rtl w:val="true"/>
              </w:rPr>
              <w:tab/>
            </w:r>
            <w:r>
              <w:rPr>
                <w:rStyle w:val="IndexLink"/>
              </w:rPr>
              <w:t>63</w:t>
            </w:r>
          </w:hyperlink>
        </w:p>
        <w:p>
          <w:pPr>
            <w:pStyle w:val="Contents2"/>
            <w:tabs>
              <w:tab w:val="clear" w:pos="8743"/>
              <w:tab w:val="right" w:pos="9026" w:leader="dot"/>
            </w:tabs>
            <w:rPr/>
          </w:pPr>
          <w:hyperlink w:anchor="__RefHeading___Toc5471956_2320776876">
            <w:r>
              <w:rPr>
                <w:webHidden/>
                <w:rStyle w:val="IndexLink"/>
                <w:rtl w:val="true"/>
              </w:rPr>
              <w:t>دلايل الدين</w:t>
            </w:r>
            <w:r>
              <w:rPr>
                <w:rStyle w:val="IndexLink"/>
                <w:rtl w:val="true"/>
              </w:rPr>
              <w:tab/>
            </w:r>
            <w:r>
              <w:rPr>
                <w:rStyle w:val="IndexLink"/>
              </w:rPr>
              <w:t>64</w:t>
            </w:r>
          </w:hyperlink>
        </w:p>
        <w:p>
          <w:pPr>
            <w:pStyle w:val="Contents2"/>
            <w:tabs>
              <w:tab w:val="clear" w:pos="8743"/>
              <w:tab w:val="right" w:pos="9026" w:leader="dot"/>
            </w:tabs>
            <w:rPr/>
          </w:pPr>
          <w:hyperlink w:anchor="__RefHeading___Toc5471958_2320776876">
            <w:r>
              <w:rPr>
                <w:webHidden/>
                <w:rStyle w:val="IndexLink"/>
                <w:rtl w:val="true"/>
              </w:rPr>
              <w:t>ديوان حسن غزنوى</w:t>
            </w:r>
            <w:r>
              <w:rPr>
                <w:rStyle w:val="IndexLink"/>
                <w:rtl w:val="true"/>
              </w:rPr>
              <w:tab/>
            </w:r>
            <w:r>
              <w:rPr>
                <w:rStyle w:val="IndexLink"/>
              </w:rPr>
              <w:t>64</w:t>
            </w:r>
          </w:hyperlink>
        </w:p>
        <w:p>
          <w:pPr>
            <w:pStyle w:val="Contents2"/>
            <w:tabs>
              <w:tab w:val="clear" w:pos="8743"/>
              <w:tab w:val="right" w:pos="9026" w:leader="dot"/>
            </w:tabs>
            <w:rPr/>
          </w:pPr>
          <w:hyperlink w:anchor="__RefHeading___Toc5471960_2320776876">
            <w:r>
              <w:rPr>
                <w:webHidden/>
                <w:rStyle w:val="IndexLink"/>
                <w:rtl w:val="true"/>
              </w:rPr>
              <w:t xml:space="preserve">دعا </w:t>
            </w:r>
            <w:r>
              <w:rPr>
                <w:rStyle w:val="IndexLink"/>
                <w:rtl w:val="true"/>
              </w:rPr>
              <w:t>(</w:t>
            </w:r>
            <w:r>
              <w:rPr>
                <w:rStyle w:val="IndexLink"/>
              </w:rPr>
              <w:t>63</w:t>
            </w:r>
            <w:r>
              <w:rPr>
                <w:rStyle w:val="IndexLink"/>
                <w:rtl w:val="true"/>
              </w:rPr>
              <w:t>)</w:t>
              <w:tab/>
            </w:r>
            <w:r>
              <w:rPr>
                <w:rStyle w:val="IndexLink"/>
              </w:rPr>
              <w:t>64</w:t>
            </w:r>
          </w:hyperlink>
        </w:p>
        <w:p>
          <w:pPr>
            <w:pStyle w:val="Contents2"/>
            <w:tabs>
              <w:tab w:val="clear" w:pos="8743"/>
              <w:tab w:val="right" w:pos="9026" w:leader="dot"/>
            </w:tabs>
            <w:rPr/>
          </w:pPr>
          <w:hyperlink w:anchor="__RefHeading___Toc5471962_2320776876">
            <w:r>
              <w:rPr>
                <w:webHidden/>
                <w:rStyle w:val="IndexLink"/>
                <w:rtl w:val="true"/>
              </w:rPr>
              <w:t xml:space="preserve">الدروس الشرعيه فى فقه الاماميه </w:t>
            </w:r>
            <w:r>
              <w:rPr>
                <w:rStyle w:val="IndexLink"/>
                <w:rtl w:val="true"/>
              </w:rPr>
              <w:t>(</w:t>
            </w:r>
            <w:r>
              <w:rPr>
                <w:rStyle w:val="IndexLink"/>
              </w:rPr>
              <w:t>3</w:t>
            </w:r>
            <w:r>
              <w:rPr>
                <w:rStyle w:val="IndexLink"/>
                <w:rtl w:val="true"/>
              </w:rPr>
              <w:t>)</w:t>
              <w:tab/>
            </w:r>
            <w:r>
              <w:rPr>
                <w:rStyle w:val="IndexLink"/>
              </w:rPr>
              <w:t>65</w:t>
            </w:r>
          </w:hyperlink>
        </w:p>
        <w:p>
          <w:pPr>
            <w:pStyle w:val="Contents2"/>
            <w:tabs>
              <w:tab w:val="clear" w:pos="8743"/>
              <w:tab w:val="right" w:pos="9026" w:leader="dot"/>
            </w:tabs>
            <w:rPr/>
          </w:pPr>
          <w:hyperlink w:anchor="__RefHeading___Toc5471964_2320776876">
            <w:r>
              <w:rPr>
                <w:webHidden/>
                <w:rStyle w:val="IndexLink"/>
                <w:rtl w:val="true"/>
              </w:rPr>
              <w:t>حاشيه العوامل الماه</w:t>
            </w:r>
            <w:r>
              <w:rPr>
                <w:rStyle w:val="IndexLink"/>
                <w:rtl w:val="true"/>
              </w:rPr>
              <w:tab/>
            </w:r>
            <w:r>
              <w:rPr>
                <w:rStyle w:val="IndexLink"/>
              </w:rPr>
              <w:t>65</w:t>
            </w:r>
          </w:hyperlink>
        </w:p>
        <w:p>
          <w:pPr>
            <w:pStyle w:val="Contents2"/>
            <w:tabs>
              <w:tab w:val="clear" w:pos="8743"/>
              <w:tab w:val="right" w:pos="9026" w:leader="dot"/>
            </w:tabs>
            <w:rPr/>
          </w:pPr>
          <w:hyperlink w:anchor="__RefHeading___Toc5471966_2320776876">
            <w:r>
              <w:rPr>
                <w:webHidden/>
                <w:rStyle w:val="IndexLink"/>
                <w:rtl w:val="true"/>
              </w:rPr>
              <w:t>جنه الامان الواقيه وجنه الايمان الباقيه</w:t>
            </w:r>
            <w:r>
              <w:rPr>
                <w:rStyle w:val="IndexLink"/>
                <w:rtl w:val="true"/>
              </w:rPr>
              <w:t xml:space="preserve">) </w:t>
            </w:r>
            <w:r>
              <w:rPr>
                <w:rStyle w:val="IndexLink"/>
                <w:rtl w:val="true"/>
              </w:rPr>
              <w:t xml:space="preserve">المصباح </w:t>
            </w:r>
            <w:r>
              <w:rPr>
                <w:rStyle w:val="IndexLink"/>
                <w:rtl w:val="true"/>
              </w:rPr>
              <w:t>«</w:t>
            </w:r>
            <w:r>
              <w:rPr>
                <w:rStyle w:val="IndexLink"/>
              </w:rPr>
              <w:t>3</w:t>
            </w:r>
            <w:r>
              <w:rPr>
                <w:rStyle w:val="IndexLink"/>
                <w:rtl w:val="true"/>
              </w:rPr>
              <w:t>)</w:t>
              <w:tab/>
            </w:r>
            <w:r>
              <w:rPr>
                <w:rStyle w:val="IndexLink"/>
              </w:rPr>
              <w:t>65</w:t>
            </w:r>
          </w:hyperlink>
        </w:p>
        <w:p>
          <w:pPr>
            <w:pStyle w:val="Contents2"/>
            <w:tabs>
              <w:tab w:val="clear" w:pos="8743"/>
              <w:tab w:val="right" w:pos="9026" w:leader="dot"/>
            </w:tabs>
            <w:rPr/>
          </w:pPr>
          <w:hyperlink w:anchor="__RefHeading___Toc5471968_2320776876">
            <w:r>
              <w:rPr>
                <w:webHidden/>
                <w:rStyle w:val="IndexLink"/>
                <w:rtl w:val="true"/>
              </w:rPr>
              <w:t>الجنه الواقيه والجنه الباقيه</w:t>
            </w:r>
            <w:r>
              <w:rPr>
                <w:rStyle w:val="IndexLink"/>
                <w:rtl w:val="true"/>
              </w:rPr>
              <w:t>(</w:t>
            </w:r>
            <w:r>
              <w:rPr>
                <w:rStyle w:val="IndexLink"/>
              </w:rPr>
              <w:t>3</w:t>
            </w:r>
            <w:r>
              <w:rPr>
                <w:rStyle w:val="IndexLink"/>
                <w:rtl w:val="true"/>
              </w:rPr>
              <w:t>)</w:t>
              <w:tab/>
            </w:r>
            <w:r>
              <w:rPr>
                <w:rStyle w:val="IndexLink"/>
              </w:rPr>
              <w:t>65</w:t>
            </w:r>
          </w:hyperlink>
        </w:p>
        <w:p>
          <w:pPr>
            <w:pStyle w:val="Contents2"/>
            <w:tabs>
              <w:tab w:val="clear" w:pos="8743"/>
              <w:tab w:val="right" w:pos="9026" w:leader="dot"/>
            </w:tabs>
            <w:rPr/>
          </w:pPr>
          <w:hyperlink w:anchor="__RefHeading___Toc5471970_2320776876">
            <w:r>
              <w:rPr>
                <w:webHidden/>
                <w:rStyle w:val="IndexLink"/>
                <w:rtl w:val="true"/>
              </w:rPr>
              <w:t xml:space="preserve">الحكمه المتعاليه فى الاسفار الاربعه العقليه </w:t>
            </w:r>
            <w:r>
              <w:rPr>
                <w:rStyle w:val="IndexLink"/>
                <w:rtl w:val="true"/>
              </w:rPr>
              <w:t>(</w:t>
            </w:r>
            <w:r>
              <w:rPr>
                <w:rStyle w:val="IndexLink"/>
              </w:rPr>
              <w:t>9</w:t>
            </w:r>
            <w:r>
              <w:rPr>
                <w:rStyle w:val="IndexLink"/>
                <w:rtl w:val="true"/>
              </w:rPr>
              <w:t>)</w:t>
              <w:tab/>
            </w:r>
            <w:r>
              <w:rPr>
                <w:rStyle w:val="IndexLink"/>
              </w:rPr>
              <w:t>66</w:t>
            </w:r>
          </w:hyperlink>
        </w:p>
        <w:p>
          <w:pPr>
            <w:pStyle w:val="Contents2"/>
            <w:tabs>
              <w:tab w:val="clear" w:pos="8743"/>
              <w:tab w:val="right" w:pos="9026" w:leader="dot"/>
            </w:tabs>
            <w:rPr/>
          </w:pPr>
          <w:hyperlink w:anchor="__RefHeading___Toc5471972_2320776876">
            <w:r>
              <w:rPr>
                <w:webHidden/>
                <w:rStyle w:val="IndexLink"/>
                <w:rtl w:val="true"/>
              </w:rPr>
              <w:t>حاشيه شرح التجريد</w:t>
            </w:r>
            <w:r>
              <w:rPr>
                <w:rStyle w:val="IndexLink"/>
                <w:rtl w:val="true"/>
              </w:rPr>
              <w:tab/>
            </w:r>
            <w:r>
              <w:rPr>
                <w:rStyle w:val="IndexLink"/>
              </w:rPr>
              <w:t>66</w:t>
            </w:r>
          </w:hyperlink>
        </w:p>
        <w:p>
          <w:pPr>
            <w:pStyle w:val="Contents2"/>
            <w:tabs>
              <w:tab w:val="clear" w:pos="8743"/>
              <w:tab w:val="right" w:pos="9026" w:leader="dot"/>
            </w:tabs>
            <w:rPr/>
          </w:pPr>
          <w:hyperlink w:anchor="__RefHeading___Toc5471974_2320776876">
            <w:r>
              <w:rPr>
                <w:webHidden/>
                <w:rStyle w:val="IndexLink"/>
                <w:rtl w:val="true"/>
              </w:rPr>
              <w:t>دبستان مذاهب</w:t>
            </w:r>
            <w:r>
              <w:rPr>
                <w:rStyle w:val="IndexLink"/>
                <w:rtl w:val="true"/>
              </w:rPr>
              <w:tab/>
            </w:r>
            <w:r>
              <w:rPr>
                <w:rStyle w:val="IndexLink"/>
              </w:rPr>
              <w:t>66</w:t>
            </w:r>
          </w:hyperlink>
        </w:p>
        <w:p>
          <w:pPr>
            <w:pStyle w:val="Contents2"/>
            <w:tabs>
              <w:tab w:val="clear" w:pos="8743"/>
              <w:tab w:val="right" w:pos="9026" w:leader="dot"/>
            </w:tabs>
            <w:rPr/>
          </w:pPr>
          <w:hyperlink w:anchor="__RefHeading___Toc5471976_2320776876">
            <w:r>
              <w:rPr>
                <w:webHidden/>
                <w:rStyle w:val="IndexLink"/>
                <w:rtl w:val="true"/>
              </w:rPr>
              <w:t>جامع المقدمات</w:t>
            </w:r>
            <w:r>
              <w:rPr>
                <w:rStyle w:val="IndexLink"/>
                <w:rtl w:val="true"/>
              </w:rPr>
              <w:t>(</w:t>
            </w:r>
            <w:r>
              <w:rPr>
                <w:rStyle w:val="IndexLink"/>
              </w:rPr>
              <w:t>1</w:t>
            </w:r>
            <w:r>
              <w:rPr>
                <w:rStyle w:val="IndexLink"/>
                <w:rtl w:val="true"/>
              </w:rPr>
              <w:t>)</w:t>
              <w:tab/>
            </w:r>
            <w:r>
              <w:rPr>
                <w:rStyle w:val="IndexLink"/>
              </w:rPr>
              <w:t>66</w:t>
            </w:r>
          </w:hyperlink>
        </w:p>
        <w:p>
          <w:pPr>
            <w:pStyle w:val="Contents2"/>
            <w:tabs>
              <w:tab w:val="clear" w:pos="8743"/>
              <w:tab w:val="right" w:pos="9026" w:leader="dot"/>
            </w:tabs>
            <w:rPr/>
          </w:pPr>
          <w:hyperlink w:anchor="__RefHeading___Toc5471978_2320776876">
            <w:r>
              <w:rPr>
                <w:webHidden/>
                <w:rStyle w:val="IndexLink"/>
                <w:rtl w:val="true"/>
              </w:rPr>
              <w:t xml:space="preserve">الخلاصه الالفيه </w:t>
            </w:r>
            <w:r>
              <w:rPr>
                <w:rStyle w:val="IndexLink"/>
                <w:rtl w:val="true"/>
              </w:rPr>
              <w:t>(</w:t>
            </w:r>
            <w:r>
              <w:rPr>
                <w:rStyle w:val="IndexLink"/>
              </w:rPr>
              <w:t>11</w:t>
            </w:r>
            <w:r>
              <w:rPr>
                <w:rStyle w:val="IndexLink"/>
                <w:rtl w:val="true"/>
              </w:rPr>
              <w:t>)</w:t>
              <w:tab/>
            </w:r>
            <w:r>
              <w:rPr>
                <w:rStyle w:val="IndexLink"/>
              </w:rPr>
              <w:t>67</w:t>
            </w:r>
          </w:hyperlink>
        </w:p>
        <w:p>
          <w:pPr>
            <w:pStyle w:val="Contents2"/>
            <w:tabs>
              <w:tab w:val="clear" w:pos="8743"/>
              <w:tab w:val="right" w:pos="9026" w:leader="dot"/>
            </w:tabs>
            <w:rPr/>
          </w:pPr>
          <w:hyperlink w:anchor="__RefHeading___Toc5471980_2320776876">
            <w:r>
              <w:rPr>
                <w:webHidden/>
                <w:rStyle w:val="IndexLink"/>
                <w:rtl w:val="true"/>
              </w:rPr>
              <w:t>الجمع بين رايى الحكيمين</w:t>
            </w:r>
            <w:r>
              <w:rPr>
                <w:rStyle w:val="IndexLink"/>
                <w:rtl w:val="true"/>
              </w:rPr>
              <w:t>(</w:t>
            </w:r>
            <w:r>
              <w:rPr>
                <w:rStyle w:val="IndexLink"/>
              </w:rPr>
              <w:t>3</w:t>
            </w:r>
            <w:r>
              <w:rPr>
                <w:rStyle w:val="IndexLink"/>
                <w:rtl w:val="true"/>
              </w:rPr>
              <w:t>)</w:t>
              <w:tab/>
            </w:r>
            <w:r>
              <w:rPr>
                <w:rStyle w:val="IndexLink"/>
              </w:rPr>
              <w:t>67</w:t>
            </w:r>
          </w:hyperlink>
        </w:p>
        <w:p>
          <w:pPr>
            <w:pStyle w:val="Contents2"/>
            <w:tabs>
              <w:tab w:val="clear" w:pos="8743"/>
              <w:tab w:val="right" w:pos="9026" w:leader="dot"/>
            </w:tabs>
            <w:rPr/>
          </w:pPr>
          <w:hyperlink w:anchor="__RefHeading___Toc5471982_2320776876">
            <w:r>
              <w:rPr>
                <w:webHidden/>
                <w:rStyle w:val="IndexLink"/>
                <w:rtl w:val="true"/>
              </w:rPr>
              <w:t>حاشيه شرح آداب البحث</w:t>
            </w:r>
            <w:r>
              <w:rPr>
                <w:rStyle w:val="IndexLink"/>
                <w:rtl w:val="true"/>
              </w:rPr>
              <w:tab/>
            </w:r>
            <w:r>
              <w:rPr>
                <w:rStyle w:val="IndexLink"/>
              </w:rPr>
              <w:t>67</w:t>
            </w:r>
          </w:hyperlink>
        </w:p>
        <w:p>
          <w:pPr>
            <w:pStyle w:val="Contents2"/>
            <w:tabs>
              <w:tab w:val="clear" w:pos="8743"/>
              <w:tab w:val="right" w:pos="9026" w:leader="dot"/>
            </w:tabs>
            <w:rPr/>
          </w:pPr>
          <w:hyperlink w:anchor="__RefHeading___Toc5471984_2320776876">
            <w:r>
              <w:rPr>
                <w:webHidden/>
                <w:rStyle w:val="IndexLink"/>
                <w:rtl w:val="true"/>
              </w:rPr>
              <w:t>خرقه</w:t>
            </w:r>
            <w:r>
              <w:rPr>
                <w:rStyle w:val="IndexLink"/>
                <w:rtl w:val="true"/>
              </w:rPr>
              <w:tab/>
            </w:r>
            <w:r>
              <w:rPr>
                <w:rStyle w:val="IndexLink"/>
              </w:rPr>
              <w:t>67</w:t>
            </w:r>
          </w:hyperlink>
        </w:p>
        <w:p>
          <w:pPr>
            <w:pStyle w:val="Contents2"/>
            <w:tabs>
              <w:tab w:val="clear" w:pos="8743"/>
              <w:tab w:val="right" w:pos="9026" w:leader="dot"/>
            </w:tabs>
            <w:rPr/>
          </w:pPr>
          <w:hyperlink w:anchor="__RefHeading___Toc5471986_2320776876">
            <w:r>
              <w:rPr>
                <w:webHidden/>
                <w:rStyle w:val="IndexLink"/>
                <w:rtl w:val="true"/>
              </w:rPr>
              <w:t>جلاء الاذهان وجلاء الاحزان</w:t>
            </w:r>
            <w:r>
              <w:rPr>
                <w:rStyle w:val="IndexLink"/>
                <w:rtl w:val="true"/>
              </w:rPr>
              <w:t>)</w:t>
            </w:r>
            <w:r>
              <w:rPr>
                <w:rStyle w:val="IndexLink"/>
                <w:rtl w:val="true"/>
              </w:rPr>
              <w:t>تفسير گازر</w:t>
            </w:r>
            <w:r>
              <w:rPr>
                <w:rStyle w:val="IndexLink"/>
                <w:rtl w:val="true"/>
              </w:rPr>
              <w:t>«</w:t>
            </w:r>
            <w:r>
              <w:rPr>
                <w:rStyle w:val="IndexLink"/>
              </w:rPr>
              <w:t>3</w:t>
            </w:r>
            <w:r>
              <w:rPr>
                <w:rStyle w:val="IndexLink"/>
                <w:rtl w:val="true"/>
              </w:rPr>
              <w:t>)</w:t>
              <w:tab/>
            </w:r>
            <w:r>
              <w:rPr>
                <w:rStyle w:val="IndexLink"/>
              </w:rPr>
              <w:t>68</w:t>
            </w:r>
          </w:hyperlink>
        </w:p>
        <w:p>
          <w:pPr>
            <w:pStyle w:val="Contents2"/>
            <w:tabs>
              <w:tab w:val="clear" w:pos="8743"/>
              <w:tab w:val="right" w:pos="9026" w:leader="dot"/>
            </w:tabs>
            <w:rPr/>
          </w:pPr>
          <w:hyperlink w:anchor="__RefHeading___Toc5471988_2320776876">
            <w:r>
              <w:rPr>
                <w:webHidden/>
                <w:rStyle w:val="IndexLink"/>
                <w:rtl w:val="true"/>
              </w:rPr>
              <w:t>جمع مختصر</w:t>
            </w:r>
            <w:r>
              <w:rPr>
                <w:rStyle w:val="IndexLink"/>
                <w:rtl w:val="true"/>
              </w:rPr>
              <w:t xml:space="preserve">- </w:t>
            </w:r>
            <w:r>
              <w:rPr>
                <w:rStyle w:val="IndexLink"/>
                <w:rtl w:val="true"/>
              </w:rPr>
              <w:t xml:space="preserve">آنرا </w:t>
            </w:r>
            <w:r>
              <w:rPr>
                <w:rStyle w:val="IndexLink"/>
                <w:rtl w:val="true"/>
              </w:rPr>
              <w:t xml:space="preserve">" </w:t>
            </w:r>
            <w:r>
              <w:rPr>
                <w:rStyle w:val="IndexLink"/>
                <w:rtl w:val="true"/>
              </w:rPr>
              <w:t xml:space="preserve">مختصر وحيد </w:t>
            </w:r>
            <w:r>
              <w:rPr>
                <w:rStyle w:val="IndexLink"/>
                <w:rtl w:val="true"/>
              </w:rPr>
              <w:t xml:space="preserve">" </w:t>
            </w:r>
            <w:r>
              <w:rPr>
                <w:rStyle w:val="IndexLink"/>
                <w:rtl w:val="true"/>
              </w:rPr>
              <w:t>نيز گويند</w:t>
            </w:r>
            <w:r>
              <w:rPr>
                <w:rStyle w:val="IndexLink"/>
                <w:rtl w:val="true"/>
              </w:rPr>
              <w:t>(</w:t>
            </w:r>
            <w:r>
              <w:rPr>
                <w:rStyle w:val="IndexLink"/>
              </w:rPr>
              <w:t>2</w:t>
            </w:r>
            <w:r>
              <w:rPr>
                <w:rStyle w:val="IndexLink"/>
                <w:rtl w:val="true"/>
              </w:rPr>
              <w:t>)</w:t>
              <w:tab/>
            </w:r>
            <w:r>
              <w:rPr>
                <w:rStyle w:val="IndexLink"/>
              </w:rPr>
              <w:t>68</w:t>
            </w:r>
          </w:hyperlink>
        </w:p>
        <w:p>
          <w:pPr>
            <w:pStyle w:val="Contents2"/>
            <w:tabs>
              <w:tab w:val="clear" w:pos="8743"/>
              <w:tab w:val="right" w:pos="9026" w:leader="dot"/>
            </w:tabs>
            <w:rPr/>
          </w:pPr>
          <w:hyperlink w:anchor="__RefHeading___Toc5471990_2320776876">
            <w:r>
              <w:rPr>
                <w:webHidden/>
                <w:rStyle w:val="IndexLink"/>
                <w:rtl w:val="true"/>
              </w:rPr>
              <w:t xml:space="preserve">جامع الاسرار و منبع الانوار يا </w:t>
            </w:r>
            <w:r>
              <w:rPr>
                <w:rStyle w:val="IndexLink"/>
                <w:rtl w:val="true"/>
              </w:rPr>
              <w:t>"</w:t>
            </w:r>
            <w:r>
              <w:rPr>
                <w:rStyle w:val="IndexLink"/>
                <w:rtl w:val="true"/>
              </w:rPr>
              <w:t>جامع الانوار</w:t>
            </w:r>
            <w:r>
              <w:rPr>
                <w:rStyle w:val="IndexLink"/>
                <w:rtl w:val="true"/>
              </w:rPr>
              <w:tab/>
            </w:r>
            <w:r>
              <w:rPr>
                <w:rStyle w:val="IndexLink"/>
              </w:rPr>
              <w:t>68</w:t>
            </w:r>
          </w:hyperlink>
        </w:p>
        <w:p>
          <w:pPr>
            <w:pStyle w:val="Contents2"/>
            <w:tabs>
              <w:tab w:val="clear" w:pos="8743"/>
              <w:tab w:val="right" w:pos="9026" w:leader="dot"/>
            </w:tabs>
            <w:rPr/>
          </w:pPr>
          <w:hyperlink w:anchor="__RefHeading___Toc5471992_2320776876">
            <w:r>
              <w:rPr>
                <w:webHidden/>
                <w:rStyle w:val="IndexLink"/>
                <w:rtl w:val="true"/>
              </w:rPr>
              <w:t xml:space="preserve">حاشيه الحكمه المتعاليه </w:t>
            </w:r>
            <w:r>
              <w:rPr>
                <w:rStyle w:val="IndexLink"/>
                <w:rtl w:val="true"/>
              </w:rPr>
              <w:t>(</w:t>
            </w:r>
            <w:r>
              <w:rPr>
                <w:rStyle w:val="IndexLink"/>
              </w:rPr>
              <w:t>4</w:t>
            </w:r>
            <w:r>
              <w:rPr>
                <w:rStyle w:val="IndexLink"/>
                <w:rtl w:val="true"/>
              </w:rPr>
              <w:t>)</w:t>
              <w:tab/>
            </w:r>
            <w:r>
              <w:rPr>
                <w:rStyle w:val="IndexLink"/>
              </w:rPr>
              <w:t>68</w:t>
            </w:r>
          </w:hyperlink>
        </w:p>
        <w:p>
          <w:pPr>
            <w:pStyle w:val="Contents2"/>
            <w:tabs>
              <w:tab w:val="clear" w:pos="8743"/>
              <w:tab w:val="right" w:pos="9026" w:leader="dot"/>
            </w:tabs>
            <w:rPr/>
          </w:pPr>
          <w:hyperlink w:anchor="__RefHeading___Toc5471994_2320776876">
            <w:r>
              <w:rPr>
                <w:webHidden/>
                <w:rStyle w:val="IndexLink"/>
                <w:rtl w:val="true"/>
              </w:rPr>
              <w:t>حاشيه الشفاء</w:t>
            </w:r>
            <w:r>
              <w:rPr>
                <w:rStyle w:val="IndexLink"/>
                <w:rtl w:val="true"/>
              </w:rPr>
              <w:tab/>
            </w:r>
            <w:r>
              <w:rPr>
                <w:rStyle w:val="IndexLink"/>
              </w:rPr>
              <w:t>69</w:t>
            </w:r>
          </w:hyperlink>
        </w:p>
        <w:p>
          <w:pPr>
            <w:pStyle w:val="Contents2"/>
            <w:tabs>
              <w:tab w:val="clear" w:pos="8743"/>
              <w:tab w:val="right" w:pos="9026" w:leader="dot"/>
            </w:tabs>
            <w:rPr/>
          </w:pPr>
          <w:hyperlink w:anchor="__RefHeading___Toc5471996_2320776876">
            <w:r>
              <w:rPr>
                <w:webHidden/>
                <w:rStyle w:val="IndexLink"/>
                <w:rtl w:val="true"/>
              </w:rPr>
              <w:t>ديوان ناصر بخارى</w:t>
            </w:r>
            <w:r>
              <w:rPr>
                <w:rStyle w:val="IndexLink"/>
                <w:rtl w:val="true"/>
              </w:rPr>
              <w:tab/>
            </w:r>
            <w:r>
              <w:rPr>
                <w:rStyle w:val="IndexLink"/>
              </w:rPr>
              <w:t>69</w:t>
            </w:r>
          </w:hyperlink>
        </w:p>
        <w:p>
          <w:pPr>
            <w:pStyle w:val="Contents2"/>
            <w:tabs>
              <w:tab w:val="clear" w:pos="8743"/>
              <w:tab w:val="right" w:pos="9026" w:leader="dot"/>
            </w:tabs>
            <w:rPr/>
          </w:pPr>
          <w:hyperlink w:anchor="__RefHeading___Toc5471998_2320776876">
            <w:r>
              <w:rPr>
                <w:webHidden/>
                <w:rStyle w:val="IndexLink"/>
                <w:rtl w:val="true"/>
              </w:rPr>
              <w:t>حاشيه شرح التجريد</w:t>
            </w:r>
            <w:r>
              <w:rPr>
                <w:rStyle w:val="IndexLink"/>
                <w:rtl w:val="true"/>
              </w:rPr>
              <w:tab/>
            </w:r>
            <w:r>
              <w:rPr>
                <w:rStyle w:val="IndexLink"/>
              </w:rPr>
              <w:t>69</w:t>
            </w:r>
          </w:hyperlink>
        </w:p>
        <w:p>
          <w:pPr>
            <w:pStyle w:val="Contents2"/>
            <w:tabs>
              <w:tab w:val="clear" w:pos="8743"/>
              <w:tab w:val="right" w:pos="9026" w:leader="dot"/>
            </w:tabs>
            <w:rPr/>
          </w:pPr>
          <w:hyperlink w:anchor="__RefHeading___Toc5472000_2320776876">
            <w:r>
              <w:rPr>
                <w:webHidden/>
                <w:rStyle w:val="IndexLink"/>
                <w:rtl w:val="true"/>
              </w:rPr>
              <w:t xml:space="preserve">حديقه المتقين فى معرفه احكام الدين لارتقاء معارج اليقين </w:t>
            </w:r>
            <w:r>
              <w:rPr>
                <w:rStyle w:val="IndexLink"/>
                <w:rtl w:val="true"/>
              </w:rPr>
              <w:t>(</w:t>
            </w:r>
            <w:r>
              <w:rPr>
                <w:rStyle w:val="IndexLink"/>
              </w:rPr>
              <w:t>1</w:t>
            </w:r>
            <w:r>
              <w:rPr>
                <w:rStyle w:val="IndexLink"/>
                <w:rtl w:val="true"/>
              </w:rPr>
              <w:t>)</w:t>
              <w:tab/>
            </w:r>
            <w:r>
              <w:rPr>
                <w:rStyle w:val="IndexLink"/>
              </w:rPr>
              <w:t>70</w:t>
            </w:r>
          </w:hyperlink>
        </w:p>
        <w:p>
          <w:pPr>
            <w:pStyle w:val="Contents2"/>
            <w:tabs>
              <w:tab w:val="clear" w:pos="8743"/>
              <w:tab w:val="right" w:pos="9026" w:leader="dot"/>
            </w:tabs>
            <w:rPr/>
          </w:pPr>
          <w:hyperlink w:anchor="__RefHeading___Toc5472002_2320776876">
            <w:r>
              <w:rPr>
                <w:webHidden/>
                <w:rStyle w:val="IndexLink"/>
                <w:rtl w:val="true"/>
              </w:rPr>
              <w:t xml:space="preserve">حاشيه المعالم </w:t>
            </w:r>
            <w:r>
              <w:rPr>
                <w:rStyle w:val="IndexLink"/>
                <w:rtl w:val="true"/>
              </w:rPr>
              <w:t>(</w:t>
            </w:r>
            <w:r>
              <w:rPr>
                <w:rStyle w:val="IndexLink"/>
              </w:rPr>
              <w:t>1</w:t>
            </w:r>
            <w:r>
              <w:rPr>
                <w:rStyle w:val="IndexLink"/>
                <w:rtl w:val="true"/>
              </w:rPr>
              <w:t>)</w:t>
              <w:tab/>
            </w:r>
            <w:r>
              <w:rPr>
                <w:rStyle w:val="IndexLink"/>
              </w:rPr>
              <w:t>70</w:t>
            </w:r>
          </w:hyperlink>
        </w:p>
        <w:p>
          <w:pPr>
            <w:pStyle w:val="Contents2"/>
            <w:tabs>
              <w:tab w:val="clear" w:pos="8743"/>
              <w:tab w:val="right" w:pos="9026" w:leader="dot"/>
            </w:tabs>
            <w:rPr/>
          </w:pPr>
          <w:hyperlink w:anchor="__RefHeading___Toc5472004_2320776876">
            <w:r>
              <w:rPr>
                <w:webHidden/>
                <w:rStyle w:val="IndexLink"/>
                <w:rtl w:val="true"/>
              </w:rPr>
              <w:t>حديث قدسى</w:t>
            </w:r>
            <w:r>
              <w:rPr>
                <w:rStyle w:val="IndexLink"/>
                <w:rtl w:val="true"/>
              </w:rPr>
              <w:tab/>
            </w:r>
            <w:r>
              <w:rPr>
                <w:rStyle w:val="IndexLink"/>
              </w:rPr>
              <w:t>70</w:t>
            </w:r>
          </w:hyperlink>
        </w:p>
        <w:p>
          <w:pPr>
            <w:pStyle w:val="Contents2"/>
            <w:tabs>
              <w:tab w:val="clear" w:pos="8743"/>
              <w:tab w:val="right" w:pos="9026" w:leader="dot"/>
            </w:tabs>
            <w:rPr/>
          </w:pPr>
          <w:hyperlink w:anchor="__RefHeading___Toc5472006_2320776876">
            <w:r>
              <w:rPr>
                <w:webHidden/>
                <w:rStyle w:val="IndexLink"/>
                <w:rtl w:val="true"/>
              </w:rPr>
              <w:t xml:space="preserve">خلاصه الطائف الخيال </w:t>
            </w:r>
            <w:r>
              <w:rPr>
                <w:rStyle w:val="IndexLink"/>
                <w:rtl w:val="true"/>
              </w:rPr>
              <w:t xml:space="preserve">" </w:t>
            </w:r>
            <w:r>
              <w:rPr>
                <w:rStyle w:val="IndexLink"/>
                <w:rtl w:val="true"/>
              </w:rPr>
              <w:t xml:space="preserve">تذكره نصرت </w:t>
            </w:r>
            <w:r>
              <w:rPr>
                <w:rStyle w:val="IndexLink"/>
                <w:rtl w:val="true"/>
              </w:rPr>
              <w:t>"</w:t>
              <w:tab/>
            </w:r>
            <w:r>
              <w:rPr>
                <w:rStyle w:val="IndexLink"/>
              </w:rPr>
              <w:t>72</w:t>
            </w:r>
          </w:hyperlink>
        </w:p>
        <w:p>
          <w:pPr>
            <w:pStyle w:val="Contents2"/>
            <w:tabs>
              <w:tab w:val="clear" w:pos="8743"/>
              <w:tab w:val="right" w:pos="9026" w:leader="dot"/>
            </w:tabs>
            <w:rPr/>
          </w:pPr>
          <w:hyperlink w:anchor="__RefHeading___Toc5472008_2320776876">
            <w:r>
              <w:rPr>
                <w:webHidden/>
                <w:rStyle w:val="IndexLink"/>
                <w:rtl w:val="true"/>
              </w:rPr>
              <w:t xml:space="preserve">حاشيه حاشيه المختصر </w:t>
            </w:r>
            <w:r>
              <w:rPr>
                <w:rStyle w:val="IndexLink"/>
                <w:rtl w:val="true"/>
              </w:rPr>
              <w:t>(</w:t>
            </w:r>
            <w:r>
              <w:rPr>
                <w:rStyle w:val="IndexLink"/>
              </w:rPr>
              <w:t>3</w:t>
            </w:r>
            <w:r>
              <w:rPr>
                <w:rStyle w:val="IndexLink"/>
                <w:rtl w:val="true"/>
              </w:rPr>
              <w:t>)</w:t>
              <w:tab/>
            </w:r>
            <w:r>
              <w:rPr>
                <w:rStyle w:val="IndexLink"/>
              </w:rPr>
              <w:t>72</w:t>
            </w:r>
          </w:hyperlink>
        </w:p>
        <w:p>
          <w:pPr>
            <w:pStyle w:val="Contents2"/>
            <w:tabs>
              <w:tab w:val="clear" w:pos="8743"/>
              <w:tab w:val="right" w:pos="9026" w:leader="dot"/>
            </w:tabs>
            <w:rPr/>
          </w:pPr>
          <w:hyperlink w:anchor="__RefHeading___Toc5472010_2320776876">
            <w:r>
              <w:rPr>
                <w:webHidden/>
                <w:rStyle w:val="IndexLink"/>
                <w:rtl w:val="true"/>
              </w:rPr>
              <w:t>جنگ</w:t>
            </w:r>
            <w:r>
              <w:rPr>
                <w:rStyle w:val="IndexLink"/>
                <w:rtl w:val="true"/>
              </w:rPr>
              <w:tab/>
            </w:r>
            <w:r>
              <w:rPr>
                <w:rStyle w:val="IndexLink"/>
              </w:rPr>
              <w:t>72</w:t>
            </w:r>
          </w:hyperlink>
        </w:p>
        <w:p>
          <w:pPr>
            <w:pStyle w:val="Contents2"/>
            <w:tabs>
              <w:tab w:val="clear" w:pos="8743"/>
              <w:tab w:val="right" w:pos="9026" w:leader="dot"/>
            </w:tabs>
            <w:rPr/>
          </w:pPr>
          <w:hyperlink w:anchor="__RefHeading___Toc5472012_2320776876">
            <w:r>
              <w:rPr>
                <w:webHidden/>
                <w:rStyle w:val="IndexLink"/>
                <w:rtl w:val="true"/>
              </w:rPr>
              <w:t>ذخيره المعاد فى شرح الارشاد</w:t>
            </w:r>
            <w:r>
              <w:rPr>
                <w:rStyle w:val="IndexLink"/>
                <w:rtl w:val="true"/>
              </w:rPr>
              <w:tab/>
            </w:r>
            <w:r>
              <w:rPr>
                <w:rStyle w:val="IndexLink"/>
              </w:rPr>
              <w:t>72</w:t>
            </w:r>
          </w:hyperlink>
        </w:p>
        <w:p>
          <w:pPr>
            <w:pStyle w:val="Contents2"/>
            <w:tabs>
              <w:tab w:val="clear" w:pos="8743"/>
              <w:tab w:val="right" w:pos="9026" w:leader="dot"/>
            </w:tabs>
            <w:rPr/>
          </w:pPr>
          <w:hyperlink w:anchor="__RefHeading___Toc5472014_2320776876">
            <w:r>
              <w:rPr>
                <w:webHidden/>
                <w:rStyle w:val="IndexLink"/>
                <w:rtl w:val="true"/>
              </w:rPr>
              <w:t xml:space="preserve">جوامع الجامع </w:t>
            </w:r>
            <w:r>
              <w:rPr>
                <w:rStyle w:val="IndexLink"/>
                <w:rtl w:val="true"/>
              </w:rPr>
              <w:t>(</w:t>
            </w:r>
            <w:r>
              <w:rPr>
                <w:rStyle w:val="IndexLink"/>
              </w:rPr>
              <w:t>5</w:t>
            </w:r>
            <w:r>
              <w:rPr>
                <w:rStyle w:val="IndexLink"/>
                <w:rtl w:val="true"/>
              </w:rPr>
              <w:t>)</w:t>
              <w:tab/>
            </w:r>
            <w:r>
              <w:rPr>
                <w:rStyle w:val="IndexLink"/>
              </w:rPr>
              <w:t>73</w:t>
            </w:r>
          </w:hyperlink>
        </w:p>
        <w:p>
          <w:pPr>
            <w:pStyle w:val="Contents2"/>
            <w:tabs>
              <w:tab w:val="clear" w:pos="8743"/>
              <w:tab w:val="right" w:pos="9026" w:leader="dot"/>
            </w:tabs>
            <w:rPr/>
          </w:pPr>
          <w:hyperlink w:anchor="__RefHeading___Toc5472016_2320776876">
            <w:r>
              <w:rPr>
                <w:webHidden/>
                <w:rStyle w:val="IndexLink"/>
                <w:rtl w:val="true"/>
              </w:rPr>
              <w:t>حاشيه حاشيه حاشيه شرح التجريد</w:t>
            </w:r>
            <w:r>
              <w:rPr>
                <w:rStyle w:val="IndexLink"/>
                <w:rtl w:val="true"/>
              </w:rPr>
              <w:tab/>
            </w:r>
            <w:r>
              <w:rPr>
                <w:rStyle w:val="IndexLink"/>
              </w:rPr>
              <w:t>73</w:t>
            </w:r>
          </w:hyperlink>
        </w:p>
        <w:p>
          <w:pPr>
            <w:pStyle w:val="Contents2"/>
            <w:tabs>
              <w:tab w:val="clear" w:pos="8743"/>
              <w:tab w:val="right" w:pos="9026" w:leader="dot"/>
            </w:tabs>
            <w:rPr/>
          </w:pPr>
          <w:hyperlink w:anchor="__RefHeading___Toc5472018_2320776876">
            <w:r>
              <w:rPr>
                <w:webHidden/>
                <w:rStyle w:val="IndexLink"/>
                <w:rtl w:val="true"/>
              </w:rPr>
              <w:t>حاشيه حاشيه شرح حكمه العين</w:t>
            </w:r>
            <w:r>
              <w:rPr>
                <w:rStyle w:val="IndexLink"/>
                <w:rtl w:val="true"/>
              </w:rPr>
              <w:tab/>
            </w:r>
            <w:r>
              <w:rPr>
                <w:rStyle w:val="IndexLink"/>
              </w:rPr>
              <w:t>73</w:t>
            </w:r>
          </w:hyperlink>
        </w:p>
        <w:p>
          <w:pPr>
            <w:pStyle w:val="Contents2"/>
            <w:tabs>
              <w:tab w:val="clear" w:pos="8743"/>
              <w:tab w:val="right" w:pos="9026" w:leader="dot"/>
            </w:tabs>
            <w:rPr/>
          </w:pPr>
          <w:hyperlink w:anchor="__RefHeading___Toc5472020_2320776876">
            <w:r>
              <w:rPr>
                <w:webHidden/>
                <w:rStyle w:val="IndexLink"/>
                <w:rtl w:val="true"/>
              </w:rPr>
              <w:t>حاشيه حل مشكلات الاشارات</w:t>
            </w:r>
            <w:r>
              <w:rPr>
                <w:rStyle w:val="IndexLink"/>
                <w:rtl w:val="true"/>
              </w:rPr>
              <w:tab/>
            </w:r>
            <w:r>
              <w:rPr>
                <w:rStyle w:val="IndexLink"/>
              </w:rPr>
              <w:t>74</w:t>
            </w:r>
          </w:hyperlink>
        </w:p>
        <w:p>
          <w:pPr>
            <w:pStyle w:val="Contents2"/>
            <w:tabs>
              <w:tab w:val="clear" w:pos="8743"/>
              <w:tab w:val="right" w:pos="9026" w:leader="dot"/>
            </w:tabs>
            <w:rPr/>
          </w:pPr>
          <w:hyperlink w:anchor="__RefHeading___Toc5472022_2320776876">
            <w:r>
              <w:rPr>
                <w:webHidden/>
                <w:rStyle w:val="IndexLink"/>
                <w:rtl w:val="true"/>
              </w:rPr>
              <w:t xml:space="preserve">جهاديه </w:t>
            </w:r>
            <w:r>
              <w:rPr>
                <w:rStyle w:val="IndexLink"/>
                <w:rtl w:val="true"/>
              </w:rPr>
              <w:t xml:space="preserve">- " </w:t>
            </w:r>
            <w:r>
              <w:rPr>
                <w:rStyle w:val="IndexLink"/>
                <w:rtl w:val="true"/>
              </w:rPr>
              <w:t>ناصريه نيز خوانده شده است</w:t>
            </w:r>
            <w:r>
              <w:rPr>
                <w:rStyle w:val="IndexLink"/>
                <w:rtl w:val="true"/>
              </w:rPr>
              <w:t>(</w:t>
            </w:r>
            <w:r>
              <w:rPr>
                <w:rStyle w:val="IndexLink"/>
              </w:rPr>
              <w:t>1</w:t>
            </w:r>
            <w:r>
              <w:rPr>
                <w:rStyle w:val="IndexLink"/>
                <w:rtl w:val="true"/>
              </w:rPr>
              <w:t>)</w:t>
              <w:tab/>
            </w:r>
            <w:r>
              <w:rPr>
                <w:rStyle w:val="IndexLink"/>
              </w:rPr>
              <w:t>74</w:t>
            </w:r>
          </w:hyperlink>
        </w:p>
        <w:p>
          <w:pPr>
            <w:pStyle w:val="Contents2"/>
            <w:tabs>
              <w:tab w:val="clear" w:pos="8743"/>
              <w:tab w:val="right" w:pos="9026" w:leader="dot"/>
            </w:tabs>
            <w:rPr/>
          </w:pPr>
          <w:hyperlink w:anchor="__RefHeading___Toc5472024_2320776876">
            <w:r>
              <w:rPr>
                <w:webHidden/>
                <w:rStyle w:val="IndexLink"/>
                <w:rtl w:val="true"/>
              </w:rPr>
              <w:t xml:space="preserve">جهه القبله </w:t>
            </w:r>
            <w:r>
              <w:rPr>
                <w:rStyle w:val="IndexLink"/>
                <w:rtl w:val="true"/>
              </w:rPr>
              <w:t>(</w:t>
            </w:r>
            <w:r>
              <w:rPr>
                <w:rStyle w:val="IndexLink"/>
                <w:rtl w:val="true"/>
              </w:rPr>
              <w:t>رساله فى</w:t>
            </w:r>
            <w:r>
              <w:rPr>
                <w:rStyle w:val="IndexLink"/>
                <w:rtl w:val="true"/>
              </w:rPr>
              <w:t>...) (</w:t>
            </w:r>
            <w:r>
              <w:rPr>
                <w:rStyle w:val="IndexLink"/>
              </w:rPr>
              <w:t>1</w:t>
            </w:r>
            <w:r>
              <w:rPr>
                <w:rStyle w:val="IndexLink"/>
                <w:rtl w:val="true"/>
              </w:rPr>
              <w:t>)</w:t>
              <w:tab/>
            </w:r>
            <w:r>
              <w:rPr>
                <w:rStyle w:val="IndexLink"/>
              </w:rPr>
              <w:t>74</w:t>
            </w:r>
          </w:hyperlink>
        </w:p>
        <w:p>
          <w:pPr>
            <w:pStyle w:val="Contents2"/>
            <w:tabs>
              <w:tab w:val="clear" w:pos="8743"/>
              <w:tab w:val="right" w:pos="9026" w:leader="dot"/>
            </w:tabs>
            <w:rPr/>
          </w:pPr>
          <w:hyperlink w:anchor="__RefHeading___Toc5472026_2320776876">
            <w:r>
              <w:rPr>
                <w:webHidden/>
                <w:rStyle w:val="IndexLink"/>
                <w:rtl w:val="true"/>
              </w:rPr>
              <w:t>جنگ</w:t>
            </w:r>
            <w:r>
              <w:rPr>
                <w:rStyle w:val="IndexLink"/>
                <w:rtl w:val="true"/>
              </w:rPr>
              <w:tab/>
            </w:r>
            <w:r>
              <w:rPr>
                <w:rStyle w:val="IndexLink"/>
              </w:rPr>
              <w:t>74</w:t>
            </w:r>
          </w:hyperlink>
        </w:p>
        <w:p>
          <w:pPr>
            <w:pStyle w:val="Contents2"/>
            <w:tabs>
              <w:tab w:val="clear" w:pos="8743"/>
              <w:tab w:val="right" w:pos="9026" w:leader="dot"/>
            </w:tabs>
            <w:rPr/>
          </w:pPr>
          <w:hyperlink w:anchor="__RefHeading___Toc5472028_2320776876">
            <w:r>
              <w:rPr>
                <w:webHidden/>
                <w:rStyle w:val="IndexLink"/>
                <w:rtl w:val="true"/>
              </w:rPr>
              <w:t xml:space="preserve">حاشيه الروضه البهيه </w:t>
            </w:r>
            <w:r>
              <w:rPr>
                <w:rStyle w:val="IndexLink"/>
                <w:rtl w:val="true"/>
              </w:rPr>
              <w:t>(</w:t>
            </w:r>
            <w:r>
              <w:rPr>
                <w:rStyle w:val="IndexLink"/>
              </w:rPr>
              <w:t>2</w:t>
            </w:r>
            <w:r>
              <w:rPr>
                <w:rStyle w:val="IndexLink"/>
                <w:rtl w:val="true"/>
              </w:rPr>
              <w:t>)</w:t>
              <w:tab/>
            </w:r>
            <w:r>
              <w:rPr>
                <w:rStyle w:val="IndexLink"/>
              </w:rPr>
              <w:t>74</w:t>
            </w:r>
          </w:hyperlink>
        </w:p>
        <w:p>
          <w:pPr>
            <w:pStyle w:val="Contents2"/>
            <w:tabs>
              <w:tab w:val="clear" w:pos="8743"/>
              <w:tab w:val="right" w:pos="9026" w:leader="dot"/>
            </w:tabs>
            <w:rPr/>
          </w:pPr>
          <w:hyperlink w:anchor="__RefHeading___Toc5472030_2320776876">
            <w:r>
              <w:rPr>
                <w:webHidden/>
                <w:rStyle w:val="IndexLink"/>
                <w:rtl w:val="true"/>
              </w:rPr>
              <w:t>جنگ</w:t>
            </w:r>
            <w:r>
              <w:rPr>
                <w:rStyle w:val="IndexLink"/>
                <w:rtl w:val="true"/>
              </w:rPr>
              <w:tab/>
            </w:r>
            <w:r>
              <w:rPr>
                <w:rStyle w:val="IndexLink"/>
              </w:rPr>
              <w:t>75</w:t>
            </w:r>
          </w:hyperlink>
        </w:p>
        <w:p>
          <w:pPr>
            <w:pStyle w:val="Contents2"/>
            <w:tabs>
              <w:tab w:val="clear" w:pos="8743"/>
              <w:tab w:val="right" w:pos="9026" w:leader="dot"/>
            </w:tabs>
            <w:rPr/>
          </w:pPr>
          <w:hyperlink w:anchor="__RefHeading___Toc5472032_2320776876">
            <w:r>
              <w:rPr>
                <w:webHidden/>
                <w:rStyle w:val="IndexLink"/>
                <w:rtl w:val="true"/>
              </w:rPr>
              <w:t>جلاء العيون</w:t>
            </w:r>
            <w:r>
              <w:rPr>
                <w:rStyle w:val="IndexLink"/>
                <w:rtl w:val="true"/>
              </w:rPr>
              <w:t>(</w:t>
            </w:r>
            <w:r>
              <w:rPr>
                <w:rStyle w:val="IndexLink"/>
              </w:rPr>
              <w:t>1</w:t>
            </w:r>
            <w:r>
              <w:rPr>
                <w:rStyle w:val="IndexLink"/>
                <w:rtl w:val="true"/>
              </w:rPr>
              <w:t>)</w:t>
              <w:tab/>
            </w:r>
            <w:r>
              <w:rPr>
                <w:rStyle w:val="IndexLink"/>
              </w:rPr>
              <w:t>75</w:t>
            </w:r>
          </w:hyperlink>
        </w:p>
        <w:p>
          <w:pPr>
            <w:pStyle w:val="Contents2"/>
            <w:tabs>
              <w:tab w:val="clear" w:pos="8743"/>
              <w:tab w:val="right" w:pos="9026" w:leader="dot"/>
            </w:tabs>
            <w:rPr/>
          </w:pPr>
          <w:hyperlink w:anchor="__RefHeading___Toc5472034_2320776876">
            <w:r>
              <w:rPr>
                <w:webHidden/>
                <w:rStyle w:val="IndexLink"/>
                <w:rtl w:val="true"/>
              </w:rPr>
              <w:t xml:space="preserve">الحيل </w:t>
            </w:r>
            <w:r>
              <w:rPr>
                <w:rStyle w:val="IndexLink"/>
                <w:rtl w:val="true"/>
              </w:rPr>
              <w:t>(</w:t>
            </w:r>
            <w:r>
              <w:rPr>
                <w:rStyle w:val="IndexLink"/>
                <w:rtl w:val="true"/>
              </w:rPr>
              <w:t>كتاب</w:t>
            </w:r>
            <w:r>
              <w:rPr>
                <w:rStyle w:val="IndexLink"/>
                <w:rtl w:val="true"/>
              </w:rPr>
              <w:t>...)</w:t>
              <w:tab/>
            </w:r>
            <w:r>
              <w:rPr>
                <w:rStyle w:val="IndexLink"/>
              </w:rPr>
              <w:t>75</w:t>
            </w:r>
          </w:hyperlink>
        </w:p>
        <w:p>
          <w:pPr>
            <w:pStyle w:val="Contents2"/>
            <w:tabs>
              <w:tab w:val="clear" w:pos="8743"/>
              <w:tab w:val="right" w:pos="9026" w:leader="dot"/>
            </w:tabs>
            <w:rPr/>
          </w:pPr>
          <w:hyperlink w:anchor="__RefHeading___Toc5472036_2320776876">
            <w:r>
              <w:rPr>
                <w:webHidden/>
                <w:rStyle w:val="IndexLink"/>
                <w:rtl w:val="true"/>
              </w:rPr>
              <w:t xml:space="preserve">جوامع الجامع </w:t>
            </w:r>
            <w:r>
              <w:rPr>
                <w:rStyle w:val="IndexLink"/>
                <w:rtl w:val="true"/>
              </w:rPr>
              <w:t>(</w:t>
            </w:r>
            <w:r>
              <w:rPr>
                <w:rStyle w:val="IndexLink"/>
              </w:rPr>
              <w:t>2</w:t>
            </w:r>
            <w:r>
              <w:rPr>
                <w:rStyle w:val="IndexLink"/>
                <w:rtl w:val="true"/>
              </w:rPr>
              <w:t>)</w:t>
              <w:tab/>
            </w:r>
            <w:r>
              <w:rPr>
                <w:rStyle w:val="IndexLink"/>
              </w:rPr>
              <w:t>77</w:t>
            </w:r>
          </w:hyperlink>
        </w:p>
        <w:p>
          <w:pPr>
            <w:pStyle w:val="Contents2"/>
            <w:tabs>
              <w:tab w:val="clear" w:pos="8743"/>
              <w:tab w:val="right" w:pos="9026" w:leader="dot"/>
            </w:tabs>
            <w:rPr/>
          </w:pPr>
          <w:hyperlink w:anchor="__RefHeading___Toc5472038_2320776876">
            <w:r>
              <w:rPr>
                <w:webHidden/>
                <w:rStyle w:val="IndexLink"/>
                <w:rtl w:val="true"/>
              </w:rPr>
              <w:t>حاشيه حاشيه لوامع الاسرار</w:t>
            </w:r>
            <w:r>
              <w:rPr>
                <w:rStyle w:val="IndexLink"/>
                <w:rtl w:val="true"/>
              </w:rPr>
              <w:tab/>
            </w:r>
            <w:r>
              <w:rPr>
                <w:rStyle w:val="IndexLink"/>
              </w:rPr>
              <w:t>77</w:t>
            </w:r>
          </w:hyperlink>
        </w:p>
        <w:p>
          <w:pPr>
            <w:pStyle w:val="Contents2"/>
            <w:tabs>
              <w:tab w:val="clear" w:pos="8743"/>
              <w:tab w:val="right" w:pos="9026" w:leader="dot"/>
            </w:tabs>
            <w:rPr/>
          </w:pPr>
          <w:hyperlink w:anchor="__RefHeading___Toc5472040_2320776876">
            <w:r>
              <w:rPr>
                <w:webHidden/>
                <w:rStyle w:val="IndexLink"/>
                <w:rtl w:val="true"/>
              </w:rPr>
              <w:t>دره التاج لغره الدباج</w:t>
            </w:r>
            <w:r>
              <w:rPr>
                <w:rStyle w:val="IndexLink"/>
                <w:rtl w:val="true"/>
              </w:rPr>
              <w:tab/>
            </w:r>
            <w:r>
              <w:rPr>
                <w:rStyle w:val="IndexLink"/>
              </w:rPr>
              <w:t>77</w:t>
            </w:r>
          </w:hyperlink>
        </w:p>
        <w:p>
          <w:pPr>
            <w:pStyle w:val="Contents2"/>
            <w:tabs>
              <w:tab w:val="clear" w:pos="8743"/>
              <w:tab w:val="right" w:pos="9026" w:leader="dot"/>
            </w:tabs>
            <w:rPr/>
          </w:pPr>
          <w:hyperlink w:anchor="__RefHeading___Toc5472042_2320776876">
            <w:r>
              <w:rPr>
                <w:webHidden/>
                <w:rStyle w:val="IndexLink"/>
                <w:rtl w:val="true"/>
              </w:rPr>
              <w:t>جهان آرا</w:t>
            </w:r>
            <w:r>
              <w:rPr>
                <w:rStyle w:val="IndexLink"/>
                <w:rtl w:val="true"/>
              </w:rPr>
              <w:tab/>
            </w:r>
            <w:r>
              <w:rPr>
                <w:rStyle w:val="IndexLink"/>
              </w:rPr>
              <w:t>78</w:t>
            </w:r>
          </w:hyperlink>
        </w:p>
        <w:p>
          <w:pPr>
            <w:pStyle w:val="Contents2"/>
            <w:tabs>
              <w:tab w:val="clear" w:pos="8743"/>
              <w:tab w:val="right" w:pos="9026" w:leader="dot"/>
            </w:tabs>
            <w:rPr/>
          </w:pPr>
          <w:hyperlink w:anchor="__RefHeading___Toc5472044_2320776876">
            <w:r>
              <w:rPr>
                <w:webHidden/>
                <w:rStyle w:val="IndexLink"/>
                <w:rtl w:val="true"/>
              </w:rPr>
              <w:t>جمال الصالحين</w:t>
            </w:r>
            <w:r>
              <w:rPr>
                <w:rStyle w:val="IndexLink"/>
                <w:rtl w:val="true"/>
              </w:rPr>
              <w:t>(</w:t>
            </w:r>
            <w:r>
              <w:rPr>
                <w:rStyle w:val="IndexLink"/>
              </w:rPr>
              <w:t>6</w:t>
            </w:r>
            <w:r>
              <w:rPr>
                <w:rStyle w:val="IndexLink"/>
                <w:rtl w:val="true"/>
              </w:rPr>
              <w:t>)</w:t>
              <w:tab/>
            </w:r>
            <w:r>
              <w:rPr>
                <w:rStyle w:val="IndexLink"/>
              </w:rPr>
              <w:t>78</w:t>
            </w:r>
          </w:hyperlink>
        </w:p>
        <w:p>
          <w:pPr>
            <w:pStyle w:val="Contents2"/>
            <w:tabs>
              <w:tab w:val="clear" w:pos="8743"/>
              <w:tab w:val="right" w:pos="9026" w:leader="dot"/>
            </w:tabs>
            <w:rPr/>
          </w:pPr>
          <w:hyperlink w:anchor="__RefHeading___Toc5472046_2320776876">
            <w:r>
              <w:rPr>
                <w:webHidden/>
                <w:rStyle w:val="IndexLink"/>
                <w:rtl w:val="true"/>
              </w:rPr>
              <w:t xml:space="preserve">حاشيه المعالم </w:t>
            </w:r>
            <w:r>
              <w:rPr>
                <w:rStyle w:val="IndexLink"/>
                <w:rtl w:val="true"/>
              </w:rPr>
              <w:t>(</w:t>
            </w:r>
            <w:r>
              <w:rPr>
                <w:rStyle w:val="IndexLink"/>
              </w:rPr>
              <w:t>1</w:t>
            </w:r>
            <w:r>
              <w:rPr>
                <w:rStyle w:val="IndexLink"/>
                <w:rtl w:val="true"/>
              </w:rPr>
              <w:t>)</w:t>
              <w:tab/>
            </w:r>
            <w:r>
              <w:rPr>
                <w:rStyle w:val="IndexLink"/>
              </w:rPr>
              <w:t>78</w:t>
            </w:r>
          </w:hyperlink>
        </w:p>
        <w:p>
          <w:pPr>
            <w:pStyle w:val="Contents2"/>
            <w:tabs>
              <w:tab w:val="clear" w:pos="8743"/>
              <w:tab w:val="right" w:pos="9026" w:leader="dot"/>
            </w:tabs>
            <w:rPr/>
          </w:pPr>
          <w:hyperlink w:anchor="__RefHeading___Toc5472048_2320776876">
            <w:r>
              <w:rPr>
                <w:webHidden/>
                <w:rStyle w:val="IndexLink"/>
                <w:rtl w:val="true"/>
              </w:rPr>
              <w:t>حق اليقين فى اصول الدين</w:t>
            </w:r>
            <w:r>
              <w:rPr>
                <w:rStyle w:val="IndexLink"/>
                <w:rtl w:val="true"/>
              </w:rPr>
              <w:tab/>
            </w:r>
            <w:r>
              <w:rPr>
                <w:rStyle w:val="IndexLink"/>
              </w:rPr>
              <w:t>78</w:t>
            </w:r>
          </w:hyperlink>
        </w:p>
        <w:p>
          <w:pPr>
            <w:pStyle w:val="Contents2"/>
            <w:tabs>
              <w:tab w:val="clear" w:pos="8743"/>
              <w:tab w:val="right" w:pos="9026" w:leader="dot"/>
            </w:tabs>
            <w:rPr/>
          </w:pPr>
          <w:hyperlink w:anchor="__RefHeading___Toc5472050_2320776876">
            <w:r>
              <w:rPr>
                <w:webHidden/>
                <w:rStyle w:val="IndexLink"/>
                <w:rtl w:val="true"/>
              </w:rPr>
              <w:t>الحليه اللامعه من البهجه المرضيه</w:t>
            </w:r>
            <w:r>
              <w:rPr>
                <w:rStyle w:val="IndexLink"/>
                <w:rtl w:val="true"/>
              </w:rPr>
              <w:tab/>
            </w:r>
            <w:r>
              <w:rPr>
                <w:rStyle w:val="IndexLink"/>
              </w:rPr>
              <w:t>78</w:t>
            </w:r>
          </w:hyperlink>
        </w:p>
        <w:p>
          <w:pPr>
            <w:pStyle w:val="Contents2"/>
            <w:tabs>
              <w:tab w:val="clear" w:pos="8743"/>
              <w:tab w:val="right" w:pos="9026" w:leader="dot"/>
            </w:tabs>
            <w:rPr/>
          </w:pPr>
          <w:hyperlink w:anchor="__RefHeading___Toc5472052_2320776876">
            <w:r>
              <w:rPr>
                <w:webHidden/>
                <w:rStyle w:val="IndexLink"/>
                <w:rtl w:val="true"/>
              </w:rPr>
              <w:t xml:space="preserve">الحث على الذكر </w:t>
            </w:r>
            <w:r>
              <w:rPr>
                <w:rStyle w:val="IndexLink"/>
                <w:rtl w:val="true"/>
              </w:rPr>
              <w:t>(</w:t>
            </w:r>
            <w:r>
              <w:rPr>
                <w:rStyle w:val="IndexLink"/>
              </w:rPr>
              <w:t>2</w:t>
            </w:r>
            <w:r>
              <w:rPr>
                <w:rStyle w:val="IndexLink"/>
                <w:rtl w:val="true"/>
              </w:rPr>
              <w:t>)</w:t>
              <w:tab/>
            </w:r>
            <w:r>
              <w:rPr>
                <w:rStyle w:val="IndexLink"/>
              </w:rPr>
              <w:t>79</w:t>
            </w:r>
          </w:hyperlink>
        </w:p>
        <w:p>
          <w:pPr>
            <w:pStyle w:val="Contents2"/>
            <w:tabs>
              <w:tab w:val="clear" w:pos="8743"/>
              <w:tab w:val="right" w:pos="9026" w:leader="dot"/>
            </w:tabs>
            <w:rPr/>
          </w:pPr>
          <w:hyperlink w:anchor="__RefHeading___Toc5472054_2320776876">
            <w:r>
              <w:rPr>
                <w:webHidden/>
                <w:rStyle w:val="IndexLink"/>
                <w:rtl w:val="true"/>
              </w:rPr>
              <w:t>جامع الاخبار</w:t>
            </w:r>
            <w:r>
              <w:rPr>
                <w:rStyle w:val="IndexLink"/>
                <w:rtl w:val="true"/>
              </w:rPr>
              <w:t>(</w:t>
            </w:r>
            <w:r>
              <w:rPr>
                <w:rStyle w:val="IndexLink"/>
              </w:rPr>
              <w:t>4</w:t>
            </w:r>
            <w:r>
              <w:rPr>
                <w:rStyle w:val="IndexLink"/>
                <w:rtl w:val="true"/>
              </w:rPr>
              <w:t>)</w:t>
              <w:tab/>
            </w:r>
            <w:r>
              <w:rPr>
                <w:rStyle w:val="IndexLink"/>
              </w:rPr>
              <w:t>79</w:t>
            </w:r>
          </w:hyperlink>
        </w:p>
        <w:p>
          <w:pPr>
            <w:pStyle w:val="Contents2"/>
            <w:tabs>
              <w:tab w:val="clear" w:pos="8743"/>
              <w:tab w:val="right" w:pos="9026" w:leader="dot"/>
            </w:tabs>
            <w:rPr/>
          </w:pPr>
          <w:hyperlink w:anchor="__RefHeading___Toc5472056_2320776876">
            <w:r>
              <w:rPr>
                <w:webHidden/>
                <w:rStyle w:val="IndexLink"/>
                <w:rtl w:val="true"/>
              </w:rPr>
              <w:t>ديوان ولى كرمانى</w:t>
            </w:r>
            <w:r>
              <w:rPr>
                <w:rStyle w:val="IndexLink"/>
                <w:rtl w:val="true"/>
              </w:rPr>
              <w:tab/>
            </w:r>
            <w:r>
              <w:rPr>
                <w:rStyle w:val="IndexLink"/>
              </w:rPr>
              <w:t>79</w:t>
            </w:r>
          </w:hyperlink>
        </w:p>
        <w:p>
          <w:pPr>
            <w:pStyle w:val="Contents2"/>
            <w:tabs>
              <w:tab w:val="clear" w:pos="8743"/>
              <w:tab w:val="right" w:pos="9026" w:leader="dot"/>
            </w:tabs>
            <w:rPr/>
          </w:pPr>
          <w:hyperlink w:anchor="__RefHeading___Toc5472058_2320776876">
            <w:r>
              <w:rPr>
                <w:webHidden/>
                <w:rStyle w:val="IndexLink"/>
                <w:rtl w:val="true"/>
              </w:rPr>
              <w:t>حاشيه شرح آداب البحث</w:t>
            </w:r>
            <w:r>
              <w:rPr>
                <w:rStyle w:val="IndexLink"/>
                <w:rtl w:val="true"/>
              </w:rPr>
              <w:tab/>
            </w:r>
            <w:r>
              <w:rPr>
                <w:rStyle w:val="IndexLink"/>
              </w:rPr>
              <w:t>80</w:t>
            </w:r>
          </w:hyperlink>
        </w:p>
        <w:p>
          <w:pPr>
            <w:pStyle w:val="Contents2"/>
            <w:tabs>
              <w:tab w:val="clear" w:pos="8743"/>
              <w:tab w:val="right" w:pos="9026" w:leader="dot"/>
            </w:tabs>
            <w:rPr/>
          </w:pPr>
          <w:hyperlink w:anchor="__RefHeading___Toc5472060_2320776876">
            <w:r>
              <w:rPr>
                <w:webHidden/>
                <w:rStyle w:val="IndexLink"/>
                <w:rtl w:val="true"/>
              </w:rPr>
              <w:t xml:space="preserve">حاشيه تحرير القواعد المنطقيه </w:t>
            </w:r>
            <w:r>
              <w:rPr>
                <w:rStyle w:val="IndexLink"/>
                <w:rtl w:val="true"/>
              </w:rPr>
              <w:t>(</w:t>
            </w:r>
            <w:r>
              <w:rPr>
                <w:rStyle w:val="IndexLink"/>
              </w:rPr>
              <w:t>3</w:t>
            </w:r>
            <w:r>
              <w:rPr>
                <w:rStyle w:val="IndexLink"/>
                <w:rtl w:val="true"/>
              </w:rPr>
              <w:t>)</w:t>
              <w:tab/>
            </w:r>
            <w:r>
              <w:rPr>
                <w:rStyle w:val="IndexLink"/>
              </w:rPr>
              <w:t>80</w:t>
            </w:r>
          </w:hyperlink>
        </w:p>
        <w:p>
          <w:pPr>
            <w:pStyle w:val="Contents2"/>
            <w:tabs>
              <w:tab w:val="clear" w:pos="8743"/>
              <w:tab w:val="right" w:pos="9026" w:leader="dot"/>
            </w:tabs>
            <w:rPr/>
          </w:pPr>
          <w:hyperlink w:anchor="__RefHeading___Toc5472062_2320776876">
            <w:r>
              <w:rPr>
                <w:webHidden/>
                <w:rStyle w:val="IndexLink"/>
                <w:rtl w:val="true"/>
              </w:rPr>
              <w:t>ديوان الادب</w:t>
            </w:r>
            <w:r>
              <w:rPr>
                <w:rStyle w:val="IndexLink"/>
                <w:rtl w:val="true"/>
              </w:rPr>
              <w:tab/>
            </w:r>
            <w:r>
              <w:rPr>
                <w:rStyle w:val="IndexLink"/>
              </w:rPr>
              <w:t>80</w:t>
            </w:r>
          </w:hyperlink>
        </w:p>
        <w:p>
          <w:pPr>
            <w:pStyle w:val="Contents2"/>
            <w:tabs>
              <w:tab w:val="clear" w:pos="8743"/>
              <w:tab w:val="right" w:pos="9026" w:leader="dot"/>
            </w:tabs>
            <w:rPr/>
          </w:pPr>
          <w:hyperlink w:anchor="__RefHeading___Toc5472064_2320776876">
            <w:r>
              <w:rPr>
                <w:webHidden/>
                <w:rStyle w:val="IndexLink"/>
                <w:rtl w:val="true"/>
              </w:rPr>
              <w:t xml:space="preserve">جلاء الاذهان وجلاء الاحزان </w:t>
            </w:r>
            <w:r>
              <w:rPr>
                <w:rStyle w:val="IndexLink"/>
                <w:rtl w:val="true"/>
              </w:rPr>
              <w:t>(</w:t>
            </w:r>
            <w:r>
              <w:rPr>
                <w:rStyle w:val="IndexLink"/>
                <w:rtl w:val="true"/>
              </w:rPr>
              <w:t>تفسير گازر</w:t>
            </w:r>
            <w:r>
              <w:rPr>
                <w:rStyle w:val="IndexLink"/>
                <w:rtl w:val="true"/>
              </w:rPr>
              <w:t>)</w:t>
              <w:tab/>
            </w:r>
            <w:r>
              <w:rPr>
                <w:rStyle w:val="IndexLink"/>
              </w:rPr>
              <w:t>80</w:t>
            </w:r>
          </w:hyperlink>
        </w:p>
        <w:p>
          <w:pPr>
            <w:pStyle w:val="Contents2"/>
            <w:tabs>
              <w:tab w:val="clear" w:pos="8743"/>
              <w:tab w:val="right" w:pos="9026" w:leader="dot"/>
            </w:tabs>
            <w:rPr/>
          </w:pPr>
          <w:hyperlink w:anchor="__RefHeading___Toc5472066_2320776876">
            <w:r>
              <w:rPr>
                <w:webHidden/>
                <w:rStyle w:val="IndexLink"/>
                <w:rtl w:val="true"/>
              </w:rPr>
              <w:t xml:space="preserve">ديوان ظهير فاريابى </w:t>
            </w:r>
            <w:r>
              <w:rPr>
                <w:rStyle w:val="IndexLink"/>
                <w:rtl w:val="true"/>
              </w:rPr>
              <w:t>(</w:t>
            </w:r>
            <w:r>
              <w:rPr>
                <w:rStyle w:val="IndexLink"/>
              </w:rPr>
              <w:t>3</w:t>
            </w:r>
            <w:r>
              <w:rPr>
                <w:rStyle w:val="IndexLink"/>
                <w:rtl w:val="true"/>
              </w:rPr>
              <w:t>)</w:t>
              <w:tab/>
            </w:r>
            <w:r>
              <w:rPr>
                <w:rStyle w:val="IndexLink"/>
              </w:rPr>
              <w:t>81</w:t>
            </w:r>
          </w:hyperlink>
        </w:p>
        <w:p>
          <w:pPr>
            <w:pStyle w:val="Contents2"/>
            <w:tabs>
              <w:tab w:val="clear" w:pos="8743"/>
              <w:tab w:val="right" w:pos="9026" w:leader="dot"/>
            </w:tabs>
            <w:rPr/>
          </w:pPr>
          <w:hyperlink w:anchor="__RefHeading___Toc5472068_2320776876">
            <w:r>
              <w:rPr>
                <w:webHidden/>
                <w:rStyle w:val="IndexLink"/>
                <w:rtl w:val="true"/>
              </w:rPr>
              <w:t>جامع المواعظ</w:t>
            </w:r>
            <w:r>
              <w:rPr>
                <w:rStyle w:val="IndexLink"/>
                <w:rtl w:val="true"/>
              </w:rPr>
              <w:t>(</w:t>
            </w:r>
            <w:r>
              <w:rPr>
                <w:rStyle w:val="IndexLink"/>
              </w:rPr>
              <w:t>1</w:t>
            </w:r>
            <w:r>
              <w:rPr>
                <w:rStyle w:val="IndexLink"/>
                <w:rtl w:val="true"/>
              </w:rPr>
              <w:t>)</w:t>
              <w:tab/>
            </w:r>
            <w:r>
              <w:rPr>
                <w:rStyle w:val="IndexLink"/>
              </w:rPr>
              <w:t>81</w:t>
            </w:r>
          </w:hyperlink>
        </w:p>
        <w:p>
          <w:pPr>
            <w:pStyle w:val="Contents2"/>
            <w:tabs>
              <w:tab w:val="clear" w:pos="8743"/>
              <w:tab w:val="right" w:pos="9026" w:leader="dot"/>
            </w:tabs>
            <w:rPr/>
          </w:pPr>
          <w:hyperlink w:anchor="__RefHeading___Toc5472070_2320776876">
            <w:r>
              <w:rPr>
                <w:webHidden/>
                <w:rStyle w:val="IndexLink"/>
                <w:rtl w:val="true"/>
              </w:rPr>
              <w:t>الدر المنظم فى السر الاعظم</w:t>
            </w:r>
            <w:r>
              <w:rPr>
                <w:rStyle w:val="IndexLink"/>
                <w:rtl w:val="true"/>
              </w:rPr>
              <w:tab/>
            </w:r>
            <w:r>
              <w:rPr>
                <w:rStyle w:val="IndexLink"/>
              </w:rPr>
              <w:t>81</w:t>
            </w:r>
          </w:hyperlink>
        </w:p>
        <w:p>
          <w:pPr>
            <w:pStyle w:val="Contents2"/>
            <w:tabs>
              <w:tab w:val="clear" w:pos="8743"/>
              <w:tab w:val="right" w:pos="9026" w:leader="dot"/>
            </w:tabs>
            <w:rPr/>
          </w:pPr>
          <w:hyperlink w:anchor="__RefHeading___Toc5472072_2320776876">
            <w:r>
              <w:rPr>
                <w:webHidden/>
                <w:rStyle w:val="IndexLink"/>
                <w:rtl w:val="true"/>
              </w:rPr>
              <w:t>الخرايج و الجرايح</w:t>
            </w:r>
            <w:r>
              <w:rPr>
                <w:rStyle w:val="IndexLink"/>
                <w:rtl w:val="true"/>
              </w:rPr>
              <w:tab/>
            </w:r>
            <w:r>
              <w:rPr>
                <w:rStyle w:val="IndexLink"/>
              </w:rPr>
              <w:t>81</w:t>
            </w:r>
          </w:hyperlink>
        </w:p>
        <w:p>
          <w:pPr>
            <w:pStyle w:val="Contents2"/>
            <w:tabs>
              <w:tab w:val="clear" w:pos="8743"/>
              <w:tab w:val="right" w:pos="9026" w:leader="dot"/>
            </w:tabs>
            <w:rPr/>
          </w:pPr>
          <w:hyperlink w:anchor="__RefHeading___Toc5472074_2320776876">
            <w:r>
              <w:rPr>
                <w:webHidden/>
                <w:rStyle w:val="IndexLink"/>
                <w:rtl w:val="true"/>
              </w:rPr>
              <w:t xml:space="preserve">جوامع الجامع </w:t>
            </w:r>
            <w:r>
              <w:rPr>
                <w:rStyle w:val="IndexLink"/>
                <w:rtl w:val="true"/>
              </w:rPr>
              <w:t>(</w:t>
            </w:r>
            <w:r>
              <w:rPr>
                <w:rStyle w:val="IndexLink"/>
              </w:rPr>
              <w:t>9</w:t>
            </w:r>
            <w:r>
              <w:rPr>
                <w:rStyle w:val="IndexLink"/>
                <w:rtl w:val="true"/>
              </w:rPr>
              <w:t>)</w:t>
              <w:tab/>
            </w:r>
            <w:r>
              <w:rPr>
                <w:rStyle w:val="IndexLink"/>
              </w:rPr>
              <w:t>82</w:t>
            </w:r>
          </w:hyperlink>
        </w:p>
        <w:p>
          <w:pPr>
            <w:pStyle w:val="Contents2"/>
            <w:tabs>
              <w:tab w:val="clear" w:pos="8743"/>
              <w:tab w:val="right" w:pos="9026" w:leader="dot"/>
            </w:tabs>
            <w:rPr/>
          </w:pPr>
          <w:hyperlink w:anchor="__RefHeading___Toc5472076_2320776876">
            <w:r>
              <w:rPr>
                <w:webHidden/>
                <w:rStyle w:val="IndexLink"/>
                <w:rtl w:val="true"/>
              </w:rPr>
              <w:t>جامع الفوائد</w:t>
            </w:r>
            <w:r>
              <w:rPr>
                <w:rStyle w:val="IndexLink"/>
                <w:rtl w:val="true"/>
              </w:rPr>
              <w:tab/>
            </w:r>
            <w:r>
              <w:rPr>
                <w:rStyle w:val="IndexLink"/>
              </w:rPr>
              <w:t>82</w:t>
            </w:r>
          </w:hyperlink>
        </w:p>
        <w:p>
          <w:pPr>
            <w:pStyle w:val="Contents2"/>
            <w:tabs>
              <w:tab w:val="clear" w:pos="8743"/>
              <w:tab w:val="right" w:pos="9026" w:leader="dot"/>
            </w:tabs>
            <w:rPr/>
          </w:pPr>
          <w:hyperlink w:anchor="__RefHeading___Toc5472078_2320776876">
            <w:r>
              <w:rPr>
                <w:webHidden/>
                <w:rStyle w:val="IndexLink"/>
                <w:rtl w:val="true"/>
              </w:rPr>
              <w:t>الجنه الواقيه</w:t>
            </w:r>
            <w:r>
              <w:rPr>
                <w:rStyle w:val="IndexLink"/>
                <w:rtl w:val="true"/>
              </w:rPr>
              <w:tab/>
            </w:r>
            <w:r>
              <w:rPr>
                <w:rStyle w:val="IndexLink"/>
              </w:rPr>
              <w:t>82</w:t>
            </w:r>
          </w:hyperlink>
        </w:p>
        <w:p>
          <w:pPr>
            <w:pStyle w:val="Contents2"/>
            <w:tabs>
              <w:tab w:val="clear" w:pos="8743"/>
              <w:tab w:val="right" w:pos="9026" w:leader="dot"/>
            </w:tabs>
            <w:rPr/>
          </w:pPr>
          <w:hyperlink w:anchor="__RefHeading___Toc5472080_2320776876">
            <w:r>
              <w:rPr>
                <w:webHidden/>
                <w:rStyle w:val="IndexLink"/>
                <w:rtl w:val="true"/>
              </w:rPr>
              <w:t xml:space="preserve">دفع الخوف من الموت يا رفع غم الموت </w:t>
            </w:r>
            <w:r>
              <w:rPr>
                <w:rStyle w:val="IndexLink"/>
                <w:rtl w:val="true"/>
              </w:rPr>
              <w:t>(</w:t>
            </w:r>
            <w:r>
              <w:rPr>
                <w:rStyle w:val="IndexLink"/>
              </w:rPr>
              <w:t>3</w:t>
            </w:r>
            <w:r>
              <w:rPr>
                <w:rStyle w:val="IndexLink"/>
                <w:rtl w:val="true"/>
              </w:rPr>
              <w:t>)</w:t>
              <w:tab/>
            </w:r>
            <w:r>
              <w:rPr>
                <w:rStyle w:val="IndexLink"/>
              </w:rPr>
              <w:t>82</w:t>
            </w:r>
          </w:hyperlink>
        </w:p>
        <w:p>
          <w:pPr>
            <w:pStyle w:val="Contents2"/>
            <w:tabs>
              <w:tab w:val="clear" w:pos="8743"/>
              <w:tab w:val="right" w:pos="9026" w:leader="dot"/>
            </w:tabs>
            <w:rPr/>
          </w:pPr>
          <w:hyperlink w:anchor="__RefHeading___Toc5472082_2320776876">
            <w:r>
              <w:rPr>
                <w:webHidden/>
                <w:rStyle w:val="IndexLink"/>
                <w:rtl w:val="true"/>
              </w:rPr>
              <w:t xml:space="preserve">خلاصه المنهج </w:t>
            </w:r>
            <w:r>
              <w:rPr>
                <w:rStyle w:val="IndexLink"/>
                <w:rtl w:val="true"/>
              </w:rPr>
              <w:t>(</w:t>
            </w:r>
            <w:r>
              <w:rPr>
                <w:rStyle w:val="IndexLink"/>
              </w:rPr>
              <w:t>9</w:t>
            </w:r>
            <w:r>
              <w:rPr>
                <w:rStyle w:val="IndexLink"/>
                <w:rtl w:val="true"/>
              </w:rPr>
              <w:t>)</w:t>
              <w:tab/>
            </w:r>
            <w:r>
              <w:rPr>
                <w:rStyle w:val="IndexLink"/>
              </w:rPr>
              <w:t>82</w:t>
            </w:r>
          </w:hyperlink>
        </w:p>
        <w:p>
          <w:pPr>
            <w:pStyle w:val="Contents2"/>
            <w:tabs>
              <w:tab w:val="clear" w:pos="8743"/>
              <w:tab w:val="right" w:pos="9026" w:leader="dot"/>
            </w:tabs>
            <w:rPr/>
          </w:pPr>
          <w:hyperlink w:anchor="__RefHeading___Toc5472084_2320776876">
            <w:r>
              <w:rPr>
                <w:webHidden/>
                <w:rStyle w:val="IndexLink"/>
                <w:rtl w:val="true"/>
              </w:rPr>
              <w:t>حسن و دل</w:t>
            </w:r>
            <w:r>
              <w:rPr>
                <w:rStyle w:val="IndexLink"/>
                <w:rtl w:val="true"/>
              </w:rPr>
              <w:tab/>
            </w:r>
            <w:r>
              <w:rPr>
                <w:rStyle w:val="IndexLink"/>
              </w:rPr>
              <w:t>83</w:t>
            </w:r>
          </w:hyperlink>
        </w:p>
        <w:p>
          <w:pPr>
            <w:pStyle w:val="Contents2"/>
            <w:tabs>
              <w:tab w:val="clear" w:pos="8743"/>
              <w:tab w:val="right" w:pos="9026" w:leader="dot"/>
            </w:tabs>
            <w:rPr/>
          </w:pPr>
          <w:hyperlink w:anchor="__RefHeading___Toc5472086_2320776876">
            <w:r>
              <w:rPr>
                <w:webHidden/>
                <w:rStyle w:val="IndexLink"/>
                <w:rtl w:val="true"/>
              </w:rPr>
              <w:t>حاشيه تحرير القواعد المنطقيه</w:t>
            </w:r>
            <w:r>
              <w:rPr>
                <w:rStyle w:val="IndexLink"/>
                <w:rtl w:val="true"/>
              </w:rPr>
              <w:tab/>
            </w:r>
            <w:r>
              <w:rPr>
                <w:rStyle w:val="IndexLink"/>
              </w:rPr>
              <w:t>83</w:t>
            </w:r>
          </w:hyperlink>
        </w:p>
        <w:p>
          <w:pPr>
            <w:pStyle w:val="Contents2"/>
            <w:tabs>
              <w:tab w:val="clear" w:pos="8743"/>
              <w:tab w:val="right" w:pos="9026" w:leader="dot"/>
            </w:tabs>
            <w:rPr/>
          </w:pPr>
          <w:hyperlink w:anchor="__RefHeading___Toc5472088_2320776876">
            <w:r>
              <w:rPr>
                <w:webHidden/>
                <w:rStyle w:val="IndexLink"/>
                <w:rtl w:val="true"/>
              </w:rPr>
              <w:t>حياه الايمان</w:t>
            </w:r>
            <w:r>
              <w:rPr>
                <w:rStyle w:val="IndexLink"/>
                <w:rtl w:val="true"/>
              </w:rPr>
              <w:tab/>
            </w:r>
            <w:r>
              <w:rPr>
                <w:rStyle w:val="IndexLink"/>
              </w:rPr>
              <w:t>83</w:t>
            </w:r>
          </w:hyperlink>
        </w:p>
        <w:p>
          <w:pPr>
            <w:pStyle w:val="Contents2"/>
            <w:tabs>
              <w:tab w:val="clear" w:pos="8743"/>
              <w:tab w:val="right" w:pos="9026" w:leader="dot"/>
            </w:tabs>
            <w:rPr/>
          </w:pPr>
          <w:hyperlink w:anchor="__RefHeading___Toc5472090_2320776876">
            <w:r>
              <w:rPr>
                <w:webHidden/>
                <w:rStyle w:val="IndexLink"/>
                <w:rtl w:val="true"/>
              </w:rPr>
              <w:t>حاشيه انوار التنزيل</w:t>
            </w:r>
            <w:r>
              <w:rPr>
                <w:rStyle w:val="IndexLink"/>
                <w:rtl w:val="true"/>
              </w:rPr>
              <w:tab/>
            </w:r>
            <w:r>
              <w:rPr>
                <w:rStyle w:val="IndexLink"/>
              </w:rPr>
              <w:t>84</w:t>
            </w:r>
          </w:hyperlink>
        </w:p>
        <w:p>
          <w:pPr>
            <w:pStyle w:val="Contents2"/>
            <w:tabs>
              <w:tab w:val="clear" w:pos="8743"/>
              <w:tab w:val="right" w:pos="9026" w:leader="dot"/>
            </w:tabs>
            <w:rPr/>
          </w:pPr>
          <w:hyperlink w:anchor="__RefHeading___Toc5472092_2320776876">
            <w:r>
              <w:rPr>
                <w:webHidden/>
                <w:rStyle w:val="IndexLink"/>
                <w:rtl w:val="true"/>
              </w:rPr>
              <w:t xml:space="preserve">جنگ </w:t>
            </w:r>
            <w:r>
              <w:rPr>
                <w:rStyle w:val="IndexLink"/>
                <w:rtl w:val="true"/>
              </w:rPr>
              <w:t xml:space="preserve">- </w:t>
            </w:r>
            <w:r>
              <w:rPr>
                <w:rStyle w:val="IndexLink"/>
                <w:rtl w:val="true"/>
              </w:rPr>
              <w:t>جنگ</w:t>
            </w:r>
            <w:r>
              <w:rPr>
                <w:rStyle w:val="IndexLink"/>
                <w:rtl w:val="true"/>
              </w:rPr>
              <w:tab/>
            </w:r>
            <w:r>
              <w:rPr>
                <w:rStyle w:val="IndexLink"/>
              </w:rPr>
              <w:t>84</w:t>
            </w:r>
          </w:hyperlink>
        </w:p>
        <w:p>
          <w:pPr>
            <w:pStyle w:val="Contents2"/>
            <w:tabs>
              <w:tab w:val="clear" w:pos="8743"/>
              <w:tab w:val="right" w:pos="9026" w:leader="dot"/>
            </w:tabs>
            <w:rPr/>
          </w:pPr>
          <w:hyperlink w:anchor="__RefHeading___Toc5472094_2320776876">
            <w:r>
              <w:rPr>
                <w:webHidden/>
                <w:rStyle w:val="IndexLink"/>
                <w:rtl w:val="true"/>
              </w:rPr>
              <w:t>حكايت مولانا كبوترباز</w:t>
            </w:r>
            <w:r>
              <w:rPr>
                <w:rStyle w:val="IndexLink"/>
                <w:rtl w:val="true"/>
              </w:rPr>
              <w:tab/>
            </w:r>
            <w:r>
              <w:rPr>
                <w:rStyle w:val="IndexLink"/>
              </w:rPr>
              <w:t>84</w:t>
            </w:r>
          </w:hyperlink>
        </w:p>
        <w:p>
          <w:pPr>
            <w:pStyle w:val="Contents2"/>
            <w:tabs>
              <w:tab w:val="clear" w:pos="8743"/>
              <w:tab w:val="right" w:pos="9026" w:leader="dot"/>
            </w:tabs>
            <w:rPr/>
          </w:pPr>
          <w:hyperlink w:anchor="__RefHeading___Toc5472096_2320776876">
            <w:r>
              <w:rPr>
                <w:webHidden/>
                <w:rStyle w:val="IndexLink"/>
                <w:rtl w:val="true"/>
              </w:rPr>
              <w:t>حديقه المتقين فى معرفه احكام الدين لارتقاء معارج اليقين</w:t>
            </w:r>
            <w:r>
              <w:rPr>
                <w:rStyle w:val="IndexLink"/>
                <w:rtl w:val="true"/>
              </w:rPr>
              <w:tab/>
            </w:r>
            <w:r>
              <w:rPr>
                <w:rStyle w:val="IndexLink"/>
              </w:rPr>
              <w:t>85</w:t>
            </w:r>
          </w:hyperlink>
        </w:p>
        <w:p>
          <w:pPr>
            <w:pStyle w:val="Contents2"/>
            <w:tabs>
              <w:tab w:val="clear" w:pos="8743"/>
              <w:tab w:val="right" w:pos="9026" w:leader="dot"/>
            </w:tabs>
            <w:rPr/>
          </w:pPr>
          <w:hyperlink w:anchor="__RefHeading___Toc5472098_2320776876">
            <w:r>
              <w:rPr>
                <w:webHidden/>
                <w:rStyle w:val="IndexLink"/>
                <w:rtl w:val="true"/>
              </w:rPr>
              <w:t xml:space="preserve">حاشيه المطول </w:t>
            </w:r>
            <w:r>
              <w:rPr>
                <w:rStyle w:val="IndexLink"/>
                <w:rtl w:val="true"/>
              </w:rPr>
              <w:t>(</w:t>
            </w:r>
            <w:r>
              <w:rPr>
                <w:rStyle w:val="IndexLink"/>
              </w:rPr>
              <w:t>6</w:t>
            </w:r>
            <w:r>
              <w:rPr>
                <w:rStyle w:val="IndexLink"/>
                <w:rtl w:val="true"/>
              </w:rPr>
              <w:t>)</w:t>
              <w:tab/>
            </w:r>
            <w:r>
              <w:rPr>
                <w:rStyle w:val="IndexLink"/>
              </w:rPr>
              <w:t>85</w:t>
            </w:r>
          </w:hyperlink>
        </w:p>
        <w:p>
          <w:pPr>
            <w:pStyle w:val="Contents2"/>
            <w:tabs>
              <w:tab w:val="clear" w:pos="8743"/>
              <w:tab w:val="right" w:pos="9026" w:leader="dot"/>
            </w:tabs>
            <w:rPr/>
          </w:pPr>
          <w:hyperlink w:anchor="__RefHeading___Toc5472100_2320776876">
            <w:r>
              <w:rPr>
                <w:webHidden/>
                <w:rStyle w:val="IndexLink"/>
                <w:rtl w:val="true"/>
              </w:rPr>
              <w:t xml:space="preserve">حاشيه تهذيب المنطق </w:t>
            </w:r>
            <w:r>
              <w:rPr>
                <w:rStyle w:val="IndexLink"/>
                <w:rtl w:val="true"/>
              </w:rPr>
              <w:t>(</w:t>
            </w:r>
            <w:r>
              <w:rPr>
                <w:rStyle w:val="IndexLink"/>
              </w:rPr>
              <w:t>9</w:t>
            </w:r>
            <w:r>
              <w:rPr>
                <w:rStyle w:val="IndexLink"/>
                <w:rtl w:val="true"/>
              </w:rPr>
              <w:t>)</w:t>
              <w:tab/>
            </w:r>
            <w:r>
              <w:rPr>
                <w:rStyle w:val="IndexLink"/>
              </w:rPr>
              <w:t>85</w:t>
            </w:r>
          </w:hyperlink>
        </w:p>
        <w:p>
          <w:pPr>
            <w:pStyle w:val="Contents2"/>
            <w:tabs>
              <w:tab w:val="clear" w:pos="8743"/>
              <w:tab w:val="right" w:pos="9026" w:leader="dot"/>
            </w:tabs>
            <w:rPr/>
          </w:pPr>
          <w:hyperlink w:anchor="__RefHeading___Toc5472102_2320776876">
            <w:r>
              <w:rPr>
                <w:webHidden/>
                <w:rStyle w:val="IndexLink"/>
                <w:rtl w:val="true"/>
              </w:rPr>
              <w:t xml:space="preserve">حاشيه المطول </w:t>
            </w:r>
            <w:r>
              <w:rPr>
                <w:rStyle w:val="IndexLink"/>
                <w:rtl w:val="true"/>
              </w:rPr>
              <w:t>(</w:t>
            </w:r>
            <w:r>
              <w:rPr>
                <w:rStyle w:val="IndexLink"/>
              </w:rPr>
              <w:t>4</w:t>
            </w:r>
            <w:r>
              <w:rPr>
                <w:rStyle w:val="IndexLink"/>
                <w:rtl w:val="true"/>
              </w:rPr>
              <w:t>)</w:t>
              <w:tab/>
            </w:r>
            <w:r>
              <w:rPr>
                <w:rStyle w:val="IndexLink"/>
              </w:rPr>
              <w:t>85</w:t>
            </w:r>
          </w:hyperlink>
        </w:p>
        <w:p>
          <w:pPr>
            <w:pStyle w:val="Contents2"/>
            <w:tabs>
              <w:tab w:val="clear" w:pos="8743"/>
              <w:tab w:val="right" w:pos="9026" w:leader="dot"/>
            </w:tabs>
            <w:rPr/>
          </w:pPr>
          <w:hyperlink w:anchor="__RefHeading___Toc5472104_2320776876">
            <w:r>
              <w:rPr>
                <w:webHidden/>
                <w:rStyle w:val="IndexLink"/>
                <w:rtl w:val="true"/>
              </w:rPr>
              <w:t>جنگ</w:t>
            </w:r>
            <w:r>
              <w:rPr>
                <w:rStyle w:val="IndexLink"/>
                <w:rtl w:val="true"/>
              </w:rPr>
              <w:tab/>
            </w:r>
            <w:r>
              <w:rPr>
                <w:rStyle w:val="IndexLink"/>
              </w:rPr>
              <w:t>85</w:t>
            </w:r>
          </w:hyperlink>
        </w:p>
        <w:p>
          <w:pPr>
            <w:pStyle w:val="Contents2"/>
            <w:tabs>
              <w:tab w:val="clear" w:pos="8743"/>
              <w:tab w:val="right" w:pos="9026" w:leader="dot"/>
            </w:tabs>
            <w:rPr/>
          </w:pPr>
          <w:hyperlink w:anchor="__RefHeading___Toc5472106_2320776876">
            <w:r>
              <w:rPr>
                <w:webHidden/>
                <w:rStyle w:val="IndexLink"/>
                <w:rtl w:val="true"/>
              </w:rPr>
              <w:t>حاشيه حاشيه المختصر</w:t>
            </w:r>
            <w:r>
              <w:rPr>
                <w:rStyle w:val="IndexLink"/>
                <w:rtl w:val="true"/>
              </w:rPr>
              <w:tab/>
            </w:r>
            <w:r>
              <w:rPr>
                <w:rStyle w:val="IndexLink"/>
              </w:rPr>
              <w:t>86</w:t>
            </w:r>
          </w:hyperlink>
        </w:p>
        <w:p>
          <w:pPr>
            <w:pStyle w:val="Contents2"/>
            <w:tabs>
              <w:tab w:val="clear" w:pos="8743"/>
              <w:tab w:val="right" w:pos="9026" w:leader="dot"/>
            </w:tabs>
            <w:rPr/>
          </w:pPr>
          <w:hyperlink w:anchor="__RefHeading___Toc5472108_2320776876">
            <w:r>
              <w:rPr>
                <w:webHidden/>
                <w:rStyle w:val="IndexLink"/>
                <w:rtl w:val="true"/>
              </w:rPr>
              <w:t xml:space="preserve">حاشيه تحرير القواعد المنطقيه </w:t>
            </w:r>
            <w:r>
              <w:rPr>
                <w:rStyle w:val="IndexLink"/>
                <w:rtl w:val="true"/>
              </w:rPr>
              <w:t>(</w:t>
            </w:r>
            <w:r>
              <w:rPr>
                <w:rStyle w:val="IndexLink"/>
              </w:rPr>
              <w:t>12</w:t>
            </w:r>
            <w:r>
              <w:rPr>
                <w:rStyle w:val="IndexLink"/>
                <w:rtl w:val="true"/>
              </w:rPr>
              <w:t>)</w:t>
              <w:tab/>
            </w:r>
            <w:r>
              <w:rPr>
                <w:rStyle w:val="IndexLink"/>
              </w:rPr>
              <w:t>86</w:t>
            </w:r>
          </w:hyperlink>
        </w:p>
        <w:p>
          <w:pPr>
            <w:pStyle w:val="Contents2"/>
            <w:tabs>
              <w:tab w:val="clear" w:pos="8743"/>
              <w:tab w:val="right" w:pos="9026" w:leader="dot"/>
            </w:tabs>
            <w:rPr/>
          </w:pPr>
          <w:hyperlink w:anchor="__RefHeading___Toc5472110_2320776876">
            <w:r>
              <w:rPr>
                <w:webHidden/>
                <w:rStyle w:val="IndexLink"/>
                <w:rtl w:val="true"/>
              </w:rPr>
              <w:t>الجمل فى عوامل الاعراب</w:t>
            </w:r>
            <w:r>
              <w:rPr>
                <w:rStyle w:val="IndexLink"/>
                <w:rtl w:val="true"/>
              </w:rPr>
              <w:t>(</w:t>
            </w:r>
            <w:r>
              <w:rPr>
                <w:rStyle w:val="IndexLink"/>
              </w:rPr>
              <w:t>1</w:t>
            </w:r>
            <w:r>
              <w:rPr>
                <w:rStyle w:val="IndexLink"/>
                <w:rtl w:val="true"/>
              </w:rPr>
              <w:t>)</w:t>
              <w:tab/>
            </w:r>
            <w:r>
              <w:rPr>
                <w:rStyle w:val="IndexLink"/>
              </w:rPr>
              <w:t>86</w:t>
            </w:r>
          </w:hyperlink>
        </w:p>
        <w:p>
          <w:pPr>
            <w:pStyle w:val="Contents2"/>
            <w:tabs>
              <w:tab w:val="clear" w:pos="8743"/>
              <w:tab w:val="right" w:pos="9026" w:leader="dot"/>
            </w:tabs>
            <w:rPr/>
          </w:pPr>
          <w:hyperlink w:anchor="__RefHeading___Toc5472112_2320776876">
            <w:r>
              <w:rPr>
                <w:webHidden/>
                <w:rStyle w:val="IndexLink"/>
                <w:rtl w:val="true"/>
              </w:rPr>
              <w:t>جوابات الكركى</w:t>
            </w:r>
            <w:r>
              <w:rPr>
                <w:rStyle w:val="IndexLink"/>
                <w:rtl w:val="true"/>
              </w:rPr>
              <w:tab/>
            </w:r>
            <w:r>
              <w:rPr>
                <w:rStyle w:val="IndexLink"/>
              </w:rPr>
              <w:t>86</w:t>
            </w:r>
          </w:hyperlink>
        </w:p>
        <w:p>
          <w:pPr>
            <w:pStyle w:val="Contents2"/>
            <w:tabs>
              <w:tab w:val="clear" w:pos="8743"/>
              <w:tab w:val="right" w:pos="9026" w:leader="dot"/>
            </w:tabs>
            <w:rPr/>
          </w:pPr>
          <w:hyperlink w:anchor="__RefHeading___Toc5472114_2320776876">
            <w:r>
              <w:rPr>
                <w:webHidden/>
                <w:rStyle w:val="IndexLink"/>
                <w:rtl w:val="true"/>
              </w:rPr>
              <w:t>جامع العلوم</w:t>
            </w:r>
            <w:r>
              <w:rPr>
                <w:rStyle w:val="IndexLink"/>
                <w:rtl w:val="true"/>
              </w:rPr>
              <w:t>(</w:t>
            </w:r>
            <w:r>
              <w:rPr>
                <w:rStyle w:val="IndexLink"/>
              </w:rPr>
              <w:t>1</w:t>
            </w:r>
            <w:r>
              <w:rPr>
                <w:rStyle w:val="IndexLink"/>
                <w:rtl w:val="true"/>
              </w:rPr>
              <w:t>)</w:t>
              <w:tab/>
            </w:r>
            <w:r>
              <w:rPr>
                <w:rStyle w:val="IndexLink"/>
              </w:rPr>
              <w:t>86</w:t>
            </w:r>
          </w:hyperlink>
        </w:p>
        <w:p>
          <w:pPr>
            <w:pStyle w:val="Contents2"/>
            <w:tabs>
              <w:tab w:val="clear" w:pos="8743"/>
              <w:tab w:val="right" w:pos="9026" w:leader="dot"/>
            </w:tabs>
            <w:rPr/>
          </w:pPr>
          <w:hyperlink w:anchor="__RefHeading___Toc5472116_2320776876">
            <w:r>
              <w:rPr>
                <w:webHidden/>
                <w:rStyle w:val="IndexLink"/>
                <w:rtl w:val="true"/>
              </w:rPr>
              <w:t>جنات وصال</w:t>
            </w:r>
            <w:r>
              <w:rPr>
                <w:rStyle w:val="IndexLink"/>
                <w:rtl w:val="true"/>
              </w:rPr>
              <w:tab/>
            </w:r>
            <w:r>
              <w:rPr>
                <w:rStyle w:val="IndexLink"/>
              </w:rPr>
              <w:t>87</w:t>
            </w:r>
          </w:hyperlink>
        </w:p>
        <w:p>
          <w:pPr>
            <w:pStyle w:val="Contents2"/>
            <w:tabs>
              <w:tab w:val="clear" w:pos="8743"/>
              <w:tab w:val="right" w:pos="9026" w:leader="dot"/>
            </w:tabs>
            <w:rPr/>
          </w:pPr>
          <w:hyperlink w:anchor="__RefHeading___Toc5472118_2320776876">
            <w:r>
              <w:rPr>
                <w:webHidden/>
                <w:rStyle w:val="IndexLink"/>
                <w:rtl w:val="true"/>
              </w:rPr>
              <w:t>جمع مختصر</w:t>
            </w:r>
            <w:r>
              <w:rPr>
                <w:rStyle w:val="IndexLink"/>
                <w:rtl w:val="true"/>
              </w:rPr>
              <w:t xml:space="preserve">- </w:t>
            </w:r>
            <w:r>
              <w:rPr>
                <w:rStyle w:val="IndexLink"/>
                <w:rtl w:val="true"/>
              </w:rPr>
              <w:t xml:space="preserve">آنرا </w:t>
            </w:r>
            <w:r>
              <w:rPr>
                <w:rStyle w:val="IndexLink"/>
                <w:rtl w:val="true"/>
              </w:rPr>
              <w:t xml:space="preserve">" </w:t>
            </w:r>
            <w:r>
              <w:rPr>
                <w:rStyle w:val="IndexLink"/>
                <w:rtl w:val="true"/>
              </w:rPr>
              <w:t xml:space="preserve">مختصر وحيد </w:t>
            </w:r>
            <w:r>
              <w:rPr>
                <w:rStyle w:val="IndexLink"/>
                <w:rtl w:val="true"/>
              </w:rPr>
              <w:t xml:space="preserve">" </w:t>
            </w:r>
            <w:r>
              <w:rPr>
                <w:rStyle w:val="IndexLink"/>
                <w:rtl w:val="true"/>
              </w:rPr>
              <w:t>نيز گويند</w:t>
            </w:r>
            <w:r>
              <w:rPr>
                <w:rStyle w:val="IndexLink"/>
                <w:rtl w:val="true"/>
              </w:rPr>
              <w:t>(</w:t>
            </w:r>
            <w:r>
              <w:rPr>
                <w:rStyle w:val="IndexLink"/>
              </w:rPr>
              <w:t>1</w:t>
            </w:r>
            <w:r>
              <w:rPr>
                <w:rStyle w:val="IndexLink"/>
                <w:rtl w:val="true"/>
              </w:rPr>
              <w:t>)</w:t>
              <w:tab/>
            </w:r>
            <w:r>
              <w:rPr>
                <w:rStyle w:val="IndexLink"/>
              </w:rPr>
              <w:t>87</w:t>
            </w:r>
          </w:hyperlink>
        </w:p>
        <w:p>
          <w:pPr>
            <w:pStyle w:val="Contents2"/>
            <w:tabs>
              <w:tab w:val="clear" w:pos="8743"/>
              <w:tab w:val="right" w:pos="9026" w:leader="dot"/>
            </w:tabs>
            <w:rPr/>
          </w:pPr>
          <w:hyperlink w:anchor="__RefHeading___Toc5472120_2320776876">
            <w:r>
              <w:rPr>
                <w:webHidden/>
                <w:rStyle w:val="IndexLink"/>
                <w:rtl w:val="true"/>
              </w:rPr>
              <w:t>حاشيه شرح الهدايه</w:t>
            </w:r>
            <w:r>
              <w:rPr>
                <w:rStyle w:val="IndexLink"/>
                <w:rtl w:val="true"/>
              </w:rPr>
              <w:tab/>
            </w:r>
            <w:r>
              <w:rPr>
                <w:rStyle w:val="IndexLink"/>
              </w:rPr>
              <w:t>87</w:t>
            </w:r>
          </w:hyperlink>
        </w:p>
        <w:p>
          <w:pPr>
            <w:pStyle w:val="Contents2"/>
            <w:tabs>
              <w:tab w:val="clear" w:pos="8743"/>
              <w:tab w:val="right" w:pos="9026" w:leader="dot"/>
            </w:tabs>
            <w:rPr/>
          </w:pPr>
          <w:hyperlink w:anchor="__RefHeading___Toc5472122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7</w:t>
            </w:r>
            <w:r>
              <w:rPr>
                <w:rStyle w:val="IndexLink"/>
                <w:rtl w:val="true"/>
              </w:rPr>
              <w:t>)</w:t>
              <w:tab/>
            </w:r>
            <w:r>
              <w:rPr>
                <w:rStyle w:val="IndexLink"/>
              </w:rPr>
              <w:t>87</w:t>
            </w:r>
          </w:hyperlink>
        </w:p>
        <w:p>
          <w:pPr>
            <w:pStyle w:val="Contents2"/>
            <w:tabs>
              <w:tab w:val="clear" w:pos="8743"/>
              <w:tab w:val="right" w:pos="9026" w:leader="dot"/>
            </w:tabs>
            <w:rPr/>
          </w:pPr>
          <w:hyperlink w:anchor="__RefHeading___Toc5472124_2320776876">
            <w:r>
              <w:rPr>
                <w:webHidden/>
                <w:rStyle w:val="IndexLink"/>
                <w:rtl w:val="true"/>
              </w:rPr>
              <w:t>حاشيه شرح الهدايه</w:t>
            </w:r>
            <w:r>
              <w:rPr>
                <w:rStyle w:val="IndexLink"/>
                <w:rtl w:val="true"/>
              </w:rPr>
              <w:tab/>
            </w:r>
            <w:r>
              <w:rPr>
                <w:rStyle w:val="IndexLink"/>
              </w:rPr>
              <w:t>87</w:t>
            </w:r>
          </w:hyperlink>
        </w:p>
        <w:p>
          <w:pPr>
            <w:pStyle w:val="Contents2"/>
            <w:tabs>
              <w:tab w:val="clear" w:pos="8743"/>
              <w:tab w:val="right" w:pos="9026" w:leader="dot"/>
            </w:tabs>
            <w:rPr/>
          </w:pPr>
          <w:hyperlink w:anchor="__RefHeading___Toc5472126_2320776876">
            <w:r>
              <w:rPr>
                <w:webHidden/>
                <w:rStyle w:val="IndexLink"/>
                <w:rtl w:val="true"/>
              </w:rPr>
              <w:t>حاشيه الاستبصار</w:t>
            </w:r>
            <w:r>
              <w:rPr>
                <w:rStyle w:val="IndexLink"/>
                <w:rtl w:val="true"/>
              </w:rPr>
              <w:tab/>
            </w:r>
            <w:r>
              <w:rPr>
                <w:rStyle w:val="IndexLink"/>
              </w:rPr>
              <w:t>88</w:t>
            </w:r>
          </w:hyperlink>
        </w:p>
        <w:p>
          <w:pPr>
            <w:pStyle w:val="Contents2"/>
            <w:tabs>
              <w:tab w:val="clear" w:pos="8743"/>
              <w:tab w:val="right" w:pos="9026" w:leader="dot"/>
            </w:tabs>
            <w:rPr/>
          </w:pPr>
          <w:hyperlink w:anchor="__RefHeading___Toc5472128_2320776876">
            <w:r>
              <w:rPr>
                <w:webHidden/>
                <w:rStyle w:val="IndexLink"/>
                <w:rtl w:val="true"/>
              </w:rPr>
              <w:t xml:space="preserve">الجواهر السنيه فى الاحاديث القدسيه </w:t>
            </w:r>
            <w:r>
              <w:rPr>
                <w:rStyle w:val="IndexLink"/>
                <w:rtl w:val="true"/>
              </w:rPr>
              <w:t>(</w:t>
            </w:r>
            <w:r>
              <w:rPr>
                <w:rStyle w:val="IndexLink"/>
              </w:rPr>
              <w:t>2</w:t>
            </w:r>
            <w:r>
              <w:rPr>
                <w:rStyle w:val="IndexLink"/>
                <w:rtl w:val="true"/>
              </w:rPr>
              <w:t>)</w:t>
              <w:tab/>
            </w:r>
            <w:r>
              <w:rPr>
                <w:rStyle w:val="IndexLink"/>
              </w:rPr>
              <w:t>88</w:t>
            </w:r>
          </w:hyperlink>
        </w:p>
        <w:p>
          <w:pPr>
            <w:pStyle w:val="Contents2"/>
            <w:tabs>
              <w:tab w:val="clear" w:pos="8743"/>
              <w:tab w:val="right" w:pos="9026" w:leader="dot"/>
            </w:tabs>
            <w:rPr/>
          </w:pPr>
          <w:hyperlink w:anchor="__RefHeading___Toc5472130_2320776876">
            <w:r>
              <w:rPr>
                <w:webHidden/>
                <w:rStyle w:val="IndexLink"/>
                <w:rtl w:val="true"/>
              </w:rPr>
              <w:t xml:space="preserve">حاشيه شرح التجريد </w:t>
            </w:r>
            <w:r>
              <w:rPr>
                <w:rStyle w:val="IndexLink"/>
                <w:rtl w:val="true"/>
              </w:rPr>
              <w:t>(</w:t>
            </w:r>
            <w:r>
              <w:rPr>
                <w:rStyle w:val="IndexLink"/>
              </w:rPr>
              <w:t>6</w:t>
            </w:r>
            <w:r>
              <w:rPr>
                <w:rStyle w:val="IndexLink"/>
                <w:rtl w:val="true"/>
              </w:rPr>
              <w:t>)</w:t>
              <w:tab/>
            </w:r>
            <w:r>
              <w:rPr>
                <w:rStyle w:val="IndexLink"/>
              </w:rPr>
              <w:t>88</w:t>
            </w:r>
          </w:hyperlink>
        </w:p>
        <w:p>
          <w:pPr>
            <w:pStyle w:val="Contents2"/>
            <w:tabs>
              <w:tab w:val="clear" w:pos="8743"/>
              <w:tab w:val="right" w:pos="9026" w:leader="dot"/>
            </w:tabs>
            <w:rPr/>
          </w:pPr>
          <w:hyperlink w:anchor="__RefHeading___Toc5472132_2320776876">
            <w:r>
              <w:rPr>
                <w:webHidden/>
                <w:rStyle w:val="IndexLink"/>
                <w:rtl w:val="true"/>
              </w:rPr>
              <w:t xml:space="preserve">حاشيه تحرير القواعد المنطقيه </w:t>
            </w:r>
            <w:r>
              <w:rPr>
                <w:rStyle w:val="IndexLink"/>
                <w:rtl w:val="true"/>
              </w:rPr>
              <w:t>(</w:t>
            </w:r>
            <w:r>
              <w:rPr>
                <w:rStyle w:val="IndexLink"/>
              </w:rPr>
              <w:t>13</w:t>
            </w:r>
            <w:r>
              <w:rPr>
                <w:rStyle w:val="IndexLink"/>
                <w:rtl w:val="true"/>
              </w:rPr>
              <w:t>)</w:t>
              <w:tab/>
            </w:r>
            <w:r>
              <w:rPr>
                <w:rStyle w:val="IndexLink"/>
              </w:rPr>
              <w:t>88</w:t>
            </w:r>
          </w:hyperlink>
        </w:p>
        <w:p>
          <w:pPr>
            <w:pStyle w:val="Contents2"/>
            <w:tabs>
              <w:tab w:val="clear" w:pos="8743"/>
              <w:tab w:val="right" w:pos="9026" w:leader="dot"/>
            </w:tabs>
            <w:rPr/>
          </w:pPr>
          <w:hyperlink w:anchor="__RefHeading___Toc5472134_2320776876">
            <w:r>
              <w:rPr>
                <w:webHidden/>
                <w:rStyle w:val="IndexLink"/>
                <w:rtl w:val="true"/>
              </w:rPr>
              <w:t xml:space="preserve">حج </w:t>
            </w:r>
            <w:r>
              <w:rPr>
                <w:rStyle w:val="IndexLink"/>
                <w:rtl w:val="true"/>
              </w:rPr>
              <w:t>(</w:t>
            </w:r>
            <w:r>
              <w:rPr>
                <w:rStyle w:val="IndexLink"/>
                <w:rtl w:val="true"/>
              </w:rPr>
              <w:t>رساله در آداب و اعمال</w:t>
            </w:r>
            <w:r>
              <w:rPr>
                <w:rStyle w:val="IndexLink"/>
                <w:rtl w:val="true"/>
              </w:rPr>
              <w:t>...)</w:t>
              <w:tab/>
            </w:r>
            <w:r>
              <w:rPr>
                <w:rStyle w:val="IndexLink"/>
              </w:rPr>
              <w:t>89</w:t>
            </w:r>
          </w:hyperlink>
        </w:p>
        <w:p>
          <w:pPr>
            <w:pStyle w:val="Contents2"/>
            <w:tabs>
              <w:tab w:val="clear" w:pos="8743"/>
              <w:tab w:val="right" w:pos="9026" w:leader="dot"/>
            </w:tabs>
            <w:rPr/>
          </w:pPr>
          <w:hyperlink w:anchor="__RefHeading___Toc5472136_2320776876">
            <w:r>
              <w:rPr>
                <w:webHidden/>
                <w:rStyle w:val="IndexLink"/>
                <w:rtl w:val="true"/>
              </w:rPr>
              <w:t>جنگ</w:t>
            </w:r>
            <w:r>
              <w:rPr>
                <w:rStyle w:val="IndexLink"/>
                <w:rtl w:val="true"/>
              </w:rPr>
              <w:tab/>
            </w:r>
            <w:r>
              <w:rPr>
                <w:rStyle w:val="IndexLink"/>
              </w:rPr>
              <w:t>89</w:t>
            </w:r>
          </w:hyperlink>
        </w:p>
        <w:p>
          <w:pPr>
            <w:pStyle w:val="Contents2"/>
            <w:tabs>
              <w:tab w:val="clear" w:pos="8743"/>
              <w:tab w:val="right" w:pos="9026" w:leader="dot"/>
            </w:tabs>
            <w:rPr/>
          </w:pPr>
          <w:hyperlink w:anchor="__RefHeading___Toc5472138_2320776876">
            <w:r>
              <w:rPr>
                <w:webHidden/>
                <w:rStyle w:val="IndexLink"/>
                <w:rtl w:val="true"/>
              </w:rPr>
              <w:t>جنگ</w:t>
            </w:r>
            <w:r>
              <w:rPr>
                <w:rStyle w:val="IndexLink"/>
                <w:rtl w:val="true"/>
              </w:rPr>
              <w:tab/>
            </w:r>
            <w:r>
              <w:rPr>
                <w:rStyle w:val="IndexLink"/>
              </w:rPr>
              <w:t>89</w:t>
            </w:r>
          </w:hyperlink>
        </w:p>
        <w:p>
          <w:pPr>
            <w:pStyle w:val="Contents2"/>
            <w:tabs>
              <w:tab w:val="clear" w:pos="8743"/>
              <w:tab w:val="right" w:pos="9026" w:leader="dot"/>
            </w:tabs>
            <w:rPr/>
          </w:pPr>
          <w:hyperlink w:anchor="__RefHeading___Toc5472140_2320776876">
            <w:r>
              <w:rPr>
                <w:webHidden/>
                <w:rStyle w:val="IndexLink"/>
                <w:rtl w:val="true"/>
              </w:rPr>
              <w:t>جامع الستين</w:t>
            </w:r>
            <w:r>
              <w:rPr>
                <w:rStyle w:val="IndexLink"/>
                <w:rtl w:val="true"/>
              </w:rPr>
              <w:tab/>
            </w:r>
            <w:r>
              <w:rPr>
                <w:rStyle w:val="IndexLink"/>
              </w:rPr>
              <w:t>89</w:t>
            </w:r>
          </w:hyperlink>
        </w:p>
        <w:p>
          <w:pPr>
            <w:pStyle w:val="Contents2"/>
            <w:tabs>
              <w:tab w:val="clear" w:pos="8743"/>
              <w:tab w:val="right" w:pos="9026" w:leader="dot"/>
            </w:tabs>
            <w:rPr/>
          </w:pPr>
          <w:hyperlink w:anchor="__RefHeading___Toc5472142_2320776876">
            <w:r>
              <w:rPr>
                <w:webHidden/>
                <w:rStyle w:val="IndexLink"/>
                <w:rtl w:val="true"/>
              </w:rPr>
              <w:t>جنت ونار</w:t>
            </w:r>
            <w:r>
              <w:rPr>
                <w:rStyle w:val="IndexLink"/>
                <w:rtl w:val="true"/>
              </w:rPr>
              <w:tab/>
            </w:r>
            <w:r>
              <w:rPr>
                <w:rStyle w:val="IndexLink"/>
              </w:rPr>
              <w:t>90</w:t>
            </w:r>
          </w:hyperlink>
        </w:p>
        <w:p>
          <w:pPr>
            <w:pStyle w:val="Contents2"/>
            <w:tabs>
              <w:tab w:val="clear" w:pos="8743"/>
              <w:tab w:val="right" w:pos="9026" w:leader="dot"/>
            </w:tabs>
            <w:rPr/>
          </w:pPr>
          <w:hyperlink w:anchor="__RefHeading___Toc5472144_2320776876">
            <w:r>
              <w:rPr>
                <w:webHidden/>
                <w:rStyle w:val="IndexLink"/>
                <w:rtl w:val="true"/>
              </w:rPr>
              <w:t xml:space="preserve">حاشيه الفوائد الضيائيه </w:t>
            </w:r>
            <w:r>
              <w:rPr>
                <w:rStyle w:val="IndexLink"/>
                <w:rtl w:val="true"/>
              </w:rPr>
              <w:t>(</w:t>
            </w:r>
            <w:r>
              <w:rPr>
                <w:rStyle w:val="IndexLink"/>
              </w:rPr>
              <w:t>3</w:t>
            </w:r>
            <w:r>
              <w:rPr>
                <w:rStyle w:val="IndexLink"/>
                <w:rtl w:val="true"/>
              </w:rPr>
              <w:t>)</w:t>
              <w:tab/>
            </w:r>
            <w:r>
              <w:rPr>
                <w:rStyle w:val="IndexLink"/>
              </w:rPr>
              <w:t>90</w:t>
            </w:r>
          </w:hyperlink>
        </w:p>
        <w:p>
          <w:pPr>
            <w:pStyle w:val="Contents2"/>
            <w:tabs>
              <w:tab w:val="clear" w:pos="8743"/>
              <w:tab w:val="right" w:pos="9026" w:leader="dot"/>
            </w:tabs>
            <w:rPr/>
          </w:pPr>
          <w:hyperlink w:anchor="__RefHeading___Toc5472146_2320776876">
            <w:r>
              <w:rPr>
                <w:webHidden/>
                <w:rStyle w:val="IndexLink"/>
                <w:rtl w:val="true"/>
              </w:rPr>
              <w:t>جنگ</w:t>
            </w:r>
            <w:r>
              <w:rPr>
                <w:rStyle w:val="IndexLink"/>
                <w:rtl w:val="true"/>
              </w:rPr>
              <w:tab/>
            </w:r>
            <w:r>
              <w:rPr>
                <w:rStyle w:val="IndexLink"/>
              </w:rPr>
              <w:t>90</w:t>
            </w:r>
          </w:hyperlink>
        </w:p>
        <w:p>
          <w:pPr>
            <w:pStyle w:val="Contents2"/>
            <w:tabs>
              <w:tab w:val="clear" w:pos="8743"/>
              <w:tab w:val="right" w:pos="9026" w:leader="dot"/>
            </w:tabs>
            <w:rPr/>
          </w:pPr>
          <w:hyperlink w:anchor="__RefHeading___Toc5472148_2320776876">
            <w:r>
              <w:rPr>
                <w:webHidden/>
                <w:rStyle w:val="IndexLink"/>
                <w:rtl w:val="true"/>
              </w:rPr>
              <w:t>الجمع بين رايى الحكيمين</w:t>
            </w:r>
            <w:r>
              <w:rPr>
                <w:rStyle w:val="IndexLink"/>
                <w:rtl w:val="true"/>
              </w:rPr>
              <w:t>(</w:t>
            </w:r>
            <w:r>
              <w:rPr>
                <w:rStyle w:val="IndexLink"/>
              </w:rPr>
              <w:t>2</w:t>
            </w:r>
            <w:r>
              <w:rPr>
                <w:rStyle w:val="IndexLink"/>
                <w:rtl w:val="true"/>
              </w:rPr>
              <w:t>)</w:t>
              <w:tab/>
            </w:r>
            <w:r>
              <w:rPr>
                <w:rStyle w:val="IndexLink"/>
              </w:rPr>
              <w:t>91</w:t>
            </w:r>
          </w:hyperlink>
        </w:p>
        <w:p>
          <w:pPr>
            <w:pStyle w:val="Contents2"/>
            <w:tabs>
              <w:tab w:val="clear" w:pos="8743"/>
              <w:tab w:val="right" w:pos="9026" w:leader="dot"/>
            </w:tabs>
            <w:rPr/>
          </w:pPr>
          <w:hyperlink w:anchor="__RefHeading___Toc5472150_2320776876">
            <w:r>
              <w:rPr>
                <w:webHidden/>
                <w:rStyle w:val="IndexLink"/>
                <w:rtl w:val="true"/>
              </w:rPr>
              <w:t xml:space="preserve">جوامع الجامع </w:t>
            </w:r>
            <w:r>
              <w:rPr>
                <w:rStyle w:val="IndexLink"/>
                <w:rtl w:val="true"/>
              </w:rPr>
              <w:t>(</w:t>
            </w:r>
            <w:r>
              <w:rPr>
                <w:rStyle w:val="IndexLink"/>
              </w:rPr>
              <w:t>6</w:t>
            </w:r>
            <w:r>
              <w:rPr>
                <w:rStyle w:val="IndexLink"/>
                <w:rtl w:val="true"/>
              </w:rPr>
              <w:t>)</w:t>
              <w:tab/>
            </w:r>
            <w:r>
              <w:rPr>
                <w:rStyle w:val="IndexLink"/>
              </w:rPr>
              <w:t>91</w:t>
            </w:r>
          </w:hyperlink>
        </w:p>
        <w:p>
          <w:pPr>
            <w:pStyle w:val="Contents2"/>
            <w:tabs>
              <w:tab w:val="clear" w:pos="8743"/>
              <w:tab w:val="right" w:pos="9026" w:leader="dot"/>
            </w:tabs>
            <w:rPr/>
          </w:pPr>
          <w:hyperlink w:anchor="__RefHeading___Toc5472152_2320776876">
            <w:r>
              <w:rPr>
                <w:webHidden/>
                <w:rStyle w:val="IndexLink"/>
                <w:rtl w:val="true"/>
              </w:rPr>
              <w:t>جواهر النظام من كلام الوصى و الامام</w:t>
            </w:r>
            <w:r>
              <w:rPr>
                <w:rStyle w:val="IndexLink"/>
                <w:rtl w:val="true"/>
              </w:rPr>
              <w:tab/>
            </w:r>
            <w:r>
              <w:rPr>
                <w:rStyle w:val="IndexLink"/>
              </w:rPr>
              <w:t>91</w:t>
            </w:r>
          </w:hyperlink>
        </w:p>
        <w:p>
          <w:pPr>
            <w:pStyle w:val="Contents2"/>
            <w:tabs>
              <w:tab w:val="clear" w:pos="8743"/>
              <w:tab w:val="right" w:pos="9026" w:leader="dot"/>
            </w:tabs>
            <w:rPr/>
          </w:pPr>
          <w:hyperlink w:anchor="__RefHeading___Toc5472154_2320776876">
            <w:r>
              <w:rPr>
                <w:webHidden/>
                <w:rStyle w:val="IndexLink"/>
                <w:rtl w:val="true"/>
              </w:rPr>
              <w:t>حاشيه اثبات الواجب</w:t>
            </w:r>
            <w:r>
              <w:rPr>
                <w:rStyle w:val="IndexLink"/>
                <w:rtl w:val="true"/>
              </w:rPr>
              <w:tab/>
            </w:r>
            <w:r>
              <w:rPr>
                <w:rStyle w:val="IndexLink"/>
              </w:rPr>
              <w:t>91</w:t>
            </w:r>
          </w:hyperlink>
        </w:p>
        <w:p>
          <w:pPr>
            <w:pStyle w:val="Contents2"/>
            <w:tabs>
              <w:tab w:val="clear" w:pos="8743"/>
              <w:tab w:val="right" w:pos="9026" w:leader="dot"/>
            </w:tabs>
            <w:rPr/>
          </w:pPr>
          <w:hyperlink w:anchor="__RefHeading___Toc5472156_2320776876">
            <w:r>
              <w:rPr>
                <w:webHidden/>
                <w:rStyle w:val="IndexLink"/>
                <w:rtl w:val="true"/>
              </w:rPr>
              <w:t xml:space="preserve">حاشيه تحرير القواعد المنطقيه </w:t>
            </w:r>
            <w:r>
              <w:rPr>
                <w:rStyle w:val="IndexLink"/>
                <w:rtl w:val="true"/>
              </w:rPr>
              <w:t>(</w:t>
            </w:r>
            <w:r>
              <w:rPr>
                <w:rStyle w:val="IndexLink"/>
              </w:rPr>
              <w:t>11</w:t>
            </w:r>
            <w:r>
              <w:rPr>
                <w:rStyle w:val="IndexLink"/>
                <w:rtl w:val="true"/>
              </w:rPr>
              <w:t>)</w:t>
              <w:tab/>
            </w:r>
            <w:r>
              <w:rPr>
                <w:rStyle w:val="IndexLink"/>
              </w:rPr>
              <w:t>92</w:t>
            </w:r>
          </w:hyperlink>
        </w:p>
        <w:p>
          <w:pPr>
            <w:pStyle w:val="Contents2"/>
            <w:tabs>
              <w:tab w:val="clear" w:pos="8743"/>
              <w:tab w:val="right" w:pos="9026" w:leader="dot"/>
            </w:tabs>
            <w:rPr/>
          </w:pPr>
          <w:hyperlink w:anchor="__RefHeading___Toc5472158_2320776876">
            <w:r>
              <w:rPr>
                <w:webHidden/>
                <w:rStyle w:val="IndexLink"/>
                <w:rtl w:val="true"/>
              </w:rPr>
              <w:t xml:space="preserve">حاشيه تهذيب المنطق </w:t>
            </w:r>
            <w:r>
              <w:rPr>
                <w:rStyle w:val="IndexLink"/>
                <w:rtl w:val="true"/>
              </w:rPr>
              <w:t>(</w:t>
            </w:r>
            <w:r>
              <w:rPr>
                <w:rStyle w:val="IndexLink"/>
              </w:rPr>
              <w:t>4</w:t>
            </w:r>
            <w:r>
              <w:rPr>
                <w:rStyle w:val="IndexLink"/>
                <w:rtl w:val="true"/>
              </w:rPr>
              <w:t>)</w:t>
              <w:tab/>
            </w:r>
            <w:r>
              <w:rPr>
                <w:rStyle w:val="IndexLink"/>
              </w:rPr>
              <w:t>92</w:t>
            </w:r>
          </w:hyperlink>
        </w:p>
        <w:p>
          <w:pPr>
            <w:pStyle w:val="Contents2"/>
            <w:tabs>
              <w:tab w:val="clear" w:pos="8743"/>
              <w:tab w:val="right" w:pos="9026" w:leader="dot"/>
            </w:tabs>
            <w:rPr/>
          </w:pPr>
          <w:hyperlink w:anchor="__RefHeading___Toc5472160_2320776876">
            <w:r>
              <w:rPr>
                <w:webHidden/>
                <w:rStyle w:val="IndexLink"/>
                <w:rtl w:val="true"/>
              </w:rPr>
              <w:t xml:space="preserve">حاشيه حاشيه تهذيب المنطق </w:t>
            </w:r>
            <w:r>
              <w:rPr>
                <w:rStyle w:val="IndexLink"/>
                <w:rtl w:val="true"/>
              </w:rPr>
              <w:t>(</w:t>
            </w:r>
            <w:r>
              <w:rPr>
                <w:rStyle w:val="IndexLink"/>
              </w:rPr>
              <w:t>3</w:t>
            </w:r>
            <w:r>
              <w:rPr>
                <w:rStyle w:val="IndexLink"/>
                <w:rtl w:val="true"/>
              </w:rPr>
              <w:t>)</w:t>
              <w:tab/>
            </w:r>
            <w:r>
              <w:rPr>
                <w:rStyle w:val="IndexLink"/>
              </w:rPr>
              <w:t>92</w:t>
            </w:r>
          </w:hyperlink>
        </w:p>
        <w:p>
          <w:pPr>
            <w:pStyle w:val="Contents2"/>
            <w:tabs>
              <w:tab w:val="clear" w:pos="8743"/>
              <w:tab w:val="right" w:pos="9026" w:leader="dot"/>
            </w:tabs>
            <w:rPr/>
          </w:pPr>
          <w:hyperlink w:anchor="__RefHeading___Toc5472162_2320776876">
            <w:r>
              <w:rPr>
                <w:webHidden/>
                <w:rStyle w:val="IndexLink"/>
                <w:rtl w:val="true"/>
              </w:rPr>
              <w:t>حاشيه تحرير القواعد المنطقيه</w:t>
            </w:r>
            <w:r>
              <w:rPr>
                <w:rStyle w:val="IndexLink"/>
                <w:rtl w:val="true"/>
              </w:rPr>
              <w:tab/>
            </w:r>
            <w:r>
              <w:rPr>
                <w:rStyle w:val="IndexLink"/>
              </w:rPr>
              <w:t>92</w:t>
            </w:r>
          </w:hyperlink>
        </w:p>
        <w:p>
          <w:pPr>
            <w:pStyle w:val="Contents2"/>
            <w:tabs>
              <w:tab w:val="clear" w:pos="8743"/>
              <w:tab w:val="right" w:pos="9026" w:leader="dot"/>
            </w:tabs>
            <w:rPr/>
          </w:pPr>
          <w:hyperlink w:anchor="__RefHeading___Toc5472164_2320776876">
            <w:r>
              <w:rPr>
                <w:webHidden/>
                <w:rStyle w:val="IndexLink"/>
                <w:rtl w:val="true"/>
              </w:rPr>
              <w:t>ديوان قطران تبريزى</w:t>
            </w:r>
            <w:r>
              <w:rPr>
                <w:rStyle w:val="IndexLink"/>
                <w:rtl w:val="true"/>
              </w:rPr>
              <w:tab/>
            </w:r>
            <w:r>
              <w:rPr>
                <w:rStyle w:val="IndexLink"/>
              </w:rPr>
              <w:t>93</w:t>
            </w:r>
          </w:hyperlink>
        </w:p>
        <w:p>
          <w:pPr>
            <w:pStyle w:val="Contents2"/>
            <w:tabs>
              <w:tab w:val="clear" w:pos="8743"/>
              <w:tab w:val="right" w:pos="9026" w:leader="dot"/>
            </w:tabs>
            <w:rPr/>
          </w:pPr>
          <w:hyperlink w:anchor="__RefHeading___Toc5472166_2320776876">
            <w:r>
              <w:rPr>
                <w:webHidden/>
                <w:rStyle w:val="IndexLink"/>
                <w:rtl w:val="true"/>
              </w:rPr>
              <w:t>حاشيه شرح آداب البحث</w:t>
            </w:r>
            <w:r>
              <w:rPr>
                <w:rStyle w:val="IndexLink"/>
                <w:rtl w:val="true"/>
              </w:rPr>
              <w:tab/>
            </w:r>
            <w:r>
              <w:rPr>
                <w:rStyle w:val="IndexLink"/>
              </w:rPr>
              <w:t>93</w:t>
            </w:r>
          </w:hyperlink>
        </w:p>
        <w:p>
          <w:pPr>
            <w:pStyle w:val="Contents2"/>
            <w:tabs>
              <w:tab w:val="clear" w:pos="8743"/>
              <w:tab w:val="right" w:pos="9026" w:leader="dot"/>
            </w:tabs>
            <w:rPr/>
          </w:pPr>
          <w:hyperlink w:anchor="__RefHeading___Toc5472168_2320776876">
            <w:r>
              <w:rPr>
                <w:webHidden/>
                <w:rStyle w:val="IndexLink"/>
                <w:rtl w:val="true"/>
              </w:rPr>
              <w:t>جامع الشتات</w:t>
            </w:r>
            <w:r>
              <w:rPr>
                <w:rStyle w:val="IndexLink"/>
                <w:rtl w:val="true"/>
              </w:rPr>
              <w:t>(</w:t>
            </w:r>
            <w:r>
              <w:rPr>
                <w:rStyle w:val="IndexLink"/>
              </w:rPr>
              <w:t>5</w:t>
            </w:r>
            <w:r>
              <w:rPr>
                <w:rStyle w:val="IndexLink"/>
                <w:rtl w:val="true"/>
              </w:rPr>
              <w:t>)</w:t>
              <w:tab/>
            </w:r>
            <w:r>
              <w:rPr>
                <w:rStyle w:val="IndexLink"/>
              </w:rPr>
              <w:t>94</w:t>
            </w:r>
          </w:hyperlink>
        </w:p>
        <w:p>
          <w:pPr>
            <w:pStyle w:val="Contents2"/>
            <w:tabs>
              <w:tab w:val="clear" w:pos="8743"/>
              <w:tab w:val="right" w:pos="9026" w:leader="dot"/>
            </w:tabs>
            <w:rPr/>
          </w:pPr>
          <w:hyperlink w:anchor="__RefHeading___Toc5472170_2320776876">
            <w:r>
              <w:rPr>
                <w:webHidden/>
                <w:rStyle w:val="IndexLink"/>
                <w:rtl w:val="true"/>
              </w:rPr>
              <w:t xml:space="preserve">الحكمه المتعاليه فى الاسفار الاربعه العقليه </w:t>
            </w:r>
            <w:r>
              <w:rPr>
                <w:rStyle w:val="IndexLink"/>
                <w:rtl w:val="true"/>
              </w:rPr>
              <w:t>(</w:t>
            </w:r>
            <w:r>
              <w:rPr>
                <w:rStyle w:val="IndexLink"/>
              </w:rPr>
              <w:t>12</w:t>
            </w:r>
            <w:r>
              <w:rPr>
                <w:rStyle w:val="IndexLink"/>
                <w:rtl w:val="true"/>
              </w:rPr>
              <w:t>)</w:t>
              <w:tab/>
            </w:r>
            <w:r>
              <w:rPr>
                <w:rStyle w:val="IndexLink"/>
              </w:rPr>
              <w:t>94</w:t>
            </w:r>
          </w:hyperlink>
        </w:p>
        <w:p>
          <w:pPr>
            <w:pStyle w:val="Contents2"/>
            <w:tabs>
              <w:tab w:val="clear" w:pos="8743"/>
              <w:tab w:val="right" w:pos="9026" w:leader="dot"/>
            </w:tabs>
            <w:rPr/>
          </w:pPr>
          <w:hyperlink w:anchor="__RefHeading___Toc5472172_2320776876">
            <w:r>
              <w:rPr>
                <w:webHidden/>
                <w:rStyle w:val="IndexLink"/>
                <w:rtl w:val="true"/>
              </w:rPr>
              <w:t xml:space="preserve">خردنامه اسكندرى </w:t>
            </w:r>
            <w:r>
              <w:rPr>
                <w:rStyle w:val="IndexLink"/>
                <w:rtl w:val="true"/>
              </w:rPr>
              <w:t>(</w:t>
            </w:r>
            <w:r>
              <w:rPr>
                <w:rStyle w:val="IndexLink"/>
              </w:rPr>
              <w:t>5</w:t>
            </w:r>
            <w:r>
              <w:rPr>
                <w:rStyle w:val="IndexLink"/>
                <w:rtl w:val="true"/>
              </w:rPr>
              <w:t>)</w:t>
              <w:tab/>
            </w:r>
            <w:r>
              <w:rPr>
                <w:rStyle w:val="IndexLink"/>
              </w:rPr>
              <w:t>94</w:t>
            </w:r>
          </w:hyperlink>
        </w:p>
        <w:p>
          <w:pPr>
            <w:pStyle w:val="Contents2"/>
            <w:tabs>
              <w:tab w:val="clear" w:pos="8743"/>
              <w:tab w:val="right" w:pos="9026" w:leader="dot"/>
            </w:tabs>
            <w:rPr/>
          </w:pPr>
          <w:hyperlink w:anchor="__RefHeading___Toc5472174_2320776876">
            <w:r>
              <w:rPr>
                <w:webHidden/>
                <w:rStyle w:val="IndexLink"/>
                <w:rtl w:val="true"/>
              </w:rPr>
              <w:t>جواهر نامه</w:t>
            </w:r>
            <w:r>
              <w:rPr>
                <w:rStyle w:val="IndexLink"/>
                <w:rtl w:val="true"/>
              </w:rPr>
              <w:tab/>
            </w:r>
            <w:r>
              <w:rPr>
                <w:rStyle w:val="IndexLink"/>
              </w:rPr>
              <w:t>94</w:t>
            </w:r>
          </w:hyperlink>
        </w:p>
        <w:p>
          <w:pPr>
            <w:pStyle w:val="Contents2"/>
            <w:tabs>
              <w:tab w:val="clear" w:pos="8743"/>
              <w:tab w:val="right" w:pos="9026" w:leader="dot"/>
            </w:tabs>
            <w:rPr/>
          </w:pPr>
          <w:hyperlink w:anchor="__RefHeading___Toc5472176_2320776876">
            <w:r>
              <w:rPr>
                <w:webHidden/>
                <w:rStyle w:val="IndexLink"/>
                <w:rtl w:val="true"/>
              </w:rPr>
              <w:t>خلاصه الاقوال فى احوال الرجال</w:t>
            </w:r>
            <w:r>
              <w:rPr>
                <w:rStyle w:val="IndexLink"/>
                <w:rtl w:val="true"/>
              </w:rPr>
              <w:tab/>
            </w:r>
            <w:r>
              <w:rPr>
                <w:rStyle w:val="IndexLink"/>
              </w:rPr>
              <w:t>95</w:t>
            </w:r>
          </w:hyperlink>
        </w:p>
        <w:p>
          <w:pPr>
            <w:pStyle w:val="Contents2"/>
            <w:tabs>
              <w:tab w:val="clear" w:pos="8743"/>
              <w:tab w:val="right" w:pos="9026" w:leader="dot"/>
            </w:tabs>
            <w:rPr/>
          </w:pPr>
          <w:hyperlink w:anchor="__RefHeading___Toc5472178_2320776876">
            <w:r>
              <w:rPr>
                <w:webHidden/>
                <w:rStyle w:val="IndexLink"/>
                <w:rtl w:val="true"/>
              </w:rPr>
              <w:t xml:space="preserve">حاشيه حاشيه لوامع الاسرار </w:t>
            </w:r>
            <w:r>
              <w:rPr>
                <w:rStyle w:val="IndexLink"/>
                <w:rtl w:val="true"/>
              </w:rPr>
              <w:t>(</w:t>
            </w:r>
            <w:r>
              <w:rPr>
                <w:rStyle w:val="IndexLink"/>
              </w:rPr>
              <w:t>2</w:t>
            </w:r>
            <w:r>
              <w:rPr>
                <w:rStyle w:val="IndexLink"/>
                <w:rtl w:val="true"/>
              </w:rPr>
              <w:t>)</w:t>
              <w:tab/>
            </w:r>
            <w:r>
              <w:rPr>
                <w:rStyle w:val="IndexLink"/>
              </w:rPr>
              <w:t>95</w:t>
            </w:r>
          </w:hyperlink>
        </w:p>
        <w:p>
          <w:pPr>
            <w:pStyle w:val="Contents2"/>
            <w:tabs>
              <w:tab w:val="clear" w:pos="8743"/>
              <w:tab w:val="right" w:pos="9026" w:leader="dot"/>
            </w:tabs>
            <w:rPr/>
          </w:pPr>
          <w:hyperlink w:anchor="__RefHeading___Toc5472180_2320776876">
            <w:r>
              <w:rPr>
                <w:webHidden/>
                <w:rStyle w:val="IndexLink"/>
                <w:rtl w:val="true"/>
              </w:rPr>
              <w:t>جذوات</w:t>
            </w:r>
            <w:r>
              <w:rPr>
                <w:rStyle w:val="IndexLink"/>
                <w:rtl w:val="true"/>
              </w:rPr>
              <w:tab/>
            </w:r>
            <w:r>
              <w:rPr>
                <w:rStyle w:val="IndexLink"/>
              </w:rPr>
              <w:t>95</w:t>
            </w:r>
          </w:hyperlink>
        </w:p>
        <w:p>
          <w:pPr>
            <w:pStyle w:val="Contents2"/>
            <w:tabs>
              <w:tab w:val="clear" w:pos="8743"/>
              <w:tab w:val="right" w:pos="9026" w:leader="dot"/>
            </w:tabs>
            <w:rPr/>
          </w:pPr>
          <w:hyperlink w:anchor="__RefHeading___Toc5472182_2320776876">
            <w:r>
              <w:rPr>
                <w:webHidden/>
                <w:rStyle w:val="IndexLink"/>
                <w:rtl w:val="true"/>
              </w:rPr>
              <w:t xml:space="preserve">ديوان متنبى </w:t>
            </w:r>
            <w:r>
              <w:rPr>
                <w:rStyle w:val="IndexLink"/>
                <w:rtl w:val="true"/>
              </w:rPr>
              <w:t>(</w:t>
            </w:r>
            <w:r>
              <w:rPr>
                <w:rStyle w:val="IndexLink"/>
              </w:rPr>
              <w:t>4</w:t>
            </w:r>
            <w:r>
              <w:rPr>
                <w:rStyle w:val="IndexLink"/>
                <w:rtl w:val="true"/>
              </w:rPr>
              <w:t>)</w:t>
              <w:tab/>
            </w:r>
            <w:r>
              <w:rPr>
                <w:rStyle w:val="IndexLink"/>
              </w:rPr>
              <w:t>96</w:t>
            </w:r>
          </w:hyperlink>
        </w:p>
        <w:p>
          <w:pPr>
            <w:pStyle w:val="Contents2"/>
            <w:tabs>
              <w:tab w:val="clear" w:pos="8743"/>
              <w:tab w:val="right" w:pos="9026" w:leader="dot"/>
            </w:tabs>
            <w:rPr/>
          </w:pPr>
          <w:hyperlink w:anchor="__RefHeading___Toc5472184_2320776876">
            <w:r>
              <w:rPr>
                <w:webHidden/>
                <w:rStyle w:val="IndexLink"/>
                <w:rtl w:val="true"/>
              </w:rPr>
              <w:t>جنگ</w:t>
            </w:r>
            <w:r>
              <w:rPr>
                <w:rStyle w:val="IndexLink"/>
                <w:rtl w:val="true"/>
              </w:rPr>
              <w:tab/>
            </w:r>
            <w:r>
              <w:rPr>
                <w:rStyle w:val="IndexLink"/>
              </w:rPr>
              <w:t>96</w:t>
            </w:r>
          </w:hyperlink>
        </w:p>
        <w:p>
          <w:pPr>
            <w:pStyle w:val="Contents2"/>
            <w:tabs>
              <w:tab w:val="clear" w:pos="8743"/>
              <w:tab w:val="right" w:pos="9026" w:leader="dot"/>
            </w:tabs>
            <w:rPr/>
          </w:pPr>
          <w:hyperlink w:anchor="__RefHeading___Toc5472186_2320776876">
            <w:r>
              <w:rPr>
                <w:webHidden/>
                <w:rStyle w:val="IndexLink"/>
                <w:rtl w:val="true"/>
              </w:rPr>
              <w:t xml:space="preserve">حاشيه انوار التنزيل </w:t>
            </w:r>
            <w:r>
              <w:rPr>
                <w:rStyle w:val="IndexLink"/>
                <w:rtl w:val="true"/>
              </w:rPr>
              <w:t>(</w:t>
            </w:r>
            <w:r>
              <w:rPr>
                <w:rStyle w:val="IndexLink"/>
              </w:rPr>
              <w:t>2</w:t>
            </w:r>
            <w:r>
              <w:rPr>
                <w:rStyle w:val="IndexLink"/>
                <w:rtl w:val="true"/>
              </w:rPr>
              <w:t>)</w:t>
              <w:tab/>
            </w:r>
            <w:r>
              <w:rPr>
                <w:rStyle w:val="IndexLink"/>
              </w:rPr>
              <w:t>96</w:t>
            </w:r>
          </w:hyperlink>
        </w:p>
        <w:p>
          <w:pPr>
            <w:pStyle w:val="Contents2"/>
            <w:tabs>
              <w:tab w:val="clear" w:pos="8743"/>
              <w:tab w:val="right" w:pos="9026" w:leader="dot"/>
            </w:tabs>
            <w:rPr/>
          </w:pPr>
          <w:hyperlink w:anchor="__RefHeading___Toc5472188_2320776876">
            <w:r>
              <w:rPr>
                <w:webHidden/>
                <w:rStyle w:val="IndexLink"/>
                <w:rtl w:val="true"/>
              </w:rPr>
              <w:t>جاماسب نامه</w:t>
            </w:r>
            <w:r>
              <w:rPr>
                <w:rStyle w:val="IndexLink"/>
                <w:rtl w:val="true"/>
              </w:rPr>
              <w:t>(</w:t>
            </w:r>
            <w:r>
              <w:rPr>
                <w:rStyle w:val="IndexLink"/>
              </w:rPr>
              <w:t>5</w:t>
            </w:r>
            <w:r>
              <w:rPr>
                <w:rStyle w:val="IndexLink"/>
                <w:rtl w:val="true"/>
              </w:rPr>
              <w:t>)</w:t>
              <w:tab/>
            </w:r>
            <w:r>
              <w:rPr>
                <w:rStyle w:val="IndexLink"/>
              </w:rPr>
              <w:t>96</w:t>
            </w:r>
          </w:hyperlink>
        </w:p>
        <w:p>
          <w:pPr>
            <w:pStyle w:val="Contents2"/>
            <w:tabs>
              <w:tab w:val="clear" w:pos="8743"/>
              <w:tab w:val="right" w:pos="9026" w:leader="dot"/>
            </w:tabs>
            <w:rPr/>
          </w:pPr>
          <w:hyperlink w:anchor="__RefHeading___Toc5472190_2320776876">
            <w:r>
              <w:rPr>
                <w:webHidden/>
                <w:rStyle w:val="IndexLink"/>
                <w:rtl w:val="true"/>
              </w:rPr>
              <w:t>جهان الرمل</w:t>
            </w:r>
            <w:r>
              <w:rPr>
                <w:rStyle w:val="IndexLink"/>
                <w:rtl w:val="true"/>
              </w:rPr>
              <w:tab/>
            </w:r>
            <w:r>
              <w:rPr>
                <w:rStyle w:val="IndexLink"/>
              </w:rPr>
              <w:t>96</w:t>
            </w:r>
          </w:hyperlink>
        </w:p>
        <w:p>
          <w:pPr>
            <w:pStyle w:val="Contents2"/>
            <w:tabs>
              <w:tab w:val="clear" w:pos="8743"/>
              <w:tab w:val="right" w:pos="9026" w:leader="dot"/>
            </w:tabs>
            <w:rPr/>
          </w:pPr>
          <w:hyperlink w:anchor="__RefHeading___Toc5472192_2320776876">
            <w:r>
              <w:rPr>
                <w:webHidden/>
                <w:rStyle w:val="IndexLink"/>
                <w:rtl w:val="true"/>
              </w:rPr>
              <w:t>حاشيه المطول</w:t>
            </w:r>
            <w:r>
              <w:rPr>
                <w:rStyle w:val="IndexLink"/>
                <w:rtl w:val="true"/>
              </w:rPr>
              <w:tab/>
            </w:r>
            <w:r>
              <w:rPr>
                <w:rStyle w:val="IndexLink"/>
              </w:rPr>
              <w:t>97</w:t>
            </w:r>
          </w:hyperlink>
        </w:p>
        <w:p>
          <w:pPr>
            <w:pStyle w:val="Contents2"/>
            <w:tabs>
              <w:tab w:val="clear" w:pos="8743"/>
              <w:tab w:val="right" w:pos="9026" w:leader="dot"/>
            </w:tabs>
            <w:rPr/>
          </w:pPr>
          <w:hyperlink w:anchor="__RefHeading___Toc5472194_2320776876">
            <w:r>
              <w:rPr>
                <w:webHidden/>
                <w:rStyle w:val="IndexLink"/>
                <w:rtl w:val="true"/>
              </w:rPr>
              <w:t>حاشيه شرح الملخص</w:t>
            </w:r>
            <w:r>
              <w:rPr>
                <w:rStyle w:val="IndexLink"/>
                <w:rtl w:val="true"/>
              </w:rPr>
              <w:tab/>
            </w:r>
            <w:r>
              <w:rPr>
                <w:rStyle w:val="IndexLink"/>
              </w:rPr>
              <w:t>97</w:t>
            </w:r>
          </w:hyperlink>
        </w:p>
        <w:p>
          <w:pPr>
            <w:pStyle w:val="Contents2"/>
            <w:tabs>
              <w:tab w:val="clear" w:pos="8743"/>
              <w:tab w:val="right" w:pos="9026" w:leader="dot"/>
            </w:tabs>
            <w:rPr/>
          </w:pPr>
          <w:hyperlink w:anchor="__RefHeading___Toc5472196_2320776876">
            <w:r>
              <w:rPr>
                <w:webHidden/>
                <w:rStyle w:val="IndexLink"/>
                <w:rtl w:val="true"/>
              </w:rPr>
              <w:t xml:space="preserve">حاشيه الفوائد الضيائيه </w:t>
            </w:r>
            <w:r>
              <w:rPr>
                <w:rStyle w:val="IndexLink"/>
                <w:rtl w:val="true"/>
              </w:rPr>
              <w:t>(</w:t>
            </w:r>
            <w:r>
              <w:rPr>
                <w:rStyle w:val="IndexLink"/>
              </w:rPr>
              <w:t>1</w:t>
            </w:r>
            <w:r>
              <w:rPr>
                <w:rStyle w:val="IndexLink"/>
                <w:rtl w:val="true"/>
              </w:rPr>
              <w:t>)</w:t>
              <w:tab/>
            </w:r>
            <w:r>
              <w:rPr>
                <w:rStyle w:val="IndexLink"/>
              </w:rPr>
              <w:t>97</w:t>
            </w:r>
          </w:hyperlink>
        </w:p>
        <w:p>
          <w:pPr>
            <w:pStyle w:val="Contents2"/>
            <w:tabs>
              <w:tab w:val="clear" w:pos="8743"/>
              <w:tab w:val="right" w:pos="9026" w:leader="dot"/>
            </w:tabs>
            <w:rPr/>
          </w:pPr>
          <w:hyperlink w:anchor="__RefHeading___Toc5472198_2320776876">
            <w:r>
              <w:rPr>
                <w:webHidden/>
                <w:rStyle w:val="IndexLink"/>
                <w:rtl w:val="true"/>
              </w:rPr>
              <w:t>جامع الاخبار</w:t>
            </w:r>
            <w:r>
              <w:rPr>
                <w:rStyle w:val="IndexLink"/>
                <w:rtl w:val="true"/>
              </w:rPr>
              <w:t>(</w:t>
            </w:r>
            <w:r>
              <w:rPr>
                <w:rStyle w:val="IndexLink"/>
              </w:rPr>
              <w:t>864</w:t>
            </w:r>
            <w:r>
              <w:rPr>
                <w:rStyle w:val="IndexLink"/>
                <w:rtl w:val="true"/>
              </w:rPr>
              <w:t>)</w:t>
              <w:tab/>
            </w:r>
            <w:r>
              <w:rPr>
                <w:rStyle w:val="IndexLink"/>
              </w:rPr>
              <w:t>97</w:t>
            </w:r>
          </w:hyperlink>
        </w:p>
        <w:p>
          <w:pPr>
            <w:pStyle w:val="Contents2"/>
            <w:tabs>
              <w:tab w:val="clear" w:pos="8743"/>
              <w:tab w:val="right" w:pos="9026" w:leader="dot"/>
            </w:tabs>
            <w:rPr/>
          </w:pPr>
          <w:hyperlink w:anchor="__RefHeading___Toc5472200_2320776876">
            <w:r>
              <w:rPr>
                <w:webHidden/>
                <w:rStyle w:val="IndexLink"/>
                <w:rtl w:val="true"/>
              </w:rPr>
              <w:t>الجامع الصحيح</w:t>
            </w:r>
            <w:r>
              <w:rPr>
                <w:rStyle w:val="IndexLink"/>
                <w:rtl w:val="true"/>
              </w:rPr>
              <w:tab/>
            </w:r>
            <w:r>
              <w:rPr>
                <w:rStyle w:val="IndexLink"/>
              </w:rPr>
              <w:t>98</w:t>
            </w:r>
          </w:hyperlink>
        </w:p>
        <w:p>
          <w:pPr>
            <w:pStyle w:val="Contents2"/>
            <w:tabs>
              <w:tab w:val="clear" w:pos="8743"/>
              <w:tab w:val="right" w:pos="9026" w:leader="dot"/>
            </w:tabs>
            <w:rPr/>
          </w:pPr>
          <w:hyperlink w:anchor="__RefHeading___Toc5472202_2320776876">
            <w:r>
              <w:rPr>
                <w:webHidden/>
                <w:rStyle w:val="IndexLink"/>
                <w:rtl w:val="true"/>
              </w:rPr>
              <w:t>جنگ</w:t>
            </w:r>
            <w:r>
              <w:rPr>
                <w:rStyle w:val="IndexLink"/>
                <w:rtl w:val="true"/>
              </w:rPr>
              <w:tab/>
            </w:r>
            <w:r>
              <w:rPr>
                <w:rStyle w:val="IndexLink"/>
              </w:rPr>
              <w:t>98</w:t>
            </w:r>
          </w:hyperlink>
        </w:p>
        <w:p>
          <w:pPr>
            <w:pStyle w:val="Contents2"/>
            <w:tabs>
              <w:tab w:val="clear" w:pos="8743"/>
              <w:tab w:val="right" w:pos="9026" w:leader="dot"/>
            </w:tabs>
            <w:rPr/>
          </w:pPr>
          <w:hyperlink w:anchor="__RefHeading___Toc5472204_2320776876">
            <w:r>
              <w:rPr>
                <w:webHidden/>
                <w:rStyle w:val="IndexLink"/>
                <w:rtl w:val="true"/>
              </w:rPr>
              <w:t>حاشيه تحرير القواعد المنطقيه</w:t>
            </w:r>
            <w:r>
              <w:rPr>
                <w:rStyle w:val="IndexLink"/>
                <w:rtl w:val="true"/>
              </w:rPr>
              <w:tab/>
            </w:r>
            <w:r>
              <w:rPr>
                <w:rStyle w:val="IndexLink"/>
              </w:rPr>
              <w:t>98</w:t>
            </w:r>
          </w:hyperlink>
        </w:p>
        <w:p>
          <w:pPr>
            <w:pStyle w:val="Contents2"/>
            <w:tabs>
              <w:tab w:val="clear" w:pos="8743"/>
              <w:tab w:val="right" w:pos="9026" w:leader="dot"/>
            </w:tabs>
            <w:rPr/>
          </w:pPr>
          <w:hyperlink w:anchor="__RefHeading___Toc5472206_2320776876">
            <w:r>
              <w:rPr>
                <w:webHidden/>
                <w:rStyle w:val="IndexLink"/>
                <w:rtl w:val="true"/>
              </w:rPr>
              <w:t xml:space="preserve">الجوهر النضيد فى شرح منطق النجريد </w:t>
            </w:r>
            <w:r>
              <w:rPr>
                <w:rStyle w:val="IndexLink"/>
                <w:rtl w:val="true"/>
              </w:rPr>
              <w:t>(</w:t>
            </w:r>
            <w:r>
              <w:rPr>
                <w:rStyle w:val="IndexLink"/>
              </w:rPr>
              <w:t>3</w:t>
            </w:r>
            <w:r>
              <w:rPr>
                <w:rStyle w:val="IndexLink"/>
                <w:rtl w:val="true"/>
              </w:rPr>
              <w:t>)</w:t>
              <w:tab/>
            </w:r>
            <w:r>
              <w:rPr>
                <w:rStyle w:val="IndexLink"/>
              </w:rPr>
              <w:t>99</w:t>
            </w:r>
          </w:hyperlink>
        </w:p>
        <w:p>
          <w:pPr>
            <w:pStyle w:val="Contents2"/>
            <w:tabs>
              <w:tab w:val="clear" w:pos="8743"/>
              <w:tab w:val="right" w:pos="9026" w:leader="dot"/>
            </w:tabs>
            <w:rPr/>
          </w:pPr>
          <w:hyperlink w:anchor="__RefHeading___Toc5472208_2320776876">
            <w:r>
              <w:rPr>
                <w:webHidden/>
                <w:rStyle w:val="IndexLink"/>
                <w:rtl w:val="true"/>
              </w:rPr>
              <w:t xml:space="preserve">حاشيه الفوائد الضيائيه </w:t>
            </w:r>
            <w:r>
              <w:rPr>
                <w:rStyle w:val="IndexLink"/>
                <w:rtl w:val="true"/>
              </w:rPr>
              <w:t>(</w:t>
            </w:r>
            <w:r>
              <w:rPr>
                <w:rStyle w:val="IndexLink"/>
              </w:rPr>
              <w:t>3</w:t>
            </w:r>
            <w:r>
              <w:rPr>
                <w:rStyle w:val="IndexLink"/>
                <w:rtl w:val="true"/>
              </w:rPr>
              <w:t>)</w:t>
              <w:tab/>
            </w:r>
            <w:r>
              <w:rPr>
                <w:rStyle w:val="IndexLink"/>
              </w:rPr>
              <w:t>99</w:t>
            </w:r>
          </w:hyperlink>
        </w:p>
        <w:p>
          <w:pPr>
            <w:pStyle w:val="Contents2"/>
            <w:tabs>
              <w:tab w:val="clear" w:pos="8743"/>
              <w:tab w:val="right" w:pos="9026" w:leader="dot"/>
            </w:tabs>
            <w:rPr/>
          </w:pPr>
          <w:hyperlink w:anchor="__RefHeading___Toc5472210_2320776876">
            <w:r>
              <w:rPr>
                <w:webHidden/>
                <w:rStyle w:val="IndexLink"/>
                <w:rtl w:val="true"/>
              </w:rPr>
              <w:t xml:space="preserve">ديوان سحاب اصفهانى </w:t>
            </w:r>
            <w:r>
              <w:rPr>
                <w:rStyle w:val="IndexLink"/>
                <w:rtl w:val="true"/>
              </w:rPr>
              <w:t>(</w:t>
            </w:r>
            <w:r>
              <w:rPr>
                <w:rStyle w:val="IndexLink"/>
              </w:rPr>
              <w:t>1</w:t>
            </w:r>
            <w:r>
              <w:rPr>
                <w:rStyle w:val="IndexLink"/>
                <w:rtl w:val="true"/>
              </w:rPr>
              <w:t>)</w:t>
              <w:tab/>
            </w:r>
            <w:r>
              <w:rPr>
                <w:rStyle w:val="IndexLink"/>
              </w:rPr>
              <w:t>99</w:t>
            </w:r>
          </w:hyperlink>
        </w:p>
        <w:p>
          <w:pPr>
            <w:pStyle w:val="Contents2"/>
            <w:tabs>
              <w:tab w:val="clear" w:pos="8743"/>
              <w:tab w:val="right" w:pos="9026" w:leader="dot"/>
            </w:tabs>
            <w:rPr/>
          </w:pPr>
          <w:hyperlink w:anchor="__RefHeading___Toc5472212_2320776876">
            <w:r>
              <w:rPr>
                <w:webHidden/>
                <w:rStyle w:val="IndexLink"/>
                <w:rtl w:val="true"/>
              </w:rPr>
              <w:t xml:space="preserve">حاشيه حاشيه شرح التجريد </w:t>
            </w:r>
            <w:r>
              <w:rPr>
                <w:rStyle w:val="IndexLink"/>
                <w:rtl w:val="true"/>
              </w:rPr>
              <w:t>(</w:t>
            </w:r>
            <w:r>
              <w:rPr>
                <w:rStyle w:val="IndexLink"/>
              </w:rPr>
              <w:t>4</w:t>
            </w:r>
            <w:r>
              <w:rPr>
                <w:rStyle w:val="IndexLink"/>
                <w:rtl w:val="true"/>
              </w:rPr>
              <w:t>)</w:t>
              <w:tab/>
            </w:r>
            <w:r>
              <w:rPr>
                <w:rStyle w:val="IndexLink"/>
              </w:rPr>
              <w:t>99</w:t>
            </w:r>
          </w:hyperlink>
        </w:p>
        <w:p>
          <w:pPr>
            <w:pStyle w:val="Contents2"/>
            <w:tabs>
              <w:tab w:val="clear" w:pos="8743"/>
              <w:tab w:val="right" w:pos="9026" w:leader="dot"/>
            </w:tabs>
            <w:rPr/>
          </w:pPr>
          <w:hyperlink w:anchor="__RefHeading___Toc5472214_2320776876">
            <w:r>
              <w:rPr>
                <w:webHidden/>
                <w:rStyle w:val="IndexLink"/>
                <w:rtl w:val="true"/>
              </w:rPr>
              <w:t xml:space="preserve">حياه النفس فى حضره القدس </w:t>
            </w:r>
            <w:r>
              <w:rPr>
                <w:rStyle w:val="IndexLink"/>
                <w:rtl w:val="true"/>
              </w:rPr>
              <w:t>(</w:t>
            </w:r>
            <w:r>
              <w:rPr>
                <w:rStyle w:val="IndexLink"/>
              </w:rPr>
              <w:t>4</w:t>
            </w:r>
            <w:r>
              <w:rPr>
                <w:rStyle w:val="IndexLink"/>
                <w:rtl w:val="true"/>
              </w:rPr>
              <w:t>)</w:t>
              <w:tab/>
            </w:r>
            <w:r>
              <w:rPr>
                <w:rStyle w:val="IndexLink"/>
              </w:rPr>
              <w:t>100</w:t>
            </w:r>
          </w:hyperlink>
        </w:p>
        <w:p>
          <w:pPr>
            <w:pStyle w:val="Contents2"/>
            <w:tabs>
              <w:tab w:val="clear" w:pos="8743"/>
              <w:tab w:val="right" w:pos="9026" w:leader="dot"/>
            </w:tabs>
            <w:rPr/>
          </w:pPr>
          <w:hyperlink w:anchor="__RefHeading___Toc5472216_2320776876">
            <w:r>
              <w:rPr>
                <w:webHidden/>
                <w:rStyle w:val="IndexLink"/>
                <w:rtl w:val="true"/>
              </w:rPr>
              <w:t>جمال الصالحين</w:t>
            </w:r>
            <w:r>
              <w:rPr>
                <w:rStyle w:val="IndexLink"/>
                <w:rtl w:val="true"/>
              </w:rPr>
              <w:tab/>
            </w:r>
            <w:r>
              <w:rPr>
                <w:rStyle w:val="IndexLink"/>
              </w:rPr>
              <w:t>100</w:t>
            </w:r>
          </w:hyperlink>
        </w:p>
        <w:p>
          <w:pPr>
            <w:pStyle w:val="Contents2"/>
            <w:tabs>
              <w:tab w:val="clear" w:pos="8743"/>
              <w:tab w:val="right" w:pos="9026" w:leader="dot"/>
            </w:tabs>
            <w:rPr/>
          </w:pPr>
          <w:hyperlink w:anchor="__RefHeading___Toc5472218_2320776876">
            <w:r>
              <w:rPr>
                <w:webHidden/>
                <w:rStyle w:val="IndexLink"/>
                <w:rtl w:val="true"/>
              </w:rPr>
              <w:t>ديوان صباى كاشانى</w:t>
            </w:r>
            <w:r>
              <w:rPr>
                <w:rStyle w:val="IndexLink"/>
                <w:rtl w:val="true"/>
              </w:rPr>
              <w:tab/>
            </w:r>
            <w:r>
              <w:rPr>
                <w:rStyle w:val="IndexLink"/>
              </w:rPr>
              <w:t>100</w:t>
            </w:r>
          </w:hyperlink>
        </w:p>
        <w:p>
          <w:pPr>
            <w:pStyle w:val="Contents2"/>
            <w:tabs>
              <w:tab w:val="clear" w:pos="8743"/>
              <w:tab w:val="right" w:pos="9026" w:leader="dot"/>
            </w:tabs>
            <w:rPr/>
          </w:pPr>
          <w:hyperlink w:anchor="__RefHeading___Toc5472220_2320776876">
            <w:r>
              <w:rPr>
                <w:webHidden/>
                <w:rStyle w:val="IndexLink"/>
                <w:rtl w:val="true"/>
              </w:rPr>
              <w:t>حاشيه حاشيه شرح التجريد</w:t>
            </w:r>
            <w:r>
              <w:rPr>
                <w:rStyle w:val="IndexLink"/>
                <w:rtl w:val="true"/>
              </w:rPr>
              <w:tab/>
            </w:r>
            <w:r>
              <w:rPr>
                <w:rStyle w:val="IndexLink"/>
              </w:rPr>
              <w:t>100</w:t>
            </w:r>
          </w:hyperlink>
        </w:p>
        <w:p>
          <w:pPr>
            <w:pStyle w:val="Contents2"/>
            <w:tabs>
              <w:tab w:val="clear" w:pos="8743"/>
              <w:tab w:val="right" w:pos="9026" w:leader="dot"/>
            </w:tabs>
            <w:rPr/>
          </w:pPr>
          <w:hyperlink w:anchor="__RefHeading___Toc5472222_2320776876">
            <w:r>
              <w:rPr>
                <w:webHidden/>
                <w:rStyle w:val="IndexLink"/>
                <w:rtl w:val="true"/>
              </w:rPr>
              <w:t xml:space="preserve">حاشيه شرح التجريد </w:t>
            </w:r>
            <w:r>
              <w:rPr>
                <w:rStyle w:val="IndexLink"/>
                <w:rtl w:val="true"/>
              </w:rPr>
              <w:t>(</w:t>
            </w:r>
            <w:r>
              <w:rPr>
                <w:rStyle w:val="IndexLink"/>
              </w:rPr>
              <w:t>5</w:t>
            </w:r>
            <w:r>
              <w:rPr>
                <w:rStyle w:val="IndexLink"/>
                <w:rtl w:val="true"/>
              </w:rPr>
              <w:t>)</w:t>
              <w:tab/>
            </w:r>
            <w:r>
              <w:rPr>
                <w:rStyle w:val="IndexLink"/>
              </w:rPr>
              <w:t>101</w:t>
            </w:r>
          </w:hyperlink>
        </w:p>
        <w:p>
          <w:pPr>
            <w:pStyle w:val="Contents2"/>
            <w:tabs>
              <w:tab w:val="clear" w:pos="8743"/>
              <w:tab w:val="right" w:pos="9026" w:leader="dot"/>
            </w:tabs>
            <w:rPr/>
          </w:pPr>
          <w:hyperlink w:anchor="__RefHeading___Toc5472224_2320776876">
            <w:r>
              <w:rPr>
                <w:webHidden/>
                <w:rStyle w:val="IndexLink"/>
                <w:rtl w:val="true"/>
              </w:rPr>
              <w:t xml:space="preserve">حديقه الحقيقه و شريعه الطريقه يا </w:t>
            </w:r>
            <w:r>
              <w:rPr>
                <w:rStyle w:val="IndexLink"/>
                <w:rtl w:val="true"/>
              </w:rPr>
              <w:t xml:space="preserve">" </w:t>
            </w:r>
            <w:r>
              <w:rPr>
                <w:rStyle w:val="IndexLink"/>
                <w:rtl w:val="true"/>
              </w:rPr>
              <w:t xml:space="preserve">فخرى نامه </w:t>
            </w:r>
            <w:r>
              <w:rPr>
                <w:rStyle w:val="IndexLink"/>
                <w:rtl w:val="true"/>
              </w:rPr>
              <w:t>" (</w:t>
            </w:r>
            <w:r>
              <w:rPr>
                <w:rStyle w:val="IndexLink"/>
              </w:rPr>
              <w:t>2</w:t>
            </w:r>
            <w:r>
              <w:rPr>
                <w:rStyle w:val="IndexLink"/>
                <w:rtl w:val="true"/>
              </w:rPr>
              <w:t>)</w:t>
              <w:tab/>
            </w:r>
            <w:r>
              <w:rPr>
                <w:rStyle w:val="IndexLink"/>
              </w:rPr>
              <w:t>101</w:t>
            </w:r>
          </w:hyperlink>
        </w:p>
        <w:p>
          <w:pPr>
            <w:pStyle w:val="Contents2"/>
            <w:tabs>
              <w:tab w:val="clear" w:pos="8743"/>
              <w:tab w:val="right" w:pos="9026" w:leader="dot"/>
            </w:tabs>
            <w:rPr/>
          </w:pPr>
          <w:hyperlink w:anchor="__RefHeading___Toc5472226_2320776876">
            <w:r>
              <w:rPr>
                <w:webHidden/>
                <w:rStyle w:val="IndexLink"/>
                <w:rtl w:val="true"/>
              </w:rPr>
              <w:t xml:space="preserve">ديوان هاتف </w:t>
            </w:r>
            <w:r>
              <w:rPr>
                <w:rStyle w:val="IndexLink"/>
                <w:rtl w:val="true"/>
              </w:rPr>
              <w:t>(</w:t>
            </w:r>
            <w:r>
              <w:rPr>
                <w:rStyle w:val="IndexLink"/>
              </w:rPr>
              <w:t>2</w:t>
            </w:r>
            <w:r>
              <w:rPr>
                <w:rStyle w:val="IndexLink"/>
                <w:rtl w:val="true"/>
              </w:rPr>
              <w:t>)</w:t>
              <w:tab/>
            </w:r>
            <w:r>
              <w:rPr>
                <w:rStyle w:val="IndexLink"/>
              </w:rPr>
              <w:t>101</w:t>
            </w:r>
          </w:hyperlink>
        </w:p>
        <w:p>
          <w:pPr>
            <w:pStyle w:val="Contents2"/>
            <w:tabs>
              <w:tab w:val="clear" w:pos="8743"/>
              <w:tab w:val="right" w:pos="9026" w:leader="dot"/>
            </w:tabs>
            <w:rPr/>
          </w:pPr>
          <w:hyperlink w:anchor="__RefHeading___Toc5472228_2320776876">
            <w:r>
              <w:rPr>
                <w:webHidden/>
                <w:rStyle w:val="IndexLink"/>
                <w:rtl w:val="true"/>
              </w:rPr>
              <w:t xml:space="preserve">حاشيه حاشيه شرح التجريد </w:t>
            </w:r>
            <w:r>
              <w:rPr>
                <w:rStyle w:val="IndexLink"/>
                <w:rtl w:val="true"/>
              </w:rPr>
              <w:t>(</w:t>
            </w:r>
            <w:r>
              <w:rPr>
                <w:rStyle w:val="IndexLink"/>
              </w:rPr>
              <w:t>5</w:t>
            </w:r>
            <w:r>
              <w:rPr>
                <w:rStyle w:val="IndexLink"/>
                <w:rtl w:val="true"/>
              </w:rPr>
              <w:t>)</w:t>
              <w:tab/>
            </w:r>
            <w:r>
              <w:rPr>
                <w:rStyle w:val="IndexLink"/>
              </w:rPr>
              <w:t>101</w:t>
            </w:r>
          </w:hyperlink>
        </w:p>
        <w:p>
          <w:pPr>
            <w:pStyle w:val="Contents2"/>
            <w:tabs>
              <w:tab w:val="clear" w:pos="8743"/>
              <w:tab w:val="right" w:pos="9026" w:leader="dot"/>
            </w:tabs>
            <w:rPr/>
          </w:pPr>
          <w:hyperlink w:anchor="__RefHeading___Toc5472230_2320776876">
            <w:r>
              <w:rPr>
                <w:webHidden/>
                <w:rStyle w:val="IndexLink"/>
                <w:rtl w:val="true"/>
              </w:rPr>
              <w:t>جنگ</w:t>
            </w:r>
            <w:r>
              <w:rPr>
                <w:rStyle w:val="IndexLink"/>
                <w:rtl w:val="true"/>
              </w:rPr>
              <w:tab/>
            </w:r>
            <w:r>
              <w:rPr>
                <w:rStyle w:val="IndexLink"/>
              </w:rPr>
              <w:t>101</w:t>
            </w:r>
          </w:hyperlink>
        </w:p>
        <w:p>
          <w:pPr>
            <w:pStyle w:val="Contents2"/>
            <w:tabs>
              <w:tab w:val="clear" w:pos="8743"/>
              <w:tab w:val="right" w:pos="9026" w:leader="dot"/>
            </w:tabs>
            <w:rPr/>
          </w:pPr>
          <w:hyperlink w:anchor="__RefHeading___Toc5472232_2320776876">
            <w:r>
              <w:rPr>
                <w:webHidden/>
                <w:rStyle w:val="IndexLink"/>
                <w:rtl w:val="true"/>
              </w:rPr>
              <w:t>الخراجيه الرساله</w:t>
            </w:r>
            <w:r>
              <w:rPr>
                <w:rStyle w:val="IndexLink"/>
                <w:rtl w:val="true"/>
              </w:rPr>
              <w:t>...</w:t>
              <w:tab/>
            </w:r>
            <w:r>
              <w:rPr>
                <w:rStyle w:val="IndexLink"/>
              </w:rPr>
              <w:t>102</w:t>
            </w:r>
          </w:hyperlink>
        </w:p>
        <w:p>
          <w:pPr>
            <w:pStyle w:val="Contents2"/>
            <w:tabs>
              <w:tab w:val="clear" w:pos="8743"/>
              <w:tab w:val="right" w:pos="9026" w:leader="dot"/>
            </w:tabs>
            <w:rPr/>
          </w:pPr>
          <w:hyperlink w:anchor="__RefHeading___Toc5472234_2320776876">
            <w:r>
              <w:rPr>
                <w:webHidden/>
                <w:rStyle w:val="IndexLink"/>
                <w:rtl w:val="true"/>
              </w:rPr>
              <w:t xml:space="preserve">ختم الغرائب </w:t>
            </w:r>
            <w:r>
              <w:rPr>
                <w:rStyle w:val="IndexLink"/>
                <w:rtl w:val="true"/>
              </w:rPr>
              <w:t>(</w:t>
            </w:r>
            <w:r>
              <w:rPr>
                <w:rStyle w:val="IndexLink"/>
              </w:rPr>
              <w:t>1</w:t>
            </w:r>
            <w:r>
              <w:rPr>
                <w:rStyle w:val="IndexLink"/>
                <w:rtl w:val="true"/>
              </w:rPr>
              <w:t>)</w:t>
              <w:tab/>
            </w:r>
            <w:r>
              <w:rPr>
                <w:rStyle w:val="IndexLink"/>
              </w:rPr>
              <w:t>102</w:t>
            </w:r>
          </w:hyperlink>
        </w:p>
        <w:p>
          <w:pPr>
            <w:pStyle w:val="Contents2"/>
            <w:tabs>
              <w:tab w:val="clear" w:pos="8743"/>
              <w:tab w:val="right" w:pos="9026" w:leader="dot"/>
            </w:tabs>
            <w:rPr/>
          </w:pPr>
          <w:hyperlink w:anchor="__RefHeading___Toc5472236_2320776876">
            <w:r>
              <w:rPr>
                <w:webHidden/>
                <w:rStyle w:val="IndexLink"/>
                <w:rtl w:val="true"/>
              </w:rPr>
              <w:t>خلاصه عباسى</w:t>
            </w:r>
            <w:r>
              <w:rPr>
                <w:rStyle w:val="IndexLink"/>
                <w:rtl w:val="true"/>
              </w:rPr>
              <w:tab/>
            </w:r>
            <w:r>
              <w:rPr>
                <w:rStyle w:val="IndexLink"/>
              </w:rPr>
              <w:t>102</w:t>
            </w:r>
          </w:hyperlink>
        </w:p>
        <w:p>
          <w:pPr>
            <w:pStyle w:val="Contents2"/>
            <w:tabs>
              <w:tab w:val="clear" w:pos="8743"/>
              <w:tab w:val="right" w:pos="9026" w:leader="dot"/>
            </w:tabs>
            <w:rPr/>
          </w:pPr>
          <w:hyperlink w:anchor="__RefHeading___Toc5472238_2320776876">
            <w:r>
              <w:rPr>
                <w:webHidden/>
                <w:rStyle w:val="IndexLink"/>
                <w:rtl w:val="true"/>
              </w:rPr>
              <w:t xml:space="preserve">حياه النفس فى حضره القدس </w:t>
            </w:r>
            <w:r>
              <w:rPr>
                <w:rStyle w:val="IndexLink"/>
                <w:rtl w:val="true"/>
              </w:rPr>
              <w:t>(</w:t>
            </w:r>
            <w:r>
              <w:rPr>
                <w:rStyle w:val="IndexLink"/>
              </w:rPr>
              <w:t>2</w:t>
            </w:r>
            <w:r>
              <w:rPr>
                <w:rStyle w:val="IndexLink"/>
                <w:rtl w:val="true"/>
              </w:rPr>
              <w:t>)</w:t>
              <w:tab/>
            </w:r>
            <w:r>
              <w:rPr>
                <w:rStyle w:val="IndexLink"/>
              </w:rPr>
              <w:t>103</w:t>
            </w:r>
          </w:hyperlink>
        </w:p>
        <w:p>
          <w:pPr>
            <w:pStyle w:val="Contents2"/>
            <w:tabs>
              <w:tab w:val="clear" w:pos="8743"/>
              <w:tab w:val="right" w:pos="9026" w:leader="dot"/>
            </w:tabs>
            <w:rPr/>
          </w:pPr>
          <w:hyperlink w:anchor="__RefHeading___Toc5472240_2320776876">
            <w:r>
              <w:rPr>
                <w:webHidden/>
                <w:rStyle w:val="IndexLink"/>
                <w:rtl w:val="true"/>
              </w:rPr>
              <w:t>جام گيتى نما</w:t>
            </w:r>
            <w:r>
              <w:rPr>
                <w:rStyle w:val="IndexLink"/>
                <w:rtl w:val="true"/>
              </w:rPr>
              <w:tab/>
            </w:r>
            <w:r>
              <w:rPr>
                <w:rStyle w:val="IndexLink"/>
              </w:rPr>
              <w:t>103</w:t>
            </w:r>
          </w:hyperlink>
        </w:p>
        <w:p>
          <w:pPr>
            <w:pStyle w:val="Contents2"/>
            <w:tabs>
              <w:tab w:val="clear" w:pos="8743"/>
              <w:tab w:val="right" w:pos="9026" w:leader="dot"/>
            </w:tabs>
            <w:rPr/>
          </w:pPr>
          <w:hyperlink w:anchor="__RefHeading___Toc5472242_2320776876">
            <w:r>
              <w:rPr>
                <w:webHidden/>
                <w:rStyle w:val="IndexLink"/>
                <w:rtl w:val="true"/>
              </w:rPr>
              <w:t>حاشيه الشوارق</w:t>
            </w:r>
            <w:r>
              <w:rPr>
                <w:rStyle w:val="IndexLink"/>
                <w:rtl w:val="true"/>
              </w:rPr>
              <w:tab/>
            </w:r>
            <w:r>
              <w:rPr>
                <w:rStyle w:val="IndexLink"/>
              </w:rPr>
              <w:t>103</w:t>
            </w:r>
          </w:hyperlink>
        </w:p>
        <w:p>
          <w:pPr>
            <w:pStyle w:val="Contents2"/>
            <w:tabs>
              <w:tab w:val="clear" w:pos="8743"/>
              <w:tab w:val="right" w:pos="9026" w:leader="dot"/>
            </w:tabs>
            <w:rPr/>
          </w:pPr>
          <w:hyperlink w:anchor="__RefHeading___Toc5472244_2320776876">
            <w:r>
              <w:rPr>
                <w:webHidden/>
                <w:rStyle w:val="IndexLink"/>
                <w:rtl w:val="true"/>
              </w:rPr>
              <w:t>جامع المعجزات</w:t>
            </w:r>
            <w:r>
              <w:rPr>
                <w:rStyle w:val="IndexLink"/>
                <w:rtl w:val="true"/>
              </w:rPr>
              <w:tab/>
            </w:r>
            <w:r>
              <w:rPr>
                <w:rStyle w:val="IndexLink"/>
              </w:rPr>
              <w:t>103</w:t>
            </w:r>
          </w:hyperlink>
        </w:p>
        <w:p>
          <w:pPr>
            <w:pStyle w:val="Contents2"/>
            <w:tabs>
              <w:tab w:val="clear" w:pos="8743"/>
              <w:tab w:val="right" w:pos="9026" w:leader="dot"/>
            </w:tabs>
            <w:rPr/>
          </w:pPr>
          <w:hyperlink w:anchor="__RefHeading___Toc5472246_2320776876">
            <w:r>
              <w:rPr>
                <w:webHidden/>
                <w:rStyle w:val="IndexLink"/>
                <w:rtl w:val="true"/>
              </w:rPr>
              <w:t xml:space="preserve">حاشيه تحرير القواعد المنطقيه </w:t>
            </w:r>
            <w:r>
              <w:rPr>
                <w:rStyle w:val="IndexLink"/>
                <w:rtl w:val="true"/>
              </w:rPr>
              <w:t>(</w:t>
            </w:r>
            <w:r>
              <w:rPr>
                <w:rStyle w:val="IndexLink"/>
              </w:rPr>
              <w:t>1</w:t>
            </w:r>
            <w:r>
              <w:rPr>
                <w:rStyle w:val="IndexLink"/>
                <w:rtl w:val="true"/>
              </w:rPr>
              <w:t>)</w:t>
              <w:tab/>
            </w:r>
            <w:r>
              <w:rPr>
                <w:rStyle w:val="IndexLink"/>
              </w:rPr>
              <w:t>104</w:t>
            </w:r>
          </w:hyperlink>
        </w:p>
        <w:p>
          <w:pPr>
            <w:pStyle w:val="Contents2"/>
            <w:tabs>
              <w:tab w:val="clear" w:pos="8743"/>
              <w:tab w:val="right" w:pos="9026" w:leader="dot"/>
            </w:tabs>
            <w:rPr/>
          </w:pPr>
          <w:hyperlink w:anchor="__RefHeading___Toc5472248_2320776876">
            <w:r>
              <w:rPr>
                <w:webHidden/>
                <w:rStyle w:val="IndexLink"/>
                <w:rtl w:val="true"/>
              </w:rPr>
              <w:t xml:space="preserve">حاشيه تهذيب المنطق </w:t>
            </w:r>
            <w:r>
              <w:rPr>
                <w:rStyle w:val="IndexLink"/>
                <w:rtl w:val="true"/>
              </w:rPr>
              <w:t>(</w:t>
            </w:r>
            <w:r>
              <w:rPr>
                <w:rStyle w:val="IndexLink"/>
              </w:rPr>
              <w:t>3</w:t>
            </w:r>
            <w:r>
              <w:rPr>
                <w:rStyle w:val="IndexLink"/>
                <w:rtl w:val="true"/>
              </w:rPr>
              <w:t>)</w:t>
              <w:tab/>
            </w:r>
            <w:r>
              <w:rPr>
                <w:rStyle w:val="IndexLink"/>
              </w:rPr>
              <w:t>104</w:t>
            </w:r>
          </w:hyperlink>
        </w:p>
        <w:p>
          <w:pPr>
            <w:pStyle w:val="Contents2"/>
            <w:tabs>
              <w:tab w:val="clear" w:pos="8743"/>
              <w:tab w:val="right" w:pos="9026" w:leader="dot"/>
            </w:tabs>
            <w:rPr/>
          </w:pPr>
          <w:hyperlink w:anchor="__RefHeading___Toc5472250_2320776876">
            <w:r>
              <w:rPr>
                <w:webHidden/>
                <w:rStyle w:val="IndexLink"/>
                <w:rtl w:val="true"/>
              </w:rPr>
              <w:t>حاشيه حاشيه شرح التجريد</w:t>
            </w:r>
            <w:r>
              <w:rPr>
                <w:rStyle w:val="IndexLink"/>
                <w:rtl w:val="true"/>
              </w:rPr>
              <w:t>(</w:t>
            </w:r>
            <w:r>
              <w:rPr>
                <w:rStyle w:val="IndexLink"/>
              </w:rPr>
              <w:t>1</w:t>
            </w:r>
            <w:r>
              <w:rPr>
                <w:rStyle w:val="IndexLink"/>
                <w:rtl w:val="true"/>
              </w:rPr>
              <w:t>)</w:t>
              <w:tab/>
            </w:r>
            <w:r>
              <w:rPr>
                <w:rStyle w:val="IndexLink"/>
              </w:rPr>
              <w:t>104</w:t>
            </w:r>
          </w:hyperlink>
        </w:p>
        <w:p>
          <w:pPr>
            <w:pStyle w:val="Contents2"/>
            <w:tabs>
              <w:tab w:val="clear" w:pos="8743"/>
              <w:tab w:val="right" w:pos="9026" w:leader="dot"/>
            </w:tabs>
            <w:rPr/>
          </w:pPr>
          <w:hyperlink w:anchor="__RefHeading___Toc5472252_2320776876">
            <w:r>
              <w:rPr>
                <w:webHidden/>
                <w:rStyle w:val="IndexLink"/>
                <w:rtl w:val="true"/>
              </w:rPr>
              <w:t>حديث نبوى</w:t>
            </w:r>
            <w:r>
              <w:rPr>
                <w:rStyle w:val="IndexLink"/>
                <w:rtl w:val="true"/>
              </w:rPr>
              <w:tab/>
            </w:r>
            <w:r>
              <w:rPr>
                <w:rStyle w:val="IndexLink"/>
              </w:rPr>
              <w:t>104</w:t>
            </w:r>
          </w:hyperlink>
        </w:p>
        <w:p>
          <w:pPr>
            <w:pStyle w:val="Contents2"/>
            <w:tabs>
              <w:tab w:val="clear" w:pos="8743"/>
              <w:tab w:val="right" w:pos="9026" w:leader="dot"/>
            </w:tabs>
            <w:rPr/>
          </w:pPr>
          <w:hyperlink w:anchor="__RefHeading___Toc5472254_2320776876">
            <w:r>
              <w:rPr>
                <w:webHidden/>
                <w:rStyle w:val="IndexLink"/>
                <w:rtl w:val="true"/>
              </w:rPr>
              <w:t>جنگ</w:t>
            </w:r>
            <w:r>
              <w:rPr>
                <w:rStyle w:val="IndexLink"/>
                <w:rtl w:val="true"/>
              </w:rPr>
              <w:tab/>
            </w:r>
            <w:r>
              <w:rPr>
                <w:rStyle w:val="IndexLink"/>
              </w:rPr>
              <w:t>105</w:t>
            </w:r>
          </w:hyperlink>
        </w:p>
        <w:p>
          <w:pPr>
            <w:pStyle w:val="Contents2"/>
            <w:tabs>
              <w:tab w:val="clear" w:pos="8743"/>
              <w:tab w:val="right" w:pos="9026" w:leader="dot"/>
            </w:tabs>
            <w:rPr/>
          </w:pPr>
          <w:hyperlink w:anchor="__RefHeading___Toc5472256_2320776876">
            <w:r>
              <w:rPr>
                <w:webHidden/>
                <w:rStyle w:val="IndexLink"/>
                <w:rtl w:val="true"/>
              </w:rPr>
              <w:t>حاشيه شرح التجريد</w:t>
            </w:r>
            <w:r>
              <w:rPr>
                <w:rStyle w:val="IndexLink"/>
                <w:rtl w:val="true"/>
              </w:rPr>
              <w:tab/>
            </w:r>
            <w:r>
              <w:rPr>
                <w:rStyle w:val="IndexLink"/>
              </w:rPr>
              <w:t>105</w:t>
            </w:r>
          </w:hyperlink>
        </w:p>
        <w:p>
          <w:pPr>
            <w:pStyle w:val="Contents2"/>
            <w:tabs>
              <w:tab w:val="clear" w:pos="8743"/>
              <w:tab w:val="right" w:pos="9026" w:leader="dot"/>
            </w:tabs>
            <w:rPr/>
          </w:pPr>
          <w:hyperlink w:anchor="__RefHeading___Toc5472258_2320776876">
            <w:r>
              <w:rPr>
                <w:webHidden/>
                <w:rStyle w:val="IndexLink"/>
                <w:rtl w:val="true"/>
              </w:rPr>
              <w:t>جنگ</w:t>
            </w:r>
            <w:r>
              <w:rPr>
                <w:rStyle w:val="IndexLink"/>
                <w:rtl w:val="true"/>
              </w:rPr>
              <w:tab/>
            </w:r>
            <w:r>
              <w:rPr>
                <w:rStyle w:val="IndexLink"/>
              </w:rPr>
              <w:t>105</w:t>
            </w:r>
          </w:hyperlink>
        </w:p>
        <w:p>
          <w:pPr>
            <w:pStyle w:val="Contents2"/>
            <w:tabs>
              <w:tab w:val="clear" w:pos="8743"/>
              <w:tab w:val="right" w:pos="9026" w:leader="dot"/>
            </w:tabs>
            <w:rPr/>
          </w:pPr>
          <w:hyperlink w:anchor="__RefHeading___Toc5472260_2320776876">
            <w:r>
              <w:rPr>
                <w:webHidden/>
                <w:rStyle w:val="IndexLink"/>
                <w:rtl w:val="true"/>
              </w:rPr>
              <w:t>جرثقيل</w:t>
            </w:r>
            <w:r>
              <w:rPr>
                <w:rStyle w:val="IndexLink"/>
                <w:rtl w:val="true"/>
              </w:rPr>
              <w:tab/>
            </w:r>
            <w:r>
              <w:rPr>
                <w:rStyle w:val="IndexLink"/>
              </w:rPr>
              <w:t>105</w:t>
            </w:r>
          </w:hyperlink>
        </w:p>
        <w:p>
          <w:pPr>
            <w:pStyle w:val="Contents2"/>
            <w:tabs>
              <w:tab w:val="clear" w:pos="8743"/>
              <w:tab w:val="right" w:pos="9026" w:leader="dot"/>
            </w:tabs>
            <w:rPr/>
          </w:pPr>
          <w:hyperlink w:anchor="__RefHeading___Toc5472262_2320776876">
            <w:r>
              <w:rPr>
                <w:webHidden/>
                <w:rStyle w:val="IndexLink"/>
                <w:rtl w:val="true"/>
              </w:rPr>
              <w:t>جامع الفوائد فى شرح خطبه القواعد</w:t>
            </w:r>
            <w:r>
              <w:rPr>
                <w:rStyle w:val="IndexLink"/>
                <w:rtl w:val="true"/>
              </w:rPr>
              <w:t>(</w:t>
            </w:r>
            <w:r>
              <w:rPr>
                <w:rStyle w:val="IndexLink"/>
              </w:rPr>
              <w:t>1</w:t>
            </w:r>
            <w:r>
              <w:rPr>
                <w:rStyle w:val="IndexLink"/>
                <w:rtl w:val="true"/>
              </w:rPr>
              <w:t>)</w:t>
              <w:tab/>
            </w:r>
            <w:r>
              <w:rPr>
                <w:rStyle w:val="IndexLink"/>
              </w:rPr>
              <w:t>106</w:t>
            </w:r>
          </w:hyperlink>
        </w:p>
        <w:p>
          <w:pPr>
            <w:pStyle w:val="Contents2"/>
            <w:tabs>
              <w:tab w:val="clear" w:pos="8743"/>
              <w:tab w:val="right" w:pos="9026" w:leader="dot"/>
            </w:tabs>
            <w:rPr/>
          </w:pPr>
          <w:hyperlink w:anchor="__RefHeading___Toc5472264_2320776876">
            <w:r>
              <w:rPr>
                <w:webHidden/>
                <w:rStyle w:val="IndexLink"/>
                <w:rtl w:val="true"/>
              </w:rPr>
              <w:t xml:space="preserve">جواهر نامه </w:t>
            </w:r>
            <w:r>
              <w:rPr>
                <w:rStyle w:val="IndexLink"/>
                <w:rtl w:val="true"/>
              </w:rPr>
              <w:t>(</w:t>
            </w:r>
            <w:r>
              <w:rPr>
                <w:rStyle w:val="IndexLink"/>
              </w:rPr>
              <w:t>3</w:t>
            </w:r>
            <w:r>
              <w:rPr>
                <w:rStyle w:val="IndexLink"/>
                <w:rtl w:val="true"/>
              </w:rPr>
              <w:t>)</w:t>
              <w:tab/>
            </w:r>
            <w:r>
              <w:rPr>
                <w:rStyle w:val="IndexLink"/>
              </w:rPr>
              <w:t>106</w:t>
            </w:r>
          </w:hyperlink>
        </w:p>
        <w:p>
          <w:pPr>
            <w:pStyle w:val="Contents2"/>
            <w:tabs>
              <w:tab w:val="clear" w:pos="8743"/>
              <w:tab w:val="right" w:pos="9026" w:leader="dot"/>
            </w:tabs>
            <w:rPr/>
          </w:pPr>
          <w:hyperlink w:anchor="__RefHeading___Toc5472266_2320776876">
            <w:r>
              <w:rPr>
                <w:webHidden/>
                <w:rStyle w:val="IndexLink"/>
                <w:rtl w:val="true"/>
              </w:rPr>
              <w:t>جنگ</w:t>
            </w:r>
            <w:r>
              <w:rPr>
                <w:rStyle w:val="IndexLink"/>
                <w:rtl w:val="true"/>
              </w:rPr>
              <w:tab/>
            </w:r>
            <w:r>
              <w:rPr>
                <w:rStyle w:val="IndexLink"/>
              </w:rPr>
              <w:t>106</w:t>
            </w:r>
          </w:hyperlink>
        </w:p>
        <w:p>
          <w:pPr>
            <w:pStyle w:val="Contents2"/>
            <w:tabs>
              <w:tab w:val="clear" w:pos="8743"/>
              <w:tab w:val="right" w:pos="9026" w:leader="dot"/>
            </w:tabs>
            <w:rPr/>
          </w:pPr>
          <w:hyperlink w:anchor="__RefHeading___Toc5472268_2320776876">
            <w:r>
              <w:rPr>
                <w:webHidden/>
                <w:rStyle w:val="IndexLink"/>
                <w:rtl w:val="true"/>
              </w:rPr>
              <w:t>حاشيه المطول</w:t>
            </w:r>
            <w:r>
              <w:rPr>
                <w:rStyle w:val="IndexLink"/>
                <w:rtl w:val="true"/>
              </w:rPr>
              <w:tab/>
            </w:r>
            <w:r>
              <w:rPr>
                <w:rStyle w:val="IndexLink"/>
              </w:rPr>
              <w:t>107</w:t>
            </w:r>
          </w:hyperlink>
        </w:p>
        <w:p>
          <w:pPr>
            <w:pStyle w:val="Contents2"/>
            <w:tabs>
              <w:tab w:val="clear" w:pos="8743"/>
              <w:tab w:val="right" w:pos="9026" w:leader="dot"/>
            </w:tabs>
            <w:rPr/>
          </w:pPr>
          <w:hyperlink w:anchor="__RefHeading___Toc5472270_2320776876">
            <w:r>
              <w:rPr>
                <w:webHidden/>
                <w:rStyle w:val="IndexLink"/>
                <w:rtl w:val="true"/>
              </w:rPr>
              <w:t>حاشيه شرح التجريد</w:t>
            </w:r>
            <w:r>
              <w:rPr>
                <w:rStyle w:val="IndexLink"/>
                <w:rtl w:val="true"/>
              </w:rPr>
              <w:tab/>
            </w:r>
            <w:r>
              <w:rPr>
                <w:rStyle w:val="IndexLink"/>
              </w:rPr>
              <w:t>107</w:t>
            </w:r>
          </w:hyperlink>
        </w:p>
        <w:p>
          <w:pPr>
            <w:pStyle w:val="Contents2"/>
            <w:tabs>
              <w:tab w:val="clear" w:pos="8743"/>
              <w:tab w:val="right" w:pos="9026" w:leader="dot"/>
            </w:tabs>
            <w:rPr/>
          </w:pPr>
          <w:hyperlink w:anchor="__RefHeading___Toc5472272_2320776876">
            <w:r>
              <w:rPr>
                <w:webHidden/>
                <w:rStyle w:val="IndexLink"/>
                <w:rtl w:val="true"/>
              </w:rPr>
              <w:t>جلاء العيون</w:t>
            </w:r>
            <w:r>
              <w:rPr>
                <w:rStyle w:val="IndexLink"/>
                <w:rtl w:val="true"/>
              </w:rPr>
              <w:t>(</w:t>
            </w:r>
            <w:r>
              <w:rPr>
                <w:rStyle w:val="IndexLink"/>
              </w:rPr>
              <w:t>2</w:t>
            </w:r>
            <w:r>
              <w:rPr>
                <w:rStyle w:val="IndexLink"/>
                <w:rtl w:val="true"/>
              </w:rPr>
              <w:t>)</w:t>
              <w:tab/>
            </w:r>
            <w:r>
              <w:rPr>
                <w:rStyle w:val="IndexLink"/>
              </w:rPr>
              <w:t>107</w:t>
            </w:r>
          </w:hyperlink>
        </w:p>
        <w:p>
          <w:pPr>
            <w:pStyle w:val="Contents2"/>
            <w:tabs>
              <w:tab w:val="clear" w:pos="8743"/>
              <w:tab w:val="right" w:pos="9026" w:leader="dot"/>
            </w:tabs>
            <w:rPr/>
          </w:pPr>
          <w:hyperlink w:anchor="__RefHeading___Toc5472274_2320776876">
            <w:r>
              <w:rPr>
                <w:webHidden/>
                <w:rStyle w:val="IndexLink"/>
                <w:rtl w:val="true"/>
              </w:rPr>
              <w:t>حدائق الحقائق يا حقايق الحدائق</w:t>
            </w:r>
            <w:r>
              <w:rPr>
                <w:rStyle w:val="IndexLink"/>
                <w:rtl w:val="true"/>
              </w:rPr>
              <w:tab/>
            </w:r>
            <w:r>
              <w:rPr>
                <w:rStyle w:val="IndexLink"/>
              </w:rPr>
              <w:t>107</w:t>
            </w:r>
          </w:hyperlink>
        </w:p>
        <w:p>
          <w:pPr>
            <w:pStyle w:val="Contents2"/>
            <w:tabs>
              <w:tab w:val="clear" w:pos="8743"/>
              <w:tab w:val="right" w:pos="9026" w:leader="dot"/>
            </w:tabs>
            <w:rPr/>
          </w:pPr>
          <w:hyperlink w:anchor="__RefHeading___Toc5472276_2320776876">
            <w:r>
              <w:rPr>
                <w:webHidden/>
                <w:rStyle w:val="IndexLink"/>
                <w:rtl w:val="true"/>
              </w:rPr>
              <w:t xml:space="preserve">حاشيه ارشاد الاذهان </w:t>
            </w:r>
            <w:r>
              <w:rPr>
                <w:rStyle w:val="IndexLink"/>
                <w:rtl w:val="true"/>
              </w:rPr>
              <w:t>(</w:t>
            </w:r>
            <w:r>
              <w:rPr>
                <w:rStyle w:val="IndexLink"/>
              </w:rPr>
              <w:t>2</w:t>
            </w:r>
            <w:r>
              <w:rPr>
                <w:rStyle w:val="IndexLink"/>
                <w:rtl w:val="true"/>
              </w:rPr>
              <w:t>)</w:t>
              <w:tab/>
            </w:r>
            <w:r>
              <w:rPr>
                <w:rStyle w:val="IndexLink"/>
              </w:rPr>
              <w:t>108</w:t>
            </w:r>
          </w:hyperlink>
        </w:p>
        <w:p>
          <w:pPr>
            <w:pStyle w:val="Contents2"/>
            <w:tabs>
              <w:tab w:val="clear" w:pos="8743"/>
              <w:tab w:val="right" w:pos="9026" w:leader="dot"/>
            </w:tabs>
            <w:rPr/>
          </w:pPr>
          <w:hyperlink w:anchor="__RefHeading___Toc5472278_2320776876">
            <w:r>
              <w:rPr>
                <w:webHidden/>
                <w:rStyle w:val="IndexLink"/>
                <w:rtl w:val="true"/>
              </w:rPr>
              <w:t>حاشيه لوامع الاسرار</w:t>
            </w:r>
            <w:r>
              <w:rPr>
                <w:rStyle w:val="IndexLink"/>
                <w:rtl w:val="true"/>
              </w:rPr>
              <w:tab/>
            </w:r>
            <w:r>
              <w:rPr>
                <w:rStyle w:val="IndexLink"/>
              </w:rPr>
              <w:t>108</w:t>
            </w:r>
          </w:hyperlink>
        </w:p>
        <w:p>
          <w:pPr>
            <w:pStyle w:val="Contents2"/>
            <w:tabs>
              <w:tab w:val="clear" w:pos="8743"/>
              <w:tab w:val="right" w:pos="9026" w:leader="dot"/>
            </w:tabs>
            <w:rPr/>
          </w:pPr>
          <w:hyperlink w:anchor="__RefHeading___Toc5472280_2320776876">
            <w:r>
              <w:rPr>
                <w:webHidden/>
                <w:rStyle w:val="IndexLink"/>
                <w:rtl w:val="true"/>
              </w:rPr>
              <w:t xml:space="preserve">حاشيه تحرير القواعد المنطقيه </w:t>
            </w:r>
            <w:r>
              <w:rPr>
                <w:rStyle w:val="IndexLink"/>
                <w:rtl w:val="true"/>
              </w:rPr>
              <w:t>(</w:t>
            </w:r>
            <w:r>
              <w:rPr>
                <w:rStyle w:val="IndexLink"/>
              </w:rPr>
              <w:t>17</w:t>
            </w:r>
            <w:r>
              <w:rPr>
                <w:rStyle w:val="IndexLink"/>
                <w:rtl w:val="true"/>
              </w:rPr>
              <w:t>)</w:t>
              <w:tab/>
            </w:r>
            <w:r>
              <w:rPr>
                <w:rStyle w:val="IndexLink"/>
              </w:rPr>
              <w:t>108</w:t>
            </w:r>
          </w:hyperlink>
        </w:p>
        <w:p>
          <w:pPr>
            <w:pStyle w:val="Contents2"/>
            <w:tabs>
              <w:tab w:val="clear" w:pos="8743"/>
              <w:tab w:val="right" w:pos="9026" w:leader="dot"/>
            </w:tabs>
            <w:rPr/>
          </w:pPr>
          <w:hyperlink w:anchor="__RefHeading___Toc5472282_2320776876">
            <w:r>
              <w:rPr>
                <w:webHidden/>
                <w:rStyle w:val="IndexLink"/>
                <w:rtl w:val="true"/>
              </w:rPr>
              <w:t>جعفريه</w:t>
            </w:r>
            <w:r>
              <w:rPr>
                <w:rStyle w:val="IndexLink"/>
                <w:rtl w:val="true"/>
              </w:rPr>
              <w:t>(</w:t>
            </w:r>
            <w:r>
              <w:rPr>
                <w:rStyle w:val="IndexLink"/>
              </w:rPr>
              <w:t>3</w:t>
            </w:r>
            <w:r>
              <w:rPr>
                <w:rStyle w:val="IndexLink"/>
                <w:rtl w:val="true"/>
              </w:rPr>
              <w:t>)</w:t>
              <w:tab/>
            </w:r>
            <w:r>
              <w:rPr>
                <w:rStyle w:val="IndexLink"/>
              </w:rPr>
              <w:t>109</w:t>
            </w:r>
          </w:hyperlink>
        </w:p>
        <w:p>
          <w:pPr>
            <w:pStyle w:val="Contents2"/>
            <w:tabs>
              <w:tab w:val="clear" w:pos="8743"/>
              <w:tab w:val="right" w:pos="9026" w:leader="dot"/>
            </w:tabs>
            <w:rPr/>
          </w:pPr>
          <w:hyperlink w:anchor="__RefHeading___Toc5472284_2320776876">
            <w:r>
              <w:rPr>
                <w:webHidden/>
                <w:rStyle w:val="IndexLink"/>
                <w:rtl w:val="true"/>
              </w:rPr>
              <w:t>حاشيه حاشيه شرح التجريد</w:t>
            </w:r>
            <w:r>
              <w:rPr>
                <w:rStyle w:val="IndexLink"/>
                <w:rtl w:val="true"/>
              </w:rPr>
              <w:t>(</w:t>
            </w:r>
            <w:r>
              <w:rPr>
                <w:rStyle w:val="IndexLink"/>
              </w:rPr>
              <w:t>3</w:t>
            </w:r>
            <w:r>
              <w:rPr>
                <w:rStyle w:val="IndexLink"/>
                <w:rtl w:val="true"/>
              </w:rPr>
              <w:t>)</w:t>
              <w:tab/>
            </w:r>
            <w:r>
              <w:rPr>
                <w:rStyle w:val="IndexLink"/>
              </w:rPr>
              <w:t>109</w:t>
            </w:r>
          </w:hyperlink>
        </w:p>
        <w:p>
          <w:pPr>
            <w:pStyle w:val="Contents2"/>
            <w:tabs>
              <w:tab w:val="clear" w:pos="8743"/>
              <w:tab w:val="right" w:pos="9026" w:leader="dot"/>
            </w:tabs>
            <w:rPr/>
          </w:pPr>
          <w:hyperlink w:anchor="__RefHeading___Toc5472286_2320776876">
            <w:r>
              <w:rPr>
                <w:webHidden/>
                <w:rStyle w:val="IndexLink"/>
                <w:rtl w:val="true"/>
              </w:rPr>
              <w:t>ديوان لطفى هروى</w:t>
            </w:r>
            <w:r>
              <w:rPr>
                <w:rStyle w:val="IndexLink"/>
                <w:rtl w:val="true"/>
              </w:rPr>
              <w:tab/>
            </w:r>
            <w:r>
              <w:rPr>
                <w:rStyle w:val="IndexLink"/>
              </w:rPr>
              <w:t>109</w:t>
            </w:r>
          </w:hyperlink>
        </w:p>
        <w:p>
          <w:pPr>
            <w:pStyle w:val="Contents2"/>
            <w:tabs>
              <w:tab w:val="clear" w:pos="8743"/>
              <w:tab w:val="right" w:pos="9026" w:leader="dot"/>
            </w:tabs>
            <w:rPr/>
          </w:pPr>
          <w:hyperlink w:anchor="__RefHeading___Toc5472288_2320776876">
            <w:r>
              <w:rPr>
                <w:webHidden/>
                <w:rStyle w:val="IndexLink"/>
                <w:rtl w:val="true"/>
              </w:rPr>
              <w:t>داروها رساله در</w:t>
            </w:r>
            <w:r>
              <w:rPr>
                <w:rStyle w:val="IndexLink"/>
                <w:rtl w:val="true"/>
              </w:rPr>
              <w:t>...</w:t>
              <w:tab/>
            </w:r>
            <w:r>
              <w:rPr>
                <w:rStyle w:val="IndexLink"/>
              </w:rPr>
              <w:t>110</w:t>
            </w:r>
          </w:hyperlink>
        </w:p>
        <w:p>
          <w:pPr>
            <w:pStyle w:val="Contents2"/>
            <w:tabs>
              <w:tab w:val="clear" w:pos="8743"/>
              <w:tab w:val="right" w:pos="9026" w:leader="dot"/>
            </w:tabs>
            <w:rPr/>
          </w:pPr>
          <w:hyperlink w:anchor="__RefHeading___Toc5472290_2320776876">
            <w:r>
              <w:rPr>
                <w:webHidden/>
                <w:rStyle w:val="IndexLink"/>
                <w:rtl w:val="true"/>
              </w:rPr>
              <w:t>حاشيه حاشيه تحرير القواعد</w:t>
            </w:r>
            <w:r>
              <w:rPr>
                <w:rStyle w:val="IndexLink"/>
                <w:rtl w:val="true"/>
              </w:rPr>
              <w:tab/>
            </w:r>
            <w:r>
              <w:rPr>
                <w:rStyle w:val="IndexLink"/>
              </w:rPr>
              <w:t>110</w:t>
            </w:r>
          </w:hyperlink>
        </w:p>
        <w:p>
          <w:pPr>
            <w:pStyle w:val="Contents2"/>
            <w:tabs>
              <w:tab w:val="clear" w:pos="8743"/>
              <w:tab w:val="right" w:pos="9026" w:leader="dot"/>
            </w:tabs>
            <w:rPr/>
          </w:pPr>
          <w:hyperlink w:anchor="__RefHeading___Toc5472292_2320776876">
            <w:r>
              <w:rPr>
                <w:webHidden/>
                <w:rStyle w:val="IndexLink"/>
                <w:rtl w:val="true"/>
              </w:rPr>
              <w:t>حاشيه لوامع الاسرار</w:t>
            </w:r>
            <w:r>
              <w:rPr>
                <w:rStyle w:val="IndexLink"/>
                <w:rtl w:val="true"/>
              </w:rPr>
              <w:tab/>
            </w:r>
            <w:r>
              <w:rPr>
                <w:rStyle w:val="IndexLink"/>
              </w:rPr>
              <w:t>110</w:t>
            </w:r>
          </w:hyperlink>
        </w:p>
        <w:p>
          <w:pPr>
            <w:pStyle w:val="Contents2"/>
            <w:tabs>
              <w:tab w:val="clear" w:pos="8743"/>
              <w:tab w:val="right" w:pos="9026" w:leader="dot"/>
            </w:tabs>
            <w:rPr/>
          </w:pPr>
          <w:hyperlink w:anchor="__RefHeading___Toc5472294_2320776876">
            <w:r>
              <w:rPr>
                <w:webHidden/>
                <w:rStyle w:val="IndexLink"/>
                <w:rtl w:val="true"/>
              </w:rPr>
              <w:t xml:space="preserve">حديقه المتقين فى معرفه احكام الدين لارتقاء معارج اليقين </w:t>
            </w:r>
            <w:r>
              <w:rPr>
                <w:rStyle w:val="IndexLink"/>
                <w:rtl w:val="true"/>
              </w:rPr>
              <w:t>(</w:t>
            </w:r>
            <w:r>
              <w:rPr>
                <w:rStyle w:val="IndexLink"/>
              </w:rPr>
              <w:t>2</w:t>
            </w:r>
            <w:r>
              <w:rPr>
                <w:rStyle w:val="IndexLink"/>
                <w:rtl w:val="true"/>
              </w:rPr>
              <w:t>)</w:t>
              <w:tab/>
            </w:r>
            <w:r>
              <w:rPr>
                <w:rStyle w:val="IndexLink"/>
              </w:rPr>
              <w:t>110</w:t>
            </w:r>
          </w:hyperlink>
        </w:p>
        <w:p>
          <w:pPr>
            <w:pStyle w:val="Contents2"/>
            <w:tabs>
              <w:tab w:val="clear" w:pos="8743"/>
              <w:tab w:val="right" w:pos="9026" w:leader="dot"/>
            </w:tabs>
            <w:rPr/>
          </w:pPr>
          <w:hyperlink w:anchor="__RefHeading___Toc5472296_2320776876">
            <w:r>
              <w:rPr>
                <w:webHidden/>
                <w:rStyle w:val="IndexLink"/>
                <w:rtl w:val="true"/>
              </w:rPr>
              <w:t>حاشيه شرح التجريد</w:t>
            </w:r>
            <w:r>
              <w:rPr>
                <w:rStyle w:val="IndexLink"/>
                <w:rtl w:val="true"/>
              </w:rPr>
              <w:tab/>
            </w:r>
            <w:r>
              <w:rPr>
                <w:rStyle w:val="IndexLink"/>
              </w:rPr>
              <w:t>111</w:t>
            </w:r>
          </w:hyperlink>
        </w:p>
        <w:p>
          <w:pPr>
            <w:pStyle w:val="Contents2"/>
            <w:tabs>
              <w:tab w:val="clear" w:pos="8743"/>
              <w:tab w:val="right" w:pos="9026" w:leader="dot"/>
            </w:tabs>
            <w:rPr/>
          </w:pPr>
          <w:hyperlink w:anchor="__RefHeading___Toc5472298_2320776876">
            <w:r>
              <w:rPr>
                <w:webHidden/>
                <w:rStyle w:val="IndexLink"/>
                <w:rtl w:val="true"/>
              </w:rPr>
              <w:t>جنگ</w:t>
            </w:r>
            <w:r>
              <w:rPr>
                <w:rStyle w:val="IndexLink"/>
                <w:rtl w:val="true"/>
              </w:rPr>
              <w:tab/>
            </w:r>
            <w:r>
              <w:rPr>
                <w:rStyle w:val="IndexLink"/>
              </w:rPr>
              <w:t>111</w:t>
            </w:r>
          </w:hyperlink>
        </w:p>
        <w:p>
          <w:pPr>
            <w:pStyle w:val="Contents2"/>
            <w:tabs>
              <w:tab w:val="clear" w:pos="8743"/>
              <w:tab w:val="right" w:pos="9026" w:leader="dot"/>
            </w:tabs>
            <w:rPr/>
          </w:pPr>
          <w:hyperlink w:anchor="__RefHeading___Toc5472300_2320776876">
            <w:r>
              <w:rPr>
                <w:webHidden/>
                <w:rStyle w:val="IndexLink"/>
                <w:rtl w:val="true"/>
              </w:rPr>
              <w:t>الجموع والمصادر</w:t>
            </w:r>
            <w:r>
              <w:rPr>
                <w:rStyle w:val="IndexLink"/>
                <w:rtl w:val="true"/>
              </w:rPr>
              <w:tab/>
            </w:r>
            <w:r>
              <w:rPr>
                <w:rStyle w:val="IndexLink"/>
              </w:rPr>
              <w:t>111</w:t>
            </w:r>
          </w:hyperlink>
        </w:p>
        <w:p>
          <w:pPr>
            <w:pStyle w:val="Contents2"/>
            <w:tabs>
              <w:tab w:val="clear" w:pos="8743"/>
              <w:tab w:val="right" w:pos="9026" w:leader="dot"/>
            </w:tabs>
            <w:rPr/>
          </w:pPr>
          <w:hyperlink w:anchor="__RefHeading___Toc5472302_2320776876">
            <w:r>
              <w:rPr>
                <w:webHidden/>
                <w:rStyle w:val="IndexLink"/>
                <w:rtl w:val="true"/>
              </w:rPr>
              <w:t>حل العقال عن عقول من انكر حكم العقل فى الافعال</w:t>
            </w:r>
            <w:r>
              <w:rPr>
                <w:rStyle w:val="IndexLink"/>
                <w:rtl w:val="true"/>
              </w:rPr>
              <w:tab/>
            </w:r>
            <w:r>
              <w:rPr>
                <w:rStyle w:val="IndexLink"/>
              </w:rPr>
              <w:t>111</w:t>
            </w:r>
          </w:hyperlink>
        </w:p>
        <w:p>
          <w:pPr>
            <w:pStyle w:val="Contents2"/>
            <w:tabs>
              <w:tab w:val="clear" w:pos="8743"/>
              <w:tab w:val="right" w:pos="9026" w:leader="dot"/>
            </w:tabs>
            <w:rPr/>
          </w:pPr>
          <w:hyperlink w:anchor="__RefHeading___Toc5472304_2320776876">
            <w:r>
              <w:rPr>
                <w:webHidden/>
                <w:rStyle w:val="IndexLink"/>
                <w:rtl w:val="true"/>
              </w:rPr>
              <w:t xml:space="preserve">حاشيه تحرير القواعد المنطقيه </w:t>
            </w:r>
            <w:r>
              <w:rPr>
                <w:rStyle w:val="IndexLink"/>
                <w:rtl w:val="true"/>
              </w:rPr>
              <w:t>(</w:t>
            </w:r>
            <w:r>
              <w:rPr>
                <w:rStyle w:val="IndexLink"/>
              </w:rPr>
              <w:t>14</w:t>
            </w:r>
            <w:r>
              <w:rPr>
                <w:rStyle w:val="IndexLink"/>
                <w:rtl w:val="true"/>
              </w:rPr>
              <w:t>)</w:t>
              <w:tab/>
            </w:r>
            <w:r>
              <w:rPr>
                <w:rStyle w:val="IndexLink"/>
              </w:rPr>
              <w:t>112</w:t>
            </w:r>
          </w:hyperlink>
        </w:p>
        <w:p>
          <w:pPr>
            <w:pStyle w:val="Contents2"/>
            <w:tabs>
              <w:tab w:val="clear" w:pos="8743"/>
              <w:tab w:val="right" w:pos="9026" w:leader="dot"/>
            </w:tabs>
            <w:rPr/>
          </w:pPr>
          <w:hyperlink w:anchor="__RefHeading___Toc5472306_2320776876">
            <w:r>
              <w:rPr>
                <w:webHidden/>
                <w:rStyle w:val="IndexLink"/>
                <w:rtl w:val="true"/>
              </w:rPr>
              <w:t>حاشيه تحرير القواعد المنطقيه</w:t>
            </w:r>
            <w:r>
              <w:rPr>
                <w:rStyle w:val="IndexLink"/>
                <w:rtl w:val="true"/>
              </w:rPr>
              <w:tab/>
            </w:r>
            <w:r>
              <w:rPr>
                <w:rStyle w:val="IndexLink"/>
              </w:rPr>
              <w:t>112</w:t>
            </w:r>
          </w:hyperlink>
        </w:p>
        <w:p>
          <w:pPr>
            <w:pStyle w:val="Contents2"/>
            <w:tabs>
              <w:tab w:val="clear" w:pos="8743"/>
              <w:tab w:val="right" w:pos="9026" w:leader="dot"/>
            </w:tabs>
            <w:rPr/>
          </w:pPr>
          <w:hyperlink w:anchor="__RefHeading___Toc5472308_2320776876">
            <w:r>
              <w:rPr>
                <w:webHidden/>
                <w:rStyle w:val="IndexLink"/>
                <w:rtl w:val="true"/>
              </w:rPr>
              <w:t xml:space="preserve">خرقه </w:t>
            </w:r>
            <w:r>
              <w:rPr>
                <w:rStyle w:val="IndexLink"/>
                <w:rtl w:val="true"/>
              </w:rPr>
              <w:t>(</w:t>
            </w:r>
            <w:r>
              <w:rPr>
                <w:rStyle w:val="IndexLink"/>
              </w:rPr>
              <w:t>1</w:t>
            </w:r>
            <w:r>
              <w:rPr>
                <w:rStyle w:val="IndexLink"/>
                <w:rtl w:val="true"/>
              </w:rPr>
              <w:t>)</w:t>
              <w:tab/>
            </w:r>
            <w:r>
              <w:rPr>
                <w:rStyle w:val="IndexLink"/>
              </w:rPr>
              <w:t>112</w:t>
            </w:r>
          </w:hyperlink>
        </w:p>
        <w:p>
          <w:pPr>
            <w:pStyle w:val="Contents2"/>
            <w:tabs>
              <w:tab w:val="clear" w:pos="8743"/>
              <w:tab w:val="right" w:pos="9026" w:leader="dot"/>
            </w:tabs>
            <w:rPr/>
          </w:pPr>
          <w:hyperlink w:anchor="__RefHeading___Toc5472310_2320776876">
            <w:r>
              <w:rPr>
                <w:webHidden/>
                <w:rStyle w:val="IndexLink"/>
                <w:rtl w:val="true"/>
              </w:rPr>
              <w:t>حاشيه الشواهد الربوبيه</w:t>
            </w:r>
            <w:r>
              <w:rPr>
                <w:rStyle w:val="IndexLink"/>
                <w:rtl w:val="true"/>
              </w:rPr>
              <w:tab/>
            </w:r>
            <w:r>
              <w:rPr>
                <w:rStyle w:val="IndexLink"/>
              </w:rPr>
              <w:t>112</w:t>
            </w:r>
          </w:hyperlink>
        </w:p>
        <w:p>
          <w:pPr>
            <w:pStyle w:val="Contents2"/>
            <w:tabs>
              <w:tab w:val="clear" w:pos="8743"/>
              <w:tab w:val="right" w:pos="9026" w:leader="dot"/>
            </w:tabs>
            <w:rPr/>
          </w:pPr>
          <w:hyperlink w:anchor="__RefHeading___Toc5472312_2320776876">
            <w:r>
              <w:rPr>
                <w:webHidden/>
                <w:rStyle w:val="IndexLink"/>
                <w:rtl w:val="true"/>
              </w:rPr>
              <w:t xml:space="preserve">جنگ </w:t>
            </w:r>
            <w:r>
              <w:rPr>
                <w:rStyle w:val="IndexLink"/>
                <w:rtl w:val="true"/>
              </w:rPr>
              <w:t>(</w:t>
            </w:r>
            <w:r>
              <w:rPr>
                <w:rStyle w:val="IndexLink"/>
              </w:rPr>
              <w:t>1</w:t>
            </w:r>
            <w:r>
              <w:rPr>
                <w:rStyle w:val="IndexLink"/>
                <w:rtl w:val="true"/>
              </w:rPr>
              <w:t>)</w:t>
              <w:tab/>
            </w:r>
            <w:r>
              <w:rPr>
                <w:rStyle w:val="IndexLink"/>
              </w:rPr>
              <w:t>113</w:t>
            </w:r>
          </w:hyperlink>
        </w:p>
        <w:p>
          <w:pPr>
            <w:pStyle w:val="Contents2"/>
            <w:tabs>
              <w:tab w:val="clear" w:pos="8743"/>
              <w:tab w:val="right" w:pos="9026" w:leader="dot"/>
            </w:tabs>
            <w:rPr/>
          </w:pPr>
          <w:hyperlink w:anchor="__RefHeading___Toc5472314_2320776876">
            <w:r>
              <w:rPr>
                <w:webHidden/>
                <w:rStyle w:val="IndexLink"/>
                <w:rtl w:val="true"/>
              </w:rPr>
              <w:t xml:space="preserve">الخلاصه الالفيه </w:t>
            </w:r>
            <w:r>
              <w:rPr>
                <w:rStyle w:val="IndexLink"/>
                <w:rtl w:val="true"/>
              </w:rPr>
              <w:t>(</w:t>
            </w:r>
            <w:r>
              <w:rPr>
                <w:rStyle w:val="IndexLink"/>
              </w:rPr>
              <w:t>10</w:t>
            </w:r>
            <w:r>
              <w:rPr>
                <w:rStyle w:val="IndexLink"/>
                <w:rtl w:val="true"/>
              </w:rPr>
              <w:t>)</w:t>
              <w:tab/>
            </w:r>
            <w:r>
              <w:rPr>
                <w:rStyle w:val="IndexLink"/>
              </w:rPr>
              <w:t>113</w:t>
            </w:r>
          </w:hyperlink>
        </w:p>
        <w:p>
          <w:pPr>
            <w:pStyle w:val="Contents2"/>
            <w:tabs>
              <w:tab w:val="clear" w:pos="8743"/>
              <w:tab w:val="right" w:pos="9026" w:leader="dot"/>
            </w:tabs>
            <w:rPr/>
          </w:pPr>
          <w:hyperlink w:anchor="__RefHeading___Toc5472316_2320776876">
            <w:r>
              <w:rPr>
                <w:webHidden/>
                <w:rStyle w:val="IndexLink"/>
                <w:rtl w:val="true"/>
              </w:rPr>
              <w:t>حاشيه حاشيه لوامع الاسرار</w:t>
            </w:r>
            <w:r>
              <w:rPr>
                <w:rStyle w:val="IndexLink"/>
                <w:rtl w:val="true"/>
              </w:rPr>
              <w:tab/>
            </w:r>
            <w:r>
              <w:rPr>
                <w:rStyle w:val="IndexLink"/>
              </w:rPr>
              <w:t>113</w:t>
            </w:r>
          </w:hyperlink>
        </w:p>
        <w:p>
          <w:pPr>
            <w:pStyle w:val="Contents2"/>
            <w:tabs>
              <w:tab w:val="clear" w:pos="8743"/>
              <w:tab w:val="right" w:pos="9026" w:leader="dot"/>
            </w:tabs>
            <w:rPr/>
          </w:pPr>
          <w:hyperlink w:anchor="__RefHeading___Toc5472318_2320776876">
            <w:r>
              <w:rPr>
                <w:webHidden/>
                <w:rStyle w:val="IndexLink"/>
                <w:rtl w:val="true"/>
              </w:rPr>
              <w:t xml:space="preserve">حاشيه تحرير القواعد المنطقيه </w:t>
            </w:r>
            <w:r>
              <w:rPr>
                <w:rStyle w:val="IndexLink"/>
                <w:rtl w:val="true"/>
              </w:rPr>
              <w:t>(</w:t>
            </w:r>
            <w:r>
              <w:rPr>
                <w:rStyle w:val="IndexLink"/>
              </w:rPr>
              <w:t>1</w:t>
            </w:r>
            <w:r>
              <w:rPr>
                <w:rStyle w:val="IndexLink"/>
                <w:rtl w:val="true"/>
              </w:rPr>
              <w:t>)</w:t>
              <w:tab/>
            </w:r>
            <w:r>
              <w:rPr>
                <w:rStyle w:val="IndexLink"/>
              </w:rPr>
              <w:t>113</w:t>
            </w:r>
          </w:hyperlink>
        </w:p>
        <w:p>
          <w:pPr>
            <w:pStyle w:val="Contents2"/>
            <w:tabs>
              <w:tab w:val="clear" w:pos="8743"/>
              <w:tab w:val="right" w:pos="9026" w:leader="dot"/>
            </w:tabs>
            <w:rPr/>
          </w:pPr>
          <w:hyperlink w:anchor="__RefHeading___Toc5472320_2320776876">
            <w:r>
              <w:rPr>
                <w:webHidden/>
                <w:rStyle w:val="IndexLink"/>
                <w:rtl w:val="true"/>
              </w:rPr>
              <w:t>جعفريه</w:t>
            </w:r>
            <w:r>
              <w:rPr>
                <w:rStyle w:val="IndexLink"/>
                <w:rtl w:val="true"/>
              </w:rPr>
              <w:tab/>
            </w:r>
            <w:r>
              <w:rPr>
                <w:rStyle w:val="IndexLink"/>
              </w:rPr>
              <w:t>114</w:t>
            </w:r>
          </w:hyperlink>
        </w:p>
        <w:p>
          <w:pPr>
            <w:pStyle w:val="Contents2"/>
            <w:tabs>
              <w:tab w:val="clear" w:pos="8743"/>
              <w:tab w:val="right" w:pos="9026" w:leader="dot"/>
            </w:tabs>
            <w:rPr/>
          </w:pPr>
          <w:hyperlink w:anchor="__RefHeading___Toc5472322_2320776876">
            <w:r>
              <w:rPr>
                <w:webHidden/>
                <w:rStyle w:val="IndexLink"/>
                <w:rtl w:val="true"/>
              </w:rPr>
              <w:t>حدائق الخلد يا خلد برين</w:t>
            </w:r>
            <w:r>
              <w:rPr>
                <w:rStyle w:val="IndexLink"/>
                <w:rtl w:val="true"/>
              </w:rPr>
              <w:tab/>
            </w:r>
            <w:r>
              <w:rPr>
                <w:rStyle w:val="IndexLink"/>
              </w:rPr>
              <w:t>114</w:t>
            </w:r>
          </w:hyperlink>
        </w:p>
        <w:p>
          <w:pPr>
            <w:pStyle w:val="Contents2"/>
            <w:tabs>
              <w:tab w:val="clear" w:pos="8743"/>
              <w:tab w:val="right" w:pos="9026" w:leader="dot"/>
            </w:tabs>
            <w:rPr/>
          </w:pPr>
          <w:hyperlink w:anchor="__RefHeading___Toc5472324_2320776876">
            <w:r>
              <w:rPr>
                <w:webHidden/>
                <w:rStyle w:val="IndexLink"/>
                <w:rtl w:val="true"/>
              </w:rPr>
              <w:t xml:space="preserve">دعا </w:t>
            </w:r>
            <w:r>
              <w:rPr>
                <w:rStyle w:val="IndexLink"/>
                <w:rtl w:val="true"/>
              </w:rPr>
              <w:t>(</w:t>
            </w:r>
            <w:r>
              <w:rPr>
                <w:rStyle w:val="IndexLink"/>
              </w:rPr>
              <w:t>10</w:t>
            </w:r>
            <w:r>
              <w:rPr>
                <w:rStyle w:val="IndexLink"/>
                <w:rtl w:val="true"/>
              </w:rPr>
              <w:t>)</w:t>
              <w:tab/>
            </w:r>
            <w:r>
              <w:rPr>
                <w:rStyle w:val="IndexLink"/>
              </w:rPr>
              <w:t>114</w:t>
            </w:r>
          </w:hyperlink>
        </w:p>
        <w:p>
          <w:pPr>
            <w:pStyle w:val="Contents2"/>
            <w:tabs>
              <w:tab w:val="clear" w:pos="8743"/>
              <w:tab w:val="right" w:pos="9026" w:leader="dot"/>
            </w:tabs>
            <w:rPr/>
          </w:pPr>
          <w:hyperlink w:anchor="__RefHeading___Toc5472326_2320776876">
            <w:r>
              <w:rPr>
                <w:webHidden/>
                <w:rStyle w:val="IndexLink"/>
                <w:rtl w:val="true"/>
              </w:rPr>
              <w:t xml:space="preserve">دعا </w:t>
            </w:r>
            <w:r>
              <w:rPr>
                <w:rStyle w:val="IndexLink"/>
                <w:rtl w:val="true"/>
              </w:rPr>
              <w:t>(</w:t>
            </w:r>
            <w:r>
              <w:rPr>
                <w:rStyle w:val="IndexLink"/>
              </w:rPr>
              <w:t>66</w:t>
            </w:r>
            <w:r>
              <w:rPr>
                <w:rStyle w:val="IndexLink"/>
                <w:rtl w:val="true"/>
              </w:rPr>
              <w:t>)</w:t>
              <w:tab/>
            </w:r>
            <w:r>
              <w:rPr>
                <w:rStyle w:val="IndexLink"/>
              </w:rPr>
              <w:t>115</w:t>
            </w:r>
          </w:hyperlink>
        </w:p>
        <w:p>
          <w:pPr>
            <w:pStyle w:val="Contents2"/>
            <w:tabs>
              <w:tab w:val="clear" w:pos="8743"/>
              <w:tab w:val="right" w:pos="9026" w:leader="dot"/>
            </w:tabs>
            <w:rPr/>
          </w:pPr>
          <w:hyperlink w:anchor="__RefHeading___Toc5472328_2320776876">
            <w:r>
              <w:rPr>
                <w:webHidden/>
                <w:rStyle w:val="IndexLink"/>
                <w:rtl w:val="true"/>
              </w:rPr>
              <w:t xml:space="preserve">جوامع الجامع </w:t>
            </w:r>
            <w:r>
              <w:rPr>
                <w:rStyle w:val="IndexLink"/>
                <w:rtl w:val="true"/>
              </w:rPr>
              <w:t>(</w:t>
            </w:r>
            <w:r>
              <w:rPr>
                <w:rStyle w:val="IndexLink"/>
              </w:rPr>
              <w:t>4</w:t>
            </w:r>
            <w:r>
              <w:rPr>
                <w:rStyle w:val="IndexLink"/>
                <w:rtl w:val="true"/>
              </w:rPr>
              <w:t>)</w:t>
              <w:tab/>
            </w:r>
            <w:r>
              <w:rPr>
                <w:rStyle w:val="IndexLink"/>
              </w:rPr>
              <w:t>115</w:t>
            </w:r>
          </w:hyperlink>
        </w:p>
        <w:p>
          <w:pPr>
            <w:pStyle w:val="Contents2"/>
            <w:tabs>
              <w:tab w:val="clear" w:pos="8743"/>
              <w:tab w:val="right" w:pos="9026" w:leader="dot"/>
            </w:tabs>
            <w:rPr/>
          </w:pPr>
          <w:hyperlink w:anchor="__RefHeading___Toc5472330_2320776876">
            <w:r>
              <w:rPr>
                <w:webHidden/>
                <w:rStyle w:val="IndexLink"/>
                <w:rtl w:val="true"/>
              </w:rPr>
              <w:t xml:space="preserve">جواهر نامه </w:t>
            </w:r>
            <w:r>
              <w:rPr>
                <w:rStyle w:val="IndexLink"/>
                <w:rtl w:val="true"/>
              </w:rPr>
              <w:t>(</w:t>
            </w:r>
            <w:r>
              <w:rPr>
                <w:rStyle w:val="IndexLink"/>
              </w:rPr>
              <w:t>4</w:t>
            </w:r>
            <w:r>
              <w:rPr>
                <w:rStyle w:val="IndexLink"/>
                <w:rtl w:val="true"/>
              </w:rPr>
              <w:t>)</w:t>
              <w:tab/>
            </w:r>
            <w:r>
              <w:rPr>
                <w:rStyle w:val="IndexLink"/>
              </w:rPr>
              <w:t>115</w:t>
            </w:r>
          </w:hyperlink>
        </w:p>
        <w:p>
          <w:pPr>
            <w:pStyle w:val="Contents2"/>
            <w:tabs>
              <w:tab w:val="clear" w:pos="8743"/>
              <w:tab w:val="right" w:pos="9026" w:leader="dot"/>
            </w:tabs>
            <w:rPr/>
          </w:pPr>
          <w:hyperlink w:anchor="__RefHeading___Toc5472332_2320776876">
            <w:r>
              <w:rPr>
                <w:webHidden/>
                <w:rStyle w:val="IndexLink"/>
                <w:rtl w:val="true"/>
              </w:rPr>
              <w:t>حاشيه شرح ايساغوجى</w:t>
            </w:r>
            <w:r>
              <w:rPr>
                <w:rStyle w:val="IndexLink"/>
                <w:rtl w:val="true"/>
              </w:rPr>
              <w:tab/>
            </w:r>
            <w:r>
              <w:rPr>
                <w:rStyle w:val="IndexLink"/>
              </w:rPr>
              <w:t>115</w:t>
            </w:r>
          </w:hyperlink>
        </w:p>
        <w:p>
          <w:pPr>
            <w:pStyle w:val="Contents2"/>
            <w:tabs>
              <w:tab w:val="clear" w:pos="8743"/>
              <w:tab w:val="right" w:pos="9026" w:leader="dot"/>
            </w:tabs>
            <w:rPr/>
          </w:pPr>
          <w:hyperlink w:anchor="__RefHeading___Toc5472334_2320776876">
            <w:r>
              <w:rPr>
                <w:webHidden/>
                <w:rStyle w:val="IndexLink"/>
                <w:rtl w:val="true"/>
              </w:rPr>
              <w:t xml:space="preserve">دعا </w:t>
            </w:r>
            <w:r>
              <w:rPr>
                <w:rStyle w:val="IndexLink"/>
                <w:rtl w:val="true"/>
              </w:rPr>
              <w:t>(</w:t>
            </w:r>
            <w:r>
              <w:rPr>
                <w:rStyle w:val="IndexLink"/>
              </w:rPr>
              <w:t>40</w:t>
            </w:r>
            <w:r>
              <w:rPr>
                <w:rStyle w:val="IndexLink"/>
                <w:rtl w:val="true"/>
              </w:rPr>
              <w:t>)</w:t>
              <w:tab/>
            </w:r>
            <w:r>
              <w:rPr>
                <w:rStyle w:val="IndexLink"/>
              </w:rPr>
              <w:t>115</w:t>
            </w:r>
          </w:hyperlink>
        </w:p>
        <w:p>
          <w:pPr>
            <w:pStyle w:val="Contents2"/>
            <w:tabs>
              <w:tab w:val="clear" w:pos="8743"/>
              <w:tab w:val="right" w:pos="9026" w:leader="dot"/>
            </w:tabs>
            <w:rPr/>
          </w:pPr>
          <w:hyperlink w:anchor="__RefHeading___Toc5472336_2320776876">
            <w:r>
              <w:rPr>
                <w:webHidden/>
                <w:rStyle w:val="IndexLink"/>
                <w:rtl w:val="true"/>
              </w:rPr>
              <w:t xml:space="preserve">حل مشكلات الاشارات </w:t>
            </w:r>
            <w:r>
              <w:rPr>
                <w:rStyle w:val="IndexLink"/>
                <w:rtl w:val="true"/>
              </w:rPr>
              <w:t>(</w:t>
            </w:r>
            <w:r>
              <w:rPr>
                <w:rStyle w:val="IndexLink"/>
              </w:rPr>
              <w:t>10</w:t>
            </w:r>
            <w:r>
              <w:rPr>
                <w:rStyle w:val="IndexLink"/>
                <w:rtl w:val="true"/>
              </w:rPr>
              <w:t>)</w:t>
              <w:tab/>
            </w:r>
            <w:r>
              <w:rPr>
                <w:rStyle w:val="IndexLink"/>
              </w:rPr>
              <w:t>116</w:t>
            </w:r>
          </w:hyperlink>
        </w:p>
        <w:p>
          <w:pPr>
            <w:pStyle w:val="Contents2"/>
            <w:tabs>
              <w:tab w:val="clear" w:pos="8743"/>
              <w:tab w:val="right" w:pos="9026" w:leader="dot"/>
            </w:tabs>
            <w:rPr/>
          </w:pPr>
          <w:hyperlink w:anchor="__RefHeading___Toc5472338_2320776876">
            <w:r>
              <w:rPr>
                <w:webHidden/>
                <w:rStyle w:val="IndexLink"/>
                <w:rtl w:val="true"/>
              </w:rPr>
              <w:t>ديوان سعدى</w:t>
            </w:r>
            <w:r>
              <w:rPr>
                <w:rStyle w:val="IndexLink"/>
                <w:rtl w:val="true"/>
              </w:rPr>
              <w:tab/>
            </w:r>
            <w:r>
              <w:rPr>
                <w:rStyle w:val="IndexLink"/>
              </w:rPr>
              <w:t>116</w:t>
            </w:r>
          </w:hyperlink>
        </w:p>
        <w:p>
          <w:pPr>
            <w:pStyle w:val="Contents2"/>
            <w:tabs>
              <w:tab w:val="clear" w:pos="8743"/>
              <w:tab w:val="right" w:pos="9026" w:leader="dot"/>
            </w:tabs>
            <w:rPr/>
          </w:pPr>
          <w:hyperlink w:anchor="__RefHeading___Toc5472340_2320776876">
            <w:r>
              <w:rPr>
                <w:webHidden/>
                <w:rStyle w:val="IndexLink"/>
                <w:rtl w:val="true"/>
              </w:rPr>
              <w:t xml:space="preserve">جهانگشاى نادرى </w:t>
            </w:r>
            <w:r>
              <w:rPr>
                <w:rStyle w:val="IndexLink"/>
                <w:rtl w:val="true"/>
              </w:rPr>
              <w:t>(</w:t>
            </w:r>
            <w:r>
              <w:rPr>
                <w:rStyle w:val="IndexLink"/>
              </w:rPr>
              <w:t>2</w:t>
            </w:r>
            <w:r>
              <w:rPr>
                <w:rStyle w:val="IndexLink"/>
                <w:rtl w:val="true"/>
              </w:rPr>
              <w:t>)</w:t>
              <w:tab/>
            </w:r>
            <w:r>
              <w:rPr>
                <w:rStyle w:val="IndexLink"/>
              </w:rPr>
              <w:t>116</w:t>
            </w:r>
          </w:hyperlink>
        </w:p>
        <w:p>
          <w:pPr>
            <w:pStyle w:val="Contents2"/>
            <w:tabs>
              <w:tab w:val="clear" w:pos="8743"/>
              <w:tab w:val="right" w:pos="9026" w:leader="dot"/>
            </w:tabs>
            <w:rPr/>
          </w:pPr>
          <w:hyperlink w:anchor="__RefHeading___Toc5472342_2320776876">
            <w:r>
              <w:rPr>
                <w:webHidden/>
                <w:rStyle w:val="IndexLink"/>
                <w:rtl w:val="true"/>
              </w:rPr>
              <w:t xml:space="preserve">ذخيره خوارزمشاهى </w:t>
            </w:r>
            <w:r>
              <w:rPr>
                <w:rStyle w:val="IndexLink"/>
                <w:rtl w:val="true"/>
              </w:rPr>
              <w:t>(</w:t>
            </w:r>
            <w:r>
              <w:rPr>
                <w:rStyle w:val="IndexLink"/>
              </w:rPr>
              <w:t>2</w:t>
            </w:r>
            <w:r>
              <w:rPr>
                <w:rStyle w:val="IndexLink"/>
                <w:rtl w:val="true"/>
              </w:rPr>
              <w:t>)</w:t>
              <w:tab/>
            </w:r>
            <w:r>
              <w:rPr>
                <w:rStyle w:val="IndexLink"/>
              </w:rPr>
              <w:t>117</w:t>
            </w:r>
          </w:hyperlink>
        </w:p>
        <w:p>
          <w:pPr>
            <w:pStyle w:val="Contents2"/>
            <w:tabs>
              <w:tab w:val="clear" w:pos="8743"/>
              <w:tab w:val="right" w:pos="9026" w:leader="dot"/>
            </w:tabs>
            <w:rPr/>
          </w:pPr>
          <w:hyperlink w:anchor="__RefHeading___Toc5472344_2320776876">
            <w:r>
              <w:rPr>
                <w:webHidden/>
                <w:rStyle w:val="IndexLink"/>
                <w:rtl w:val="true"/>
              </w:rPr>
              <w:t>حاشيه شرح العقايد</w:t>
            </w:r>
            <w:r>
              <w:rPr>
                <w:rStyle w:val="IndexLink"/>
                <w:rtl w:val="true"/>
              </w:rPr>
              <w:tab/>
            </w:r>
            <w:r>
              <w:rPr>
                <w:rStyle w:val="IndexLink"/>
              </w:rPr>
              <w:t>117</w:t>
            </w:r>
          </w:hyperlink>
        </w:p>
        <w:p>
          <w:pPr>
            <w:pStyle w:val="Contents2"/>
            <w:tabs>
              <w:tab w:val="clear" w:pos="8743"/>
              <w:tab w:val="right" w:pos="9026" w:leader="dot"/>
            </w:tabs>
            <w:rPr/>
          </w:pPr>
          <w:hyperlink w:anchor="__RefHeading___Toc5472346_2320776876">
            <w:r>
              <w:rPr>
                <w:webHidden/>
                <w:rStyle w:val="IndexLink"/>
                <w:rtl w:val="true"/>
              </w:rPr>
              <w:t xml:space="preserve">دعا </w:t>
            </w:r>
            <w:r>
              <w:rPr>
                <w:rStyle w:val="IndexLink"/>
                <w:rtl w:val="true"/>
              </w:rPr>
              <w:t>(</w:t>
            </w:r>
            <w:r>
              <w:rPr>
                <w:rStyle w:val="IndexLink"/>
              </w:rPr>
              <w:t>12</w:t>
            </w:r>
            <w:r>
              <w:rPr>
                <w:rStyle w:val="IndexLink"/>
                <w:rtl w:val="true"/>
              </w:rPr>
              <w:t>)</w:t>
              <w:tab/>
            </w:r>
            <w:r>
              <w:rPr>
                <w:rStyle w:val="IndexLink"/>
              </w:rPr>
              <w:t>117</w:t>
            </w:r>
          </w:hyperlink>
        </w:p>
        <w:p>
          <w:pPr>
            <w:pStyle w:val="Contents2"/>
            <w:tabs>
              <w:tab w:val="clear" w:pos="8743"/>
              <w:tab w:val="right" w:pos="9026" w:leader="dot"/>
            </w:tabs>
            <w:rPr/>
          </w:pPr>
          <w:hyperlink w:anchor="__RefHeading___Toc5472348_2320776876">
            <w:r>
              <w:rPr>
                <w:webHidden/>
                <w:rStyle w:val="IndexLink"/>
                <w:rtl w:val="true"/>
              </w:rPr>
              <w:t>حاشيه انوار التنزيل</w:t>
            </w:r>
            <w:r>
              <w:rPr>
                <w:rStyle w:val="IndexLink"/>
                <w:rtl w:val="true"/>
              </w:rPr>
              <w:tab/>
            </w:r>
            <w:r>
              <w:rPr>
                <w:rStyle w:val="IndexLink"/>
              </w:rPr>
              <w:t>117</w:t>
            </w:r>
          </w:hyperlink>
        </w:p>
        <w:p>
          <w:pPr>
            <w:pStyle w:val="Contents2"/>
            <w:tabs>
              <w:tab w:val="clear" w:pos="8743"/>
              <w:tab w:val="right" w:pos="9026" w:leader="dot"/>
            </w:tabs>
            <w:rPr/>
          </w:pPr>
          <w:hyperlink w:anchor="__RefHeading___Toc5472350_2320776876">
            <w:r>
              <w:rPr>
                <w:webHidden/>
                <w:rStyle w:val="IndexLink"/>
                <w:rtl w:val="true"/>
              </w:rPr>
              <w:t>الدروس الشرعيه فى فقه الاماميه</w:t>
            </w:r>
            <w:r>
              <w:rPr>
                <w:rStyle w:val="IndexLink"/>
                <w:rtl w:val="true"/>
              </w:rPr>
              <w:tab/>
            </w:r>
            <w:r>
              <w:rPr>
                <w:rStyle w:val="IndexLink"/>
              </w:rPr>
              <w:t>118</w:t>
            </w:r>
          </w:hyperlink>
        </w:p>
        <w:p>
          <w:pPr>
            <w:pStyle w:val="Contents2"/>
            <w:tabs>
              <w:tab w:val="clear" w:pos="8743"/>
              <w:tab w:val="right" w:pos="9026" w:leader="dot"/>
            </w:tabs>
            <w:rPr/>
          </w:pPr>
          <w:hyperlink w:anchor="__RefHeading___Toc5472352_2320776876">
            <w:r>
              <w:rPr>
                <w:webHidden/>
                <w:rStyle w:val="IndexLink"/>
                <w:rtl w:val="true"/>
              </w:rPr>
              <w:t xml:space="preserve">خسرو شيرين </w:t>
            </w:r>
            <w:r>
              <w:rPr>
                <w:rStyle w:val="IndexLink"/>
                <w:rtl w:val="true"/>
              </w:rPr>
              <w:t>(</w:t>
            </w:r>
            <w:r>
              <w:rPr>
                <w:rStyle w:val="IndexLink"/>
              </w:rPr>
              <w:t>1</w:t>
            </w:r>
            <w:r>
              <w:rPr>
                <w:rStyle w:val="IndexLink"/>
                <w:rtl w:val="true"/>
              </w:rPr>
              <w:t>)</w:t>
              <w:tab/>
            </w:r>
            <w:r>
              <w:rPr>
                <w:rStyle w:val="IndexLink"/>
              </w:rPr>
              <w:t>118</w:t>
            </w:r>
          </w:hyperlink>
        </w:p>
        <w:p>
          <w:pPr>
            <w:pStyle w:val="Contents2"/>
            <w:tabs>
              <w:tab w:val="clear" w:pos="8743"/>
              <w:tab w:val="right" w:pos="9026" w:leader="dot"/>
            </w:tabs>
            <w:rPr/>
          </w:pPr>
          <w:hyperlink w:anchor="__RefHeading___Toc5472354_2320776876">
            <w:r>
              <w:rPr>
                <w:webHidden/>
                <w:rStyle w:val="IndexLink"/>
                <w:rtl w:val="true"/>
              </w:rPr>
              <w:t>جامع البيان فى تفسير القرآن</w:t>
            </w:r>
            <w:r>
              <w:rPr>
                <w:rStyle w:val="IndexLink"/>
                <w:rtl w:val="true"/>
              </w:rPr>
              <w:tab/>
            </w:r>
            <w:r>
              <w:rPr>
                <w:rStyle w:val="IndexLink"/>
              </w:rPr>
              <w:t>118</w:t>
            </w:r>
          </w:hyperlink>
        </w:p>
        <w:p>
          <w:pPr>
            <w:pStyle w:val="Contents2"/>
            <w:tabs>
              <w:tab w:val="clear" w:pos="8743"/>
              <w:tab w:val="right" w:pos="9026" w:leader="dot"/>
            </w:tabs>
            <w:rPr/>
          </w:pPr>
          <w:hyperlink w:anchor="__RefHeading___Toc5472356_2320776876">
            <w:r>
              <w:rPr>
                <w:webHidden/>
                <w:rStyle w:val="IndexLink"/>
                <w:rtl w:val="true"/>
              </w:rPr>
              <w:t xml:space="preserve">دره نادره </w:t>
            </w:r>
            <w:r>
              <w:rPr>
                <w:rStyle w:val="IndexLink"/>
                <w:rtl w:val="true"/>
              </w:rPr>
              <w:t>(</w:t>
            </w:r>
            <w:r>
              <w:rPr>
                <w:rStyle w:val="IndexLink"/>
              </w:rPr>
              <w:t>2</w:t>
            </w:r>
            <w:r>
              <w:rPr>
                <w:rStyle w:val="IndexLink"/>
                <w:rtl w:val="true"/>
              </w:rPr>
              <w:t>)</w:t>
              <w:tab/>
            </w:r>
            <w:r>
              <w:rPr>
                <w:rStyle w:val="IndexLink"/>
              </w:rPr>
              <w:t>118</w:t>
            </w:r>
          </w:hyperlink>
        </w:p>
        <w:p>
          <w:pPr>
            <w:pStyle w:val="Contents2"/>
            <w:tabs>
              <w:tab w:val="clear" w:pos="8743"/>
              <w:tab w:val="right" w:pos="9026" w:leader="dot"/>
            </w:tabs>
            <w:rPr/>
          </w:pPr>
          <w:hyperlink w:anchor="__RefHeading___Toc5472358_2320776876">
            <w:r>
              <w:rPr>
                <w:webHidden/>
                <w:rStyle w:val="IndexLink"/>
                <w:rtl w:val="true"/>
              </w:rPr>
              <w:t xml:space="preserve">حق اليقين فى اصول الدين </w:t>
            </w:r>
            <w:r>
              <w:rPr>
                <w:rStyle w:val="IndexLink"/>
                <w:rtl w:val="true"/>
              </w:rPr>
              <w:t>(</w:t>
            </w:r>
            <w:r>
              <w:rPr>
                <w:rStyle w:val="IndexLink"/>
              </w:rPr>
              <w:t>2</w:t>
            </w:r>
            <w:r>
              <w:rPr>
                <w:rStyle w:val="IndexLink"/>
                <w:rtl w:val="true"/>
              </w:rPr>
              <w:t>)</w:t>
              <w:tab/>
            </w:r>
            <w:r>
              <w:rPr>
                <w:rStyle w:val="IndexLink"/>
              </w:rPr>
              <w:t>119</w:t>
            </w:r>
          </w:hyperlink>
        </w:p>
        <w:p>
          <w:pPr>
            <w:pStyle w:val="Contents2"/>
            <w:tabs>
              <w:tab w:val="clear" w:pos="8743"/>
              <w:tab w:val="right" w:pos="9026" w:leader="dot"/>
            </w:tabs>
            <w:rPr/>
          </w:pPr>
          <w:hyperlink w:anchor="__RefHeading___Toc5472360_2320776876">
            <w:r>
              <w:rPr>
                <w:webHidden/>
                <w:rStyle w:val="IndexLink"/>
                <w:rtl w:val="true"/>
              </w:rPr>
              <w:t>دفتر قرابادين</w:t>
            </w:r>
            <w:r>
              <w:rPr>
                <w:rStyle w:val="IndexLink"/>
                <w:rtl w:val="true"/>
              </w:rPr>
              <w:tab/>
            </w:r>
            <w:r>
              <w:rPr>
                <w:rStyle w:val="IndexLink"/>
              </w:rPr>
              <w:t>119</w:t>
            </w:r>
          </w:hyperlink>
        </w:p>
        <w:p>
          <w:pPr>
            <w:pStyle w:val="Contents2"/>
            <w:tabs>
              <w:tab w:val="clear" w:pos="8743"/>
              <w:tab w:val="right" w:pos="9026" w:leader="dot"/>
            </w:tabs>
            <w:rPr/>
          </w:pPr>
          <w:hyperlink w:anchor="__RefHeading___Toc5472362_2320776876">
            <w:r>
              <w:rPr>
                <w:webHidden/>
                <w:rStyle w:val="IndexLink"/>
                <w:rtl w:val="true"/>
              </w:rPr>
              <w:t>الذخيره الباقيه فى اجوبه المسائل الجيليه الثانيه</w:t>
            </w:r>
            <w:r>
              <w:rPr>
                <w:rStyle w:val="IndexLink"/>
                <w:rtl w:val="true"/>
              </w:rPr>
              <w:tab/>
            </w:r>
            <w:r>
              <w:rPr>
                <w:rStyle w:val="IndexLink"/>
              </w:rPr>
              <w:t>119</w:t>
            </w:r>
          </w:hyperlink>
        </w:p>
        <w:p>
          <w:pPr>
            <w:pStyle w:val="Contents2"/>
            <w:tabs>
              <w:tab w:val="clear" w:pos="8743"/>
              <w:tab w:val="right" w:pos="9026" w:leader="dot"/>
            </w:tabs>
            <w:rPr/>
          </w:pPr>
          <w:hyperlink w:anchor="__RefHeading___Toc5472364_2320776876">
            <w:r>
              <w:rPr>
                <w:webHidden/>
                <w:rStyle w:val="IndexLink"/>
                <w:rtl w:val="true"/>
              </w:rPr>
              <w:t>جنگ</w:t>
            </w:r>
            <w:r>
              <w:rPr>
                <w:rStyle w:val="IndexLink"/>
                <w:rtl w:val="true"/>
              </w:rPr>
              <w:tab/>
            </w:r>
            <w:r>
              <w:rPr>
                <w:rStyle w:val="IndexLink"/>
              </w:rPr>
              <w:t>120</w:t>
            </w:r>
          </w:hyperlink>
        </w:p>
        <w:p>
          <w:pPr>
            <w:pStyle w:val="Contents2"/>
            <w:tabs>
              <w:tab w:val="clear" w:pos="8743"/>
              <w:tab w:val="right" w:pos="9026" w:leader="dot"/>
            </w:tabs>
            <w:rPr/>
          </w:pPr>
          <w:hyperlink w:anchor="__RefHeading___Toc5472366_2320776876">
            <w:r>
              <w:rPr>
                <w:webHidden/>
                <w:rStyle w:val="IndexLink"/>
                <w:rtl w:val="true"/>
              </w:rPr>
              <w:t>ديوان منوچهرى دامغانى</w:t>
            </w:r>
            <w:r>
              <w:rPr>
                <w:rStyle w:val="IndexLink"/>
                <w:rtl w:val="true"/>
              </w:rPr>
              <w:tab/>
            </w:r>
            <w:r>
              <w:rPr>
                <w:rStyle w:val="IndexLink"/>
              </w:rPr>
              <w:t>120</w:t>
            </w:r>
          </w:hyperlink>
        </w:p>
        <w:p>
          <w:pPr>
            <w:pStyle w:val="Contents2"/>
            <w:tabs>
              <w:tab w:val="clear" w:pos="8743"/>
              <w:tab w:val="right" w:pos="9026" w:leader="dot"/>
            </w:tabs>
            <w:rPr/>
          </w:pPr>
          <w:hyperlink w:anchor="__RefHeading___Toc5472368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2</w:t>
            </w:r>
            <w:r>
              <w:rPr>
                <w:rStyle w:val="IndexLink"/>
                <w:rtl w:val="true"/>
              </w:rPr>
              <w:t>)</w:t>
              <w:tab/>
            </w:r>
            <w:r>
              <w:rPr>
                <w:rStyle w:val="IndexLink"/>
              </w:rPr>
              <w:t>120</w:t>
            </w:r>
          </w:hyperlink>
        </w:p>
        <w:p>
          <w:pPr>
            <w:pStyle w:val="Contents2"/>
            <w:tabs>
              <w:tab w:val="clear" w:pos="8743"/>
              <w:tab w:val="right" w:pos="9026" w:leader="dot"/>
            </w:tabs>
            <w:rPr/>
          </w:pPr>
          <w:hyperlink w:anchor="__RefHeading___Toc5472370_2320776876">
            <w:r>
              <w:rPr>
                <w:webHidden/>
                <w:rStyle w:val="IndexLink"/>
                <w:rtl w:val="true"/>
              </w:rPr>
              <w:t>جنگ</w:t>
            </w:r>
            <w:r>
              <w:rPr>
                <w:rStyle w:val="IndexLink"/>
                <w:rtl w:val="true"/>
              </w:rPr>
              <w:tab/>
            </w:r>
            <w:r>
              <w:rPr>
                <w:rStyle w:val="IndexLink"/>
              </w:rPr>
              <w:t>120</w:t>
            </w:r>
          </w:hyperlink>
        </w:p>
        <w:p>
          <w:pPr>
            <w:pStyle w:val="Contents2"/>
            <w:tabs>
              <w:tab w:val="clear" w:pos="8743"/>
              <w:tab w:val="right" w:pos="9026" w:leader="dot"/>
            </w:tabs>
            <w:rPr/>
          </w:pPr>
          <w:hyperlink w:anchor="__RefHeading___Toc5472372_2320776876">
            <w:r>
              <w:rPr>
                <w:webHidden/>
                <w:rStyle w:val="IndexLink"/>
                <w:rtl w:val="true"/>
              </w:rPr>
              <w:t xml:space="preserve">حاشيه الكافى </w:t>
            </w:r>
            <w:r>
              <w:rPr>
                <w:rStyle w:val="IndexLink"/>
                <w:rtl w:val="true"/>
              </w:rPr>
              <w:t>(</w:t>
            </w:r>
            <w:r>
              <w:rPr>
                <w:rStyle w:val="IndexLink"/>
              </w:rPr>
              <w:t>6</w:t>
            </w:r>
            <w:r>
              <w:rPr>
                <w:rStyle w:val="IndexLink"/>
                <w:rtl w:val="true"/>
              </w:rPr>
              <w:t>)</w:t>
              <w:tab/>
            </w:r>
            <w:r>
              <w:rPr>
                <w:rStyle w:val="IndexLink"/>
              </w:rPr>
              <w:t>121</w:t>
            </w:r>
          </w:hyperlink>
        </w:p>
        <w:p>
          <w:pPr>
            <w:pStyle w:val="Contents2"/>
            <w:tabs>
              <w:tab w:val="clear" w:pos="8743"/>
              <w:tab w:val="right" w:pos="9026" w:leader="dot"/>
            </w:tabs>
            <w:rPr/>
          </w:pPr>
          <w:hyperlink w:anchor="__RefHeading___Toc5472374_2320776876">
            <w:r>
              <w:rPr>
                <w:webHidden/>
                <w:rStyle w:val="IndexLink"/>
                <w:rtl w:val="true"/>
              </w:rPr>
              <w:t>جنگ</w:t>
            </w:r>
            <w:r>
              <w:rPr>
                <w:rStyle w:val="IndexLink"/>
                <w:rtl w:val="true"/>
              </w:rPr>
              <w:tab/>
            </w:r>
            <w:r>
              <w:rPr>
                <w:rStyle w:val="IndexLink"/>
              </w:rPr>
              <w:t>121</w:t>
            </w:r>
          </w:hyperlink>
        </w:p>
        <w:p>
          <w:pPr>
            <w:pStyle w:val="Contents2"/>
            <w:tabs>
              <w:tab w:val="clear" w:pos="8743"/>
              <w:tab w:val="right" w:pos="9026" w:leader="dot"/>
            </w:tabs>
            <w:rPr/>
          </w:pPr>
          <w:hyperlink w:anchor="__RefHeading___Toc5472376_2320776876">
            <w:r>
              <w:rPr>
                <w:webHidden/>
                <w:rStyle w:val="IndexLink"/>
                <w:rtl w:val="true"/>
              </w:rPr>
              <w:t xml:space="preserve">دعا </w:t>
            </w:r>
            <w:r>
              <w:rPr>
                <w:rStyle w:val="IndexLink"/>
                <w:rtl w:val="true"/>
              </w:rPr>
              <w:t>(</w:t>
            </w:r>
            <w:r>
              <w:rPr>
                <w:rStyle w:val="IndexLink"/>
              </w:rPr>
              <w:t>61</w:t>
            </w:r>
            <w:r>
              <w:rPr>
                <w:rStyle w:val="IndexLink"/>
                <w:rtl w:val="true"/>
              </w:rPr>
              <w:t>)</w:t>
              <w:tab/>
            </w:r>
            <w:r>
              <w:rPr>
                <w:rStyle w:val="IndexLink"/>
              </w:rPr>
              <w:t>122</w:t>
            </w:r>
          </w:hyperlink>
        </w:p>
        <w:p>
          <w:pPr>
            <w:pStyle w:val="Contents2"/>
            <w:tabs>
              <w:tab w:val="clear" w:pos="8743"/>
              <w:tab w:val="right" w:pos="9026" w:leader="dot"/>
            </w:tabs>
            <w:rPr/>
          </w:pPr>
          <w:hyperlink w:anchor="__RefHeading___Toc5472378_2320776876">
            <w:r>
              <w:rPr>
                <w:webHidden/>
                <w:rStyle w:val="IndexLink"/>
                <w:rtl w:val="true"/>
              </w:rPr>
              <w:t>جامع المواعظ</w:t>
            </w:r>
            <w:r>
              <w:rPr>
                <w:rStyle w:val="IndexLink"/>
                <w:rtl w:val="true"/>
              </w:rPr>
              <w:tab/>
            </w:r>
            <w:r>
              <w:rPr>
                <w:rStyle w:val="IndexLink"/>
              </w:rPr>
              <w:t>122</w:t>
            </w:r>
          </w:hyperlink>
        </w:p>
        <w:p>
          <w:pPr>
            <w:pStyle w:val="Contents2"/>
            <w:tabs>
              <w:tab w:val="clear" w:pos="8743"/>
              <w:tab w:val="right" w:pos="9026" w:leader="dot"/>
            </w:tabs>
            <w:rPr/>
          </w:pPr>
          <w:hyperlink w:anchor="__RefHeading___Toc5472380_2320776876">
            <w:r>
              <w:rPr>
                <w:webHidden/>
                <w:rStyle w:val="IndexLink"/>
                <w:rtl w:val="true"/>
              </w:rPr>
              <w:t xml:space="preserve">دعا </w:t>
            </w:r>
            <w:r>
              <w:rPr>
                <w:rStyle w:val="IndexLink"/>
                <w:rtl w:val="true"/>
              </w:rPr>
              <w:t>(</w:t>
            </w:r>
            <w:r>
              <w:rPr>
                <w:rStyle w:val="IndexLink"/>
              </w:rPr>
              <w:t>67</w:t>
            </w:r>
            <w:r>
              <w:rPr>
                <w:rStyle w:val="IndexLink"/>
                <w:rtl w:val="true"/>
              </w:rPr>
              <w:t>)</w:t>
              <w:tab/>
            </w:r>
            <w:r>
              <w:rPr>
                <w:rStyle w:val="IndexLink"/>
              </w:rPr>
              <w:t>122</w:t>
            </w:r>
          </w:hyperlink>
        </w:p>
        <w:p>
          <w:pPr>
            <w:pStyle w:val="Contents2"/>
            <w:tabs>
              <w:tab w:val="clear" w:pos="8743"/>
              <w:tab w:val="right" w:pos="9026" w:leader="dot"/>
            </w:tabs>
            <w:rPr/>
          </w:pPr>
          <w:hyperlink w:anchor="__RefHeading___Toc5472382_2320776876">
            <w:r>
              <w:rPr>
                <w:webHidden/>
                <w:rStyle w:val="IndexLink"/>
                <w:rtl w:val="true"/>
              </w:rPr>
              <w:t>حاشيه آداب البحث</w:t>
            </w:r>
            <w:r>
              <w:rPr>
                <w:rStyle w:val="IndexLink"/>
                <w:rtl w:val="true"/>
              </w:rPr>
              <w:tab/>
            </w:r>
            <w:r>
              <w:rPr>
                <w:rStyle w:val="IndexLink"/>
              </w:rPr>
              <w:t>122</w:t>
            </w:r>
          </w:hyperlink>
        </w:p>
        <w:p>
          <w:pPr>
            <w:pStyle w:val="Contents2"/>
            <w:tabs>
              <w:tab w:val="clear" w:pos="8743"/>
              <w:tab w:val="right" w:pos="9026" w:leader="dot"/>
            </w:tabs>
            <w:rPr/>
          </w:pPr>
          <w:hyperlink w:anchor="__RefHeading___Toc5472384_2320776876">
            <w:r>
              <w:rPr>
                <w:webHidden/>
                <w:rStyle w:val="IndexLink"/>
                <w:rtl w:val="true"/>
              </w:rPr>
              <w:t>حاشيه البهجه المرضيه</w:t>
            </w:r>
            <w:r>
              <w:rPr>
                <w:rStyle w:val="IndexLink"/>
                <w:rtl w:val="true"/>
              </w:rPr>
              <w:tab/>
            </w:r>
            <w:r>
              <w:rPr>
                <w:rStyle w:val="IndexLink"/>
              </w:rPr>
              <w:t>123</w:t>
            </w:r>
          </w:hyperlink>
        </w:p>
        <w:p>
          <w:pPr>
            <w:pStyle w:val="Contents2"/>
            <w:tabs>
              <w:tab w:val="clear" w:pos="8743"/>
              <w:tab w:val="right" w:pos="9026" w:leader="dot"/>
            </w:tabs>
            <w:rPr/>
          </w:pPr>
          <w:hyperlink w:anchor="__RefHeading___Toc5472386_2320776876">
            <w:r>
              <w:rPr>
                <w:webHidden/>
                <w:rStyle w:val="IndexLink"/>
                <w:rtl w:val="true"/>
              </w:rPr>
              <w:t>جفر جامع</w:t>
            </w:r>
            <w:r>
              <w:rPr>
                <w:rStyle w:val="IndexLink"/>
                <w:rtl w:val="true"/>
              </w:rPr>
              <w:tab/>
            </w:r>
            <w:r>
              <w:rPr>
                <w:rStyle w:val="IndexLink"/>
              </w:rPr>
              <w:t>123</w:t>
            </w:r>
          </w:hyperlink>
        </w:p>
        <w:p>
          <w:pPr>
            <w:pStyle w:val="Contents2"/>
            <w:tabs>
              <w:tab w:val="clear" w:pos="8743"/>
              <w:tab w:val="right" w:pos="9026" w:leader="dot"/>
            </w:tabs>
            <w:rPr/>
          </w:pPr>
          <w:hyperlink w:anchor="__RefHeading___Toc5472388_2320776876">
            <w:r>
              <w:rPr>
                <w:webHidden/>
                <w:rStyle w:val="IndexLink"/>
                <w:rtl w:val="true"/>
              </w:rPr>
              <w:t>حاشيه حاشيه شرح التجريد</w:t>
            </w:r>
            <w:r>
              <w:rPr>
                <w:rStyle w:val="IndexLink"/>
                <w:rtl w:val="true"/>
              </w:rPr>
              <w:tab/>
            </w:r>
            <w:r>
              <w:rPr>
                <w:rStyle w:val="IndexLink"/>
              </w:rPr>
              <w:t>123</w:t>
            </w:r>
          </w:hyperlink>
        </w:p>
        <w:p>
          <w:pPr>
            <w:pStyle w:val="Contents2"/>
            <w:tabs>
              <w:tab w:val="clear" w:pos="8743"/>
              <w:tab w:val="right" w:pos="9026" w:leader="dot"/>
            </w:tabs>
            <w:rPr/>
          </w:pPr>
          <w:hyperlink w:anchor="__RefHeading___Toc5472390_2320776876">
            <w:r>
              <w:rPr>
                <w:webHidden/>
                <w:rStyle w:val="IndexLink"/>
                <w:rtl w:val="true"/>
              </w:rPr>
              <w:t>جنگ</w:t>
            </w:r>
            <w:r>
              <w:rPr>
                <w:rStyle w:val="IndexLink"/>
                <w:rtl w:val="true"/>
              </w:rPr>
              <w:tab/>
            </w:r>
            <w:r>
              <w:rPr>
                <w:rStyle w:val="IndexLink"/>
              </w:rPr>
              <w:t>124</w:t>
            </w:r>
          </w:hyperlink>
        </w:p>
        <w:p>
          <w:pPr>
            <w:pStyle w:val="Contents2"/>
            <w:tabs>
              <w:tab w:val="clear" w:pos="8743"/>
              <w:tab w:val="right" w:pos="9026" w:leader="dot"/>
            </w:tabs>
            <w:rPr/>
          </w:pPr>
          <w:hyperlink w:anchor="__RefHeading___Toc5472392_2320776876">
            <w:r>
              <w:rPr>
                <w:webHidden/>
                <w:rStyle w:val="IndexLink"/>
                <w:rtl w:val="true"/>
              </w:rPr>
              <w:t>جوهر الاجرام السماويه رساله فى</w:t>
            </w:r>
            <w:r>
              <w:rPr>
                <w:rStyle w:val="IndexLink"/>
                <w:rtl w:val="true"/>
              </w:rPr>
              <w:t>... (</w:t>
            </w:r>
            <w:r>
              <w:rPr>
                <w:rStyle w:val="IndexLink"/>
              </w:rPr>
              <w:t>1</w:t>
            </w:r>
            <w:r>
              <w:rPr>
                <w:rStyle w:val="IndexLink"/>
                <w:rtl w:val="true"/>
              </w:rPr>
              <w:t>)</w:t>
              <w:tab/>
            </w:r>
            <w:r>
              <w:rPr>
                <w:rStyle w:val="IndexLink"/>
              </w:rPr>
              <w:t>124</w:t>
            </w:r>
          </w:hyperlink>
        </w:p>
        <w:p>
          <w:pPr>
            <w:pStyle w:val="Contents2"/>
            <w:tabs>
              <w:tab w:val="clear" w:pos="8743"/>
              <w:tab w:val="right" w:pos="9026" w:leader="dot"/>
            </w:tabs>
            <w:rPr/>
          </w:pPr>
          <w:hyperlink w:anchor="__RefHeading___Toc5472394_2320776876">
            <w:r>
              <w:rPr>
                <w:webHidden/>
                <w:rStyle w:val="IndexLink"/>
                <w:rtl w:val="true"/>
              </w:rPr>
              <w:t>دارالسلام و مدارالاسلام</w:t>
            </w:r>
            <w:r>
              <w:rPr>
                <w:rStyle w:val="IndexLink"/>
                <w:rtl w:val="true"/>
              </w:rPr>
              <w:tab/>
            </w:r>
            <w:r>
              <w:rPr>
                <w:rStyle w:val="IndexLink"/>
              </w:rPr>
              <w:t>124</w:t>
            </w:r>
          </w:hyperlink>
        </w:p>
        <w:p>
          <w:pPr>
            <w:pStyle w:val="Contents2"/>
            <w:tabs>
              <w:tab w:val="clear" w:pos="8743"/>
              <w:tab w:val="right" w:pos="9026" w:leader="dot"/>
            </w:tabs>
            <w:rPr/>
          </w:pPr>
          <w:hyperlink w:anchor="__RefHeading___Toc5472396_2320776876">
            <w:r>
              <w:rPr>
                <w:webHidden/>
                <w:rStyle w:val="IndexLink"/>
                <w:rtl w:val="true"/>
              </w:rPr>
              <w:t>جامع المواعظ</w:t>
            </w:r>
            <w:r>
              <w:rPr>
                <w:rStyle w:val="IndexLink"/>
                <w:rtl w:val="true"/>
              </w:rPr>
              <w:t>(</w:t>
            </w:r>
            <w:r>
              <w:rPr>
                <w:rStyle w:val="IndexLink"/>
              </w:rPr>
              <w:t>2</w:t>
            </w:r>
            <w:r>
              <w:rPr>
                <w:rStyle w:val="IndexLink"/>
                <w:rtl w:val="true"/>
              </w:rPr>
              <w:t>)</w:t>
              <w:tab/>
            </w:r>
            <w:r>
              <w:rPr>
                <w:rStyle w:val="IndexLink"/>
              </w:rPr>
              <w:t>125</w:t>
            </w:r>
          </w:hyperlink>
        </w:p>
        <w:p>
          <w:pPr>
            <w:pStyle w:val="Contents2"/>
            <w:tabs>
              <w:tab w:val="clear" w:pos="8743"/>
              <w:tab w:val="right" w:pos="9026" w:leader="dot"/>
            </w:tabs>
            <w:rPr/>
          </w:pPr>
          <w:hyperlink w:anchor="__RefHeading___Toc5472398_2320776876">
            <w:r>
              <w:rPr>
                <w:webHidden/>
                <w:rStyle w:val="IndexLink"/>
                <w:rtl w:val="true"/>
              </w:rPr>
              <w:t xml:space="preserve">خلاصه الاقوال فى احوال الرجال </w:t>
            </w:r>
            <w:r>
              <w:rPr>
                <w:rStyle w:val="IndexLink"/>
                <w:rtl w:val="true"/>
              </w:rPr>
              <w:t>(</w:t>
            </w:r>
            <w:r>
              <w:rPr>
                <w:rStyle w:val="IndexLink"/>
              </w:rPr>
              <w:t>4</w:t>
            </w:r>
            <w:r>
              <w:rPr>
                <w:rStyle w:val="IndexLink"/>
                <w:rtl w:val="true"/>
              </w:rPr>
              <w:t>)</w:t>
              <w:tab/>
            </w:r>
            <w:r>
              <w:rPr>
                <w:rStyle w:val="IndexLink"/>
              </w:rPr>
              <w:t>125</w:t>
            </w:r>
          </w:hyperlink>
        </w:p>
        <w:p>
          <w:pPr>
            <w:pStyle w:val="Contents2"/>
            <w:tabs>
              <w:tab w:val="clear" w:pos="8743"/>
              <w:tab w:val="right" w:pos="9026" w:leader="dot"/>
            </w:tabs>
            <w:rPr/>
          </w:pPr>
          <w:hyperlink w:anchor="__RefHeading___Toc5472400_2320776876">
            <w:r>
              <w:rPr>
                <w:webHidden/>
                <w:rStyle w:val="IndexLink"/>
                <w:rtl w:val="true"/>
              </w:rPr>
              <w:t>چهل مقام</w:t>
            </w:r>
            <w:r>
              <w:rPr>
                <w:rStyle w:val="IndexLink"/>
                <w:rtl w:val="true"/>
              </w:rPr>
              <w:tab/>
            </w:r>
            <w:r>
              <w:rPr>
                <w:rStyle w:val="IndexLink"/>
              </w:rPr>
              <w:t>125</w:t>
            </w:r>
          </w:hyperlink>
        </w:p>
        <w:p>
          <w:pPr>
            <w:pStyle w:val="Contents2"/>
            <w:tabs>
              <w:tab w:val="clear" w:pos="8743"/>
              <w:tab w:val="right" w:pos="9026" w:leader="dot"/>
            </w:tabs>
            <w:rPr/>
          </w:pPr>
          <w:hyperlink w:anchor="__RefHeading___Toc5472402_2320776876">
            <w:r>
              <w:rPr>
                <w:webHidden/>
                <w:rStyle w:val="IndexLink"/>
                <w:rtl w:val="true"/>
              </w:rPr>
              <w:t xml:space="preserve">حاشيه حاشيه شرح التجريد </w:t>
            </w:r>
            <w:r>
              <w:rPr>
                <w:rStyle w:val="IndexLink"/>
                <w:rtl w:val="true"/>
              </w:rPr>
              <w:t>(</w:t>
            </w:r>
            <w:r>
              <w:rPr>
                <w:rStyle w:val="IndexLink"/>
              </w:rPr>
              <w:t>1</w:t>
            </w:r>
            <w:r>
              <w:rPr>
                <w:rStyle w:val="IndexLink"/>
                <w:rtl w:val="true"/>
              </w:rPr>
              <w:t>)</w:t>
              <w:tab/>
            </w:r>
            <w:r>
              <w:rPr>
                <w:rStyle w:val="IndexLink"/>
              </w:rPr>
              <w:t>125</w:t>
            </w:r>
          </w:hyperlink>
        </w:p>
        <w:p>
          <w:pPr>
            <w:pStyle w:val="Contents2"/>
            <w:tabs>
              <w:tab w:val="clear" w:pos="8743"/>
              <w:tab w:val="right" w:pos="9026" w:leader="dot"/>
            </w:tabs>
            <w:rPr/>
          </w:pPr>
          <w:hyperlink w:anchor="__RefHeading___Toc5472404_2320776876">
            <w:r>
              <w:rPr>
                <w:webHidden/>
                <w:rStyle w:val="IndexLink"/>
                <w:rtl w:val="true"/>
              </w:rPr>
              <w:t>ديباچه تاريخ صادرات شاه عباس</w:t>
            </w:r>
            <w:r>
              <w:rPr>
                <w:rStyle w:val="IndexLink"/>
                <w:rtl w:val="true"/>
              </w:rPr>
              <w:tab/>
            </w:r>
            <w:r>
              <w:rPr>
                <w:rStyle w:val="IndexLink"/>
              </w:rPr>
              <w:t>125</w:t>
            </w:r>
          </w:hyperlink>
        </w:p>
        <w:p>
          <w:pPr>
            <w:pStyle w:val="Contents2"/>
            <w:tabs>
              <w:tab w:val="clear" w:pos="8743"/>
              <w:tab w:val="right" w:pos="9026" w:leader="dot"/>
            </w:tabs>
            <w:rPr/>
          </w:pPr>
          <w:hyperlink w:anchor="__RefHeading___Toc5472406_2320776876">
            <w:r>
              <w:rPr>
                <w:webHidden/>
                <w:rStyle w:val="IndexLink"/>
                <w:rtl w:val="true"/>
              </w:rPr>
              <w:t xml:space="preserve">حاشيه شرح التجريد </w:t>
            </w:r>
            <w:r>
              <w:rPr>
                <w:rStyle w:val="IndexLink"/>
                <w:rtl w:val="true"/>
              </w:rPr>
              <w:t>(</w:t>
            </w:r>
            <w:r>
              <w:rPr>
                <w:rStyle w:val="IndexLink"/>
              </w:rPr>
              <w:t>9</w:t>
            </w:r>
            <w:r>
              <w:rPr>
                <w:rStyle w:val="IndexLink"/>
                <w:rtl w:val="true"/>
              </w:rPr>
              <w:t>)</w:t>
              <w:tab/>
            </w:r>
            <w:r>
              <w:rPr>
                <w:rStyle w:val="IndexLink"/>
              </w:rPr>
              <w:t>125</w:t>
            </w:r>
          </w:hyperlink>
        </w:p>
        <w:p>
          <w:pPr>
            <w:pStyle w:val="Contents2"/>
            <w:tabs>
              <w:tab w:val="clear" w:pos="8743"/>
              <w:tab w:val="right" w:pos="9026" w:leader="dot"/>
            </w:tabs>
            <w:rPr/>
          </w:pPr>
          <w:hyperlink w:anchor="__RefHeading___Toc5472408_2320776876">
            <w:r>
              <w:rPr>
                <w:webHidden/>
                <w:rStyle w:val="IndexLink"/>
                <w:rtl w:val="true"/>
              </w:rPr>
              <w:t>حمايه الدين فى ردع المنافقين</w:t>
            </w:r>
            <w:r>
              <w:rPr>
                <w:rStyle w:val="IndexLink"/>
                <w:rtl w:val="true"/>
              </w:rPr>
              <w:tab/>
            </w:r>
            <w:r>
              <w:rPr>
                <w:rStyle w:val="IndexLink"/>
              </w:rPr>
              <w:t>126</w:t>
            </w:r>
          </w:hyperlink>
        </w:p>
        <w:p>
          <w:pPr>
            <w:pStyle w:val="Contents2"/>
            <w:tabs>
              <w:tab w:val="clear" w:pos="8743"/>
              <w:tab w:val="right" w:pos="9026" w:leader="dot"/>
            </w:tabs>
            <w:rPr/>
          </w:pPr>
          <w:hyperlink w:anchor="__RefHeading___Toc5472410_2320776876">
            <w:r>
              <w:rPr>
                <w:webHidden/>
                <w:rStyle w:val="IndexLink"/>
                <w:rtl w:val="true"/>
              </w:rPr>
              <w:t xml:space="preserve">خلاصه المنهج </w:t>
            </w:r>
            <w:r>
              <w:rPr>
                <w:rStyle w:val="IndexLink"/>
                <w:rtl w:val="true"/>
              </w:rPr>
              <w:t>(</w:t>
            </w:r>
            <w:r>
              <w:rPr>
                <w:rStyle w:val="IndexLink"/>
              </w:rPr>
              <w:t>2</w:t>
            </w:r>
            <w:r>
              <w:rPr>
                <w:rStyle w:val="IndexLink"/>
                <w:rtl w:val="true"/>
              </w:rPr>
              <w:t>)</w:t>
              <w:tab/>
            </w:r>
            <w:r>
              <w:rPr>
                <w:rStyle w:val="IndexLink"/>
              </w:rPr>
              <w:t>126</w:t>
            </w:r>
          </w:hyperlink>
        </w:p>
        <w:p>
          <w:pPr>
            <w:pStyle w:val="Contents2"/>
            <w:tabs>
              <w:tab w:val="clear" w:pos="8743"/>
              <w:tab w:val="right" w:pos="9026" w:leader="dot"/>
            </w:tabs>
            <w:rPr/>
          </w:pPr>
          <w:hyperlink w:anchor="__RefHeading___Toc5472412_2320776876">
            <w:r>
              <w:rPr>
                <w:webHidden/>
                <w:rStyle w:val="IndexLink"/>
                <w:rtl w:val="true"/>
              </w:rPr>
              <w:t xml:space="preserve">حاشيه حاشيه تحرير القواعد </w:t>
            </w:r>
            <w:r>
              <w:rPr>
                <w:rStyle w:val="IndexLink"/>
                <w:rtl w:val="true"/>
              </w:rPr>
              <w:t>(</w:t>
            </w:r>
            <w:r>
              <w:rPr>
                <w:rStyle w:val="IndexLink"/>
              </w:rPr>
              <w:t>2</w:t>
            </w:r>
            <w:r>
              <w:rPr>
                <w:rStyle w:val="IndexLink"/>
                <w:rtl w:val="true"/>
              </w:rPr>
              <w:t>)</w:t>
              <w:tab/>
            </w:r>
            <w:r>
              <w:rPr>
                <w:rStyle w:val="IndexLink"/>
              </w:rPr>
              <w:t>126</w:t>
            </w:r>
          </w:hyperlink>
        </w:p>
        <w:p>
          <w:pPr>
            <w:pStyle w:val="Contents2"/>
            <w:tabs>
              <w:tab w:val="clear" w:pos="8743"/>
              <w:tab w:val="right" w:pos="9026" w:leader="dot"/>
            </w:tabs>
            <w:rPr/>
          </w:pPr>
          <w:hyperlink w:anchor="__RefHeading___Toc5472414_2320776876">
            <w:r>
              <w:rPr>
                <w:webHidden/>
                <w:rStyle w:val="IndexLink"/>
                <w:rtl w:val="true"/>
              </w:rPr>
              <w:t>ختم الغرائب</w:t>
            </w:r>
            <w:r>
              <w:rPr>
                <w:rStyle w:val="IndexLink"/>
                <w:rtl w:val="true"/>
              </w:rPr>
              <w:tab/>
            </w:r>
            <w:r>
              <w:rPr>
                <w:rStyle w:val="IndexLink"/>
              </w:rPr>
              <w:t>127</w:t>
            </w:r>
          </w:hyperlink>
        </w:p>
        <w:p>
          <w:pPr>
            <w:pStyle w:val="Contents2"/>
            <w:tabs>
              <w:tab w:val="clear" w:pos="8743"/>
              <w:tab w:val="right" w:pos="9026" w:leader="dot"/>
            </w:tabs>
            <w:rPr/>
          </w:pPr>
          <w:hyperlink w:anchor="__RefHeading___Toc5472416_2320776876">
            <w:r>
              <w:rPr>
                <w:webHidden/>
                <w:rStyle w:val="IndexLink"/>
                <w:rtl w:val="true"/>
              </w:rPr>
              <w:t xml:space="preserve">ديوان جامى </w:t>
            </w:r>
            <w:r>
              <w:rPr>
                <w:rStyle w:val="IndexLink"/>
                <w:rtl w:val="true"/>
              </w:rPr>
              <w:t>(</w:t>
            </w:r>
            <w:r>
              <w:rPr>
                <w:rStyle w:val="IndexLink"/>
              </w:rPr>
              <w:t>3</w:t>
            </w:r>
            <w:r>
              <w:rPr>
                <w:rStyle w:val="IndexLink"/>
                <w:rtl w:val="true"/>
              </w:rPr>
              <w:t>)</w:t>
              <w:tab/>
            </w:r>
            <w:r>
              <w:rPr>
                <w:rStyle w:val="IndexLink"/>
              </w:rPr>
              <w:t>127</w:t>
            </w:r>
          </w:hyperlink>
        </w:p>
        <w:p>
          <w:pPr>
            <w:pStyle w:val="Contents2"/>
            <w:tabs>
              <w:tab w:val="clear" w:pos="8743"/>
              <w:tab w:val="right" w:pos="9026" w:leader="dot"/>
            </w:tabs>
            <w:rPr/>
          </w:pPr>
          <w:hyperlink w:anchor="__RefHeading___Toc5472418_2320776876">
            <w:r>
              <w:rPr>
                <w:webHidden/>
                <w:rStyle w:val="IndexLink"/>
                <w:rtl w:val="true"/>
              </w:rPr>
              <w:t>حاشيه حاشيه شرح التجريد</w:t>
            </w:r>
            <w:r>
              <w:rPr>
                <w:rStyle w:val="IndexLink"/>
                <w:rtl w:val="true"/>
              </w:rPr>
              <w:tab/>
            </w:r>
            <w:r>
              <w:rPr>
                <w:rStyle w:val="IndexLink"/>
              </w:rPr>
              <w:t>127</w:t>
            </w:r>
          </w:hyperlink>
        </w:p>
        <w:p>
          <w:pPr>
            <w:pStyle w:val="Contents2"/>
            <w:tabs>
              <w:tab w:val="clear" w:pos="8743"/>
              <w:tab w:val="right" w:pos="9026" w:leader="dot"/>
            </w:tabs>
            <w:rPr/>
          </w:pPr>
          <w:hyperlink w:anchor="__RefHeading___Toc5472420_2320776876">
            <w:r>
              <w:rPr>
                <w:webHidden/>
                <w:rStyle w:val="IndexLink"/>
                <w:rtl w:val="true"/>
              </w:rPr>
              <w:t>حاشيه تهذيب الاحكام</w:t>
            </w:r>
            <w:r>
              <w:rPr>
                <w:rStyle w:val="IndexLink"/>
                <w:rtl w:val="true"/>
              </w:rPr>
              <w:tab/>
            </w:r>
            <w:r>
              <w:rPr>
                <w:rStyle w:val="IndexLink"/>
              </w:rPr>
              <w:t>128</w:t>
            </w:r>
          </w:hyperlink>
        </w:p>
        <w:p>
          <w:pPr>
            <w:pStyle w:val="Contents2"/>
            <w:tabs>
              <w:tab w:val="clear" w:pos="8743"/>
              <w:tab w:val="right" w:pos="9026" w:leader="dot"/>
            </w:tabs>
            <w:rPr/>
          </w:pPr>
          <w:hyperlink w:anchor="__RefHeading___Toc5472422_2320776876">
            <w:r>
              <w:rPr>
                <w:webHidden/>
                <w:rStyle w:val="IndexLink"/>
                <w:rtl w:val="true"/>
              </w:rPr>
              <w:t xml:space="preserve">حاشيه حاشيه شرح التجريد </w:t>
            </w:r>
            <w:r>
              <w:rPr>
                <w:rStyle w:val="IndexLink"/>
                <w:rtl w:val="true"/>
              </w:rPr>
              <w:t>(</w:t>
            </w:r>
            <w:r>
              <w:rPr>
                <w:rStyle w:val="IndexLink"/>
              </w:rPr>
              <w:t>3</w:t>
            </w:r>
            <w:r>
              <w:rPr>
                <w:rStyle w:val="IndexLink"/>
                <w:rtl w:val="true"/>
              </w:rPr>
              <w:t>)</w:t>
              <w:tab/>
            </w:r>
            <w:r>
              <w:rPr>
                <w:rStyle w:val="IndexLink"/>
              </w:rPr>
              <w:t>128</w:t>
            </w:r>
          </w:hyperlink>
        </w:p>
        <w:p>
          <w:pPr>
            <w:pStyle w:val="Contents2"/>
            <w:tabs>
              <w:tab w:val="clear" w:pos="8743"/>
              <w:tab w:val="right" w:pos="9026" w:leader="dot"/>
            </w:tabs>
            <w:rPr/>
          </w:pPr>
          <w:hyperlink w:anchor="__RefHeading___Toc5472424_2320776876">
            <w:r>
              <w:rPr>
                <w:webHidden/>
                <w:rStyle w:val="IndexLink"/>
                <w:rtl w:val="true"/>
              </w:rPr>
              <w:t xml:space="preserve">حمله حيدرى </w:t>
            </w:r>
            <w:r>
              <w:rPr>
                <w:rStyle w:val="IndexLink"/>
                <w:rtl w:val="true"/>
              </w:rPr>
              <w:t>(</w:t>
            </w:r>
            <w:r>
              <w:rPr>
                <w:rStyle w:val="IndexLink"/>
              </w:rPr>
              <w:t>1</w:t>
            </w:r>
            <w:r>
              <w:rPr>
                <w:rStyle w:val="IndexLink"/>
                <w:rtl w:val="true"/>
              </w:rPr>
              <w:t>)</w:t>
              <w:tab/>
            </w:r>
            <w:r>
              <w:rPr>
                <w:rStyle w:val="IndexLink"/>
              </w:rPr>
              <w:t>129</w:t>
            </w:r>
          </w:hyperlink>
        </w:p>
        <w:p>
          <w:pPr>
            <w:pStyle w:val="Contents2"/>
            <w:tabs>
              <w:tab w:val="clear" w:pos="8743"/>
              <w:tab w:val="right" w:pos="9026" w:leader="dot"/>
            </w:tabs>
            <w:rPr/>
          </w:pPr>
          <w:hyperlink w:anchor="__RefHeading___Toc5472426_2320776876">
            <w:r>
              <w:rPr>
                <w:webHidden/>
                <w:rStyle w:val="IndexLink"/>
                <w:rtl w:val="true"/>
              </w:rPr>
              <w:t>جنگ</w:t>
            </w:r>
            <w:r>
              <w:rPr>
                <w:rStyle w:val="IndexLink"/>
                <w:rtl w:val="true"/>
              </w:rPr>
              <w:tab/>
            </w:r>
            <w:r>
              <w:rPr>
                <w:rStyle w:val="IndexLink"/>
              </w:rPr>
              <w:t>129</w:t>
            </w:r>
          </w:hyperlink>
        </w:p>
        <w:p>
          <w:pPr>
            <w:pStyle w:val="Contents2"/>
            <w:tabs>
              <w:tab w:val="clear" w:pos="8743"/>
              <w:tab w:val="right" w:pos="9026" w:leader="dot"/>
            </w:tabs>
            <w:rPr/>
          </w:pPr>
          <w:hyperlink w:anchor="__RefHeading___Toc5472428_2320776876">
            <w:r>
              <w:rPr>
                <w:webHidden/>
                <w:rStyle w:val="IndexLink"/>
                <w:rtl w:val="true"/>
              </w:rPr>
              <w:t xml:space="preserve">حاشيه الشفاء </w:t>
            </w:r>
            <w:r>
              <w:rPr>
                <w:rStyle w:val="IndexLink"/>
                <w:rtl w:val="true"/>
              </w:rPr>
              <w:t>(</w:t>
            </w:r>
            <w:r>
              <w:rPr>
                <w:rStyle w:val="IndexLink"/>
              </w:rPr>
              <w:t>3</w:t>
            </w:r>
            <w:r>
              <w:rPr>
                <w:rStyle w:val="IndexLink"/>
                <w:rtl w:val="true"/>
              </w:rPr>
              <w:t>)</w:t>
              <w:tab/>
            </w:r>
            <w:r>
              <w:rPr>
                <w:rStyle w:val="IndexLink"/>
              </w:rPr>
              <w:t>130</w:t>
            </w:r>
          </w:hyperlink>
        </w:p>
        <w:p>
          <w:pPr>
            <w:pStyle w:val="Contents2"/>
            <w:tabs>
              <w:tab w:val="clear" w:pos="8743"/>
              <w:tab w:val="right" w:pos="9026" w:leader="dot"/>
            </w:tabs>
            <w:rPr/>
          </w:pPr>
          <w:hyperlink w:anchor="__RefHeading___Toc5472430_2320776876">
            <w:r>
              <w:rPr>
                <w:webHidden/>
                <w:rStyle w:val="IndexLink"/>
                <w:rtl w:val="true"/>
              </w:rPr>
              <w:t>ديوان افسر قاجار</w:t>
            </w:r>
            <w:r>
              <w:rPr>
                <w:rStyle w:val="IndexLink"/>
                <w:rtl w:val="true"/>
              </w:rPr>
              <w:tab/>
            </w:r>
            <w:r>
              <w:rPr>
                <w:rStyle w:val="IndexLink"/>
              </w:rPr>
              <w:t>130</w:t>
            </w:r>
          </w:hyperlink>
        </w:p>
        <w:p>
          <w:pPr>
            <w:pStyle w:val="Contents2"/>
            <w:tabs>
              <w:tab w:val="clear" w:pos="8743"/>
              <w:tab w:val="right" w:pos="9026" w:leader="dot"/>
            </w:tabs>
            <w:rPr/>
          </w:pPr>
          <w:hyperlink w:anchor="__RefHeading___Toc5472432_2320776876">
            <w:r>
              <w:rPr>
                <w:webHidden/>
                <w:rStyle w:val="IndexLink"/>
                <w:rtl w:val="true"/>
              </w:rPr>
              <w:t>حاشيه وافيه الاصول</w:t>
            </w:r>
            <w:r>
              <w:rPr>
                <w:rStyle w:val="IndexLink"/>
                <w:rtl w:val="true"/>
              </w:rPr>
              <w:tab/>
            </w:r>
            <w:r>
              <w:rPr>
                <w:rStyle w:val="IndexLink"/>
              </w:rPr>
              <w:t>130</w:t>
            </w:r>
          </w:hyperlink>
        </w:p>
        <w:p>
          <w:pPr>
            <w:pStyle w:val="Contents2"/>
            <w:tabs>
              <w:tab w:val="clear" w:pos="8743"/>
              <w:tab w:val="right" w:pos="9026" w:leader="dot"/>
            </w:tabs>
            <w:rPr/>
          </w:pPr>
          <w:hyperlink w:anchor="__RefHeading___Toc5472434_2320776876">
            <w:r>
              <w:rPr>
                <w:webHidden/>
                <w:rStyle w:val="IndexLink"/>
                <w:rtl w:val="true"/>
              </w:rPr>
              <w:t>جدول معرفه السنه</w:t>
            </w:r>
            <w:r>
              <w:rPr>
                <w:rStyle w:val="IndexLink"/>
                <w:rtl w:val="true"/>
              </w:rPr>
              <w:tab/>
            </w:r>
            <w:r>
              <w:rPr>
                <w:rStyle w:val="IndexLink"/>
              </w:rPr>
              <w:t>131</w:t>
            </w:r>
          </w:hyperlink>
        </w:p>
        <w:p>
          <w:pPr>
            <w:pStyle w:val="Contents2"/>
            <w:tabs>
              <w:tab w:val="clear" w:pos="8743"/>
              <w:tab w:val="right" w:pos="9026" w:leader="dot"/>
            </w:tabs>
            <w:rPr/>
          </w:pPr>
          <w:hyperlink w:anchor="__RefHeading___Toc5472436_2320776876">
            <w:r>
              <w:rPr>
                <w:webHidden/>
                <w:rStyle w:val="IndexLink"/>
                <w:rtl w:val="true"/>
              </w:rPr>
              <w:t>حاشيه لوامع الاسرار</w:t>
            </w:r>
            <w:r>
              <w:rPr>
                <w:rStyle w:val="IndexLink"/>
                <w:rtl w:val="true"/>
              </w:rPr>
              <w:tab/>
            </w:r>
            <w:r>
              <w:rPr>
                <w:rStyle w:val="IndexLink"/>
              </w:rPr>
              <w:t>131</w:t>
            </w:r>
          </w:hyperlink>
        </w:p>
        <w:p>
          <w:pPr>
            <w:pStyle w:val="Contents2"/>
            <w:tabs>
              <w:tab w:val="clear" w:pos="8743"/>
              <w:tab w:val="right" w:pos="9026" w:leader="dot"/>
            </w:tabs>
            <w:rPr/>
          </w:pPr>
          <w:hyperlink w:anchor="__RefHeading___Toc5472438_2320776876">
            <w:r>
              <w:rPr>
                <w:webHidden/>
                <w:rStyle w:val="IndexLink"/>
                <w:rtl w:val="true"/>
              </w:rPr>
              <w:t xml:space="preserve">خسرو شيرين </w:t>
            </w:r>
            <w:r>
              <w:rPr>
                <w:rStyle w:val="IndexLink"/>
                <w:rtl w:val="true"/>
              </w:rPr>
              <w:t>(</w:t>
            </w:r>
            <w:r>
              <w:rPr>
                <w:rStyle w:val="IndexLink"/>
              </w:rPr>
              <w:t>2</w:t>
            </w:r>
            <w:r>
              <w:rPr>
                <w:rStyle w:val="IndexLink"/>
                <w:rtl w:val="true"/>
              </w:rPr>
              <w:t>)</w:t>
              <w:tab/>
            </w:r>
            <w:r>
              <w:rPr>
                <w:rStyle w:val="IndexLink"/>
              </w:rPr>
              <w:t>131</w:t>
            </w:r>
          </w:hyperlink>
        </w:p>
        <w:p>
          <w:pPr>
            <w:pStyle w:val="Contents2"/>
            <w:tabs>
              <w:tab w:val="clear" w:pos="8743"/>
              <w:tab w:val="right" w:pos="9026" w:leader="dot"/>
            </w:tabs>
            <w:rPr/>
          </w:pPr>
          <w:hyperlink w:anchor="__RefHeading___Toc5472440_2320776876">
            <w:r>
              <w:rPr>
                <w:webHidden/>
                <w:rStyle w:val="IndexLink"/>
                <w:rtl w:val="true"/>
              </w:rPr>
              <w:t>حاشيه حاشيه شرح التجريد</w:t>
            </w:r>
            <w:r>
              <w:rPr>
                <w:rStyle w:val="IndexLink"/>
                <w:rtl w:val="true"/>
              </w:rPr>
              <w:tab/>
            </w:r>
            <w:r>
              <w:rPr>
                <w:rStyle w:val="IndexLink"/>
              </w:rPr>
              <w:t>131</w:t>
            </w:r>
          </w:hyperlink>
        </w:p>
        <w:p>
          <w:pPr>
            <w:pStyle w:val="Contents2"/>
            <w:tabs>
              <w:tab w:val="clear" w:pos="8743"/>
              <w:tab w:val="right" w:pos="9026" w:leader="dot"/>
            </w:tabs>
            <w:rPr/>
          </w:pPr>
          <w:hyperlink w:anchor="__RefHeading___Toc5472442_2320776876">
            <w:r>
              <w:rPr>
                <w:webHidden/>
                <w:rStyle w:val="IndexLink"/>
                <w:rtl w:val="true"/>
              </w:rPr>
              <w:t>حاشيه حل مشكلات الاشارات</w:t>
            </w:r>
            <w:r>
              <w:rPr>
                <w:rStyle w:val="IndexLink"/>
                <w:rtl w:val="true"/>
              </w:rPr>
              <w:tab/>
            </w:r>
            <w:r>
              <w:rPr>
                <w:rStyle w:val="IndexLink"/>
              </w:rPr>
              <w:t>132</w:t>
            </w:r>
          </w:hyperlink>
        </w:p>
        <w:p>
          <w:pPr>
            <w:pStyle w:val="Contents2"/>
            <w:tabs>
              <w:tab w:val="clear" w:pos="8743"/>
              <w:tab w:val="right" w:pos="9026" w:leader="dot"/>
            </w:tabs>
            <w:rPr/>
          </w:pPr>
          <w:hyperlink w:anchor="__RefHeading___Toc5472444_2320776876">
            <w:r>
              <w:rPr>
                <w:webHidden/>
                <w:rStyle w:val="IndexLink"/>
                <w:rtl w:val="true"/>
              </w:rPr>
              <w:t xml:space="preserve">جهاديه </w:t>
            </w:r>
            <w:r>
              <w:rPr>
                <w:rStyle w:val="IndexLink"/>
                <w:rtl w:val="true"/>
              </w:rPr>
              <w:t xml:space="preserve">- " </w:t>
            </w:r>
            <w:r>
              <w:rPr>
                <w:rStyle w:val="IndexLink"/>
                <w:rtl w:val="true"/>
              </w:rPr>
              <w:t>ناصريه نيز خوانده شده است</w:t>
            </w:r>
            <w:r>
              <w:rPr>
                <w:rStyle w:val="IndexLink"/>
                <w:rtl w:val="true"/>
              </w:rPr>
              <w:t>(</w:t>
            </w:r>
            <w:r>
              <w:rPr>
                <w:rStyle w:val="IndexLink"/>
              </w:rPr>
              <w:t>2</w:t>
            </w:r>
            <w:r>
              <w:rPr>
                <w:rStyle w:val="IndexLink"/>
                <w:rtl w:val="true"/>
              </w:rPr>
              <w:t>)</w:t>
              <w:tab/>
            </w:r>
            <w:r>
              <w:rPr>
                <w:rStyle w:val="IndexLink"/>
              </w:rPr>
              <w:t>132</w:t>
            </w:r>
          </w:hyperlink>
        </w:p>
        <w:p>
          <w:pPr>
            <w:pStyle w:val="Contents2"/>
            <w:tabs>
              <w:tab w:val="clear" w:pos="8743"/>
              <w:tab w:val="right" w:pos="9026" w:leader="dot"/>
            </w:tabs>
            <w:rPr/>
          </w:pPr>
          <w:hyperlink w:anchor="__RefHeading___Toc5472446_2320776876">
            <w:r>
              <w:rPr>
                <w:webHidden/>
                <w:rStyle w:val="IndexLink"/>
                <w:rtl w:val="true"/>
              </w:rPr>
              <w:t xml:space="preserve">حاشيه انوار التنزيل </w:t>
            </w:r>
            <w:r>
              <w:rPr>
                <w:rStyle w:val="IndexLink"/>
                <w:rtl w:val="true"/>
              </w:rPr>
              <w:t>(</w:t>
            </w:r>
            <w:r>
              <w:rPr>
                <w:rStyle w:val="IndexLink"/>
              </w:rPr>
              <w:t>3</w:t>
            </w:r>
            <w:r>
              <w:rPr>
                <w:rStyle w:val="IndexLink"/>
                <w:rtl w:val="true"/>
              </w:rPr>
              <w:t>)</w:t>
              <w:tab/>
            </w:r>
            <w:r>
              <w:rPr>
                <w:rStyle w:val="IndexLink"/>
              </w:rPr>
              <w:t>132</w:t>
            </w:r>
          </w:hyperlink>
        </w:p>
        <w:p>
          <w:pPr>
            <w:pStyle w:val="Contents2"/>
            <w:tabs>
              <w:tab w:val="clear" w:pos="8743"/>
              <w:tab w:val="right" w:pos="9026" w:leader="dot"/>
            </w:tabs>
            <w:rPr/>
          </w:pPr>
          <w:hyperlink w:anchor="__RefHeading___Toc5472448_2320776876">
            <w:r>
              <w:rPr>
                <w:webHidden/>
                <w:rStyle w:val="IndexLink"/>
                <w:rtl w:val="true"/>
              </w:rPr>
              <w:t>حاشيه كلامى</w:t>
            </w:r>
            <w:r>
              <w:rPr>
                <w:rStyle w:val="IndexLink"/>
                <w:rtl w:val="true"/>
              </w:rPr>
              <w:tab/>
            </w:r>
            <w:r>
              <w:rPr>
                <w:rStyle w:val="IndexLink"/>
              </w:rPr>
              <w:t>132</w:t>
            </w:r>
          </w:hyperlink>
        </w:p>
        <w:p>
          <w:pPr>
            <w:pStyle w:val="Contents2"/>
            <w:tabs>
              <w:tab w:val="clear" w:pos="8743"/>
              <w:tab w:val="right" w:pos="9026" w:leader="dot"/>
            </w:tabs>
            <w:rPr/>
          </w:pPr>
          <w:hyperlink w:anchor="__RefHeading___Toc5472450_2320776876">
            <w:r>
              <w:rPr>
                <w:webHidden/>
                <w:rStyle w:val="IndexLink"/>
                <w:rtl w:val="true"/>
              </w:rPr>
              <w:t>خاتمه</w:t>
            </w:r>
            <w:r>
              <w:rPr>
                <w:rStyle w:val="IndexLink"/>
                <w:rtl w:val="true"/>
              </w:rPr>
              <w:tab/>
            </w:r>
            <w:r>
              <w:rPr>
                <w:rStyle w:val="IndexLink"/>
              </w:rPr>
              <w:t>133</w:t>
            </w:r>
          </w:hyperlink>
        </w:p>
        <w:p>
          <w:pPr>
            <w:pStyle w:val="Contents2"/>
            <w:tabs>
              <w:tab w:val="clear" w:pos="8743"/>
              <w:tab w:val="right" w:pos="9026" w:leader="dot"/>
            </w:tabs>
            <w:rPr/>
          </w:pPr>
          <w:hyperlink w:anchor="__RefHeading___Toc5472452_2320776876">
            <w:r>
              <w:rPr>
                <w:webHidden/>
                <w:rStyle w:val="IndexLink"/>
                <w:rtl w:val="true"/>
              </w:rPr>
              <w:t>حاشيه عده الاصول</w:t>
            </w:r>
            <w:r>
              <w:rPr>
                <w:rStyle w:val="IndexLink"/>
                <w:rtl w:val="true"/>
              </w:rPr>
              <w:tab/>
            </w:r>
            <w:r>
              <w:rPr>
                <w:rStyle w:val="IndexLink"/>
              </w:rPr>
              <w:t>133</w:t>
            </w:r>
          </w:hyperlink>
        </w:p>
        <w:p>
          <w:pPr>
            <w:pStyle w:val="Contents2"/>
            <w:tabs>
              <w:tab w:val="clear" w:pos="8743"/>
              <w:tab w:val="right" w:pos="9026" w:leader="dot"/>
            </w:tabs>
            <w:rPr/>
          </w:pPr>
          <w:hyperlink w:anchor="__RefHeading___Toc5472454_2320776876">
            <w:r>
              <w:rPr>
                <w:webHidden/>
                <w:rStyle w:val="IndexLink"/>
                <w:rtl w:val="true"/>
              </w:rPr>
              <w:t>حاشيه الروضه البهيه</w:t>
            </w:r>
            <w:r>
              <w:rPr>
                <w:rStyle w:val="IndexLink"/>
                <w:rtl w:val="true"/>
              </w:rPr>
              <w:tab/>
            </w:r>
            <w:r>
              <w:rPr>
                <w:rStyle w:val="IndexLink"/>
              </w:rPr>
              <w:t>133</w:t>
            </w:r>
          </w:hyperlink>
        </w:p>
        <w:p>
          <w:pPr>
            <w:pStyle w:val="Contents2"/>
            <w:tabs>
              <w:tab w:val="clear" w:pos="8743"/>
              <w:tab w:val="right" w:pos="9026" w:leader="dot"/>
            </w:tabs>
            <w:rPr/>
          </w:pPr>
          <w:hyperlink w:anchor="__RefHeading___Toc5472456_2320776876">
            <w:r>
              <w:rPr>
                <w:webHidden/>
                <w:rStyle w:val="IndexLink"/>
                <w:rtl w:val="true"/>
              </w:rPr>
              <w:t>ديوان عرفى شيرازى</w:t>
            </w:r>
            <w:r>
              <w:rPr>
                <w:rStyle w:val="IndexLink"/>
                <w:rtl w:val="true"/>
              </w:rPr>
              <w:tab/>
            </w:r>
            <w:r>
              <w:rPr>
                <w:rStyle w:val="IndexLink"/>
              </w:rPr>
              <w:t>134</w:t>
            </w:r>
          </w:hyperlink>
        </w:p>
        <w:p>
          <w:pPr>
            <w:pStyle w:val="Contents2"/>
            <w:tabs>
              <w:tab w:val="clear" w:pos="8743"/>
              <w:tab w:val="right" w:pos="9026" w:leader="dot"/>
            </w:tabs>
            <w:rPr/>
          </w:pPr>
          <w:hyperlink w:anchor="__RefHeading___Toc5472458_2320776876">
            <w:r>
              <w:rPr>
                <w:webHidden/>
                <w:rStyle w:val="IndexLink"/>
                <w:rtl w:val="true"/>
              </w:rPr>
              <w:t xml:space="preserve">دعا </w:t>
            </w:r>
            <w:r>
              <w:rPr>
                <w:rStyle w:val="IndexLink"/>
                <w:rtl w:val="true"/>
              </w:rPr>
              <w:t>(</w:t>
            </w:r>
            <w:r>
              <w:rPr>
                <w:rStyle w:val="IndexLink"/>
              </w:rPr>
              <w:t>70</w:t>
            </w:r>
            <w:r>
              <w:rPr>
                <w:rStyle w:val="IndexLink"/>
                <w:rtl w:val="true"/>
              </w:rPr>
              <w:t>)</w:t>
              <w:tab/>
            </w:r>
            <w:r>
              <w:rPr>
                <w:rStyle w:val="IndexLink"/>
              </w:rPr>
              <w:t>134</w:t>
            </w:r>
          </w:hyperlink>
        </w:p>
        <w:p>
          <w:pPr>
            <w:pStyle w:val="Contents2"/>
            <w:tabs>
              <w:tab w:val="clear" w:pos="8743"/>
              <w:tab w:val="right" w:pos="9026" w:leader="dot"/>
            </w:tabs>
            <w:rPr/>
          </w:pPr>
          <w:hyperlink w:anchor="__RefHeading___Toc5472460_2320776876">
            <w:r>
              <w:rPr>
                <w:webHidden/>
                <w:rStyle w:val="IndexLink"/>
                <w:rtl w:val="true"/>
              </w:rPr>
              <w:t xml:space="preserve">جوامع الجامع </w:t>
            </w:r>
            <w:r>
              <w:rPr>
                <w:rStyle w:val="IndexLink"/>
                <w:rtl w:val="true"/>
              </w:rPr>
              <w:t>(</w:t>
            </w:r>
            <w:r>
              <w:rPr>
                <w:rStyle w:val="IndexLink"/>
              </w:rPr>
              <w:t>10</w:t>
            </w:r>
            <w:r>
              <w:rPr>
                <w:rStyle w:val="IndexLink"/>
                <w:rtl w:val="true"/>
              </w:rPr>
              <w:t>)</w:t>
              <w:tab/>
            </w:r>
            <w:r>
              <w:rPr>
                <w:rStyle w:val="IndexLink"/>
              </w:rPr>
              <w:t>134</w:t>
            </w:r>
          </w:hyperlink>
        </w:p>
        <w:p>
          <w:pPr>
            <w:pStyle w:val="Contents2"/>
            <w:tabs>
              <w:tab w:val="clear" w:pos="8743"/>
              <w:tab w:val="right" w:pos="9026" w:leader="dot"/>
            </w:tabs>
            <w:rPr/>
          </w:pPr>
          <w:hyperlink w:anchor="__RefHeading___Toc5472462_2320776876">
            <w:r>
              <w:rPr>
                <w:webHidden/>
                <w:rStyle w:val="IndexLink"/>
                <w:rtl w:val="true"/>
              </w:rPr>
              <w:t xml:space="preserve">الجوهر النضيد فى شرح منطق النجريد </w:t>
            </w:r>
            <w:r>
              <w:rPr>
                <w:rStyle w:val="IndexLink"/>
                <w:rtl w:val="true"/>
              </w:rPr>
              <w:t>(</w:t>
            </w:r>
            <w:r>
              <w:rPr>
                <w:rStyle w:val="IndexLink"/>
              </w:rPr>
              <w:t>1</w:t>
            </w:r>
            <w:r>
              <w:rPr>
                <w:rStyle w:val="IndexLink"/>
                <w:rtl w:val="true"/>
              </w:rPr>
              <w:t>)</w:t>
              <w:tab/>
            </w:r>
            <w:r>
              <w:rPr>
                <w:rStyle w:val="IndexLink"/>
              </w:rPr>
              <w:t>134</w:t>
            </w:r>
          </w:hyperlink>
        </w:p>
        <w:p>
          <w:pPr>
            <w:pStyle w:val="Contents2"/>
            <w:tabs>
              <w:tab w:val="clear" w:pos="8743"/>
              <w:tab w:val="right" w:pos="9026" w:leader="dot"/>
            </w:tabs>
            <w:rPr/>
          </w:pPr>
          <w:hyperlink w:anchor="__RefHeading___Toc5472464_2320776876">
            <w:r>
              <w:rPr>
                <w:webHidden/>
                <w:rStyle w:val="IndexLink"/>
                <w:rtl w:val="true"/>
              </w:rPr>
              <w:t xml:space="preserve">حاشيه المطول </w:t>
            </w:r>
            <w:r>
              <w:rPr>
                <w:rStyle w:val="IndexLink"/>
                <w:rtl w:val="true"/>
              </w:rPr>
              <w:t>(</w:t>
            </w:r>
            <w:r>
              <w:rPr>
                <w:rStyle w:val="IndexLink"/>
              </w:rPr>
              <w:t>3</w:t>
            </w:r>
            <w:r>
              <w:rPr>
                <w:rStyle w:val="IndexLink"/>
                <w:rtl w:val="true"/>
              </w:rPr>
              <w:t>)</w:t>
              <w:tab/>
            </w:r>
            <w:r>
              <w:rPr>
                <w:rStyle w:val="IndexLink"/>
              </w:rPr>
              <w:t>135</w:t>
            </w:r>
          </w:hyperlink>
        </w:p>
        <w:p>
          <w:pPr>
            <w:pStyle w:val="Contents2"/>
            <w:tabs>
              <w:tab w:val="clear" w:pos="8743"/>
              <w:tab w:val="right" w:pos="9026" w:leader="dot"/>
            </w:tabs>
            <w:rPr/>
          </w:pPr>
          <w:hyperlink w:anchor="__RefHeading___Toc5472466_2320776876">
            <w:r>
              <w:rPr>
                <w:webHidden/>
                <w:rStyle w:val="IndexLink"/>
                <w:rtl w:val="true"/>
              </w:rPr>
              <w:t>حاشيه حاشيه لوامع الاسرار</w:t>
            </w:r>
            <w:r>
              <w:rPr>
                <w:rStyle w:val="IndexLink"/>
                <w:rtl w:val="true"/>
              </w:rPr>
              <w:tab/>
            </w:r>
            <w:r>
              <w:rPr>
                <w:rStyle w:val="IndexLink"/>
              </w:rPr>
              <w:t>135</w:t>
            </w:r>
          </w:hyperlink>
        </w:p>
        <w:p>
          <w:pPr>
            <w:pStyle w:val="Contents2"/>
            <w:tabs>
              <w:tab w:val="clear" w:pos="8743"/>
              <w:tab w:val="right" w:pos="9026" w:leader="dot"/>
            </w:tabs>
            <w:rPr/>
          </w:pPr>
          <w:hyperlink w:anchor="__RefHeading___Toc5472468_2320776876">
            <w:r>
              <w:rPr>
                <w:webHidden/>
                <w:rStyle w:val="IndexLink"/>
                <w:rtl w:val="true"/>
              </w:rPr>
              <w:t>حاشيه من لايحضره الفقيه</w:t>
            </w:r>
            <w:r>
              <w:rPr>
                <w:rStyle w:val="IndexLink"/>
                <w:rtl w:val="true"/>
              </w:rPr>
              <w:tab/>
            </w:r>
            <w:r>
              <w:rPr>
                <w:rStyle w:val="IndexLink"/>
              </w:rPr>
              <w:t>135</w:t>
            </w:r>
          </w:hyperlink>
        </w:p>
        <w:p>
          <w:pPr>
            <w:pStyle w:val="Contents2"/>
            <w:tabs>
              <w:tab w:val="clear" w:pos="8743"/>
              <w:tab w:val="right" w:pos="9026" w:leader="dot"/>
            </w:tabs>
            <w:rPr/>
          </w:pPr>
          <w:hyperlink w:anchor="__RefHeading___Toc5472470_2320776876">
            <w:r>
              <w:rPr>
                <w:webHidden/>
                <w:rStyle w:val="IndexLink"/>
                <w:rtl w:val="true"/>
              </w:rPr>
              <w:t xml:space="preserve">الدر المنثور من الخبر الماثور و غير الماثور </w:t>
            </w:r>
            <w:r>
              <w:rPr>
                <w:rStyle w:val="IndexLink"/>
                <w:rtl w:val="true"/>
              </w:rPr>
              <w:t>(</w:t>
            </w:r>
            <w:r>
              <w:rPr>
                <w:rStyle w:val="IndexLink"/>
              </w:rPr>
              <w:t>1</w:t>
            </w:r>
            <w:r>
              <w:rPr>
                <w:rStyle w:val="IndexLink"/>
                <w:rtl w:val="true"/>
              </w:rPr>
              <w:t>)</w:t>
              <w:tab/>
            </w:r>
            <w:r>
              <w:rPr>
                <w:rStyle w:val="IndexLink"/>
              </w:rPr>
              <w:t>135</w:t>
            </w:r>
          </w:hyperlink>
        </w:p>
        <w:p>
          <w:pPr>
            <w:pStyle w:val="Contents2"/>
            <w:tabs>
              <w:tab w:val="clear" w:pos="8743"/>
              <w:tab w:val="right" w:pos="9026" w:leader="dot"/>
            </w:tabs>
            <w:rPr/>
          </w:pPr>
          <w:hyperlink w:anchor="__RefHeading___Toc5472472_2320776876">
            <w:r>
              <w:rPr>
                <w:webHidden/>
                <w:rStyle w:val="IndexLink"/>
                <w:rtl w:val="true"/>
              </w:rPr>
              <w:t>حاشيه البهجه المرضيه</w:t>
            </w:r>
            <w:r>
              <w:rPr>
                <w:rStyle w:val="IndexLink"/>
                <w:rtl w:val="true"/>
              </w:rPr>
              <w:t>(</w:t>
            </w:r>
            <w:r>
              <w:rPr>
                <w:rStyle w:val="IndexLink"/>
              </w:rPr>
              <w:t>1057</w:t>
            </w:r>
            <w:r>
              <w:rPr>
                <w:rStyle w:val="IndexLink"/>
                <w:rtl w:val="true"/>
              </w:rPr>
              <w:t>)</w:t>
              <w:tab/>
            </w:r>
            <w:r>
              <w:rPr>
                <w:rStyle w:val="IndexLink"/>
              </w:rPr>
              <w:t>135</w:t>
            </w:r>
          </w:hyperlink>
        </w:p>
        <w:p>
          <w:pPr>
            <w:pStyle w:val="Contents2"/>
            <w:tabs>
              <w:tab w:val="clear" w:pos="8743"/>
              <w:tab w:val="right" w:pos="9026" w:leader="dot"/>
            </w:tabs>
            <w:rPr/>
          </w:pPr>
          <w:hyperlink w:anchor="__RefHeading___Toc5472474_2320776876">
            <w:r>
              <w:rPr>
                <w:webHidden/>
                <w:rStyle w:val="IndexLink"/>
                <w:rtl w:val="true"/>
              </w:rPr>
              <w:t xml:space="preserve">حاشيه تهذيب المنطق </w:t>
            </w:r>
            <w:r>
              <w:rPr>
                <w:rStyle w:val="IndexLink"/>
                <w:rtl w:val="true"/>
              </w:rPr>
              <w:t>(</w:t>
            </w:r>
            <w:r>
              <w:rPr>
                <w:rStyle w:val="IndexLink"/>
              </w:rPr>
              <w:t>11</w:t>
            </w:r>
            <w:r>
              <w:rPr>
                <w:rStyle w:val="IndexLink"/>
                <w:rtl w:val="true"/>
              </w:rPr>
              <w:t>)</w:t>
              <w:tab/>
            </w:r>
            <w:r>
              <w:rPr>
                <w:rStyle w:val="IndexLink"/>
              </w:rPr>
              <w:t>136</w:t>
            </w:r>
          </w:hyperlink>
        </w:p>
        <w:p>
          <w:pPr>
            <w:pStyle w:val="Contents2"/>
            <w:tabs>
              <w:tab w:val="clear" w:pos="8743"/>
              <w:tab w:val="right" w:pos="9026" w:leader="dot"/>
            </w:tabs>
            <w:rPr/>
          </w:pPr>
          <w:hyperlink w:anchor="__RefHeading___Toc5472476_2320776876">
            <w:r>
              <w:rPr>
                <w:webHidden/>
                <w:rStyle w:val="IndexLink"/>
                <w:rtl w:val="true"/>
              </w:rPr>
              <w:t>دستور انشاء</w:t>
            </w:r>
            <w:r>
              <w:rPr>
                <w:rStyle w:val="IndexLink"/>
                <w:rtl w:val="true"/>
              </w:rPr>
              <w:tab/>
            </w:r>
            <w:r>
              <w:rPr>
                <w:rStyle w:val="IndexLink"/>
              </w:rPr>
              <w:t>136</w:t>
            </w:r>
          </w:hyperlink>
        </w:p>
        <w:p>
          <w:pPr>
            <w:pStyle w:val="Contents2"/>
            <w:tabs>
              <w:tab w:val="clear" w:pos="8743"/>
              <w:tab w:val="right" w:pos="9026" w:leader="dot"/>
            </w:tabs>
            <w:rPr/>
          </w:pPr>
          <w:hyperlink w:anchor="__RefHeading___Toc5472478_2320776876">
            <w:r>
              <w:rPr>
                <w:webHidden/>
                <w:rStyle w:val="IndexLink"/>
                <w:rtl w:val="true"/>
              </w:rPr>
              <w:t>جاماسب نامه</w:t>
            </w:r>
            <w:r>
              <w:rPr>
                <w:rStyle w:val="IndexLink"/>
                <w:rtl w:val="true"/>
              </w:rPr>
              <w:t>(</w:t>
            </w:r>
            <w:r>
              <w:rPr>
                <w:rStyle w:val="IndexLink"/>
              </w:rPr>
              <w:t>3</w:t>
            </w:r>
            <w:r>
              <w:rPr>
                <w:rStyle w:val="IndexLink"/>
                <w:rtl w:val="true"/>
              </w:rPr>
              <w:t>)</w:t>
              <w:tab/>
            </w:r>
            <w:r>
              <w:rPr>
                <w:rStyle w:val="IndexLink"/>
              </w:rPr>
              <w:t>136</w:t>
            </w:r>
          </w:hyperlink>
        </w:p>
        <w:p>
          <w:pPr>
            <w:pStyle w:val="Contents2"/>
            <w:tabs>
              <w:tab w:val="clear" w:pos="8743"/>
              <w:tab w:val="right" w:pos="9026" w:leader="dot"/>
            </w:tabs>
            <w:rPr/>
          </w:pPr>
          <w:hyperlink w:anchor="__RefHeading___Toc5472480_2320776876">
            <w:r>
              <w:rPr>
                <w:webHidden/>
                <w:rStyle w:val="IndexLink"/>
                <w:rtl w:val="true"/>
              </w:rPr>
              <w:t>خواص منازل قمر</w:t>
            </w:r>
            <w:r>
              <w:rPr>
                <w:rStyle w:val="IndexLink"/>
                <w:rtl w:val="true"/>
              </w:rPr>
              <w:tab/>
            </w:r>
            <w:r>
              <w:rPr>
                <w:rStyle w:val="IndexLink"/>
              </w:rPr>
              <w:t>137</w:t>
            </w:r>
          </w:hyperlink>
        </w:p>
        <w:p>
          <w:pPr>
            <w:pStyle w:val="Contents2"/>
            <w:tabs>
              <w:tab w:val="clear" w:pos="8743"/>
              <w:tab w:val="right" w:pos="9026" w:leader="dot"/>
            </w:tabs>
            <w:rPr/>
          </w:pPr>
          <w:hyperlink w:anchor="__RefHeading___Toc5472482_2320776876">
            <w:r>
              <w:rPr>
                <w:webHidden/>
                <w:rStyle w:val="IndexLink"/>
                <w:rtl w:val="true"/>
              </w:rPr>
              <w:t xml:space="preserve">حياه الحيوان </w:t>
            </w:r>
            <w:r>
              <w:rPr>
                <w:rStyle w:val="IndexLink"/>
                <w:rtl w:val="true"/>
              </w:rPr>
              <w:t>(</w:t>
            </w:r>
            <w:r>
              <w:rPr>
                <w:rStyle w:val="IndexLink"/>
              </w:rPr>
              <w:t>6</w:t>
            </w:r>
            <w:r>
              <w:rPr>
                <w:rStyle w:val="IndexLink"/>
                <w:rtl w:val="true"/>
              </w:rPr>
              <w:t>)</w:t>
              <w:tab/>
            </w:r>
            <w:r>
              <w:rPr>
                <w:rStyle w:val="IndexLink"/>
              </w:rPr>
              <w:t>137</w:t>
            </w:r>
          </w:hyperlink>
        </w:p>
        <w:p>
          <w:pPr>
            <w:pStyle w:val="Contents2"/>
            <w:tabs>
              <w:tab w:val="clear" w:pos="8743"/>
              <w:tab w:val="right" w:pos="9026" w:leader="dot"/>
            </w:tabs>
            <w:rPr/>
          </w:pPr>
          <w:hyperlink w:anchor="__RefHeading___Toc5472484_2320776876">
            <w:r>
              <w:rPr>
                <w:webHidden/>
                <w:rStyle w:val="IndexLink"/>
                <w:rtl w:val="true"/>
              </w:rPr>
              <w:t>حاشيه انوار التنزيل</w:t>
            </w:r>
            <w:r>
              <w:rPr>
                <w:rStyle w:val="IndexLink"/>
                <w:rtl w:val="true"/>
              </w:rPr>
              <w:tab/>
            </w:r>
            <w:r>
              <w:rPr>
                <w:rStyle w:val="IndexLink"/>
              </w:rPr>
              <w:t>137</w:t>
            </w:r>
          </w:hyperlink>
        </w:p>
        <w:p>
          <w:pPr>
            <w:pStyle w:val="Contents2"/>
            <w:tabs>
              <w:tab w:val="clear" w:pos="8743"/>
              <w:tab w:val="right" w:pos="9026" w:leader="dot"/>
            </w:tabs>
            <w:rPr/>
          </w:pPr>
          <w:hyperlink w:anchor="__RefHeading___Toc5472486_2320776876">
            <w:r>
              <w:rPr>
                <w:webHidden/>
                <w:rStyle w:val="IndexLink"/>
                <w:rtl w:val="true"/>
              </w:rPr>
              <w:t>حاشيه حاشيه تحرير القواعد</w:t>
            </w:r>
            <w:r>
              <w:rPr>
                <w:rStyle w:val="IndexLink"/>
                <w:rtl w:val="true"/>
              </w:rPr>
              <w:tab/>
            </w:r>
            <w:r>
              <w:rPr>
                <w:rStyle w:val="IndexLink"/>
              </w:rPr>
              <w:t>138</w:t>
            </w:r>
          </w:hyperlink>
        </w:p>
        <w:p>
          <w:pPr>
            <w:pStyle w:val="Contents2"/>
            <w:tabs>
              <w:tab w:val="clear" w:pos="8743"/>
              <w:tab w:val="right" w:pos="9026" w:leader="dot"/>
            </w:tabs>
            <w:rPr/>
          </w:pPr>
          <w:hyperlink w:anchor="__RefHeading___Toc5472488_2320776876">
            <w:r>
              <w:rPr>
                <w:webHidden/>
                <w:rStyle w:val="IndexLink"/>
                <w:rtl w:val="true"/>
              </w:rPr>
              <w:t xml:space="preserve">جواهر الكلام فى شرح شرايع الاسلام </w:t>
            </w:r>
            <w:r>
              <w:rPr>
                <w:rStyle w:val="IndexLink"/>
                <w:rtl w:val="true"/>
              </w:rPr>
              <w:t>(</w:t>
            </w:r>
            <w:r>
              <w:rPr>
                <w:rStyle w:val="IndexLink"/>
              </w:rPr>
              <w:t>4</w:t>
            </w:r>
            <w:r>
              <w:rPr>
                <w:rStyle w:val="IndexLink"/>
                <w:rtl w:val="true"/>
              </w:rPr>
              <w:t>)</w:t>
              <w:tab/>
            </w:r>
            <w:r>
              <w:rPr>
                <w:rStyle w:val="IndexLink"/>
              </w:rPr>
              <w:t>138</w:t>
            </w:r>
          </w:hyperlink>
        </w:p>
        <w:p>
          <w:pPr>
            <w:pStyle w:val="Contents2"/>
            <w:tabs>
              <w:tab w:val="clear" w:pos="8743"/>
              <w:tab w:val="right" w:pos="9026" w:leader="dot"/>
            </w:tabs>
            <w:rPr/>
          </w:pPr>
          <w:hyperlink w:anchor="__RefHeading___Toc5472490_2320776876">
            <w:r>
              <w:rPr>
                <w:webHidden/>
                <w:rStyle w:val="IndexLink"/>
                <w:rtl w:val="true"/>
              </w:rPr>
              <w:t xml:space="preserve">حاشيه تهذيب المنطق </w:t>
            </w:r>
            <w:r>
              <w:rPr>
                <w:rStyle w:val="IndexLink"/>
                <w:rtl w:val="true"/>
              </w:rPr>
              <w:t>(</w:t>
            </w:r>
            <w:r>
              <w:rPr>
                <w:rStyle w:val="IndexLink"/>
              </w:rPr>
              <w:t>12</w:t>
            </w:r>
            <w:r>
              <w:rPr>
                <w:rStyle w:val="IndexLink"/>
                <w:rtl w:val="true"/>
              </w:rPr>
              <w:t>)</w:t>
              <w:tab/>
            </w:r>
            <w:r>
              <w:rPr>
                <w:rStyle w:val="IndexLink"/>
              </w:rPr>
              <w:t>138</w:t>
            </w:r>
          </w:hyperlink>
        </w:p>
        <w:p>
          <w:pPr>
            <w:pStyle w:val="Contents2"/>
            <w:tabs>
              <w:tab w:val="clear" w:pos="8743"/>
              <w:tab w:val="right" w:pos="9026" w:leader="dot"/>
            </w:tabs>
            <w:rPr/>
          </w:pPr>
          <w:hyperlink w:anchor="__RefHeading___Toc5472492_2320776876">
            <w:r>
              <w:rPr>
                <w:webHidden/>
                <w:rStyle w:val="IndexLink"/>
                <w:rtl w:val="true"/>
              </w:rPr>
              <w:t>حاشيه حاشيه شرح المواقف</w:t>
            </w:r>
            <w:r>
              <w:rPr>
                <w:rStyle w:val="IndexLink"/>
                <w:rtl w:val="true"/>
              </w:rPr>
              <w:tab/>
            </w:r>
            <w:r>
              <w:rPr>
                <w:rStyle w:val="IndexLink"/>
              </w:rPr>
              <w:t>138</w:t>
            </w:r>
          </w:hyperlink>
        </w:p>
        <w:p>
          <w:pPr>
            <w:pStyle w:val="Contents2"/>
            <w:tabs>
              <w:tab w:val="clear" w:pos="8743"/>
              <w:tab w:val="right" w:pos="9026" w:leader="dot"/>
            </w:tabs>
            <w:rPr/>
          </w:pPr>
          <w:hyperlink w:anchor="__RefHeading___Toc5472494_2320776876">
            <w:r>
              <w:rPr>
                <w:webHidden/>
                <w:rStyle w:val="IndexLink"/>
                <w:rtl w:val="true"/>
              </w:rPr>
              <w:t xml:space="preserve">حاشيه شرح التجريد </w:t>
            </w:r>
            <w:r>
              <w:rPr>
                <w:rStyle w:val="IndexLink"/>
                <w:rtl w:val="true"/>
              </w:rPr>
              <w:t>(</w:t>
            </w:r>
            <w:r>
              <w:rPr>
                <w:rStyle w:val="IndexLink"/>
              </w:rPr>
              <w:t>10</w:t>
            </w:r>
            <w:r>
              <w:rPr>
                <w:rStyle w:val="IndexLink"/>
                <w:rtl w:val="true"/>
              </w:rPr>
              <w:t>)</w:t>
              <w:tab/>
            </w:r>
            <w:r>
              <w:rPr>
                <w:rStyle w:val="IndexLink"/>
              </w:rPr>
              <w:t>139</w:t>
            </w:r>
          </w:hyperlink>
        </w:p>
        <w:p>
          <w:pPr>
            <w:pStyle w:val="Contents2"/>
            <w:tabs>
              <w:tab w:val="clear" w:pos="8743"/>
              <w:tab w:val="right" w:pos="9026" w:leader="dot"/>
            </w:tabs>
            <w:rPr/>
          </w:pPr>
          <w:hyperlink w:anchor="__RefHeading___Toc5472496_2320776876">
            <w:r>
              <w:rPr>
                <w:webHidden/>
                <w:rStyle w:val="IndexLink"/>
                <w:rtl w:val="true"/>
              </w:rPr>
              <w:t>جامع المقاصد فى شرح القواعد</w:t>
            </w:r>
            <w:r>
              <w:rPr>
                <w:rStyle w:val="IndexLink"/>
                <w:rtl w:val="true"/>
              </w:rPr>
              <w:t>(</w:t>
            </w:r>
            <w:r>
              <w:rPr>
                <w:rStyle w:val="IndexLink"/>
              </w:rPr>
              <w:t>1</w:t>
            </w:r>
            <w:r>
              <w:rPr>
                <w:rStyle w:val="IndexLink"/>
                <w:rtl w:val="true"/>
              </w:rPr>
              <w:t>)</w:t>
              <w:tab/>
            </w:r>
            <w:r>
              <w:rPr>
                <w:rStyle w:val="IndexLink"/>
              </w:rPr>
              <w:t>139</w:t>
            </w:r>
          </w:hyperlink>
        </w:p>
        <w:p>
          <w:pPr>
            <w:pStyle w:val="Contents2"/>
            <w:tabs>
              <w:tab w:val="clear" w:pos="8743"/>
              <w:tab w:val="right" w:pos="9026" w:leader="dot"/>
            </w:tabs>
            <w:rPr/>
          </w:pPr>
          <w:hyperlink w:anchor="__RefHeading___Toc5472498_2320776876">
            <w:r>
              <w:rPr>
                <w:webHidden/>
                <w:rStyle w:val="IndexLink"/>
                <w:rtl w:val="true"/>
              </w:rPr>
              <w:t xml:space="preserve">حاشيه تهذيب المنطق </w:t>
            </w:r>
            <w:r>
              <w:rPr>
                <w:rStyle w:val="IndexLink"/>
                <w:rtl w:val="true"/>
              </w:rPr>
              <w:t>(</w:t>
            </w:r>
            <w:r>
              <w:rPr>
                <w:rStyle w:val="IndexLink"/>
              </w:rPr>
              <w:t>2</w:t>
            </w:r>
            <w:r>
              <w:rPr>
                <w:rStyle w:val="IndexLink"/>
                <w:rtl w:val="true"/>
              </w:rPr>
              <w:t>)</w:t>
              <w:tab/>
            </w:r>
            <w:r>
              <w:rPr>
                <w:rStyle w:val="IndexLink"/>
              </w:rPr>
              <w:t>139</w:t>
            </w:r>
          </w:hyperlink>
        </w:p>
        <w:p>
          <w:pPr>
            <w:pStyle w:val="Contents2"/>
            <w:tabs>
              <w:tab w:val="clear" w:pos="8743"/>
              <w:tab w:val="right" w:pos="9026" w:leader="dot"/>
            </w:tabs>
            <w:rPr/>
          </w:pPr>
          <w:hyperlink w:anchor="__RefHeading___Toc5472500_2320776876">
            <w:r>
              <w:rPr>
                <w:webHidden/>
                <w:rStyle w:val="IndexLink"/>
                <w:rtl w:val="true"/>
              </w:rPr>
              <w:t>جلاء العيون</w:t>
            </w:r>
            <w:r>
              <w:rPr>
                <w:rStyle w:val="IndexLink"/>
                <w:rtl w:val="true"/>
              </w:rPr>
              <w:t>(</w:t>
            </w:r>
            <w:r>
              <w:rPr>
                <w:rStyle w:val="IndexLink"/>
              </w:rPr>
              <w:t>6</w:t>
            </w:r>
            <w:r>
              <w:rPr>
                <w:rStyle w:val="IndexLink"/>
                <w:rtl w:val="true"/>
              </w:rPr>
              <w:t>)</w:t>
              <w:tab/>
            </w:r>
            <w:r>
              <w:rPr>
                <w:rStyle w:val="IndexLink"/>
              </w:rPr>
              <w:t>139</w:t>
            </w:r>
          </w:hyperlink>
        </w:p>
        <w:p>
          <w:pPr>
            <w:pStyle w:val="Contents2"/>
            <w:tabs>
              <w:tab w:val="clear" w:pos="8743"/>
              <w:tab w:val="right" w:pos="9026" w:leader="dot"/>
            </w:tabs>
            <w:rPr/>
          </w:pPr>
          <w:hyperlink w:anchor="__RefHeading___Toc5472502_2320776876">
            <w:r>
              <w:rPr>
                <w:webHidden/>
                <w:rStyle w:val="IndexLink"/>
                <w:rtl w:val="true"/>
              </w:rPr>
              <w:t xml:space="preserve">حاشيه شرح التجريد </w:t>
            </w:r>
            <w:r>
              <w:rPr>
                <w:rStyle w:val="IndexLink"/>
                <w:rtl w:val="true"/>
              </w:rPr>
              <w:t>(</w:t>
            </w:r>
            <w:r>
              <w:rPr>
                <w:rStyle w:val="IndexLink"/>
              </w:rPr>
              <w:t>3</w:t>
            </w:r>
            <w:r>
              <w:rPr>
                <w:rStyle w:val="IndexLink"/>
                <w:rtl w:val="true"/>
              </w:rPr>
              <w:t>)</w:t>
              <w:tab/>
            </w:r>
            <w:r>
              <w:rPr>
                <w:rStyle w:val="IndexLink"/>
              </w:rPr>
              <w:t>140</w:t>
            </w:r>
          </w:hyperlink>
        </w:p>
        <w:p>
          <w:pPr>
            <w:pStyle w:val="Contents2"/>
            <w:tabs>
              <w:tab w:val="clear" w:pos="8743"/>
              <w:tab w:val="right" w:pos="9026" w:leader="dot"/>
            </w:tabs>
            <w:rPr/>
          </w:pPr>
          <w:hyperlink w:anchor="__RefHeading___Toc5472504_2320776876">
            <w:r>
              <w:rPr>
                <w:webHidden/>
                <w:rStyle w:val="IndexLink"/>
                <w:rtl w:val="true"/>
              </w:rPr>
              <w:t xml:space="preserve">خلاصه الحساب </w:t>
            </w:r>
            <w:r>
              <w:rPr>
                <w:rStyle w:val="IndexLink"/>
                <w:rtl w:val="true"/>
              </w:rPr>
              <w:t>(</w:t>
            </w:r>
            <w:r>
              <w:rPr>
                <w:rStyle w:val="IndexLink"/>
              </w:rPr>
              <w:t>7</w:t>
            </w:r>
            <w:r>
              <w:rPr>
                <w:rStyle w:val="IndexLink"/>
                <w:rtl w:val="true"/>
              </w:rPr>
              <w:t>)</w:t>
              <w:tab/>
            </w:r>
            <w:r>
              <w:rPr>
                <w:rStyle w:val="IndexLink"/>
              </w:rPr>
              <w:t>140</w:t>
            </w:r>
          </w:hyperlink>
        </w:p>
        <w:p>
          <w:pPr>
            <w:pStyle w:val="Contents2"/>
            <w:tabs>
              <w:tab w:val="clear" w:pos="8743"/>
              <w:tab w:val="right" w:pos="9026" w:leader="dot"/>
            </w:tabs>
            <w:rPr/>
          </w:pPr>
          <w:hyperlink w:anchor="__RefHeading___Toc5472506_2320776876">
            <w:r>
              <w:rPr>
                <w:webHidden/>
                <w:rStyle w:val="IndexLink"/>
                <w:rtl w:val="true"/>
              </w:rPr>
              <w:t xml:space="preserve">حاشيه الفوائد الضيائيه </w:t>
            </w:r>
            <w:r>
              <w:rPr>
                <w:rStyle w:val="IndexLink"/>
                <w:rtl w:val="true"/>
              </w:rPr>
              <w:t>(</w:t>
            </w:r>
            <w:r>
              <w:rPr>
                <w:rStyle w:val="IndexLink"/>
              </w:rPr>
              <w:t>1</w:t>
            </w:r>
            <w:r>
              <w:rPr>
                <w:rStyle w:val="IndexLink"/>
                <w:rtl w:val="true"/>
              </w:rPr>
              <w:t>)</w:t>
              <w:tab/>
            </w:r>
            <w:r>
              <w:rPr>
                <w:rStyle w:val="IndexLink"/>
              </w:rPr>
              <w:t>140</w:t>
            </w:r>
          </w:hyperlink>
        </w:p>
        <w:p>
          <w:pPr>
            <w:pStyle w:val="Contents2"/>
            <w:tabs>
              <w:tab w:val="clear" w:pos="8743"/>
              <w:tab w:val="right" w:pos="9026" w:leader="dot"/>
            </w:tabs>
            <w:rPr/>
          </w:pPr>
          <w:hyperlink w:anchor="__RefHeading___Toc5472508_2320776876">
            <w:r>
              <w:rPr>
                <w:webHidden/>
                <w:rStyle w:val="IndexLink"/>
                <w:rtl w:val="true"/>
              </w:rPr>
              <w:t xml:space="preserve">دعا </w:t>
            </w:r>
            <w:r>
              <w:rPr>
                <w:rStyle w:val="IndexLink"/>
                <w:rtl w:val="true"/>
              </w:rPr>
              <w:t>(</w:t>
            </w:r>
            <w:r>
              <w:rPr>
                <w:rStyle w:val="IndexLink"/>
              </w:rPr>
              <w:t>27</w:t>
            </w:r>
            <w:r>
              <w:rPr>
                <w:rStyle w:val="IndexLink"/>
                <w:rtl w:val="true"/>
              </w:rPr>
              <w:t>)</w:t>
              <w:tab/>
            </w:r>
            <w:r>
              <w:rPr>
                <w:rStyle w:val="IndexLink"/>
              </w:rPr>
              <w:t>140</w:t>
            </w:r>
          </w:hyperlink>
        </w:p>
        <w:p>
          <w:pPr>
            <w:pStyle w:val="Contents2"/>
            <w:tabs>
              <w:tab w:val="clear" w:pos="8743"/>
              <w:tab w:val="right" w:pos="9026" w:leader="dot"/>
            </w:tabs>
            <w:rPr/>
          </w:pPr>
          <w:hyperlink w:anchor="__RefHeading___Toc5472510_2320776876">
            <w:r>
              <w:rPr>
                <w:webHidden/>
                <w:rStyle w:val="IndexLink"/>
                <w:rtl w:val="true"/>
              </w:rPr>
              <w:t>الخواص</w:t>
            </w:r>
            <w:r>
              <w:rPr>
                <w:rStyle w:val="IndexLink"/>
                <w:rtl w:val="true"/>
              </w:rPr>
              <w:tab/>
            </w:r>
            <w:r>
              <w:rPr>
                <w:rStyle w:val="IndexLink"/>
              </w:rPr>
              <w:t>140</w:t>
            </w:r>
          </w:hyperlink>
        </w:p>
        <w:p>
          <w:pPr>
            <w:pStyle w:val="Contents2"/>
            <w:tabs>
              <w:tab w:val="clear" w:pos="8743"/>
              <w:tab w:val="right" w:pos="9026" w:leader="dot"/>
            </w:tabs>
            <w:rPr/>
          </w:pPr>
          <w:hyperlink w:anchor="__RefHeading___Toc5472512_2320776876">
            <w:r>
              <w:rPr>
                <w:webHidden/>
                <w:rStyle w:val="IndexLink"/>
                <w:rtl w:val="true"/>
              </w:rPr>
              <w:t xml:space="preserve">حاشيه الفوائد الضيائيه </w:t>
            </w:r>
            <w:r>
              <w:rPr>
                <w:rStyle w:val="IndexLink"/>
                <w:rtl w:val="true"/>
              </w:rPr>
              <w:t>(</w:t>
            </w:r>
            <w:r>
              <w:rPr>
                <w:rStyle w:val="IndexLink"/>
              </w:rPr>
              <w:t>4</w:t>
            </w:r>
            <w:r>
              <w:rPr>
                <w:rStyle w:val="IndexLink"/>
                <w:rtl w:val="true"/>
              </w:rPr>
              <w:t>)</w:t>
              <w:tab/>
            </w:r>
            <w:r>
              <w:rPr>
                <w:rStyle w:val="IndexLink"/>
              </w:rPr>
              <w:t>141</w:t>
            </w:r>
          </w:hyperlink>
        </w:p>
        <w:p>
          <w:pPr>
            <w:pStyle w:val="Contents2"/>
            <w:tabs>
              <w:tab w:val="clear" w:pos="8743"/>
              <w:tab w:val="right" w:pos="9026" w:leader="dot"/>
            </w:tabs>
            <w:rPr/>
          </w:pPr>
          <w:hyperlink w:anchor="__RefHeading___Toc5472514_2320776876">
            <w:r>
              <w:rPr>
                <w:webHidden/>
                <w:rStyle w:val="IndexLink"/>
                <w:rtl w:val="true"/>
              </w:rPr>
              <w:t xml:space="preserve">الحدائق الناضره فى احكام العتره الطاهره </w:t>
            </w:r>
            <w:r>
              <w:rPr>
                <w:rStyle w:val="IndexLink"/>
                <w:rtl w:val="true"/>
              </w:rPr>
              <w:t>(</w:t>
            </w:r>
            <w:r>
              <w:rPr>
                <w:rStyle w:val="IndexLink"/>
              </w:rPr>
              <w:t>2</w:t>
            </w:r>
            <w:r>
              <w:rPr>
                <w:rStyle w:val="IndexLink"/>
                <w:rtl w:val="true"/>
              </w:rPr>
              <w:t>)</w:t>
              <w:tab/>
            </w:r>
            <w:r>
              <w:rPr>
                <w:rStyle w:val="IndexLink"/>
              </w:rPr>
              <w:t>141</w:t>
            </w:r>
          </w:hyperlink>
        </w:p>
        <w:p>
          <w:pPr>
            <w:pStyle w:val="Contents2"/>
            <w:tabs>
              <w:tab w:val="clear" w:pos="8743"/>
              <w:tab w:val="right" w:pos="9026" w:leader="dot"/>
            </w:tabs>
            <w:rPr/>
          </w:pPr>
          <w:hyperlink w:anchor="__RefHeading___Toc5472516_2320776876">
            <w:r>
              <w:rPr>
                <w:webHidden/>
                <w:rStyle w:val="IndexLink"/>
                <w:rtl w:val="true"/>
              </w:rPr>
              <w:t>ديوان التلعفرى</w:t>
            </w:r>
            <w:r>
              <w:rPr>
                <w:rStyle w:val="IndexLink"/>
                <w:rtl w:val="true"/>
              </w:rPr>
              <w:tab/>
            </w:r>
            <w:r>
              <w:rPr>
                <w:rStyle w:val="IndexLink"/>
              </w:rPr>
              <w:t>141</w:t>
            </w:r>
          </w:hyperlink>
        </w:p>
        <w:p>
          <w:pPr>
            <w:pStyle w:val="Contents2"/>
            <w:tabs>
              <w:tab w:val="clear" w:pos="8743"/>
              <w:tab w:val="right" w:pos="9026" w:leader="dot"/>
            </w:tabs>
            <w:rPr/>
          </w:pPr>
          <w:hyperlink w:anchor="__RefHeading___Toc5472518_2320776876">
            <w:r>
              <w:rPr>
                <w:webHidden/>
                <w:rStyle w:val="IndexLink"/>
                <w:rtl w:val="true"/>
              </w:rPr>
              <w:t>حاشيه المعالم</w:t>
            </w:r>
            <w:r>
              <w:rPr>
                <w:rStyle w:val="IndexLink"/>
                <w:rtl w:val="true"/>
              </w:rPr>
              <w:tab/>
            </w:r>
            <w:r>
              <w:rPr>
                <w:rStyle w:val="IndexLink"/>
              </w:rPr>
              <w:t>142</w:t>
            </w:r>
          </w:hyperlink>
        </w:p>
        <w:p>
          <w:pPr>
            <w:pStyle w:val="Contents2"/>
            <w:tabs>
              <w:tab w:val="clear" w:pos="8743"/>
              <w:tab w:val="right" w:pos="9026" w:leader="dot"/>
            </w:tabs>
            <w:rPr/>
          </w:pPr>
          <w:hyperlink w:anchor="__RefHeading___Toc5472520_2320776876">
            <w:r>
              <w:rPr>
                <w:webHidden/>
                <w:rStyle w:val="IndexLink"/>
                <w:rtl w:val="true"/>
              </w:rPr>
              <w:t>جامع المواعظ</w:t>
            </w:r>
            <w:r>
              <w:rPr>
                <w:rStyle w:val="IndexLink"/>
                <w:rtl w:val="true"/>
              </w:rPr>
              <w:t>(</w:t>
            </w:r>
            <w:r>
              <w:rPr>
                <w:rStyle w:val="IndexLink"/>
              </w:rPr>
              <w:t>5</w:t>
            </w:r>
            <w:r>
              <w:rPr>
                <w:rStyle w:val="IndexLink"/>
                <w:rtl w:val="true"/>
              </w:rPr>
              <w:t>)</w:t>
              <w:tab/>
            </w:r>
            <w:r>
              <w:rPr>
                <w:rStyle w:val="IndexLink"/>
              </w:rPr>
              <w:t>142</w:t>
            </w:r>
          </w:hyperlink>
        </w:p>
        <w:p>
          <w:pPr>
            <w:pStyle w:val="Contents2"/>
            <w:tabs>
              <w:tab w:val="clear" w:pos="8743"/>
              <w:tab w:val="right" w:pos="9026" w:leader="dot"/>
            </w:tabs>
            <w:rPr/>
          </w:pPr>
          <w:hyperlink w:anchor="__RefHeading___Toc5472522_2320776876">
            <w:r>
              <w:rPr>
                <w:webHidden/>
                <w:rStyle w:val="IndexLink"/>
                <w:rtl w:val="true"/>
              </w:rPr>
              <w:t>حاشيه حاشيه شرح التجريد</w:t>
            </w:r>
            <w:r>
              <w:rPr>
                <w:rStyle w:val="IndexLink"/>
                <w:rtl w:val="true"/>
              </w:rPr>
              <w:t>(</w:t>
            </w:r>
            <w:r>
              <w:rPr>
                <w:rStyle w:val="IndexLink"/>
              </w:rPr>
              <w:t>4</w:t>
            </w:r>
            <w:r>
              <w:rPr>
                <w:rStyle w:val="IndexLink"/>
                <w:rtl w:val="true"/>
              </w:rPr>
              <w:t>)</w:t>
              <w:tab/>
            </w:r>
            <w:r>
              <w:rPr>
                <w:rStyle w:val="IndexLink"/>
              </w:rPr>
              <w:t>142</w:t>
            </w:r>
          </w:hyperlink>
        </w:p>
        <w:p>
          <w:pPr>
            <w:pStyle w:val="Contents2"/>
            <w:tabs>
              <w:tab w:val="clear" w:pos="8743"/>
              <w:tab w:val="right" w:pos="9026" w:leader="dot"/>
            </w:tabs>
            <w:rPr/>
          </w:pPr>
          <w:hyperlink w:anchor="__RefHeading___Toc5472524_2320776876">
            <w:r>
              <w:rPr>
                <w:webHidden/>
                <w:rStyle w:val="IndexLink"/>
                <w:rtl w:val="true"/>
              </w:rPr>
              <w:t xml:space="preserve">دعا </w:t>
            </w:r>
            <w:r>
              <w:rPr>
                <w:rStyle w:val="IndexLink"/>
                <w:rtl w:val="true"/>
              </w:rPr>
              <w:t>(</w:t>
            </w:r>
            <w:r>
              <w:rPr>
                <w:rStyle w:val="IndexLink"/>
              </w:rPr>
              <w:t>13</w:t>
            </w:r>
            <w:r>
              <w:rPr>
                <w:rStyle w:val="IndexLink"/>
                <w:rtl w:val="true"/>
              </w:rPr>
              <w:t>)</w:t>
              <w:tab/>
            </w:r>
            <w:r>
              <w:rPr>
                <w:rStyle w:val="IndexLink"/>
              </w:rPr>
              <w:t>142</w:t>
            </w:r>
          </w:hyperlink>
        </w:p>
        <w:p>
          <w:pPr>
            <w:pStyle w:val="Contents2"/>
            <w:tabs>
              <w:tab w:val="clear" w:pos="8743"/>
              <w:tab w:val="right" w:pos="9026" w:leader="dot"/>
            </w:tabs>
            <w:rPr/>
          </w:pPr>
          <w:hyperlink w:anchor="__RefHeading___Toc5472526_2320776876">
            <w:r>
              <w:rPr>
                <w:webHidden/>
                <w:rStyle w:val="IndexLink"/>
                <w:rtl w:val="true"/>
              </w:rPr>
              <w:t xml:space="preserve">حاشيه الروضه البهيه </w:t>
            </w:r>
            <w:r>
              <w:rPr>
                <w:rStyle w:val="IndexLink"/>
                <w:rtl w:val="true"/>
              </w:rPr>
              <w:t>(</w:t>
            </w:r>
            <w:r>
              <w:rPr>
                <w:rStyle w:val="IndexLink"/>
              </w:rPr>
              <w:t>3</w:t>
            </w:r>
            <w:r>
              <w:rPr>
                <w:rStyle w:val="IndexLink"/>
                <w:rtl w:val="true"/>
              </w:rPr>
              <w:t>)</w:t>
              <w:tab/>
            </w:r>
            <w:r>
              <w:rPr>
                <w:rStyle w:val="IndexLink"/>
              </w:rPr>
              <w:t>142</w:t>
            </w:r>
          </w:hyperlink>
        </w:p>
        <w:p>
          <w:pPr>
            <w:pStyle w:val="Contents2"/>
            <w:tabs>
              <w:tab w:val="clear" w:pos="8743"/>
              <w:tab w:val="right" w:pos="9026" w:leader="dot"/>
            </w:tabs>
            <w:rPr/>
          </w:pPr>
          <w:hyperlink w:anchor="__RefHeading___Toc5472528_2320776876">
            <w:r>
              <w:rPr>
                <w:webHidden/>
                <w:rStyle w:val="IndexLink"/>
                <w:rtl w:val="true"/>
              </w:rPr>
              <w:t xml:space="preserve">الخلاصه الالفيه </w:t>
            </w:r>
            <w:r>
              <w:rPr>
                <w:rStyle w:val="IndexLink"/>
                <w:rtl w:val="true"/>
              </w:rPr>
              <w:t>(</w:t>
            </w:r>
            <w:r>
              <w:rPr>
                <w:rStyle w:val="IndexLink"/>
              </w:rPr>
              <w:t>8</w:t>
            </w:r>
            <w:r>
              <w:rPr>
                <w:rStyle w:val="IndexLink"/>
                <w:rtl w:val="true"/>
              </w:rPr>
              <w:t>)</w:t>
              <w:tab/>
            </w:r>
            <w:r>
              <w:rPr>
                <w:rStyle w:val="IndexLink"/>
              </w:rPr>
              <w:t>143</w:t>
            </w:r>
          </w:hyperlink>
        </w:p>
        <w:p>
          <w:pPr>
            <w:pStyle w:val="Contents2"/>
            <w:tabs>
              <w:tab w:val="clear" w:pos="8743"/>
              <w:tab w:val="right" w:pos="9026" w:leader="dot"/>
            </w:tabs>
            <w:rPr/>
          </w:pPr>
          <w:hyperlink w:anchor="__RefHeading___Toc5472530_2320776876">
            <w:r>
              <w:rPr>
                <w:webHidden/>
                <w:rStyle w:val="IndexLink"/>
                <w:rtl w:val="true"/>
              </w:rPr>
              <w:t xml:space="preserve">حاشيه الكافى </w:t>
            </w:r>
            <w:r>
              <w:rPr>
                <w:rStyle w:val="IndexLink"/>
                <w:rtl w:val="true"/>
              </w:rPr>
              <w:t>(</w:t>
            </w:r>
            <w:r>
              <w:rPr>
                <w:rStyle w:val="IndexLink"/>
              </w:rPr>
              <w:t>4</w:t>
            </w:r>
            <w:r>
              <w:rPr>
                <w:rStyle w:val="IndexLink"/>
                <w:rtl w:val="true"/>
              </w:rPr>
              <w:t>)</w:t>
              <w:tab/>
            </w:r>
            <w:r>
              <w:rPr>
                <w:rStyle w:val="IndexLink"/>
              </w:rPr>
              <w:t>143</w:t>
            </w:r>
          </w:hyperlink>
        </w:p>
        <w:p>
          <w:pPr>
            <w:pStyle w:val="Contents2"/>
            <w:tabs>
              <w:tab w:val="clear" w:pos="8743"/>
              <w:tab w:val="right" w:pos="9026" w:leader="dot"/>
            </w:tabs>
            <w:rPr/>
          </w:pPr>
          <w:hyperlink w:anchor="__RefHeading___Toc5472532_2320776876">
            <w:r>
              <w:rPr>
                <w:webHidden/>
                <w:rStyle w:val="IndexLink"/>
                <w:rtl w:val="true"/>
              </w:rPr>
              <w:t xml:space="preserve">دعا </w:t>
            </w:r>
            <w:r>
              <w:rPr>
                <w:rStyle w:val="IndexLink"/>
                <w:rtl w:val="true"/>
              </w:rPr>
              <w:t>(</w:t>
            </w:r>
            <w:r>
              <w:rPr>
                <w:rStyle w:val="IndexLink"/>
              </w:rPr>
              <w:t>41</w:t>
            </w:r>
            <w:r>
              <w:rPr>
                <w:rStyle w:val="IndexLink"/>
                <w:rtl w:val="true"/>
              </w:rPr>
              <w:t>)</w:t>
              <w:tab/>
            </w:r>
            <w:r>
              <w:rPr>
                <w:rStyle w:val="IndexLink"/>
              </w:rPr>
              <w:t>143</w:t>
            </w:r>
          </w:hyperlink>
        </w:p>
        <w:p>
          <w:pPr>
            <w:pStyle w:val="Contents2"/>
            <w:tabs>
              <w:tab w:val="clear" w:pos="8743"/>
              <w:tab w:val="right" w:pos="9026" w:leader="dot"/>
            </w:tabs>
            <w:rPr/>
          </w:pPr>
          <w:hyperlink w:anchor="__RefHeading___Toc5472534_2320776876">
            <w:r>
              <w:rPr>
                <w:webHidden/>
                <w:rStyle w:val="IndexLink"/>
                <w:rtl w:val="true"/>
              </w:rPr>
              <w:t xml:space="preserve">ديوان انورى </w:t>
            </w:r>
            <w:r>
              <w:rPr>
                <w:rStyle w:val="IndexLink"/>
                <w:rtl w:val="true"/>
              </w:rPr>
              <w:t>(</w:t>
            </w:r>
            <w:r>
              <w:rPr>
                <w:rStyle w:val="IndexLink"/>
              </w:rPr>
              <w:t>6</w:t>
            </w:r>
            <w:r>
              <w:rPr>
                <w:rStyle w:val="IndexLink"/>
                <w:rtl w:val="true"/>
              </w:rPr>
              <w:t>)</w:t>
              <w:tab/>
            </w:r>
            <w:r>
              <w:rPr>
                <w:rStyle w:val="IndexLink"/>
              </w:rPr>
              <w:t>143</w:t>
            </w:r>
          </w:hyperlink>
        </w:p>
        <w:p>
          <w:pPr>
            <w:pStyle w:val="Contents2"/>
            <w:tabs>
              <w:tab w:val="clear" w:pos="8743"/>
              <w:tab w:val="right" w:pos="9026" w:leader="dot"/>
            </w:tabs>
            <w:rPr/>
          </w:pPr>
          <w:hyperlink w:anchor="__RefHeading___Toc5472536_2320776876">
            <w:r>
              <w:rPr>
                <w:webHidden/>
                <w:rStyle w:val="IndexLink"/>
                <w:rtl w:val="true"/>
              </w:rPr>
              <w:t>حليه المتقين</w:t>
            </w:r>
            <w:r>
              <w:rPr>
                <w:rStyle w:val="IndexLink"/>
                <w:rtl w:val="true"/>
              </w:rPr>
              <w:tab/>
            </w:r>
            <w:r>
              <w:rPr>
                <w:rStyle w:val="IndexLink"/>
              </w:rPr>
              <w:t>144</w:t>
            </w:r>
          </w:hyperlink>
        </w:p>
        <w:p>
          <w:pPr>
            <w:pStyle w:val="Contents2"/>
            <w:tabs>
              <w:tab w:val="clear" w:pos="8743"/>
              <w:tab w:val="right" w:pos="9026" w:leader="dot"/>
            </w:tabs>
            <w:rPr/>
          </w:pPr>
          <w:hyperlink w:anchor="__RefHeading___Toc5472538_2320776876">
            <w:r>
              <w:rPr>
                <w:webHidden/>
                <w:rStyle w:val="IndexLink"/>
                <w:rtl w:val="true"/>
              </w:rPr>
              <w:t>جنات وصال</w:t>
            </w:r>
            <w:r>
              <w:rPr>
                <w:rStyle w:val="IndexLink"/>
                <w:rtl w:val="true"/>
              </w:rPr>
              <w:t>(</w:t>
            </w:r>
            <w:r>
              <w:rPr>
                <w:rStyle w:val="IndexLink"/>
              </w:rPr>
              <w:t>1</w:t>
            </w:r>
            <w:r>
              <w:rPr>
                <w:rStyle w:val="IndexLink"/>
                <w:rtl w:val="true"/>
              </w:rPr>
              <w:t>)</w:t>
              <w:tab/>
            </w:r>
            <w:r>
              <w:rPr>
                <w:rStyle w:val="IndexLink"/>
              </w:rPr>
              <w:t>144</w:t>
            </w:r>
          </w:hyperlink>
        </w:p>
        <w:p>
          <w:pPr>
            <w:pStyle w:val="Contents2"/>
            <w:tabs>
              <w:tab w:val="clear" w:pos="8743"/>
              <w:tab w:val="right" w:pos="9026" w:leader="dot"/>
            </w:tabs>
            <w:rPr/>
          </w:pPr>
          <w:hyperlink w:anchor="__RefHeading___Toc5472540_2320776876">
            <w:r>
              <w:rPr>
                <w:webHidden/>
                <w:rStyle w:val="IndexLink"/>
                <w:rtl w:val="true"/>
              </w:rPr>
              <w:t>خواص الحيوان ترجمه حياه الحيوان</w:t>
            </w:r>
            <w:r>
              <w:rPr>
                <w:rStyle w:val="IndexLink"/>
                <w:rtl w:val="true"/>
              </w:rPr>
              <w:tab/>
            </w:r>
            <w:r>
              <w:rPr>
                <w:rStyle w:val="IndexLink"/>
              </w:rPr>
              <w:t>144</w:t>
            </w:r>
          </w:hyperlink>
        </w:p>
        <w:p>
          <w:pPr>
            <w:pStyle w:val="Contents2"/>
            <w:tabs>
              <w:tab w:val="clear" w:pos="8743"/>
              <w:tab w:val="right" w:pos="9026" w:leader="dot"/>
            </w:tabs>
            <w:rPr/>
          </w:pPr>
          <w:hyperlink w:anchor="__RefHeading___Toc5472542_2320776876">
            <w:r>
              <w:rPr>
                <w:webHidden/>
                <w:rStyle w:val="IndexLink"/>
                <w:rtl w:val="true"/>
              </w:rPr>
              <w:t xml:space="preserve">حاشيه شرح العقايد </w:t>
            </w:r>
            <w:r>
              <w:rPr>
                <w:rStyle w:val="IndexLink"/>
                <w:rtl w:val="true"/>
              </w:rPr>
              <w:t>(</w:t>
            </w:r>
            <w:r>
              <w:rPr>
                <w:rStyle w:val="IndexLink"/>
              </w:rPr>
              <w:t>3</w:t>
            </w:r>
            <w:r>
              <w:rPr>
                <w:rStyle w:val="IndexLink"/>
                <w:rtl w:val="true"/>
              </w:rPr>
              <w:t>)</w:t>
              <w:tab/>
            </w:r>
            <w:r>
              <w:rPr>
                <w:rStyle w:val="IndexLink"/>
              </w:rPr>
              <w:t>145</w:t>
            </w:r>
          </w:hyperlink>
        </w:p>
        <w:p>
          <w:pPr>
            <w:pStyle w:val="Contents2"/>
            <w:tabs>
              <w:tab w:val="clear" w:pos="8743"/>
              <w:tab w:val="right" w:pos="9026" w:leader="dot"/>
            </w:tabs>
            <w:rPr/>
          </w:pPr>
          <w:hyperlink w:anchor="__RefHeading___Toc5472544_2320776876">
            <w:r>
              <w:rPr>
                <w:webHidden/>
                <w:rStyle w:val="IndexLink"/>
                <w:rtl w:val="true"/>
              </w:rPr>
              <w:t xml:space="preserve">حياه الحيوان </w:t>
            </w:r>
            <w:r>
              <w:rPr>
                <w:rStyle w:val="IndexLink"/>
                <w:rtl w:val="true"/>
              </w:rPr>
              <w:t>(</w:t>
            </w:r>
            <w:r>
              <w:rPr>
                <w:rStyle w:val="IndexLink"/>
              </w:rPr>
              <w:t>3</w:t>
            </w:r>
            <w:r>
              <w:rPr>
                <w:rStyle w:val="IndexLink"/>
                <w:rtl w:val="true"/>
              </w:rPr>
              <w:t>)</w:t>
              <w:tab/>
            </w:r>
            <w:r>
              <w:rPr>
                <w:rStyle w:val="IndexLink"/>
              </w:rPr>
              <w:t>145</w:t>
            </w:r>
          </w:hyperlink>
        </w:p>
        <w:p>
          <w:pPr>
            <w:pStyle w:val="Contents2"/>
            <w:tabs>
              <w:tab w:val="clear" w:pos="8743"/>
              <w:tab w:val="right" w:pos="9026" w:leader="dot"/>
            </w:tabs>
            <w:rPr/>
          </w:pPr>
          <w:hyperlink w:anchor="__RefHeading___Toc5472546_2320776876">
            <w:r>
              <w:rPr>
                <w:webHidden/>
                <w:rStyle w:val="IndexLink"/>
                <w:rtl w:val="true"/>
              </w:rPr>
              <w:t>حاشيه الشفاء</w:t>
            </w:r>
            <w:r>
              <w:rPr>
                <w:rStyle w:val="IndexLink"/>
                <w:rtl w:val="true"/>
              </w:rPr>
              <w:tab/>
            </w:r>
            <w:r>
              <w:rPr>
                <w:rStyle w:val="IndexLink"/>
              </w:rPr>
              <w:t>145</w:t>
            </w:r>
          </w:hyperlink>
        </w:p>
        <w:p>
          <w:pPr>
            <w:pStyle w:val="Contents2"/>
            <w:tabs>
              <w:tab w:val="clear" w:pos="8743"/>
              <w:tab w:val="right" w:pos="9026" w:leader="dot"/>
            </w:tabs>
            <w:rPr/>
          </w:pPr>
          <w:hyperlink w:anchor="__RefHeading___Toc5472548_2320776876">
            <w:r>
              <w:rPr>
                <w:webHidden/>
                <w:rStyle w:val="IndexLink"/>
                <w:rtl w:val="true"/>
              </w:rPr>
              <w:t>حاشيه اثبات الواجب</w:t>
            </w:r>
            <w:r>
              <w:rPr>
                <w:rStyle w:val="IndexLink"/>
                <w:rtl w:val="true"/>
              </w:rPr>
              <w:tab/>
            </w:r>
            <w:r>
              <w:rPr>
                <w:rStyle w:val="IndexLink"/>
              </w:rPr>
              <w:t>145</w:t>
            </w:r>
          </w:hyperlink>
        </w:p>
        <w:p>
          <w:pPr>
            <w:pStyle w:val="Contents2"/>
            <w:tabs>
              <w:tab w:val="clear" w:pos="8743"/>
              <w:tab w:val="right" w:pos="9026" w:leader="dot"/>
            </w:tabs>
            <w:rPr/>
          </w:pPr>
          <w:hyperlink w:anchor="__RefHeading___Toc5472550_2320776876">
            <w:r>
              <w:rPr>
                <w:webHidden/>
                <w:rStyle w:val="IndexLink"/>
                <w:rtl w:val="true"/>
              </w:rPr>
              <w:t xml:space="preserve">حاشيه شرح مختصر الاصول </w:t>
            </w:r>
            <w:r>
              <w:rPr>
                <w:rStyle w:val="IndexLink"/>
                <w:rtl w:val="true"/>
              </w:rPr>
              <w:t>(</w:t>
            </w:r>
            <w:r>
              <w:rPr>
                <w:rStyle w:val="IndexLink"/>
              </w:rPr>
              <w:t>1</w:t>
            </w:r>
            <w:r>
              <w:rPr>
                <w:rStyle w:val="IndexLink"/>
                <w:rtl w:val="true"/>
              </w:rPr>
              <w:t>)</w:t>
              <w:tab/>
            </w:r>
            <w:r>
              <w:rPr>
                <w:rStyle w:val="IndexLink"/>
              </w:rPr>
              <w:t>146</w:t>
            </w:r>
          </w:hyperlink>
        </w:p>
        <w:p>
          <w:pPr>
            <w:pStyle w:val="Contents2"/>
            <w:tabs>
              <w:tab w:val="clear" w:pos="8743"/>
              <w:tab w:val="right" w:pos="9026" w:leader="dot"/>
            </w:tabs>
            <w:rPr/>
          </w:pPr>
          <w:hyperlink w:anchor="__RefHeading___Toc5472552_2320776876">
            <w:r>
              <w:rPr>
                <w:webHidden/>
                <w:rStyle w:val="IndexLink"/>
                <w:rtl w:val="true"/>
              </w:rPr>
              <w:t xml:space="preserve">حاشيه المختصر </w:t>
            </w:r>
            <w:r>
              <w:rPr>
                <w:rStyle w:val="IndexLink"/>
                <w:rtl w:val="true"/>
              </w:rPr>
              <w:t>(</w:t>
            </w:r>
            <w:r>
              <w:rPr>
                <w:rStyle w:val="IndexLink"/>
              </w:rPr>
              <w:t>8</w:t>
            </w:r>
            <w:r>
              <w:rPr>
                <w:rStyle w:val="IndexLink"/>
                <w:rtl w:val="true"/>
              </w:rPr>
              <w:t>)</w:t>
              <w:tab/>
            </w:r>
            <w:r>
              <w:rPr>
                <w:rStyle w:val="IndexLink"/>
              </w:rPr>
              <w:t>146</w:t>
            </w:r>
          </w:hyperlink>
        </w:p>
        <w:p>
          <w:pPr>
            <w:pStyle w:val="Contents2"/>
            <w:tabs>
              <w:tab w:val="clear" w:pos="8743"/>
              <w:tab w:val="right" w:pos="9026" w:leader="dot"/>
            </w:tabs>
            <w:rPr/>
          </w:pPr>
          <w:hyperlink w:anchor="__RefHeading___Toc5472554_2320776876">
            <w:r>
              <w:rPr>
                <w:webHidden/>
                <w:rStyle w:val="IndexLink"/>
                <w:rtl w:val="true"/>
              </w:rPr>
              <w:t xml:space="preserve">دعا </w:t>
            </w:r>
            <w:r>
              <w:rPr>
                <w:rStyle w:val="IndexLink"/>
                <w:rtl w:val="true"/>
              </w:rPr>
              <w:t>(</w:t>
            </w:r>
            <w:r>
              <w:rPr>
                <w:rStyle w:val="IndexLink"/>
              </w:rPr>
              <w:t>58</w:t>
            </w:r>
            <w:r>
              <w:rPr>
                <w:rStyle w:val="IndexLink"/>
                <w:rtl w:val="true"/>
              </w:rPr>
              <w:t>)</w:t>
              <w:tab/>
            </w:r>
            <w:r>
              <w:rPr>
                <w:rStyle w:val="IndexLink"/>
              </w:rPr>
              <w:t>146</w:t>
            </w:r>
          </w:hyperlink>
        </w:p>
        <w:p>
          <w:pPr>
            <w:pStyle w:val="Contents2"/>
            <w:tabs>
              <w:tab w:val="clear" w:pos="8743"/>
              <w:tab w:val="right" w:pos="9026" w:leader="dot"/>
            </w:tabs>
            <w:rPr/>
          </w:pPr>
          <w:hyperlink w:anchor="__RefHeading___Toc5472556_2320776876">
            <w:r>
              <w:rPr>
                <w:webHidden/>
                <w:rStyle w:val="IndexLink"/>
                <w:rtl w:val="true"/>
              </w:rPr>
              <w:t>حاشيه المعالم</w:t>
            </w:r>
            <w:r>
              <w:rPr>
                <w:rStyle w:val="IndexLink"/>
                <w:rtl w:val="true"/>
              </w:rPr>
              <w:tab/>
            </w:r>
            <w:r>
              <w:rPr>
                <w:rStyle w:val="IndexLink"/>
              </w:rPr>
              <w:t>146</w:t>
            </w:r>
          </w:hyperlink>
        </w:p>
        <w:p>
          <w:pPr>
            <w:pStyle w:val="Contents2"/>
            <w:tabs>
              <w:tab w:val="clear" w:pos="8743"/>
              <w:tab w:val="right" w:pos="9026" w:leader="dot"/>
            </w:tabs>
            <w:rPr/>
          </w:pPr>
          <w:hyperlink w:anchor="__RefHeading___Toc5472558_2320776876">
            <w:r>
              <w:rPr>
                <w:webHidden/>
                <w:rStyle w:val="IndexLink"/>
                <w:rtl w:val="true"/>
              </w:rPr>
              <w:t xml:space="preserve">حق اليقين فى اصول الدين </w:t>
            </w:r>
            <w:r>
              <w:rPr>
                <w:rStyle w:val="IndexLink"/>
                <w:rtl w:val="true"/>
              </w:rPr>
              <w:t>(</w:t>
            </w:r>
            <w:r>
              <w:rPr>
                <w:rStyle w:val="IndexLink"/>
              </w:rPr>
              <w:t>1</w:t>
            </w:r>
            <w:r>
              <w:rPr>
                <w:rStyle w:val="IndexLink"/>
                <w:rtl w:val="true"/>
              </w:rPr>
              <w:t>)</w:t>
              <w:tab/>
            </w:r>
            <w:r>
              <w:rPr>
                <w:rStyle w:val="IndexLink"/>
              </w:rPr>
              <w:t>146</w:t>
            </w:r>
          </w:hyperlink>
        </w:p>
        <w:p>
          <w:pPr>
            <w:pStyle w:val="Contents2"/>
            <w:tabs>
              <w:tab w:val="clear" w:pos="8743"/>
              <w:tab w:val="right" w:pos="9026" w:leader="dot"/>
            </w:tabs>
            <w:rPr/>
          </w:pPr>
          <w:hyperlink w:anchor="__RefHeading___Toc5472560_2320776876">
            <w:r>
              <w:rPr>
                <w:webHidden/>
                <w:rStyle w:val="IndexLink"/>
                <w:rtl w:val="true"/>
              </w:rPr>
              <w:t>جنگ</w:t>
            </w:r>
            <w:r>
              <w:rPr>
                <w:rStyle w:val="IndexLink"/>
                <w:rtl w:val="true"/>
              </w:rPr>
              <w:tab/>
            </w:r>
            <w:r>
              <w:rPr>
                <w:rStyle w:val="IndexLink"/>
              </w:rPr>
              <w:t>146</w:t>
            </w:r>
          </w:hyperlink>
        </w:p>
        <w:p>
          <w:pPr>
            <w:pStyle w:val="Contents2"/>
            <w:tabs>
              <w:tab w:val="clear" w:pos="8743"/>
              <w:tab w:val="right" w:pos="9026" w:leader="dot"/>
            </w:tabs>
            <w:rPr/>
          </w:pPr>
          <w:hyperlink w:anchor="__RefHeading___Toc5472562_2320776876">
            <w:r>
              <w:rPr>
                <w:webHidden/>
                <w:rStyle w:val="IndexLink"/>
                <w:rtl w:val="true"/>
              </w:rPr>
              <w:t>حاشيه تحرير القواعد المنطقيه</w:t>
            </w:r>
            <w:r>
              <w:rPr>
                <w:rStyle w:val="IndexLink"/>
                <w:rtl w:val="true"/>
              </w:rPr>
              <w:tab/>
            </w:r>
            <w:r>
              <w:rPr>
                <w:rStyle w:val="IndexLink"/>
              </w:rPr>
              <w:t>147</w:t>
            </w:r>
          </w:hyperlink>
        </w:p>
        <w:p>
          <w:pPr>
            <w:pStyle w:val="Contents2"/>
            <w:tabs>
              <w:tab w:val="clear" w:pos="8743"/>
              <w:tab w:val="right" w:pos="9026" w:leader="dot"/>
            </w:tabs>
            <w:rPr/>
          </w:pPr>
          <w:hyperlink w:anchor="__RefHeading___Toc5472564_2320776876">
            <w:r>
              <w:rPr>
                <w:webHidden/>
                <w:rStyle w:val="IndexLink"/>
                <w:rtl w:val="true"/>
              </w:rPr>
              <w:t xml:space="preserve">الجواهر السنيه فى الاحاديث القدسيه </w:t>
            </w:r>
            <w:r>
              <w:rPr>
                <w:rStyle w:val="IndexLink"/>
                <w:rtl w:val="true"/>
              </w:rPr>
              <w:t>(</w:t>
            </w:r>
            <w:r>
              <w:rPr>
                <w:rStyle w:val="IndexLink"/>
              </w:rPr>
              <w:t>1</w:t>
            </w:r>
            <w:r>
              <w:rPr>
                <w:rStyle w:val="IndexLink"/>
                <w:rtl w:val="true"/>
              </w:rPr>
              <w:t>)</w:t>
              <w:tab/>
            </w:r>
            <w:r>
              <w:rPr>
                <w:rStyle w:val="IndexLink"/>
              </w:rPr>
              <w:t>147</w:t>
            </w:r>
          </w:hyperlink>
        </w:p>
        <w:p>
          <w:pPr>
            <w:pStyle w:val="Contents2"/>
            <w:tabs>
              <w:tab w:val="clear" w:pos="8743"/>
              <w:tab w:val="right" w:pos="9026" w:leader="dot"/>
            </w:tabs>
            <w:rPr/>
          </w:pPr>
          <w:hyperlink w:anchor="__RefHeading___Toc5472566_2320776876">
            <w:r>
              <w:rPr>
                <w:webHidden/>
                <w:rStyle w:val="IndexLink"/>
                <w:rtl w:val="true"/>
              </w:rPr>
              <w:t>حاشيه شرح التجريد</w:t>
            </w:r>
            <w:r>
              <w:rPr>
                <w:rStyle w:val="IndexLink"/>
                <w:rtl w:val="true"/>
              </w:rPr>
              <w:tab/>
            </w:r>
            <w:r>
              <w:rPr>
                <w:rStyle w:val="IndexLink"/>
              </w:rPr>
              <w:t>147</w:t>
            </w:r>
          </w:hyperlink>
        </w:p>
        <w:p>
          <w:pPr>
            <w:pStyle w:val="Contents2"/>
            <w:tabs>
              <w:tab w:val="clear" w:pos="8743"/>
              <w:tab w:val="right" w:pos="9026" w:leader="dot"/>
            </w:tabs>
            <w:rPr/>
          </w:pPr>
          <w:hyperlink w:anchor="__RefHeading___Toc5472568_2320776876">
            <w:r>
              <w:rPr>
                <w:webHidden/>
                <w:rStyle w:val="IndexLink"/>
                <w:rtl w:val="true"/>
              </w:rPr>
              <w:t>جعفريه</w:t>
            </w:r>
            <w:r>
              <w:rPr>
                <w:rStyle w:val="IndexLink"/>
                <w:rtl w:val="true"/>
              </w:rPr>
              <w:t>(</w:t>
            </w:r>
            <w:r>
              <w:rPr>
                <w:rStyle w:val="IndexLink"/>
              </w:rPr>
              <w:t>4</w:t>
            </w:r>
            <w:r>
              <w:rPr>
                <w:rStyle w:val="IndexLink"/>
                <w:rtl w:val="true"/>
              </w:rPr>
              <w:t>)</w:t>
              <w:tab/>
            </w:r>
            <w:r>
              <w:rPr>
                <w:rStyle w:val="IndexLink"/>
              </w:rPr>
              <w:t>148</w:t>
            </w:r>
          </w:hyperlink>
        </w:p>
        <w:p>
          <w:pPr>
            <w:pStyle w:val="Contents2"/>
            <w:tabs>
              <w:tab w:val="clear" w:pos="8743"/>
              <w:tab w:val="right" w:pos="9026" w:leader="dot"/>
            </w:tabs>
            <w:rPr/>
          </w:pPr>
          <w:hyperlink w:anchor="__RefHeading___Toc5472570_2320776876">
            <w:r>
              <w:rPr>
                <w:webHidden/>
                <w:rStyle w:val="IndexLink"/>
                <w:rtl w:val="true"/>
              </w:rPr>
              <w:t xml:space="preserve">حاشيه تحرير القواعد المنطقيه </w:t>
            </w:r>
            <w:r>
              <w:rPr>
                <w:rStyle w:val="IndexLink"/>
                <w:rtl w:val="true"/>
              </w:rPr>
              <w:t>(</w:t>
            </w:r>
            <w:r>
              <w:rPr>
                <w:rStyle w:val="IndexLink"/>
              </w:rPr>
              <w:t>4</w:t>
            </w:r>
            <w:r>
              <w:rPr>
                <w:rStyle w:val="IndexLink"/>
                <w:rtl w:val="true"/>
              </w:rPr>
              <w:t>)</w:t>
              <w:tab/>
            </w:r>
            <w:r>
              <w:rPr>
                <w:rStyle w:val="IndexLink"/>
              </w:rPr>
              <w:t>148</w:t>
            </w:r>
          </w:hyperlink>
        </w:p>
        <w:p>
          <w:pPr>
            <w:pStyle w:val="Contents2"/>
            <w:tabs>
              <w:tab w:val="clear" w:pos="8743"/>
              <w:tab w:val="right" w:pos="9026" w:leader="dot"/>
            </w:tabs>
            <w:rPr/>
          </w:pPr>
          <w:hyperlink w:anchor="__RefHeading___Toc5472572_2320776876">
            <w:r>
              <w:rPr>
                <w:webHidden/>
                <w:rStyle w:val="IndexLink"/>
                <w:rtl w:val="true"/>
              </w:rPr>
              <w:t>حاشيه شرح آداب البحث</w:t>
            </w:r>
            <w:r>
              <w:rPr>
                <w:rStyle w:val="IndexLink"/>
                <w:rtl w:val="true"/>
              </w:rPr>
              <w:tab/>
            </w:r>
            <w:r>
              <w:rPr>
                <w:rStyle w:val="IndexLink"/>
              </w:rPr>
              <w:t>148</w:t>
            </w:r>
          </w:hyperlink>
        </w:p>
        <w:p>
          <w:pPr>
            <w:pStyle w:val="Contents2"/>
            <w:tabs>
              <w:tab w:val="clear" w:pos="8743"/>
              <w:tab w:val="right" w:pos="9026" w:leader="dot"/>
            </w:tabs>
            <w:rPr/>
          </w:pPr>
          <w:hyperlink w:anchor="__RefHeading___Toc5472574_2320776876">
            <w:r>
              <w:rPr>
                <w:webHidden/>
                <w:rStyle w:val="IndexLink"/>
                <w:rtl w:val="true"/>
              </w:rPr>
              <w:t>حاشيه توضيح الاشكال</w:t>
            </w:r>
            <w:r>
              <w:rPr>
                <w:rStyle w:val="IndexLink"/>
                <w:rtl w:val="true"/>
              </w:rPr>
              <w:tab/>
            </w:r>
            <w:r>
              <w:rPr>
                <w:rStyle w:val="IndexLink"/>
              </w:rPr>
              <w:t>148</w:t>
            </w:r>
          </w:hyperlink>
        </w:p>
        <w:p>
          <w:pPr>
            <w:pStyle w:val="Contents2"/>
            <w:tabs>
              <w:tab w:val="clear" w:pos="8743"/>
              <w:tab w:val="right" w:pos="9026" w:leader="dot"/>
            </w:tabs>
            <w:rPr/>
          </w:pPr>
          <w:hyperlink w:anchor="__RefHeading___Toc5472576_2320776876">
            <w:r>
              <w:rPr>
                <w:webHidden/>
                <w:rStyle w:val="IndexLink"/>
                <w:rtl w:val="true"/>
              </w:rPr>
              <w:t xml:space="preserve">حاشيه شرح التجريد </w:t>
            </w:r>
            <w:r>
              <w:rPr>
                <w:rStyle w:val="IndexLink"/>
                <w:rtl w:val="true"/>
              </w:rPr>
              <w:t>(</w:t>
            </w:r>
            <w:r>
              <w:rPr>
                <w:rStyle w:val="IndexLink"/>
              </w:rPr>
              <w:t>7</w:t>
            </w:r>
            <w:r>
              <w:rPr>
                <w:rStyle w:val="IndexLink"/>
                <w:rtl w:val="true"/>
              </w:rPr>
              <w:t>)</w:t>
              <w:tab/>
            </w:r>
            <w:r>
              <w:rPr>
                <w:rStyle w:val="IndexLink"/>
              </w:rPr>
              <w:t>149</w:t>
            </w:r>
          </w:hyperlink>
        </w:p>
        <w:p>
          <w:pPr>
            <w:pStyle w:val="Contents2"/>
            <w:tabs>
              <w:tab w:val="clear" w:pos="8743"/>
              <w:tab w:val="right" w:pos="9026" w:leader="dot"/>
            </w:tabs>
            <w:rPr/>
          </w:pPr>
          <w:hyperlink w:anchor="__RefHeading___Toc5472578_2320776876">
            <w:r>
              <w:rPr>
                <w:webHidden/>
                <w:rStyle w:val="IndexLink"/>
                <w:rtl w:val="true"/>
              </w:rPr>
              <w:t xml:space="preserve">ديوان منوچهرى دامغانى </w:t>
            </w:r>
            <w:r>
              <w:rPr>
                <w:rStyle w:val="IndexLink"/>
                <w:rtl w:val="true"/>
              </w:rPr>
              <w:t>(</w:t>
            </w:r>
            <w:r>
              <w:rPr>
                <w:rStyle w:val="IndexLink"/>
              </w:rPr>
              <w:t>1</w:t>
            </w:r>
            <w:r>
              <w:rPr>
                <w:rStyle w:val="IndexLink"/>
                <w:rtl w:val="true"/>
              </w:rPr>
              <w:t>)</w:t>
              <w:tab/>
            </w:r>
            <w:r>
              <w:rPr>
                <w:rStyle w:val="IndexLink"/>
              </w:rPr>
              <w:t>149</w:t>
            </w:r>
          </w:hyperlink>
        </w:p>
        <w:p>
          <w:pPr>
            <w:pStyle w:val="Contents2"/>
            <w:tabs>
              <w:tab w:val="clear" w:pos="8743"/>
              <w:tab w:val="right" w:pos="9026" w:leader="dot"/>
            </w:tabs>
            <w:rPr/>
          </w:pPr>
          <w:hyperlink w:anchor="__RefHeading___Toc5472580_2320776876">
            <w:r>
              <w:rPr>
                <w:webHidden/>
                <w:rStyle w:val="IndexLink"/>
                <w:rtl w:val="true"/>
              </w:rPr>
              <w:t>ديباچه ابواب الجنان</w:t>
            </w:r>
            <w:r>
              <w:rPr>
                <w:rStyle w:val="IndexLink"/>
                <w:rtl w:val="true"/>
              </w:rPr>
              <w:tab/>
            </w:r>
            <w:r>
              <w:rPr>
                <w:rStyle w:val="IndexLink"/>
              </w:rPr>
              <w:t>149</w:t>
            </w:r>
          </w:hyperlink>
        </w:p>
        <w:p>
          <w:pPr>
            <w:pStyle w:val="Contents2"/>
            <w:tabs>
              <w:tab w:val="clear" w:pos="8743"/>
              <w:tab w:val="right" w:pos="9026" w:leader="dot"/>
            </w:tabs>
            <w:rPr/>
          </w:pPr>
          <w:hyperlink w:anchor="__RefHeading___Toc5472582_2320776876">
            <w:r>
              <w:rPr>
                <w:webHidden/>
                <w:rStyle w:val="IndexLink"/>
                <w:rtl w:val="true"/>
              </w:rPr>
              <w:t xml:space="preserve">حاشيه تحرير القواعد المنطقيه </w:t>
            </w:r>
            <w:r>
              <w:rPr>
                <w:rStyle w:val="IndexLink"/>
                <w:rtl w:val="true"/>
              </w:rPr>
              <w:t>(</w:t>
            </w:r>
            <w:r>
              <w:rPr>
                <w:rStyle w:val="IndexLink"/>
              </w:rPr>
              <w:t>2</w:t>
            </w:r>
            <w:r>
              <w:rPr>
                <w:rStyle w:val="IndexLink"/>
                <w:rtl w:val="true"/>
              </w:rPr>
              <w:t>)</w:t>
              <w:tab/>
            </w:r>
            <w:r>
              <w:rPr>
                <w:rStyle w:val="IndexLink"/>
              </w:rPr>
              <w:t>149</w:t>
            </w:r>
          </w:hyperlink>
        </w:p>
        <w:p>
          <w:pPr>
            <w:pStyle w:val="Contents2"/>
            <w:tabs>
              <w:tab w:val="clear" w:pos="8743"/>
              <w:tab w:val="right" w:pos="9026" w:leader="dot"/>
            </w:tabs>
            <w:rPr/>
          </w:pPr>
          <w:hyperlink w:anchor="__RefHeading___Toc5472584_2320776876">
            <w:r>
              <w:rPr>
                <w:webHidden/>
                <w:rStyle w:val="IndexLink"/>
                <w:rtl w:val="true"/>
              </w:rPr>
              <w:t xml:space="preserve">خلق الاعمال </w:t>
            </w:r>
            <w:r>
              <w:rPr>
                <w:rStyle w:val="IndexLink"/>
                <w:rtl w:val="true"/>
              </w:rPr>
              <w:t xml:space="preserve">" </w:t>
            </w:r>
            <w:r>
              <w:rPr>
                <w:rStyle w:val="IndexLink"/>
                <w:rtl w:val="true"/>
              </w:rPr>
              <w:t xml:space="preserve">افعال العباد </w:t>
            </w:r>
            <w:r>
              <w:rPr>
                <w:rStyle w:val="IndexLink"/>
                <w:rtl w:val="true"/>
              </w:rPr>
              <w:t xml:space="preserve">" " </w:t>
            </w:r>
            <w:r>
              <w:rPr>
                <w:rStyle w:val="IndexLink"/>
                <w:rtl w:val="true"/>
              </w:rPr>
              <w:t xml:space="preserve">الجبر و الاختيار </w:t>
            </w:r>
            <w:r>
              <w:rPr>
                <w:rStyle w:val="IndexLink"/>
                <w:rtl w:val="true"/>
              </w:rPr>
              <w:t>" (</w:t>
            </w:r>
            <w:r>
              <w:rPr>
                <w:rStyle w:val="IndexLink"/>
              </w:rPr>
              <w:t>2</w:t>
            </w:r>
            <w:r>
              <w:rPr>
                <w:rStyle w:val="IndexLink"/>
                <w:rtl w:val="true"/>
              </w:rPr>
              <w:t>)</w:t>
              <w:tab/>
            </w:r>
            <w:r>
              <w:rPr>
                <w:rStyle w:val="IndexLink"/>
              </w:rPr>
              <w:t>149</w:t>
            </w:r>
          </w:hyperlink>
        </w:p>
        <w:p>
          <w:pPr>
            <w:pStyle w:val="Contents2"/>
            <w:tabs>
              <w:tab w:val="clear" w:pos="8743"/>
              <w:tab w:val="right" w:pos="9026" w:leader="dot"/>
            </w:tabs>
            <w:rPr/>
          </w:pPr>
          <w:hyperlink w:anchor="__RefHeading___Toc5472586_2320776876">
            <w:r>
              <w:rPr>
                <w:webHidden/>
                <w:rStyle w:val="IndexLink"/>
                <w:rtl w:val="true"/>
              </w:rPr>
              <w:t xml:space="preserve">ديوان سلمان ساوجى </w:t>
            </w:r>
            <w:r>
              <w:rPr>
                <w:rStyle w:val="IndexLink"/>
                <w:rtl w:val="true"/>
              </w:rPr>
              <w:t>(</w:t>
            </w:r>
            <w:r>
              <w:rPr>
                <w:rStyle w:val="IndexLink"/>
              </w:rPr>
              <w:t>1</w:t>
            </w:r>
            <w:r>
              <w:rPr>
                <w:rStyle w:val="IndexLink"/>
                <w:rtl w:val="true"/>
              </w:rPr>
              <w:t>)</w:t>
              <w:tab/>
            </w:r>
            <w:r>
              <w:rPr>
                <w:rStyle w:val="IndexLink"/>
              </w:rPr>
              <w:t>149</w:t>
            </w:r>
          </w:hyperlink>
        </w:p>
        <w:p>
          <w:pPr>
            <w:pStyle w:val="Contents2"/>
            <w:tabs>
              <w:tab w:val="clear" w:pos="8743"/>
              <w:tab w:val="right" w:pos="9026" w:leader="dot"/>
            </w:tabs>
            <w:rPr/>
          </w:pPr>
          <w:hyperlink w:anchor="__RefHeading___Toc5472588_2320776876">
            <w:r>
              <w:rPr>
                <w:webHidden/>
                <w:rStyle w:val="IndexLink"/>
                <w:rtl w:val="true"/>
              </w:rPr>
              <w:t xml:space="preserve">حاشيه الصحيفه السجاديه </w:t>
            </w:r>
            <w:r>
              <w:rPr>
                <w:rStyle w:val="IndexLink"/>
                <w:rtl w:val="true"/>
              </w:rPr>
              <w:t>(</w:t>
            </w:r>
            <w:r>
              <w:rPr>
                <w:rStyle w:val="IndexLink"/>
              </w:rPr>
              <w:t>2</w:t>
            </w:r>
            <w:r>
              <w:rPr>
                <w:rStyle w:val="IndexLink"/>
                <w:rtl w:val="true"/>
              </w:rPr>
              <w:t>)</w:t>
              <w:tab/>
            </w:r>
            <w:r>
              <w:rPr>
                <w:rStyle w:val="IndexLink"/>
              </w:rPr>
              <w:t>150</w:t>
            </w:r>
          </w:hyperlink>
        </w:p>
        <w:p>
          <w:pPr>
            <w:pStyle w:val="Contents2"/>
            <w:tabs>
              <w:tab w:val="clear" w:pos="8743"/>
              <w:tab w:val="right" w:pos="9026" w:leader="dot"/>
            </w:tabs>
            <w:rPr/>
          </w:pPr>
          <w:hyperlink w:anchor="__RefHeading___Toc5472590_2320776876">
            <w:r>
              <w:rPr>
                <w:webHidden/>
                <w:rStyle w:val="IndexLink"/>
                <w:rtl w:val="true"/>
              </w:rPr>
              <w:t xml:space="preserve">حاشيه الشفاء </w:t>
            </w:r>
            <w:r>
              <w:rPr>
                <w:rStyle w:val="IndexLink"/>
                <w:rtl w:val="true"/>
              </w:rPr>
              <w:t>(</w:t>
            </w:r>
            <w:r>
              <w:rPr>
                <w:rStyle w:val="IndexLink"/>
              </w:rPr>
              <w:t>2</w:t>
            </w:r>
            <w:r>
              <w:rPr>
                <w:rStyle w:val="IndexLink"/>
                <w:rtl w:val="true"/>
              </w:rPr>
              <w:t>)</w:t>
              <w:tab/>
            </w:r>
            <w:r>
              <w:rPr>
                <w:rStyle w:val="IndexLink"/>
              </w:rPr>
              <w:t>150</w:t>
            </w:r>
          </w:hyperlink>
        </w:p>
        <w:p>
          <w:pPr>
            <w:pStyle w:val="Contents2"/>
            <w:tabs>
              <w:tab w:val="clear" w:pos="8743"/>
              <w:tab w:val="right" w:pos="9026" w:leader="dot"/>
            </w:tabs>
            <w:rPr/>
          </w:pPr>
          <w:hyperlink w:anchor="__RefHeading___Toc5472592_2320776876">
            <w:r>
              <w:rPr>
                <w:webHidden/>
                <w:rStyle w:val="IndexLink"/>
                <w:rtl w:val="true"/>
              </w:rPr>
              <w:t xml:space="preserve">حاشيه المعالم </w:t>
            </w:r>
            <w:r>
              <w:rPr>
                <w:rStyle w:val="IndexLink"/>
                <w:rtl w:val="true"/>
              </w:rPr>
              <w:t>(</w:t>
            </w:r>
            <w:r>
              <w:rPr>
                <w:rStyle w:val="IndexLink"/>
              </w:rPr>
              <w:t>2</w:t>
            </w:r>
            <w:r>
              <w:rPr>
                <w:rStyle w:val="IndexLink"/>
                <w:rtl w:val="true"/>
              </w:rPr>
              <w:t>)</w:t>
              <w:tab/>
            </w:r>
            <w:r>
              <w:rPr>
                <w:rStyle w:val="IndexLink"/>
              </w:rPr>
              <w:t>150</w:t>
            </w:r>
          </w:hyperlink>
        </w:p>
        <w:p>
          <w:pPr>
            <w:pStyle w:val="Contents2"/>
            <w:tabs>
              <w:tab w:val="clear" w:pos="8743"/>
              <w:tab w:val="right" w:pos="9026" w:leader="dot"/>
            </w:tabs>
            <w:rPr/>
          </w:pPr>
          <w:hyperlink w:anchor="__RefHeading___Toc5472594_2320776876">
            <w:r>
              <w:rPr>
                <w:webHidden/>
                <w:rStyle w:val="IndexLink"/>
                <w:rtl w:val="true"/>
              </w:rPr>
              <w:t xml:space="preserve">حاشيه المعالم </w:t>
            </w:r>
            <w:r>
              <w:rPr>
                <w:rStyle w:val="IndexLink"/>
                <w:rtl w:val="true"/>
              </w:rPr>
              <w:t>(</w:t>
            </w:r>
            <w:r>
              <w:rPr>
                <w:rStyle w:val="IndexLink"/>
              </w:rPr>
              <w:t>2</w:t>
            </w:r>
            <w:r>
              <w:rPr>
                <w:rStyle w:val="IndexLink"/>
                <w:rtl w:val="true"/>
              </w:rPr>
              <w:t>)</w:t>
              <w:tab/>
            </w:r>
            <w:r>
              <w:rPr>
                <w:rStyle w:val="IndexLink"/>
              </w:rPr>
              <w:t>150</w:t>
            </w:r>
          </w:hyperlink>
        </w:p>
        <w:p>
          <w:pPr>
            <w:pStyle w:val="Contents2"/>
            <w:tabs>
              <w:tab w:val="clear" w:pos="8743"/>
              <w:tab w:val="right" w:pos="9026" w:leader="dot"/>
            </w:tabs>
            <w:rPr/>
          </w:pPr>
          <w:hyperlink w:anchor="__RefHeading___Toc5472596_2320776876">
            <w:r>
              <w:rPr>
                <w:webHidden/>
                <w:rStyle w:val="IndexLink"/>
                <w:rtl w:val="true"/>
              </w:rPr>
              <w:t xml:space="preserve">حاشيه تحرير القواعد المنطقيه </w:t>
            </w:r>
            <w:r>
              <w:rPr>
                <w:rStyle w:val="IndexLink"/>
                <w:rtl w:val="true"/>
              </w:rPr>
              <w:t>(</w:t>
            </w:r>
            <w:r>
              <w:rPr>
                <w:rStyle w:val="IndexLink"/>
              </w:rPr>
              <w:t>9</w:t>
            </w:r>
            <w:r>
              <w:rPr>
                <w:rStyle w:val="IndexLink"/>
                <w:rtl w:val="true"/>
              </w:rPr>
              <w:t>)</w:t>
              <w:tab/>
            </w:r>
            <w:r>
              <w:rPr>
                <w:rStyle w:val="IndexLink"/>
              </w:rPr>
              <w:t>150</w:t>
            </w:r>
          </w:hyperlink>
        </w:p>
        <w:p>
          <w:pPr>
            <w:pStyle w:val="Contents2"/>
            <w:tabs>
              <w:tab w:val="clear" w:pos="8743"/>
              <w:tab w:val="right" w:pos="9026" w:leader="dot"/>
            </w:tabs>
            <w:rPr/>
          </w:pPr>
          <w:hyperlink w:anchor="__RefHeading___Toc5472598_2320776876">
            <w:r>
              <w:rPr>
                <w:webHidden/>
                <w:rStyle w:val="IndexLink"/>
                <w:rtl w:val="true"/>
              </w:rPr>
              <w:t>حاشيه حاشيه المختصر</w:t>
            </w:r>
            <w:r>
              <w:rPr>
                <w:rStyle w:val="IndexLink"/>
                <w:rtl w:val="true"/>
              </w:rPr>
              <w:tab/>
            </w:r>
            <w:r>
              <w:rPr>
                <w:rStyle w:val="IndexLink"/>
              </w:rPr>
              <w:t>151</w:t>
            </w:r>
          </w:hyperlink>
        </w:p>
        <w:p>
          <w:pPr>
            <w:pStyle w:val="Contents2"/>
            <w:tabs>
              <w:tab w:val="clear" w:pos="8743"/>
              <w:tab w:val="right" w:pos="9026" w:leader="dot"/>
            </w:tabs>
            <w:rPr/>
          </w:pPr>
          <w:hyperlink w:anchor="__RefHeading___Toc5472600_2320776876">
            <w:r>
              <w:rPr>
                <w:webHidden/>
                <w:rStyle w:val="IndexLink"/>
                <w:rtl w:val="true"/>
              </w:rPr>
              <w:t>جام جهان نما</w:t>
            </w:r>
            <w:r>
              <w:rPr>
                <w:rStyle w:val="IndexLink"/>
                <w:rtl w:val="true"/>
              </w:rPr>
              <w:tab/>
            </w:r>
            <w:r>
              <w:rPr>
                <w:rStyle w:val="IndexLink"/>
              </w:rPr>
              <w:t>151</w:t>
            </w:r>
          </w:hyperlink>
        </w:p>
        <w:p>
          <w:pPr>
            <w:pStyle w:val="Contents2"/>
            <w:tabs>
              <w:tab w:val="clear" w:pos="8743"/>
              <w:tab w:val="right" w:pos="9026" w:leader="dot"/>
            </w:tabs>
            <w:rPr/>
          </w:pPr>
          <w:hyperlink w:anchor="__RefHeading___Toc5472602_2320776876">
            <w:r>
              <w:rPr>
                <w:webHidden/>
                <w:rStyle w:val="IndexLink"/>
                <w:rtl w:val="true"/>
              </w:rPr>
              <w:t xml:space="preserve">جنگ </w:t>
            </w:r>
            <w:r>
              <w:rPr>
                <w:rStyle w:val="IndexLink"/>
                <w:rtl w:val="true"/>
              </w:rPr>
              <w:t>(</w:t>
            </w:r>
            <w:r>
              <w:rPr>
                <w:rStyle w:val="IndexLink"/>
              </w:rPr>
              <w:t>2</w:t>
            </w:r>
            <w:r>
              <w:rPr>
                <w:rStyle w:val="IndexLink"/>
                <w:rtl w:val="true"/>
              </w:rPr>
              <w:t>)</w:t>
              <w:tab/>
            </w:r>
            <w:r>
              <w:rPr>
                <w:rStyle w:val="IndexLink"/>
              </w:rPr>
              <w:t>151</w:t>
            </w:r>
          </w:hyperlink>
        </w:p>
        <w:p>
          <w:pPr>
            <w:pStyle w:val="Contents2"/>
            <w:tabs>
              <w:tab w:val="clear" w:pos="8743"/>
              <w:tab w:val="right" w:pos="9026" w:leader="dot"/>
            </w:tabs>
            <w:rPr/>
          </w:pPr>
          <w:hyperlink w:anchor="__RefHeading___Toc5472604_2320776876">
            <w:r>
              <w:rPr>
                <w:webHidden/>
                <w:rStyle w:val="IndexLink"/>
                <w:rtl w:val="true"/>
              </w:rPr>
              <w:t>حدوث العالم رساله فى</w:t>
            </w:r>
            <w:r>
              <w:rPr>
                <w:rStyle w:val="IndexLink"/>
                <w:rtl w:val="true"/>
              </w:rPr>
              <w:t>... (</w:t>
            </w:r>
            <w:r>
              <w:rPr>
                <w:rStyle w:val="IndexLink"/>
              </w:rPr>
              <w:t>4</w:t>
            </w:r>
            <w:r>
              <w:rPr>
                <w:rStyle w:val="IndexLink"/>
                <w:rtl w:val="true"/>
              </w:rPr>
              <w:t>)</w:t>
              <w:tab/>
            </w:r>
            <w:r>
              <w:rPr>
                <w:rStyle w:val="IndexLink"/>
              </w:rPr>
              <w:t>151</w:t>
            </w:r>
          </w:hyperlink>
        </w:p>
        <w:p>
          <w:pPr>
            <w:pStyle w:val="Contents2"/>
            <w:tabs>
              <w:tab w:val="clear" w:pos="8743"/>
              <w:tab w:val="right" w:pos="9026" w:leader="dot"/>
            </w:tabs>
            <w:rPr/>
          </w:pPr>
          <w:hyperlink w:anchor="__RefHeading___Toc5472606_2320776876">
            <w:r>
              <w:rPr>
                <w:webHidden/>
                <w:rStyle w:val="IndexLink"/>
                <w:rtl w:val="true"/>
              </w:rPr>
              <w:t>حاشيه حاشيه عده الاصول</w:t>
            </w:r>
            <w:r>
              <w:rPr>
                <w:rStyle w:val="IndexLink"/>
                <w:rtl w:val="true"/>
              </w:rPr>
              <w:tab/>
            </w:r>
            <w:r>
              <w:rPr>
                <w:rStyle w:val="IndexLink"/>
              </w:rPr>
              <w:t>152</w:t>
            </w:r>
          </w:hyperlink>
        </w:p>
        <w:p>
          <w:pPr>
            <w:pStyle w:val="Contents2"/>
            <w:tabs>
              <w:tab w:val="clear" w:pos="8743"/>
              <w:tab w:val="right" w:pos="9026" w:leader="dot"/>
            </w:tabs>
            <w:rPr/>
          </w:pPr>
          <w:hyperlink w:anchor="__RefHeading___Toc5472608_2320776876">
            <w:r>
              <w:rPr>
                <w:webHidden/>
                <w:rStyle w:val="IndexLink"/>
                <w:rtl w:val="true"/>
              </w:rPr>
              <w:t xml:space="preserve">حاشيه حاشيه تحرير القواعد </w:t>
            </w:r>
            <w:r>
              <w:rPr>
                <w:rStyle w:val="IndexLink"/>
                <w:rtl w:val="true"/>
              </w:rPr>
              <w:t>(</w:t>
            </w:r>
            <w:r>
              <w:rPr>
                <w:rStyle w:val="IndexLink"/>
              </w:rPr>
              <w:t>5</w:t>
            </w:r>
            <w:r>
              <w:rPr>
                <w:rStyle w:val="IndexLink"/>
                <w:rtl w:val="true"/>
              </w:rPr>
              <w:t>)</w:t>
              <w:tab/>
            </w:r>
            <w:r>
              <w:rPr>
                <w:rStyle w:val="IndexLink"/>
              </w:rPr>
              <w:t>152</w:t>
            </w:r>
          </w:hyperlink>
        </w:p>
        <w:p>
          <w:pPr>
            <w:pStyle w:val="Contents2"/>
            <w:tabs>
              <w:tab w:val="clear" w:pos="8743"/>
              <w:tab w:val="right" w:pos="9026" w:leader="dot"/>
            </w:tabs>
            <w:rPr/>
          </w:pPr>
          <w:hyperlink w:anchor="__RefHeading___Toc5472610_2320776876">
            <w:r>
              <w:rPr>
                <w:webHidden/>
                <w:rStyle w:val="IndexLink"/>
                <w:rtl w:val="true"/>
              </w:rPr>
              <w:t>جلاء العيون</w:t>
            </w:r>
            <w:r>
              <w:rPr>
                <w:rStyle w:val="IndexLink"/>
                <w:rtl w:val="true"/>
              </w:rPr>
              <w:t>(</w:t>
            </w:r>
            <w:r>
              <w:rPr>
                <w:rStyle w:val="IndexLink"/>
              </w:rPr>
              <w:t>7</w:t>
            </w:r>
            <w:r>
              <w:rPr>
                <w:rStyle w:val="IndexLink"/>
                <w:rtl w:val="true"/>
              </w:rPr>
              <w:t>)</w:t>
              <w:tab/>
            </w:r>
            <w:r>
              <w:rPr>
                <w:rStyle w:val="IndexLink"/>
              </w:rPr>
              <w:t>152</w:t>
            </w:r>
          </w:hyperlink>
        </w:p>
        <w:p>
          <w:pPr>
            <w:pStyle w:val="Contents2"/>
            <w:tabs>
              <w:tab w:val="clear" w:pos="8743"/>
              <w:tab w:val="right" w:pos="9026" w:leader="dot"/>
            </w:tabs>
            <w:rPr/>
          </w:pPr>
          <w:hyperlink w:anchor="__RefHeading___Toc5472612_2320776876">
            <w:r>
              <w:rPr>
                <w:webHidden/>
                <w:rStyle w:val="IndexLink"/>
                <w:rtl w:val="true"/>
              </w:rPr>
              <w:t>حاشيه شرح مختصر الاصول</w:t>
            </w:r>
            <w:r>
              <w:rPr>
                <w:rStyle w:val="IndexLink"/>
                <w:rtl w:val="true"/>
              </w:rPr>
              <w:tab/>
            </w:r>
            <w:r>
              <w:rPr>
                <w:rStyle w:val="IndexLink"/>
              </w:rPr>
              <w:t>152</w:t>
            </w:r>
          </w:hyperlink>
        </w:p>
        <w:p>
          <w:pPr>
            <w:pStyle w:val="Contents2"/>
            <w:tabs>
              <w:tab w:val="clear" w:pos="8743"/>
              <w:tab w:val="right" w:pos="9026" w:leader="dot"/>
            </w:tabs>
            <w:rPr/>
          </w:pPr>
          <w:hyperlink w:anchor="__RefHeading___Toc5472614_2320776876">
            <w:r>
              <w:rPr>
                <w:webHidden/>
                <w:rStyle w:val="IndexLink"/>
                <w:rtl w:val="true"/>
              </w:rPr>
              <w:t xml:space="preserve">حاشيه تهذيب المنطق </w:t>
            </w:r>
            <w:r>
              <w:rPr>
                <w:rStyle w:val="IndexLink"/>
                <w:rtl w:val="true"/>
              </w:rPr>
              <w:t>(</w:t>
            </w:r>
            <w:r>
              <w:rPr>
                <w:rStyle w:val="IndexLink"/>
              </w:rPr>
              <w:t>10</w:t>
            </w:r>
            <w:r>
              <w:rPr>
                <w:rStyle w:val="IndexLink"/>
                <w:rtl w:val="true"/>
              </w:rPr>
              <w:t>)</w:t>
              <w:tab/>
            </w:r>
            <w:r>
              <w:rPr>
                <w:rStyle w:val="IndexLink"/>
              </w:rPr>
              <w:t>152</w:t>
            </w:r>
          </w:hyperlink>
        </w:p>
        <w:p>
          <w:pPr>
            <w:pStyle w:val="Contents2"/>
            <w:tabs>
              <w:tab w:val="clear" w:pos="8743"/>
              <w:tab w:val="right" w:pos="9026" w:leader="dot"/>
            </w:tabs>
            <w:rPr/>
          </w:pPr>
          <w:hyperlink w:anchor="__RefHeading___Toc5472616_2320776876">
            <w:r>
              <w:rPr>
                <w:webHidden/>
                <w:rStyle w:val="IndexLink"/>
                <w:rtl w:val="true"/>
              </w:rPr>
              <w:t xml:space="preserve">حاشيه شرح التجريد </w:t>
            </w:r>
            <w:r>
              <w:rPr>
                <w:rStyle w:val="IndexLink"/>
                <w:rtl w:val="true"/>
              </w:rPr>
              <w:t>(</w:t>
            </w:r>
            <w:r>
              <w:rPr>
                <w:rStyle w:val="IndexLink"/>
              </w:rPr>
              <w:t>2</w:t>
            </w:r>
            <w:r>
              <w:rPr>
                <w:rStyle w:val="IndexLink"/>
                <w:rtl w:val="true"/>
              </w:rPr>
              <w:t>)</w:t>
              <w:tab/>
            </w:r>
            <w:r>
              <w:rPr>
                <w:rStyle w:val="IndexLink"/>
              </w:rPr>
              <w:t>152</w:t>
            </w:r>
          </w:hyperlink>
        </w:p>
        <w:p>
          <w:pPr>
            <w:pStyle w:val="Contents2"/>
            <w:tabs>
              <w:tab w:val="clear" w:pos="8743"/>
              <w:tab w:val="right" w:pos="9026" w:leader="dot"/>
            </w:tabs>
            <w:rPr/>
          </w:pPr>
          <w:hyperlink w:anchor="__RefHeading___Toc5472618_2320776876">
            <w:r>
              <w:rPr>
                <w:webHidden/>
                <w:rStyle w:val="IndexLink"/>
                <w:rtl w:val="true"/>
              </w:rPr>
              <w:t xml:space="preserve">حاشيه الحكمه المتعاليه </w:t>
            </w:r>
            <w:r>
              <w:rPr>
                <w:rStyle w:val="IndexLink"/>
                <w:rtl w:val="true"/>
              </w:rPr>
              <w:t>(</w:t>
            </w:r>
            <w:r>
              <w:rPr>
                <w:rStyle w:val="IndexLink"/>
              </w:rPr>
              <w:t>2</w:t>
            </w:r>
            <w:r>
              <w:rPr>
                <w:rStyle w:val="IndexLink"/>
                <w:rtl w:val="true"/>
              </w:rPr>
              <w:t>)</w:t>
              <w:tab/>
            </w:r>
            <w:r>
              <w:rPr>
                <w:rStyle w:val="IndexLink"/>
              </w:rPr>
              <w:t>153</w:t>
            </w:r>
          </w:hyperlink>
        </w:p>
        <w:p>
          <w:pPr>
            <w:pStyle w:val="Contents2"/>
            <w:tabs>
              <w:tab w:val="clear" w:pos="8743"/>
              <w:tab w:val="right" w:pos="9026" w:leader="dot"/>
            </w:tabs>
            <w:rPr/>
          </w:pPr>
          <w:hyperlink w:anchor="__RefHeading___Toc5472620_2320776876">
            <w:r>
              <w:rPr>
                <w:webHidden/>
                <w:rStyle w:val="IndexLink"/>
                <w:rtl w:val="true"/>
              </w:rPr>
              <w:t>چينى سازى</w:t>
            </w:r>
            <w:r>
              <w:rPr>
                <w:rStyle w:val="IndexLink"/>
                <w:rtl w:val="true"/>
              </w:rPr>
              <w:tab/>
            </w:r>
            <w:r>
              <w:rPr>
                <w:rStyle w:val="IndexLink"/>
              </w:rPr>
              <w:t>153</w:t>
            </w:r>
          </w:hyperlink>
        </w:p>
        <w:p>
          <w:pPr>
            <w:pStyle w:val="Contents2"/>
            <w:tabs>
              <w:tab w:val="clear" w:pos="8743"/>
              <w:tab w:val="right" w:pos="9026" w:leader="dot"/>
            </w:tabs>
            <w:rPr/>
          </w:pPr>
          <w:hyperlink w:anchor="__RefHeading___Toc5472622_2320776876">
            <w:r>
              <w:rPr>
                <w:webHidden/>
                <w:rStyle w:val="IndexLink"/>
                <w:rtl w:val="true"/>
              </w:rPr>
              <w:t>جنگ</w:t>
            </w:r>
            <w:r>
              <w:rPr>
                <w:rStyle w:val="IndexLink"/>
                <w:rtl w:val="true"/>
              </w:rPr>
              <w:tab/>
            </w:r>
            <w:r>
              <w:rPr>
                <w:rStyle w:val="IndexLink"/>
              </w:rPr>
              <w:t>153</w:t>
            </w:r>
          </w:hyperlink>
        </w:p>
        <w:p>
          <w:pPr>
            <w:pStyle w:val="Contents2"/>
            <w:tabs>
              <w:tab w:val="clear" w:pos="8743"/>
              <w:tab w:val="right" w:pos="9026" w:leader="dot"/>
            </w:tabs>
            <w:rPr/>
          </w:pPr>
          <w:hyperlink w:anchor="__RefHeading___Toc5472624_2320776876">
            <w:r>
              <w:rPr>
                <w:webHidden/>
                <w:rStyle w:val="IndexLink"/>
                <w:rtl w:val="true"/>
              </w:rPr>
              <w:t>ديوان مجمر اصفهانى</w:t>
            </w:r>
            <w:r>
              <w:rPr>
                <w:rStyle w:val="IndexLink"/>
                <w:rtl w:val="true"/>
              </w:rPr>
              <w:tab/>
            </w:r>
            <w:r>
              <w:rPr>
                <w:rStyle w:val="IndexLink"/>
              </w:rPr>
              <w:t>153</w:t>
            </w:r>
          </w:hyperlink>
        </w:p>
        <w:p>
          <w:pPr>
            <w:pStyle w:val="Contents2"/>
            <w:tabs>
              <w:tab w:val="clear" w:pos="8743"/>
              <w:tab w:val="right" w:pos="9026" w:leader="dot"/>
            </w:tabs>
            <w:rPr/>
          </w:pPr>
          <w:hyperlink w:anchor="__RefHeading___Toc5472626_2320776876">
            <w:r>
              <w:rPr>
                <w:webHidden/>
                <w:rStyle w:val="IndexLink"/>
                <w:rtl w:val="true"/>
              </w:rPr>
              <w:t>ديوان سيف اسفرنگ</w:t>
            </w:r>
            <w:r>
              <w:rPr>
                <w:rStyle w:val="IndexLink"/>
                <w:rtl w:val="true"/>
              </w:rPr>
              <w:tab/>
            </w:r>
            <w:r>
              <w:rPr>
                <w:rStyle w:val="IndexLink"/>
              </w:rPr>
              <w:t>154</w:t>
            </w:r>
          </w:hyperlink>
        </w:p>
        <w:p>
          <w:pPr>
            <w:pStyle w:val="Contents2"/>
            <w:tabs>
              <w:tab w:val="clear" w:pos="8743"/>
              <w:tab w:val="right" w:pos="9026" w:leader="dot"/>
            </w:tabs>
            <w:rPr/>
          </w:pPr>
          <w:hyperlink w:anchor="__RefHeading___Toc5472628_2320776876">
            <w:r>
              <w:rPr>
                <w:webHidden/>
                <w:rStyle w:val="IndexLink"/>
                <w:rtl w:val="true"/>
              </w:rPr>
              <w:t xml:space="preserve">حاشيه الروضه البهيه </w:t>
            </w:r>
            <w:r>
              <w:rPr>
                <w:rStyle w:val="IndexLink"/>
                <w:rtl w:val="true"/>
              </w:rPr>
              <w:t>(</w:t>
            </w:r>
            <w:r>
              <w:rPr>
                <w:rStyle w:val="IndexLink"/>
              </w:rPr>
              <w:t>1</w:t>
            </w:r>
            <w:r>
              <w:rPr>
                <w:rStyle w:val="IndexLink"/>
                <w:rtl w:val="true"/>
              </w:rPr>
              <w:t>)</w:t>
              <w:tab/>
            </w:r>
            <w:r>
              <w:rPr>
                <w:rStyle w:val="IndexLink"/>
              </w:rPr>
              <w:t>154</w:t>
            </w:r>
          </w:hyperlink>
        </w:p>
        <w:p>
          <w:pPr>
            <w:pStyle w:val="Contents2"/>
            <w:tabs>
              <w:tab w:val="clear" w:pos="8743"/>
              <w:tab w:val="right" w:pos="9026" w:leader="dot"/>
            </w:tabs>
            <w:rPr/>
          </w:pPr>
          <w:hyperlink w:anchor="__RefHeading___Toc5472630_2320776876">
            <w:r>
              <w:rPr>
                <w:webHidden/>
                <w:rStyle w:val="IndexLink"/>
                <w:rtl w:val="true"/>
              </w:rPr>
              <w:t>حاشيه حاشيه لوامع الاسرار</w:t>
            </w:r>
            <w:r>
              <w:rPr>
                <w:rStyle w:val="IndexLink"/>
                <w:rtl w:val="true"/>
              </w:rPr>
              <w:tab/>
            </w:r>
            <w:r>
              <w:rPr>
                <w:rStyle w:val="IndexLink"/>
              </w:rPr>
              <w:t>154</w:t>
            </w:r>
          </w:hyperlink>
        </w:p>
        <w:p>
          <w:pPr>
            <w:pStyle w:val="Contents2"/>
            <w:tabs>
              <w:tab w:val="clear" w:pos="8743"/>
              <w:tab w:val="right" w:pos="9026" w:leader="dot"/>
            </w:tabs>
            <w:rPr/>
          </w:pPr>
          <w:hyperlink w:anchor="__RefHeading___Toc5472632_2320776876">
            <w:r>
              <w:rPr>
                <w:webHidden/>
                <w:rStyle w:val="IndexLink"/>
                <w:rtl w:val="true"/>
              </w:rPr>
              <w:t xml:space="preserve">دعا </w:t>
            </w:r>
            <w:r>
              <w:rPr>
                <w:rStyle w:val="IndexLink"/>
                <w:rtl w:val="true"/>
              </w:rPr>
              <w:t>(</w:t>
            </w:r>
            <w:r>
              <w:rPr>
                <w:rStyle w:val="IndexLink"/>
              </w:rPr>
              <w:t>44</w:t>
            </w:r>
            <w:r>
              <w:rPr>
                <w:rStyle w:val="IndexLink"/>
                <w:rtl w:val="true"/>
              </w:rPr>
              <w:t>)</w:t>
              <w:tab/>
            </w:r>
            <w:r>
              <w:rPr>
                <w:rStyle w:val="IndexLink"/>
              </w:rPr>
              <w:t>155</w:t>
            </w:r>
          </w:hyperlink>
        </w:p>
        <w:p>
          <w:pPr>
            <w:pStyle w:val="Contents2"/>
            <w:tabs>
              <w:tab w:val="clear" w:pos="8743"/>
              <w:tab w:val="right" w:pos="9026" w:leader="dot"/>
            </w:tabs>
            <w:rPr/>
          </w:pPr>
          <w:hyperlink w:anchor="__RefHeading___Toc5472634_2320776876">
            <w:r>
              <w:rPr>
                <w:webHidden/>
                <w:rStyle w:val="IndexLink"/>
                <w:rtl w:val="true"/>
              </w:rPr>
              <w:t>حاشيه الفوائد الضيائيه</w:t>
            </w:r>
            <w:r>
              <w:rPr>
                <w:rStyle w:val="IndexLink"/>
                <w:rtl w:val="true"/>
              </w:rPr>
              <w:tab/>
            </w:r>
            <w:r>
              <w:rPr>
                <w:rStyle w:val="IndexLink"/>
              </w:rPr>
              <w:t>155</w:t>
            </w:r>
          </w:hyperlink>
        </w:p>
        <w:p>
          <w:pPr>
            <w:pStyle w:val="Contents2"/>
            <w:tabs>
              <w:tab w:val="clear" w:pos="8743"/>
              <w:tab w:val="right" w:pos="9026" w:leader="dot"/>
            </w:tabs>
            <w:rPr/>
          </w:pPr>
          <w:hyperlink w:anchor="__RefHeading___Toc5472636_2320776876">
            <w:r>
              <w:rPr>
                <w:webHidden/>
                <w:rStyle w:val="IndexLink"/>
                <w:rtl w:val="true"/>
              </w:rPr>
              <w:t>حاشيه شرح المواقف</w:t>
            </w:r>
            <w:r>
              <w:rPr>
                <w:rStyle w:val="IndexLink"/>
                <w:rtl w:val="true"/>
              </w:rPr>
              <w:tab/>
            </w:r>
            <w:r>
              <w:rPr>
                <w:rStyle w:val="IndexLink"/>
              </w:rPr>
              <w:t>155</w:t>
            </w:r>
          </w:hyperlink>
        </w:p>
        <w:p>
          <w:pPr>
            <w:pStyle w:val="Contents2"/>
            <w:tabs>
              <w:tab w:val="clear" w:pos="8743"/>
              <w:tab w:val="right" w:pos="9026" w:leader="dot"/>
            </w:tabs>
            <w:rPr/>
          </w:pPr>
          <w:hyperlink w:anchor="__RefHeading___Toc5472638_2320776876">
            <w:r>
              <w:rPr>
                <w:webHidden/>
                <w:rStyle w:val="IndexLink"/>
                <w:rtl w:val="true"/>
              </w:rPr>
              <w:t xml:space="preserve">ديوان فغانى شيراز </w:t>
            </w:r>
            <w:r>
              <w:rPr>
                <w:rStyle w:val="IndexLink"/>
                <w:rtl w:val="true"/>
              </w:rPr>
              <w:t>(</w:t>
            </w:r>
            <w:r>
              <w:rPr>
                <w:rStyle w:val="IndexLink"/>
              </w:rPr>
              <w:t>2</w:t>
            </w:r>
            <w:r>
              <w:rPr>
                <w:rStyle w:val="IndexLink"/>
                <w:rtl w:val="true"/>
              </w:rPr>
              <w:t>)</w:t>
              <w:tab/>
            </w:r>
            <w:r>
              <w:rPr>
                <w:rStyle w:val="IndexLink"/>
              </w:rPr>
              <w:t>155</w:t>
            </w:r>
          </w:hyperlink>
        </w:p>
        <w:p>
          <w:pPr>
            <w:pStyle w:val="Contents2"/>
            <w:tabs>
              <w:tab w:val="clear" w:pos="8743"/>
              <w:tab w:val="right" w:pos="9026" w:leader="dot"/>
            </w:tabs>
            <w:rPr/>
          </w:pPr>
          <w:hyperlink w:anchor="__RefHeading___Toc5472640_2320776876">
            <w:r>
              <w:rPr>
                <w:webHidden/>
                <w:rStyle w:val="IndexLink"/>
                <w:rtl w:val="true"/>
              </w:rPr>
              <w:t xml:space="preserve">دفتر قرابادين </w:t>
            </w:r>
            <w:r>
              <w:rPr>
                <w:rStyle w:val="IndexLink"/>
                <w:rtl w:val="true"/>
              </w:rPr>
              <w:t>(</w:t>
            </w:r>
            <w:r>
              <w:rPr>
                <w:rStyle w:val="IndexLink"/>
              </w:rPr>
              <w:t>1</w:t>
            </w:r>
            <w:r>
              <w:rPr>
                <w:rStyle w:val="IndexLink"/>
                <w:rtl w:val="true"/>
              </w:rPr>
              <w:t>)</w:t>
              <w:tab/>
            </w:r>
            <w:r>
              <w:rPr>
                <w:rStyle w:val="IndexLink"/>
              </w:rPr>
              <w:t>156</w:t>
            </w:r>
          </w:hyperlink>
        </w:p>
        <w:p>
          <w:pPr>
            <w:pStyle w:val="Contents2"/>
            <w:tabs>
              <w:tab w:val="clear" w:pos="8743"/>
              <w:tab w:val="right" w:pos="9026" w:leader="dot"/>
            </w:tabs>
            <w:rPr/>
          </w:pPr>
          <w:hyperlink w:anchor="__RefHeading___Toc5472642_2320776876">
            <w:r>
              <w:rPr>
                <w:webHidden/>
                <w:rStyle w:val="IndexLink"/>
                <w:rtl w:val="true"/>
              </w:rPr>
              <w:t>جنگ</w:t>
            </w:r>
            <w:r>
              <w:rPr>
                <w:rStyle w:val="IndexLink"/>
                <w:rtl w:val="true"/>
              </w:rPr>
              <w:tab/>
            </w:r>
            <w:r>
              <w:rPr>
                <w:rStyle w:val="IndexLink"/>
              </w:rPr>
              <w:t>156</w:t>
            </w:r>
          </w:hyperlink>
        </w:p>
        <w:p>
          <w:pPr>
            <w:pStyle w:val="Contents2"/>
            <w:tabs>
              <w:tab w:val="clear" w:pos="8743"/>
              <w:tab w:val="right" w:pos="9026" w:leader="dot"/>
            </w:tabs>
            <w:rPr/>
          </w:pPr>
          <w:hyperlink w:anchor="__RefHeading___Toc5472644_2320776876">
            <w:r>
              <w:rPr>
                <w:webHidden/>
                <w:rStyle w:val="IndexLink"/>
                <w:rtl w:val="true"/>
              </w:rPr>
              <w:t xml:space="preserve">ديوان انورى </w:t>
            </w:r>
            <w:r>
              <w:rPr>
                <w:rStyle w:val="IndexLink"/>
                <w:rtl w:val="true"/>
              </w:rPr>
              <w:t>(</w:t>
            </w:r>
            <w:r>
              <w:rPr>
                <w:rStyle w:val="IndexLink"/>
              </w:rPr>
              <w:t>2</w:t>
            </w:r>
            <w:r>
              <w:rPr>
                <w:rStyle w:val="IndexLink"/>
                <w:rtl w:val="true"/>
              </w:rPr>
              <w:t>)</w:t>
              <w:tab/>
            </w:r>
            <w:r>
              <w:rPr>
                <w:rStyle w:val="IndexLink"/>
              </w:rPr>
              <w:t>156</w:t>
            </w:r>
          </w:hyperlink>
        </w:p>
        <w:p>
          <w:pPr>
            <w:pStyle w:val="Contents2"/>
            <w:tabs>
              <w:tab w:val="clear" w:pos="8743"/>
              <w:tab w:val="right" w:pos="9026" w:leader="dot"/>
            </w:tabs>
            <w:rPr/>
          </w:pPr>
          <w:hyperlink w:anchor="__RefHeading___Toc5472646_2320776876">
            <w:r>
              <w:rPr>
                <w:webHidden/>
                <w:rStyle w:val="IndexLink"/>
                <w:rtl w:val="true"/>
              </w:rPr>
              <w:t xml:space="preserve">حديقه السعداء </w:t>
            </w:r>
            <w:r>
              <w:rPr>
                <w:rStyle w:val="IndexLink"/>
                <w:rtl w:val="true"/>
              </w:rPr>
              <w:t>(</w:t>
            </w:r>
            <w:r>
              <w:rPr>
                <w:rStyle w:val="IndexLink"/>
              </w:rPr>
              <w:t>1</w:t>
            </w:r>
            <w:r>
              <w:rPr>
                <w:rStyle w:val="IndexLink"/>
                <w:rtl w:val="true"/>
              </w:rPr>
              <w:t>)</w:t>
              <w:tab/>
            </w:r>
            <w:r>
              <w:rPr>
                <w:rStyle w:val="IndexLink"/>
              </w:rPr>
              <w:t>156</w:t>
            </w:r>
          </w:hyperlink>
        </w:p>
        <w:p>
          <w:pPr>
            <w:pStyle w:val="Contents2"/>
            <w:tabs>
              <w:tab w:val="clear" w:pos="8743"/>
              <w:tab w:val="right" w:pos="9026" w:leader="dot"/>
            </w:tabs>
            <w:rPr/>
          </w:pPr>
          <w:hyperlink w:anchor="__RefHeading___Toc5472648_2320776876">
            <w:r>
              <w:rPr>
                <w:webHidden/>
                <w:rStyle w:val="IndexLink"/>
                <w:rtl w:val="true"/>
              </w:rPr>
              <w:t xml:space="preserve">حاشيه الشفاء </w:t>
            </w:r>
            <w:r>
              <w:rPr>
                <w:rStyle w:val="IndexLink"/>
                <w:rtl w:val="true"/>
              </w:rPr>
              <w:t>(</w:t>
            </w:r>
            <w:r>
              <w:rPr>
                <w:rStyle w:val="IndexLink"/>
              </w:rPr>
              <w:t>1</w:t>
            </w:r>
            <w:r>
              <w:rPr>
                <w:rStyle w:val="IndexLink"/>
                <w:rtl w:val="true"/>
              </w:rPr>
              <w:t>)</w:t>
              <w:tab/>
            </w:r>
            <w:r>
              <w:rPr>
                <w:rStyle w:val="IndexLink"/>
              </w:rPr>
              <w:t>157</w:t>
            </w:r>
          </w:hyperlink>
        </w:p>
        <w:p>
          <w:pPr>
            <w:pStyle w:val="Contents2"/>
            <w:tabs>
              <w:tab w:val="clear" w:pos="8743"/>
              <w:tab w:val="right" w:pos="9026" w:leader="dot"/>
            </w:tabs>
            <w:rPr/>
          </w:pPr>
          <w:hyperlink w:anchor="__RefHeading___Toc5472650_2320776876">
            <w:r>
              <w:rPr>
                <w:webHidden/>
                <w:rStyle w:val="IndexLink"/>
                <w:rtl w:val="true"/>
              </w:rPr>
              <w:t xml:space="preserve">حليه المتقين </w:t>
            </w:r>
            <w:r>
              <w:rPr>
                <w:rStyle w:val="IndexLink"/>
                <w:rtl w:val="true"/>
              </w:rPr>
              <w:t>(</w:t>
            </w:r>
            <w:r>
              <w:rPr>
                <w:rStyle w:val="IndexLink"/>
              </w:rPr>
              <w:t>2</w:t>
            </w:r>
            <w:r>
              <w:rPr>
                <w:rStyle w:val="IndexLink"/>
                <w:rtl w:val="true"/>
              </w:rPr>
              <w:t>)</w:t>
              <w:tab/>
            </w:r>
            <w:r>
              <w:rPr>
                <w:rStyle w:val="IndexLink"/>
              </w:rPr>
              <w:t>157</w:t>
            </w:r>
          </w:hyperlink>
        </w:p>
        <w:p>
          <w:pPr>
            <w:pStyle w:val="Contents2"/>
            <w:tabs>
              <w:tab w:val="clear" w:pos="8743"/>
              <w:tab w:val="right" w:pos="9026" w:leader="dot"/>
            </w:tabs>
            <w:rPr/>
          </w:pPr>
          <w:hyperlink w:anchor="__RefHeading___Toc5472652_2320776876">
            <w:r>
              <w:rPr>
                <w:webHidden/>
                <w:rStyle w:val="IndexLink"/>
                <w:rtl w:val="true"/>
              </w:rPr>
              <w:t>دختر قيصر روم داستان</w:t>
            </w:r>
            <w:r>
              <w:rPr>
                <w:rStyle w:val="IndexLink"/>
                <w:rtl w:val="true"/>
              </w:rPr>
              <w:t>...</w:t>
              <w:tab/>
            </w:r>
            <w:r>
              <w:rPr>
                <w:rStyle w:val="IndexLink"/>
              </w:rPr>
              <w:t>157</w:t>
            </w:r>
          </w:hyperlink>
        </w:p>
        <w:p>
          <w:pPr>
            <w:pStyle w:val="Contents2"/>
            <w:tabs>
              <w:tab w:val="clear" w:pos="8743"/>
              <w:tab w:val="right" w:pos="9026" w:leader="dot"/>
            </w:tabs>
            <w:rPr/>
          </w:pPr>
          <w:hyperlink w:anchor="__RefHeading___Toc5472654_2320776876">
            <w:r>
              <w:rPr>
                <w:webHidden/>
                <w:rStyle w:val="IndexLink"/>
                <w:rtl w:val="true"/>
              </w:rPr>
              <w:t xml:space="preserve">حاشيه الصحيفه السجاديه </w:t>
            </w:r>
            <w:r>
              <w:rPr>
                <w:rStyle w:val="IndexLink"/>
                <w:rtl w:val="true"/>
              </w:rPr>
              <w:t>(</w:t>
            </w:r>
            <w:r>
              <w:rPr>
                <w:rStyle w:val="IndexLink"/>
              </w:rPr>
              <w:t>1</w:t>
            </w:r>
            <w:r>
              <w:rPr>
                <w:rStyle w:val="IndexLink"/>
                <w:rtl w:val="true"/>
              </w:rPr>
              <w:t>)</w:t>
              <w:tab/>
            </w:r>
            <w:r>
              <w:rPr>
                <w:rStyle w:val="IndexLink"/>
              </w:rPr>
              <w:t>157</w:t>
            </w:r>
          </w:hyperlink>
        </w:p>
        <w:p>
          <w:pPr>
            <w:pStyle w:val="Contents2"/>
            <w:tabs>
              <w:tab w:val="clear" w:pos="8743"/>
              <w:tab w:val="right" w:pos="9026" w:leader="dot"/>
            </w:tabs>
            <w:rPr/>
          </w:pPr>
          <w:hyperlink w:anchor="__RefHeading___Toc5472656_2320776876">
            <w:r>
              <w:rPr>
                <w:webHidden/>
                <w:rStyle w:val="IndexLink"/>
                <w:rtl w:val="true"/>
              </w:rPr>
              <w:t>جامع الشتات</w:t>
            </w:r>
            <w:r>
              <w:rPr>
                <w:rStyle w:val="IndexLink"/>
                <w:rtl w:val="true"/>
              </w:rPr>
              <w:t>(</w:t>
            </w:r>
            <w:r>
              <w:rPr>
                <w:rStyle w:val="IndexLink"/>
              </w:rPr>
              <w:t>4</w:t>
            </w:r>
            <w:r>
              <w:rPr>
                <w:rStyle w:val="IndexLink"/>
                <w:rtl w:val="true"/>
              </w:rPr>
              <w:t>)</w:t>
              <w:tab/>
            </w:r>
            <w:r>
              <w:rPr>
                <w:rStyle w:val="IndexLink"/>
              </w:rPr>
              <w:t>157</w:t>
            </w:r>
          </w:hyperlink>
        </w:p>
        <w:p>
          <w:pPr>
            <w:pStyle w:val="Contents2"/>
            <w:tabs>
              <w:tab w:val="clear" w:pos="8743"/>
              <w:tab w:val="right" w:pos="9026" w:leader="dot"/>
            </w:tabs>
            <w:rPr/>
          </w:pPr>
          <w:hyperlink w:anchor="__RefHeading___Toc5472658_2320776876">
            <w:r>
              <w:rPr>
                <w:webHidden/>
                <w:rStyle w:val="IndexLink"/>
                <w:rtl w:val="true"/>
              </w:rPr>
              <w:t>ديوان عصمت بخارى</w:t>
            </w:r>
            <w:r>
              <w:rPr>
                <w:rStyle w:val="IndexLink"/>
                <w:rtl w:val="true"/>
              </w:rPr>
              <w:tab/>
            </w:r>
            <w:r>
              <w:rPr>
                <w:rStyle w:val="IndexLink"/>
              </w:rPr>
              <w:t>158</w:t>
            </w:r>
          </w:hyperlink>
        </w:p>
        <w:p>
          <w:pPr>
            <w:pStyle w:val="Contents2"/>
            <w:tabs>
              <w:tab w:val="clear" w:pos="8743"/>
              <w:tab w:val="right" w:pos="9026" w:leader="dot"/>
            </w:tabs>
            <w:rPr/>
          </w:pPr>
          <w:hyperlink w:anchor="__RefHeading___Toc5472660_2320776876">
            <w:r>
              <w:rPr>
                <w:webHidden/>
                <w:rStyle w:val="IndexLink"/>
                <w:rtl w:val="true"/>
              </w:rPr>
              <w:t xml:space="preserve">جهانگشاى جوينى </w:t>
            </w:r>
            <w:r>
              <w:rPr>
                <w:rStyle w:val="IndexLink"/>
                <w:rtl w:val="true"/>
              </w:rPr>
              <w:t>(</w:t>
            </w:r>
            <w:r>
              <w:rPr>
                <w:rStyle w:val="IndexLink"/>
                <w:rtl w:val="true"/>
              </w:rPr>
              <w:t>تاريخ</w:t>
            </w:r>
            <w:r>
              <w:rPr>
                <w:rStyle w:val="IndexLink"/>
                <w:rtl w:val="true"/>
              </w:rPr>
              <w:t>...)</w:t>
              <w:tab/>
            </w:r>
            <w:r>
              <w:rPr>
                <w:rStyle w:val="IndexLink"/>
              </w:rPr>
              <w:t>158</w:t>
            </w:r>
          </w:hyperlink>
        </w:p>
        <w:p>
          <w:pPr>
            <w:pStyle w:val="Contents2"/>
            <w:tabs>
              <w:tab w:val="clear" w:pos="8743"/>
              <w:tab w:val="right" w:pos="9026" w:leader="dot"/>
            </w:tabs>
            <w:rPr/>
          </w:pPr>
          <w:hyperlink w:anchor="__RefHeading___Toc5472662_2320776876">
            <w:r>
              <w:rPr>
                <w:webHidden/>
                <w:rStyle w:val="IndexLink"/>
                <w:rtl w:val="true"/>
              </w:rPr>
              <w:t xml:space="preserve">حدائق السحر فى دقائق الشعر </w:t>
            </w:r>
            <w:r>
              <w:rPr>
                <w:rStyle w:val="IndexLink"/>
                <w:rtl w:val="true"/>
              </w:rPr>
              <w:t>(</w:t>
            </w:r>
            <w:r>
              <w:rPr>
                <w:rStyle w:val="IndexLink"/>
              </w:rPr>
              <w:t>2</w:t>
            </w:r>
            <w:r>
              <w:rPr>
                <w:rStyle w:val="IndexLink"/>
                <w:rtl w:val="true"/>
              </w:rPr>
              <w:t>)</w:t>
              <w:tab/>
            </w:r>
            <w:r>
              <w:rPr>
                <w:rStyle w:val="IndexLink"/>
              </w:rPr>
              <w:t>158</w:t>
            </w:r>
          </w:hyperlink>
        </w:p>
        <w:p>
          <w:pPr>
            <w:pStyle w:val="Contents2"/>
            <w:tabs>
              <w:tab w:val="clear" w:pos="8743"/>
              <w:tab w:val="right" w:pos="9026" w:leader="dot"/>
            </w:tabs>
            <w:rPr/>
          </w:pPr>
          <w:hyperlink w:anchor="__RefHeading___Toc5472664_2320776876">
            <w:r>
              <w:rPr>
                <w:webHidden/>
                <w:rStyle w:val="IndexLink"/>
                <w:rtl w:val="true"/>
              </w:rPr>
              <w:t>حدوث العالم رساله فى</w:t>
            </w:r>
            <w:r>
              <w:rPr>
                <w:rStyle w:val="IndexLink"/>
                <w:rtl w:val="true"/>
              </w:rPr>
              <w:t>...</w:t>
              <w:tab/>
            </w:r>
            <w:r>
              <w:rPr>
                <w:rStyle w:val="IndexLink"/>
              </w:rPr>
              <w:t>159</w:t>
            </w:r>
          </w:hyperlink>
        </w:p>
        <w:p>
          <w:pPr>
            <w:pStyle w:val="Contents2"/>
            <w:tabs>
              <w:tab w:val="clear" w:pos="8743"/>
              <w:tab w:val="right" w:pos="9026" w:leader="dot"/>
            </w:tabs>
            <w:rPr/>
          </w:pPr>
          <w:hyperlink w:anchor="__RefHeading___Toc5472666_2320776876">
            <w:r>
              <w:rPr>
                <w:webHidden/>
                <w:rStyle w:val="IndexLink"/>
                <w:rtl w:val="true"/>
              </w:rPr>
              <w:t xml:space="preserve">الحماسه </w:t>
            </w:r>
            <w:r>
              <w:rPr>
                <w:rStyle w:val="IndexLink"/>
                <w:rtl w:val="true"/>
              </w:rPr>
              <w:t>(</w:t>
            </w:r>
            <w:r>
              <w:rPr>
                <w:rStyle w:val="IndexLink"/>
              </w:rPr>
              <w:t>2</w:t>
            </w:r>
            <w:r>
              <w:rPr>
                <w:rStyle w:val="IndexLink"/>
                <w:rtl w:val="true"/>
              </w:rPr>
              <w:t>)</w:t>
              <w:tab/>
            </w:r>
            <w:r>
              <w:rPr>
                <w:rStyle w:val="IndexLink"/>
              </w:rPr>
              <w:t>159</w:t>
            </w:r>
          </w:hyperlink>
        </w:p>
        <w:p>
          <w:pPr>
            <w:pStyle w:val="Contents2"/>
            <w:tabs>
              <w:tab w:val="clear" w:pos="8743"/>
              <w:tab w:val="right" w:pos="9026" w:leader="dot"/>
            </w:tabs>
            <w:rPr/>
          </w:pPr>
          <w:hyperlink w:anchor="__RefHeading___Toc5472668_2320776876">
            <w:r>
              <w:rPr>
                <w:webHidden/>
                <w:rStyle w:val="IndexLink"/>
                <w:rtl w:val="true"/>
              </w:rPr>
              <w:t>جنگ</w:t>
            </w:r>
            <w:r>
              <w:rPr>
                <w:rStyle w:val="IndexLink"/>
                <w:rtl w:val="true"/>
              </w:rPr>
              <w:tab/>
            </w:r>
            <w:r>
              <w:rPr>
                <w:rStyle w:val="IndexLink"/>
              </w:rPr>
              <w:t>159</w:t>
            </w:r>
          </w:hyperlink>
        </w:p>
        <w:p>
          <w:pPr>
            <w:pStyle w:val="Contents2"/>
            <w:tabs>
              <w:tab w:val="clear" w:pos="8743"/>
              <w:tab w:val="right" w:pos="9026" w:leader="dot"/>
            </w:tabs>
            <w:rPr/>
          </w:pPr>
          <w:hyperlink w:anchor="__RefHeading___Toc5472670_2320776876">
            <w:r>
              <w:rPr>
                <w:webHidden/>
                <w:rStyle w:val="IndexLink"/>
                <w:rtl w:val="true"/>
              </w:rPr>
              <w:t xml:space="preserve">حاشيه تهذيب المنطق </w:t>
            </w:r>
            <w:r>
              <w:rPr>
                <w:rStyle w:val="IndexLink"/>
                <w:rtl w:val="true"/>
              </w:rPr>
              <w:t>(</w:t>
            </w:r>
            <w:r>
              <w:rPr>
                <w:rStyle w:val="IndexLink"/>
              </w:rPr>
              <w:t>5</w:t>
            </w:r>
            <w:r>
              <w:rPr>
                <w:rStyle w:val="IndexLink"/>
                <w:rtl w:val="true"/>
              </w:rPr>
              <w:t>)</w:t>
              <w:tab/>
            </w:r>
            <w:r>
              <w:rPr>
                <w:rStyle w:val="IndexLink"/>
              </w:rPr>
              <w:t>159</w:t>
            </w:r>
          </w:hyperlink>
        </w:p>
        <w:p>
          <w:pPr>
            <w:pStyle w:val="Contents2"/>
            <w:tabs>
              <w:tab w:val="clear" w:pos="8743"/>
              <w:tab w:val="right" w:pos="9026" w:leader="dot"/>
            </w:tabs>
            <w:rPr/>
          </w:pPr>
          <w:hyperlink w:anchor="__RefHeading___Toc5472672_2320776876">
            <w:r>
              <w:rPr>
                <w:webHidden/>
                <w:rStyle w:val="IndexLink"/>
                <w:rtl w:val="true"/>
              </w:rPr>
              <w:t xml:space="preserve">حاشيه شرح مختصر الاصول </w:t>
            </w:r>
            <w:r>
              <w:rPr>
                <w:rStyle w:val="IndexLink"/>
                <w:rtl w:val="true"/>
              </w:rPr>
              <w:t>(</w:t>
            </w:r>
            <w:r>
              <w:rPr>
                <w:rStyle w:val="IndexLink"/>
              </w:rPr>
              <w:t>1</w:t>
            </w:r>
            <w:r>
              <w:rPr>
                <w:rStyle w:val="IndexLink"/>
                <w:rtl w:val="true"/>
              </w:rPr>
              <w:t>)</w:t>
              <w:tab/>
            </w:r>
            <w:r>
              <w:rPr>
                <w:rStyle w:val="IndexLink"/>
              </w:rPr>
              <w:t>159</w:t>
            </w:r>
          </w:hyperlink>
        </w:p>
        <w:p>
          <w:pPr>
            <w:pStyle w:val="Contents2"/>
            <w:tabs>
              <w:tab w:val="clear" w:pos="8743"/>
              <w:tab w:val="right" w:pos="9026" w:leader="dot"/>
            </w:tabs>
            <w:rPr/>
          </w:pPr>
          <w:hyperlink w:anchor="__RefHeading___Toc5472674_2320776876">
            <w:r>
              <w:rPr>
                <w:webHidden/>
                <w:rStyle w:val="IndexLink"/>
                <w:rtl w:val="true"/>
              </w:rPr>
              <w:t>جرثقيل</w:t>
            </w:r>
            <w:r>
              <w:rPr>
                <w:rStyle w:val="IndexLink"/>
                <w:rtl w:val="true"/>
              </w:rPr>
              <w:tab/>
            </w:r>
            <w:r>
              <w:rPr>
                <w:rStyle w:val="IndexLink"/>
              </w:rPr>
              <w:t>160</w:t>
            </w:r>
          </w:hyperlink>
        </w:p>
        <w:p>
          <w:pPr>
            <w:pStyle w:val="Contents2"/>
            <w:tabs>
              <w:tab w:val="clear" w:pos="8743"/>
              <w:tab w:val="right" w:pos="9026" w:leader="dot"/>
            </w:tabs>
            <w:rPr/>
          </w:pPr>
          <w:hyperlink w:anchor="__RefHeading___Toc5472676_2320776876">
            <w:r>
              <w:rPr>
                <w:webHidden/>
                <w:rStyle w:val="IndexLink"/>
                <w:rtl w:val="true"/>
              </w:rPr>
              <w:t>جامع المقاصد فى شرح القواعد</w:t>
            </w:r>
            <w:r>
              <w:rPr>
                <w:rStyle w:val="IndexLink"/>
                <w:rtl w:val="true"/>
              </w:rPr>
              <w:tab/>
            </w:r>
            <w:r>
              <w:rPr>
                <w:rStyle w:val="IndexLink"/>
              </w:rPr>
              <w:t>160</w:t>
            </w:r>
          </w:hyperlink>
        </w:p>
        <w:p>
          <w:pPr>
            <w:pStyle w:val="Contents2"/>
            <w:tabs>
              <w:tab w:val="clear" w:pos="8743"/>
              <w:tab w:val="right" w:pos="9026" w:leader="dot"/>
            </w:tabs>
            <w:rPr/>
          </w:pPr>
          <w:hyperlink w:anchor="__RefHeading___Toc5472678_2320776876">
            <w:r>
              <w:rPr>
                <w:webHidden/>
                <w:rStyle w:val="IndexLink"/>
                <w:rtl w:val="true"/>
              </w:rPr>
              <w:t xml:space="preserve">جواهر الكلام فى شرح شرايع الاسلام </w:t>
            </w:r>
            <w:r>
              <w:rPr>
                <w:rStyle w:val="IndexLink"/>
                <w:rtl w:val="true"/>
              </w:rPr>
              <w:t>(</w:t>
            </w:r>
            <w:r>
              <w:rPr>
                <w:rStyle w:val="IndexLink"/>
              </w:rPr>
              <w:t>6</w:t>
            </w:r>
            <w:r>
              <w:rPr>
                <w:rStyle w:val="IndexLink"/>
                <w:rtl w:val="true"/>
              </w:rPr>
              <w:t>)</w:t>
              <w:tab/>
            </w:r>
            <w:r>
              <w:rPr>
                <w:rStyle w:val="IndexLink"/>
              </w:rPr>
              <w:t>160</w:t>
            </w:r>
          </w:hyperlink>
        </w:p>
        <w:p>
          <w:pPr>
            <w:pStyle w:val="Contents2"/>
            <w:tabs>
              <w:tab w:val="clear" w:pos="8743"/>
              <w:tab w:val="right" w:pos="9026" w:leader="dot"/>
            </w:tabs>
            <w:rPr/>
          </w:pPr>
          <w:hyperlink w:anchor="__RefHeading___Toc5472680_2320776876">
            <w:r>
              <w:rPr>
                <w:webHidden/>
                <w:rStyle w:val="IndexLink"/>
                <w:rtl w:val="true"/>
              </w:rPr>
              <w:t>حاشيه الشرايع</w:t>
            </w:r>
            <w:r>
              <w:rPr>
                <w:rStyle w:val="IndexLink"/>
                <w:rtl w:val="true"/>
              </w:rPr>
              <w:tab/>
            </w:r>
            <w:r>
              <w:rPr>
                <w:rStyle w:val="IndexLink"/>
              </w:rPr>
              <w:t>160</w:t>
            </w:r>
          </w:hyperlink>
        </w:p>
        <w:p>
          <w:pPr>
            <w:pStyle w:val="Contents2"/>
            <w:tabs>
              <w:tab w:val="clear" w:pos="8743"/>
              <w:tab w:val="right" w:pos="9026" w:leader="dot"/>
            </w:tabs>
            <w:rPr/>
          </w:pPr>
          <w:hyperlink w:anchor="__RefHeading___Toc5472682_2320776876">
            <w:r>
              <w:rPr>
                <w:webHidden/>
                <w:rStyle w:val="IndexLink"/>
                <w:rtl w:val="true"/>
              </w:rPr>
              <w:t>حاشيه حاشيه شرح التجريد</w:t>
            </w:r>
            <w:r>
              <w:rPr>
                <w:rStyle w:val="IndexLink"/>
                <w:rtl w:val="true"/>
              </w:rPr>
              <w:tab/>
            </w:r>
            <w:r>
              <w:rPr>
                <w:rStyle w:val="IndexLink"/>
              </w:rPr>
              <w:t>161</w:t>
            </w:r>
          </w:hyperlink>
        </w:p>
        <w:p>
          <w:pPr>
            <w:pStyle w:val="Contents2"/>
            <w:tabs>
              <w:tab w:val="clear" w:pos="8743"/>
              <w:tab w:val="right" w:pos="9026" w:leader="dot"/>
            </w:tabs>
            <w:rPr/>
          </w:pPr>
          <w:hyperlink w:anchor="__RefHeading___Toc5472684_2320776876">
            <w:r>
              <w:rPr>
                <w:webHidden/>
                <w:rStyle w:val="IndexLink"/>
                <w:rtl w:val="true"/>
              </w:rPr>
              <w:t xml:space="preserve">ديوان على بن ابى طالب </w:t>
            </w:r>
            <w:r>
              <w:rPr>
                <w:rStyle w:val="IndexLink"/>
                <w:rtl w:val="true"/>
              </w:rPr>
              <w:t>(</w:t>
            </w:r>
            <w:r>
              <w:rPr>
                <w:rStyle w:val="IndexLink"/>
              </w:rPr>
              <w:t>3</w:t>
            </w:r>
            <w:r>
              <w:rPr>
                <w:rStyle w:val="IndexLink"/>
                <w:rtl w:val="true"/>
              </w:rPr>
              <w:t>)</w:t>
              <w:tab/>
            </w:r>
            <w:r>
              <w:rPr>
                <w:rStyle w:val="IndexLink"/>
              </w:rPr>
              <w:t>161</w:t>
            </w:r>
          </w:hyperlink>
        </w:p>
        <w:p>
          <w:pPr>
            <w:pStyle w:val="Contents2"/>
            <w:tabs>
              <w:tab w:val="clear" w:pos="8743"/>
              <w:tab w:val="right" w:pos="9026" w:leader="dot"/>
            </w:tabs>
            <w:rPr/>
          </w:pPr>
          <w:hyperlink w:anchor="__RefHeading___Toc5472686_2320776876">
            <w:r>
              <w:rPr>
                <w:webHidden/>
                <w:rStyle w:val="IndexLink"/>
                <w:rtl w:val="true"/>
              </w:rPr>
              <w:t xml:space="preserve">جواهر التفسير يا </w:t>
            </w:r>
            <w:r>
              <w:rPr>
                <w:rStyle w:val="IndexLink"/>
                <w:rtl w:val="true"/>
              </w:rPr>
              <w:t xml:space="preserve">" </w:t>
            </w:r>
            <w:r>
              <w:rPr>
                <w:rStyle w:val="IndexLink"/>
                <w:rtl w:val="true"/>
              </w:rPr>
              <w:t xml:space="preserve">عروس </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تفسير زهراوين</w:t>
            </w:r>
            <w:r>
              <w:rPr>
                <w:rStyle w:val="IndexLink"/>
                <w:rtl w:val="true"/>
              </w:rPr>
              <w:tab/>
            </w:r>
            <w:r>
              <w:rPr>
                <w:rStyle w:val="IndexLink"/>
              </w:rPr>
              <w:t>161</w:t>
            </w:r>
          </w:hyperlink>
        </w:p>
        <w:p>
          <w:pPr>
            <w:pStyle w:val="Contents2"/>
            <w:tabs>
              <w:tab w:val="clear" w:pos="8743"/>
              <w:tab w:val="right" w:pos="9026" w:leader="dot"/>
            </w:tabs>
            <w:rPr/>
          </w:pPr>
          <w:hyperlink w:anchor="__RefHeading___Toc5472688_2320776876">
            <w:r>
              <w:rPr>
                <w:webHidden/>
                <w:rStyle w:val="IndexLink"/>
                <w:rtl w:val="true"/>
              </w:rPr>
              <w:t xml:space="preserve">حق اليقين فى اصول الدين </w:t>
            </w:r>
            <w:r>
              <w:rPr>
                <w:rStyle w:val="IndexLink"/>
                <w:rtl w:val="true"/>
              </w:rPr>
              <w:t>(</w:t>
            </w:r>
            <w:r>
              <w:rPr>
                <w:rStyle w:val="IndexLink"/>
              </w:rPr>
              <w:t>4</w:t>
            </w:r>
            <w:r>
              <w:rPr>
                <w:rStyle w:val="IndexLink"/>
                <w:rtl w:val="true"/>
              </w:rPr>
              <w:t>)</w:t>
              <w:tab/>
            </w:r>
            <w:r>
              <w:rPr>
                <w:rStyle w:val="IndexLink"/>
              </w:rPr>
              <w:t>162</w:t>
            </w:r>
          </w:hyperlink>
        </w:p>
        <w:p>
          <w:pPr>
            <w:pStyle w:val="Contents2"/>
            <w:tabs>
              <w:tab w:val="clear" w:pos="8743"/>
              <w:tab w:val="right" w:pos="9026" w:leader="dot"/>
            </w:tabs>
            <w:rPr/>
          </w:pPr>
          <w:hyperlink w:anchor="__RefHeading___Toc5472690_2320776876">
            <w:r>
              <w:rPr>
                <w:webHidden/>
                <w:rStyle w:val="IndexLink"/>
                <w:rtl w:val="true"/>
              </w:rPr>
              <w:t xml:space="preserve">حاشيه حاشيه التهذيب </w:t>
            </w:r>
            <w:r>
              <w:rPr>
                <w:rStyle w:val="IndexLink"/>
                <w:rtl w:val="true"/>
              </w:rPr>
              <w:t xml:space="preserve">- </w:t>
            </w:r>
            <w:r>
              <w:rPr>
                <w:rStyle w:val="IndexLink"/>
                <w:rtl w:val="true"/>
              </w:rPr>
              <w:t xml:space="preserve">اين حاشيه را </w:t>
            </w:r>
            <w:r>
              <w:rPr>
                <w:rStyle w:val="IndexLink"/>
                <w:rtl w:val="true"/>
              </w:rPr>
              <w:t xml:space="preserve">" </w:t>
            </w:r>
            <w:r>
              <w:rPr>
                <w:rStyle w:val="IndexLink"/>
                <w:rtl w:val="true"/>
              </w:rPr>
              <w:t xml:space="preserve">الخراره فى شرح العجاله </w:t>
            </w:r>
            <w:r>
              <w:rPr>
                <w:rStyle w:val="IndexLink"/>
                <w:rtl w:val="true"/>
              </w:rPr>
              <w:t xml:space="preserve">" </w:t>
            </w:r>
            <w:r>
              <w:rPr>
                <w:rStyle w:val="IndexLink"/>
                <w:rtl w:val="true"/>
              </w:rPr>
              <w:t>نيز ناميده اند</w:t>
            </w:r>
            <w:r>
              <w:rPr>
                <w:rStyle w:val="IndexLink"/>
                <w:rtl w:val="true"/>
              </w:rPr>
              <w:t>.</w:t>
              <w:tab/>
            </w:r>
            <w:r>
              <w:rPr>
                <w:rStyle w:val="IndexLink"/>
              </w:rPr>
              <w:t>162</w:t>
            </w:r>
          </w:hyperlink>
        </w:p>
        <w:p>
          <w:pPr>
            <w:pStyle w:val="Contents2"/>
            <w:tabs>
              <w:tab w:val="clear" w:pos="8743"/>
              <w:tab w:val="right" w:pos="9026" w:leader="dot"/>
            </w:tabs>
            <w:rPr/>
          </w:pPr>
          <w:hyperlink w:anchor="__RefHeading___Toc5472692_2320776876">
            <w:r>
              <w:rPr>
                <w:webHidden/>
                <w:rStyle w:val="IndexLink"/>
                <w:rtl w:val="true"/>
              </w:rPr>
              <w:t>الحاصل</w:t>
            </w:r>
            <w:r>
              <w:rPr>
                <w:rStyle w:val="IndexLink"/>
                <w:rtl w:val="true"/>
              </w:rPr>
              <w:tab/>
            </w:r>
            <w:r>
              <w:rPr>
                <w:rStyle w:val="IndexLink"/>
              </w:rPr>
              <w:t>162</w:t>
            </w:r>
          </w:hyperlink>
        </w:p>
        <w:p>
          <w:pPr>
            <w:pStyle w:val="Contents2"/>
            <w:tabs>
              <w:tab w:val="clear" w:pos="8743"/>
              <w:tab w:val="right" w:pos="9026" w:leader="dot"/>
            </w:tabs>
            <w:rPr/>
          </w:pPr>
          <w:hyperlink w:anchor="__RefHeading___Toc5472694_2320776876">
            <w:r>
              <w:rPr>
                <w:webHidden/>
                <w:rStyle w:val="IndexLink"/>
                <w:rtl w:val="true"/>
              </w:rPr>
              <w:t>حاشيه حاشيه شرح التجريد</w:t>
            </w:r>
            <w:r>
              <w:rPr>
                <w:rStyle w:val="IndexLink"/>
                <w:rtl w:val="true"/>
              </w:rPr>
              <w:tab/>
            </w:r>
            <w:r>
              <w:rPr>
                <w:rStyle w:val="IndexLink"/>
              </w:rPr>
              <w:t>162</w:t>
            </w:r>
          </w:hyperlink>
        </w:p>
        <w:p>
          <w:pPr>
            <w:pStyle w:val="Contents2"/>
            <w:tabs>
              <w:tab w:val="clear" w:pos="8743"/>
              <w:tab w:val="right" w:pos="9026" w:leader="dot"/>
            </w:tabs>
            <w:rPr/>
          </w:pPr>
          <w:hyperlink w:anchor="__RefHeading___Toc5472696_2320776876">
            <w:r>
              <w:rPr>
                <w:webHidden/>
                <w:rStyle w:val="IndexLink"/>
                <w:rtl w:val="true"/>
              </w:rPr>
              <w:t>جنگ</w:t>
            </w:r>
            <w:r>
              <w:rPr>
                <w:rStyle w:val="IndexLink"/>
                <w:rtl w:val="true"/>
              </w:rPr>
              <w:tab/>
            </w:r>
            <w:r>
              <w:rPr>
                <w:rStyle w:val="IndexLink"/>
              </w:rPr>
              <w:t>163</w:t>
            </w:r>
          </w:hyperlink>
        </w:p>
        <w:p>
          <w:pPr>
            <w:pStyle w:val="Contents2"/>
            <w:tabs>
              <w:tab w:val="clear" w:pos="8743"/>
              <w:tab w:val="right" w:pos="9026" w:leader="dot"/>
            </w:tabs>
            <w:rPr/>
          </w:pPr>
          <w:hyperlink w:anchor="__RefHeading___Toc5472698_2320776876">
            <w:r>
              <w:rPr>
                <w:webHidden/>
                <w:rStyle w:val="IndexLink"/>
                <w:rtl w:val="true"/>
              </w:rPr>
              <w:t xml:space="preserve">حديقه الحقيقه و شريعه الطريقه يا </w:t>
            </w:r>
            <w:r>
              <w:rPr>
                <w:rStyle w:val="IndexLink"/>
                <w:rtl w:val="true"/>
              </w:rPr>
              <w:t xml:space="preserve">" </w:t>
            </w:r>
            <w:r>
              <w:rPr>
                <w:rStyle w:val="IndexLink"/>
                <w:rtl w:val="true"/>
              </w:rPr>
              <w:t xml:space="preserve">فخرى نامه </w:t>
            </w:r>
            <w:r>
              <w:rPr>
                <w:rStyle w:val="IndexLink"/>
                <w:rtl w:val="true"/>
              </w:rPr>
              <w:t>"</w:t>
              <w:tab/>
            </w:r>
            <w:r>
              <w:rPr>
                <w:rStyle w:val="IndexLink"/>
              </w:rPr>
              <w:t>163</w:t>
            </w:r>
          </w:hyperlink>
        </w:p>
        <w:p>
          <w:pPr>
            <w:pStyle w:val="Contents2"/>
            <w:tabs>
              <w:tab w:val="clear" w:pos="8743"/>
              <w:tab w:val="right" w:pos="9026" w:leader="dot"/>
            </w:tabs>
            <w:rPr/>
          </w:pPr>
          <w:hyperlink w:anchor="__RefHeading___Toc5472700_2320776876">
            <w:r>
              <w:rPr>
                <w:webHidden/>
                <w:rStyle w:val="IndexLink"/>
                <w:rtl w:val="true"/>
              </w:rPr>
              <w:t xml:space="preserve">ديوان حافظ شيرازى </w:t>
            </w:r>
            <w:r>
              <w:rPr>
                <w:rStyle w:val="IndexLink"/>
                <w:rtl w:val="true"/>
              </w:rPr>
              <w:t>(</w:t>
            </w:r>
            <w:r>
              <w:rPr>
                <w:rStyle w:val="IndexLink"/>
              </w:rPr>
              <w:t>1</w:t>
            </w:r>
            <w:r>
              <w:rPr>
                <w:rStyle w:val="IndexLink"/>
                <w:rtl w:val="true"/>
              </w:rPr>
              <w:t>)</w:t>
              <w:tab/>
            </w:r>
            <w:r>
              <w:rPr>
                <w:rStyle w:val="IndexLink"/>
              </w:rPr>
              <w:t>163</w:t>
            </w:r>
          </w:hyperlink>
        </w:p>
        <w:p>
          <w:pPr>
            <w:pStyle w:val="Contents2"/>
            <w:tabs>
              <w:tab w:val="clear" w:pos="8743"/>
              <w:tab w:val="right" w:pos="9026" w:leader="dot"/>
            </w:tabs>
            <w:rPr/>
          </w:pPr>
          <w:hyperlink w:anchor="__RefHeading___Toc5472702_2320776876">
            <w:r>
              <w:rPr>
                <w:webHidden/>
                <w:rStyle w:val="IndexLink"/>
                <w:rtl w:val="true"/>
              </w:rPr>
              <w:t>الجنه الواقيه والجنه الباقيه</w:t>
            </w:r>
            <w:r>
              <w:rPr>
                <w:rStyle w:val="IndexLink"/>
                <w:rtl w:val="true"/>
              </w:rPr>
              <w:t>(</w:t>
            </w:r>
            <w:r>
              <w:rPr>
                <w:rStyle w:val="IndexLink"/>
              </w:rPr>
              <w:t>1</w:t>
            </w:r>
            <w:r>
              <w:rPr>
                <w:rStyle w:val="IndexLink"/>
                <w:rtl w:val="true"/>
              </w:rPr>
              <w:t>)</w:t>
              <w:tab/>
            </w:r>
            <w:r>
              <w:rPr>
                <w:rStyle w:val="IndexLink"/>
              </w:rPr>
              <w:t>163</w:t>
            </w:r>
          </w:hyperlink>
        </w:p>
        <w:p>
          <w:pPr>
            <w:pStyle w:val="Contents2"/>
            <w:tabs>
              <w:tab w:val="clear" w:pos="8743"/>
              <w:tab w:val="right" w:pos="9026" w:leader="dot"/>
            </w:tabs>
            <w:rPr/>
          </w:pPr>
          <w:hyperlink w:anchor="__RefHeading___Toc5472704_2320776876">
            <w:r>
              <w:rPr>
                <w:webHidden/>
                <w:rStyle w:val="IndexLink"/>
                <w:rtl w:val="true"/>
              </w:rPr>
              <w:t>جدول ستين</w:t>
            </w:r>
            <w:r>
              <w:rPr>
                <w:rStyle w:val="IndexLink"/>
                <w:rtl w:val="true"/>
              </w:rPr>
              <w:tab/>
            </w:r>
            <w:r>
              <w:rPr>
                <w:rStyle w:val="IndexLink"/>
              </w:rPr>
              <w:t>163</w:t>
            </w:r>
          </w:hyperlink>
        </w:p>
        <w:p>
          <w:pPr>
            <w:pStyle w:val="Contents2"/>
            <w:tabs>
              <w:tab w:val="clear" w:pos="8743"/>
              <w:tab w:val="right" w:pos="9026" w:leader="dot"/>
            </w:tabs>
            <w:rPr/>
          </w:pPr>
          <w:hyperlink w:anchor="__RefHeading___Toc5472706_2320776876">
            <w:r>
              <w:rPr>
                <w:webHidden/>
                <w:rStyle w:val="IndexLink"/>
                <w:rtl w:val="true"/>
              </w:rPr>
              <w:t>جنگ</w:t>
            </w:r>
            <w:r>
              <w:rPr>
                <w:rStyle w:val="IndexLink"/>
                <w:rtl w:val="true"/>
              </w:rPr>
              <w:tab/>
            </w:r>
            <w:r>
              <w:rPr>
                <w:rStyle w:val="IndexLink"/>
              </w:rPr>
              <w:t>164</w:t>
            </w:r>
          </w:hyperlink>
        </w:p>
        <w:p>
          <w:pPr>
            <w:pStyle w:val="Contents2"/>
            <w:tabs>
              <w:tab w:val="clear" w:pos="8743"/>
              <w:tab w:val="right" w:pos="9026" w:leader="dot"/>
            </w:tabs>
            <w:rPr/>
          </w:pPr>
          <w:hyperlink w:anchor="__RefHeading___Toc5472708_2320776876">
            <w:r>
              <w:rPr>
                <w:webHidden/>
                <w:rStyle w:val="IndexLink"/>
                <w:rtl w:val="true"/>
              </w:rPr>
              <w:t>ديوان ابن خفاجه</w:t>
            </w:r>
            <w:r>
              <w:rPr>
                <w:rStyle w:val="IndexLink"/>
                <w:rtl w:val="true"/>
              </w:rPr>
              <w:tab/>
            </w:r>
            <w:r>
              <w:rPr>
                <w:rStyle w:val="IndexLink"/>
              </w:rPr>
              <w:t>165</w:t>
            </w:r>
          </w:hyperlink>
        </w:p>
        <w:p>
          <w:pPr>
            <w:pStyle w:val="Contents2"/>
            <w:tabs>
              <w:tab w:val="clear" w:pos="8743"/>
              <w:tab w:val="right" w:pos="9026" w:leader="dot"/>
            </w:tabs>
            <w:rPr/>
          </w:pPr>
          <w:hyperlink w:anchor="__RefHeading___Toc5472710_2320776876">
            <w:r>
              <w:rPr>
                <w:webHidden/>
                <w:rStyle w:val="IndexLink"/>
                <w:rtl w:val="true"/>
              </w:rPr>
              <w:t>حاشيه شرح آداب البحث</w:t>
            </w:r>
            <w:r>
              <w:rPr>
                <w:rStyle w:val="IndexLink"/>
                <w:rtl w:val="true"/>
              </w:rPr>
              <w:tab/>
            </w:r>
            <w:r>
              <w:rPr>
                <w:rStyle w:val="IndexLink"/>
              </w:rPr>
              <w:t>165</w:t>
            </w:r>
          </w:hyperlink>
        </w:p>
        <w:p>
          <w:pPr>
            <w:pStyle w:val="Contents2"/>
            <w:tabs>
              <w:tab w:val="clear" w:pos="8743"/>
              <w:tab w:val="right" w:pos="9026" w:leader="dot"/>
            </w:tabs>
            <w:rPr/>
          </w:pPr>
          <w:hyperlink w:anchor="__RefHeading___Toc5472712_2320776876">
            <w:r>
              <w:rPr>
                <w:webHidden/>
                <w:rStyle w:val="IndexLink"/>
                <w:rtl w:val="true"/>
              </w:rPr>
              <w:t xml:space="preserve">جوامع الجامع </w:t>
            </w:r>
            <w:r>
              <w:rPr>
                <w:rStyle w:val="IndexLink"/>
                <w:rtl w:val="true"/>
              </w:rPr>
              <w:t>(</w:t>
            </w:r>
            <w:r>
              <w:rPr>
                <w:rStyle w:val="IndexLink"/>
              </w:rPr>
              <w:t>8</w:t>
            </w:r>
            <w:r>
              <w:rPr>
                <w:rStyle w:val="IndexLink"/>
                <w:rtl w:val="true"/>
              </w:rPr>
              <w:t>)</w:t>
              <w:tab/>
            </w:r>
            <w:r>
              <w:rPr>
                <w:rStyle w:val="IndexLink"/>
              </w:rPr>
              <w:t>166</w:t>
            </w:r>
          </w:hyperlink>
        </w:p>
        <w:p>
          <w:pPr>
            <w:pStyle w:val="Contents2"/>
            <w:tabs>
              <w:tab w:val="clear" w:pos="8743"/>
              <w:tab w:val="right" w:pos="9026" w:leader="dot"/>
            </w:tabs>
            <w:rPr/>
          </w:pPr>
          <w:hyperlink w:anchor="__RefHeading___Toc5472714_2320776876">
            <w:r>
              <w:rPr>
                <w:webHidden/>
                <w:rStyle w:val="IndexLink"/>
                <w:rtl w:val="true"/>
              </w:rPr>
              <w:t>ديوان كليم كاشانى</w:t>
            </w:r>
            <w:r>
              <w:rPr>
                <w:rStyle w:val="IndexLink"/>
                <w:rtl w:val="true"/>
              </w:rPr>
              <w:tab/>
            </w:r>
            <w:r>
              <w:rPr>
                <w:rStyle w:val="IndexLink"/>
              </w:rPr>
              <w:t>166</w:t>
            </w:r>
          </w:hyperlink>
        </w:p>
        <w:p>
          <w:pPr>
            <w:pStyle w:val="Contents2"/>
            <w:tabs>
              <w:tab w:val="clear" w:pos="8743"/>
              <w:tab w:val="right" w:pos="9026" w:leader="dot"/>
            </w:tabs>
            <w:rPr/>
          </w:pPr>
          <w:hyperlink w:anchor="__RefHeading___Toc5472716_2320776876">
            <w:r>
              <w:rPr>
                <w:webHidden/>
                <w:rStyle w:val="IndexLink"/>
                <w:rtl w:val="true"/>
              </w:rPr>
              <w:t xml:space="preserve">ديوان حافظ شيرازى </w:t>
            </w:r>
            <w:r>
              <w:rPr>
                <w:rStyle w:val="IndexLink"/>
                <w:rtl w:val="true"/>
              </w:rPr>
              <w:t>(</w:t>
            </w:r>
            <w:r>
              <w:rPr>
                <w:rStyle w:val="IndexLink"/>
              </w:rPr>
              <w:t>2</w:t>
            </w:r>
            <w:r>
              <w:rPr>
                <w:rStyle w:val="IndexLink"/>
                <w:rtl w:val="true"/>
              </w:rPr>
              <w:t>)</w:t>
              <w:tab/>
            </w:r>
            <w:r>
              <w:rPr>
                <w:rStyle w:val="IndexLink"/>
              </w:rPr>
              <w:t>166</w:t>
            </w:r>
          </w:hyperlink>
        </w:p>
        <w:p>
          <w:pPr>
            <w:pStyle w:val="Contents2"/>
            <w:tabs>
              <w:tab w:val="clear" w:pos="8743"/>
              <w:tab w:val="right" w:pos="9026" w:leader="dot"/>
            </w:tabs>
            <w:rPr/>
          </w:pPr>
          <w:hyperlink w:anchor="__RefHeading___Toc5472718_2320776876">
            <w:r>
              <w:rPr>
                <w:webHidden/>
                <w:rStyle w:val="IndexLink"/>
                <w:rtl w:val="true"/>
              </w:rPr>
              <w:t xml:space="preserve">حاشيه تحرير اكرمانا لاوس </w:t>
            </w:r>
            <w:r>
              <w:rPr>
                <w:rStyle w:val="IndexLink"/>
                <w:rtl w:val="true"/>
              </w:rPr>
              <w:t>(</w:t>
            </w:r>
            <w:r>
              <w:rPr>
                <w:rStyle w:val="IndexLink"/>
              </w:rPr>
              <w:t>2</w:t>
            </w:r>
            <w:r>
              <w:rPr>
                <w:rStyle w:val="IndexLink"/>
                <w:rtl w:val="true"/>
              </w:rPr>
              <w:t>)</w:t>
              <w:tab/>
            </w:r>
            <w:r>
              <w:rPr>
                <w:rStyle w:val="IndexLink"/>
              </w:rPr>
              <w:t>166</w:t>
            </w:r>
          </w:hyperlink>
        </w:p>
        <w:p>
          <w:pPr>
            <w:pStyle w:val="Contents2"/>
            <w:tabs>
              <w:tab w:val="clear" w:pos="8743"/>
              <w:tab w:val="right" w:pos="9026" w:leader="dot"/>
            </w:tabs>
            <w:rPr/>
          </w:pPr>
          <w:hyperlink w:anchor="__RefHeading___Toc5472720_2320776876">
            <w:r>
              <w:rPr>
                <w:webHidden/>
                <w:rStyle w:val="IndexLink"/>
                <w:rtl w:val="true"/>
              </w:rPr>
              <w:t xml:space="preserve">حاشيه تحرير القواعد المنطقيه </w:t>
            </w:r>
            <w:r>
              <w:rPr>
                <w:rStyle w:val="IndexLink"/>
                <w:rtl w:val="true"/>
              </w:rPr>
              <w:t>(</w:t>
            </w:r>
            <w:r>
              <w:rPr>
                <w:rStyle w:val="IndexLink"/>
              </w:rPr>
              <w:t>10</w:t>
            </w:r>
            <w:r>
              <w:rPr>
                <w:rStyle w:val="IndexLink"/>
                <w:rtl w:val="true"/>
              </w:rPr>
              <w:t>)</w:t>
              <w:tab/>
            </w:r>
            <w:r>
              <w:rPr>
                <w:rStyle w:val="IndexLink"/>
              </w:rPr>
              <w:t>167</w:t>
            </w:r>
          </w:hyperlink>
        </w:p>
        <w:p>
          <w:pPr>
            <w:pStyle w:val="Contents2"/>
            <w:tabs>
              <w:tab w:val="clear" w:pos="8743"/>
              <w:tab w:val="right" w:pos="9026" w:leader="dot"/>
            </w:tabs>
            <w:rPr/>
          </w:pPr>
          <w:hyperlink w:anchor="__RefHeading___Toc5472722_2320776876">
            <w:r>
              <w:rPr>
                <w:webHidden/>
                <w:rStyle w:val="IndexLink"/>
                <w:rtl w:val="true"/>
              </w:rPr>
              <w:t xml:space="preserve">حاشيه المعالم </w:t>
            </w:r>
            <w:r>
              <w:rPr>
                <w:rStyle w:val="IndexLink"/>
                <w:rtl w:val="true"/>
              </w:rPr>
              <w:t>(</w:t>
            </w:r>
            <w:r>
              <w:rPr>
                <w:rStyle w:val="IndexLink"/>
              </w:rPr>
              <w:t>4</w:t>
            </w:r>
            <w:r>
              <w:rPr>
                <w:rStyle w:val="IndexLink"/>
                <w:rtl w:val="true"/>
              </w:rPr>
              <w:t>)</w:t>
              <w:tab/>
            </w:r>
            <w:r>
              <w:rPr>
                <w:rStyle w:val="IndexLink"/>
              </w:rPr>
              <w:t>167</w:t>
            </w:r>
          </w:hyperlink>
        </w:p>
        <w:p>
          <w:pPr>
            <w:pStyle w:val="Contents2"/>
            <w:tabs>
              <w:tab w:val="clear" w:pos="8743"/>
              <w:tab w:val="right" w:pos="9026" w:leader="dot"/>
            </w:tabs>
            <w:rPr/>
          </w:pPr>
          <w:hyperlink w:anchor="__RefHeading___Toc5472724_2320776876">
            <w:r>
              <w:rPr>
                <w:webHidden/>
                <w:rStyle w:val="IndexLink"/>
                <w:rtl w:val="true"/>
              </w:rPr>
              <w:t>حساب رساله در</w:t>
            </w:r>
            <w:r>
              <w:rPr>
                <w:rStyle w:val="IndexLink"/>
                <w:rtl w:val="true"/>
              </w:rPr>
              <w:t>...</w:t>
              <w:tab/>
            </w:r>
            <w:r>
              <w:rPr>
                <w:rStyle w:val="IndexLink"/>
              </w:rPr>
              <w:t>167</w:t>
            </w:r>
          </w:hyperlink>
        </w:p>
        <w:p>
          <w:pPr>
            <w:pStyle w:val="Contents2"/>
            <w:tabs>
              <w:tab w:val="clear" w:pos="8743"/>
              <w:tab w:val="right" w:pos="9026" w:leader="dot"/>
            </w:tabs>
            <w:rPr/>
          </w:pPr>
          <w:hyperlink w:anchor="__RefHeading___Toc5472726_2320776876">
            <w:r>
              <w:rPr>
                <w:webHidden/>
                <w:rStyle w:val="IndexLink"/>
                <w:rtl w:val="true"/>
              </w:rPr>
              <w:t>حاشيه كلامى</w:t>
            </w:r>
            <w:r>
              <w:rPr>
                <w:rStyle w:val="IndexLink"/>
                <w:rtl w:val="true"/>
              </w:rPr>
              <w:tab/>
            </w:r>
            <w:r>
              <w:rPr>
                <w:rStyle w:val="IndexLink"/>
              </w:rPr>
              <w:t>167</w:t>
            </w:r>
          </w:hyperlink>
        </w:p>
        <w:p>
          <w:pPr>
            <w:pStyle w:val="Contents2"/>
            <w:tabs>
              <w:tab w:val="clear" w:pos="8743"/>
              <w:tab w:val="right" w:pos="9026" w:leader="dot"/>
            </w:tabs>
            <w:rPr/>
          </w:pPr>
          <w:hyperlink w:anchor="__RefHeading___Toc5472728_2320776876">
            <w:r>
              <w:rPr>
                <w:webHidden/>
                <w:rStyle w:val="IndexLink"/>
                <w:rtl w:val="true"/>
              </w:rPr>
              <w:t xml:space="preserve">خسرو شيرين </w:t>
            </w:r>
            <w:r>
              <w:rPr>
                <w:rStyle w:val="IndexLink"/>
                <w:rtl w:val="true"/>
              </w:rPr>
              <w:t>(</w:t>
            </w:r>
            <w:r>
              <w:rPr>
                <w:rStyle w:val="IndexLink"/>
              </w:rPr>
              <w:t>4</w:t>
            </w:r>
            <w:r>
              <w:rPr>
                <w:rStyle w:val="IndexLink"/>
                <w:rtl w:val="true"/>
              </w:rPr>
              <w:t>)</w:t>
              <w:tab/>
            </w:r>
            <w:r>
              <w:rPr>
                <w:rStyle w:val="IndexLink"/>
              </w:rPr>
              <w:t>168</w:t>
            </w:r>
          </w:hyperlink>
        </w:p>
        <w:p>
          <w:pPr>
            <w:pStyle w:val="Contents2"/>
            <w:tabs>
              <w:tab w:val="clear" w:pos="8743"/>
              <w:tab w:val="right" w:pos="9026" w:leader="dot"/>
            </w:tabs>
            <w:rPr/>
          </w:pPr>
          <w:hyperlink w:anchor="__RefHeading___Toc5472730_2320776876">
            <w:r>
              <w:rPr>
                <w:webHidden/>
                <w:rStyle w:val="IndexLink"/>
                <w:rtl w:val="true"/>
              </w:rPr>
              <w:t xml:space="preserve">الحكمه المتعاليه فى الاسفار الاربعه العقليه </w:t>
            </w:r>
            <w:r>
              <w:rPr>
                <w:rStyle w:val="IndexLink"/>
                <w:rtl w:val="true"/>
              </w:rPr>
              <w:t>(</w:t>
            </w:r>
            <w:r>
              <w:rPr>
                <w:rStyle w:val="IndexLink"/>
              </w:rPr>
              <w:t>3</w:t>
            </w:r>
            <w:r>
              <w:rPr>
                <w:rStyle w:val="IndexLink"/>
                <w:rtl w:val="true"/>
              </w:rPr>
              <w:t>)</w:t>
              <w:tab/>
            </w:r>
            <w:r>
              <w:rPr>
                <w:rStyle w:val="IndexLink"/>
              </w:rPr>
              <w:t>168</w:t>
            </w:r>
          </w:hyperlink>
        </w:p>
        <w:p>
          <w:pPr>
            <w:pStyle w:val="Contents2"/>
            <w:tabs>
              <w:tab w:val="clear" w:pos="8743"/>
              <w:tab w:val="right" w:pos="9026" w:leader="dot"/>
            </w:tabs>
            <w:rPr/>
          </w:pPr>
          <w:hyperlink w:anchor="__RefHeading___Toc5472732_2320776876">
            <w:r>
              <w:rPr>
                <w:webHidden/>
                <w:rStyle w:val="IndexLink"/>
                <w:rtl w:val="true"/>
              </w:rPr>
              <w:t xml:space="preserve">حرز الامانى و وجه التهانى </w:t>
            </w:r>
            <w:r>
              <w:rPr>
                <w:rStyle w:val="IndexLink"/>
                <w:rtl w:val="true"/>
              </w:rPr>
              <w:t>(</w:t>
            </w:r>
            <w:r>
              <w:rPr>
                <w:rStyle w:val="IndexLink"/>
              </w:rPr>
              <w:t>1</w:t>
            </w:r>
            <w:r>
              <w:rPr>
                <w:rStyle w:val="IndexLink"/>
                <w:rtl w:val="true"/>
              </w:rPr>
              <w:t>)</w:t>
              <w:tab/>
            </w:r>
            <w:r>
              <w:rPr>
                <w:rStyle w:val="IndexLink"/>
              </w:rPr>
              <w:t>168</w:t>
            </w:r>
          </w:hyperlink>
        </w:p>
        <w:p>
          <w:pPr>
            <w:pStyle w:val="Contents2"/>
            <w:tabs>
              <w:tab w:val="clear" w:pos="8743"/>
              <w:tab w:val="right" w:pos="9026" w:leader="dot"/>
            </w:tabs>
            <w:rPr/>
          </w:pPr>
          <w:hyperlink w:anchor="__RefHeading___Toc5472734_2320776876">
            <w:r>
              <w:rPr>
                <w:webHidden/>
                <w:rStyle w:val="IndexLink"/>
                <w:rtl w:val="true"/>
              </w:rPr>
              <w:t>حسن و دل</w:t>
            </w:r>
            <w:r>
              <w:rPr>
                <w:rStyle w:val="IndexLink"/>
                <w:rtl w:val="true"/>
              </w:rPr>
              <w:tab/>
            </w:r>
            <w:r>
              <w:rPr>
                <w:rStyle w:val="IndexLink"/>
              </w:rPr>
              <w:t>168</w:t>
            </w:r>
          </w:hyperlink>
        </w:p>
        <w:p>
          <w:pPr>
            <w:pStyle w:val="Contents2"/>
            <w:tabs>
              <w:tab w:val="clear" w:pos="8743"/>
              <w:tab w:val="right" w:pos="9026" w:leader="dot"/>
            </w:tabs>
            <w:rPr/>
          </w:pPr>
          <w:hyperlink w:anchor="__RefHeading___Toc5472736_2320776876">
            <w:r>
              <w:rPr>
                <w:webHidden/>
                <w:rStyle w:val="IndexLink"/>
                <w:rtl w:val="true"/>
              </w:rPr>
              <w:t>جهه القبله</w:t>
            </w:r>
            <w:r>
              <w:rPr>
                <w:rStyle w:val="IndexLink"/>
                <w:rtl w:val="true"/>
              </w:rPr>
              <w:t xml:space="preserve">) </w:t>
            </w:r>
            <w:r>
              <w:rPr>
                <w:rStyle w:val="IndexLink"/>
                <w:rtl w:val="true"/>
              </w:rPr>
              <w:t>رساله فى</w:t>
            </w:r>
            <w:r>
              <w:rPr>
                <w:rStyle w:val="IndexLink"/>
                <w:rtl w:val="true"/>
              </w:rPr>
              <w:t>... ((</w:t>
            </w:r>
            <w:r>
              <w:rPr>
                <w:rStyle w:val="IndexLink"/>
              </w:rPr>
              <w:t>4</w:t>
            </w:r>
            <w:r>
              <w:rPr>
                <w:rStyle w:val="IndexLink"/>
                <w:rtl w:val="true"/>
              </w:rPr>
              <w:t>)</w:t>
              <w:tab/>
            </w:r>
            <w:r>
              <w:rPr>
                <w:rStyle w:val="IndexLink"/>
              </w:rPr>
              <w:t>169</w:t>
            </w:r>
          </w:hyperlink>
        </w:p>
        <w:p>
          <w:pPr>
            <w:pStyle w:val="Contents2"/>
            <w:tabs>
              <w:tab w:val="clear" w:pos="8743"/>
              <w:tab w:val="right" w:pos="9026" w:leader="dot"/>
            </w:tabs>
            <w:rPr/>
          </w:pPr>
          <w:hyperlink w:anchor="__RefHeading___Toc5472738_2320776876">
            <w:r>
              <w:rPr>
                <w:webHidden/>
                <w:rStyle w:val="IndexLink"/>
                <w:rtl w:val="true"/>
              </w:rPr>
              <w:t>دفع المناواه فى التفضيل و المساواه</w:t>
            </w:r>
            <w:r>
              <w:rPr>
                <w:rStyle w:val="IndexLink"/>
                <w:rtl w:val="true"/>
              </w:rPr>
              <w:tab/>
            </w:r>
            <w:r>
              <w:rPr>
                <w:rStyle w:val="IndexLink"/>
              </w:rPr>
              <w:t>169</w:t>
            </w:r>
          </w:hyperlink>
        </w:p>
        <w:p>
          <w:pPr>
            <w:pStyle w:val="Contents2"/>
            <w:tabs>
              <w:tab w:val="clear" w:pos="8743"/>
              <w:tab w:val="right" w:pos="9026" w:leader="dot"/>
            </w:tabs>
            <w:rPr/>
          </w:pPr>
          <w:hyperlink w:anchor="__RefHeading___Toc5472740_2320776876">
            <w:r>
              <w:rPr>
                <w:webHidden/>
                <w:rStyle w:val="IndexLink"/>
                <w:rtl w:val="true"/>
              </w:rPr>
              <w:t xml:space="preserve">جواهر الكلام فى شرح شرايع الاسلام </w:t>
            </w:r>
            <w:r>
              <w:rPr>
                <w:rStyle w:val="IndexLink"/>
                <w:rtl w:val="true"/>
              </w:rPr>
              <w:t>(</w:t>
            </w:r>
            <w:r>
              <w:rPr>
                <w:rStyle w:val="IndexLink"/>
              </w:rPr>
              <w:t>9</w:t>
            </w:r>
            <w:r>
              <w:rPr>
                <w:rStyle w:val="IndexLink"/>
                <w:rtl w:val="true"/>
              </w:rPr>
              <w:t>)</w:t>
              <w:tab/>
            </w:r>
            <w:r>
              <w:rPr>
                <w:rStyle w:val="IndexLink"/>
              </w:rPr>
              <w:t>169</w:t>
            </w:r>
          </w:hyperlink>
        </w:p>
        <w:p>
          <w:pPr>
            <w:pStyle w:val="Contents2"/>
            <w:tabs>
              <w:tab w:val="clear" w:pos="8743"/>
              <w:tab w:val="right" w:pos="9026" w:leader="dot"/>
            </w:tabs>
            <w:rPr/>
          </w:pPr>
          <w:hyperlink w:anchor="__RefHeading___Toc5472742_2320776876">
            <w:r>
              <w:rPr>
                <w:webHidden/>
                <w:rStyle w:val="IndexLink"/>
                <w:rtl w:val="true"/>
              </w:rPr>
              <w:t xml:space="preserve">حل و عقد </w:t>
            </w:r>
            <w:r>
              <w:rPr>
                <w:rStyle w:val="IndexLink"/>
                <w:rtl w:val="true"/>
              </w:rPr>
              <w:t>(</w:t>
            </w:r>
            <w:r>
              <w:rPr>
                <w:rStyle w:val="IndexLink"/>
              </w:rPr>
              <w:t>4</w:t>
            </w:r>
            <w:r>
              <w:rPr>
                <w:rStyle w:val="IndexLink"/>
                <w:rtl w:val="true"/>
              </w:rPr>
              <w:t>)</w:t>
              <w:tab/>
            </w:r>
            <w:r>
              <w:rPr>
                <w:rStyle w:val="IndexLink"/>
              </w:rPr>
              <w:t>169</w:t>
            </w:r>
          </w:hyperlink>
        </w:p>
        <w:p>
          <w:pPr>
            <w:pStyle w:val="Contents2"/>
            <w:tabs>
              <w:tab w:val="clear" w:pos="8743"/>
              <w:tab w:val="right" w:pos="9026" w:leader="dot"/>
            </w:tabs>
            <w:rPr/>
          </w:pPr>
          <w:hyperlink w:anchor="__RefHeading___Toc5472744_2320776876">
            <w:r>
              <w:rPr>
                <w:webHidden/>
                <w:rStyle w:val="IndexLink"/>
                <w:rtl w:val="true"/>
              </w:rPr>
              <w:t xml:space="preserve">حج </w:t>
            </w:r>
            <w:r>
              <w:rPr>
                <w:rStyle w:val="IndexLink"/>
                <w:rtl w:val="true"/>
              </w:rPr>
              <w:t>(</w:t>
            </w:r>
            <w:r>
              <w:rPr>
                <w:rStyle w:val="IndexLink"/>
                <w:rtl w:val="true"/>
              </w:rPr>
              <w:t>رساله در مناسك</w:t>
            </w:r>
            <w:r>
              <w:rPr>
                <w:rStyle w:val="IndexLink"/>
                <w:rtl w:val="true"/>
              </w:rPr>
              <w:t>...)</w:t>
              <w:tab/>
            </w:r>
            <w:r>
              <w:rPr>
                <w:rStyle w:val="IndexLink"/>
              </w:rPr>
              <w:t>170</w:t>
            </w:r>
          </w:hyperlink>
        </w:p>
        <w:p>
          <w:pPr>
            <w:pStyle w:val="Contents2"/>
            <w:tabs>
              <w:tab w:val="clear" w:pos="8743"/>
              <w:tab w:val="right" w:pos="9026" w:leader="dot"/>
            </w:tabs>
            <w:rPr/>
          </w:pPr>
          <w:hyperlink w:anchor="__RefHeading___Toc5472746_2320776876">
            <w:r>
              <w:rPr>
                <w:webHidden/>
                <w:rStyle w:val="IndexLink"/>
                <w:rtl w:val="true"/>
              </w:rPr>
              <w:t>جلاء الاذهان وجلاء الاحزان</w:t>
            </w:r>
            <w:r>
              <w:rPr>
                <w:rStyle w:val="IndexLink"/>
                <w:rtl w:val="true"/>
              </w:rPr>
              <w:t>)</w:t>
            </w:r>
            <w:r>
              <w:rPr>
                <w:rStyle w:val="IndexLink"/>
                <w:rtl w:val="true"/>
              </w:rPr>
              <w:t>تفسير گازر</w:t>
            </w:r>
            <w:r>
              <w:rPr>
                <w:rStyle w:val="IndexLink"/>
                <w:rtl w:val="true"/>
              </w:rPr>
              <w:t>«</w:t>
            </w:r>
            <w:r>
              <w:rPr>
                <w:rStyle w:val="IndexLink"/>
              </w:rPr>
              <w:t>4</w:t>
            </w:r>
            <w:r>
              <w:rPr>
                <w:rStyle w:val="IndexLink"/>
                <w:rtl w:val="true"/>
              </w:rPr>
              <w:t>)</w:t>
              <w:tab/>
            </w:r>
            <w:r>
              <w:rPr>
                <w:rStyle w:val="IndexLink"/>
              </w:rPr>
              <w:t>170</w:t>
            </w:r>
          </w:hyperlink>
        </w:p>
        <w:p>
          <w:pPr>
            <w:pStyle w:val="Contents2"/>
            <w:tabs>
              <w:tab w:val="clear" w:pos="8743"/>
              <w:tab w:val="right" w:pos="9026" w:leader="dot"/>
            </w:tabs>
            <w:rPr/>
          </w:pPr>
          <w:hyperlink w:anchor="__RefHeading___Toc5472748_2320776876">
            <w:r>
              <w:rPr>
                <w:webHidden/>
                <w:rStyle w:val="IndexLink"/>
                <w:rtl w:val="true"/>
              </w:rPr>
              <w:t xml:space="preserve">حاشيه ارشاد الاذهان </w:t>
            </w:r>
            <w:r>
              <w:rPr>
                <w:rStyle w:val="IndexLink"/>
                <w:rtl w:val="true"/>
              </w:rPr>
              <w:t>(</w:t>
            </w:r>
            <w:r>
              <w:rPr>
                <w:rStyle w:val="IndexLink"/>
              </w:rPr>
              <w:t>1</w:t>
            </w:r>
            <w:r>
              <w:rPr>
                <w:rStyle w:val="IndexLink"/>
                <w:rtl w:val="true"/>
              </w:rPr>
              <w:t>)</w:t>
              <w:tab/>
            </w:r>
            <w:r>
              <w:rPr>
                <w:rStyle w:val="IndexLink"/>
              </w:rPr>
              <w:t>170</w:t>
            </w:r>
          </w:hyperlink>
        </w:p>
        <w:p>
          <w:pPr>
            <w:pStyle w:val="Contents2"/>
            <w:tabs>
              <w:tab w:val="clear" w:pos="8743"/>
              <w:tab w:val="right" w:pos="9026" w:leader="dot"/>
            </w:tabs>
            <w:rPr/>
          </w:pPr>
          <w:hyperlink w:anchor="__RefHeading___Toc5472750_2320776876">
            <w:r>
              <w:rPr>
                <w:webHidden/>
                <w:rStyle w:val="IndexLink"/>
                <w:rtl w:val="true"/>
              </w:rPr>
              <w:t>جاماسب نامه</w:t>
            </w:r>
            <w:r>
              <w:rPr>
                <w:rStyle w:val="IndexLink"/>
                <w:rtl w:val="true"/>
              </w:rPr>
              <w:t>(</w:t>
            </w:r>
            <w:r>
              <w:rPr>
                <w:rStyle w:val="IndexLink"/>
              </w:rPr>
              <w:t>4</w:t>
            </w:r>
            <w:r>
              <w:rPr>
                <w:rStyle w:val="IndexLink"/>
                <w:rtl w:val="true"/>
              </w:rPr>
              <w:t>)</w:t>
              <w:tab/>
            </w:r>
            <w:r>
              <w:rPr>
                <w:rStyle w:val="IndexLink"/>
              </w:rPr>
              <w:t>170</w:t>
            </w:r>
          </w:hyperlink>
        </w:p>
        <w:p>
          <w:pPr>
            <w:pStyle w:val="Contents2"/>
            <w:tabs>
              <w:tab w:val="clear" w:pos="8743"/>
              <w:tab w:val="right" w:pos="9026" w:leader="dot"/>
            </w:tabs>
            <w:rPr/>
          </w:pPr>
          <w:hyperlink w:anchor="__RefHeading___Toc5472752_2320776876">
            <w:r>
              <w:rPr>
                <w:webHidden/>
                <w:rStyle w:val="IndexLink"/>
                <w:rtl w:val="true"/>
              </w:rPr>
              <w:t xml:space="preserve">حاشيه شرح التجريد </w:t>
            </w:r>
            <w:r>
              <w:rPr>
                <w:rStyle w:val="IndexLink"/>
                <w:rtl w:val="true"/>
              </w:rPr>
              <w:t>(</w:t>
            </w:r>
            <w:r>
              <w:rPr>
                <w:rStyle w:val="IndexLink"/>
              </w:rPr>
              <w:t>1</w:t>
            </w:r>
            <w:r>
              <w:rPr>
                <w:rStyle w:val="IndexLink"/>
                <w:rtl w:val="true"/>
              </w:rPr>
              <w:t>)</w:t>
              <w:tab/>
            </w:r>
            <w:r>
              <w:rPr>
                <w:rStyle w:val="IndexLink"/>
              </w:rPr>
              <w:t>171</w:t>
            </w:r>
          </w:hyperlink>
        </w:p>
        <w:p>
          <w:pPr>
            <w:pStyle w:val="Contents2"/>
            <w:tabs>
              <w:tab w:val="clear" w:pos="8743"/>
              <w:tab w:val="right" w:pos="9026" w:leader="dot"/>
            </w:tabs>
            <w:rPr/>
          </w:pPr>
          <w:hyperlink w:anchor="__RefHeading___Toc5472754_2320776876">
            <w:r>
              <w:rPr>
                <w:webHidden/>
                <w:rStyle w:val="IndexLink"/>
                <w:rtl w:val="true"/>
              </w:rPr>
              <w:t>جبر واختيار</w:t>
            </w:r>
            <w:r>
              <w:rPr>
                <w:rStyle w:val="IndexLink"/>
                <w:rtl w:val="true"/>
              </w:rPr>
              <w:tab/>
            </w:r>
            <w:r>
              <w:rPr>
                <w:rStyle w:val="IndexLink"/>
              </w:rPr>
              <w:t>171</w:t>
            </w:r>
          </w:hyperlink>
        </w:p>
        <w:p>
          <w:pPr>
            <w:pStyle w:val="Contents2"/>
            <w:tabs>
              <w:tab w:val="clear" w:pos="8743"/>
              <w:tab w:val="right" w:pos="9026" w:leader="dot"/>
            </w:tabs>
            <w:rPr/>
          </w:pPr>
          <w:hyperlink w:anchor="__RefHeading___Toc5472756_2320776876">
            <w:r>
              <w:rPr>
                <w:webHidden/>
                <w:rStyle w:val="IndexLink"/>
                <w:rtl w:val="true"/>
              </w:rPr>
              <w:t>حاشيه تحرير القواعد المنطقيه</w:t>
            </w:r>
            <w:r>
              <w:rPr>
                <w:rStyle w:val="IndexLink"/>
                <w:rtl w:val="true"/>
              </w:rPr>
              <w:tab/>
            </w:r>
            <w:r>
              <w:rPr>
                <w:rStyle w:val="IndexLink"/>
              </w:rPr>
              <w:t>171</w:t>
            </w:r>
          </w:hyperlink>
        </w:p>
        <w:p>
          <w:pPr>
            <w:pStyle w:val="Contents2"/>
            <w:tabs>
              <w:tab w:val="clear" w:pos="8743"/>
              <w:tab w:val="right" w:pos="9026" w:leader="dot"/>
            </w:tabs>
            <w:rPr/>
          </w:pPr>
          <w:hyperlink w:anchor="__RefHeading___Toc5472758_2320776876">
            <w:r>
              <w:rPr>
                <w:webHidden/>
                <w:rStyle w:val="IndexLink"/>
                <w:rtl w:val="true"/>
              </w:rPr>
              <w:t>جواهر الكلام فى شرح شرايع الاسلام</w:t>
            </w:r>
            <w:r>
              <w:rPr>
                <w:rStyle w:val="IndexLink"/>
                <w:rtl w:val="true"/>
              </w:rPr>
              <w:tab/>
            </w:r>
            <w:r>
              <w:rPr>
                <w:rStyle w:val="IndexLink"/>
              </w:rPr>
              <w:t>171</w:t>
            </w:r>
          </w:hyperlink>
        </w:p>
        <w:p>
          <w:pPr>
            <w:pStyle w:val="Contents2"/>
            <w:tabs>
              <w:tab w:val="clear" w:pos="8743"/>
              <w:tab w:val="right" w:pos="9026" w:leader="dot"/>
            </w:tabs>
            <w:rPr/>
          </w:pPr>
          <w:hyperlink w:anchor="__RefHeading___Toc5472760_2320776876">
            <w:r>
              <w:rPr>
                <w:webHidden/>
                <w:rStyle w:val="IndexLink"/>
                <w:rtl w:val="true"/>
              </w:rPr>
              <w:t>جنگ</w:t>
            </w:r>
            <w:r>
              <w:rPr>
                <w:rStyle w:val="IndexLink"/>
                <w:rtl w:val="true"/>
              </w:rPr>
              <w:tab/>
            </w:r>
            <w:r>
              <w:rPr>
                <w:rStyle w:val="IndexLink"/>
              </w:rPr>
              <w:t>171</w:t>
            </w:r>
          </w:hyperlink>
        </w:p>
        <w:p>
          <w:pPr>
            <w:pStyle w:val="Contents2"/>
            <w:tabs>
              <w:tab w:val="clear" w:pos="8743"/>
              <w:tab w:val="right" w:pos="9026" w:leader="dot"/>
            </w:tabs>
            <w:rPr/>
          </w:pPr>
          <w:hyperlink w:anchor="__RefHeading___Toc5472762_2320776876">
            <w:r>
              <w:rPr>
                <w:webHidden/>
                <w:rStyle w:val="IndexLink"/>
                <w:rtl w:val="true"/>
              </w:rPr>
              <w:t>جنگ</w:t>
            </w:r>
            <w:r>
              <w:rPr>
                <w:rStyle w:val="IndexLink"/>
                <w:rtl w:val="true"/>
              </w:rPr>
              <w:tab/>
            </w:r>
            <w:r>
              <w:rPr>
                <w:rStyle w:val="IndexLink"/>
              </w:rPr>
              <w:t>172</w:t>
            </w:r>
          </w:hyperlink>
        </w:p>
        <w:p>
          <w:pPr>
            <w:pStyle w:val="Contents2"/>
            <w:tabs>
              <w:tab w:val="clear" w:pos="8743"/>
              <w:tab w:val="right" w:pos="9026" w:leader="dot"/>
            </w:tabs>
            <w:rPr/>
          </w:pPr>
          <w:hyperlink w:anchor="__RefHeading___Toc5472764_2320776876">
            <w:r>
              <w:rPr>
                <w:webHidden/>
                <w:rStyle w:val="IndexLink"/>
                <w:rtl w:val="true"/>
              </w:rPr>
              <w:t>جنگ</w:t>
            </w:r>
            <w:r>
              <w:rPr>
                <w:rStyle w:val="IndexLink"/>
                <w:rtl w:val="true"/>
              </w:rPr>
              <w:tab/>
            </w:r>
            <w:r>
              <w:rPr>
                <w:rStyle w:val="IndexLink"/>
              </w:rPr>
              <w:t>173</w:t>
            </w:r>
          </w:hyperlink>
        </w:p>
        <w:p>
          <w:pPr>
            <w:pStyle w:val="Contents2"/>
            <w:tabs>
              <w:tab w:val="clear" w:pos="8743"/>
              <w:tab w:val="right" w:pos="9026" w:leader="dot"/>
            </w:tabs>
            <w:rPr/>
          </w:pPr>
          <w:hyperlink w:anchor="__RefHeading___Toc5472766_2320776876">
            <w:r>
              <w:rPr>
                <w:webHidden/>
                <w:rStyle w:val="IndexLink"/>
                <w:rtl w:val="true"/>
              </w:rPr>
              <w:t xml:space="preserve">حياه الحيوان </w:t>
            </w:r>
            <w:r>
              <w:rPr>
                <w:rStyle w:val="IndexLink"/>
                <w:rtl w:val="true"/>
              </w:rPr>
              <w:t>(</w:t>
            </w:r>
            <w:r>
              <w:rPr>
                <w:rStyle w:val="IndexLink"/>
              </w:rPr>
              <w:t>2</w:t>
            </w:r>
            <w:r>
              <w:rPr>
                <w:rStyle w:val="IndexLink"/>
                <w:rtl w:val="true"/>
              </w:rPr>
              <w:t>)</w:t>
              <w:tab/>
            </w:r>
            <w:r>
              <w:rPr>
                <w:rStyle w:val="IndexLink"/>
              </w:rPr>
              <w:t>173</w:t>
            </w:r>
          </w:hyperlink>
        </w:p>
        <w:p>
          <w:pPr>
            <w:pStyle w:val="Contents2"/>
            <w:tabs>
              <w:tab w:val="clear" w:pos="8743"/>
              <w:tab w:val="right" w:pos="9026" w:leader="dot"/>
            </w:tabs>
            <w:rPr/>
          </w:pPr>
          <w:hyperlink w:anchor="__RefHeading___Toc5472768_2320776876">
            <w:r>
              <w:rPr>
                <w:webHidden/>
                <w:rStyle w:val="IndexLink"/>
                <w:rtl w:val="true"/>
              </w:rPr>
              <w:t xml:space="preserve">ديوان حافظ شيرازى </w:t>
            </w:r>
            <w:r>
              <w:rPr>
                <w:rStyle w:val="IndexLink"/>
                <w:rtl w:val="true"/>
              </w:rPr>
              <w:t>(</w:t>
            </w:r>
            <w:r>
              <w:rPr>
                <w:rStyle w:val="IndexLink"/>
              </w:rPr>
              <w:t>3</w:t>
            </w:r>
            <w:r>
              <w:rPr>
                <w:rStyle w:val="IndexLink"/>
                <w:rtl w:val="true"/>
              </w:rPr>
              <w:t>)</w:t>
              <w:tab/>
            </w:r>
            <w:r>
              <w:rPr>
                <w:rStyle w:val="IndexLink"/>
              </w:rPr>
              <w:t>173</w:t>
            </w:r>
          </w:hyperlink>
        </w:p>
        <w:p>
          <w:pPr>
            <w:pStyle w:val="Contents2"/>
            <w:tabs>
              <w:tab w:val="clear" w:pos="8743"/>
              <w:tab w:val="right" w:pos="9026" w:leader="dot"/>
            </w:tabs>
            <w:rPr/>
          </w:pPr>
          <w:hyperlink w:anchor="__RefHeading___Toc5472770_2320776876">
            <w:r>
              <w:rPr>
                <w:webHidden/>
                <w:rStyle w:val="IndexLink"/>
                <w:rtl w:val="true"/>
              </w:rPr>
              <w:t xml:space="preserve">ديوان كمال اصفهانى </w:t>
            </w:r>
            <w:r>
              <w:rPr>
                <w:rStyle w:val="IndexLink"/>
                <w:rtl w:val="true"/>
              </w:rPr>
              <w:t>(</w:t>
            </w:r>
            <w:r>
              <w:rPr>
                <w:rStyle w:val="IndexLink"/>
              </w:rPr>
              <w:t>1</w:t>
            </w:r>
            <w:r>
              <w:rPr>
                <w:rStyle w:val="IndexLink"/>
                <w:rtl w:val="true"/>
              </w:rPr>
              <w:t>)</w:t>
              <w:tab/>
            </w:r>
            <w:r>
              <w:rPr>
                <w:rStyle w:val="IndexLink"/>
              </w:rPr>
              <w:t>174</w:t>
            </w:r>
          </w:hyperlink>
        </w:p>
        <w:p>
          <w:pPr>
            <w:pStyle w:val="Contents2"/>
            <w:tabs>
              <w:tab w:val="clear" w:pos="8743"/>
              <w:tab w:val="right" w:pos="9026" w:leader="dot"/>
            </w:tabs>
            <w:rPr/>
          </w:pPr>
          <w:hyperlink w:anchor="__RefHeading___Toc5472772_2320776876">
            <w:r>
              <w:rPr>
                <w:webHidden/>
                <w:rStyle w:val="IndexLink"/>
                <w:rtl w:val="true"/>
              </w:rPr>
              <w:t xml:space="preserve">جواهر التفسير يا </w:t>
            </w:r>
            <w:r>
              <w:rPr>
                <w:rStyle w:val="IndexLink"/>
                <w:rtl w:val="true"/>
              </w:rPr>
              <w:t xml:space="preserve">" </w:t>
            </w:r>
            <w:r>
              <w:rPr>
                <w:rStyle w:val="IndexLink"/>
                <w:rtl w:val="true"/>
              </w:rPr>
              <w:t xml:space="preserve">عروس </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 xml:space="preserve">تفسير زهراوين </w:t>
            </w:r>
            <w:r>
              <w:rPr>
                <w:rStyle w:val="IndexLink"/>
                <w:rtl w:val="true"/>
              </w:rPr>
              <w:t>(</w:t>
            </w:r>
            <w:r>
              <w:rPr>
                <w:rStyle w:val="IndexLink"/>
              </w:rPr>
              <w:t>3</w:t>
            </w:r>
            <w:r>
              <w:rPr>
                <w:rStyle w:val="IndexLink"/>
                <w:rtl w:val="true"/>
              </w:rPr>
              <w:t>)</w:t>
              <w:tab/>
            </w:r>
            <w:r>
              <w:rPr>
                <w:rStyle w:val="IndexLink"/>
              </w:rPr>
              <w:t>174</w:t>
            </w:r>
          </w:hyperlink>
        </w:p>
        <w:p>
          <w:pPr>
            <w:pStyle w:val="Contents2"/>
            <w:tabs>
              <w:tab w:val="clear" w:pos="8743"/>
              <w:tab w:val="right" w:pos="9026" w:leader="dot"/>
            </w:tabs>
            <w:rPr/>
          </w:pPr>
          <w:hyperlink w:anchor="__RefHeading___Toc5472774_2320776876">
            <w:r>
              <w:rPr>
                <w:webHidden/>
                <w:rStyle w:val="IndexLink"/>
                <w:rtl w:val="true"/>
              </w:rPr>
              <w:t xml:space="preserve">حل و عقد </w:t>
            </w:r>
            <w:r>
              <w:rPr>
                <w:rStyle w:val="IndexLink"/>
                <w:rtl w:val="true"/>
              </w:rPr>
              <w:t>(</w:t>
            </w:r>
            <w:r>
              <w:rPr>
                <w:rStyle w:val="IndexLink"/>
              </w:rPr>
              <w:t>5</w:t>
            </w:r>
            <w:r>
              <w:rPr>
                <w:rStyle w:val="IndexLink"/>
                <w:rtl w:val="true"/>
              </w:rPr>
              <w:t>)</w:t>
              <w:tab/>
            </w:r>
            <w:r>
              <w:rPr>
                <w:rStyle w:val="IndexLink"/>
              </w:rPr>
              <w:t>174</w:t>
            </w:r>
          </w:hyperlink>
        </w:p>
        <w:p>
          <w:pPr>
            <w:pStyle w:val="Contents2"/>
            <w:tabs>
              <w:tab w:val="clear" w:pos="8743"/>
              <w:tab w:val="right" w:pos="9026" w:leader="dot"/>
            </w:tabs>
            <w:rPr/>
          </w:pPr>
          <w:hyperlink w:anchor="__RefHeading___Toc5472776_2320776876">
            <w:r>
              <w:rPr>
                <w:webHidden/>
                <w:rStyle w:val="IndexLink"/>
                <w:rtl w:val="true"/>
              </w:rPr>
              <w:t xml:space="preserve">حاشيه شرح التجريد </w:t>
            </w:r>
            <w:r>
              <w:rPr>
                <w:rStyle w:val="IndexLink"/>
                <w:rtl w:val="true"/>
              </w:rPr>
              <w:t>(</w:t>
            </w:r>
            <w:r>
              <w:rPr>
                <w:rStyle w:val="IndexLink"/>
              </w:rPr>
              <w:t>3</w:t>
            </w:r>
            <w:r>
              <w:rPr>
                <w:rStyle w:val="IndexLink"/>
                <w:rtl w:val="true"/>
              </w:rPr>
              <w:t>)</w:t>
              <w:tab/>
            </w:r>
            <w:r>
              <w:rPr>
                <w:rStyle w:val="IndexLink"/>
              </w:rPr>
              <w:t>174</w:t>
            </w:r>
          </w:hyperlink>
        </w:p>
        <w:p>
          <w:pPr>
            <w:pStyle w:val="Contents2"/>
            <w:tabs>
              <w:tab w:val="clear" w:pos="8743"/>
              <w:tab w:val="right" w:pos="9026" w:leader="dot"/>
            </w:tabs>
            <w:rPr/>
          </w:pPr>
          <w:hyperlink w:anchor="__RefHeading___Toc5472778_2320776876">
            <w:r>
              <w:rPr>
                <w:webHidden/>
                <w:rStyle w:val="IndexLink"/>
                <w:rtl w:val="true"/>
              </w:rPr>
              <w:t>جنگ</w:t>
            </w:r>
            <w:r>
              <w:rPr>
                <w:rStyle w:val="IndexLink"/>
                <w:rtl w:val="true"/>
              </w:rPr>
              <w:tab/>
            </w:r>
            <w:r>
              <w:rPr>
                <w:rStyle w:val="IndexLink"/>
              </w:rPr>
              <w:t>175</w:t>
            </w:r>
          </w:hyperlink>
        </w:p>
        <w:p>
          <w:pPr>
            <w:pStyle w:val="Contents2"/>
            <w:tabs>
              <w:tab w:val="clear" w:pos="8743"/>
              <w:tab w:val="right" w:pos="9026" w:leader="dot"/>
            </w:tabs>
            <w:rPr/>
          </w:pPr>
          <w:hyperlink w:anchor="__RefHeading___Toc5472780_2320776876">
            <w:r>
              <w:rPr>
                <w:webHidden/>
                <w:rStyle w:val="IndexLink"/>
                <w:rtl w:val="true"/>
              </w:rPr>
              <w:t>حاتم نامه</w:t>
            </w:r>
            <w:r>
              <w:rPr>
                <w:rStyle w:val="IndexLink"/>
                <w:rtl w:val="true"/>
              </w:rPr>
              <w:tab/>
            </w:r>
            <w:r>
              <w:rPr>
                <w:rStyle w:val="IndexLink"/>
              </w:rPr>
              <w:t>175</w:t>
            </w:r>
          </w:hyperlink>
        </w:p>
        <w:p>
          <w:pPr>
            <w:pStyle w:val="Contents2"/>
            <w:tabs>
              <w:tab w:val="clear" w:pos="8743"/>
              <w:tab w:val="right" w:pos="9026" w:leader="dot"/>
            </w:tabs>
            <w:rPr/>
          </w:pPr>
          <w:hyperlink w:anchor="__RefHeading___Toc5472782_2320776876">
            <w:r>
              <w:rPr>
                <w:webHidden/>
                <w:rStyle w:val="IndexLink"/>
                <w:rtl w:val="true"/>
              </w:rPr>
              <w:t xml:space="preserve">دفع الخوف من الموت يا رفع غم الموت </w:t>
            </w:r>
            <w:r>
              <w:rPr>
                <w:rStyle w:val="IndexLink"/>
                <w:rtl w:val="true"/>
              </w:rPr>
              <w:t>(</w:t>
            </w:r>
            <w:r>
              <w:rPr>
                <w:rStyle w:val="IndexLink"/>
              </w:rPr>
              <w:t>1</w:t>
            </w:r>
            <w:r>
              <w:rPr>
                <w:rStyle w:val="IndexLink"/>
                <w:rtl w:val="true"/>
              </w:rPr>
              <w:t>)</w:t>
              <w:tab/>
            </w:r>
            <w:r>
              <w:rPr>
                <w:rStyle w:val="IndexLink"/>
              </w:rPr>
              <w:t>175</w:t>
            </w:r>
          </w:hyperlink>
        </w:p>
        <w:p>
          <w:pPr>
            <w:pStyle w:val="Contents2"/>
            <w:tabs>
              <w:tab w:val="clear" w:pos="8743"/>
              <w:tab w:val="right" w:pos="9026" w:leader="dot"/>
            </w:tabs>
            <w:rPr/>
          </w:pPr>
          <w:hyperlink w:anchor="__RefHeading___Toc5472784_2320776876">
            <w:r>
              <w:rPr>
                <w:webHidden/>
                <w:rStyle w:val="IndexLink"/>
                <w:rtl w:val="true"/>
              </w:rPr>
              <w:t>حل مشكلات الاشارات</w:t>
            </w:r>
            <w:r>
              <w:rPr>
                <w:rStyle w:val="IndexLink"/>
                <w:rtl w:val="true"/>
              </w:rPr>
              <w:tab/>
            </w:r>
            <w:r>
              <w:rPr>
                <w:rStyle w:val="IndexLink"/>
              </w:rPr>
              <w:t>175</w:t>
            </w:r>
          </w:hyperlink>
        </w:p>
        <w:p>
          <w:pPr>
            <w:pStyle w:val="Contents2"/>
            <w:tabs>
              <w:tab w:val="clear" w:pos="8743"/>
              <w:tab w:val="right" w:pos="9026" w:leader="dot"/>
            </w:tabs>
            <w:rPr/>
          </w:pPr>
          <w:hyperlink w:anchor="__RefHeading___Toc5472786_2320776876">
            <w:r>
              <w:rPr>
                <w:webHidden/>
                <w:rStyle w:val="IndexLink"/>
                <w:rtl w:val="true"/>
              </w:rPr>
              <w:t xml:space="preserve">حاشيه الكشاف </w:t>
            </w:r>
            <w:r>
              <w:rPr>
                <w:rStyle w:val="IndexLink"/>
                <w:rtl w:val="true"/>
              </w:rPr>
              <w:t>(</w:t>
            </w:r>
            <w:r>
              <w:rPr>
                <w:rStyle w:val="IndexLink"/>
              </w:rPr>
              <w:t>1</w:t>
            </w:r>
            <w:r>
              <w:rPr>
                <w:rStyle w:val="IndexLink"/>
                <w:rtl w:val="true"/>
              </w:rPr>
              <w:t>)</w:t>
              <w:tab/>
            </w:r>
            <w:r>
              <w:rPr>
                <w:rStyle w:val="IndexLink"/>
              </w:rPr>
              <w:t>176</w:t>
            </w:r>
          </w:hyperlink>
        </w:p>
        <w:p>
          <w:pPr>
            <w:pStyle w:val="Contents2"/>
            <w:tabs>
              <w:tab w:val="clear" w:pos="8743"/>
              <w:tab w:val="right" w:pos="9026" w:leader="dot"/>
            </w:tabs>
            <w:rPr/>
          </w:pPr>
          <w:hyperlink w:anchor="__RefHeading___Toc5472788_2320776876">
            <w:r>
              <w:rPr>
                <w:webHidden/>
                <w:rStyle w:val="IndexLink"/>
                <w:rtl w:val="true"/>
              </w:rPr>
              <w:t>حاشيه حل مشكلات الاشارات</w:t>
            </w:r>
            <w:r>
              <w:rPr>
                <w:rStyle w:val="IndexLink"/>
                <w:rtl w:val="true"/>
              </w:rPr>
              <w:tab/>
            </w:r>
            <w:r>
              <w:rPr>
                <w:rStyle w:val="IndexLink"/>
              </w:rPr>
              <w:t>176</w:t>
            </w:r>
          </w:hyperlink>
        </w:p>
        <w:p>
          <w:pPr>
            <w:pStyle w:val="Contents2"/>
            <w:tabs>
              <w:tab w:val="clear" w:pos="8743"/>
              <w:tab w:val="right" w:pos="9026" w:leader="dot"/>
            </w:tabs>
            <w:rPr/>
          </w:pPr>
          <w:hyperlink w:anchor="__RefHeading___Toc5472790_2320776876">
            <w:r>
              <w:rPr>
                <w:webHidden/>
                <w:rStyle w:val="IndexLink"/>
                <w:rtl w:val="true"/>
              </w:rPr>
              <w:t>حاشيه ارشاد الاذهان</w:t>
            </w:r>
            <w:r>
              <w:rPr>
                <w:rStyle w:val="IndexLink"/>
                <w:rtl w:val="true"/>
              </w:rPr>
              <w:tab/>
            </w:r>
            <w:r>
              <w:rPr>
                <w:rStyle w:val="IndexLink"/>
              </w:rPr>
              <w:t>176</w:t>
            </w:r>
          </w:hyperlink>
        </w:p>
        <w:p>
          <w:pPr>
            <w:pStyle w:val="Contents2"/>
            <w:tabs>
              <w:tab w:val="clear" w:pos="8743"/>
              <w:tab w:val="right" w:pos="9026" w:leader="dot"/>
            </w:tabs>
            <w:rPr/>
          </w:pPr>
          <w:hyperlink w:anchor="__RefHeading___Toc5472792_2320776876">
            <w:r>
              <w:rPr>
                <w:webHidden/>
                <w:rStyle w:val="IndexLink"/>
                <w:rtl w:val="true"/>
              </w:rPr>
              <w:t>جنات وصال</w:t>
            </w:r>
            <w:r>
              <w:rPr>
                <w:rStyle w:val="IndexLink"/>
                <w:rtl w:val="true"/>
              </w:rPr>
              <w:t>(</w:t>
            </w:r>
            <w:r>
              <w:rPr>
                <w:rStyle w:val="IndexLink"/>
              </w:rPr>
              <w:t>4</w:t>
            </w:r>
            <w:r>
              <w:rPr>
                <w:rStyle w:val="IndexLink"/>
                <w:rtl w:val="true"/>
              </w:rPr>
              <w:t>)</w:t>
              <w:tab/>
            </w:r>
            <w:r>
              <w:rPr>
                <w:rStyle w:val="IndexLink"/>
              </w:rPr>
              <w:t>177</w:t>
            </w:r>
          </w:hyperlink>
        </w:p>
        <w:p>
          <w:pPr>
            <w:pStyle w:val="Contents2"/>
            <w:tabs>
              <w:tab w:val="clear" w:pos="8743"/>
              <w:tab w:val="right" w:pos="9026" w:leader="dot"/>
            </w:tabs>
            <w:rPr/>
          </w:pPr>
          <w:hyperlink w:anchor="__RefHeading___Toc5472794_2320776876">
            <w:r>
              <w:rPr>
                <w:webHidden/>
                <w:rStyle w:val="IndexLink"/>
                <w:rtl w:val="true"/>
              </w:rPr>
              <w:t>الحدائق الناضره فى احكام العتره الطاهره</w:t>
            </w:r>
            <w:r>
              <w:rPr>
                <w:rStyle w:val="IndexLink"/>
                <w:rtl w:val="true"/>
              </w:rPr>
              <w:tab/>
            </w:r>
            <w:r>
              <w:rPr>
                <w:rStyle w:val="IndexLink"/>
              </w:rPr>
              <w:t>177</w:t>
            </w:r>
          </w:hyperlink>
        </w:p>
        <w:p>
          <w:pPr>
            <w:pStyle w:val="Contents2"/>
            <w:tabs>
              <w:tab w:val="clear" w:pos="8743"/>
              <w:tab w:val="right" w:pos="9026" w:leader="dot"/>
            </w:tabs>
            <w:rPr/>
          </w:pPr>
          <w:hyperlink w:anchor="__RefHeading___Toc5472796_2320776876">
            <w:r>
              <w:rPr>
                <w:webHidden/>
                <w:rStyle w:val="IndexLink"/>
                <w:rtl w:val="true"/>
              </w:rPr>
              <w:t>ذريعه النجاه</w:t>
            </w:r>
            <w:r>
              <w:rPr>
                <w:rStyle w:val="IndexLink"/>
                <w:rtl w:val="true"/>
              </w:rPr>
              <w:tab/>
            </w:r>
            <w:r>
              <w:rPr>
                <w:rStyle w:val="IndexLink"/>
              </w:rPr>
              <w:t>177</w:t>
            </w:r>
          </w:hyperlink>
        </w:p>
        <w:p>
          <w:pPr>
            <w:pStyle w:val="Contents2"/>
            <w:tabs>
              <w:tab w:val="clear" w:pos="8743"/>
              <w:tab w:val="right" w:pos="9026" w:leader="dot"/>
            </w:tabs>
            <w:rPr/>
          </w:pPr>
          <w:hyperlink w:anchor="__RefHeading___Toc5472798_2320776876">
            <w:r>
              <w:rPr>
                <w:webHidden/>
                <w:rStyle w:val="IndexLink"/>
                <w:rtl w:val="true"/>
              </w:rPr>
              <w:t>جامع اللغات</w:t>
            </w:r>
            <w:r>
              <w:rPr>
                <w:rStyle w:val="IndexLink"/>
                <w:rtl w:val="true"/>
              </w:rPr>
              <w:tab/>
            </w:r>
            <w:r>
              <w:rPr>
                <w:rStyle w:val="IndexLink"/>
              </w:rPr>
              <w:t>178</w:t>
            </w:r>
          </w:hyperlink>
        </w:p>
        <w:p>
          <w:pPr>
            <w:pStyle w:val="Contents2"/>
            <w:tabs>
              <w:tab w:val="clear" w:pos="8743"/>
              <w:tab w:val="right" w:pos="9026" w:leader="dot"/>
            </w:tabs>
            <w:rPr/>
          </w:pPr>
          <w:hyperlink w:anchor="__RefHeading___Toc5472800_2320776876">
            <w:r>
              <w:rPr>
                <w:webHidden/>
                <w:rStyle w:val="IndexLink"/>
                <w:rtl w:val="true"/>
              </w:rPr>
              <w:t>حاشيه المعالم</w:t>
            </w:r>
            <w:r>
              <w:rPr>
                <w:rStyle w:val="IndexLink"/>
                <w:rtl w:val="true"/>
              </w:rPr>
              <w:tab/>
            </w:r>
            <w:r>
              <w:rPr>
                <w:rStyle w:val="IndexLink"/>
              </w:rPr>
              <w:t>178</w:t>
            </w:r>
          </w:hyperlink>
        </w:p>
        <w:p>
          <w:pPr>
            <w:pStyle w:val="Contents2"/>
            <w:tabs>
              <w:tab w:val="clear" w:pos="8743"/>
              <w:tab w:val="right" w:pos="9026" w:leader="dot"/>
            </w:tabs>
            <w:rPr/>
          </w:pPr>
          <w:hyperlink w:anchor="__RefHeading___Toc5472802_2320776876">
            <w:r>
              <w:rPr>
                <w:webHidden/>
                <w:rStyle w:val="IndexLink"/>
                <w:rtl w:val="true"/>
              </w:rPr>
              <w:t>جواهر اسرار و زواهر انوار</w:t>
            </w:r>
            <w:r>
              <w:rPr>
                <w:rStyle w:val="IndexLink"/>
                <w:rtl w:val="true"/>
              </w:rPr>
              <w:tab/>
            </w:r>
            <w:r>
              <w:rPr>
                <w:rStyle w:val="IndexLink"/>
              </w:rPr>
              <w:t>178</w:t>
            </w:r>
          </w:hyperlink>
        </w:p>
        <w:p>
          <w:pPr>
            <w:pStyle w:val="Contents2"/>
            <w:tabs>
              <w:tab w:val="clear" w:pos="8743"/>
              <w:tab w:val="right" w:pos="9026" w:leader="dot"/>
            </w:tabs>
            <w:rPr/>
          </w:pPr>
          <w:hyperlink w:anchor="__RefHeading___Toc5472804_2320776876">
            <w:r>
              <w:rPr>
                <w:webHidden/>
                <w:rStyle w:val="IndexLink"/>
                <w:rtl w:val="true"/>
              </w:rPr>
              <w:t>جوهر الاجرام السماويه رساله فى</w:t>
            </w:r>
            <w:r>
              <w:rPr>
                <w:rStyle w:val="IndexLink"/>
                <w:rtl w:val="true"/>
              </w:rPr>
              <w:t>... (</w:t>
            </w:r>
            <w:r>
              <w:rPr>
                <w:rStyle w:val="IndexLink"/>
              </w:rPr>
              <w:t>2</w:t>
            </w:r>
            <w:r>
              <w:rPr>
                <w:rStyle w:val="IndexLink"/>
                <w:rtl w:val="true"/>
              </w:rPr>
              <w:t>)</w:t>
              <w:tab/>
            </w:r>
            <w:r>
              <w:rPr>
                <w:rStyle w:val="IndexLink"/>
              </w:rPr>
              <w:t>178</w:t>
            </w:r>
          </w:hyperlink>
        </w:p>
        <w:p>
          <w:pPr>
            <w:pStyle w:val="Contents2"/>
            <w:tabs>
              <w:tab w:val="clear" w:pos="8743"/>
              <w:tab w:val="right" w:pos="9026" w:leader="dot"/>
            </w:tabs>
            <w:rPr/>
          </w:pPr>
          <w:hyperlink w:anchor="__RefHeading___Toc5472806_2320776876">
            <w:r>
              <w:rPr>
                <w:webHidden/>
                <w:rStyle w:val="IndexLink"/>
                <w:rtl w:val="true"/>
              </w:rPr>
              <w:t>جنگ</w:t>
            </w:r>
            <w:r>
              <w:rPr>
                <w:rStyle w:val="IndexLink"/>
                <w:rtl w:val="true"/>
              </w:rPr>
              <w:tab/>
            </w:r>
            <w:r>
              <w:rPr>
                <w:rStyle w:val="IndexLink"/>
              </w:rPr>
              <w:t>179</w:t>
            </w:r>
          </w:hyperlink>
        </w:p>
        <w:p>
          <w:pPr>
            <w:pStyle w:val="Contents2"/>
            <w:tabs>
              <w:tab w:val="clear" w:pos="8743"/>
              <w:tab w:val="right" w:pos="9026" w:leader="dot"/>
            </w:tabs>
            <w:rPr/>
          </w:pPr>
          <w:hyperlink w:anchor="__RefHeading___Toc5472808_2320776876">
            <w:r>
              <w:rPr>
                <w:webHidden/>
                <w:rStyle w:val="IndexLink"/>
                <w:rtl w:val="true"/>
              </w:rPr>
              <w:t xml:space="preserve">حاشيه تحرير القواعد المنطقيه </w:t>
            </w:r>
            <w:r>
              <w:rPr>
                <w:rStyle w:val="IndexLink"/>
                <w:rtl w:val="true"/>
              </w:rPr>
              <w:t>(</w:t>
            </w:r>
            <w:r>
              <w:rPr>
                <w:rStyle w:val="IndexLink"/>
              </w:rPr>
              <w:t>2</w:t>
            </w:r>
            <w:r>
              <w:rPr>
                <w:rStyle w:val="IndexLink"/>
                <w:rtl w:val="true"/>
              </w:rPr>
              <w:t>)</w:t>
              <w:tab/>
            </w:r>
            <w:r>
              <w:rPr>
                <w:rStyle w:val="IndexLink"/>
              </w:rPr>
              <w:t>179</w:t>
            </w:r>
          </w:hyperlink>
        </w:p>
        <w:p>
          <w:pPr>
            <w:pStyle w:val="Contents2"/>
            <w:tabs>
              <w:tab w:val="clear" w:pos="8743"/>
              <w:tab w:val="right" w:pos="9026" w:leader="dot"/>
            </w:tabs>
            <w:rPr/>
          </w:pPr>
          <w:hyperlink w:anchor="__RefHeading___Toc5472810_2320776876">
            <w:r>
              <w:rPr>
                <w:webHidden/>
                <w:rStyle w:val="IndexLink"/>
                <w:rtl w:val="true"/>
              </w:rPr>
              <w:t>جامع السعادات فى موجبات النجات</w:t>
            </w:r>
            <w:r>
              <w:rPr>
                <w:rStyle w:val="IndexLink"/>
                <w:rtl w:val="true"/>
              </w:rPr>
              <w:tab/>
            </w:r>
            <w:r>
              <w:rPr>
                <w:rStyle w:val="IndexLink"/>
              </w:rPr>
              <w:t>179</w:t>
            </w:r>
          </w:hyperlink>
        </w:p>
        <w:p>
          <w:pPr>
            <w:pStyle w:val="Contents2"/>
            <w:tabs>
              <w:tab w:val="clear" w:pos="8743"/>
              <w:tab w:val="right" w:pos="9026" w:leader="dot"/>
            </w:tabs>
            <w:rPr/>
          </w:pPr>
          <w:hyperlink w:anchor="__RefHeading___Toc5472812_2320776876">
            <w:r>
              <w:rPr>
                <w:webHidden/>
                <w:rStyle w:val="IndexLink"/>
                <w:rtl w:val="true"/>
              </w:rPr>
              <w:t>جنگ</w:t>
            </w:r>
            <w:r>
              <w:rPr>
                <w:rStyle w:val="IndexLink"/>
                <w:rtl w:val="true"/>
              </w:rPr>
              <w:tab/>
            </w:r>
            <w:r>
              <w:rPr>
                <w:rStyle w:val="IndexLink"/>
              </w:rPr>
              <w:t>180</w:t>
            </w:r>
          </w:hyperlink>
        </w:p>
        <w:p>
          <w:pPr>
            <w:pStyle w:val="Contents2"/>
            <w:tabs>
              <w:tab w:val="clear" w:pos="8743"/>
              <w:tab w:val="right" w:pos="9026" w:leader="dot"/>
            </w:tabs>
            <w:rPr/>
          </w:pPr>
          <w:hyperlink w:anchor="__RefHeading___Toc5472814_2320776876">
            <w:r>
              <w:rPr>
                <w:webHidden/>
                <w:rStyle w:val="IndexLink"/>
                <w:rtl w:val="true"/>
              </w:rPr>
              <w:t>حاشيه شرح التجريد</w:t>
            </w:r>
            <w:r>
              <w:rPr>
                <w:rStyle w:val="IndexLink"/>
                <w:rtl w:val="true"/>
              </w:rPr>
              <w:tab/>
            </w:r>
            <w:r>
              <w:rPr>
                <w:rStyle w:val="IndexLink"/>
              </w:rPr>
              <w:t>180</w:t>
            </w:r>
          </w:hyperlink>
        </w:p>
        <w:p>
          <w:pPr>
            <w:pStyle w:val="Contents2"/>
            <w:tabs>
              <w:tab w:val="clear" w:pos="8743"/>
              <w:tab w:val="right" w:pos="9026" w:leader="dot"/>
            </w:tabs>
            <w:rPr/>
          </w:pPr>
          <w:hyperlink w:anchor="__RefHeading___Toc5472816_2320776876">
            <w:r>
              <w:rPr>
                <w:webHidden/>
                <w:rStyle w:val="IndexLink"/>
                <w:rtl w:val="true"/>
              </w:rPr>
              <w:t>حاشيه الشرايع</w:t>
            </w:r>
            <w:r>
              <w:rPr>
                <w:rStyle w:val="IndexLink"/>
                <w:rtl w:val="true"/>
              </w:rPr>
              <w:tab/>
            </w:r>
            <w:r>
              <w:rPr>
                <w:rStyle w:val="IndexLink"/>
              </w:rPr>
              <w:t>180</w:t>
            </w:r>
          </w:hyperlink>
        </w:p>
        <w:p>
          <w:pPr>
            <w:pStyle w:val="Contents2"/>
            <w:tabs>
              <w:tab w:val="clear" w:pos="8743"/>
              <w:tab w:val="right" w:pos="9026" w:leader="dot"/>
            </w:tabs>
            <w:rPr/>
          </w:pPr>
          <w:hyperlink w:anchor="__RefHeading___Toc5472818_2320776876">
            <w:r>
              <w:rPr>
                <w:webHidden/>
                <w:rStyle w:val="IndexLink"/>
                <w:rtl w:val="true"/>
              </w:rPr>
              <w:t xml:space="preserve">حاشيه شرح التجريد </w:t>
            </w:r>
            <w:r>
              <w:rPr>
                <w:rStyle w:val="IndexLink"/>
                <w:rtl w:val="true"/>
              </w:rPr>
              <w:t>(</w:t>
            </w:r>
            <w:r>
              <w:rPr>
                <w:rStyle w:val="IndexLink"/>
              </w:rPr>
              <w:t>2</w:t>
            </w:r>
            <w:r>
              <w:rPr>
                <w:rStyle w:val="IndexLink"/>
                <w:rtl w:val="true"/>
              </w:rPr>
              <w:t>)</w:t>
              <w:tab/>
            </w:r>
            <w:r>
              <w:rPr>
                <w:rStyle w:val="IndexLink"/>
              </w:rPr>
              <w:t>181</w:t>
            </w:r>
          </w:hyperlink>
        </w:p>
        <w:p>
          <w:pPr>
            <w:pStyle w:val="Contents2"/>
            <w:tabs>
              <w:tab w:val="clear" w:pos="8743"/>
              <w:tab w:val="right" w:pos="9026" w:leader="dot"/>
            </w:tabs>
            <w:rPr/>
          </w:pPr>
          <w:hyperlink w:anchor="__RefHeading___Toc5472820_2320776876">
            <w:r>
              <w:rPr>
                <w:webHidden/>
                <w:rStyle w:val="IndexLink"/>
                <w:rtl w:val="true"/>
              </w:rPr>
              <w:t>حروف و اعداد رساله در</w:t>
            </w:r>
            <w:r>
              <w:rPr>
                <w:rStyle w:val="IndexLink"/>
                <w:rtl w:val="true"/>
              </w:rPr>
              <w:t>...</w:t>
              <w:tab/>
            </w:r>
            <w:r>
              <w:rPr>
                <w:rStyle w:val="IndexLink"/>
              </w:rPr>
              <w:t>181</w:t>
            </w:r>
          </w:hyperlink>
        </w:p>
        <w:p>
          <w:pPr>
            <w:pStyle w:val="Contents2"/>
            <w:tabs>
              <w:tab w:val="clear" w:pos="8743"/>
              <w:tab w:val="right" w:pos="9026" w:leader="dot"/>
            </w:tabs>
            <w:rPr/>
          </w:pPr>
          <w:hyperlink w:anchor="__RefHeading___Toc5472822_2320776876">
            <w:r>
              <w:rPr>
                <w:webHidden/>
                <w:rStyle w:val="IndexLink"/>
                <w:rtl w:val="true"/>
              </w:rPr>
              <w:t xml:space="preserve">حاشيه تحرير القواعد المنطقيه </w:t>
            </w:r>
            <w:r>
              <w:rPr>
                <w:rStyle w:val="IndexLink"/>
                <w:rtl w:val="true"/>
              </w:rPr>
              <w:t>(</w:t>
            </w:r>
            <w:r>
              <w:rPr>
                <w:rStyle w:val="IndexLink"/>
              </w:rPr>
              <w:t>8</w:t>
            </w:r>
            <w:r>
              <w:rPr>
                <w:rStyle w:val="IndexLink"/>
                <w:rtl w:val="true"/>
              </w:rPr>
              <w:t>)</w:t>
              <w:tab/>
            </w:r>
            <w:r>
              <w:rPr>
                <w:rStyle w:val="IndexLink"/>
              </w:rPr>
              <w:t>181</w:t>
            </w:r>
          </w:hyperlink>
        </w:p>
        <w:p>
          <w:pPr>
            <w:pStyle w:val="Contents2"/>
            <w:tabs>
              <w:tab w:val="clear" w:pos="8743"/>
              <w:tab w:val="right" w:pos="9026" w:leader="dot"/>
            </w:tabs>
            <w:rPr/>
          </w:pPr>
          <w:hyperlink w:anchor="__RefHeading___Toc5472824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1</w:t>
            </w:r>
            <w:r>
              <w:rPr>
                <w:rStyle w:val="IndexLink"/>
                <w:rtl w:val="true"/>
              </w:rPr>
              <w:t>)</w:t>
              <w:tab/>
            </w:r>
            <w:r>
              <w:rPr>
                <w:rStyle w:val="IndexLink"/>
              </w:rPr>
              <w:t>181</w:t>
            </w:r>
          </w:hyperlink>
        </w:p>
        <w:p>
          <w:pPr>
            <w:pStyle w:val="Contents2"/>
            <w:tabs>
              <w:tab w:val="clear" w:pos="8743"/>
              <w:tab w:val="right" w:pos="9026" w:leader="dot"/>
            </w:tabs>
            <w:rPr/>
          </w:pPr>
          <w:hyperlink w:anchor="__RefHeading___Toc5472826_2320776876">
            <w:r>
              <w:rPr>
                <w:webHidden/>
                <w:rStyle w:val="IndexLink"/>
                <w:rtl w:val="true"/>
              </w:rPr>
              <w:t xml:space="preserve">حبيب السير فى اخبار افراد البشر </w:t>
            </w:r>
            <w:r>
              <w:rPr>
                <w:rStyle w:val="IndexLink"/>
                <w:rtl w:val="true"/>
              </w:rPr>
              <w:t>(</w:t>
            </w:r>
            <w:r>
              <w:rPr>
                <w:rStyle w:val="IndexLink"/>
              </w:rPr>
              <w:t>3</w:t>
            </w:r>
            <w:r>
              <w:rPr>
                <w:rStyle w:val="IndexLink"/>
                <w:rtl w:val="true"/>
              </w:rPr>
              <w:t>)</w:t>
              <w:tab/>
            </w:r>
            <w:r>
              <w:rPr>
                <w:rStyle w:val="IndexLink"/>
              </w:rPr>
              <w:t>182</w:t>
            </w:r>
          </w:hyperlink>
        </w:p>
        <w:p>
          <w:pPr>
            <w:pStyle w:val="Contents2"/>
            <w:tabs>
              <w:tab w:val="clear" w:pos="8743"/>
              <w:tab w:val="right" w:pos="9026" w:leader="dot"/>
            </w:tabs>
            <w:rPr/>
          </w:pPr>
          <w:hyperlink w:anchor="__RefHeading___Toc5472828_2320776876">
            <w:r>
              <w:rPr>
                <w:webHidden/>
                <w:rStyle w:val="IndexLink"/>
                <w:rtl w:val="true"/>
              </w:rPr>
              <w:t>حدوث العالم رساله فى</w:t>
            </w:r>
            <w:r>
              <w:rPr>
                <w:rStyle w:val="IndexLink"/>
                <w:rtl w:val="true"/>
              </w:rPr>
              <w:t>... (</w:t>
            </w:r>
            <w:r>
              <w:rPr>
                <w:rStyle w:val="IndexLink"/>
              </w:rPr>
              <w:t>5</w:t>
            </w:r>
            <w:r>
              <w:rPr>
                <w:rStyle w:val="IndexLink"/>
                <w:rtl w:val="true"/>
              </w:rPr>
              <w:t>)</w:t>
              <w:tab/>
            </w:r>
            <w:r>
              <w:rPr>
                <w:rStyle w:val="IndexLink"/>
              </w:rPr>
              <w:t>182</w:t>
            </w:r>
          </w:hyperlink>
        </w:p>
        <w:p>
          <w:pPr>
            <w:pStyle w:val="Contents2"/>
            <w:tabs>
              <w:tab w:val="clear" w:pos="8743"/>
              <w:tab w:val="right" w:pos="9026" w:leader="dot"/>
            </w:tabs>
            <w:rPr/>
          </w:pPr>
          <w:hyperlink w:anchor="__RefHeading___Toc5472830_2320776876">
            <w:r>
              <w:rPr>
                <w:webHidden/>
                <w:rStyle w:val="IndexLink"/>
                <w:rtl w:val="true"/>
              </w:rPr>
              <w:t xml:space="preserve">حق اليقين فى اصول الدين </w:t>
            </w:r>
            <w:r>
              <w:rPr>
                <w:rStyle w:val="IndexLink"/>
                <w:rtl w:val="true"/>
              </w:rPr>
              <w:t>(</w:t>
            </w:r>
            <w:r>
              <w:rPr>
                <w:rStyle w:val="IndexLink"/>
              </w:rPr>
              <w:t>1</w:t>
            </w:r>
            <w:r>
              <w:rPr>
                <w:rStyle w:val="IndexLink"/>
                <w:rtl w:val="true"/>
              </w:rPr>
              <w:t>)</w:t>
              <w:tab/>
            </w:r>
            <w:r>
              <w:rPr>
                <w:rStyle w:val="IndexLink"/>
              </w:rPr>
              <w:t>182</w:t>
            </w:r>
          </w:hyperlink>
        </w:p>
        <w:p>
          <w:pPr>
            <w:pStyle w:val="Contents2"/>
            <w:tabs>
              <w:tab w:val="clear" w:pos="8743"/>
              <w:tab w:val="right" w:pos="9026" w:leader="dot"/>
            </w:tabs>
            <w:rPr/>
          </w:pPr>
          <w:hyperlink w:anchor="__RefHeading___Toc5472832_2320776876">
            <w:r>
              <w:rPr>
                <w:webHidden/>
                <w:rStyle w:val="IndexLink"/>
                <w:rtl w:val="true"/>
              </w:rPr>
              <w:t xml:space="preserve">خلاصه المنهج </w:t>
            </w:r>
            <w:r>
              <w:rPr>
                <w:rStyle w:val="IndexLink"/>
                <w:rtl w:val="true"/>
              </w:rPr>
              <w:t>(</w:t>
            </w:r>
            <w:r>
              <w:rPr>
                <w:rStyle w:val="IndexLink"/>
              </w:rPr>
              <w:t>8</w:t>
            </w:r>
            <w:r>
              <w:rPr>
                <w:rStyle w:val="IndexLink"/>
                <w:rtl w:val="true"/>
              </w:rPr>
              <w:t>)</w:t>
              <w:tab/>
            </w:r>
            <w:r>
              <w:rPr>
                <w:rStyle w:val="IndexLink"/>
              </w:rPr>
              <w:t>182</w:t>
            </w:r>
          </w:hyperlink>
        </w:p>
        <w:p>
          <w:pPr>
            <w:pStyle w:val="Contents2"/>
            <w:tabs>
              <w:tab w:val="clear" w:pos="8743"/>
              <w:tab w:val="right" w:pos="9026" w:leader="dot"/>
            </w:tabs>
            <w:rPr/>
          </w:pPr>
          <w:hyperlink w:anchor="__RefHeading___Toc5472834_2320776876">
            <w:r>
              <w:rPr>
                <w:webHidden/>
                <w:rStyle w:val="IndexLink"/>
                <w:rtl w:val="true"/>
              </w:rPr>
              <w:t>جنگ</w:t>
            </w:r>
            <w:r>
              <w:rPr>
                <w:rStyle w:val="IndexLink"/>
                <w:rtl w:val="true"/>
              </w:rPr>
              <w:tab/>
            </w:r>
            <w:r>
              <w:rPr>
                <w:rStyle w:val="IndexLink"/>
              </w:rPr>
              <w:t>182</w:t>
            </w:r>
          </w:hyperlink>
        </w:p>
        <w:p>
          <w:pPr>
            <w:pStyle w:val="Contents2"/>
            <w:tabs>
              <w:tab w:val="clear" w:pos="8743"/>
              <w:tab w:val="right" w:pos="9026" w:leader="dot"/>
            </w:tabs>
            <w:rPr/>
          </w:pPr>
          <w:hyperlink w:anchor="__RefHeading___Toc5472836_2320776876">
            <w:r>
              <w:rPr>
                <w:webHidden/>
                <w:rStyle w:val="IndexLink"/>
                <w:rtl w:val="true"/>
              </w:rPr>
              <w:t xml:space="preserve">ختم الغرائب </w:t>
            </w:r>
            <w:r>
              <w:rPr>
                <w:rStyle w:val="IndexLink"/>
                <w:rtl w:val="true"/>
              </w:rPr>
              <w:t>(</w:t>
            </w:r>
            <w:r>
              <w:rPr>
                <w:rStyle w:val="IndexLink"/>
              </w:rPr>
              <w:t>2</w:t>
            </w:r>
            <w:r>
              <w:rPr>
                <w:rStyle w:val="IndexLink"/>
                <w:rtl w:val="true"/>
              </w:rPr>
              <w:t>)</w:t>
              <w:tab/>
            </w:r>
            <w:r>
              <w:rPr>
                <w:rStyle w:val="IndexLink"/>
              </w:rPr>
              <w:t>183</w:t>
            </w:r>
          </w:hyperlink>
        </w:p>
        <w:p>
          <w:pPr>
            <w:pStyle w:val="Contents2"/>
            <w:tabs>
              <w:tab w:val="clear" w:pos="8743"/>
              <w:tab w:val="right" w:pos="9026" w:leader="dot"/>
            </w:tabs>
            <w:rPr/>
          </w:pPr>
          <w:hyperlink w:anchor="__RefHeading___Toc5472838_2320776876">
            <w:r>
              <w:rPr>
                <w:webHidden/>
                <w:rStyle w:val="IndexLink"/>
                <w:rtl w:val="true"/>
              </w:rPr>
              <w:t>جنگ</w:t>
            </w:r>
            <w:r>
              <w:rPr>
                <w:rStyle w:val="IndexLink"/>
                <w:rtl w:val="true"/>
              </w:rPr>
              <w:tab/>
            </w:r>
            <w:r>
              <w:rPr>
                <w:rStyle w:val="IndexLink"/>
              </w:rPr>
              <w:t>183</w:t>
            </w:r>
          </w:hyperlink>
        </w:p>
        <w:p>
          <w:pPr>
            <w:pStyle w:val="Contents2"/>
            <w:tabs>
              <w:tab w:val="clear" w:pos="8743"/>
              <w:tab w:val="right" w:pos="9026" w:leader="dot"/>
            </w:tabs>
            <w:rPr/>
          </w:pPr>
          <w:hyperlink w:anchor="__RefHeading___Toc5472840_2320776876">
            <w:r>
              <w:rPr>
                <w:webHidden/>
                <w:rStyle w:val="IndexLink"/>
                <w:rtl w:val="true"/>
              </w:rPr>
              <w:t xml:space="preserve">جوامع الجامع </w:t>
            </w:r>
            <w:r>
              <w:rPr>
                <w:rStyle w:val="IndexLink"/>
                <w:rtl w:val="true"/>
              </w:rPr>
              <w:t>(</w:t>
            </w:r>
            <w:r>
              <w:rPr>
                <w:rStyle w:val="IndexLink"/>
              </w:rPr>
              <w:t>7</w:t>
            </w:r>
            <w:r>
              <w:rPr>
                <w:rStyle w:val="IndexLink"/>
                <w:rtl w:val="true"/>
              </w:rPr>
              <w:t>)</w:t>
              <w:tab/>
            </w:r>
            <w:r>
              <w:rPr>
                <w:rStyle w:val="IndexLink"/>
              </w:rPr>
              <w:t>183</w:t>
            </w:r>
          </w:hyperlink>
        </w:p>
        <w:p>
          <w:pPr>
            <w:pStyle w:val="Contents2"/>
            <w:tabs>
              <w:tab w:val="clear" w:pos="8743"/>
              <w:tab w:val="right" w:pos="9026" w:leader="dot"/>
            </w:tabs>
            <w:rPr/>
          </w:pPr>
          <w:hyperlink w:anchor="__RefHeading___Toc5472842_2320776876">
            <w:r>
              <w:rPr>
                <w:webHidden/>
                <w:rStyle w:val="IndexLink"/>
                <w:rtl w:val="true"/>
              </w:rPr>
              <w:t>دفتر روزنامه</w:t>
            </w:r>
            <w:r>
              <w:rPr>
                <w:rStyle w:val="IndexLink"/>
                <w:rtl w:val="true"/>
              </w:rPr>
              <w:tab/>
            </w:r>
            <w:r>
              <w:rPr>
                <w:rStyle w:val="IndexLink"/>
              </w:rPr>
              <w:t>183</w:t>
            </w:r>
          </w:hyperlink>
        </w:p>
        <w:p>
          <w:pPr>
            <w:pStyle w:val="Contents2"/>
            <w:tabs>
              <w:tab w:val="clear" w:pos="8743"/>
              <w:tab w:val="right" w:pos="9026" w:leader="dot"/>
            </w:tabs>
            <w:rPr/>
          </w:pPr>
          <w:hyperlink w:anchor="__RefHeading___Toc5472844_2320776876">
            <w:r>
              <w:rPr>
                <w:webHidden/>
                <w:rStyle w:val="IndexLink"/>
                <w:rtl w:val="true"/>
              </w:rPr>
              <w:t xml:space="preserve">جواهر الكلام فى شرح شرايع الاسلام </w:t>
            </w:r>
            <w:r>
              <w:rPr>
                <w:rStyle w:val="IndexLink"/>
                <w:rtl w:val="true"/>
              </w:rPr>
              <w:t>(</w:t>
            </w:r>
            <w:r>
              <w:rPr>
                <w:rStyle w:val="IndexLink"/>
              </w:rPr>
              <w:t>2</w:t>
            </w:r>
            <w:r>
              <w:rPr>
                <w:rStyle w:val="IndexLink"/>
                <w:rtl w:val="true"/>
              </w:rPr>
              <w:t>)</w:t>
              <w:tab/>
            </w:r>
            <w:r>
              <w:rPr>
                <w:rStyle w:val="IndexLink"/>
              </w:rPr>
              <w:t>184</w:t>
            </w:r>
          </w:hyperlink>
        </w:p>
        <w:p>
          <w:pPr>
            <w:pStyle w:val="Contents2"/>
            <w:tabs>
              <w:tab w:val="clear" w:pos="8743"/>
              <w:tab w:val="right" w:pos="9026" w:leader="dot"/>
            </w:tabs>
            <w:rPr/>
          </w:pPr>
          <w:hyperlink w:anchor="__RefHeading___Toc5472846_2320776876">
            <w:r>
              <w:rPr>
                <w:webHidden/>
                <w:rStyle w:val="IndexLink"/>
                <w:rtl w:val="true"/>
              </w:rPr>
              <w:t xml:space="preserve">حاشيه المطول </w:t>
            </w:r>
            <w:r>
              <w:rPr>
                <w:rStyle w:val="IndexLink"/>
                <w:rtl w:val="true"/>
              </w:rPr>
              <w:t>(</w:t>
            </w:r>
            <w:r>
              <w:rPr>
                <w:rStyle w:val="IndexLink"/>
              </w:rPr>
              <w:t>2</w:t>
            </w:r>
            <w:r>
              <w:rPr>
                <w:rStyle w:val="IndexLink"/>
                <w:rtl w:val="true"/>
              </w:rPr>
              <w:t>)</w:t>
              <w:tab/>
            </w:r>
            <w:r>
              <w:rPr>
                <w:rStyle w:val="IndexLink"/>
              </w:rPr>
              <w:t>184</w:t>
            </w:r>
          </w:hyperlink>
        </w:p>
        <w:p>
          <w:pPr>
            <w:pStyle w:val="Contents2"/>
            <w:tabs>
              <w:tab w:val="clear" w:pos="8743"/>
              <w:tab w:val="right" w:pos="9026" w:leader="dot"/>
            </w:tabs>
            <w:rPr/>
          </w:pPr>
          <w:hyperlink w:anchor="__RefHeading___Toc5472848_2320776876">
            <w:r>
              <w:rPr>
                <w:webHidden/>
                <w:rStyle w:val="IndexLink"/>
                <w:rtl w:val="true"/>
              </w:rPr>
              <w:t>جبر ومقابله وقواعد استخراج مجهولات عددى</w:t>
            </w:r>
            <w:r>
              <w:rPr>
                <w:rStyle w:val="IndexLink"/>
                <w:rtl w:val="true"/>
              </w:rPr>
              <w:tab/>
            </w:r>
            <w:r>
              <w:rPr>
                <w:rStyle w:val="IndexLink"/>
              </w:rPr>
              <w:t>184</w:t>
            </w:r>
          </w:hyperlink>
        </w:p>
        <w:p>
          <w:pPr>
            <w:pStyle w:val="Contents2"/>
            <w:tabs>
              <w:tab w:val="clear" w:pos="8743"/>
              <w:tab w:val="right" w:pos="9026" w:leader="dot"/>
            </w:tabs>
            <w:rPr/>
          </w:pPr>
          <w:hyperlink w:anchor="__RefHeading___Toc5472850_2320776876">
            <w:r>
              <w:rPr>
                <w:webHidden/>
                <w:rStyle w:val="IndexLink"/>
                <w:rtl w:val="true"/>
              </w:rPr>
              <w:t xml:space="preserve">ديوان مختارى غزنوى </w:t>
            </w:r>
            <w:r>
              <w:rPr>
                <w:rStyle w:val="IndexLink"/>
                <w:rtl w:val="true"/>
              </w:rPr>
              <w:t>(</w:t>
            </w:r>
            <w:r>
              <w:rPr>
                <w:rStyle w:val="IndexLink"/>
              </w:rPr>
              <w:t>1</w:t>
            </w:r>
            <w:r>
              <w:rPr>
                <w:rStyle w:val="IndexLink"/>
                <w:rtl w:val="true"/>
              </w:rPr>
              <w:t>)</w:t>
              <w:tab/>
            </w:r>
            <w:r>
              <w:rPr>
                <w:rStyle w:val="IndexLink"/>
              </w:rPr>
              <w:t>184</w:t>
            </w:r>
          </w:hyperlink>
        </w:p>
        <w:p>
          <w:pPr>
            <w:pStyle w:val="Contents2"/>
            <w:tabs>
              <w:tab w:val="clear" w:pos="8743"/>
              <w:tab w:val="right" w:pos="9026" w:leader="dot"/>
            </w:tabs>
            <w:rPr/>
          </w:pPr>
          <w:hyperlink w:anchor="__RefHeading___Toc5472852_2320776876">
            <w:r>
              <w:rPr>
                <w:webHidden/>
                <w:rStyle w:val="IndexLink"/>
                <w:rtl w:val="true"/>
              </w:rPr>
              <w:t xml:space="preserve">حاشيه المعالم </w:t>
            </w:r>
            <w:r>
              <w:rPr>
                <w:rStyle w:val="IndexLink"/>
                <w:rtl w:val="true"/>
              </w:rPr>
              <w:t>(</w:t>
            </w:r>
            <w:r>
              <w:rPr>
                <w:rStyle w:val="IndexLink"/>
              </w:rPr>
              <w:t>5</w:t>
            </w:r>
            <w:r>
              <w:rPr>
                <w:rStyle w:val="IndexLink"/>
                <w:rtl w:val="true"/>
              </w:rPr>
              <w:t>)</w:t>
              <w:tab/>
            </w:r>
            <w:r>
              <w:rPr>
                <w:rStyle w:val="IndexLink"/>
              </w:rPr>
              <w:t>185</w:t>
            </w:r>
          </w:hyperlink>
        </w:p>
        <w:p>
          <w:pPr>
            <w:pStyle w:val="Contents2"/>
            <w:tabs>
              <w:tab w:val="clear" w:pos="8743"/>
              <w:tab w:val="right" w:pos="9026" w:leader="dot"/>
            </w:tabs>
            <w:rPr/>
          </w:pPr>
          <w:hyperlink w:anchor="__RefHeading___Toc5472854_2320776876">
            <w:r>
              <w:rPr>
                <w:webHidden/>
                <w:rStyle w:val="IndexLink"/>
                <w:rtl w:val="true"/>
              </w:rPr>
              <w:t xml:space="preserve">حاشيه المطول </w:t>
            </w:r>
            <w:r>
              <w:rPr>
                <w:rStyle w:val="IndexLink"/>
                <w:rtl w:val="true"/>
              </w:rPr>
              <w:t>(</w:t>
            </w:r>
            <w:r>
              <w:rPr>
                <w:rStyle w:val="IndexLink"/>
              </w:rPr>
              <w:t>5</w:t>
            </w:r>
            <w:r>
              <w:rPr>
                <w:rStyle w:val="IndexLink"/>
                <w:rtl w:val="true"/>
              </w:rPr>
              <w:t>)</w:t>
              <w:tab/>
            </w:r>
            <w:r>
              <w:rPr>
                <w:rStyle w:val="IndexLink"/>
              </w:rPr>
              <w:t>185</w:t>
            </w:r>
          </w:hyperlink>
        </w:p>
        <w:p>
          <w:pPr>
            <w:pStyle w:val="Contents2"/>
            <w:tabs>
              <w:tab w:val="clear" w:pos="8743"/>
              <w:tab w:val="right" w:pos="9026" w:leader="dot"/>
            </w:tabs>
            <w:rPr/>
          </w:pPr>
          <w:hyperlink w:anchor="__RefHeading___Toc5472856_2320776876">
            <w:r>
              <w:rPr>
                <w:webHidden/>
                <w:rStyle w:val="IndexLink"/>
                <w:rtl w:val="true"/>
              </w:rPr>
              <w:t>حجيه الظن</w:t>
            </w:r>
            <w:r>
              <w:rPr>
                <w:rStyle w:val="IndexLink"/>
                <w:rtl w:val="true"/>
              </w:rPr>
              <w:tab/>
            </w:r>
            <w:r>
              <w:rPr>
                <w:rStyle w:val="IndexLink"/>
              </w:rPr>
              <w:t>185</w:t>
            </w:r>
          </w:hyperlink>
        </w:p>
        <w:p>
          <w:pPr>
            <w:pStyle w:val="Contents2"/>
            <w:tabs>
              <w:tab w:val="clear" w:pos="8743"/>
              <w:tab w:val="right" w:pos="9026" w:leader="dot"/>
            </w:tabs>
            <w:rPr/>
          </w:pPr>
          <w:hyperlink w:anchor="__RefHeading___Toc5472858_2320776876">
            <w:r>
              <w:rPr>
                <w:webHidden/>
                <w:rStyle w:val="IndexLink"/>
                <w:rtl w:val="true"/>
              </w:rPr>
              <w:t xml:space="preserve">حق اليقين فى اصول الدين </w:t>
            </w:r>
            <w:r>
              <w:rPr>
                <w:rStyle w:val="IndexLink"/>
                <w:rtl w:val="true"/>
              </w:rPr>
              <w:t>(</w:t>
            </w:r>
            <w:r>
              <w:rPr>
                <w:rStyle w:val="IndexLink"/>
              </w:rPr>
              <w:t>5</w:t>
            </w:r>
            <w:r>
              <w:rPr>
                <w:rStyle w:val="IndexLink"/>
                <w:rtl w:val="true"/>
              </w:rPr>
              <w:t>)</w:t>
              <w:tab/>
            </w:r>
            <w:r>
              <w:rPr>
                <w:rStyle w:val="IndexLink"/>
              </w:rPr>
              <w:t>185</w:t>
            </w:r>
          </w:hyperlink>
        </w:p>
        <w:p>
          <w:pPr>
            <w:pStyle w:val="Contents2"/>
            <w:tabs>
              <w:tab w:val="clear" w:pos="8743"/>
              <w:tab w:val="right" w:pos="9026" w:leader="dot"/>
            </w:tabs>
            <w:rPr/>
          </w:pPr>
          <w:hyperlink w:anchor="__RefHeading___Toc5472860_2320776876">
            <w:r>
              <w:rPr>
                <w:webHidden/>
                <w:rStyle w:val="IndexLink"/>
                <w:rtl w:val="true"/>
              </w:rPr>
              <w:t>الخراجيه الرساله</w:t>
            </w:r>
            <w:r>
              <w:rPr>
                <w:rStyle w:val="IndexLink"/>
                <w:rtl w:val="true"/>
              </w:rPr>
              <w:t>...</w:t>
              <w:tab/>
            </w:r>
            <w:r>
              <w:rPr>
                <w:rStyle w:val="IndexLink"/>
              </w:rPr>
              <w:t>185</w:t>
            </w:r>
          </w:hyperlink>
        </w:p>
        <w:p>
          <w:pPr>
            <w:pStyle w:val="Contents2"/>
            <w:tabs>
              <w:tab w:val="clear" w:pos="8743"/>
              <w:tab w:val="right" w:pos="9026" w:leader="dot"/>
            </w:tabs>
            <w:rPr/>
          </w:pPr>
          <w:hyperlink w:anchor="__RefHeading___Toc5472862_2320776876">
            <w:r>
              <w:rPr>
                <w:webHidden/>
                <w:rStyle w:val="IndexLink"/>
                <w:rtl w:val="true"/>
              </w:rPr>
              <w:t xml:space="preserve">خلاصه الحساب </w:t>
            </w:r>
            <w:r>
              <w:rPr>
                <w:rStyle w:val="IndexLink"/>
                <w:rtl w:val="true"/>
              </w:rPr>
              <w:t>(</w:t>
            </w:r>
            <w:r>
              <w:rPr>
                <w:rStyle w:val="IndexLink"/>
              </w:rPr>
              <w:t>5</w:t>
            </w:r>
            <w:r>
              <w:rPr>
                <w:rStyle w:val="IndexLink"/>
                <w:rtl w:val="true"/>
              </w:rPr>
              <w:t>)</w:t>
              <w:tab/>
            </w:r>
            <w:r>
              <w:rPr>
                <w:rStyle w:val="IndexLink"/>
              </w:rPr>
              <w:t>186</w:t>
            </w:r>
          </w:hyperlink>
        </w:p>
        <w:p>
          <w:pPr>
            <w:pStyle w:val="Contents2"/>
            <w:tabs>
              <w:tab w:val="clear" w:pos="8743"/>
              <w:tab w:val="right" w:pos="9026" w:leader="dot"/>
            </w:tabs>
            <w:rPr/>
          </w:pPr>
          <w:hyperlink w:anchor="__RefHeading___Toc5472864_2320776876">
            <w:r>
              <w:rPr>
                <w:webHidden/>
                <w:rStyle w:val="IndexLink"/>
                <w:rtl w:val="true"/>
              </w:rPr>
              <w:t xml:space="preserve">دعا </w:t>
            </w:r>
            <w:r>
              <w:rPr>
                <w:rStyle w:val="IndexLink"/>
                <w:rtl w:val="true"/>
              </w:rPr>
              <w:t>(</w:t>
            </w:r>
            <w:r>
              <w:rPr>
                <w:rStyle w:val="IndexLink"/>
              </w:rPr>
              <w:t>77</w:t>
            </w:r>
            <w:r>
              <w:rPr>
                <w:rStyle w:val="IndexLink"/>
                <w:rtl w:val="true"/>
              </w:rPr>
              <w:t>)</w:t>
              <w:tab/>
            </w:r>
            <w:r>
              <w:rPr>
                <w:rStyle w:val="IndexLink"/>
              </w:rPr>
              <w:t>186</w:t>
            </w:r>
          </w:hyperlink>
        </w:p>
        <w:p>
          <w:pPr>
            <w:pStyle w:val="Contents2"/>
            <w:tabs>
              <w:tab w:val="clear" w:pos="8743"/>
              <w:tab w:val="right" w:pos="9026" w:leader="dot"/>
            </w:tabs>
            <w:rPr/>
          </w:pPr>
          <w:hyperlink w:anchor="__RefHeading___Toc5472866_2320776876">
            <w:r>
              <w:rPr>
                <w:webHidden/>
                <w:rStyle w:val="IndexLink"/>
                <w:rtl w:val="true"/>
              </w:rPr>
              <w:t>خلاصه الوصول فى شرح زبده الاصول</w:t>
            </w:r>
            <w:r>
              <w:rPr>
                <w:rStyle w:val="IndexLink"/>
                <w:rtl w:val="true"/>
              </w:rPr>
              <w:tab/>
            </w:r>
            <w:r>
              <w:rPr>
                <w:rStyle w:val="IndexLink"/>
              </w:rPr>
              <w:t>186</w:t>
            </w:r>
          </w:hyperlink>
        </w:p>
        <w:p>
          <w:pPr>
            <w:pStyle w:val="Contents2"/>
            <w:tabs>
              <w:tab w:val="clear" w:pos="8743"/>
              <w:tab w:val="right" w:pos="9026" w:leader="dot"/>
            </w:tabs>
            <w:rPr/>
          </w:pPr>
          <w:hyperlink w:anchor="__RefHeading___Toc5472868_2320776876">
            <w:r>
              <w:rPr>
                <w:webHidden/>
                <w:rStyle w:val="IndexLink"/>
                <w:rtl w:val="true"/>
              </w:rPr>
              <w:t>داورى ميان پرسش و پاسخ كرمانيان و شيرازيان</w:t>
            </w:r>
            <w:r>
              <w:rPr>
                <w:rStyle w:val="IndexLink"/>
                <w:rtl w:val="true"/>
              </w:rPr>
              <w:tab/>
            </w:r>
            <w:r>
              <w:rPr>
                <w:rStyle w:val="IndexLink"/>
              </w:rPr>
              <w:t>186</w:t>
            </w:r>
          </w:hyperlink>
        </w:p>
        <w:p>
          <w:pPr>
            <w:pStyle w:val="Contents2"/>
            <w:tabs>
              <w:tab w:val="clear" w:pos="8743"/>
              <w:tab w:val="right" w:pos="9026" w:leader="dot"/>
            </w:tabs>
            <w:rPr/>
          </w:pPr>
          <w:hyperlink w:anchor="__RefHeading___Toc5472870_2320776876">
            <w:r>
              <w:rPr>
                <w:webHidden/>
                <w:rStyle w:val="IndexLink"/>
                <w:rtl w:val="true"/>
              </w:rPr>
              <w:t>جامع المقدمات</w:t>
            </w:r>
            <w:r>
              <w:rPr>
                <w:rStyle w:val="IndexLink"/>
                <w:rtl w:val="true"/>
              </w:rPr>
              <w:t>(</w:t>
            </w:r>
            <w:r>
              <w:rPr>
                <w:rStyle w:val="IndexLink"/>
              </w:rPr>
              <w:t>2</w:t>
            </w:r>
            <w:r>
              <w:rPr>
                <w:rStyle w:val="IndexLink"/>
                <w:rtl w:val="true"/>
              </w:rPr>
              <w:t>)</w:t>
              <w:tab/>
            </w:r>
            <w:r>
              <w:rPr>
                <w:rStyle w:val="IndexLink"/>
              </w:rPr>
              <w:t>187</w:t>
            </w:r>
          </w:hyperlink>
        </w:p>
        <w:p>
          <w:pPr>
            <w:pStyle w:val="Contents2"/>
            <w:tabs>
              <w:tab w:val="clear" w:pos="8743"/>
              <w:tab w:val="right" w:pos="9026" w:leader="dot"/>
            </w:tabs>
            <w:rPr/>
          </w:pPr>
          <w:hyperlink w:anchor="__RefHeading___Toc5472872_2320776876">
            <w:r>
              <w:rPr>
                <w:webHidden/>
                <w:rStyle w:val="IndexLink"/>
                <w:rtl w:val="true"/>
              </w:rPr>
              <w:t xml:space="preserve">جواهر الكلام فى شرح شرايع الاسلام </w:t>
            </w:r>
            <w:r>
              <w:rPr>
                <w:rStyle w:val="IndexLink"/>
                <w:rtl w:val="true"/>
              </w:rPr>
              <w:t>(</w:t>
            </w:r>
            <w:r>
              <w:rPr>
                <w:rStyle w:val="IndexLink"/>
              </w:rPr>
              <w:t>8</w:t>
            </w:r>
            <w:r>
              <w:rPr>
                <w:rStyle w:val="IndexLink"/>
                <w:rtl w:val="true"/>
              </w:rPr>
              <w:t>)</w:t>
              <w:tab/>
            </w:r>
            <w:r>
              <w:rPr>
                <w:rStyle w:val="IndexLink"/>
              </w:rPr>
              <w:t>187</w:t>
            </w:r>
          </w:hyperlink>
        </w:p>
        <w:p>
          <w:pPr>
            <w:pStyle w:val="Contents2"/>
            <w:tabs>
              <w:tab w:val="clear" w:pos="8743"/>
              <w:tab w:val="right" w:pos="9026" w:leader="dot"/>
            </w:tabs>
            <w:rPr/>
          </w:pPr>
          <w:hyperlink w:anchor="__RefHeading___Toc5472874_2320776876">
            <w:r>
              <w:rPr>
                <w:webHidden/>
                <w:rStyle w:val="IndexLink"/>
                <w:rtl w:val="true"/>
              </w:rPr>
              <w:t>حاشيه الروضه البهيه</w:t>
            </w:r>
            <w:r>
              <w:rPr>
                <w:rStyle w:val="IndexLink"/>
                <w:rtl w:val="true"/>
              </w:rPr>
              <w:tab/>
            </w:r>
            <w:r>
              <w:rPr>
                <w:rStyle w:val="IndexLink"/>
              </w:rPr>
              <w:t>187</w:t>
            </w:r>
          </w:hyperlink>
        </w:p>
        <w:p>
          <w:pPr>
            <w:pStyle w:val="Contents2"/>
            <w:tabs>
              <w:tab w:val="clear" w:pos="8743"/>
              <w:tab w:val="right" w:pos="9026" w:leader="dot"/>
            </w:tabs>
            <w:rPr/>
          </w:pPr>
          <w:hyperlink w:anchor="__RefHeading___Toc5472876_2320776876">
            <w:r>
              <w:rPr>
                <w:webHidden/>
                <w:rStyle w:val="IndexLink"/>
                <w:rtl w:val="true"/>
              </w:rPr>
              <w:t xml:space="preserve">حاشيه شرح العقايد </w:t>
            </w:r>
            <w:r>
              <w:rPr>
                <w:rStyle w:val="IndexLink"/>
                <w:rtl w:val="true"/>
              </w:rPr>
              <w:t>(</w:t>
            </w:r>
            <w:r>
              <w:rPr>
                <w:rStyle w:val="IndexLink"/>
              </w:rPr>
              <w:t>1</w:t>
            </w:r>
            <w:r>
              <w:rPr>
                <w:rStyle w:val="IndexLink"/>
                <w:rtl w:val="true"/>
              </w:rPr>
              <w:t>)</w:t>
              <w:tab/>
            </w:r>
            <w:r>
              <w:rPr>
                <w:rStyle w:val="IndexLink"/>
              </w:rPr>
              <w:t>187</w:t>
            </w:r>
          </w:hyperlink>
        </w:p>
        <w:p>
          <w:pPr>
            <w:pStyle w:val="Contents2"/>
            <w:tabs>
              <w:tab w:val="clear" w:pos="8743"/>
              <w:tab w:val="right" w:pos="9026" w:leader="dot"/>
            </w:tabs>
            <w:rPr/>
          </w:pPr>
          <w:hyperlink w:anchor="__RefHeading___Toc5472878_2320776876">
            <w:r>
              <w:rPr>
                <w:webHidden/>
                <w:rStyle w:val="IndexLink"/>
                <w:rtl w:val="true"/>
              </w:rPr>
              <w:t xml:space="preserve">حاشيه المعالم </w:t>
            </w:r>
            <w:r>
              <w:rPr>
                <w:rStyle w:val="IndexLink"/>
                <w:rtl w:val="true"/>
              </w:rPr>
              <w:t>(</w:t>
            </w:r>
            <w:r>
              <w:rPr>
                <w:rStyle w:val="IndexLink"/>
              </w:rPr>
              <w:t>1</w:t>
            </w:r>
            <w:r>
              <w:rPr>
                <w:rStyle w:val="IndexLink"/>
                <w:rtl w:val="true"/>
              </w:rPr>
              <w:t>)</w:t>
              <w:tab/>
            </w:r>
            <w:r>
              <w:rPr>
                <w:rStyle w:val="IndexLink"/>
              </w:rPr>
              <w:t>187</w:t>
            </w:r>
          </w:hyperlink>
        </w:p>
        <w:p>
          <w:pPr>
            <w:pStyle w:val="Contents2"/>
            <w:tabs>
              <w:tab w:val="clear" w:pos="8743"/>
              <w:tab w:val="right" w:pos="9026" w:leader="dot"/>
            </w:tabs>
            <w:rPr/>
          </w:pPr>
          <w:hyperlink w:anchor="__RefHeading___Toc5472880_2320776876">
            <w:r>
              <w:rPr>
                <w:webHidden/>
                <w:rStyle w:val="IndexLink"/>
                <w:rtl w:val="true"/>
              </w:rPr>
              <w:t>حاشيه حاشيه لوامع الاسرار</w:t>
            </w:r>
            <w:r>
              <w:rPr>
                <w:rStyle w:val="IndexLink"/>
                <w:rtl w:val="true"/>
              </w:rPr>
              <w:tab/>
            </w:r>
            <w:r>
              <w:rPr>
                <w:rStyle w:val="IndexLink"/>
              </w:rPr>
              <w:t>188</w:t>
            </w:r>
          </w:hyperlink>
        </w:p>
        <w:p>
          <w:pPr>
            <w:pStyle w:val="Contents2"/>
            <w:tabs>
              <w:tab w:val="clear" w:pos="8743"/>
              <w:tab w:val="right" w:pos="9026" w:leader="dot"/>
            </w:tabs>
            <w:rPr/>
          </w:pPr>
          <w:hyperlink w:anchor="__RefHeading___Toc5472882_2320776876">
            <w:r>
              <w:rPr>
                <w:webHidden/>
                <w:rStyle w:val="IndexLink"/>
                <w:rtl w:val="true"/>
              </w:rPr>
              <w:t>الحكمه العرشيه</w:t>
            </w:r>
            <w:r>
              <w:rPr>
                <w:rStyle w:val="IndexLink"/>
                <w:rtl w:val="true"/>
              </w:rPr>
              <w:tab/>
            </w:r>
            <w:r>
              <w:rPr>
                <w:rStyle w:val="IndexLink"/>
              </w:rPr>
              <w:t>188</w:t>
            </w:r>
          </w:hyperlink>
        </w:p>
        <w:p>
          <w:pPr>
            <w:pStyle w:val="Contents2"/>
            <w:tabs>
              <w:tab w:val="clear" w:pos="8743"/>
              <w:tab w:val="right" w:pos="9026" w:leader="dot"/>
            </w:tabs>
            <w:rPr/>
          </w:pPr>
          <w:hyperlink w:anchor="__RefHeading___Toc5472884_2320776876">
            <w:r>
              <w:rPr>
                <w:webHidden/>
                <w:rStyle w:val="IndexLink"/>
                <w:rtl w:val="true"/>
              </w:rPr>
              <w:t>الحدود و الفروق مقاله فى</w:t>
            </w:r>
            <w:r>
              <w:rPr>
                <w:rStyle w:val="IndexLink"/>
                <w:rtl w:val="true"/>
              </w:rPr>
              <w:t>...</w:t>
              <w:tab/>
            </w:r>
            <w:r>
              <w:rPr>
                <w:rStyle w:val="IndexLink"/>
              </w:rPr>
              <w:t>188</w:t>
            </w:r>
          </w:hyperlink>
        </w:p>
        <w:p>
          <w:pPr>
            <w:pStyle w:val="Contents2"/>
            <w:tabs>
              <w:tab w:val="clear" w:pos="8743"/>
              <w:tab w:val="right" w:pos="9026" w:leader="dot"/>
            </w:tabs>
            <w:rPr/>
          </w:pPr>
          <w:hyperlink w:anchor="__RefHeading___Toc5472886_2320776876">
            <w:r>
              <w:rPr>
                <w:webHidden/>
                <w:rStyle w:val="IndexLink"/>
                <w:rtl w:val="true"/>
              </w:rPr>
              <w:t xml:space="preserve">الحكمه المتعاليه فى الاسفار الاربعه العقليه </w:t>
            </w:r>
            <w:r>
              <w:rPr>
                <w:rStyle w:val="IndexLink"/>
                <w:rtl w:val="true"/>
              </w:rPr>
              <w:t>(</w:t>
            </w:r>
            <w:r>
              <w:rPr>
                <w:rStyle w:val="IndexLink"/>
              </w:rPr>
              <w:t>21</w:t>
            </w:r>
            <w:r>
              <w:rPr>
                <w:rStyle w:val="IndexLink"/>
                <w:rtl w:val="true"/>
              </w:rPr>
              <w:t>)</w:t>
              <w:tab/>
            </w:r>
            <w:r>
              <w:rPr>
                <w:rStyle w:val="IndexLink"/>
              </w:rPr>
              <w:t>189</w:t>
            </w:r>
          </w:hyperlink>
        </w:p>
        <w:p>
          <w:pPr>
            <w:pStyle w:val="Contents2"/>
            <w:tabs>
              <w:tab w:val="clear" w:pos="8743"/>
              <w:tab w:val="right" w:pos="9026" w:leader="dot"/>
            </w:tabs>
            <w:rPr/>
          </w:pPr>
          <w:hyperlink w:anchor="__RefHeading___Toc5472888_2320776876">
            <w:r>
              <w:rPr>
                <w:webHidden/>
                <w:rStyle w:val="IndexLink"/>
                <w:rtl w:val="true"/>
              </w:rPr>
              <w:t>حلبه الكميت</w:t>
            </w:r>
            <w:r>
              <w:rPr>
                <w:rStyle w:val="IndexLink"/>
                <w:rtl w:val="true"/>
              </w:rPr>
              <w:tab/>
            </w:r>
            <w:r>
              <w:rPr>
                <w:rStyle w:val="IndexLink"/>
              </w:rPr>
              <w:t>189</w:t>
            </w:r>
          </w:hyperlink>
        </w:p>
        <w:p>
          <w:pPr>
            <w:pStyle w:val="Contents2"/>
            <w:tabs>
              <w:tab w:val="clear" w:pos="8743"/>
              <w:tab w:val="right" w:pos="9026" w:leader="dot"/>
            </w:tabs>
            <w:rPr/>
          </w:pPr>
          <w:hyperlink w:anchor="__RefHeading___Toc5472890_2320776876">
            <w:r>
              <w:rPr>
                <w:webHidden/>
                <w:rStyle w:val="IndexLink"/>
                <w:rtl w:val="true"/>
              </w:rPr>
              <w:t xml:space="preserve">حاشيه شرح التجريد </w:t>
            </w:r>
            <w:r>
              <w:rPr>
                <w:rStyle w:val="IndexLink"/>
                <w:rtl w:val="true"/>
              </w:rPr>
              <w:t>(</w:t>
            </w:r>
            <w:r>
              <w:rPr>
                <w:rStyle w:val="IndexLink"/>
              </w:rPr>
              <w:t>4</w:t>
            </w:r>
            <w:r>
              <w:rPr>
                <w:rStyle w:val="IndexLink"/>
                <w:rtl w:val="true"/>
              </w:rPr>
              <w:t>)</w:t>
              <w:tab/>
            </w:r>
            <w:r>
              <w:rPr>
                <w:rStyle w:val="IndexLink"/>
              </w:rPr>
              <w:t>189</w:t>
            </w:r>
          </w:hyperlink>
        </w:p>
        <w:p>
          <w:pPr>
            <w:pStyle w:val="Contents2"/>
            <w:tabs>
              <w:tab w:val="clear" w:pos="8743"/>
              <w:tab w:val="right" w:pos="9026" w:leader="dot"/>
            </w:tabs>
            <w:rPr/>
          </w:pPr>
          <w:hyperlink w:anchor="__RefHeading___Toc5472892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6</w:t>
            </w:r>
            <w:r>
              <w:rPr>
                <w:rStyle w:val="IndexLink"/>
                <w:rtl w:val="true"/>
              </w:rPr>
              <w:t>)</w:t>
              <w:tab/>
            </w:r>
            <w:r>
              <w:rPr>
                <w:rStyle w:val="IndexLink"/>
              </w:rPr>
              <w:t>189</w:t>
            </w:r>
          </w:hyperlink>
        </w:p>
        <w:p>
          <w:pPr>
            <w:pStyle w:val="Contents2"/>
            <w:tabs>
              <w:tab w:val="clear" w:pos="8743"/>
              <w:tab w:val="right" w:pos="9026" w:leader="dot"/>
            </w:tabs>
            <w:rPr/>
          </w:pPr>
          <w:hyperlink w:anchor="__RefHeading___Toc5472894_2320776876">
            <w:r>
              <w:rPr>
                <w:webHidden/>
                <w:rStyle w:val="IndexLink"/>
                <w:rtl w:val="true"/>
              </w:rPr>
              <w:t>حاشيه شرح فرائد الفوائد</w:t>
            </w:r>
            <w:r>
              <w:rPr>
                <w:rStyle w:val="IndexLink"/>
                <w:rtl w:val="true"/>
              </w:rPr>
              <w:tab/>
            </w:r>
            <w:r>
              <w:rPr>
                <w:rStyle w:val="IndexLink"/>
              </w:rPr>
              <w:t>189</w:t>
            </w:r>
          </w:hyperlink>
        </w:p>
        <w:p>
          <w:pPr>
            <w:pStyle w:val="Contents2"/>
            <w:tabs>
              <w:tab w:val="clear" w:pos="8743"/>
              <w:tab w:val="right" w:pos="9026" w:leader="dot"/>
            </w:tabs>
            <w:rPr/>
          </w:pPr>
          <w:hyperlink w:anchor="__RefHeading___Toc5472896_2320776876">
            <w:r>
              <w:rPr>
                <w:webHidden/>
                <w:rStyle w:val="IndexLink"/>
                <w:rtl w:val="true"/>
              </w:rPr>
              <w:t xml:space="preserve">دعا </w:t>
            </w:r>
            <w:r>
              <w:rPr>
                <w:rStyle w:val="IndexLink"/>
                <w:rtl w:val="true"/>
              </w:rPr>
              <w:t>(</w:t>
            </w:r>
            <w:r>
              <w:rPr>
                <w:rStyle w:val="IndexLink"/>
              </w:rPr>
              <w:t>72</w:t>
            </w:r>
            <w:r>
              <w:rPr>
                <w:rStyle w:val="IndexLink"/>
                <w:rtl w:val="true"/>
              </w:rPr>
              <w:t>)</w:t>
              <w:tab/>
            </w:r>
            <w:r>
              <w:rPr>
                <w:rStyle w:val="IndexLink"/>
              </w:rPr>
              <w:t>190</w:t>
            </w:r>
          </w:hyperlink>
        </w:p>
        <w:p>
          <w:pPr>
            <w:pStyle w:val="Contents2"/>
            <w:tabs>
              <w:tab w:val="clear" w:pos="8743"/>
              <w:tab w:val="right" w:pos="9026" w:leader="dot"/>
            </w:tabs>
            <w:rPr/>
          </w:pPr>
          <w:hyperlink w:anchor="__RefHeading___Toc5472898_2320776876">
            <w:r>
              <w:rPr>
                <w:webHidden/>
                <w:rStyle w:val="IndexLink"/>
                <w:rtl w:val="true"/>
              </w:rPr>
              <w:t>حاشيه حاشيه لوامع الاسرار</w:t>
            </w:r>
            <w:r>
              <w:rPr>
                <w:rStyle w:val="IndexLink"/>
                <w:rtl w:val="true"/>
              </w:rPr>
              <w:tab/>
            </w:r>
            <w:r>
              <w:rPr>
                <w:rStyle w:val="IndexLink"/>
              </w:rPr>
              <w:t>190</w:t>
            </w:r>
          </w:hyperlink>
        </w:p>
        <w:p>
          <w:pPr>
            <w:pStyle w:val="Contents2"/>
            <w:tabs>
              <w:tab w:val="clear" w:pos="8743"/>
              <w:tab w:val="right" w:pos="9026" w:leader="dot"/>
            </w:tabs>
            <w:rPr/>
          </w:pPr>
          <w:hyperlink w:anchor="__RefHeading___Toc5472900_2320776876">
            <w:r>
              <w:rPr>
                <w:webHidden/>
                <w:rStyle w:val="IndexLink"/>
                <w:rtl w:val="true"/>
              </w:rPr>
              <w:t xml:space="preserve">دعا </w:t>
            </w:r>
            <w:r>
              <w:rPr>
                <w:rStyle w:val="IndexLink"/>
                <w:rtl w:val="true"/>
              </w:rPr>
              <w:t>(</w:t>
            </w:r>
            <w:r>
              <w:rPr>
                <w:rStyle w:val="IndexLink"/>
              </w:rPr>
              <w:t>49</w:t>
            </w:r>
            <w:r>
              <w:rPr>
                <w:rStyle w:val="IndexLink"/>
                <w:rtl w:val="true"/>
              </w:rPr>
              <w:t>)</w:t>
              <w:tab/>
            </w:r>
            <w:r>
              <w:rPr>
                <w:rStyle w:val="IndexLink"/>
              </w:rPr>
              <w:t>190</w:t>
            </w:r>
          </w:hyperlink>
        </w:p>
        <w:p>
          <w:pPr>
            <w:pStyle w:val="Contents2"/>
            <w:tabs>
              <w:tab w:val="clear" w:pos="8743"/>
              <w:tab w:val="right" w:pos="9026" w:leader="dot"/>
            </w:tabs>
            <w:rPr/>
          </w:pPr>
          <w:hyperlink w:anchor="__RefHeading___Toc5472902_2320776876">
            <w:r>
              <w:rPr>
                <w:webHidden/>
                <w:rStyle w:val="IndexLink"/>
                <w:rtl w:val="true"/>
              </w:rPr>
              <w:t xml:space="preserve">دعا </w:t>
            </w:r>
            <w:r>
              <w:rPr>
                <w:rStyle w:val="IndexLink"/>
                <w:rtl w:val="true"/>
              </w:rPr>
              <w:t>(</w:t>
            </w:r>
            <w:r>
              <w:rPr>
                <w:rStyle w:val="IndexLink"/>
              </w:rPr>
              <w:t>64</w:t>
            </w:r>
            <w:r>
              <w:rPr>
                <w:rStyle w:val="IndexLink"/>
                <w:rtl w:val="true"/>
              </w:rPr>
              <w:t>)</w:t>
              <w:tab/>
            </w:r>
            <w:r>
              <w:rPr>
                <w:rStyle w:val="IndexLink"/>
              </w:rPr>
              <w:t>190</w:t>
            </w:r>
          </w:hyperlink>
        </w:p>
        <w:p>
          <w:pPr>
            <w:pStyle w:val="Contents2"/>
            <w:tabs>
              <w:tab w:val="clear" w:pos="8743"/>
              <w:tab w:val="right" w:pos="9026" w:leader="dot"/>
            </w:tabs>
            <w:rPr/>
          </w:pPr>
          <w:hyperlink w:anchor="__RefHeading___Toc5472904_2320776876">
            <w:r>
              <w:rPr>
                <w:webHidden/>
                <w:rStyle w:val="IndexLink"/>
                <w:rtl w:val="true"/>
              </w:rPr>
              <w:t>جاماسب نامه</w:t>
            </w:r>
            <w:r>
              <w:rPr>
                <w:rStyle w:val="IndexLink"/>
                <w:rtl w:val="true"/>
              </w:rPr>
              <w:t>(</w:t>
            </w:r>
            <w:r>
              <w:rPr>
                <w:rStyle w:val="IndexLink"/>
              </w:rPr>
              <w:t>6</w:t>
            </w:r>
            <w:r>
              <w:rPr>
                <w:rStyle w:val="IndexLink"/>
                <w:rtl w:val="true"/>
              </w:rPr>
              <w:t>)</w:t>
              <w:tab/>
            </w:r>
            <w:r>
              <w:rPr>
                <w:rStyle w:val="IndexLink"/>
              </w:rPr>
              <w:t>191</w:t>
            </w:r>
          </w:hyperlink>
        </w:p>
        <w:p>
          <w:pPr>
            <w:pStyle w:val="Contents2"/>
            <w:tabs>
              <w:tab w:val="clear" w:pos="8743"/>
              <w:tab w:val="right" w:pos="9026" w:leader="dot"/>
            </w:tabs>
            <w:rPr/>
          </w:pPr>
          <w:hyperlink w:anchor="__RefHeading___Toc5472906_2320776876">
            <w:r>
              <w:rPr>
                <w:webHidden/>
                <w:rStyle w:val="IndexLink"/>
                <w:rtl w:val="true"/>
              </w:rPr>
              <w:t>جامع الاخبار</w:t>
            </w:r>
            <w:r>
              <w:rPr>
                <w:rStyle w:val="IndexLink"/>
                <w:rtl w:val="true"/>
              </w:rPr>
              <w:t>(</w:t>
            </w:r>
            <w:r>
              <w:rPr>
                <w:rStyle w:val="IndexLink"/>
              </w:rPr>
              <w:t>1</w:t>
            </w:r>
            <w:r>
              <w:rPr>
                <w:rStyle w:val="IndexLink"/>
                <w:rtl w:val="true"/>
              </w:rPr>
              <w:t>)</w:t>
              <w:tab/>
            </w:r>
            <w:r>
              <w:rPr>
                <w:rStyle w:val="IndexLink"/>
              </w:rPr>
              <w:t>191</w:t>
            </w:r>
          </w:hyperlink>
        </w:p>
        <w:p>
          <w:pPr>
            <w:pStyle w:val="Contents2"/>
            <w:tabs>
              <w:tab w:val="clear" w:pos="8743"/>
              <w:tab w:val="right" w:pos="9026" w:leader="dot"/>
            </w:tabs>
            <w:rPr/>
          </w:pPr>
          <w:hyperlink w:anchor="__RefHeading___Toc5472908_2320776876">
            <w:r>
              <w:rPr>
                <w:webHidden/>
                <w:rStyle w:val="IndexLink"/>
                <w:rtl w:val="true"/>
              </w:rPr>
              <w:t>جنگ</w:t>
            </w:r>
            <w:r>
              <w:rPr>
                <w:rStyle w:val="IndexLink"/>
                <w:rtl w:val="true"/>
              </w:rPr>
              <w:tab/>
            </w:r>
            <w:r>
              <w:rPr>
                <w:rStyle w:val="IndexLink"/>
              </w:rPr>
              <w:t>191</w:t>
            </w:r>
          </w:hyperlink>
        </w:p>
        <w:p>
          <w:pPr>
            <w:pStyle w:val="Contents2"/>
            <w:tabs>
              <w:tab w:val="clear" w:pos="8743"/>
              <w:tab w:val="right" w:pos="9026" w:leader="dot"/>
            </w:tabs>
            <w:rPr/>
          </w:pPr>
          <w:hyperlink w:anchor="__RefHeading___Toc5472910_2320776876">
            <w:r>
              <w:rPr>
                <w:webHidden/>
                <w:rStyle w:val="IndexLink"/>
                <w:rtl w:val="true"/>
              </w:rPr>
              <w:t xml:space="preserve">دعا </w:t>
            </w:r>
            <w:r>
              <w:rPr>
                <w:rStyle w:val="IndexLink"/>
                <w:rtl w:val="true"/>
              </w:rPr>
              <w:t>(</w:t>
            </w:r>
            <w:r>
              <w:rPr>
                <w:rStyle w:val="IndexLink"/>
              </w:rPr>
              <w:t>74</w:t>
            </w:r>
            <w:r>
              <w:rPr>
                <w:rStyle w:val="IndexLink"/>
                <w:rtl w:val="true"/>
              </w:rPr>
              <w:t>)</w:t>
              <w:tab/>
            </w:r>
            <w:r>
              <w:rPr>
                <w:rStyle w:val="IndexLink"/>
              </w:rPr>
              <w:t>191</w:t>
            </w:r>
          </w:hyperlink>
        </w:p>
        <w:p>
          <w:pPr>
            <w:pStyle w:val="Contents2"/>
            <w:tabs>
              <w:tab w:val="clear" w:pos="8743"/>
              <w:tab w:val="right" w:pos="9026" w:leader="dot"/>
            </w:tabs>
            <w:rPr/>
          </w:pPr>
          <w:hyperlink w:anchor="__RefHeading___Toc5472912_2320776876">
            <w:r>
              <w:rPr>
                <w:webHidden/>
                <w:rStyle w:val="IndexLink"/>
                <w:rtl w:val="true"/>
              </w:rPr>
              <w:t xml:space="preserve">ديوان شاهى سبزوارى </w:t>
            </w:r>
            <w:r>
              <w:rPr>
                <w:rStyle w:val="IndexLink"/>
                <w:rtl w:val="true"/>
              </w:rPr>
              <w:t>(</w:t>
            </w:r>
            <w:r>
              <w:rPr>
                <w:rStyle w:val="IndexLink"/>
              </w:rPr>
              <w:t>2</w:t>
            </w:r>
            <w:r>
              <w:rPr>
                <w:rStyle w:val="IndexLink"/>
                <w:rtl w:val="true"/>
              </w:rPr>
              <w:t>)</w:t>
              <w:tab/>
            </w:r>
            <w:r>
              <w:rPr>
                <w:rStyle w:val="IndexLink"/>
              </w:rPr>
              <w:t>192</w:t>
            </w:r>
          </w:hyperlink>
        </w:p>
        <w:p>
          <w:pPr>
            <w:pStyle w:val="Contents2"/>
            <w:tabs>
              <w:tab w:val="clear" w:pos="8743"/>
              <w:tab w:val="right" w:pos="9026" w:leader="dot"/>
            </w:tabs>
            <w:rPr/>
          </w:pPr>
          <w:hyperlink w:anchor="__RefHeading___Toc5472914_2320776876">
            <w:r>
              <w:rPr>
                <w:webHidden/>
                <w:rStyle w:val="IndexLink"/>
                <w:rtl w:val="true"/>
              </w:rPr>
              <w:t xml:space="preserve">حاشيه حاشيه المختصر </w:t>
            </w:r>
            <w:r>
              <w:rPr>
                <w:rStyle w:val="IndexLink"/>
                <w:rtl w:val="true"/>
              </w:rPr>
              <w:t>(</w:t>
            </w:r>
            <w:r>
              <w:rPr>
                <w:rStyle w:val="IndexLink"/>
              </w:rPr>
              <w:t>5</w:t>
            </w:r>
            <w:r>
              <w:rPr>
                <w:rStyle w:val="IndexLink"/>
                <w:rtl w:val="true"/>
              </w:rPr>
              <w:t>)</w:t>
              <w:tab/>
            </w:r>
            <w:r>
              <w:rPr>
                <w:rStyle w:val="IndexLink"/>
              </w:rPr>
              <w:t>192</w:t>
            </w:r>
          </w:hyperlink>
        </w:p>
        <w:p>
          <w:pPr>
            <w:pStyle w:val="Contents2"/>
            <w:tabs>
              <w:tab w:val="clear" w:pos="8743"/>
              <w:tab w:val="right" w:pos="9026" w:leader="dot"/>
            </w:tabs>
            <w:rPr/>
          </w:pPr>
          <w:hyperlink w:anchor="__RefHeading___Toc5472916_2320776876">
            <w:r>
              <w:rPr>
                <w:webHidden/>
                <w:rStyle w:val="IndexLink"/>
                <w:rtl w:val="true"/>
              </w:rPr>
              <w:t>حاشيه شرح حكمه العين</w:t>
            </w:r>
            <w:r>
              <w:rPr>
                <w:rStyle w:val="IndexLink"/>
                <w:rtl w:val="true"/>
              </w:rPr>
              <w:tab/>
            </w:r>
            <w:r>
              <w:rPr>
                <w:rStyle w:val="IndexLink"/>
              </w:rPr>
              <w:t>192</w:t>
            </w:r>
          </w:hyperlink>
        </w:p>
        <w:p>
          <w:pPr>
            <w:pStyle w:val="Contents2"/>
            <w:tabs>
              <w:tab w:val="clear" w:pos="8743"/>
              <w:tab w:val="right" w:pos="9026" w:leader="dot"/>
            </w:tabs>
            <w:rPr/>
          </w:pPr>
          <w:hyperlink w:anchor="__RefHeading___Toc5472918_2320776876">
            <w:r>
              <w:rPr>
                <w:webHidden/>
                <w:rStyle w:val="IndexLink"/>
                <w:rtl w:val="true"/>
              </w:rPr>
              <w:t xml:space="preserve">حديقه السعداء </w:t>
            </w:r>
            <w:r>
              <w:rPr>
                <w:rStyle w:val="IndexLink"/>
                <w:rtl w:val="true"/>
              </w:rPr>
              <w:t>(</w:t>
            </w:r>
            <w:r>
              <w:rPr>
                <w:rStyle w:val="IndexLink"/>
              </w:rPr>
              <w:t>2</w:t>
            </w:r>
            <w:r>
              <w:rPr>
                <w:rStyle w:val="IndexLink"/>
                <w:rtl w:val="true"/>
              </w:rPr>
              <w:t>)</w:t>
              <w:tab/>
            </w:r>
            <w:r>
              <w:rPr>
                <w:rStyle w:val="IndexLink"/>
              </w:rPr>
              <w:t>193</w:t>
            </w:r>
          </w:hyperlink>
        </w:p>
        <w:p>
          <w:pPr>
            <w:pStyle w:val="Contents2"/>
            <w:tabs>
              <w:tab w:val="clear" w:pos="8743"/>
              <w:tab w:val="right" w:pos="9026" w:leader="dot"/>
            </w:tabs>
            <w:rPr/>
          </w:pPr>
          <w:hyperlink w:anchor="__RefHeading___Toc5472920_2320776876">
            <w:r>
              <w:rPr>
                <w:webHidden/>
                <w:rStyle w:val="IndexLink"/>
                <w:rtl w:val="true"/>
              </w:rPr>
              <w:t xml:space="preserve">دره الغواص فى اوهام الخواص </w:t>
            </w:r>
            <w:r>
              <w:rPr>
                <w:rStyle w:val="IndexLink"/>
                <w:rtl w:val="true"/>
              </w:rPr>
              <w:t>(</w:t>
            </w:r>
            <w:r>
              <w:rPr>
                <w:rStyle w:val="IndexLink"/>
              </w:rPr>
              <w:t>1</w:t>
            </w:r>
            <w:r>
              <w:rPr>
                <w:rStyle w:val="IndexLink"/>
                <w:rtl w:val="true"/>
              </w:rPr>
              <w:t>)</w:t>
              <w:tab/>
            </w:r>
            <w:r>
              <w:rPr>
                <w:rStyle w:val="IndexLink"/>
              </w:rPr>
              <w:t>193</w:t>
            </w:r>
          </w:hyperlink>
        </w:p>
        <w:p>
          <w:pPr>
            <w:pStyle w:val="Contents2"/>
            <w:tabs>
              <w:tab w:val="clear" w:pos="8743"/>
              <w:tab w:val="right" w:pos="9026" w:leader="dot"/>
            </w:tabs>
            <w:rPr/>
          </w:pPr>
          <w:hyperlink w:anchor="__RefHeading___Toc5472922_2320776876">
            <w:r>
              <w:rPr>
                <w:webHidden/>
                <w:rStyle w:val="IndexLink"/>
                <w:rtl w:val="true"/>
              </w:rPr>
              <w:t>حاشيه تحرير اصول اقليدس</w:t>
            </w:r>
            <w:r>
              <w:rPr>
                <w:rStyle w:val="IndexLink"/>
                <w:rtl w:val="true"/>
              </w:rPr>
              <w:tab/>
            </w:r>
            <w:r>
              <w:rPr>
                <w:rStyle w:val="IndexLink"/>
              </w:rPr>
              <w:t>193</w:t>
            </w:r>
          </w:hyperlink>
        </w:p>
        <w:p>
          <w:pPr>
            <w:pStyle w:val="Contents2"/>
            <w:tabs>
              <w:tab w:val="clear" w:pos="8743"/>
              <w:tab w:val="right" w:pos="9026" w:leader="dot"/>
            </w:tabs>
            <w:rPr/>
          </w:pPr>
          <w:hyperlink w:anchor="__RefHeading___Toc5472924_2320776876">
            <w:r>
              <w:rPr>
                <w:webHidden/>
                <w:rStyle w:val="IndexLink"/>
                <w:rtl w:val="true"/>
              </w:rPr>
              <w:t>جامع الاخبار</w:t>
            </w:r>
            <w:r>
              <w:rPr>
                <w:rStyle w:val="IndexLink"/>
                <w:rtl w:val="true"/>
              </w:rPr>
              <w:t>(</w:t>
            </w:r>
            <w:r>
              <w:rPr>
                <w:rStyle w:val="IndexLink"/>
              </w:rPr>
              <w:t>5</w:t>
            </w:r>
            <w:r>
              <w:rPr>
                <w:rStyle w:val="IndexLink"/>
                <w:rtl w:val="true"/>
              </w:rPr>
              <w:t>)</w:t>
              <w:tab/>
            </w:r>
            <w:r>
              <w:rPr>
                <w:rStyle w:val="IndexLink"/>
              </w:rPr>
              <w:t>193</w:t>
            </w:r>
          </w:hyperlink>
        </w:p>
        <w:p>
          <w:pPr>
            <w:pStyle w:val="Contents2"/>
            <w:tabs>
              <w:tab w:val="clear" w:pos="8743"/>
              <w:tab w:val="right" w:pos="9026" w:leader="dot"/>
            </w:tabs>
            <w:rPr/>
          </w:pPr>
          <w:hyperlink w:anchor="__RefHeading___Toc5472926_2320776876">
            <w:r>
              <w:rPr>
                <w:webHidden/>
                <w:rStyle w:val="IndexLink"/>
                <w:rtl w:val="true"/>
              </w:rPr>
              <w:t xml:space="preserve">حاشيه شرح التجريد </w:t>
            </w:r>
            <w:r>
              <w:rPr>
                <w:rStyle w:val="IndexLink"/>
                <w:rtl w:val="true"/>
              </w:rPr>
              <w:t>(</w:t>
            </w:r>
            <w:r>
              <w:rPr>
                <w:rStyle w:val="IndexLink"/>
              </w:rPr>
              <w:t>1</w:t>
            </w:r>
            <w:r>
              <w:rPr>
                <w:rStyle w:val="IndexLink"/>
                <w:rtl w:val="true"/>
              </w:rPr>
              <w:t>)</w:t>
              <w:tab/>
            </w:r>
            <w:r>
              <w:rPr>
                <w:rStyle w:val="IndexLink"/>
              </w:rPr>
              <w:t>194</w:t>
            </w:r>
          </w:hyperlink>
        </w:p>
        <w:p>
          <w:pPr>
            <w:pStyle w:val="Contents2"/>
            <w:tabs>
              <w:tab w:val="clear" w:pos="8743"/>
              <w:tab w:val="right" w:pos="9026" w:leader="dot"/>
            </w:tabs>
            <w:rPr/>
          </w:pPr>
          <w:hyperlink w:anchor="__RefHeading___Toc5472928_2320776876">
            <w:r>
              <w:rPr>
                <w:webHidden/>
                <w:rStyle w:val="IndexLink"/>
                <w:rtl w:val="true"/>
              </w:rPr>
              <w:t xml:space="preserve">حاشيه شرح التجريد </w:t>
            </w:r>
            <w:r>
              <w:rPr>
                <w:rStyle w:val="IndexLink"/>
                <w:rtl w:val="true"/>
              </w:rPr>
              <w:t>(</w:t>
            </w:r>
            <w:r>
              <w:rPr>
                <w:rStyle w:val="IndexLink"/>
              </w:rPr>
              <w:t>1</w:t>
            </w:r>
            <w:r>
              <w:rPr>
                <w:rStyle w:val="IndexLink"/>
                <w:rtl w:val="true"/>
              </w:rPr>
              <w:t>)</w:t>
              <w:tab/>
            </w:r>
            <w:r>
              <w:rPr>
                <w:rStyle w:val="IndexLink"/>
              </w:rPr>
              <w:t>194</w:t>
            </w:r>
          </w:hyperlink>
        </w:p>
        <w:p>
          <w:pPr>
            <w:pStyle w:val="Contents2"/>
            <w:tabs>
              <w:tab w:val="clear" w:pos="8743"/>
              <w:tab w:val="right" w:pos="9026" w:leader="dot"/>
            </w:tabs>
            <w:rPr/>
          </w:pPr>
          <w:hyperlink w:anchor="__RefHeading___Toc5472930_2320776876">
            <w:r>
              <w:rPr>
                <w:webHidden/>
                <w:rStyle w:val="IndexLink"/>
                <w:rtl w:val="true"/>
              </w:rPr>
              <w:t>جامع الاخبار</w:t>
            </w:r>
            <w:r>
              <w:rPr>
                <w:rStyle w:val="IndexLink"/>
                <w:rtl w:val="true"/>
              </w:rPr>
              <w:t>(</w:t>
            </w:r>
            <w:r>
              <w:rPr>
                <w:rStyle w:val="IndexLink"/>
              </w:rPr>
              <w:t>3</w:t>
            </w:r>
            <w:r>
              <w:rPr>
                <w:rStyle w:val="IndexLink"/>
                <w:rtl w:val="true"/>
              </w:rPr>
              <w:t>)</w:t>
              <w:tab/>
            </w:r>
            <w:r>
              <w:rPr>
                <w:rStyle w:val="IndexLink"/>
              </w:rPr>
              <w:t>194</w:t>
            </w:r>
          </w:hyperlink>
        </w:p>
        <w:p>
          <w:pPr>
            <w:pStyle w:val="Contents2"/>
            <w:tabs>
              <w:tab w:val="clear" w:pos="8743"/>
              <w:tab w:val="right" w:pos="9026" w:leader="dot"/>
            </w:tabs>
            <w:rPr/>
          </w:pPr>
          <w:hyperlink w:anchor="__RefHeading___Toc5472932_2320776876">
            <w:r>
              <w:rPr>
                <w:webHidden/>
                <w:rStyle w:val="IndexLink"/>
                <w:rtl w:val="true"/>
              </w:rPr>
              <w:t xml:space="preserve">حاشيه حاشيه شرح التجريد </w:t>
            </w:r>
            <w:r>
              <w:rPr>
                <w:rStyle w:val="IndexLink"/>
                <w:rtl w:val="true"/>
              </w:rPr>
              <w:t>(</w:t>
            </w:r>
            <w:r>
              <w:rPr>
                <w:rStyle w:val="IndexLink"/>
              </w:rPr>
              <w:t>2</w:t>
            </w:r>
            <w:r>
              <w:rPr>
                <w:rStyle w:val="IndexLink"/>
                <w:rtl w:val="true"/>
              </w:rPr>
              <w:t>)</w:t>
              <w:tab/>
            </w:r>
            <w:r>
              <w:rPr>
                <w:rStyle w:val="IndexLink"/>
              </w:rPr>
              <w:t>194</w:t>
            </w:r>
          </w:hyperlink>
        </w:p>
        <w:p>
          <w:pPr>
            <w:pStyle w:val="Contents2"/>
            <w:tabs>
              <w:tab w:val="clear" w:pos="8743"/>
              <w:tab w:val="right" w:pos="9026" w:leader="dot"/>
            </w:tabs>
            <w:rPr/>
          </w:pPr>
          <w:hyperlink w:anchor="__RefHeading___Toc5472934_2320776876">
            <w:r>
              <w:rPr>
                <w:webHidden/>
                <w:rStyle w:val="IndexLink"/>
                <w:rtl w:val="true"/>
              </w:rPr>
              <w:t xml:space="preserve">حاشيه شرح الهدايه </w:t>
            </w:r>
            <w:r>
              <w:rPr>
                <w:rStyle w:val="IndexLink"/>
                <w:rtl w:val="true"/>
              </w:rPr>
              <w:t>(</w:t>
            </w:r>
            <w:r>
              <w:rPr>
                <w:rStyle w:val="IndexLink"/>
              </w:rPr>
              <w:t>1</w:t>
            </w:r>
            <w:r>
              <w:rPr>
                <w:rStyle w:val="IndexLink"/>
                <w:rtl w:val="true"/>
              </w:rPr>
              <w:t>)</w:t>
              <w:tab/>
            </w:r>
            <w:r>
              <w:rPr>
                <w:rStyle w:val="IndexLink"/>
              </w:rPr>
              <w:t>194</w:t>
            </w:r>
          </w:hyperlink>
        </w:p>
        <w:p>
          <w:pPr>
            <w:pStyle w:val="Contents2"/>
            <w:tabs>
              <w:tab w:val="clear" w:pos="8743"/>
              <w:tab w:val="right" w:pos="9026" w:leader="dot"/>
            </w:tabs>
            <w:rPr/>
          </w:pPr>
          <w:hyperlink w:anchor="__RefHeading___Toc5472936_2320776876">
            <w:r>
              <w:rPr>
                <w:webHidden/>
                <w:rStyle w:val="IndexLink"/>
                <w:rtl w:val="true"/>
              </w:rPr>
              <w:t xml:space="preserve">حاشيه شرح الهدايه </w:t>
            </w:r>
            <w:r>
              <w:rPr>
                <w:rStyle w:val="IndexLink"/>
                <w:rtl w:val="true"/>
              </w:rPr>
              <w:t>(</w:t>
            </w:r>
            <w:r>
              <w:rPr>
                <w:rStyle w:val="IndexLink"/>
              </w:rPr>
              <w:t>2</w:t>
            </w:r>
            <w:r>
              <w:rPr>
                <w:rStyle w:val="IndexLink"/>
                <w:rtl w:val="true"/>
              </w:rPr>
              <w:t>)</w:t>
              <w:tab/>
            </w:r>
            <w:r>
              <w:rPr>
                <w:rStyle w:val="IndexLink"/>
              </w:rPr>
              <w:t>195</w:t>
            </w:r>
          </w:hyperlink>
        </w:p>
        <w:p>
          <w:pPr>
            <w:pStyle w:val="Contents2"/>
            <w:tabs>
              <w:tab w:val="clear" w:pos="8743"/>
              <w:tab w:val="right" w:pos="9026" w:leader="dot"/>
            </w:tabs>
            <w:rPr/>
          </w:pPr>
          <w:hyperlink w:anchor="__RefHeading___Toc5472938_2320776876">
            <w:r>
              <w:rPr>
                <w:webHidden/>
                <w:rStyle w:val="IndexLink"/>
                <w:rtl w:val="true"/>
              </w:rPr>
              <w:t>جامع الشتات</w:t>
            </w:r>
            <w:r>
              <w:rPr>
                <w:rStyle w:val="IndexLink"/>
                <w:rtl w:val="true"/>
              </w:rPr>
              <w:t>(</w:t>
            </w:r>
            <w:r>
              <w:rPr>
                <w:rStyle w:val="IndexLink"/>
              </w:rPr>
              <w:t>7</w:t>
            </w:r>
            <w:r>
              <w:rPr>
                <w:rStyle w:val="IndexLink"/>
                <w:rtl w:val="true"/>
              </w:rPr>
              <w:t>)</w:t>
              <w:tab/>
            </w:r>
            <w:r>
              <w:rPr>
                <w:rStyle w:val="IndexLink"/>
              </w:rPr>
              <w:t>195</w:t>
            </w:r>
          </w:hyperlink>
        </w:p>
        <w:p>
          <w:pPr>
            <w:pStyle w:val="Contents2"/>
            <w:tabs>
              <w:tab w:val="clear" w:pos="8743"/>
              <w:tab w:val="right" w:pos="9026" w:leader="dot"/>
            </w:tabs>
            <w:rPr/>
          </w:pPr>
          <w:hyperlink w:anchor="__RefHeading___Toc5472940_2320776876">
            <w:r>
              <w:rPr>
                <w:webHidden/>
                <w:rStyle w:val="IndexLink"/>
                <w:rtl w:val="true"/>
              </w:rPr>
              <w:t xml:space="preserve">حاشيه تهذيب المنطق </w:t>
            </w:r>
            <w:r>
              <w:rPr>
                <w:rStyle w:val="IndexLink"/>
                <w:rtl w:val="true"/>
              </w:rPr>
              <w:t>(</w:t>
            </w:r>
            <w:r>
              <w:rPr>
                <w:rStyle w:val="IndexLink"/>
              </w:rPr>
              <w:t>8</w:t>
            </w:r>
            <w:r>
              <w:rPr>
                <w:rStyle w:val="IndexLink"/>
                <w:rtl w:val="true"/>
              </w:rPr>
              <w:t>)</w:t>
              <w:tab/>
            </w:r>
            <w:r>
              <w:rPr>
                <w:rStyle w:val="IndexLink"/>
              </w:rPr>
              <w:t>195</w:t>
            </w:r>
          </w:hyperlink>
        </w:p>
        <w:p>
          <w:pPr>
            <w:pStyle w:val="Contents2"/>
            <w:tabs>
              <w:tab w:val="clear" w:pos="8743"/>
              <w:tab w:val="right" w:pos="9026" w:leader="dot"/>
            </w:tabs>
            <w:rPr/>
          </w:pPr>
          <w:hyperlink w:anchor="__RefHeading___Toc5472942_2320776876">
            <w:r>
              <w:rPr>
                <w:webHidden/>
                <w:rStyle w:val="IndexLink"/>
                <w:rtl w:val="true"/>
              </w:rPr>
              <w:t>ديوان مغربى تبريزى</w:t>
            </w:r>
            <w:r>
              <w:rPr>
                <w:rStyle w:val="IndexLink"/>
                <w:rtl w:val="true"/>
              </w:rPr>
              <w:tab/>
            </w:r>
            <w:r>
              <w:rPr>
                <w:rStyle w:val="IndexLink"/>
              </w:rPr>
              <w:t>195</w:t>
            </w:r>
          </w:hyperlink>
        </w:p>
        <w:p>
          <w:pPr>
            <w:pStyle w:val="Contents2"/>
            <w:tabs>
              <w:tab w:val="clear" w:pos="8743"/>
              <w:tab w:val="right" w:pos="9026" w:leader="dot"/>
            </w:tabs>
            <w:rPr/>
          </w:pPr>
          <w:hyperlink w:anchor="__RefHeading___Toc5472944_2320776876">
            <w:r>
              <w:rPr>
                <w:webHidden/>
                <w:rStyle w:val="IndexLink"/>
                <w:rtl w:val="true"/>
              </w:rPr>
              <w:t xml:space="preserve">الحكمه المتعاليه فى الاسفار الاربعه العقليه </w:t>
            </w:r>
            <w:r>
              <w:rPr>
                <w:rStyle w:val="IndexLink"/>
                <w:rtl w:val="true"/>
              </w:rPr>
              <w:t>(</w:t>
            </w:r>
            <w:r>
              <w:rPr>
                <w:rStyle w:val="IndexLink"/>
              </w:rPr>
              <w:t>10</w:t>
            </w:r>
            <w:r>
              <w:rPr>
                <w:rStyle w:val="IndexLink"/>
                <w:rtl w:val="true"/>
              </w:rPr>
              <w:t>)</w:t>
              <w:tab/>
            </w:r>
            <w:r>
              <w:rPr>
                <w:rStyle w:val="IndexLink"/>
              </w:rPr>
              <w:t>195</w:t>
            </w:r>
          </w:hyperlink>
        </w:p>
        <w:p>
          <w:pPr>
            <w:pStyle w:val="Contents2"/>
            <w:tabs>
              <w:tab w:val="clear" w:pos="8743"/>
              <w:tab w:val="right" w:pos="9026" w:leader="dot"/>
            </w:tabs>
            <w:rPr/>
          </w:pPr>
          <w:hyperlink w:anchor="__RefHeading___Toc5472946_2320776876">
            <w:r>
              <w:rPr>
                <w:webHidden/>
                <w:rStyle w:val="IndexLink"/>
                <w:rtl w:val="true"/>
              </w:rPr>
              <w:t>حاشيه تصريف</w:t>
            </w:r>
            <w:r>
              <w:rPr>
                <w:rStyle w:val="IndexLink"/>
                <w:rtl w:val="true"/>
              </w:rPr>
              <w:tab/>
            </w:r>
            <w:r>
              <w:rPr>
                <w:rStyle w:val="IndexLink"/>
              </w:rPr>
              <w:t>196</w:t>
            </w:r>
          </w:hyperlink>
        </w:p>
        <w:p>
          <w:pPr>
            <w:pStyle w:val="Contents2"/>
            <w:tabs>
              <w:tab w:val="clear" w:pos="8743"/>
              <w:tab w:val="right" w:pos="9026" w:leader="dot"/>
            </w:tabs>
            <w:rPr/>
          </w:pPr>
          <w:hyperlink w:anchor="__RefHeading___Toc5472948_2320776876">
            <w:r>
              <w:rPr>
                <w:webHidden/>
                <w:rStyle w:val="IndexLink"/>
                <w:rtl w:val="true"/>
              </w:rPr>
              <w:t>جوامع احكام النجوم</w:t>
            </w:r>
            <w:r>
              <w:rPr>
                <w:rStyle w:val="IndexLink"/>
                <w:rtl w:val="true"/>
              </w:rPr>
              <w:tab/>
            </w:r>
            <w:r>
              <w:rPr>
                <w:rStyle w:val="IndexLink"/>
              </w:rPr>
              <w:t>196</w:t>
            </w:r>
          </w:hyperlink>
        </w:p>
        <w:p>
          <w:pPr>
            <w:pStyle w:val="Contents2"/>
            <w:tabs>
              <w:tab w:val="clear" w:pos="8743"/>
              <w:tab w:val="right" w:pos="9026" w:leader="dot"/>
            </w:tabs>
            <w:rPr/>
          </w:pPr>
          <w:hyperlink w:anchor="__RefHeading___Toc5472950_2320776876">
            <w:r>
              <w:rPr>
                <w:webHidden/>
                <w:rStyle w:val="IndexLink"/>
                <w:rtl w:val="true"/>
              </w:rPr>
              <w:t>ديوان حسن دهلوى</w:t>
            </w:r>
            <w:r>
              <w:rPr>
                <w:rStyle w:val="IndexLink"/>
                <w:rtl w:val="true"/>
              </w:rPr>
              <w:tab/>
            </w:r>
            <w:r>
              <w:rPr>
                <w:rStyle w:val="IndexLink"/>
              </w:rPr>
              <w:t>196</w:t>
            </w:r>
          </w:hyperlink>
        </w:p>
        <w:p>
          <w:pPr>
            <w:pStyle w:val="Contents2"/>
            <w:tabs>
              <w:tab w:val="clear" w:pos="8743"/>
              <w:tab w:val="right" w:pos="9026" w:leader="dot"/>
            </w:tabs>
            <w:rPr/>
          </w:pPr>
          <w:hyperlink w:anchor="__RefHeading___Toc5472952_2320776876">
            <w:r>
              <w:rPr>
                <w:webHidden/>
                <w:rStyle w:val="IndexLink"/>
                <w:rtl w:val="true"/>
              </w:rPr>
              <w:t xml:space="preserve">حاشيه حاشيه تهذيب المنطق </w:t>
            </w:r>
            <w:r>
              <w:rPr>
                <w:rStyle w:val="IndexLink"/>
                <w:rtl w:val="true"/>
              </w:rPr>
              <w:t>(</w:t>
            </w:r>
            <w:r>
              <w:rPr>
                <w:rStyle w:val="IndexLink"/>
              </w:rPr>
              <w:t>4</w:t>
            </w:r>
            <w:r>
              <w:rPr>
                <w:rStyle w:val="IndexLink"/>
                <w:rtl w:val="true"/>
              </w:rPr>
              <w:t>)</w:t>
              <w:tab/>
            </w:r>
            <w:r>
              <w:rPr>
                <w:rStyle w:val="IndexLink"/>
              </w:rPr>
              <w:t>197</w:t>
            </w:r>
          </w:hyperlink>
        </w:p>
        <w:p>
          <w:pPr>
            <w:pStyle w:val="Contents2"/>
            <w:tabs>
              <w:tab w:val="clear" w:pos="8743"/>
              <w:tab w:val="right" w:pos="9026" w:leader="dot"/>
            </w:tabs>
            <w:rPr/>
          </w:pPr>
          <w:hyperlink w:anchor="__RefHeading___Toc5472954_2320776876">
            <w:r>
              <w:rPr>
                <w:webHidden/>
                <w:rStyle w:val="IndexLink"/>
                <w:rtl w:val="true"/>
              </w:rPr>
              <w:t xml:space="preserve">جنگ </w:t>
            </w:r>
            <w:r>
              <w:rPr>
                <w:rStyle w:val="IndexLink"/>
                <w:rtl w:val="true"/>
              </w:rPr>
              <w:t>(</w:t>
            </w:r>
            <w:r>
              <w:rPr>
                <w:rStyle w:val="IndexLink"/>
                <w:rtl w:val="true"/>
              </w:rPr>
              <w:t>علم</w:t>
            </w:r>
            <w:r>
              <w:rPr>
                <w:rStyle w:val="IndexLink"/>
                <w:rtl w:val="true"/>
              </w:rPr>
              <w:t>..)</w:t>
              <w:tab/>
            </w:r>
            <w:r>
              <w:rPr>
                <w:rStyle w:val="IndexLink"/>
              </w:rPr>
              <w:t>197</w:t>
            </w:r>
          </w:hyperlink>
        </w:p>
        <w:p>
          <w:pPr>
            <w:pStyle w:val="Contents2"/>
            <w:tabs>
              <w:tab w:val="clear" w:pos="8743"/>
              <w:tab w:val="right" w:pos="9026" w:leader="dot"/>
            </w:tabs>
            <w:rPr/>
          </w:pPr>
          <w:hyperlink w:anchor="__RefHeading___Toc5472956_2320776876">
            <w:r>
              <w:rPr>
                <w:webHidden/>
                <w:rStyle w:val="IndexLink"/>
                <w:rtl w:val="true"/>
              </w:rPr>
              <w:t xml:space="preserve">حاشيه تحرير القواعد المنطقيه </w:t>
            </w:r>
            <w:r>
              <w:rPr>
                <w:rStyle w:val="IndexLink"/>
                <w:rtl w:val="true"/>
              </w:rPr>
              <w:t>(</w:t>
            </w:r>
            <w:r>
              <w:rPr>
                <w:rStyle w:val="IndexLink"/>
              </w:rPr>
              <w:t>1</w:t>
            </w:r>
            <w:r>
              <w:rPr>
                <w:rStyle w:val="IndexLink"/>
                <w:rtl w:val="true"/>
              </w:rPr>
              <w:t>)</w:t>
              <w:tab/>
            </w:r>
            <w:r>
              <w:rPr>
                <w:rStyle w:val="IndexLink"/>
              </w:rPr>
              <w:t>197</w:t>
            </w:r>
          </w:hyperlink>
        </w:p>
        <w:p>
          <w:pPr>
            <w:pStyle w:val="Contents2"/>
            <w:tabs>
              <w:tab w:val="clear" w:pos="8743"/>
              <w:tab w:val="right" w:pos="9026" w:leader="dot"/>
            </w:tabs>
            <w:rPr/>
          </w:pPr>
          <w:hyperlink w:anchor="__RefHeading___Toc5472958_2320776876">
            <w:r>
              <w:rPr>
                <w:webHidden/>
                <w:rStyle w:val="IndexLink"/>
                <w:rtl w:val="true"/>
              </w:rPr>
              <w:t>حاشيه انوار التنزيل</w:t>
            </w:r>
            <w:r>
              <w:rPr>
                <w:rStyle w:val="IndexLink"/>
                <w:rtl w:val="true"/>
              </w:rPr>
              <w:tab/>
            </w:r>
            <w:r>
              <w:rPr>
                <w:rStyle w:val="IndexLink"/>
              </w:rPr>
              <w:t>197</w:t>
            </w:r>
          </w:hyperlink>
        </w:p>
        <w:p>
          <w:pPr>
            <w:pStyle w:val="Contents2"/>
            <w:tabs>
              <w:tab w:val="clear" w:pos="8743"/>
              <w:tab w:val="right" w:pos="9026" w:leader="dot"/>
            </w:tabs>
            <w:rPr/>
          </w:pPr>
          <w:hyperlink w:anchor="__RefHeading___Toc5472960_2320776876">
            <w:r>
              <w:rPr>
                <w:webHidden/>
                <w:rStyle w:val="IndexLink"/>
                <w:rtl w:val="true"/>
              </w:rPr>
              <w:t xml:space="preserve">حاشيه حاشيه شرح التجريد </w:t>
            </w:r>
            <w:r>
              <w:rPr>
                <w:rStyle w:val="IndexLink"/>
                <w:rtl w:val="true"/>
              </w:rPr>
              <w:t>(</w:t>
            </w:r>
            <w:r>
              <w:rPr>
                <w:rStyle w:val="IndexLink"/>
              </w:rPr>
              <w:t>2</w:t>
            </w:r>
            <w:r>
              <w:rPr>
                <w:rStyle w:val="IndexLink"/>
                <w:rtl w:val="true"/>
              </w:rPr>
              <w:t>)</w:t>
              <w:tab/>
            </w:r>
            <w:r>
              <w:rPr>
                <w:rStyle w:val="IndexLink"/>
              </w:rPr>
              <w:t>198</w:t>
            </w:r>
          </w:hyperlink>
        </w:p>
        <w:p>
          <w:pPr>
            <w:pStyle w:val="Contents2"/>
            <w:tabs>
              <w:tab w:val="clear" w:pos="8743"/>
              <w:tab w:val="right" w:pos="9026" w:leader="dot"/>
            </w:tabs>
            <w:rPr/>
          </w:pPr>
          <w:hyperlink w:anchor="__RefHeading___Toc5472962_2320776876">
            <w:r>
              <w:rPr>
                <w:webHidden/>
                <w:rStyle w:val="IndexLink"/>
                <w:rtl w:val="true"/>
              </w:rPr>
              <w:t>حاشيه شرح تصريف</w:t>
            </w:r>
            <w:r>
              <w:rPr>
                <w:rStyle w:val="IndexLink"/>
                <w:rtl w:val="true"/>
              </w:rPr>
              <w:tab/>
            </w:r>
            <w:r>
              <w:rPr>
                <w:rStyle w:val="IndexLink"/>
              </w:rPr>
              <w:t>198</w:t>
            </w:r>
          </w:hyperlink>
        </w:p>
        <w:p>
          <w:pPr>
            <w:pStyle w:val="Contents2"/>
            <w:tabs>
              <w:tab w:val="clear" w:pos="8743"/>
              <w:tab w:val="right" w:pos="9026" w:leader="dot"/>
            </w:tabs>
            <w:rPr/>
          </w:pPr>
          <w:hyperlink w:anchor="__RefHeading___Toc5472964_2320776876">
            <w:r>
              <w:rPr>
                <w:webHidden/>
                <w:rStyle w:val="IndexLink"/>
                <w:rtl w:val="true"/>
              </w:rPr>
              <w:t>حاشيه الكافيه</w:t>
            </w:r>
            <w:r>
              <w:rPr>
                <w:rStyle w:val="IndexLink"/>
                <w:rtl w:val="true"/>
              </w:rPr>
              <w:tab/>
            </w:r>
            <w:r>
              <w:rPr>
                <w:rStyle w:val="IndexLink"/>
              </w:rPr>
              <w:t>198</w:t>
            </w:r>
          </w:hyperlink>
        </w:p>
        <w:p>
          <w:pPr>
            <w:pStyle w:val="Contents2"/>
            <w:tabs>
              <w:tab w:val="clear" w:pos="8743"/>
              <w:tab w:val="right" w:pos="9026" w:leader="dot"/>
            </w:tabs>
            <w:rPr/>
          </w:pPr>
          <w:hyperlink w:anchor="__RefHeading___Toc5472966_2320776876">
            <w:r>
              <w:rPr>
                <w:webHidden/>
                <w:rStyle w:val="IndexLink"/>
                <w:rtl w:val="true"/>
              </w:rPr>
              <w:t>حاشيه شرح الملخص</w:t>
            </w:r>
            <w:r>
              <w:rPr>
                <w:rStyle w:val="IndexLink"/>
                <w:rtl w:val="true"/>
              </w:rPr>
              <w:tab/>
            </w:r>
            <w:r>
              <w:rPr>
                <w:rStyle w:val="IndexLink"/>
              </w:rPr>
              <w:t>198</w:t>
            </w:r>
          </w:hyperlink>
        </w:p>
        <w:p>
          <w:pPr>
            <w:pStyle w:val="Contents2"/>
            <w:tabs>
              <w:tab w:val="clear" w:pos="8743"/>
              <w:tab w:val="right" w:pos="9026" w:leader="dot"/>
            </w:tabs>
            <w:rPr/>
          </w:pPr>
          <w:hyperlink w:anchor="__RefHeading___Toc5472968_2320776876">
            <w:r>
              <w:rPr>
                <w:webHidden/>
                <w:rStyle w:val="IndexLink"/>
                <w:rtl w:val="true"/>
              </w:rPr>
              <w:t>حاشيه شرح الملخص</w:t>
            </w:r>
            <w:r>
              <w:rPr>
                <w:rStyle w:val="IndexLink"/>
                <w:rtl w:val="true"/>
              </w:rPr>
              <w:tab/>
            </w:r>
            <w:r>
              <w:rPr>
                <w:rStyle w:val="IndexLink"/>
              </w:rPr>
              <w:t>199</w:t>
            </w:r>
          </w:hyperlink>
        </w:p>
        <w:p>
          <w:pPr>
            <w:pStyle w:val="Contents2"/>
            <w:tabs>
              <w:tab w:val="clear" w:pos="8743"/>
              <w:tab w:val="right" w:pos="9026" w:leader="dot"/>
            </w:tabs>
            <w:rPr/>
          </w:pPr>
          <w:hyperlink w:anchor="__RefHeading___Toc5472970_2320776876">
            <w:r>
              <w:rPr>
                <w:webHidden/>
                <w:rStyle w:val="IndexLink"/>
                <w:rtl w:val="true"/>
              </w:rPr>
              <w:t xml:space="preserve">حاشيه المختصر </w:t>
            </w:r>
            <w:r>
              <w:rPr>
                <w:rStyle w:val="IndexLink"/>
                <w:rtl w:val="true"/>
              </w:rPr>
              <w:t>(</w:t>
            </w:r>
            <w:r>
              <w:rPr>
                <w:rStyle w:val="IndexLink"/>
              </w:rPr>
              <w:t>3</w:t>
            </w:r>
            <w:r>
              <w:rPr>
                <w:rStyle w:val="IndexLink"/>
                <w:rtl w:val="true"/>
              </w:rPr>
              <w:t>)</w:t>
              <w:tab/>
            </w:r>
            <w:r>
              <w:rPr>
                <w:rStyle w:val="IndexLink"/>
              </w:rPr>
              <w:t>200</w:t>
            </w:r>
          </w:hyperlink>
        </w:p>
        <w:p>
          <w:pPr>
            <w:pStyle w:val="Contents2"/>
            <w:tabs>
              <w:tab w:val="clear" w:pos="8743"/>
              <w:tab w:val="right" w:pos="9026" w:leader="dot"/>
            </w:tabs>
            <w:rPr/>
          </w:pPr>
          <w:hyperlink w:anchor="__RefHeading___Toc5472972_2320776876">
            <w:r>
              <w:rPr>
                <w:webHidden/>
                <w:rStyle w:val="IndexLink"/>
                <w:rtl w:val="true"/>
              </w:rPr>
              <w:t>جواهر الاحاديث</w:t>
            </w:r>
            <w:r>
              <w:rPr>
                <w:rStyle w:val="IndexLink"/>
                <w:rtl w:val="true"/>
              </w:rPr>
              <w:tab/>
            </w:r>
            <w:r>
              <w:rPr>
                <w:rStyle w:val="IndexLink"/>
              </w:rPr>
              <w:t>200</w:t>
            </w:r>
          </w:hyperlink>
        </w:p>
        <w:p>
          <w:pPr>
            <w:pStyle w:val="Contents2"/>
            <w:tabs>
              <w:tab w:val="clear" w:pos="8743"/>
              <w:tab w:val="right" w:pos="9026" w:leader="dot"/>
            </w:tabs>
            <w:rPr/>
          </w:pPr>
          <w:hyperlink w:anchor="__RefHeading___Toc5472974_2320776876">
            <w:r>
              <w:rPr>
                <w:webHidden/>
                <w:rStyle w:val="IndexLink"/>
                <w:rtl w:val="true"/>
              </w:rPr>
              <w:t>حدائق الحقائق فى كشف اسرار الدائق</w:t>
            </w:r>
            <w:r>
              <w:rPr>
                <w:rStyle w:val="IndexLink"/>
                <w:rtl w:val="true"/>
              </w:rPr>
              <w:tab/>
            </w:r>
            <w:r>
              <w:rPr>
                <w:rStyle w:val="IndexLink"/>
              </w:rPr>
              <w:t>200</w:t>
            </w:r>
          </w:hyperlink>
        </w:p>
        <w:p>
          <w:pPr>
            <w:pStyle w:val="Contents2"/>
            <w:tabs>
              <w:tab w:val="clear" w:pos="8743"/>
              <w:tab w:val="right" w:pos="9026" w:leader="dot"/>
            </w:tabs>
            <w:rPr/>
          </w:pPr>
          <w:hyperlink w:anchor="__RefHeading___Toc5472976_2320776876">
            <w:r>
              <w:rPr>
                <w:webHidden/>
                <w:rStyle w:val="IndexLink"/>
                <w:rtl w:val="true"/>
              </w:rPr>
              <w:t xml:space="preserve">حاشيه الفوائد الضيائيه </w:t>
            </w:r>
            <w:r>
              <w:rPr>
                <w:rStyle w:val="IndexLink"/>
                <w:rtl w:val="true"/>
              </w:rPr>
              <w:t>(</w:t>
            </w:r>
            <w:r>
              <w:rPr>
                <w:rStyle w:val="IndexLink"/>
              </w:rPr>
              <w:t>2</w:t>
            </w:r>
            <w:r>
              <w:rPr>
                <w:rStyle w:val="IndexLink"/>
                <w:rtl w:val="true"/>
              </w:rPr>
              <w:t>)</w:t>
              <w:tab/>
            </w:r>
            <w:r>
              <w:rPr>
                <w:rStyle w:val="IndexLink"/>
              </w:rPr>
              <w:t>201</w:t>
            </w:r>
          </w:hyperlink>
        </w:p>
        <w:p>
          <w:pPr>
            <w:pStyle w:val="Contents2"/>
            <w:tabs>
              <w:tab w:val="clear" w:pos="8743"/>
              <w:tab w:val="right" w:pos="9026" w:leader="dot"/>
            </w:tabs>
            <w:rPr/>
          </w:pPr>
          <w:hyperlink w:anchor="__RefHeading___Toc5472978_2320776876">
            <w:r>
              <w:rPr>
                <w:webHidden/>
                <w:rStyle w:val="IndexLink"/>
                <w:rtl w:val="true"/>
              </w:rPr>
              <w:t>حياه الحيوان</w:t>
            </w:r>
            <w:r>
              <w:rPr>
                <w:rStyle w:val="IndexLink"/>
                <w:rtl w:val="true"/>
              </w:rPr>
              <w:tab/>
            </w:r>
            <w:r>
              <w:rPr>
                <w:rStyle w:val="IndexLink"/>
              </w:rPr>
              <w:t>201</w:t>
            </w:r>
          </w:hyperlink>
        </w:p>
        <w:p>
          <w:pPr>
            <w:pStyle w:val="Contents2"/>
            <w:tabs>
              <w:tab w:val="clear" w:pos="8743"/>
              <w:tab w:val="right" w:pos="9026" w:leader="dot"/>
            </w:tabs>
            <w:rPr/>
          </w:pPr>
          <w:hyperlink w:anchor="__RefHeading___Toc5472980_2320776876">
            <w:r>
              <w:rPr>
                <w:webHidden/>
                <w:rStyle w:val="IndexLink"/>
                <w:rtl w:val="true"/>
              </w:rPr>
              <w:t xml:space="preserve">ديوان كمال خجندى </w:t>
            </w:r>
            <w:r>
              <w:rPr>
                <w:rStyle w:val="IndexLink"/>
                <w:rtl w:val="true"/>
              </w:rPr>
              <w:t>(</w:t>
            </w:r>
            <w:r>
              <w:rPr>
                <w:rStyle w:val="IndexLink"/>
              </w:rPr>
              <w:t>1</w:t>
            </w:r>
            <w:r>
              <w:rPr>
                <w:rStyle w:val="IndexLink"/>
                <w:rtl w:val="true"/>
              </w:rPr>
              <w:t>)</w:t>
              <w:tab/>
            </w:r>
            <w:r>
              <w:rPr>
                <w:rStyle w:val="IndexLink"/>
              </w:rPr>
              <w:t>201</w:t>
            </w:r>
          </w:hyperlink>
        </w:p>
        <w:p>
          <w:pPr>
            <w:pStyle w:val="Contents2"/>
            <w:tabs>
              <w:tab w:val="clear" w:pos="8743"/>
              <w:tab w:val="right" w:pos="9026" w:leader="dot"/>
            </w:tabs>
            <w:rPr/>
          </w:pPr>
          <w:hyperlink w:anchor="__RefHeading___Toc5472982_2320776876">
            <w:r>
              <w:rPr>
                <w:webHidden/>
                <w:rStyle w:val="IndexLink"/>
                <w:rtl w:val="true"/>
              </w:rPr>
              <w:t xml:space="preserve">خردنامه اسكندرى </w:t>
            </w:r>
            <w:r>
              <w:rPr>
                <w:rStyle w:val="IndexLink"/>
                <w:rtl w:val="true"/>
              </w:rPr>
              <w:t>(</w:t>
            </w:r>
            <w:r>
              <w:rPr>
                <w:rStyle w:val="IndexLink"/>
              </w:rPr>
              <w:t>3</w:t>
            </w:r>
            <w:r>
              <w:rPr>
                <w:rStyle w:val="IndexLink"/>
                <w:rtl w:val="true"/>
              </w:rPr>
              <w:t>)</w:t>
              <w:tab/>
            </w:r>
            <w:r>
              <w:rPr>
                <w:rStyle w:val="IndexLink"/>
              </w:rPr>
              <w:t>201</w:t>
            </w:r>
          </w:hyperlink>
        </w:p>
        <w:p>
          <w:pPr>
            <w:pStyle w:val="Contents2"/>
            <w:tabs>
              <w:tab w:val="clear" w:pos="8743"/>
              <w:tab w:val="right" w:pos="9026" w:leader="dot"/>
            </w:tabs>
            <w:rPr/>
          </w:pPr>
          <w:hyperlink w:anchor="__RefHeading___Toc5472984_2320776876">
            <w:r>
              <w:rPr>
                <w:webHidden/>
                <w:rStyle w:val="IndexLink"/>
                <w:rtl w:val="true"/>
              </w:rPr>
              <w:t xml:space="preserve">حدائق الحقائق يا حقايق الحدائق </w:t>
            </w:r>
            <w:r>
              <w:rPr>
                <w:rStyle w:val="IndexLink"/>
                <w:rtl w:val="true"/>
              </w:rPr>
              <w:t>(</w:t>
            </w:r>
            <w:r>
              <w:rPr>
                <w:rStyle w:val="IndexLink"/>
              </w:rPr>
              <w:t>3</w:t>
            </w:r>
            <w:r>
              <w:rPr>
                <w:rStyle w:val="IndexLink"/>
                <w:rtl w:val="true"/>
              </w:rPr>
              <w:t>)</w:t>
              <w:tab/>
            </w:r>
            <w:r>
              <w:rPr>
                <w:rStyle w:val="IndexLink"/>
              </w:rPr>
              <w:t>201</w:t>
            </w:r>
          </w:hyperlink>
        </w:p>
        <w:p>
          <w:pPr>
            <w:pStyle w:val="Contents2"/>
            <w:tabs>
              <w:tab w:val="clear" w:pos="8743"/>
              <w:tab w:val="right" w:pos="9026" w:leader="dot"/>
            </w:tabs>
            <w:rPr/>
          </w:pPr>
          <w:hyperlink w:anchor="__RefHeading___Toc5472986_2320776876">
            <w:r>
              <w:rPr>
                <w:webHidden/>
                <w:rStyle w:val="IndexLink"/>
                <w:rtl w:val="true"/>
              </w:rPr>
              <w:t>چهار مقاله</w:t>
            </w:r>
            <w:r>
              <w:rPr>
                <w:rStyle w:val="IndexLink"/>
                <w:rtl w:val="true"/>
              </w:rPr>
              <w:tab/>
            </w:r>
            <w:r>
              <w:rPr>
                <w:rStyle w:val="IndexLink"/>
              </w:rPr>
              <w:t>202</w:t>
            </w:r>
          </w:hyperlink>
        </w:p>
        <w:p>
          <w:pPr>
            <w:pStyle w:val="Contents2"/>
            <w:tabs>
              <w:tab w:val="clear" w:pos="8743"/>
              <w:tab w:val="right" w:pos="9026" w:leader="dot"/>
            </w:tabs>
            <w:rPr/>
          </w:pPr>
          <w:hyperlink w:anchor="__RefHeading___Toc5472988_2320776876">
            <w:r>
              <w:rPr>
                <w:webHidden/>
                <w:rStyle w:val="IndexLink"/>
                <w:rtl w:val="true"/>
              </w:rPr>
              <w:t>دليل المنجمين</w:t>
            </w:r>
            <w:r>
              <w:rPr>
                <w:rStyle w:val="IndexLink"/>
                <w:rtl w:val="true"/>
              </w:rPr>
              <w:tab/>
            </w:r>
            <w:r>
              <w:rPr>
                <w:rStyle w:val="IndexLink"/>
              </w:rPr>
              <w:t>202</w:t>
            </w:r>
          </w:hyperlink>
        </w:p>
        <w:p>
          <w:pPr>
            <w:pStyle w:val="Contents2"/>
            <w:tabs>
              <w:tab w:val="clear" w:pos="8743"/>
              <w:tab w:val="right" w:pos="9026" w:leader="dot"/>
            </w:tabs>
            <w:rPr/>
          </w:pPr>
          <w:hyperlink w:anchor="__RefHeading___Toc5472990_2320776876">
            <w:r>
              <w:rPr>
                <w:webHidden/>
                <w:rStyle w:val="IndexLink"/>
                <w:rtl w:val="true"/>
              </w:rPr>
              <w:t xml:space="preserve">ديوان ابن الفارض </w:t>
            </w:r>
            <w:r>
              <w:rPr>
                <w:rStyle w:val="IndexLink"/>
                <w:rtl w:val="true"/>
              </w:rPr>
              <w:t>(</w:t>
            </w:r>
            <w:r>
              <w:rPr>
                <w:rStyle w:val="IndexLink"/>
              </w:rPr>
              <w:t>2</w:t>
            </w:r>
            <w:r>
              <w:rPr>
                <w:rStyle w:val="IndexLink"/>
                <w:rtl w:val="true"/>
              </w:rPr>
              <w:t>)</w:t>
              <w:tab/>
            </w:r>
            <w:r>
              <w:rPr>
                <w:rStyle w:val="IndexLink"/>
              </w:rPr>
              <w:t>202</w:t>
            </w:r>
          </w:hyperlink>
        </w:p>
        <w:p>
          <w:pPr>
            <w:pStyle w:val="Contents2"/>
            <w:tabs>
              <w:tab w:val="clear" w:pos="8743"/>
              <w:tab w:val="right" w:pos="9026" w:leader="dot"/>
            </w:tabs>
            <w:rPr/>
          </w:pPr>
          <w:hyperlink w:anchor="__RefHeading___Toc5472992_2320776876">
            <w:r>
              <w:rPr>
                <w:webHidden/>
                <w:rStyle w:val="IndexLink"/>
                <w:rtl w:val="true"/>
              </w:rPr>
              <w:t xml:space="preserve">حاشيه المعالم </w:t>
            </w:r>
            <w:r>
              <w:rPr>
                <w:rStyle w:val="IndexLink"/>
                <w:rtl w:val="true"/>
              </w:rPr>
              <w:t>(</w:t>
            </w:r>
            <w:r>
              <w:rPr>
                <w:rStyle w:val="IndexLink"/>
              </w:rPr>
              <w:t>4</w:t>
            </w:r>
            <w:r>
              <w:rPr>
                <w:rStyle w:val="IndexLink"/>
                <w:rtl w:val="true"/>
              </w:rPr>
              <w:t>)</w:t>
              <w:tab/>
            </w:r>
            <w:r>
              <w:rPr>
                <w:rStyle w:val="IndexLink"/>
              </w:rPr>
              <w:t>202</w:t>
            </w:r>
          </w:hyperlink>
        </w:p>
        <w:p>
          <w:pPr>
            <w:pStyle w:val="Contents2"/>
            <w:tabs>
              <w:tab w:val="clear" w:pos="8743"/>
              <w:tab w:val="right" w:pos="9026" w:leader="dot"/>
            </w:tabs>
            <w:rPr/>
          </w:pPr>
          <w:hyperlink w:anchor="__RefHeading___Toc5472994_2320776876">
            <w:r>
              <w:rPr>
                <w:webHidden/>
                <w:rStyle w:val="IndexLink"/>
                <w:rtl w:val="true"/>
              </w:rPr>
              <w:t xml:space="preserve">جهه القبله </w:t>
            </w:r>
            <w:r>
              <w:rPr>
                <w:rStyle w:val="IndexLink"/>
                <w:rtl w:val="true"/>
              </w:rPr>
              <w:t>(</w:t>
            </w:r>
            <w:r>
              <w:rPr>
                <w:rStyle w:val="IndexLink"/>
                <w:rtl w:val="true"/>
              </w:rPr>
              <w:t>رساله فى</w:t>
            </w:r>
            <w:r>
              <w:rPr>
                <w:rStyle w:val="IndexLink"/>
                <w:rtl w:val="true"/>
              </w:rPr>
              <w:t>...)(</w:t>
            </w:r>
            <w:r>
              <w:rPr>
                <w:rStyle w:val="IndexLink"/>
              </w:rPr>
              <w:t>2</w:t>
            </w:r>
            <w:r>
              <w:rPr>
                <w:rStyle w:val="IndexLink"/>
                <w:rtl w:val="true"/>
              </w:rPr>
              <w:t>)</w:t>
              <w:tab/>
            </w:r>
            <w:r>
              <w:rPr>
                <w:rStyle w:val="IndexLink"/>
              </w:rPr>
              <w:t>203</w:t>
            </w:r>
          </w:hyperlink>
        </w:p>
        <w:p>
          <w:pPr>
            <w:pStyle w:val="Contents2"/>
            <w:tabs>
              <w:tab w:val="clear" w:pos="8743"/>
              <w:tab w:val="right" w:pos="9026" w:leader="dot"/>
            </w:tabs>
            <w:rPr/>
          </w:pPr>
          <w:hyperlink w:anchor="__RefHeading___Toc5472996_2320776876">
            <w:r>
              <w:rPr>
                <w:webHidden/>
                <w:rStyle w:val="IndexLink"/>
                <w:rtl w:val="true"/>
              </w:rPr>
              <w:t xml:space="preserve">حاشيه الكافى </w:t>
            </w:r>
            <w:r>
              <w:rPr>
                <w:rStyle w:val="IndexLink"/>
                <w:rtl w:val="true"/>
              </w:rPr>
              <w:t>(</w:t>
            </w:r>
            <w:r>
              <w:rPr>
                <w:rStyle w:val="IndexLink"/>
              </w:rPr>
              <w:t>1</w:t>
            </w:r>
            <w:r>
              <w:rPr>
                <w:rStyle w:val="IndexLink"/>
                <w:rtl w:val="true"/>
              </w:rPr>
              <w:t>)</w:t>
              <w:tab/>
            </w:r>
            <w:r>
              <w:rPr>
                <w:rStyle w:val="IndexLink"/>
              </w:rPr>
              <w:t>203</w:t>
            </w:r>
          </w:hyperlink>
        </w:p>
        <w:p>
          <w:pPr>
            <w:pStyle w:val="Contents2"/>
            <w:tabs>
              <w:tab w:val="clear" w:pos="8743"/>
              <w:tab w:val="right" w:pos="9026" w:leader="dot"/>
            </w:tabs>
            <w:rPr/>
          </w:pPr>
          <w:hyperlink w:anchor="__RefHeading___Toc5472998_2320776876">
            <w:r>
              <w:rPr>
                <w:webHidden/>
                <w:rStyle w:val="IndexLink"/>
                <w:rtl w:val="true"/>
              </w:rPr>
              <w:t>ديوان صهباى قمى</w:t>
            </w:r>
            <w:r>
              <w:rPr>
                <w:rStyle w:val="IndexLink"/>
                <w:rtl w:val="true"/>
              </w:rPr>
              <w:tab/>
            </w:r>
            <w:r>
              <w:rPr>
                <w:rStyle w:val="IndexLink"/>
              </w:rPr>
              <w:t>203</w:t>
            </w:r>
          </w:hyperlink>
        </w:p>
        <w:p>
          <w:pPr>
            <w:pStyle w:val="Contents2"/>
            <w:tabs>
              <w:tab w:val="clear" w:pos="8743"/>
              <w:tab w:val="right" w:pos="9026" w:leader="dot"/>
            </w:tabs>
            <w:rPr/>
          </w:pPr>
          <w:hyperlink w:anchor="__RefHeading___Toc5473000_2320776876">
            <w:r>
              <w:rPr>
                <w:webHidden/>
                <w:rStyle w:val="IndexLink"/>
                <w:rtl w:val="true"/>
              </w:rPr>
              <w:t xml:space="preserve">الخلاصه الالفيه </w:t>
            </w:r>
            <w:r>
              <w:rPr>
                <w:rStyle w:val="IndexLink"/>
                <w:rtl w:val="true"/>
              </w:rPr>
              <w:t>(</w:t>
            </w:r>
            <w:r>
              <w:rPr>
                <w:rStyle w:val="IndexLink"/>
              </w:rPr>
              <w:t>3</w:t>
            </w:r>
            <w:r>
              <w:rPr>
                <w:rStyle w:val="IndexLink"/>
                <w:rtl w:val="true"/>
              </w:rPr>
              <w:t>)</w:t>
              <w:tab/>
            </w:r>
            <w:r>
              <w:rPr>
                <w:rStyle w:val="IndexLink"/>
              </w:rPr>
              <w:t>203</w:t>
            </w:r>
          </w:hyperlink>
        </w:p>
        <w:p>
          <w:pPr>
            <w:pStyle w:val="Contents2"/>
            <w:tabs>
              <w:tab w:val="clear" w:pos="8743"/>
              <w:tab w:val="right" w:pos="9026" w:leader="dot"/>
            </w:tabs>
            <w:rPr/>
          </w:pPr>
          <w:hyperlink w:anchor="__RefHeading___Toc5473002_2320776876">
            <w:r>
              <w:rPr>
                <w:webHidden/>
                <w:rStyle w:val="IndexLink"/>
                <w:rtl w:val="true"/>
              </w:rPr>
              <w:t>جامع المواعظ</w:t>
            </w:r>
            <w:r>
              <w:rPr>
                <w:rStyle w:val="IndexLink"/>
                <w:rtl w:val="true"/>
              </w:rPr>
              <w:t>(</w:t>
            </w:r>
            <w:r>
              <w:rPr>
                <w:rStyle w:val="IndexLink"/>
              </w:rPr>
              <w:t>3</w:t>
            </w:r>
            <w:r>
              <w:rPr>
                <w:rStyle w:val="IndexLink"/>
                <w:rtl w:val="true"/>
              </w:rPr>
              <w:t>)</w:t>
              <w:tab/>
            </w:r>
            <w:r>
              <w:rPr>
                <w:rStyle w:val="IndexLink"/>
              </w:rPr>
              <w:t>203</w:t>
            </w:r>
          </w:hyperlink>
        </w:p>
        <w:p>
          <w:pPr>
            <w:pStyle w:val="Contents2"/>
            <w:tabs>
              <w:tab w:val="clear" w:pos="8743"/>
              <w:tab w:val="right" w:pos="9026" w:leader="dot"/>
            </w:tabs>
            <w:rPr/>
          </w:pPr>
          <w:hyperlink w:anchor="__RefHeading___Toc5473004_2320776876">
            <w:r>
              <w:rPr>
                <w:webHidden/>
                <w:rStyle w:val="IndexLink"/>
                <w:rtl w:val="true"/>
              </w:rPr>
              <w:t xml:space="preserve">حاشيه شرح حكمه العين </w:t>
            </w:r>
            <w:r>
              <w:rPr>
                <w:rStyle w:val="IndexLink"/>
                <w:rtl w:val="true"/>
              </w:rPr>
              <w:t>(</w:t>
            </w:r>
            <w:r>
              <w:rPr>
                <w:rStyle w:val="IndexLink"/>
              </w:rPr>
              <w:t>2</w:t>
            </w:r>
            <w:r>
              <w:rPr>
                <w:rStyle w:val="IndexLink"/>
                <w:rtl w:val="true"/>
              </w:rPr>
              <w:t>)</w:t>
              <w:tab/>
            </w:r>
            <w:r>
              <w:rPr>
                <w:rStyle w:val="IndexLink"/>
              </w:rPr>
              <w:t>204</w:t>
            </w:r>
          </w:hyperlink>
        </w:p>
        <w:p>
          <w:pPr>
            <w:pStyle w:val="Contents2"/>
            <w:tabs>
              <w:tab w:val="clear" w:pos="8743"/>
              <w:tab w:val="right" w:pos="9026" w:leader="dot"/>
            </w:tabs>
            <w:rPr/>
          </w:pPr>
          <w:hyperlink w:anchor="__RefHeading___Toc5473006_2320776876">
            <w:r>
              <w:rPr>
                <w:webHidden/>
                <w:rStyle w:val="IndexLink"/>
                <w:rtl w:val="true"/>
              </w:rPr>
              <w:t>حاشيه انوار التنزيل</w:t>
            </w:r>
            <w:r>
              <w:rPr>
                <w:rStyle w:val="IndexLink"/>
                <w:rtl w:val="true"/>
              </w:rPr>
              <w:tab/>
            </w:r>
            <w:r>
              <w:rPr>
                <w:rStyle w:val="IndexLink"/>
              </w:rPr>
              <w:t>204</w:t>
            </w:r>
          </w:hyperlink>
        </w:p>
        <w:p>
          <w:pPr>
            <w:pStyle w:val="Contents2"/>
            <w:tabs>
              <w:tab w:val="clear" w:pos="8743"/>
              <w:tab w:val="right" w:pos="9026" w:leader="dot"/>
            </w:tabs>
            <w:rPr/>
          </w:pPr>
          <w:hyperlink w:anchor="__RefHeading___Toc5473008_2320776876">
            <w:r>
              <w:rPr>
                <w:webHidden/>
                <w:rStyle w:val="IndexLink"/>
                <w:rtl w:val="true"/>
              </w:rPr>
              <w:t>الجمع بين رايى الحكيمين</w:t>
            </w:r>
            <w:r>
              <w:rPr>
                <w:rStyle w:val="IndexLink"/>
                <w:rtl w:val="true"/>
              </w:rPr>
              <w:tab/>
            </w:r>
            <w:r>
              <w:rPr>
                <w:rStyle w:val="IndexLink"/>
              </w:rPr>
              <w:t>204</w:t>
            </w:r>
          </w:hyperlink>
        </w:p>
        <w:p>
          <w:pPr>
            <w:pStyle w:val="Contents2"/>
            <w:tabs>
              <w:tab w:val="clear" w:pos="8743"/>
              <w:tab w:val="right" w:pos="9026" w:leader="dot"/>
            </w:tabs>
            <w:rPr/>
          </w:pPr>
          <w:hyperlink w:anchor="__RefHeading___Toc5473010_2320776876">
            <w:r>
              <w:rPr>
                <w:webHidden/>
                <w:rStyle w:val="IndexLink"/>
                <w:rtl w:val="true"/>
              </w:rPr>
              <w:t xml:space="preserve">حق اليقين فى اصول الدين </w:t>
            </w:r>
            <w:r>
              <w:rPr>
                <w:rStyle w:val="IndexLink"/>
                <w:rtl w:val="true"/>
              </w:rPr>
              <w:t>(</w:t>
            </w:r>
            <w:r>
              <w:rPr>
                <w:rStyle w:val="IndexLink"/>
              </w:rPr>
              <w:t>3</w:t>
            </w:r>
            <w:r>
              <w:rPr>
                <w:rStyle w:val="IndexLink"/>
                <w:rtl w:val="true"/>
              </w:rPr>
              <w:t>)</w:t>
              <w:tab/>
            </w:r>
            <w:r>
              <w:rPr>
                <w:rStyle w:val="IndexLink"/>
              </w:rPr>
              <w:t>204</w:t>
            </w:r>
          </w:hyperlink>
        </w:p>
        <w:p>
          <w:pPr>
            <w:pStyle w:val="Contents2"/>
            <w:tabs>
              <w:tab w:val="clear" w:pos="8743"/>
              <w:tab w:val="right" w:pos="9026" w:leader="dot"/>
            </w:tabs>
            <w:rPr/>
          </w:pPr>
          <w:hyperlink w:anchor="__RefHeading___Toc5473012_2320776876">
            <w:r>
              <w:rPr>
                <w:webHidden/>
                <w:rStyle w:val="IndexLink"/>
                <w:rtl w:val="true"/>
              </w:rPr>
              <w:t xml:space="preserve">الحكمه المتعاليه فى الاسفار الاربعه العقليه </w:t>
            </w:r>
            <w:r>
              <w:rPr>
                <w:rStyle w:val="IndexLink"/>
                <w:rtl w:val="true"/>
              </w:rPr>
              <w:t>(</w:t>
            </w:r>
            <w:r>
              <w:rPr>
                <w:rStyle w:val="IndexLink"/>
              </w:rPr>
              <w:t>1</w:t>
            </w:r>
            <w:r>
              <w:rPr>
                <w:rStyle w:val="IndexLink"/>
                <w:rtl w:val="true"/>
              </w:rPr>
              <w:t>)</w:t>
              <w:tab/>
            </w:r>
            <w:r>
              <w:rPr>
                <w:rStyle w:val="IndexLink"/>
              </w:rPr>
              <w:t>205</w:t>
            </w:r>
          </w:hyperlink>
        </w:p>
        <w:p>
          <w:pPr>
            <w:pStyle w:val="Contents2"/>
            <w:tabs>
              <w:tab w:val="clear" w:pos="8743"/>
              <w:tab w:val="right" w:pos="9026" w:leader="dot"/>
            </w:tabs>
            <w:rPr/>
          </w:pPr>
          <w:hyperlink w:anchor="__RefHeading___Toc5473014_2320776876">
            <w:r>
              <w:rPr>
                <w:webHidden/>
                <w:rStyle w:val="IndexLink"/>
                <w:rtl w:val="true"/>
              </w:rPr>
              <w:t>ديوان كمال خجندى</w:t>
            </w:r>
            <w:r>
              <w:rPr>
                <w:rStyle w:val="IndexLink"/>
                <w:rtl w:val="true"/>
              </w:rPr>
              <w:tab/>
            </w:r>
            <w:r>
              <w:rPr>
                <w:rStyle w:val="IndexLink"/>
              </w:rPr>
              <w:t>205</w:t>
            </w:r>
          </w:hyperlink>
        </w:p>
        <w:p>
          <w:pPr>
            <w:pStyle w:val="Contents2"/>
            <w:tabs>
              <w:tab w:val="clear" w:pos="8743"/>
              <w:tab w:val="right" w:pos="9026" w:leader="dot"/>
            </w:tabs>
            <w:rPr/>
          </w:pPr>
          <w:hyperlink w:anchor="__RefHeading___Toc5473016_2320776876">
            <w:r>
              <w:rPr>
                <w:webHidden/>
                <w:rStyle w:val="IndexLink"/>
                <w:rtl w:val="true"/>
              </w:rPr>
              <w:t>حاشيه حاشيه لوامع الاسرار</w:t>
            </w:r>
            <w:r>
              <w:rPr>
                <w:rStyle w:val="IndexLink"/>
                <w:rtl w:val="true"/>
              </w:rPr>
              <w:tab/>
            </w:r>
            <w:r>
              <w:rPr>
                <w:rStyle w:val="IndexLink"/>
              </w:rPr>
              <w:t>205</w:t>
            </w:r>
          </w:hyperlink>
        </w:p>
        <w:p>
          <w:pPr>
            <w:pStyle w:val="Contents2"/>
            <w:tabs>
              <w:tab w:val="clear" w:pos="8743"/>
              <w:tab w:val="right" w:pos="9026" w:leader="dot"/>
            </w:tabs>
            <w:rPr/>
          </w:pPr>
          <w:hyperlink w:anchor="__RefHeading___Toc5473018_2320776876">
            <w:r>
              <w:rPr>
                <w:webHidden/>
                <w:rStyle w:val="IndexLink"/>
                <w:rtl w:val="true"/>
              </w:rPr>
              <w:t xml:space="preserve">دعا </w:t>
            </w:r>
            <w:r>
              <w:rPr>
                <w:rStyle w:val="IndexLink"/>
                <w:rtl w:val="true"/>
              </w:rPr>
              <w:t>(</w:t>
            </w:r>
            <w:r>
              <w:rPr>
                <w:rStyle w:val="IndexLink"/>
              </w:rPr>
              <w:t>65</w:t>
            </w:r>
            <w:r>
              <w:rPr>
                <w:rStyle w:val="IndexLink"/>
                <w:rtl w:val="true"/>
              </w:rPr>
              <w:t>)</w:t>
              <w:tab/>
            </w:r>
            <w:r>
              <w:rPr>
                <w:rStyle w:val="IndexLink"/>
              </w:rPr>
              <w:t>206</w:t>
            </w:r>
          </w:hyperlink>
        </w:p>
        <w:p>
          <w:pPr>
            <w:pStyle w:val="Contents2"/>
            <w:tabs>
              <w:tab w:val="clear" w:pos="8743"/>
              <w:tab w:val="right" w:pos="9026" w:leader="dot"/>
            </w:tabs>
            <w:rPr/>
          </w:pPr>
          <w:hyperlink w:anchor="__RefHeading___Toc5473020_2320776876">
            <w:r>
              <w:rPr>
                <w:webHidden/>
                <w:rStyle w:val="IndexLink"/>
                <w:rtl w:val="true"/>
              </w:rPr>
              <w:t xml:space="preserve">ديوان انورى </w:t>
            </w:r>
            <w:r>
              <w:rPr>
                <w:rStyle w:val="IndexLink"/>
                <w:rtl w:val="true"/>
              </w:rPr>
              <w:t>(</w:t>
            </w:r>
            <w:r>
              <w:rPr>
                <w:rStyle w:val="IndexLink"/>
              </w:rPr>
              <w:t>5</w:t>
            </w:r>
            <w:r>
              <w:rPr>
                <w:rStyle w:val="IndexLink"/>
                <w:rtl w:val="true"/>
              </w:rPr>
              <w:t>)</w:t>
              <w:tab/>
            </w:r>
            <w:r>
              <w:rPr>
                <w:rStyle w:val="IndexLink"/>
              </w:rPr>
              <w:t>206</w:t>
            </w:r>
          </w:hyperlink>
        </w:p>
        <w:p>
          <w:pPr>
            <w:pStyle w:val="Contents2"/>
            <w:tabs>
              <w:tab w:val="clear" w:pos="8743"/>
              <w:tab w:val="right" w:pos="9026" w:leader="dot"/>
            </w:tabs>
            <w:rPr/>
          </w:pPr>
          <w:hyperlink w:anchor="__RefHeading___Toc5473022_2320776876">
            <w:r>
              <w:rPr>
                <w:webHidden/>
                <w:rStyle w:val="IndexLink"/>
                <w:rtl w:val="true"/>
              </w:rPr>
              <w:t xml:space="preserve">الجبر والاختيار يا </w:t>
            </w:r>
            <w:r>
              <w:rPr>
                <w:rStyle w:val="IndexLink"/>
                <w:rtl w:val="true"/>
              </w:rPr>
              <w:t xml:space="preserve">" </w:t>
            </w:r>
            <w:r>
              <w:rPr>
                <w:rStyle w:val="IndexLink"/>
                <w:rtl w:val="true"/>
              </w:rPr>
              <w:t xml:space="preserve">الجبر والقدر </w:t>
            </w:r>
            <w:r>
              <w:rPr>
                <w:rStyle w:val="IndexLink"/>
                <w:rtl w:val="true"/>
              </w:rPr>
              <w:t>"</w:t>
              <w:tab/>
            </w:r>
            <w:r>
              <w:rPr>
                <w:rStyle w:val="IndexLink"/>
              </w:rPr>
              <w:t>206</w:t>
            </w:r>
          </w:hyperlink>
        </w:p>
        <w:p>
          <w:pPr>
            <w:pStyle w:val="Contents2"/>
            <w:tabs>
              <w:tab w:val="clear" w:pos="8743"/>
              <w:tab w:val="right" w:pos="9026" w:leader="dot"/>
            </w:tabs>
            <w:rPr/>
          </w:pPr>
          <w:hyperlink w:anchor="__RefHeading___Toc5473024_2320776876">
            <w:r>
              <w:rPr>
                <w:webHidden/>
                <w:rStyle w:val="IndexLink"/>
                <w:rtl w:val="true"/>
              </w:rPr>
              <w:t xml:space="preserve">حاشيه الفوائد الفناريه </w:t>
            </w:r>
            <w:r>
              <w:rPr>
                <w:rStyle w:val="IndexLink"/>
                <w:rtl w:val="true"/>
              </w:rPr>
              <w:t>(</w:t>
            </w:r>
            <w:r>
              <w:rPr>
                <w:rStyle w:val="IndexLink"/>
              </w:rPr>
              <w:t>1</w:t>
            </w:r>
            <w:r>
              <w:rPr>
                <w:rStyle w:val="IndexLink"/>
                <w:rtl w:val="true"/>
              </w:rPr>
              <w:t>)</w:t>
              <w:tab/>
            </w:r>
            <w:r>
              <w:rPr>
                <w:rStyle w:val="IndexLink"/>
              </w:rPr>
              <w:t>206</w:t>
            </w:r>
          </w:hyperlink>
        </w:p>
        <w:p>
          <w:pPr>
            <w:pStyle w:val="Contents2"/>
            <w:tabs>
              <w:tab w:val="clear" w:pos="8743"/>
              <w:tab w:val="right" w:pos="9026" w:leader="dot"/>
            </w:tabs>
            <w:rPr/>
          </w:pPr>
          <w:hyperlink w:anchor="__RefHeading___Toc5473026_2320776876">
            <w:r>
              <w:rPr>
                <w:webHidden/>
                <w:rStyle w:val="IndexLink"/>
                <w:rtl w:val="true"/>
              </w:rPr>
              <w:t>جامع الشتات</w:t>
            </w:r>
            <w:r>
              <w:rPr>
                <w:rStyle w:val="IndexLink"/>
                <w:rtl w:val="true"/>
              </w:rPr>
              <w:t>(</w:t>
            </w:r>
            <w:r>
              <w:rPr>
                <w:rStyle w:val="IndexLink"/>
              </w:rPr>
              <w:t>2</w:t>
            </w:r>
            <w:r>
              <w:rPr>
                <w:rStyle w:val="IndexLink"/>
                <w:rtl w:val="true"/>
              </w:rPr>
              <w:t>)</w:t>
              <w:tab/>
            </w:r>
            <w:r>
              <w:rPr>
                <w:rStyle w:val="IndexLink"/>
              </w:rPr>
              <w:t>206</w:t>
            </w:r>
          </w:hyperlink>
        </w:p>
        <w:p>
          <w:pPr>
            <w:pStyle w:val="Contents2"/>
            <w:tabs>
              <w:tab w:val="clear" w:pos="8743"/>
              <w:tab w:val="right" w:pos="9026" w:leader="dot"/>
            </w:tabs>
            <w:rPr/>
          </w:pPr>
          <w:hyperlink w:anchor="__RefHeading___Toc5473028_2320776876">
            <w:r>
              <w:rPr>
                <w:webHidden/>
                <w:rStyle w:val="IndexLink"/>
                <w:rtl w:val="true"/>
              </w:rPr>
              <w:t>جنگ</w:t>
            </w:r>
            <w:r>
              <w:rPr>
                <w:rStyle w:val="IndexLink"/>
                <w:rtl w:val="true"/>
              </w:rPr>
              <w:tab/>
            </w:r>
            <w:r>
              <w:rPr>
                <w:rStyle w:val="IndexLink"/>
              </w:rPr>
              <w:t>207</w:t>
            </w:r>
          </w:hyperlink>
        </w:p>
        <w:p>
          <w:pPr>
            <w:pStyle w:val="Contents2"/>
            <w:tabs>
              <w:tab w:val="clear" w:pos="8743"/>
              <w:tab w:val="right" w:pos="9026" w:leader="dot"/>
            </w:tabs>
            <w:rPr/>
          </w:pPr>
          <w:hyperlink w:anchor="__RefHeading___Toc5473030_2320776876">
            <w:r>
              <w:rPr>
                <w:webHidden/>
                <w:rStyle w:val="IndexLink"/>
                <w:rtl w:val="true"/>
              </w:rPr>
              <w:t xml:space="preserve">خلاصه الاقوال فى احوال الرجال </w:t>
            </w:r>
            <w:r>
              <w:rPr>
                <w:rStyle w:val="IndexLink"/>
                <w:rtl w:val="true"/>
              </w:rPr>
              <w:t>(</w:t>
            </w:r>
            <w:r>
              <w:rPr>
                <w:rStyle w:val="IndexLink"/>
              </w:rPr>
              <w:t>3</w:t>
            </w:r>
            <w:r>
              <w:rPr>
                <w:rStyle w:val="IndexLink"/>
                <w:rtl w:val="true"/>
              </w:rPr>
              <w:t>)</w:t>
              <w:tab/>
            </w:r>
            <w:r>
              <w:rPr>
                <w:rStyle w:val="IndexLink"/>
              </w:rPr>
              <w:t>207</w:t>
            </w:r>
          </w:hyperlink>
        </w:p>
        <w:p>
          <w:pPr>
            <w:pStyle w:val="Contents2"/>
            <w:tabs>
              <w:tab w:val="clear" w:pos="8743"/>
              <w:tab w:val="right" w:pos="9026" w:leader="dot"/>
            </w:tabs>
            <w:rPr/>
          </w:pPr>
          <w:hyperlink w:anchor="__RefHeading___Toc5473032_2320776876">
            <w:r>
              <w:rPr>
                <w:webHidden/>
                <w:rStyle w:val="IndexLink"/>
                <w:rtl w:val="true"/>
              </w:rPr>
              <w:t>الخبر الواحد رساله فى</w:t>
            </w:r>
            <w:r>
              <w:rPr>
                <w:rStyle w:val="IndexLink"/>
                <w:rtl w:val="true"/>
              </w:rPr>
              <w:t>....</w:t>
              <w:tab/>
            </w:r>
            <w:r>
              <w:rPr>
                <w:rStyle w:val="IndexLink"/>
              </w:rPr>
              <w:t>208</w:t>
            </w:r>
          </w:hyperlink>
        </w:p>
        <w:p>
          <w:pPr>
            <w:pStyle w:val="Contents2"/>
            <w:tabs>
              <w:tab w:val="clear" w:pos="8743"/>
              <w:tab w:val="right" w:pos="9026" w:leader="dot"/>
            </w:tabs>
            <w:rPr/>
          </w:pPr>
          <w:hyperlink w:anchor="__RefHeading___Toc5473034_2320776876">
            <w:r>
              <w:rPr>
                <w:webHidden/>
                <w:rStyle w:val="IndexLink"/>
                <w:rtl w:val="true"/>
              </w:rPr>
              <w:t xml:space="preserve">حاشيه حاشيه تحرير القواعد </w:t>
            </w:r>
            <w:r>
              <w:rPr>
                <w:rStyle w:val="IndexLink"/>
                <w:rtl w:val="true"/>
              </w:rPr>
              <w:t>(</w:t>
            </w:r>
            <w:r>
              <w:rPr>
                <w:rStyle w:val="IndexLink"/>
              </w:rPr>
              <w:t>4</w:t>
            </w:r>
            <w:r>
              <w:rPr>
                <w:rStyle w:val="IndexLink"/>
                <w:rtl w:val="true"/>
              </w:rPr>
              <w:t>)</w:t>
              <w:tab/>
            </w:r>
            <w:r>
              <w:rPr>
                <w:rStyle w:val="IndexLink"/>
              </w:rPr>
              <w:t>208</w:t>
            </w:r>
          </w:hyperlink>
        </w:p>
        <w:p>
          <w:pPr>
            <w:pStyle w:val="Contents2"/>
            <w:tabs>
              <w:tab w:val="clear" w:pos="8743"/>
              <w:tab w:val="right" w:pos="9026" w:leader="dot"/>
            </w:tabs>
            <w:rPr/>
          </w:pPr>
          <w:hyperlink w:anchor="__RefHeading___Toc5473036_2320776876">
            <w:r>
              <w:rPr>
                <w:webHidden/>
                <w:rStyle w:val="IndexLink"/>
                <w:rtl w:val="true"/>
              </w:rPr>
              <w:t xml:space="preserve">الحكمه المتعاليه فى الاسفار الاربعه العقليه </w:t>
            </w:r>
            <w:r>
              <w:rPr>
                <w:rStyle w:val="IndexLink"/>
                <w:rtl w:val="true"/>
              </w:rPr>
              <w:t>(</w:t>
            </w:r>
            <w:r>
              <w:rPr>
                <w:rStyle w:val="IndexLink"/>
              </w:rPr>
              <w:t>19</w:t>
            </w:r>
            <w:r>
              <w:rPr>
                <w:rStyle w:val="IndexLink"/>
                <w:rtl w:val="true"/>
              </w:rPr>
              <w:t>)</w:t>
              <w:tab/>
            </w:r>
            <w:r>
              <w:rPr>
                <w:rStyle w:val="IndexLink"/>
              </w:rPr>
              <w:t>208</w:t>
            </w:r>
          </w:hyperlink>
        </w:p>
        <w:p>
          <w:pPr>
            <w:pStyle w:val="Contents2"/>
            <w:tabs>
              <w:tab w:val="clear" w:pos="8743"/>
              <w:tab w:val="right" w:pos="9026" w:leader="dot"/>
            </w:tabs>
            <w:rPr/>
          </w:pPr>
          <w:hyperlink w:anchor="__RefHeading___Toc5473038_2320776876">
            <w:r>
              <w:rPr>
                <w:webHidden/>
                <w:rStyle w:val="IndexLink"/>
                <w:rtl w:val="true"/>
              </w:rPr>
              <w:t xml:space="preserve">ديوان ثنائى مشهدى </w:t>
            </w:r>
            <w:r>
              <w:rPr>
                <w:rStyle w:val="IndexLink"/>
                <w:rtl w:val="true"/>
              </w:rPr>
              <w:t>(</w:t>
            </w:r>
            <w:r>
              <w:rPr>
                <w:rStyle w:val="IndexLink"/>
              </w:rPr>
              <w:t>1</w:t>
            </w:r>
            <w:r>
              <w:rPr>
                <w:rStyle w:val="IndexLink"/>
                <w:rtl w:val="true"/>
              </w:rPr>
              <w:t>)</w:t>
              <w:tab/>
            </w:r>
            <w:r>
              <w:rPr>
                <w:rStyle w:val="IndexLink"/>
              </w:rPr>
              <w:t>208</w:t>
            </w:r>
          </w:hyperlink>
        </w:p>
        <w:p>
          <w:pPr>
            <w:pStyle w:val="Contents2"/>
            <w:tabs>
              <w:tab w:val="clear" w:pos="8743"/>
              <w:tab w:val="right" w:pos="9026" w:leader="dot"/>
            </w:tabs>
            <w:rPr/>
          </w:pPr>
          <w:hyperlink w:anchor="__RefHeading___Toc5473040_2320776876">
            <w:r>
              <w:rPr>
                <w:webHidden/>
                <w:rStyle w:val="IndexLink"/>
                <w:rtl w:val="true"/>
              </w:rPr>
              <w:t>ديوان ابن الفارض</w:t>
            </w:r>
            <w:r>
              <w:rPr>
                <w:rStyle w:val="IndexLink"/>
                <w:rtl w:val="true"/>
              </w:rPr>
              <w:tab/>
            </w:r>
            <w:r>
              <w:rPr>
                <w:rStyle w:val="IndexLink"/>
              </w:rPr>
              <w:t>208</w:t>
            </w:r>
          </w:hyperlink>
        </w:p>
        <w:p>
          <w:pPr>
            <w:pStyle w:val="Contents2"/>
            <w:tabs>
              <w:tab w:val="clear" w:pos="8743"/>
              <w:tab w:val="right" w:pos="9026" w:leader="dot"/>
            </w:tabs>
            <w:rPr/>
          </w:pPr>
          <w:hyperlink w:anchor="__RefHeading___Toc5473042_2320776876">
            <w:r>
              <w:rPr>
                <w:webHidden/>
                <w:rStyle w:val="IndexLink"/>
                <w:rtl w:val="true"/>
              </w:rPr>
              <w:t xml:space="preserve">ديوان عرفى شيرازى </w:t>
            </w:r>
            <w:r>
              <w:rPr>
                <w:rStyle w:val="IndexLink"/>
                <w:rtl w:val="true"/>
              </w:rPr>
              <w:t>(</w:t>
            </w:r>
            <w:r>
              <w:rPr>
                <w:rStyle w:val="IndexLink"/>
              </w:rPr>
              <w:t>3</w:t>
            </w:r>
            <w:r>
              <w:rPr>
                <w:rStyle w:val="IndexLink"/>
                <w:rtl w:val="true"/>
              </w:rPr>
              <w:t>)</w:t>
              <w:tab/>
            </w:r>
            <w:r>
              <w:rPr>
                <w:rStyle w:val="IndexLink"/>
              </w:rPr>
              <w:t>209</w:t>
            </w:r>
          </w:hyperlink>
        </w:p>
        <w:p>
          <w:pPr>
            <w:pStyle w:val="Contents2"/>
            <w:tabs>
              <w:tab w:val="clear" w:pos="8743"/>
              <w:tab w:val="right" w:pos="9026" w:leader="dot"/>
            </w:tabs>
            <w:rPr/>
          </w:pPr>
          <w:hyperlink w:anchor="__RefHeading___Toc5473044_2320776876">
            <w:r>
              <w:rPr>
                <w:webHidden/>
                <w:rStyle w:val="IndexLink"/>
                <w:rtl w:val="true"/>
              </w:rPr>
              <w:t xml:space="preserve">الحكمه المتعاليه فى الاسفار الاربعه العقليه </w:t>
            </w:r>
            <w:r>
              <w:rPr>
                <w:rStyle w:val="IndexLink"/>
                <w:rtl w:val="true"/>
              </w:rPr>
              <w:t>(</w:t>
            </w:r>
            <w:r>
              <w:rPr>
                <w:rStyle w:val="IndexLink"/>
              </w:rPr>
              <w:t>17</w:t>
            </w:r>
            <w:r>
              <w:rPr>
                <w:rStyle w:val="IndexLink"/>
                <w:rtl w:val="true"/>
              </w:rPr>
              <w:t>)</w:t>
              <w:tab/>
            </w:r>
            <w:r>
              <w:rPr>
                <w:rStyle w:val="IndexLink"/>
              </w:rPr>
              <w:t>209</w:t>
            </w:r>
          </w:hyperlink>
        </w:p>
        <w:p>
          <w:pPr>
            <w:pStyle w:val="Contents2"/>
            <w:tabs>
              <w:tab w:val="clear" w:pos="8743"/>
              <w:tab w:val="right" w:pos="9026" w:leader="dot"/>
            </w:tabs>
            <w:rPr/>
          </w:pPr>
          <w:hyperlink w:anchor="__RefHeading___Toc5473046_2320776876">
            <w:r>
              <w:rPr>
                <w:webHidden/>
                <w:rStyle w:val="IndexLink"/>
                <w:rtl w:val="true"/>
              </w:rPr>
              <w:t>ديوان شهاب اصفهانى</w:t>
            </w:r>
            <w:r>
              <w:rPr>
                <w:rStyle w:val="IndexLink"/>
                <w:rtl w:val="true"/>
              </w:rPr>
              <w:tab/>
            </w:r>
            <w:r>
              <w:rPr>
                <w:rStyle w:val="IndexLink"/>
              </w:rPr>
              <w:t>209</w:t>
            </w:r>
          </w:hyperlink>
        </w:p>
        <w:p>
          <w:pPr>
            <w:pStyle w:val="Contents2"/>
            <w:tabs>
              <w:tab w:val="clear" w:pos="8743"/>
              <w:tab w:val="right" w:pos="9026" w:leader="dot"/>
            </w:tabs>
            <w:rPr/>
          </w:pPr>
          <w:hyperlink w:anchor="__RefHeading___Toc5473048_2320776876">
            <w:r>
              <w:rPr>
                <w:webHidden/>
                <w:rStyle w:val="IndexLink"/>
                <w:rtl w:val="true"/>
              </w:rPr>
              <w:t xml:space="preserve">دعا </w:t>
            </w:r>
            <w:r>
              <w:rPr>
                <w:rStyle w:val="IndexLink"/>
                <w:rtl w:val="true"/>
              </w:rPr>
              <w:t>(</w:t>
            </w:r>
            <w:r>
              <w:rPr>
                <w:rStyle w:val="IndexLink"/>
              </w:rPr>
              <w:t>51</w:t>
            </w:r>
            <w:r>
              <w:rPr>
                <w:rStyle w:val="IndexLink"/>
                <w:rtl w:val="true"/>
              </w:rPr>
              <w:t>)</w:t>
              <w:tab/>
            </w:r>
            <w:r>
              <w:rPr>
                <w:rStyle w:val="IndexLink"/>
              </w:rPr>
              <w:t>210</w:t>
            </w:r>
          </w:hyperlink>
        </w:p>
        <w:p>
          <w:pPr>
            <w:pStyle w:val="Contents2"/>
            <w:tabs>
              <w:tab w:val="clear" w:pos="8743"/>
              <w:tab w:val="right" w:pos="9026" w:leader="dot"/>
            </w:tabs>
            <w:rPr/>
          </w:pPr>
          <w:hyperlink w:anchor="__RefHeading___Toc5473050_2320776876">
            <w:r>
              <w:rPr>
                <w:webHidden/>
                <w:rStyle w:val="IndexLink"/>
                <w:rtl w:val="true"/>
              </w:rPr>
              <w:t>حاشيه شرح مختصر الاصول</w:t>
            </w:r>
            <w:r>
              <w:rPr>
                <w:rStyle w:val="IndexLink"/>
                <w:rtl w:val="true"/>
              </w:rPr>
              <w:tab/>
            </w:r>
            <w:r>
              <w:rPr>
                <w:rStyle w:val="IndexLink"/>
              </w:rPr>
              <w:t>210</w:t>
            </w:r>
          </w:hyperlink>
        </w:p>
        <w:p>
          <w:pPr>
            <w:pStyle w:val="Contents2"/>
            <w:tabs>
              <w:tab w:val="clear" w:pos="8743"/>
              <w:tab w:val="right" w:pos="9026" w:leader="dot"/>
            </w:tabs>
            <w:rPr/>
          </w:pPr>
          <w:hyperlink w:anchor="__RefHeading___Toc5473052_2320776876">
            <w:r>
              <w:rPr>
                <w:webHidden/>
                <w:rStyle w:val="IndexLink"/>
                <w:rtl w:val="true"/>
              </w:rPr>
              <w:t>دم و وهم رساله در</w:t>
            </w:r>
            <w:r>
              <w:rPr>
                <w:rStyle w:val="IndexLink"/>
                <w:rtl w:val="true"/>
              </w:rPr>
              <w:t>...</w:t>
              <w:tab/>
            </w:r>
            <w:r>
              <w:rPr>
                <w:rStyle w:val="IndexLink"/>
              </w:rPr>
              <w:t>210</w:t>
            </w:r>
          </w:hyperlink>
        </w:p>
        <w:p>
          <w:pPr>
            <w:pStyle w:val="Contents2"/>
            <w:tabs>
              <w:tab w:val="clear" w:pos="8743"/>
              <w:tab w:val="right" w:pos="9026" w:leader="dot"/>
            </w:tabs>
            <w:rPr/>
          </w:pPr>
          <w:hyperlink w:anchor="__RefHeading___Toc5473054_2320776876">
            <w:r>
              <w:rPr>
                <w:webHidden/>
                <w:rStyle w:val="IndexLink"/>
                <w:rtl w:val="true"/>
              </w:rPr>
              <w:t>حاشيه تحرير القواعد المنطقيه</w:t>
            </w:r>
            <w:r>
              <w:rPr>
                <w:rStyle w:val="IndexLink"/>
                <w:rtl w:val="true"/>
              </w:rPr>
              <w:tab/>
            </w:r>
            <w:r>
              <w:rPr>
                <w:rStyle w:val="IndexLink"/>
              </w:rPr>
              <w:t>210</w:t>
            </w:r>
          </w:hyperlink>
        </w:p>
        <w:p>
          <w:pPr>
            <w:pStyle w:val="Contents2"/>
            <w:tabs>
              <w:tab w:val="clear" w:pos="8743"/>
              <w:tab w:val="right" w:pos="9026" w:leader="dot"/>
            </w:tabs>
            <w:rPr/>
          </w:pPr>
          <w:hyperlink w:anchor="__RefHeading___Toc5473056_2320776876">
            <w:r>
              <w:rPr>
                <w:webHidden/>
                <w:rStyle w:val="IndexLink"/>
                <w:rtl w:val="true"/>
              </w:rPr>
              <w:t>خلاصه الاعراب</w:t>
            </w:r>
            <w:r>
              <w:rPr>
                <w:rStyle w:val="IndexLink"/>
                <w:rtl w:val="true"/>
              </w:rPr>
              <w:tab/>
            </w:r>
            <w:r>
              <w:rPr>
                <w:rStyle w:val="IndexLink"/>
              </w:rPr>
              <w:t>211</w:t>
            </w:r>
          </w:hyperlink>
        </w:p>
        <w:p>
          <w:pPr>
            <w:pStyle w:val="Contents2"/>
            <w:tabs>
              <w:tab w:val="clear" w:pos="8743"/>
              <w:tab w:val="right" w:pos="9026" w:leader="dot"/>
            </w:tabs>
            <w:rPr/>
          </w:pPr>
          <w:hyperlink w:anchor="__RefHeading___Toc5473058_2320776876">
            <w:r>
              <w:rPr>
                <w:webHidden/>
                <w:rStyle w:val="IndexLink"/>
                <w:rtl w:val="true"/>
              </w:rPr>
              <w:t>دوازده بند</w:t>
            </w:r>
            <w:r>
              <w:rPr>
                <w:rStyle w:val="IndexLink"/>
                <w:rtl w:val="true"/>
              </w:rPr>
              <w:tab/>
            </w:r>
            <w:r>
              <w:rPr>
                <w:rStyle w:val="IndexLink"/>
              </w:rPr>
              <w:t>211</w:t>
            </w:r>
          </w:hyperlink>
        </w:p>
        <w:p>
          <w:pPr>
            <w:pStyle w:val="Contents2"/>
            <w:tabs>
              <w:tab w:val="clear" w:pos="8743"/>
              <w:tab w:val="right" w:pos="9026" w:leader="dot"/>
            </w:tabs>
            <w:rPr/>
          </w:pPr>
          <w:hyperlink w:anchor="__RefHeading___Toc5473060_2320776876">
            <w:r>
              <w:rPr>
                <w:webHidden/>
                <w:rStyle w:val="IndexLink"/>
                <w:rtl w:val="true"/>
              </w:rPr>
              <w:t xml:space="preserve">حاشيه الروضه البهيه </w:t>
            </w:r>
            <w:r>
              <w:rPr>
                <w:rStyle w:val="IndexLink"/>
                <w:rtl w:val="true"/>
              </w:rPr>
              <w:t>(</w:t>
            </w:r>
            <w:r>
              <w:rPr>
                <w:rStyle w:val="IndexLink"/>
              </w:rPr>
              <w:t>1</w:t>
            </w:r>
            <w:r>
              <w:rPr>
                <w:rStyle w:val="IndexLink"/>
                <w:rtl w:val="true"/>
              </w:rPr>
              <w:t>)</w:t>
              <w:tab/>
            </w:r>
            <w:r>
              <w:rPr>
                <w:rStyle w:val="IndexLink"/>
              </w:rPr>
              <w:t>211</w:t>
            </w:r>
          </w:hyperlink>
        </w:p>
        <w:p>
          <w:pPr>
            <w:pStyle w:val="Contents2"/>
            <w:tabs>
              <w:tab w:val="clear" w:pos="8743"/>
              <w:tab w:val="right" w:pos="9026" w:leader="dot"/>
            </w:tabs>
            <w:rPr/>
          </w:pPr>
          <w:hyperlink w:anchor="__RefHeading___Toc5473062_2320776876">
            <w:r>
              <w:rPr>
                <w:webHidden/>
                <w:rStyle w:val="IndexLink"/>
                <w:rtl w:val="true"/>
              </w:rPr>
              <w:t>ديوان لسانى شيرازى</w:t>
            </w:r>
            <w:r>
              <w:rPr>
                <w:rStyle w:val="IndexLink"/>
                <w:rtl w:val="true"/>
              </w:rPr>
              <w:tab/>
            </w:r>
            <w:r>
              <w:rPr>
                <w:rStyle w:val="IndexLink"/>
              </w:rPr>
              <w:t>212</w:t>
            </w:r>
          </w:hyperlink>
        </w:p>
        <w:p>
          <w:pPr>
            <w:pStyle w:val="Contents2"/>
            <w:tabs>
              <w:tab w:val="clear" w:pos="8743"/>
              <w:tab w:val="right" w:pos="9026" w:leader="dot"/>
            </w:tabs>
            <w:rPr/>
          </w:pPr>
          <w:hyperlink w:anchor="__RefHeading___Toc5473064_2320776876">
            <w:r>
              <w:rPr>
                <w:webHidden/>
                <w:rStyle w:val="IndexLink"/>
                <w:rtl w:val="true"/>
              </w:rPr>
              <w:t xml:space="preserve">دعا </w:t>
            </w:r>
            <w:r>
              <w:rPr>
                <w:rStyle w:val="IndexLink"/>
                <w:rtl w:val="true"/>
              </w:rPr>
              <w:t>(</w:t>
            </w:r>
            <w:r>
              <w:rPr>
                <w:rStyle w:val="IndexLink"/>
              </w:rPr>
              <w:t>7</w:t>
            </w:r>
            <w:r>
              <w:rPr>
                <w:rStyle w:val="IndexLink"/>
                <w:rtl w:val="true"/>
              </w:rPr>
              <w:t>)</w:t>
              <w:tab/>
            </w:r>
            <w:r>
              <w:rPr>
                <w:rStyle w:val="IndexLink"/>
              </w:rPr>
              <w:t>212</w:t>
            </w:r>
          </w:hyperlink>
        </w:p>
        <w:p>
          <w:pPr>
            <w:pStyle w:val="Contents2"/>
            <w:tabs>
              <w:tab w:val="clear" w:pos="8743"/>
              <w:tab w:val="right" w:pos="9026" w:leader="dot"/>
            </w:tabs>
            <w:rPr/>
          </w:pPr>
          <w:hyperlink w:anchor="__RefHeading___Toc5473066_2320776876">
            <w:r>
              <w:rPr>
                <w:webHidden/>
                <w:rStyle w:val="IndexLink"/>
                <w:rtl w:val="true"/>
              </w:rPr>
              <w:t xml:space="preserve">حاشيه حاشيه شرح التجريد </w:t>
            </w:r>
            <w:r>
              <w:rPr>
                <w:rStyle w:val="IndexLink"/>
                <w:rtl w:val="true"/>
              </w:rPr>
              <w:t>(</w:t>
            </w:r>
            <w:r>
              <w:rPr>
                <w:rStyle w:val="IndexLink"/>
              </w:rPr>
              <w:t>2</w:t>
            </w:r>
            <w:r>
              <w:rPr>
                <w:rStyle w:val="IndexLink"/>
                <w:rtl w:val="true"/>
              </w:rPr>
              <w:t>)</w:t>
              <w:tab/>
            </w:r>
            <w:r>
              <w:rPr>
                <w:rStyle w:val="IndexLink"/>
              </w:rPr>
              <w:t>212</w:t>
            </w:r>
          </w:hyperlink>
        </w:p>
        <w:p>
          <w:pPr>
            <w:pStyle w:val="Contents2"/>
            <w:tabs>
              <w:tab w:val="clear" w:pos="8743"/>
              <w:tab w:val="right" w:pos="9026" w:leader="dot"/>
            </w:tabs>
            <w:rPr/>
          </w:pPr>
          <w:hyperlink w:anchor="__RefHeading___Toc5473068_2320776876">
            <w:r>
              <w:rPr>
                <w:webHidden/>
                <w:rStyle w:val="IndexLink"/>
                <w:rtl w:val="true"/>
              </w:rPr>
              <w:t xml:space="preserve">ديوان حافظ شيرازى </w:t>
            </w:r>
            <w:r>
              <w:rPr>
                <w:rStyle w:val="IndexLink"/>
                <w:rtl w:val="true"/>
              </w:rPr>
              <w:t>(</w:t>
            </w:r>
            <w:r>
              <w:rPr>
                <w:rStyle w:val="IndexLink"/>
              </w:rPr>
              <w:t>6</w:t>
            </w:r>
            <w:r>
              <w:rPr>
                <w:rStyle w:val="IndexLink"/>
                <w:rtl w:val="true"/>
              </w:rPr>
              <w:t>)</w:t>
              <w:tab/>
            </w:r>
            <w:r>
              <w:rPr>
                <w:rStyle w:val="IndexLink"/>
              </w:rPr>
              <w:t>212</w:t>
            </w:r>
          </w:hyperlink>
        </w:p>
        <w:p>
          <w:pPr>
            <w:pStyle w:val="Contents2"/>
            <w:tabs>
              <w:tab w:val="clear" w:pos="8743"/>
              <w:tab w:val="right" w:pos="9026" w:leader="dot"/>
            </w:tabs>
            <w:rPr/>
          </w:pPr>
          <w:hyperlink w:anchor="__RefHeading___Toc5473070_2320776876">
            <w:r>
              <w:rPr>
                <w:webHidden/>
                <w:rStyle w:val="IndexLink"/>
                <w:rtl w:val="true"/>
              </w:rPr>
              <w:t xml:space="preserve">حاشيه الكافى </w:t>
            </w:r>
            <w:r>
              <w:rPr>
                <w:rStyle w:val="IndexLink"/>
                <w:rtl w:val="true"/>
              </w:rPr>
              <w:t>(</w:t>
            </w:r>
            <w:r>
              <w:rPr>
                <w:rStyle w:val="IndexLink"/>
              </w:rPr>
              <w:t>2</w:t>
            </w:r>
            <w:r>
              <w:rPr>
                <w:rStyle w:val="IndexLink"/>
                <w:rtl w:val="true"/>
              </w:rPr>
              <w:t>)</w:t>
              <w:tab/>
            </w:r>
            <w:r>
              <w:rPr>
                <w:rStyle w:val="IndexLink"/>
              </w:rPr>
              <w:t>212</w:t>
            </w:r>
          </w:hyperlink>
        </w:p>
        <w:p>
          <w:pPr>
            <w:pStyle w:val="Contents2"/>
            <w:tabs>
              <w:tab w:val="clear" w:pos="8743"/>
              <w:tab w:val="right" w:pos="9026" w:leader="dot"/>
            </w:tabs>
            <w:rPr/>
          </w:pPr>
          <w:hyperlink w:anchor="__RefHeading___Toc5473072_2320776876">
            <w:r>
              <w:rPr>
                <w:webHidden/>
                <w:rStyle w:val="IndexLink"/>
                <w:rtl w:val="true"/>
              </w:rPr>
              <w:t>حورائيه</w:t>
            </w:r>
            <w:r>
              <w:rPr>
                <w:rStyle w:val="IndexLink"/>
                <w:rtl w:val="true"/>
              </w:rPr>
              <w:tab/>
            </w:r>
            <w:r>
              <w:rPr>
                <w:rStyle w:val="IndexLink"/>
              </w:rPr>
              <w:t>213</w:t>
            </w:r>
          </w:hyperlink>
        </w:p>
        <w:p>
          <w:pPr>
            <w:pStyle w:val="Contents2"/>
            <w:tabs>
              <w:tab w:val="clear" w:pos="8743"/>
              <w:tab w:val="right" w:pos="9026" w:leader="dot"/>
            </w:tabs>
            <w:rPr/>
          </w:pPr>
          <w:hyperlink w:anchor="__RefHeading___Toc5473074_2320776876">
            <w:r>
              <w:rPr>
                <w:webHidden/>
                <w:rStyle w:val="IndexLink"/>
                <w:rtl w:val="true"/>
              </w:rPr>
              <w:t xml:space="preserve">حاشيه المطول </w:t>
            </w:r>
            <w:r>
              <w:rPr>
                <w:rStyle w:val="IndexLink"/>
                <w:rtl w:val="true"/>
              </w:rPr>
              <w:t>(</w:t>
            </w:r>
            <w:r>
              <w:rPr>
                <w:rStyle w:val="IndexLink"/>
              </w:rPr>
              <w:t>7</w:t>
            </w:r>
            <w:r>
              <w:rPr>
                <w:rStyle w:val="IndexLink"/>
                <w:rtl w:val="true"/>
              </w:rPr>
              <w:t>)</w:t>
              <w:tab/>
            </w:r>
            <w:r>
              <w:rPr>
                <w:rStyle w:val="IndexLink"/>
              </w:rPr>
              <w:t>213</w:t>
            </w:r>
          </w:hyperlink>
        </w:p>
        <w:p>
          <w:pPr>
            <w:pStyle w:val="Contents2"/>
            <w:tabs>
              <w:tab w:val="clear" w:pos="8743"/>
              <w:tab w:val="right" w:pos="9026" w:leader="dot"/>
            </w:tabs>
            <w:rPr/>
          </w:pPr>
          <w:hyperlink w:anchor="__RefHeading___Toc5473076_2320776876">
            <w:r>
              <w:rPr>
                <w:webHidden/>
                <w:rStyle w:val="IndexLink"/>
                <w:rtl w:val="true"/>
              </w:rPr>
              <w:t>ديوان نظيرى نيشابورى</w:t>
            </w:r>
            <w:r>
              <w:rPr>
                <w:rStyle w:val="IndexLink"/>
                <w:rtl w:val="true"/>
              </w:rPr>
              <w:tab/>
            </w:r>
            <w:r>
              <w:rPr>
                <w:rStyle w:val="IndexLink"/>
              </w:rPr>
              <w:t>213</w:t>
            </w:r>
          </w:hyperlink>
        </w:p>
        <w:p>
          <w:pPr>
            <w:pStyle w:val="Contents2"/>
            <w:tabs>
              <w:tab w:val="clear" w:pos="8743"/>
              <w:tab w:val="right" w:pos="9026" w:leader="dot"/>
            </w:tabs>
            <w:rPr/>
          </w:pPr>
          <w:hyperlink w:anchor="__RefHeading___Toc5473078_2320776876">
            <w:r>
              <w:rPr>
                <w:webHidden/>
                <w:rStyle w:val="IndexLink"/>
                <w:rtl w:val="true"/>
              </w:rPr>
              <w:t>حاشيه شرح تهذيب</w:t>
            </w:r>
            <w:r>
              <w:rPr>
                <w:rStyle w:val="IndexLink"/>
                <w:rtl w:val="true"/>
              </w:rPr>
              <w:tab/>
            </w:r>
            <w:r>
              <w:rPr>
                <w:rStyle w:val="IndexLink"/>
              </w:rPr>
              <w:t>213</w:t>
            </w:r>
          </w:hyperlink>
        </w:p>
        <w:p>
          <w:pPr>
            <w:pStyle w:val="Contents2"/>
            <w:tabs>
              <w:tab w:val="clear" w:pos="8743"/>
              <w:tab w:val="right" w:pos="9026" w:leader="dot"/>
            </w:tabs>
            <w:rPr/>
          </w:pPr>
          <w:hyperlink w:anchor="__RefHeading___Toc5473080_2320776876">
            <w:r>
              <w:rPr>
                <w:webHidden/>
                <w:rStyle w:val="IndexLink"/>
                <w:rtl w:val="true"/>
              </w:rPr>
              <w:t>ديوان ازرقى</w:t>
            </w:r>
            <w:r>
              <w:rPr>
                <w:rStyle w:val="IndexLink"/>
                <w:rtl w:val="true"/>
              </w:rPr>
              <w:tab/>
            </w:r>
            <w:r>
              <w:rPr>
                <w:rStyle w:val="IndexLink"/>
              </w:rPr>
              <w:t>214</w:t>
            </w:r>
          </w:hyperlink>
        </w:p>
        <w:p>
          <w:pPr>
            <w:pStyle w:val="Contents2"/>
            <w:tabs>
              <w:tab w:val="clear" w:pos="8743"/>
              <w:tab w:val="right" w:pos="9026" w:leader="dot"/>
            </w:tabs>
            <w:rPr/>
          </w:pPr>
          <w:hyperlink w:anchor="__RefHeading___Toc5473082_2320776876">
            <w:r>
              <w:rPr>
                <w:webHidden/>
                <w:rStyle w:val="IndexLink"/>
                <w:rtl w:val="true"/>
              </w:rPr>
              <w:t>حل الموجز</w:t>
            </w:r>
            <w:r>
              <w:rPr>
                <w:rStyle w:val="IndexLink"/>
                <w:rtl w:val="true"/>
              </w:rPr>
              <w:tab/>
            </w:r>
            <w:r>
              <w:rPr>
                <w:rStyle w:val="IndexLink"/>
              </w:rPr>
              <w:t>214</w:t>
            </w:r>
          </w:hyperlink>
        </w:p>
        <w:p>
          <w:pPr>
            <w:pStyle w:val="Contents2"/>
            <w:tabs>
              <w:tab w:val="clear" w:pos="8743"/>
              <w:tab w:val="right" w:pos="9026" w:leader="dot"/>
            </w:tabs>
            <w:rPr/>
          </w:pPr>
          <w:hyperlink w:anchor="__RefHeading___Toc5473084_2320776876">
            <w:r>
              <w:rPr>
                <w:webHidden/>
                <w:rStyle w:val="IndexLink"/>
                <w:rtl w:val="true"/>
              </w:rPr>
              <w:t xml:space="preserve">خلاصه المنهج </w:t>
            </w:r>
            <w:r>
              <w:rPr>
                <w:rStyle w:val="IndexLink"/>
                <w:rtl w:val="true"/>
              </w:rPr>
              <w:t>(</w:t>
            </w:r>
            <w:r>
              <w:rPr>
                <w:rStyle w:val="IndexLink"/>
              </w:rPr>
              <w:t>7</w:t>
            </w:r>
            <w:r>
              <w:rPr>
                <w:rStyle w:val="IndexLink"/>
                <w:rtl w:val="true"/>
              </w:rPr>
              <w:t>)</w:t>
              <w:tab/>
            </w:r>
            <w:r>
              <w:rPr>
                <w:rStyle w:val="IndexLink"/>
              </w:rPr>
              <w:t>214</w:t>
            </w:r>
          </w:hyperlink>
        </w:p>
        <w:p>
          <w:pPr>
            <w:pStyle w:val="Contents2"/>
            <w:tabs>
              <w:tab w:val="clear" w:pos="8743"/>
              <w:tab w:val="right" w:pos="9026" w:leader="dot"/>
            </w:tabs>
            <w:rPr/>
          </w:pPr>
          <w:hyperlink w:anchor="__RefHeading___Toc5473086_2320776876">
            <w:r>
              <w:rPr>
                <w:webHidden/>
                <w:rStyle w:val="IndexLink"/>
                <w:rtl w:val="true"/>
              </w:rPr>
              <w:t xml:space="preserve">ديوان مشتاق اصفهانى </w:t>
            </w:r>
            <w:r>
              <w:rPr>
                <w:rStyle w:val="IndexLink"/>
                <w:rtl w:val="true"/>
              </w:rPr>
              <w:t>(</w:t>
            </w:r>
            <w:r>
              <w:rPr>
                <w:rStyle w:val="IndexLink"/>
              </w:rPr>
              <w:t>2</w:t>
            </w:r>
            <w:r>
              <w:rPr>
                <w:rStyle w:val="IndexLink"/>
                <w:rtl w:val="true"/>
              </w:rPr>
              <w:t>)</w:t>
              <w:tab/>
            </w:r>
            <w:r>
              <w:rPr>
                <w:rStyle w:val="IndexLink"/>
              </w:rPr>
              <w:t>215</w:t>
            </w:r>
          </w:hyperlink>
        </w:p>
        <w:p>
          <w:pPr>
            <w:pStyle w:val="Contents2"/>
            <w:tabs>
              <w:tab w:val="clear" w:pos="8743"/>
              <w:tab w:val="right" w:pos="9026" w:leader="dot"/>
            </w:tabs>
            <w:rPr/>
          </w:pPr>
          <w:hyperlink w:anchor="__RefHeading___Toc5473088_2320776876">
            <w:r>
              <w:rPr>
                <w:webHidden/>
                <w:rStyle w:val="IndexLink"/>
                <w:rtl w:val="true"/>
              </w:rPr>
              <w:t>ذخائر العقبى فى مناقب ذوى القربى</w:t>
            </w:r>
            <w:r>
              <w:rPr>
                <w:rStyle w:val="IndexLink"/>
                <w:rtl w:val="true"/>
              </w:rPr>
              <w:tab/>
            </w:r>
            <w:r>
              <w:rPr>
                <w:rStyle w:val="IndexLink"/>
              </w:rPr>
              <w:t>215</w:t>
            </w:r>
          </w:hyperlink>
        </w:p>
        <w:p>
          <w:pPr>
            <w:pStyle w:val="Contents2"/>
            <w:tabs>
              <w:tab w:val="clear" w:pos="8743"/>
              <w:tab w:val="right" w:pos="9026" w:leader="dot"/>
            </w:tabs>
            <w:rPr/>
          </w:pPr>
          <w:hyperlink w:anchor="__RefHeading___Toc5473090_2320776876">
            <w:r>
              <w:rPr>
                <w:webHidden/>
                <w:rStyle w:val="IndexLink"/>
                <w:rtl w:val="true"/>
              </w:rPr>
              <w:t xml:space="preserve">دعا </w:t>
            </w:r>
            <w:r>
              <w:rPr>
                <w:rStyle w:val="IndexLink"/>
                <w:rtl w:val="true"/>
              </w:rPr>
              <w:t>(</w:t>
            </w:r>
            <w:r>
              <w:rPr>
                <w:rStyle w:val="IndexLink"/>
              </w:rPr>
              <w:t>2</w:t>
            </w:r>
            <w:r>
              <w:rPr>
                <w:rStyle w:val="IndexLink"/>
                <w:rtl w:val="true"/>
              </w:rPr>
              <w:t>)</w:t>
              <w:tab/>
            </w:r>
            <w:r>
              <w:rPr>
                <w:rStyle w:val="IndexLink"/>
              </w:rPr>
              <w:t>215</w:t>
            </w:r>
          </w:hyperlink>
        </w:p>
        <w:p>
          <w:pPr>
            <w:pStyle w:val="Contents2"/>
            <w:tabs>
              <w:tab w:val="clear" w:pos="8743"/>
              <w:tab w:val="right" w:pos="9026" w:leader="dot"/>
            </w:tabs>
            <w:rPr/>
          </w:pPr>
          <w:hyperlink w:anchor="__RefHeading___Toc5473092_2320776876">
            <w:r>
              <w:rPr>
                <w:webHidden/>
                <w:rStyle w:val="IndexLink"/>
                <w:rtl w:val="true"/>
              </w:rPr>
              <w:t xml:space="preserve">خلاصه الحساب </w:t>
            </w:r>
            <w:r>
              <w:rPr>
                <w:rStyle w:val="IndexLink"/>
                <w:rtl w:val="true"/>
              </w:rPr>
              <w:t>(</w:t>
            </w:r>
            <w:r>
              <w:rPr>
                <w:rStyle w:val="IndexLink"/>
              </w:rPr>
              <w:t>4</w:t>
            </w:r>
            <w:r>
              <w:rPr>
                <w:rStyle w:val="IndexLink"/>
                <w:rtl w:val="true"/>
              </w:rPr>
              <w:t>)</w:t>
              <w:tab/>
            </w:r>
            <w:r>
              <w:rPr>
                <w:rStyle w:val="IndexLink"/>
              </w:rPr>
              <w:t>215</w:t>
            </w:r>
          </w:hyperlink>
        </w:p>
        <w:p>
          <w:pPr>
            <w:pStyle w:val="Contents2"/>
            <w:tabs>
              <w:tab w:val="clear" w:pos="8743"/>
              <w:tab w:val="right" w:pos="9026" w:leader="dot"/>
            </w:tabs>
            <w:rPr/>
          </w:pPr>
          <w:hyperlink w:anchor="__RefHeading___Toc5473094_2320776876">
            <w:r>
              <w:rPr>
                <w:webHidden/>
                <w:rStyle w:val="IndexLink"/>
                <w:rtl w:val="true"/>
              </w:rPr>
              <w:t xml:space="preserve">حاشيه المطول </w:t>
            </w:r>
            <w:r>
              <w:rPr>
                <w:rStyle w:val="IndexLink"/>
                <w:rtl w:val="true"/>
              </w:rPr>
              <w:t>(</w:t>
            </w:r>
            <w:r>
              <w:rPr>
                <w:rStyle w:val="IndexLink"/>
              </w:rPr>
              <w:t>1</w:t>
            </w:r>
            <w:r>
              <w:rPr>
                <w:rStyle w:val="IndexLink"/>
                <w:rtl w:val="true"/>
              </w:rPr>
              <w:t>)</w:t>
              <w:tab/>
            </w:r>
            <w:r>
              <w:rPr>
                <w:rStyle w:val="IndexLink"/>
              </w:rPr>
              <w:t>216</w:t>
            </w:r>
          </w:hyperlink>
        </w:p>
        <w:p>
          <w:pPr>
            <w:pStyle w:val="Contents2"/>
            <w:tabs>
              <w:tab w:val="clear" w:pos="8743"/>
              <w:tab w:val="right" w:pos="9026" w:leader="dot"/>
            </w:tabs>
            <w:rPr/>
          </w:pPr>
          <w:hyperlink w:anchor="__RefHeading___Toc5473096_2320776876">
            <w:r>
              <w:rPr>
                <w:webHidden/>
                <w:rStyle w:val="IndexLink"/>
                <w:rtl w:val="true"/>
              </w:rPr>
              <w:t>ديباچه نوادر الشباب</w:t>
            </w:r>
            <w:r>
              <w:rPr>
                <w:rStyle w:val="IndexLink"/>
                <w:rtl w:val="true"/>
              </w:rPr>
              <w:tab/>
            </w:r>
            <w:r>
              <w:rPr>
                <w:rStyle w:val="IndexLink"/>
              </w:rPr>
              <w:t>216</w:t>
            </w:r>
          </w:hyperlink>
        </w:p>
        <w:p>
          <w:pPr>
            <w:pStyle w:val="Contents2"/>
            <w:tabs>
              <w:tab w:val="clear" w:pos="8743"/>
              <w:tab w:val="right" w:pos="9026" w:leader="dot"/>
            </w:tabs>
            <w:rPr/>
          </w:pPr>
          <w:hyperlink w:anchor="__RefHeading___Toc5473098_2320776876">
            <w:r>
              <w:rPr>
                <w:webHidden/>
                <w:rStyle w:val="IndexLink"/>
                <w:rtl w:val="true"/>
              </w:rPr>
              <w:t xml:space="preserve">حاشيه تحرير القواعد المنطقيه </w:t>
            </w:r>
            <w:r>
              <w:rPr>
                <w:rStyle w:val="IndexLink"/>
                <w:rtl w:val="true"/>
              </w:rPr>
              <w:t>(</w:t>
            </w:r>
            <w:r>
              <w:rPr>
                <w:rStyle w:val="IndexLink"/>
              </w:rPr>
              <w:t>19</w:t>
            </w:r>
            <w:r>
              <w:rPr>
                <w:rStyle w:val="IndexLink"/>
                <w:rtl w:val="true"/>
              </w:rPr>
              <w:t>)</w:t>
              <w:tab/>
            </w:r>
            <w:r>
              <w:rPr>
                <w:rStyle w:val="IndexLink"/>
              </w:rPr>
              <w:t>216</w:t>
            </w:r>
          </w:hyperlink>
        </w:p>
        <w:p>
          <w:pPr>
            <w:pStyle w:val="Contents2"/>
            <w:tabs>
              <w:tab w:val="clear" w:pos="8743"/>
              <w:tab w:val="right" w:pos="9026" w:leader="dot"/>
            </w:tabs>
            <w:rPr/>
          </w:pPr>
          <w:hyperlink w:anchor="__RefHeading___Toc5473100_2320776876">
            <w:r>
              <w:rPr>
                <w:webHidden/>
                <w:rStyle w:val="IndexLink"/>
                <w:rtl w:val="true"/>
              </w:rPr>
              <w:t xml:space="preserve">حاشيه تهذيب المنطق </w:t>
            </w:r>
            <w:r>
              <w:rPr>
                <w:rStyle w:val="IndexLink"/>
                <w:rtl w:val="true"/>
              </w:rPr>
              <w:t>(</w:t>
            </w:r>
            <w:r>
              <w:rPr>
                <w:rStyle w:val="IndexLink"/>
              </w:rPr>
              <w:t>6</w:t>
            </w:r>
            <w:r>
              <w:rPr>
                <w:rStyle w:val="IndexLink"/>
                <w:rtl w:val="true"/>
              </w:rPr>
              <w:t>)</w:t>
              <w:tab/>
            </w:r>
            <w:r>
              <w:rPr>
                <w:rStyle w:val="IndexLink"/>
              </w:rPr>
              <w:t>216</w:t>
            </w:r>
          </w:hyperlink>
        </w:p>
        <w:p>
          <w:pPr>
            <w:pStyle w:val="Contents2"/>
            <w:tabs>
              <w:tab w:val="clear" w:pos="8743"/>
              <w:tab w:val="right" w:pos="9026" w:leader="dot"/>
            </w:tabs>
            <w:rPr/>
          </w:pPr>
          <w:hyperlink w:anchor="__RefHeading___Toc5473102_2320776876">
            <w:r>
              <w:rPr>
                <w:webHidden/>
                <w:rStyle w:val="IndexLink"/>
                <w:rtl w:val="true"/>
              </w:rPr>
              <w:t xml:space="preserve">خرقه </w:t>
            </w:r>
            <w:r>
              <w:rPr>
                <w:rStyle w:val="IndexLink"/>
                <w:rtl w:val="true"/>
              </w:rPr>
              <w:t>(</w:t>
            </w:r>
            <w:r>
              <w:rPr>
                <w:rStyle w:val="IndexLink"/>
              </w:rPr>
              <w:t>2</w:t>
            </w:r>
            <w:r>
              <w:rPr>
                <w:rStyle w:val="IndexLink"/>
                <w:rtl w:val="true"/>
              </w:rPr>
              <w:t>)</w:t>
              <w:tab/>
            </w:r>
            <w:r>
              <w:rPr>
                <w:rStyle w:val="IndexLink"/>
              </w:rPr>
              <w:t>216</w:t>
            </w:r>
          </w:hyperlink>
        </w:p>
        <w:p>
          <w:pPr>
            <w:pStyle w:val="Contents2"/>
            <w:tabs>
              <w:tab w:val="clear" w:pos="8743"/>
              <w:tab w:val="right" w:pos="9026" w:leader="dot"/>
            </w:tabs>
            <w:rPr/>
          </w:pPr>
          <w:hyperlink w:anchor="__RefHeading___Toc5473104_2320776876">
            <w:r>
              <w:rPr>
                <w:webHidden/>
                <w:rStyle w:val="IndexLink"/>
                <w:rtl w:val="true"/>
              </w:rPr>
              <w:t>حاشيه الكشاف</w:t>
            </w:r>
            <w:r>
              <w:rPr>
                <w:rStyle w:val="IndexLink"/>
                <w:rtl w:val="true"/>
              </w:rPr>
              <w:tab/>
            </w:r>
            <w:r>
              <w:rPr>
                <w:rStyle w:val="IndexLink"/>
              </w:rPr>
              <w:t>216</w:t>
            </w:r>
          </w:hyperlink>
        </w:p>
        <w:p>
          <w:pPr>
            <w:pStyle w:val="Contents2"/>
            <w:tabs>
              <w:tab w:val="clear" w:pos="8743"/>
              <w:tab w:val="right" w:pos="9026" w:leader="dot"/>
            </w:tabs>
            <w:rPr/>
          </w:pPr>
          <w:hyperlink w:anchor="__RefHeading___Toc5473106_2320776876">
            <w:r>
              <w:rPr>
                <w:webHidden/>
                <w:rStyle w:val="IndexLink"/>
                <w:rtl w:val="true"/>
              </w:rPr>
              <w:t xml:space="preserve">حاشيه المعالم </w:t>
            </w:r>
            <w:r>
              <w:rPr>
                <w:rStyle w:val="IndexLink"/>
                <w:rtl w:val="true"/>
              </w:rPr>
              <w:t>(</w:t>
            </w:r>
            <w:r>
              <w:rPr>
                <w:rStyle w:val="IndexLink"/>
              </w:rPr>
              <w:t>5</w:t>
            </w:r>
            <w:r>
              <w:rPr>
                <w:rStyle w:val="IndexLink"/>
                <w:rtl w:val="true"/>
              </w:rPr>
              <w:t>)</w:t>
              <w:tab/>
            </w:r>
            <w:r>
              <w:rPr>
                <w:rStyle w:val="IndexLink"/>
              </w:rPr>
              <w:t>217</w:t>
            </w:r>
          </w:hyperlink>
        </w:p>
        <w:p>
          <w:pPr>
            <w:pStyle w:val="Contents2"/>
            <w:tabs>
              <w:tab w:val="clear" w:pos="8743"/>
              <w:tab w:val="right" w:pos="9026" w:leader="dot"/>
            </w:tabs>
            <w:rPr/>
          </w:pPr>
          <w:hyperlink w:anchor="__RefHeading___Toc5473108_2320776876">
            <w:r>
              <w:rPr>
                <w:webHidden/>
                <w:rStyle w:val="IndexLink"/>
                <w:rtl w:val="true"/>
              </w:rPr>
              <w:t>ديوان ثنائى فراهانى</w:t>
            </w:r>
            <w:r>
              <w:rPr>
                <w:rStyle w:val="IndexLink"/>
                <w:rtl w:val="true"/>
              </w:rPr>
              <w:tab/>
            </w:r>
            <w:r>
              <w:rPr>
                <w:rStyle w:val="IndexLink"/>
              </w:rPr>
              <w:t>217</w:t>
            </w:r>
          </w:hyperlink>
        </w:p>
        <w:p>
          <w:pPr>
            <w:pStyle w:val="Contents2"/>
            <w:tabs>
              <w:tab w:val="clear" w:pos="8743"/>
              <w:tab w:val="right" w:pos="9026" w:leader="dot"/>
            </w:tabs>
            <w:rPr/>
          </w:pPr>
          <w:hyperlink w:anchor="__RefHeading___Toc5473110_2320776876">
            <w:r>
              <w:rPr>
                <w:webHidden/>
                <w:rStyle w:val="IndexLink"/>
                <w:rtl w:val="true"/>
              </w:rPr>
              <w:t>الجبر والمقابله</w:t>
            </w:r>
            <w:r>
              <w:rPr>
                <w:rStyle w:val="IndexLink"/>
                <w:rtl w:val="true"/>
              </w:rPr>
              <w:tab/>
            </w:r>
            <w:r>
              <w:rPr>
                <w:rStyle w:val="IndexLink"/>
              </w:rPr>
              <w:t>217</w:t>
            </w:r>
          </w:hyperlink>
        </w:p>
        <w:p>
          <w:pPr>
            <w:pStyle w:val="Contents2"/>
            <w:tabs>
              <w:tab w:val="clear" w:pos="8743"/>
              <w:tab w:val="right" w:pos="9026" w:leader="dot"/>
            </w:tabs>
            <w:rPr/>
          </w:pPr>
          <w:hyperlink w:anchor="__RefHeading___Toc5473112_2320776876">
            <w:r>
              <w:rPr>
                <w:webHidden/>
                <w:rStyle w:val="IndexLink"/>
                <w:rtl w:val="true"/>
              </w:rPr>
              <w:t xml:space="preserve">خلاصه الحساب </w:t>
            </w:r>
            <w:r>
              <w:rPr>
                <w:rStyle w:val="IndexLink"/>
                <w:rtl w:val="true"/>
              </w:rPr>
              <w:t>(</w:t>
            </w:r>
            <w:r>
              <w:rPr>
                <w:rStyle w:val="IndexLink"/>
              </w:rPr>
              <w:t>3</w:t>
            </w:r>
            <w:r>
              <w:rPr>
                <w:rStyle w:val="IndexLink"/>
                <w:rtl w:val="true"/>
              </w:rPr>
              <w:t>)</w:t>
              <w:tab/>
            </w:r>
            <w:r>
              <w:rPr>
                <w:rStyle w:val="IndexLink"/>
              </w:rPr>
              <w:t>218</w:t>
            </w:r>
          </w:hyperlink>
        </w:p>
        <w:p>
          <w:pPr>
            <w:pStyle w:val="Contents2"/>
            <w:tabs>
              <w:tab w:val="clear" w:pos="8743"/>
              <w:tab w:val="right" w:pos="9026" w:leader="dot"/>
            </w:tabs>
            <w:rPr/>
          </w:pPr>
          <w:hyperlink w:anchor="__RefHeading___Toc5473114_2320776876">
            <w:r>
              <w:rPr>
                <w:webHidden/>
                <w:rStyle w:val="IndexLink"/>
                <w:rtl w:val="true"/>
              </w:rPr>
              <w:t xml:space="preserve">خسرو شيرين </w:t>
            </w:r>
            <w:r>
              <w:rPr>
                <w:rStyle w:val="IndexLink"/>
                <w:rtl w:val="true"/>
              </w:rPr>
              <w:t>(</w:t>
            </w:r>
            <w:r>
              <w:rPr>
                <w:rStyle w:val="IndexLink"/>
              </w:rPr>
              <w:t>2</w:t>
            </w:r>
            <w:r>
              <w:rPr>
                <w:rStyle w:val="IndexLink"/>
                <w:rtl w:val="true"/>
              </w:rPr>
              <w:t>)</w:t>
              <w:tab/>
            </w:r>
            <w:r>
              <w:rPr>
                <w:rStyle w:val="IndexLink"/>
              </w:rPr>
              <w:t>218</w:t>
            </w:r>
          </w:hyperlink>
        </w:p>
        <w:p>
          <w:pPr>
            <w:pStyle w:val="Contents2"/>
            <w:tabs>
              <w:tab w:val="clear" w:pos="8743"/>
              <w:tab w:val="right" w:pos="9026" w:leader="dot"/>
            </w:tabs>
            <w:rPr/>
          </w:pPr>
          <w:hyperlink w:anchor="__RefHeading___Toc5473116_2320776876">
            <w:r>
              <w:rPr>
                <w:webHidden/>
                <w:rStyle w:val="IndexLink"/>
                <w:rtl w:val="true"/>
              </w:rPr>
              <w:t xml:space="preserve">حاشيه شرح التجريد </w:t>
            </w:r>
            <w:r>
              <w:rPr>
                <w:rStyle w:val="IndexLink"/>
                <w:rtl w:val="true"/>
              </w:rPr>
              <w:t>(</w:t>
            </w:r>
            <w:r>
              <w:rPr>
                <w:rStyle w:val="IndexLink"/>
              </w:rPr>
              <w:t>2</w:t>
            </w:r>
            <w:r>
              <w:rPr>
                <w:rStyle w:val="IndexLink"/>
                <w:rtl w:val="true"/>
              </w:rPr>
              <w:t>)</w:t>
              <w:tab/>
            </w:r>
            <w:r>
              <w:rPr>
                <w:rStyle w:val="IndexLink"/>
              </w:rPr>
              <w:t>218</w:t>
            </w:r>
          </w:hyperlink>
        </w:p>
        <w:p>
          <w:pPr>
            <w:pStyle w:val="Contents2"/>
            <w:tabs>
              <w:tab w:val="clear" w:pos="8743"/>
              <w:tab w:val="right" w:pos="9026" w:leader="dot"/>
            </w:tabs>
            <w:rPr/>
          </w:pPr>
          <w:hyperlink w:anchor="__RefHeading___Toc5473118_2320776876">
            <w:r>
              <w:rPr>
                <w:webHidden/>
                <w:rStyle w:val="IndexLink"/>
                <w:rtl w:val="true"/>
              </w:rPr>
              <w:t xml:space="preserve">حاشيه حاشيه تحرير القواعد </w:t>
            </w:r>
            <w:r>
              <w:rPr>
                <w:rStyle w:val="IndexLink"/>
                <w:rtl w:val="true"/>
              </w:rPr>
              <w:t>(</w:t>
            </w:r>
            <w:r>
              <w:rPr>
                <w:rStyle w:val="IndexLink"/>
              </w:rPr>
              <w:t>3</w:t>
            </w:r>
            <w:r>
              <w:rPr>
                <w:rStyle w:val="IndexLink"/>
                <w:rtl w:val="true"/>
              </w:rPr>
              <w:t>)</w:t>
              <w:tab/>
            </w:r>
            <w:r>
              <w:rPr>
                <w:rStyle w:val="IndexLink"/>
              </w:rPr>
              <w:t>218</w:t>
            </w:r>
          </w:hyperlink>
        </w:p>
        <w:p>
          <w:pPr>
            <w:pStyle w:val="Contents2"/>
            <w:tabs>
              <w:tab w:val="clear" w:pos="8743"/>
              <w:tab w:val="right" w:pos="9026" w:leader="dot"/>
            </w:tabs>
            <w:rPr/>
          </w:pPr>
          <w:hyperlink w:anchor="__RefHeading___Toc5473120_2320776876">
            <w:r>
              <w:rPr>
                <w:webHidden/>
                <w:rStyle w:val="IndexLink"/>
                <w:rtl w:val="true"/>
              </w:rPr>
              <w:t xml:space="preserve">دانشنامه شاهى </w:t>
            </w:r>
            <w:r>
              <w:rPr>
                <w:rStyle w:val="IndexLink"/>
                <w:rtl w:val="true"/>
              </w:rPr>
              <w:t>(</w:t>
            </w:r>
            <w:r>
              <w:rPr>
                <w:rStyle w:val="IndexLink"/>
              </w:rPr>
              <w:t>4</w:t>
            </w:r>
            <w:r>
              <w:rPr>
                <w:rStyle w:val="IndexLink"/>
                <w:rtl w:val="true"/>
              </w:rPr>
              <w:t>)</w:t>
              <w:tab/>
            </w:r>
            <w:r>
              <w:rPr>
                <w:rStyle w:val="IndexLink"/>
              </w:rPr>
              <w:t>219</w:t>
            </w:r>
          </w:hyperlink>
        </w:p>
        <w:p>
          <w:pPr>
            <w:pStyle w:val="Contents2"/>
            <w:tabs>
              <w:tab w:val="clear" w:pos="8743"/>
              <w:tab w:val="right" w:pos="9026" w:leader="dot"/>
            </w:tabs>
            <w:rPr/>
          </w:pPr>
          <w:hyperlink w:anchor="__RefHeading___Toc5473122_2320776876">
            <w:r>
              <w:rPr>
                <w:webHidden/>
                <w:rStyle w:val="IndexLink"/>
                <w:rtl w:val="true"/>
              </w:rPr>
              <w:t xml:space="preserve">حاشيه حاشيه المختصر </w:t>
            </w:r>
            <w:r>
              <w:rPr>
                <w:rStyle w:val="IndexLink"/>
                <w:rtl w:val="true"/>
              </w:rPr>
              <w:t>(</w:t>
            </w:r>
            <w:r>
              <w:rPr>
                <w:rStyle w:val="IndexLink"/>
              </w:rPr>
              <w:t>4</w:t>
            </w:r>
            <w:r>
              <w:rPr>
                <w:rStyle w:val="IndexLink"/>
                <w:rtl w:val="true"/>
              </w:rPr>
              <w:t>)</w:t>
              <w:tab/>
            </w:r>
            <w:r>
              <w:rPr>
                <w:rStyle w:val="IndexLink"/>
              </w:rPr>
              <w:t>219</w:t>
            </w:r>
          </w:hyperlink>
        </w:p>
        <w:p>
          <w:pPr>
            <w:pStyle w:val="Contents2"/>
            <w:tabs>
              <w:tab w:val="clear" w:pos="8743"/>
              <w:tab w:val="right" w:pos="9026" w:leader="dot"/>
            </w:tabs>
            <w:rPr/>
          </w:pPr>
          <w:hyperlink w:anchor="__RefHeading___Toc5473124_2320776876">
            <w:r>
              <w:rPr>
                <w:webHidden/>
                <w:rStyle w:val="IndexLink"/>
                <w:rtl w:val="true"/>
              </w:rPr>
              <w:t>ديوان قاسم انوار</w:t>
            </w:r>
            <w:r>
              <w:rPr>
                <w:rStyle w:val="IndexLink"/>
                <w:rtl w:val="true"/>
              </w:rPr>
              <w:tab/>
            </w:r>
            <w:r>
              <w:rPr>
                <w:rStyle w:val="IndexLink"/>
              </w:rPr>
              <w:t>219</w:t>
            </w:r>
          </w:hyperlink>
        </w:p>
        <w:p>
          <w:pPr>
            <w:pStyle w:val="Contents2"/>
            <w:tabs>
              <w:tab w:val="clear" w:pos="8743"/>
              <w:tab w:val="right" w:pos="9026" w:leader="dot"/>
            </w:tabs>
            <w:rPr/>
          </w:pPr>
          <w:hyperlink w:anchor="__RefHeading___Toc5473126_2320776876">
            <w:r>
              <w:rPr>
                <w:webHidden/>
                <w:rStyle w:val="IndexLink"/>
                <w:rtl w:val="true"/>
              </w:rPr>
              <w:t>حكمه الاشراق</w:t>
            </w:r>
            <w:r>
              <w:rPr>
                <w:rStyle w:val="IndexLink"/>
                <w:rtl w:val="true"/>
              </w:rPr>
              <w:tab/>
            </w:r>
            <w:r>
              <w:rPr>
                <w:rStyle w:val="IndexLink"/>
              </w:rPr>
              <w:t>219</w:t>
            </w:r>
          </w:hyperlink>
        </w:p>
        <w:p>
          <w:pPr>
            <w:pStyle w:val="Contents2"/>
            <w:tabs>
              <w:tab w:val="clear" w:pos="8743"/>
              <w:tab w:val="right" w:pos="9026" w:leader="dot"/>
            </w:tabs>
            <w:rPr/>
          </w:pPr>
          <w:hyperlink w:anchor="__RefHeading___Toc5473128_2320776876">
            <w:r>
              <w:rPr>
                <w:webHidden/>
                <w:rStyle w:val="IndexLink"/>
                <w:rtl w:val="true"/>
              </w:rPr>
              <w:t>الدر المنظوم من كلام المعصوم</w:t>
            </w:r>
            <w:r>
              <w:rPr>
                <w:rStyle w:val="IndexLink"/>
                <w:rtl w:val="true"/>
              </w:rPr>
              <w:tab/>
            </w:r>
            <w:r>
              <w:rPr>
                <w:rStyle w:val="IndexLink"/>
              </w:rPr>
              <w:t>219</w:t>
            </w:r>
          </w:hyperlink>
        </w:p>
        <w:p>
          <w:pPr>
            <w:pStyle w:val="Contents2"/>
            <w:tabs>
              <w:tab w:val="clear" w:pos="8743"/>
              <w:tab w:val="right" w:pos="9026" w:leader="dot"/>
            </w:tabs>
            <w:rPr/>
          </w:pPr>
          <w:hyperlink w:anchor="__RefHeading___Toc5473130_2320776876">
            <w:r>
              <w:rPr>
                <w:webHidden/>
                <w:rStyle w:val="IndexLink"/>
                <w:rtl w:val="true"/>
              </w:rPr>
              <w:t>الذهبيه</w:t>
            </w:r>
            <w:r>
              <w:rPr>
                <w:rStyle w:val="IndexLink"/>
                <w:rtl w:val="true"/>
              </w:rPr>
              <w:tab/>
            </w:r>
            <w:r>
              <w:rPr>
                <w:rStyle w:val="IndexLink"/>
              </w:rPr>
              <w:t>220</w:t>
            </w:r>
          </w:hyperlink>
        </w:p>
        <w:p>
          <w:pPr>
            <w:pStyle w:val="Contents2"/>
            <w:tabs>
              <w:tab w:val="clear" w:pos="8743"/>
              <w:tab w:val="right" w:pos="9026" w:leader="dot"/>
            </w:tabs>
            <w:rPr/>
          </w:pPr>
          <w:hyperlink w:anchor="__RefHeading___Toc5473132_2320776876">
            <w:r>
              <w:rPr>
                <w:webHidden/>
                <w:rStyle w:val="IndexLink"/>
                <w:rtl w:val="true"/>
              </w:rPr>
              <w:t>اذبيحيه</w:t>
            </w:r>
            <w:r>
              <w:rPr>
                <w:rStyle w:val="IndexLink"/>
                <w:rtl w:val="true"/>
              </w:rPr>
              <w:tab/>
            </w:r>
            <w:r>
              <w:rPr>
                <w:rStyle w:val="IndexLink"/>
              </w:rPr>
              <w:t>220</w:t>
            </w:r>
          </w:hyperlink>
        </w:p>
        <w:p>
          <w:pPr>
            <w:pStyle w:val="Contents2"/>
            <w:tabs>
              <w:tab w:val="clear" w:pos="8743"/>
              <w:tab w:val="right" w:pos="9026" w:leader="dot"/>
            </w:tabs>
            <w:rPr/>
          </w:pPr>
          <w:hyperlink w:anchor="__RefHeading___Toc5473134_2320776876">
            <w:r>
              <w:rPr>
                <w:webHidden/>
                <w:rStyle w:val="IndexLink"/>
                <w:rtl w:val="true"/>
              </w:rPr>
              <w:t xml:space="preserve">دعا </w:t>
            </w:r>
            <w:r>
              <w:rPr>
                <w:rStyle w:val="IndexLink"/>
                <w:rtl w:val="true"/>
              </w:rPr>
              <w:t>(</w:t>
            </w:r>
            <w:r>
              <w:rPr>
                <w:rStyle w:val="IndexLink"/>
              </w:rPr>
              <w:t>6</w:t>
            </w:r>
            <w:r>
              <w:rPr>
                <w:rStyle w:val="IndexLink"/>
                <w:rtl w:val="true"/>
              </w:rPr>
              <w:t>)</w:t>
              <w:tab/>
            </w:r>
            <w:r>
              <w:rPr>
                <w:rStyle w:val="IndexLink"/>
              </w:rPr>
              <w:t>220</w:t>
            </w:r>
          </w:hyperlink>
        </w:p>
        <w:p>
          <w:pPr>
            <w:pStyle w:val="Contents2"/>
            <w:tabs>
              <w:tab w:val="clear" w:pos="8743"/>
              <w:tab w:val="right" w:pos="9026" w:leader="dot"/>
            </w:tabs>
            <w:rPr/>
          </w:pPr>
          <w:hyperlink w:anchor="__RefHeading___Toc5473136_2320776876">
            <w:r>
              <w:rPr>
                <w:webHidden/>
                <w:rStyle w:val="IndexLink"/>
                <w:rtl w:val="true"/>
              </w:rPr>
              <w:t xml:space="preserve">ديوان نظيرى نيشابورى </w:t>
            </w:r>
            <w:r>
              <w:rPr>
                <w:rStyle w:val="IndexLink"/>
                <w:rtl w:val="true"/>
              </w:rPr>
              <w:t>(</w:t>
            </w:r>
            <w:r>
              <w:rPr>
                <w:rStyle w:val="IndexLink"/>
              </w:rPr>
              <w:t>1</w:t>
            </w:r>
            <w:r>
              <w:rPr>
                <w:rStyle w:val="IndexLink"/>
                <w:rtl w:val="true"/>
              </w:rPr>
              <w:t>)</w:t>
              <w:tab/>
            </w:r>
            <w:r>
              <w:rPr>
                <w:rStyle w:val="IndexLink"/>
              </w:rPr>
              <w:t>220</w:t>
            </w:r>
          </w:hyperlink>
        </w:p>
        <w:p>
          <w:pPr>
            <w:pStyle w:val="Contents2"/>
            <w:tabs>
              <w:tab w:val="clear" w:pos="8743"/>
              <w:tab w:val="right" w:pos="9026" w:leader="dot"/>
            </w:tabs>
            <w:rPr/>
          </w:pPr>
          <w:hyperlink w:anchor="__RefHeading___Toc5473138_2320776876">
            <w:r>
              <w:rPr>
                <w:webHidden/>
                <w:rStyle w:val="IndexLink"/>
                <w:rtl w:val="true"/>
              </w:rPr>
              <w:t xml:space="preserve">ذخيره المعاد فى شرح الارشاد </w:t>
            </w:r>
            <w:r>
              <w:rPr>
                <w:rStyle w:val="IndexLink"/>
                <w:rtl w:val="true"/>
              </w:rPr>
              <w:t>(</w:t>
            </w:r>
            <w:r>
              <w:rPr>
                <w:rStyle w:val="IndexLink"/>
              </w:rPr>
              <w:t>3</w:t>
            </w:r>
            <w:r>
              <w:rPr>
                <w:rStyle w:val="IndexLink"/>
                <w:rtl w:val="true"/>
              </w:rPr>
              <w:t>)</w:t>
              <w:tab/>
            </w:r>
            <w:r>
              <w:rPr>
                <w:rStyle w:val="IndexLink"/>
              </w:rPr>
              <w:t>220</w:t>
            </w:r>
          </w:hyperlink>
        </w:p>
        <w:p>
          <w:pPr>
            <w:pStyle w:val="Contents2"/>
            <w:tabs>
              <w:tab w:val="clear" w:pos="8743"/>
              <w:tab w:val="right" w:pos="9026" w:leader="dot"/>
            </w:tabs>
            <w:rPr/>
          </w:pPr>
          <w:hyperlink w:anchor="__RefHeading___Toc5473140_2320776876">
            <w:r>
              <w:rPr>
                <w:webHidden/>
                <w:rStyle w:val="IndexLink"/>
                <w:rtl w:val="true"/>
              </w:rPr>
              <w:t>ديوان ابى تمام الاندلسى</w:t>
            </w:r>
            <w:r>
              <w:rPr>
                <w:rStyle w:val="IndexLink"/>
                <w:rtl w:val="true"/>
              </w:rPr>
              <w:tab/>
            </w:r>
            <w:r>
              <w:rPr>
                <w:rStyle w:val="IndexLink"/>
              </w:rPr>
              <w:t>221</w:t>
            </w:r>
          </w:hyperlink>
        </w:p>
        <w:p>
          <w:pPr>
            <w:pStyle w:val="Contents2"/>
            <w:tabs>
              <w:tab w:val="clear" w:pos="8743"/>
              <w:tab w:val="right" w:pos="9026" w:leader="dot"/>
            </w:tabs>
            <w:rPr/>
          </w:pPr>
          <w:hyperlink w:anchor="__RefHeading___Toc5473142_2320776876">
            <w:r>
              <w:rPr>
                <w:webHidden/>
                <w:rStyle w:val="IndexLink"/>
                <w:rtl w:val="true"/>
              </w:rPr>
              <w:t xml:space="preserve">الحكمه المتعاليه فى الاسفار الاربعه العقليه </w:t>
            </w:r>
            <w:r>
              <w:rPr>
                <w:rStyle w:val="IndexLink"/>
                <w:rtl w:val="true"/>
              </w:rPr>
              <w:t>(</w:t>
            </w:r>
            <w:r>
              <w:rPr>
                <w:rStyle w:val="IndexLink"/>
              </w:rPr>
              <w:t>13</w:t>
            </w:r>
            <w:r>
              <w:rPr>
                <w:rStyle w:val="IndexLink"/>
                <w:rtl w:val="true"/>
              </w:rPr>
              <w:t>)</w:t>
              <w:tab/>
            </w:r>
            <w:r>
              <w:rPr>
                <w:rStyle w:val="IndexLink"/>
              </w:rPr>
              <w:t>222</w:t>
            </w:r>
          </w:hyperlink>
        </w:p>
        <w:p>
          <w:pPr>
            <w:pStyle w:val="Contents2"/>
            <w:tabs>
              <w:tab w:val="clear" w:pos="8743"/>
              <w:tab w:val="right" w:pos="9026" w:leader="dot"/>
            </w:tabs>
            <w:rPr/>
          </w:pPr>
          <w:hyperlink w:anchor="__RefHeading___Toc5473144_2320776876">
            <w:r>
              <w:rPr>
                <w:webHidden/>
                <w:rStyle w:val="IndexLink"/>
                <w:rtl w:val="true"/>
              </w:rPr>
              <w:t xml:space="preserve">ذخيره المعاد فى شرح الارشاد </w:t>
            </w:r>
            <w:r>
              <w:rPr>
                <w:rStyle w:val="IndexLink"/>
                <w:rtl w:val="true"/>
              </w:rPr>
              <w:t>(</w:t>
            </w:r>
            <w:r>
              <w:rPr>
                <w:rStyle w:val="IndexLink"/>
              </w:rPr>
              <w:t>7</w:t>
            </w:r>
            <w:r>
              <w:rPr>
                <w:rStyle w:val="IndexLink"/>
                <w:rtl w:val="true"/>
              </w:rPr>
              <w:t>)</w:t>
              <w:tab/>
            </w:r>
            <w:r>
              <w:rPr>
                <w:rStyle w:val="IndexLink"/>
              </w:rPr>
              <w:t>222</w:t>
            </w:r>
          </w:hyperlink>
        </w:p>
        <w:p>
          <w:pPr>
            <w:pStyle w:val="Contents2"/>
            <w:tabs>
              <w:tab w:val="clear" w:pos="8743"/>
              <w:tab w:val="right" w:pos="9026" w:leader="dot"/>
            </w:tabs>
            <w:rPr/>
          </w:pPr>
          <w:hyperlink w:anchor="__RefHeading___Toc5473146_2320776876">
            <w:r>
              <w:rPr>
                <w:webHidden/>
                <w:rStyle w:val="IndexLink"/>
                <w:rtl w:val="true"/>
              </w:rPr>
              <w:t>ديوان نشاط اصفهانى</w:t>
            </w:r>
            <w:r>
              <w:rPr>
                <w:rStyle w:val="IndexLink"/>
                <w:rtl w:val="true"/>
              </w:rPr>
              <w:tab/>
            </w:r>
            <w:r>
              <w:rPr>
                <w:rStyle w:val="IndexLink"/>
              </w:rPr>
              <w:t>222</w:t>
            </w:r>
          </w:hyperlink>
        </w:p>
        <w:p>
          <w:pPr>
            <w:pStyle w:val="Contents2"/>
            <w:tabs>
              <w:tab w:val="clear" w:pos="8743"/>
              <w:tab w:val="right" w:pos="9026" w:leader="dot"/>
            </w:tabs>
            <w:rPr/>
          </w:pPr>
          <w:hyperlink w:anchor="__RefHeading___Toc5473148_2320776876">
            <w:r>
              <w:rPr>
                <w:webHidden/>
                <w:rStyle w:val="IndexLink"/>
                <w:rtl w:val="true"/>
              </w:rPr>
              <w:t xml:space="preserve">ديوان فغانى شيراز </w:t>
            </w:r>
            <w:r>
              <w:rPr>
                <w:rStyle w:val="IndexLink"/>
                <w:rtl w:val="true"/>
              </w:rPr>
              <w:t>(</w:t>
            </w:r>
            <w:r>
              <w:rPr>
                <w:rStyle w:val="IndexLink"/>
              </w:rPr>
              <w:t>1</w:t>
            </w:r>
            <w:r>
              <w:rPr>
                <w:rStyle w:val="IndexLink"/>
                <w:rtl w:val="true"/>
              </w:rPr>
              <w:t>)</w:t>
              <w:tab/>
            </w:r>
            <w:r>
              <w:rPr>
                <w:rStyle w:val="IndexLink"/>
              </w:rPr>
              <w:t>222</w:t>
            </w:r>
          </w:hyperlink>
        </w:p>
        <w:p>
          <w:pPr>
            <w:pStyle w:val="Contents2"/>
            <w:tabs>
              <w:tab w:val="clear" w:pos="8743"/>
              <w:tab w:val="right" w:pos="9026" w:leader="dot"/>
            </w:tabs>
            <w:rPr/>
          </w:pPr>
          <w:hyperlink w:anchor="__RefHeading___Toc5473150_2320776876">
            <w:r>
              <w:rPr>
                <w:webHidden/>
                <w:rStyle w:val="IndexLink"/>
                <w:rtl w:val="true"/>
              </w:rPr>
              <w:t xml:space="preserve">دعا </w:t>
            </w:r>
            <w:r>
              <w:rPr>
                <w:rStyle w:val="IndexLink"/>
                <w:rtl w:val="true"/>
              </w:rPr>
              <w:t>(</w:t>
            </w:r>
            <w:r>
              <w:rPr>
                <w:rStyle w:val="IndexLink"/>
              </w:rPr>
              <w:t>30</w:t>
            </w:r>
            <w:r>
              <w:rPr>
                <w:rStyle w:val="IndexLink"/>
                <w:rtl w:val="true"/>
              </w:rPr>
              <w:t>)</w:t>
              <w:tab/>
            </w:r>
            <w:r>
              <w:rPr>
                <w:rStyle w:val="IndexLink"/>
              </w:rPr>
              <w:t>222</w:t>
            </w:r>
          </w:hyperlink>
        </w:p>
        <w:p>
          <w:pPr>
            <w:pStyle w:val="Contents2"/>
            <w:tabs>
              <w:tab w:val="clear" w:pos="8743"/>
              <w:tab w:val="right" w:pos="9026" w:leader="dot"/>
            </w:tabs>
            <w:rPr/>
          </w:pPr>
          <w:hyperlink w:anchor="__RefHeading___Toc5473152_2320776876">
            <w:r>
              <w:rPr>
                <w:webHidden/>
                <w:rStyle w:val="IndexLink"/>
                <w:rtl w:val="true"/>
              </w:rPr>
              <w:t xml:space="preserve">دعا </w:t>
            </w:r>
            <w:r>
              <w:rPr>
                <w:rStyle w:val="IndexLink"/>
                <w:rtl w:val="true"/>
              </w:rPr>
              <w:t>(</w:t>
            </w:r>
            <w:r>
              <w:rPr>
                <w:rStyle w:val="IndexLink"/>
              </w:rPr>
              <w:t>36</w:t>
            </w:r>
            <w:r>
              <w:rPr>
                <w:rStyle w:val="IndexLink"/>
                <w:rtl w:val="true"/>
              </w:rPr>
              <w:t>)</w:t>
              <w:tab/>
            </w:r>
            <w:r>
              <w:rPr>
                <w:rStyle w:val="IndexLink"/>
              </w:rPr>
              <w:t>223</w:t>
            </w:r>
          </w:hyperlink>
        </w:p>
        <w:p>
          <w:pPr>
            <w:pStyle w:val="Contents2"/>
            <w:tabs>
              <w:tab w:val="clear" w:pos="8743"/>
              <w:tab w:val="right" w:pos="9026" w:leader="dot"/>
            </w:tabs>
            <w:rPr/>
          </w:pPr>
          <w:hyperlink w:anchor="__RefHeading___Toc5473154_2320776876">
            <w:r>
              <w:rPr>
                <w:webHidden/>
                <w:rStyle w:val="IndexLink"/>
                <w:rtl w:val="true"/>
              </w:rPr>
              <w:t>ديوان عنصرى</w:t>
            </w:r>
            <w:r>
              <w:rPr>
                <w:rStyle w:val="IndexLink"/>
                <w:rtl w:val="true"/>
              </w:rPr>
              <w:tab/>
            </w:r>
            <w:r>
              <w:rPr>
                <w:rStyle w:val="IndexLink"/>
              </w:rPr>
              <w:t>223</w:t>
            </w:r>
          </w:hyperlink>
        </w:p>
        <w:p>
          <w:pPr>
            <w:pStyle w:val="Contents2"/>
            <w:tabs>
              <w:tab w:val="clear" w:pos="8743"/>
              <w:tab w:val="right" w:pos="9026" w:leader="dot"/>
            </w:tabs>
            <w:rPr/>
          </w:pPr>
          <w:hyperlink w:anchor="__RefHeading___Toc5473156_2320776876">
            <w:r>
              <w:rPr>
                <w:webHidden/>
                <w:rStyle w:val="IndexLink"/>
                <w:rtl w:val="true"/>
              </w:rPr>
              <w:t>حبيب السير فى اخبار افراد البشر</w:t>
            </w:r>
            <w:r>
              <w:rPr>
                <w:rStyle w:val="IndexLink"/>
                <w:rtl w:val="true"/>
              </w:rPr>
              <w:tab/>
            </w:r>
            <w:r>
              <w:rPr>
                <w:rStyle w:val="IndexLink"/>
              </w:rPr>
              <w:t>223</w:t>
            </w:r>
          </w:hyperlink>
        </w:p>
        <w:p>
          <w:pPr>
            <w:pStyle w:val="Contents2"/>
            <w:tabs>
              <w:tab w:val="clear" w:pos="8743"/>
              <w:tab w:val="right" w:pos="9026" w:leader="dot"/>
            </w:tabs>
            <w:rPr/>
          </w:pPr>
          <w:hyperlink w:anchor="__RefHeading___Toc5473158_2320776876">
            <w:r>
              <w:rPr>
                <w:webHidden/>
                <w:rStyle w:val="IndexLink"/>
                <w:rtl w:val="true"/>
              </w:rPr>
              <w:t xml:space="preserve">ديوان وحيد قزوينى </w:t>
            </w:r>
            <w:r>
              <w:rPr>
                <w:rStyle w:val="IndexLink"/>
                <w:rtl w:val="true"/>
              </w:rPr>
              <w:t>(</w:t>
            </w:r>
            <w:r>
              <w:rPr>
                <w:rStyle w:val="IndexLink"/>
              </w:rPr>
              <w:t>1</w:t>
            </w:r>
            <w:r>
              <w:rPr>
                <w:rStyle w:val="IndexLink"/>
                <w:rtl w:val="true"/>
              </w:rPr>
              <w:t>)</w:t>
              <w:tab/>
            </w:r>
            <w:r>
              <w:rPr>
                <w:rStyle w:val="IndexLink"/>
              </w:rPr>
              <w:t>224</w:t>
            </w:r>
          </w:hyperlink>
        </w:p>
        <w:p>
          <w:pPr>
            <w:pStyle w:val="Contents2"/>
            <w:tabs>
              <w:tab w:val="clear" w:pos="8743"/>
              <w:tab w:val="right" w:pos="9026" w:leader="dot"/>
            </w:tabs>
            <w:rPr/>
          </w:pPr>
          <w:hyperlink w:anchor="__RefHeading___Toc5473160_2320776876">
            <w:r>
              <w:rPr>
                <w:webHidden/>
                <w:rStyle w:val="IndexLink"/>
                <w:rtl w:val="true"/>
              </w:rPr>
              <w:t xml:space="preserve">حاشيه الشفاء </w:t>
            </w:r>
            <w:r>
              <w:rPr>
                <w:rStyle w:val="IndexLink"/>
                <w:rtl w:val="true"/>
              </w:rPr>
              <w:t>(</w:t>
            </w:r>
            <w:r>
              <w:rPr>
                <w:rStyle w:val="IndexLink"/>
              </w:rPr>
              <w:t>4</w:t>
            </w:r>
            <w:r>
              <w:rPr>
                <w:rStyle w:val="IndexLink"/>
                <w:rtl w:val="true"/>
              </w:rPr>
              <w:t>)</w:t>
              <w:tab/>
            </w:r>
            <w:r>
              <w:rPr>
                <w:rStyle w:val="IndexLink"/>
              </w:rPr>
              <w:t>224</w:t>
            </w:r>
          </w:hyperlink>
        </w:p>
        <w:p>
          <w:pPr>
            <w:pStyle w:val="Contents2"/>
            <w:tabs>
              <w:tab w:val="clear" w:pos="8743"/>
              <w:tab w:val="right" w:pos="9026" w:leader="dot"/>
            </w:tabs>
            <w:rPr/>
          </w:pPr>
          <w:hyperlink w:anchor="__RefHeading___Toc5473162_2320776876">
            <w:r>
              <w:rPr>
                <w:webHidden/>
                <w:rStyle w:val="IndexLink"/>
                <w:rtl w:val="true"/>
              </w:rPr>
              <w:t>جنگ</w:t>
            </w:r>
            <w:r>
              <w:rPr>
                <w:rStyle w:val="IndexLink"/>
                <w:rtl w:val="true"/>
              </w:rPr>
              <w:tab/>
            </w:r>
            <w:r>
              <w:rPr>
                <w:rStyle w:val="IndexLink"/>
              </w:rPr>
              <w:t>224</w:t>
            </w:r>
          </w:hyperlink>
        </w:p>
        <w:p>
          <w:pPr>
            <w:pStyle w:val="Contents2"/>
            <w:tabs>
              <w:tab w:val="clear" w:pos="8743"/>
              <w:tab w:val="right" w:pos="9026" w:leader="dot"/>
            </w:tabs>
            <w:rPr/>
          </w:pPr>
          <w:hyperlink w:anchor="__RefHeading___Toc5473164_2320776876">
            <w:r>
              <w:rPr>
                <w:webHidden/>
                <w:rStyle w:val="IndexLink"/>
                <w:rtl w:val="true"/>
              </w:rPr>
              <w:t xml:space="preserve">حديقه السعداء </w:t>
            </w:r>
            <w:r>
              <w:rPr>
                <w:rStyle w:val="IndexLink"/>
                <w:rtl w:val="true"/>
              </w:rPr>
              <w:t>(</w:t>
            </w:r>
            <w:r>
              <w:rPr>
                <w:rStyle w:val="IndexLink"/>
              </w:rPr>
              <w:t>3</w:t>
            </w:r>
            <w:r>
              <w:rPr>
                <w:rStyle w:val="IndexLink"/>
                <w:rtl w:val="true"/>
              </w:rPr>
              <w:t>)</w:t>
              <w:tab/>
            </w:r>
            <w:r>
              <w:rPr>
                <w:rStyle w:val="IndexLink"/>
              </w:rPr>
              <w:t>224</w:t>
            </w:r>
          </w:hyperlink>
        </w:p>
        <w:p>
          <w:pPr>
            <w:pStyle w:val="Contents2"/>
            <w:tabs>
              <w:tab w:val="clear" w:pos="8743"/>
              <w:tab w:val="right" w:pos="9026" w:leader="dot"/>
            </w:tabs>
            <w:rPr/>
          </w:pPr>
          <w:hyperlink w:anchor="__RefHeading___Toc5473166_2320776876">
            <w:r>
              <w:rPr>
                <w:webHidden/>
                <w:rStyle w:val="IndexLink"/>
                <w:rtl w:val="true"/>
              </w:rPr>
              <w:t xml:space="preserve">دعا </w:t>
            </w:r>
            <w:r>
              <w:rPr>
                <w:rStyle w:val="IndexLink"/>
                <w:rtl w:val="true"/>
              </w:rPr>
              <w:t>(</w:t>
            </w:r>
            <w:r>
              <w:rPr>
                <w:rStyle w:val="IndexLink"/>
              </w:rPr>
              <w:t>71</w:t>
            </w:r>
            <w:r>
              <w:rPr>
                <w:rStyle w:val="IndexLink"/>
                <w:rtl w:val="true"/>
              </w:rPr>
              <w:t>)</w:t>
              <w:tab/>
            </w:r>
            <w:r>
              <w:rPr>
                <w:rStyle w:val="IndexLink"/>
              </w:rPr>
              <w:t>225</w:t>
            </w:r>
          </w:hyperlink>
        </w:p>
        <w:p>
          <w:pPr>
            <w:pStyle w:val="Contents2"/>
            <w:tabs>
              <w:tab w:val="clear" w:pos="8743"/>
              <w:tab w:val="right" w:pos="9026" w:leader="dot"/>
            </w:tabs>
            <w:rPr/>
          </w:pPr>
          <w:hyperlink w:anchor="__RefHeading___Toc5473168_2320776876">
            <w:r>
              <w:rPr>
                <w:webHidden/>
                <w:rStyle w:val="IndexLink"/>
                <w:rtl w:val="true"/>
              </w:rPr>
              <w:t xml:space="preserve">حاشيه المختصر </w:t>
            </w:r>
            <w:r>
              <w:rPr>
                <w:rStyle w:val="IndexLink"/>
                <w:rtl w:val="true"/>
              </w:rPr>
              <w:t>(</w:t>
            </w:r>
            <w:r>
              <w:rPr>
                <w:rStyle w:val="IndexLink"/>
              </w:rPr>
              <w:t>2</w:t>
            </w:r>
            <w:r>
              <w:rPr>
                <w:rStyle w:val="IndexLink"/>
                <w:rtl w:val="true"/>
              </w:rPr>
              <w:t>)</w:t>
              <w:tab/>
            </w:r>
            <w:r>
              <w:rPr>
                <w:rStyle w:val="IndexLink"/>
              </w:rPr>
              <w:t>225</w:t>
            </w:r>
          </w:hyperlink>
        </w:p>
        <w:p>
          <w:pPr>
            <w:pStyle w:val="Contents2"/>
            <w:tabs>
              <w:tab w:val="clear" w:pos="8743"/>
              <w:tab w:val="right" w:pos="9026" w:leader="dot"/>
            </w:tabs>
            <w:rPr/>
          </w:pPr>
          <w:hyperlink w:anchor="__RefHeading___Toc5473170_2320776876">
            <w:r>
              <w:rPr>
                <w:webHidden/>
                <w:rStyle w:val="IndexLink"/>
                <w:rtl w:val="true"/>
              </w:rPr>
              <w:t xml:space="preserve">حاشيه المطول </w:t>
            </w:r>
            <w:r>
              <w:rPr>
                <w:rStyle w:val="IndexLink"/>
                <w:rtl w:val="true"/>
              </w:rPr>
              <w:t>(</w:t>
            </w:r>
            <w:r>
              <w:rPr>
                <w:rStyle w:val="IndexLink"/>
              </w:rPr>
              <w:t>2</w:t>
            </w:r>
            <w:r>
              <w:rPr>
                <w:rStyle w:val="IndexLink"/>
                <w:rtl w:val="true"/>
              </w:rPr>
              <w:t>)</w:t>
              <w:tab/>
            </w:r>
            <w:r>
              <w:rPr>
                <w:rStyle w:val="IndexLink"/>
              </w:rPr>
              <w:t>225</w:t>
            </w:r>
          </w:hyperlink>
        </w:p>
        <w:p>
          <w:pPr>
            <w:pStyle w:val="Contents2"/>
            <w:tabs>
              <w:tab w:val="clear" w:pos="8743"/>
              <w:tab w:val="right" w:pos="9026" w:leader="dot"/>
            </w:tabs>
            <w:rPr/>
          </w:pPr>
          <w:hyperlink w:anchor="__RefHeading___Toc5473172_2320776876">
            <w:r>
              <w:rPr>
                <w:webHidden/>
                <w:rStyle w:val="IndexLink"/>
                <w:rtl w:val="true"/>
              </w:rPr>
              <w:t xml:space="preserve">ديوان رضى بغدادى </w:t>
            </w:r>
            <w:r>
              <w:rPr>
                <w:rStyle w:val="IndexLink"/>
                <w:rtl w:val="true"/>
              </w:rPr>
              <w:t>(</w:t>
            </w:r>
            <w:r>
              <w:rPr>
                <w:rStyle w:val="IndexLink"/>
              </w:rPr>
              <w:t>2</w:t>
            </w:r>
            <w:r>
              <w:rPr>
                <w:rStyle w:val="IndexLink"/>
                <w:rtl w:val="true"/>
              </w:rPr>
              <w:t>)</w:t>
              <w:tab/>
            </w:r>
            <w:r>
              <w:rPr>
                <w:rStyle w:val="IndexLink"/>
              </w:rPr>
              <w:t>225</w:t>
            </w:r>
          </w:hyperlink>
        </w:p>
        <w:p>
          <w:pPr>
            <w:pStyle w:val="Contents2"/>
            <w:tabs>
              <w:tab w:val="clear" w:pos="8743"/>
              <w:tab w:val="right" w:pos="9026" w:leader="dot"/>
            </w:tabs>
            <w:rPr/>
          </w:pPr>
          <w:hyperlink w:anchor="__RefHeading___Toc5473174_2320776876">
            <w:r>
              <w:rPr>
                <w:webHidden/>
                <w:rStyle w:val="IndexLink"/>
                <w:rtl w:val="true"/>
              </w:rPr>
              <w:t>الحيل مقاله فى</w:t>
            </w:r>
            <w:r>
              <w:rPr>
                <w:rStyle w:val="IndexLink"/>
                <w:rtl w:val="true"/>
              </w:rPr>
              <w:t>...</w:t>
              <w:tab/>
            </w:r>
            <w:r>
              <w:rPr>
                <w:rStyle w:val="IndexLink"/>
              </w:rPr>
              <w:t>225</w:t>
            </w:r>
          </w:hyperlink>
        </w:p>
        <w:p>
          <w:pPr>
            <w:pStyle w:val="Contents2"/>
            <w:tabs>
              <w:tab w:val="clear" w:pos="8743"/>
              <w:tab w:val="right" w:pos="9026" w:leader="dot"/>
            </w:tabs>
            <w:rPr/>
          </w:pPr>
          <w:hyperlink w:anchor="__RefHeading___Toc5473176_2320776876">
            <w:r>
              <w:rPr>
                <w:webHidden/>
                <w:rStyle w:val="IndexLink"/>
                <w:rtl w:val="true"/>
              </w:rPr>
              <w:t xml:space="preserve">الخلاصه الالفيه </w:t>
            </w:r>
            <w:r>
              <w:rPr>
                <w:rStyle w:val="IndexLink"/>
                <w:rtl w:val="true"/>
              </w:rPr>
              <w:t>(</w:t>
            </w:r>
            <w:r>
              <w:rPr>
                <w:rStyle w:val="IndexLink"/>
              </w:rPr>
              <w:t>12</w:t>
            </w:r>
            <w:r>
              <w:rPr>
                <w:rStyle w:val="IndexLink"/>
                <w:rtl w:val="true"/>
              </w:rPr>
              <w:t>)</w:t>
              <w:tab/>
            </w:r>
            <w:r>
              <w:rPr>
                <w:rStyle w:val="IndexLink"/>
              </w:rPr>
              <w:t>226</w:t>
            </w:r>
          </w:hyperlink>
        </w:p>
        <w:p>
          <w:pPr>
            <w:pStyle w:val="Contents2"/>
            <w:tabs>
              <w:tab w:val="clear" w:pos="8743"/>
              <w:tab w:val="right" w:pos="9026" w:leader="dot"/>
            </w:tabs>
            <w:rPr/>
          </w:pPr>
          <w:hyperlink w:anchor="__RefHeading___Toc5473178_2320776876">
            <w:r>
              <w:rPr>
                <w:webHidden/>
                <w:rStyle w:val="IndexLink"/>
                <w:rtl w:val="true"/>
              </w:rPr>
              <w:t>ذخيره</w:t>
            </w:r>
            <w:r>
              <w:rPr>
                <w:rStyle w:val="IndexLink"/>
                <w:rtl w:val="true"/>
              </w:rPr>
              <w:tab/>
            </w:r>
            <w:r>
              <w:rPr>
                <w:rStyle w:val="IndexLink"/>
              </w:rPr>
              <w:t>226</w:t>
            </w:r>
          </w:hyperlink>
        </w:p>
        <w:p>
          <w:pPr>
            <w:pStyle w:val="Contents2"/>
            <w:tabs>
              <w:tab w:val="clear" w:pos="8743"/>
              <w:tab w:val="right" w:pos="9026" w:leader="dot"/>
            </w:tabs>
            <w:rPr/>
          </w:pPr>
          <w:hyperlink w:anchor="__RefHeading___Toc5473180_2320776876">
            <w:r>
              <w:rPr>
                <w:webHidden/>
                <w:rStyle w:val="IndexLink"/>
                <w:rtl w:val="true"/>
              </w:rPr>
              <w:t>حفظ الصحه رساله فى</w:t>
            </w:r>
            <w:r>
              <w:rPr>
                <w:rStyle w:val="IndexLink"/>
                <w:rtl w:val="true"/>
              </w:rPr>
              <w:t>...</w:t>
              <w:tab/>
            </w:r>
            <w:r>
              <w:rPr>
                <w:rStyle w:val="IndexLink"/>
              </w:rPr>
              <w:t>226</w:t>
            </w:r>
          </w:hyperlink>
        </w:p>
        <w:p>
          <w:pPr>
            <w:pStyle w:val="Contents2"/>
            <w:tabs>
              <w:tab w:val="clear" w:pos="8743"/>
              <w:tab w:val="right" w:pos="9026" w:leader="dot"/>
            </w:tabs>
            <w:rPr/>
          </w:pPr>
          <w:hyperlink w:anchor="__RefHeading___Toc5473182_2320776876">
            <w:r>
              <w:rPr>
                <w:webHidden/>
                <w:rStyle w:val="IndexLink"/>
                <w:rtl w:val="true"/>
              </w:rPr>
              <w:t>جبر واختيار</w:t>
            </w:r>
            <w:r>
              <w:rPr>
                <w:rStyle w:val="IndexLink"/>
                <w:rtl w:val="true"/>
              </w:rPr>
              <w:tab/>
            </w:r>
            <w:r>
              <w:rPr>
                <w:rStyle w:val="IndexLink"/>
              </w:rPr>
              <w:t>226</w:t>
            </w:r>
          </w:hyperlink>
        </w:p>
        <w:p>
          <w:pPr>
            <w:pStyle w:val="Contents2"/>
            <w:tabs>
              <w:tab w:val="clear" w:pos="8743"/>
              <w:tab w:val="right" w:pos="9026" w:leader="dot"/>
            </w:tabs>
            <w:rPr/>
          </w:pPr>
          <w:hyperlink w:anchor="__RefHeading___Toc5473184_2320776876">
            <w:r>
              <w:rPr>
                <w:webHidden/>
                <w:rStyle w:val="IndexLink"/>
                <w:rtl w:val="true"/>
              </w:rPr>
              <w:t xml:space="preserve">حاشيه المختصر </w:t>
            </w:r>
            <w:r>
              <w:rPr>
                <w:rStyle w:val="IndexLink"/>
                <w:rtl w:val="true"/>
              </w:rPr>
              <w:t>(</w:t>
            </w:r>
            <w:r>
              <w:rPr>
                <w:rStyle w:val="IndexLink"/>
              </w:rPr>
              <w:t>11</w:t>
            </w:r>
            <w:r>
              <w:rPr>
                <w:rStyle w:val="IndexLink"/>
                <w:rtl w:val="true"/>
              </w:rPr>
              <w:t>)</w:t>
              <w:tab/>
            </w:r>
            <w:r>
              <w:rPr>
                <w:rStyle w:val="IndexLink"/>
              </w:rPr>
              <w:t>227</w:t>
            </w:r>
          </w:hyperlink>
        </w:p>
        <w:p>
          <w:pPr>
            <w:pStyle w:val="Contents2"/>
            <w:tabs>
              <w:tab w:val="clear" w:pos="8743"/>
              <w:tab w:val="right" w:pos="9026" w:leader="dot"/>
            </w:tabs>
            <w:rPr/>
          </w:pPr>
          <w:hyperlink w:anchor="__RefHeading___Toc5473186_2320776876">
            <w:r>
              <w:rPr>
                <w:webHidden/>
                <w:rStyle w:val="IndexLink"/>
                <w:rtl w:val="true"/>
              </w:rPr>
              <w:t>حاشيه شرح الهدايه</w:t>
            </w:r>
            <w:r>
              <w:rPr>
                <w:rStyle w:val="IndexLink"/>
                <w:rtl w:val="true"/>
              </w:rPr>
              <w:tab/>
            </w:r>
            <w:r>
              <w:rPr>
                <w:rStyle w:val="IndexLink"/>
              </w:rPr>
              <w:t>227</w:t>
            </w:r>
          </w:hyperlink>
        </w:p>
        <w:p>
          <w:pPr>
            <w:pStyle w:val="Contents2"/>
            <w:tabs>
              <w:tab w:val="clear" w:pos="8743"/>
              <w:tab w:val="right" w:pos="9026" w:leader="dot"/>
            </w:tabs>
            <w:rPr/>
          </w:pPr>
          <w:hyperlink w:anchor="__RefHeading___Toc5473188_2320776876">
            <w:r>
              <w:rPr>
                <w:webHidden/>
                <w:rStyle w:val="IndexLink"/>
                <w:rtl w:val="true"/>
              </w:rPr>
              <w:t xml:space="preserve">حليه المتقين </w:t>
            </w:r>
            <w:r>
              <w:rPr>
                <w:rStyle w:val="IndexLink"/>
                <w:rtl w:val="true"/>
              </w:rPr>
              <w:t>(</w:t>
            </w:r>
            <w:r>
              <w:rPr>
                <w:rStyle w:val="IndexLink"/>
              </w:rPr>
              <w:t>1</w:t>
            </w:r>
            <w:r>
              <w:rPr>
                <w:rStyle w:val="IndexLink"/>
                <w:rtl w:val="true"/>
              </w:rPr>
              <w:t>)</w:t>
              <w:tab/>
            </w:r>
            <w:r>
              <w:rPr>
                <w:rStyle w:val="IndexLink"/>
              </w:rPr>
              <w:t>227</w:t>
            </w:r>
          </w:hyperlink>
        </w:p>
        <w:p>
          <w:pPr>
            <w:pStyle w:val="Contents2"/>
            <w:tabs>
              <w:tab w:val="clear" w:pos="8743"/>
              <w:tab w:val="right" w:pos="9026" w:leader="dot"/>
            </w:tabs>
            <w:rPr/>
          </w:pPr>
          <w:hyperlink w:anchor="__RefHeading___Toc5473190_2320776876">
            <w:r>
              <w:rPr>
                <w:webHidden/>
                <w:rStyle w:val="IndexLink"/>
                <w:rtl w:val="true"/>
              </w:rPr>
              <w:t>جنگ</w:t>
            </w:r>
            <w:r>
              <w:rPr>
                <w:rStyle w:val="IndexLink"/>
                <w:rtl w:val="true"/>
              </w:rPr>
              <w:tab/>
            </w:r>
            <w:r>
              <w:rPr>
                <w:rStyle w:val="IndexLink"/>
              </w:rPr>
              <w:t>227</w:t>
            </w:r>
          </w:hyperlink>
        </w:p>
        <w:p>
          <w:pPr>
            <w:pStyle w:val="Contents2"/>
            <w:tabs>
              <w:tab w:val="clear" w:pos="8743"/>
              <w:tab w:val="right" w:pos="9026" w:leader="dot"/>
            </w:tabs>
            <w:rPr/>
          </w:pPr>
          <w:hyperlink w:anchor="__RefHeading___Toc5473192_2320776876">
            <w:r>
              <w:rPr>
                <w:webHidden/>
                <w:rStyle w:val="IndexLink"/>
                <w:rtl w:val="true"/>
              </w:rPr>
              <w:t>حساب رساله در</w:t>
            </w:r>
            <w:r>
              <w:rPr>
                <w:rStyle w:val="IndexLink"/>
                <w:rtl w:val="true"/>
              </w:rPr>
              <w:t>...</w:t>
              <w:tab/>
            </w:r>
            <w:r>
              <w:rPr>
                <w:rStyle w:val="IndexLink"/>
              </w:rPr>
              <w:t>228</w:t>
            </w:r>
          </w:hyperlink>
        </w:p>
        <w:p>
          <w:pPr>
            <w:pStyle w:val="Contents2"/>
            <w:tabs>
              <w:tab w:val="clear" w:pos="8743"/>
              <w:tab w:val="right" w:pos="9026" w:leader="dot"/>
            </w:tabs>
            <w:rPr/>
          </w:pPr>
          <w:hyperlink w:anchor="__RefHeading___Toc5473194_2320776876">
            <w:r>
              <w:rPr>
                <w:webHidden/>
                <w:rStyle w:val="IndexLink"/>
                <w:rtl w:val="true"/>
              </w:rPr>
              <w:t>حياه القلوب</w:t>
            </w:r>
            <w:r>
              <w:rPr>
                <w:rStyle w:val="IndexLink"/>
                <w:rtl w:val="true"/>
              </w:rPr>
              <w:tab/>
            </w:r>
            <w:r>
              <w:rPr>
                <w:rStyle w:val="IndexLink"/>
              </w:rPr>
              <w:t>228</w:t>
            </w:r>
          </w:hyperlink>
        </w:p>
        <w:p>
          <w:pPr>
            <w:pStyle w:val="Contents2"/>
            <w:tabs>
              <w:tab w:val="clear" w:pos="8743"/>
              <w:tab w:val="right" w:pos="9026" w:leader="dot"/>
            </w:tabs>
            <w:rPr/>
          </w:pPr>
          <w:hyperlink w:anchor="__RefHeading___Toc5473196_2320776876">
            <w:r>
              <w:rPr>
                <w:webHidden/>
                <w:rStyle w:val="IndexLink"/>
                <w:rtl w:val="true"/>
              </w:rPr>
              <w:t xml:space="preserve">خلاصه الحساب </w:t>
            </w:r>
            <w:r>
              <w:rPr>
                <w:rStyle w:val="IndexLink"/>
                <w:rtl w:val="true"/>
              </w:rPr>
              <w:t>(</w:t>
            </w:r>
            <w:r>
              <w:rPr>
                <w:rStyle w:val="IndexLink"/>
              </w:rPr>
              <w:t>6</w:t>
            </w:r>
            <w:r>
              <w:rPr>
                <w:rStyle w:val="IndexLink"/>
                <w:rtl w:val="true"/>
              </w:rPr>
              <w:t>)</w:t>
              <w:tab/>
            </w:r>
            <w:r>
              <w:rPr>
                <w:rStyle w:val="IndexLink"/>
              </w:rPr>
              <w:t>228</w:t>
            </w:r>
          </w:hyperlink>
        </w:p>
        <w:p>
          <w:pPr>
            <w:pStyle w:val="Contents2"/>
            <w:tabs>
              <w:tab w:val="clear" w:pos="8743"/>
              <w:tab w:val="right" w:pos="9026" w:leader="dot"/>
            </w:tabs>
            <w:rPr/>
          </w:pPr>
          <w:hyperlink w:anchor="__RefHeading___Toc5473198_2320776876">
            <w:r>
              <w:rPr>
                <w:webHidden/>
                <w:rStyle w:val="IndexLink"/>
                <w:rtl w:val="true"/>
              </w:rPr>
              <w:t>حدائق السحر فى دقائق الشعر</w:t>
            </w:r>
            <w:r>
              <w:rPr>
                <w:rStyle w:val="IndexLink"/>
                <w:rtl w:val="true"/>
              </w:rPr>
              <w:tab/>
            </w:r>
            <w:r>
              <w:rPr>
                <w:rStyle w:val="IndexLink"/>
              </w:rPr>
              <w:t>228</w:t>
            </w:r>
          </w:hyperlink>
        </w:p>
        <w:p>
          <w:pPr>
            <w:pStyle w:val="Contents2"/>
            <w:tabs>
              <w:tab w:val="clear" w:pos="8743"/>
              <w:tab w:val="right" w:pos="9026" w:leader="dot"/>
            </w:tabs>
            <w:rPr/>
          </w:pPr>
          <w:hyperlink w:anchor="__RefHeading___Toc5473200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tab/>
            </w:r>
            <w:r>
              <w:rPr>
                <w:rStyle w:val="IndexLink"/>
              </w:rPr>
              <w:t>229</w:t>
            </w:r>
          </w:hyperlink>
        </w:p>
        <w:p>
          <w:pPr>
            <w:pStyle w:val="Contents2"/>
            <w:tabs>
              <w:tab w:val="clear" w:pos="8743"/>
              <w:tab w:val="right" w:pos="9026" w:leader="dot"/>
            </w:tabs>
            <w:rPr/>
          </w:pPr>
          <w:hyperlink w:anchor="__RefHeading___Toc5473202_2320776876">
            <w:r>
              <w:rPr>
                <w:webHidden/>
                <w:rStyle w:val="IndexLink"/>
                <w:rtl w:val="true"/>
              </w:rPr>
              <w:t>حمد و ثنا</w:t>
            </w:r>
            <w:r>
              <w:rPr>
                <w:rStyle w:val="IndexLink"/>
                <w:rtl w:val="true"/>
              </w:rPr>
              <w:tab/>
            </w:r>
            <w:r>
              <w:rPr>
                <w:rStyle w:val="IndexLink"/>
              </w:rPr>
              <w:t>229</w:t>
            </w:r>
          </w:hyperlink>
        </w:p>
        <w:p>
          <w:pPr>
            <w:pStyle w:val="Contents2"/>
            <w:tabs>
              <w:tab w:val="clear" w:pos="8743"/>
              <w:tab w:val="right" w:pos="9026" w:leader="dot"/>
            </w:tabs>
            <w:rPr/>
          </w:pPr>
          <w:hyperlink w:anchor="__RefHeading___Toc5473204_2320776876">
            <w:r>
              <w:rPr>
                <w:webHidden/>
                <w:rStyle w:val="IndexLink"/>
                <w:rtl w:val="true"/>
              </w:rPr>
              <w:t xml:space="preserve">جوامع الجامع </w:t>
            </w:r>
            <w:r>
              <w:rPr>
                <w:rStyle w:val="IndexLink"/>
                <w:rtl w:val="true"/>
              </w:rPr>
              <w:t>(</w:t>
            </w:r>
            <w:r>
              <w:rPr>
                <w:rStyle w:val="IndexLink"/>
              </w:rPr>
              <w:t>1</w:t>
            </w:r>
            <w:r>
              <w:rPr>
                <w:rStyle w:val="IndexLink"/>
                <w:rtl w:val="true"/>
              </w:rPr>
              <w:t>)</w:t>
              <w:tab/>
            </w:r>
            <w:r>
              <w:rPr>
                <w:rStyle w:val="IndexLink"/>
              </w:rPr>
              <w:t>229</w:t>
            </w:r>
          </w:hyperlink>
        </w:p>
        <w:p>
          <w:pPr>
            <w:pStyle w:val="Contents2"/>
            <w:tabs>
              <w:tab w:val="clear" w:pos="8743"/>
              <w:tab w:val="right" w:pos="9026" w:leader="dot"/>
            </w:tabs>
            <w:rPr/>
          </w:pPr>
          <w:hyperlink w:anchor="__RefHeading___Toc5473206_2320776876">
            <w:r>
              <w:rPr>
                <w:webHidden/>
                <w:rStyle w:val="IndexLink"/>
                <w:rtl w:val="true"/>
              </w:rPr>
              <w:t>ديوان شريف تبريزى</w:t>
            </w:r>
            <w:r>
              <w:rPr>
                <w:rStyle w:val="IndexLink"/>
                <w:rtl w:val="true"/>
              </w:rPr>
              <w:tab/>
            </w:r>
            <w:r>
              <w:rPr>
                <w:rStyle w:val="IndexLink"/>
              </w:rPr>
              <w:t>229</w:t>
            </w:r>
          </w:hyperlink>
        </w:p>
        <w:p>
          <w:pPr>
            <w:pStyle w:val="Contents2"/>
            <w:tabs>
              <w:tab w:val="clear" w:pos="8743"/>
              <w:tab w:val="right" w:pos="9026" w:leader="dot"/>
            </w:tabs>
            <w:rPr/>
          </w:pPr>
          <w:hyperlink w:anchor="__RefHeading___Toc5473208_2320776876">
            <w:r>
              <w:rPr>
                <w:webHidden/>
                <w:rStyle w:val="IndexLink"/>
                <w:rtl w:val="true"/>
              </w:rPr>
              <w:t>حاشيه لوامع الاسرار</w:t>
            </w:r>
            <w:r>
              <w:rPr>
                <w:rStyle w:val="IndexLink"/>
                <w:rtl w:val="true"/>
              </w:rPr>
              <w:tab/>
            </w:r>
            <w:r>
              <w:rPr>
                <w:rStyle w:val="IndexLink"/>
              </w:rPr>
              <w:t>230</w:t>
            </w:r>
          </w:hyperlink>
        </w:p>
        <w:p>
          <w:pPr>
            <w:pStyle w:val="Contents2"/>
            <w:tabs>
              <w:tab w:val="clear" w:pos="8743"/>
              <w:tab w:val="right" w:pos="9026" w:leader="dot"/>
            </w:tabs>
            <w:rPr/>
          </w:pPr>
          <w:hyperlink w:anchor="__RefHeading___Toc5473210_2320776876">
            <w:r>
              <w:rPr>
                <w:webHidden/>
                <w:rStyle w:val="IndexLink"/>
                <w:rtl w:val="true"/>
              </w:rPr>
              <w:t>جنگ</w:t>
            </w:r>
            <w:r>
              <w:rPr>
                <w:rStyle w:val="IndexLink"/>
                <w:rtl w:val="true"/>
              </w:rPr>
              <w:tab/>
            </w:r>
            <w:r>
              <w:rPr>
                <w:rStyle w:val="IndexLink"/>
              </w:rPr>
              <w:t>230</w:t>
            </w:r>
          </w:hyperlink>
        </w:p>
        <w:p>
          <w:pPr>
            <w:pStyle w:val="Contents2"/>
            <w:tabs>
              <w:tab w:val="clear" w:pos="8743"/>
              <w:tab w:val="right" w:pos="9026" w:leader="dot"/>
            </w:tabs>
            <w:rPr/>
          </w:pPr>
          <w:hyperlink w:anchor="__RefHeading___Toc5473212_2320776876">
            <w:r>
              <w:rPr>
                <w:webHidden/>
                <w:rStyle w:val="IndexLink"/>
                <w:rtl w:val="true"/>
              </w:rPr>
              <w:t>جنگ</w:t>
            </w:r>
            <w:r>
              <w:rPr>
                <w:rStyle w:val="IndexLink"/>
                <w:rtl w:val="true"/>
              </w:rPr>
              <w:tab/>
            </w:r>
            <w:r>
              <w:rPr>
                <w:rStyle w:val="IndexLink"/>
              </w:rPr>
              <w:t>230</w:t>
            </w:r>
          </w:hyperlink>
        </w:p>
        <w:p>
          <w:pPr>
            <w:pStyle w:val="Contents2"/>
            <w:tabs>
              <w:tab w:val="clear" w:pos="8743"/>
              <w:tab w:val="right" w:pos="9026" w:leader="dot"/>
            </w:tabs>
            <w:rPr/>
          </w:pPr>
          <w:hyperlink w:anchor="__RefHeading___Toc5473214_2320776876">
            <w:r>
              <w:rPr>
                <w:webHidden/>
                <w:rStyle w:val="IndexLink"/>
                <w:rtl w:val="true"/>
              </w:rPr>
              <w:t xml:space="preserve">خلاصه الحساب </w:t>
            </w:r>
            <w:r>
              <w:rPr>
                <w:rStyle w:val="IndexLink"/>
                <w:rtl w:val="true"/>
              </w:rPr>
              <w:t>(</w:t>
            </w:r>
            <w:r>
              <w:rPr>
                <w:rStyle w:val="IndexLink"/>
              </w:rPr>
              <w:t>1</w:t>
            </w:r>
            <w:r>
              <w:rPr>
                <w:rStyle w:val="IndexLink"/>
                <w:rtl w:val="true"/>
              </w:rPr>
              <w:t>)</w:t>
              <w:tab/>
            </w:r>
            <w:r>
              <w:rPr>
                <w:rStyle w:val="IndexLink"/>
              </w:rPr>
              <w:t>232</w:t>
            </w:r>
          </w:hyperlink>
        </w:p>
        <w:p>
          <w:pPr>
            <w:pStyle w:val="Contents2"/>
            <w:tabs>
              <w:tab w:val="clear" w:pos="8743"/>
              <w:tab w:val="right" w:pos="9026" w:leader="dot"/>
            </w:tabs>
            <w:rPr/>
          </w:pPr>
          <w:hyperlink w:anchor="__RefHeading___Toc5473216_2320776876">
            <w:r>
              <w:rPr>
                <w:webHidden/>
                <w:rStyle w:val="IndexLink"/>
                <w:rtl w:val="true"/>
              </w:rPr>
              <w:t>حاشيه حاشيه شرح التجريد</w:t>
            </w:r>
            <w:r>
              <w:rPr>
                <w:rStyle w:val="IndexLink"/>
                <w:rtl w:val="true"/>
              </w:rPr>
              <w:tab/>
            </w:r>
            <w:r>
              <w:rPr>
                <w:rStyle w:val="IndexLink"/>
              </w:rPr>
              <w:t>232</w:t>
            </w:r>
          </w:hyperlink>
        </w:p>
        <w:p>
          <w:pPr>
            <w:pStyle w:val="Contents2"/>
            <w:tabs>
              <w:tab w:val="clear" w:pos="8743"/>
              <w:tab w:val="right" w:pos="9026" w:leader="dot"/>
            </w:tabs>
            <w:rPr/>
          </w:pPr>
          <w:hyperlink w:anchor="__RefHeading___Toc5473218_2320776876">
            <w:r>
              <w:rPr>
                <w:webHidden/>
                <w:rStyle w:val="IndexLink"/>
                <w:rtl w:val="true"/>
              </w:rPr>
              <w:t xml:space="preserve">حاشيه تحرير القواعد المنطقيه </w:t>
            </w:r>
            <w:r>
              <w:rPr>
                <w:rStyle w:val="IndexLink"/>
                <w:rtl w:val="true"/>
              </w:rPr>
              <w:t>(</w:t>
            </w:r>
            <w:r>
              <w:rPr>
                <w:rStyle w:val="IndexLink"/>
              </w:rPr>
              <w:t>20</w:t>
            </w:r>
            <w:r>
              <w:rPr>
                <w:rStyle w:val="IndexLink"/>
                <w:rtl w:val="true"/>
              </w:rPr>
              <w:t>)</w:t>
              <w:tab/>
            </w:r>
            <w:r>
              <w:rPr>
                <w:rStyle w:val="IndexLink"/>
              </w:rPr>
              <w:t>233</w:t>
            </w:r>
          </w:hyperlink>
        </w:p>
        <w:p>
          <w:pPr>
            <w:pStyle w:val="Contents2"/>
            <w:tabs>
              <w:tab w:val="clear" w:pos="8743"/>
              <w:tab w:val="right" w:pos="9026" w:leader="dot"/>
            </w:tabs>
            <w:rPr/>
          </w:pPr>
          <w:hyperlink w:anchor="__RefHeading___Toc5473220_2320776876">
            <w:r>
              <w:rPr>
                <w:webHidden/>
                <w:rStyle w:val="IndexLink"/>
                <w:rtl w:val="true"/>
              </w:rPr>
              <w:t xml:space="preserve">دعا </w:t>
            </w:r>
            <w:r>
              <w:rPr>
                <w:rStyle w:val="IndexLink"/>
                <w:rtl w:val="true"/>
              </w:rPr>
              <w:t>(</w:t>
            </w:r>
            <w:r>
              <w:rPr>
                <w:rStyle w:val="IndexLink"/>
              </w:rPr>
              <w:t>22</w:t>
            </w:r>
            <w:r>
              <w:rPr>
                <w:rStyle w:val="IndexLink"/>
                <w:rtl w:val="true"/>
              </w:rPr>
              <w:t>)</w:t>
              <w:tab/>
            </w:r>
            <w:r>
              <w:rPr>
                <w:rStyle w:val="IndexLink"/>
              </w:rPr>
              <w:t>233</w:t>
            </w:r>
          </w:hyperlink>
        </w:p>
        <w:p>
          <w:pPr>
            <w:pStyle w:val="Contents2"/>
            <w:tabs>
              <w:tab w:val="clear" w:pos="8743"/>
              <w:tab w:val="right" w:pos="9026" w:leader="dot"/>
            </w:tabs>
            <w:rPr/>
          </w:pPr>
          <w:hyperlink w:anchor="__RefHeading___Toc5473222_2320776876">
            <w:r>
              <w:rPr>
                <w:webHidden/>
                <w:rStyle w:val="IndexLink"/>
                <w:rtl w:val="true"/>
              </w:rPr>
              <w:t xml:space="preserve">دره الغواص فى اوهام الخواص </w:t>
            </w:r>
            <w:r>
              <w:rPr>
                <w:rStyle w:val="IndexLink"/>
                <w:rtl w:val="true"/>
              </w:rPr>
              <w:t>(</w:t>
            </w:r>
            <w:r>
              <w:rPr>
                <w:rStyle w:val="IndexLink"/>
              </w:rPr>
              <w:t>2</w:t>
            </w:r>
            <w:r>
              <w:rPr>
                <w:rStyle w:val="IndexLink"/>
                <w:rtl w:val="true"/>
              </w:rPr>
              <w:t>)</w:t>
              <w:tab/>
            </w:r>
            <w:r>
              <w:rPr>
                <w:rStyle w:val="IndexLink"/>
              </w:rPr>
              <w:t>233</w:t>
            </w:r>
          </w:hyperlink>
        </w:p>
        <w:p>
          <w:pPr>
            <w:pStyle w:val="Contents2"/>
            <w:tabs>
              <w:tab w:val="clear" w:pos="8743"/>
              <w:tab w:val="right" w:pos="9026" w:leader="dot"/>
            </w:tabs>
            <w:rPr/>
          </w:pPr>
          <w:hyperlink w:anchor="__RefHeading___Toc5473224_2320776876">
            <w:r>
              <w:rPr>
                <w:webHidden/>
                <w:rStyle w:val="IndexLink"/>
                <w:rtl w:val="true"/>
              </w:rPr>
              <w:t>ديوان متنبى</w:t>
            </w:r>
            <w:r>
              <w:rPr>
                <w:rStyle w:val="IndexLink"/>
                <w:rtl w:val="true"/>
              </w:rPr>
              <w:tab/>
            </w:r>
            <w:r>
              <w:rPr>
                <w:rStyle w:val="IndexLink"/>
              </w:rPr>
              <w:t>233</w:t>
            </w:r>
          </w:hyperlink>
        </w:p>
        <w:p>
          <w:pPr>
            <w:pStyle w:val="Contents2"/>
            <w:tabs>
              <w:tab w:val="clear" w:pos="8743"/>
              <w:tab w:val="right" w:pos="9026" w:leader="dot"/>
            </w:tabs>
            <w:rPr/>
          </w:pPr>
          <w:hyperlink w:anchor="__RefHeading___Toc5473226_2320776876">
            <w:r>
              <w:rPr>
                <w:webHidden/>
                <w:rStyle w:val="IndexLink"/>
                <w:rtl w:val="true"/>
              </w:rPr>
              <w:t>حاشيه حاشيه المطول</w:t>
            </w:r>
            <w:r>
              <w:rPr>
                <w:rStyle w:val="IndexLink"/>
                <w:rtl w:val="true"/>
              </w:rPr>
              <w:tab/>
            </w:r>
            <w:r>
              <w:rPr>
                <w:rStyle w:val="IndexLink"/>
              </w:rPr>
              <w:t>233</w:t>
            </w:r>
          </w:hyperlink>
        </w:p>
        <w:p>
          <w:pPr>
            <w:pStyle w:val="Contents2"/>
            <w:tabs>
              <w:tab w:val="clear" w:pos="8743"/>
              <w:tab w:val="right" w:pos="9026" w:leader="dot"/>
            </w:tabs>
            <w:rPr/>
          </w:pPr>
          <w:hyperlink w:anchor="__RefHeading___Toc5473228_2320776876">
            <w:r>
              <w:rPr>
                <w:webHidden/>
                <w:rStyle w:val="IndexLink"/>
                <w:rtl w:val="true"/>
              </w:rPr>
              <w:t>جامع صفوى</w:t>
            </w:r>
            <w:r>
              <w:rPr>
                <w:rStyle w:val="IndexLink"/>
                <w:rtl w:val="true"/>
              </w:rPr>
              <w:tab/>
            </w:r>
            <w:r>
              <w:rPr>
                <w:rStyle w:val="IndexLink"/>
              </w:rPr>
              <w:t>234</w:t>
            </w:r>
          </w:hyperlink>
        </w:p>
        <w:p>
          <w:pPr>
            <w:pStyle w:val="Contents2"/>
            <w:tabs>
              <w:tab w:val="clear" w:pos="8743"/>
              <w:tab w:val="right" w:pos="9026" w:leader="dot"/>
            </w:tabs>
            <w:rPr/>
          </w:pPr>
          <w:hyperlink w:anchor="__RefHeading___Toc5473230_2320776876">
            <w:r>
              <w:rPr>
                <w:webHidden/>
                <w:rStyle w:val="IndexLink"/>
                <w:rtl w:val="true"/>
              </w:rPr>
              <w:t xml:space="preserve">حاشيه حاشيه تحرير القواعد </w:t>
            </w:r>
            <w:r>
              <w:rPr>
                <w:rStyle w:val="IndexLink"/>
                <w:rtl w:val="true"/>
              </w:rPr>
              <w:t>(</w:t>
            </w:r>
            <w:r>
              <w:rPr>
                <w:rStyle w:val="IndexLink"/>
              </w:rPr>
              <w:t>1</w:t>
            </w:r>
            <w:r>
              <w:rPr>
                <w:rStyle w:val="IndexLink"/>
                <w:rtl w:val="true"/>
              </w:rPr>
              <w:t>)</w:t>
              <w:tab/>
            </w:r>
            <w:r>
              <w:rPr>
                <w:rStyle w:val="IndexLink"/>
              </w:rPr>
              <w:t>235</w:t>
            </w:r>
          </w:hyperlink>
        </w:p>
        <w:p>
          <w:pPr>
            <w:pStyle w:val="Contents2"/>
            <w:tabs>
              <w:tab w:val="clear" w:pos="8743"/>
              <w:tab w:val="right" w:pos="9026" w:leader="dot"/>
            </w:tabs>
            <w:rPr/>
          </w:pPr>
          <w:hyperlink w:anchor="__RefHeading___Toc5473232_2320776876">
            <w:r>
              <w:rPr>
                <w:webHidden/>
                <w:rStyle w:val="IndexLink"/>
                <w:rtl w:val="true"/>
              </w:rPr>
              <w:t>حاشيه حاشيه لوامع الاسرار</w:t>
            </w:r>
            <w:r>
              <w:rPr>
                <w:rStyle w:val="IndexLink"/>
                <w:rtl w:val="true"/>
              </w:rPr>
              <w:tab/>
            </w:r>
            <w:r>
              <w:rPr>
                <w:rStyle w:val="IndexLink"/>
              </w:rPr>
              <w:t>235</w:t>
            </w:r>
          </w:hyperlink>
        </w:p>
        <w:p>
          <w:pPr>
            <w:pStyle w:val="Contents2"/>
            <w:tabs>
              <w:tab w:val="clear" w:pos="8743"/>
              <w:tab w:val="right" w:pos="9026" w:leader="dot"/>
            </w:tabs>
            <w:rPr/>
          </w:pPr>
          <w:hyperlink w:anchor="__RefHeading___Toc5473234_2320776876">
            <w:r>
              <w:rPr>
                <w:webHidden/>
                <w:rStyle w:val="IndexLink"/>
                <w:rtl w:val="true"/>
              </w:rPr>
              <w:t xml:space="preserve">الدره المنظومه </w:t>
            </w:r>
            <w:r>
              <w:rPr>
                <w:rStyle w:val="IndexLink"/>
                <w:rtl w:val="true"/>
              </w:rPr>
              <w:t>(</w:t>
            </w:r>
            <w:r>
              <w:rPr>
                <w:rStyle w:val="IndexLink"/>
              </w:rPr>
              <w:t>2</w:t>
            </w:r>
            <w:r>
              <w:rPr>
                <w:rStyle w:val="IndexLink"/>
                <w:rtl w:val="true"/>
              </w:rPr>
              <w:t>)</w:t>
              <w:tab/>
            </w:r>
            <w:r>
              <w:rPr>
                <w:rStyle w:val="IndexLink"/>
              </w:rPr>
              <w:t>235</w:t>
            </w:r>
          </w:hyperlink>
        </w:p>
        <w:p>
          <w:pPr>
            <w:pStyle w:val="Contents2"/>
            <w:tabs>
              <w:tab w:val="clear" w:pos="8743"/>
              <w:tab w:val="right" w:pos="9026" w:leader="dot"/>
            </w:tabs>
            <w:rPr/>
          </w:pPr>
          <w:hyperlink w:anchor="__RefHeading___Toc5473236_2320776876">
            <w:r>
              <w:rPr>
                <w:webHidden/>
                <w:rStyle w:val="IndexLink"/>
                <w:rtl w:val="true"/>
              </w:rPr>
              <w:t xml:space="preserve">الخرايج و الجرايح </w:t>
            </w:r>
            <w:r>
              <w:rPr>
                <w:rStyle w:val="IndexLink"/>
                <w:rtl w:val="true"/>
              </w:rPr>
              <w:t>(</w:t>
            </w:r>
            <w:r>
              <w:rPr>
                <w:rStyle w:val="IndexLink"/>
              </w:rPr>
              <w:t>1</w:t>
            </w:r>
            <w:r>
              <w:rPr>
                <w:rStyle w:val="IndexLink"/>
                <w:rtl w:val="true"/>
              </w:rPr>
              <w:t>)</w:t>
              <w:tab/>
            </w:r>
            <w:r>
              <w:rPr>
                <w:rStyle w:val="IndexLink"/>
              </w:rPr>
              <w:t>235</w:t>
            </w:r>
          </w:hyperlink>
        </w:p>
        <w:p>
          <w:pPr>
            <w:pStyle w:val="Contents2"/>
            <w:tabs>
              <w:tab w:val="clear" w:pos="8743"/>
              <w:tab w:val="right" w:pos="9026" w:leader="dot"/>
            </w:tabs>
            <w:rPr/>
          </w:pPr>
          <w:hyperlink w:anchor="__RefHeading___Toc5473238_2320776876">
            <w:r>
              <w:rPr>
                <w:webHidden/>
                <w:rStyle w:val="IndexLink"/>
                <w:rtl w:val="true"/>
              </w:rPr>
              <w:t xml:space="preserve">حاشيه المختصر </w:t>
            </w:r>
            <w:r>
              <w:rPr>
                <w:rStyle w:val="IndexLink"/>
                <w:rtl w:val="true"/>
              </w:rPr>
              <w:t>(</w:t>
            </w:r>
            <w:r>
              <w:rPr>
                <w:rStyle w:val="IndexLink"/>
              </w:rPr>
              <w:t>10</w:t>
            </w:r>
            <w:r>
              <w:rPr>
                <w:rStyle w:val="IndexLink"/>
                <w:rtl w:val="true"/>
              </w:rPr>
              <w:t>)</w:t>
              <w:tab/>
            </w:r>
            <w:r>
              <w:rPr>
                <w:rStyle w:val="IndexLink"/>
              </w:rPr>
              <w:t>235</w:t>
            </w:r>
          </w:hyperlink>
        </w:p>
        <w:p>
          <w:pPr>
            <w:pStyle w:val="Contents2"/>
            <w:tabs>
              <w:tab w:val="clear" w:pos="8743"/>
              <w:tab w:val="right" w:pos="9026" w:leader="dot"/>
            </w:tabs>
            <w:rPr/>
          </w:pPr>
          <w:hyperlink w:anchor="__RefHeading___Toc5473240_2320776876">
            <w:r>
              <w:rPr>
                <w:webHidden/>
                <w:rStyle w:val="IndexLink"/>
                <w:rtl w:val="true"/>
              </w:rPr>
              <w:t xml:space="preserve">الخلاصه الالفيه </w:t>
            </w:r>
            <w:r>
              <w:rPr>
                <w:rStyle w:val="IndexLink"/>
                <w:rtl w:val="true"/>
              </w:rPr>
              <w:t>(</w:t>
            </w:r>
            <w:r>
              <w:rPr>
                <w:rStyle w:val="IndexLink"/>
              </w:rPr>
              <w:t>1</w:t>
            </w:r>
            <w:r>
              <w:rPr>
                <w:rStyle w:val="IndexLink"/>
                <w:rtl w:val="true"/>
              </w:rPr>
              <w:t>)</w:t>
              <w:tab/>
            </w:r>
            <w:r>
              <w:rPr>
                <w:rStyle w:val="IndexLink"/>
              </w:rPr>
              <w:t>236</w:t>
            </w:r>
          </w:hyperlink>
        </w:p>
        <w:p>
          <w:pPr>
            <w:pStyle w:val="Contents2"/>
            <w:tabs>
              <w:tab w:val="clear" w:pos="8743"/>
              <w:tab w:val="right" w:pos="9026" w:leader="dot"/>
            </w:tabs>
            <w:rPr/>
          </w:pPr>
          <w:hyperlink w:anchor="__RefHeading___Toc5473242_2320776876">
            <w:r>
              <w:rPr>
                <w:webHidden/>
                <w:rStyle w:val="IndexLink"/>
                <w:rtl w:val="true"/>
              </w:rPr>
              <w:t>جمهره الامثال</w:t>
            </w:r>
            <w:r>
              <w:rPr>
                <w:rStyle w:val="IndexLink"/>
                <w:rtl w:val="true"/>
              </w:rPr>
              <w:tab/>
            </w:r>
            <w:r>
              <w:rPr>
                <w:rStyle w:val="IndexLink"/>
              </w:rPr>
              <w:t>236</w:t>
            </w:r>
          </w:hyperlink>
        </w:p>
        <w:p>
          <w:pPr>
            <w:pStyle w:val="Contents2"/>
            <w:tabs>
              <w:tab w:val="clear" w:pos="8743"/>
              <w:tab w:val="right" w:pos="9026" w:leader="dot"/>
            </w:tabs>
            <w:rPr/>
          </w:pPr>
          <w:hyperlink w:anchor="__RefHeading___Toc5473244_2320776876">
            <w:r>
              <w:rPr>
                <w:webHidden/>
                <w:rStyle w:val="IndexLink"/>
                <w:rtl w:val="true"/>
              </w:rPr>
              <w:t xml:space="preserve">ديوان ظهير فاريابى </w:t>
            </w:r>
            <w:r>
              <w:rPr>
                <w:rStyle w:val="IndexLink"/>
                <w:rtl w:val="true"/>
              </w:rPr>
              <w:t>(</w:t>
            </w:r>
            <w:r>
              <w:rPr>
                <w:rStyle w:val="IndexLink"/>
              </w:rPr>
              <w:t>1</w:t>
            </w:r>
            <w:r>
              <w:rPr>
                <w:rStyle w:val="IndexLink"/>
                <w:rtl w:val="true"/>
              </w:rPr>
              <w:t>)</w:t>
              <w:tab/>
            </w:r>
            <w:r>
              <w:rPr>
                <w:rStyle w:val="IndexLink"/>
              </w:rPr>
              <w:t>236</w:t>
            </w:r>
          </w:hyperlink>
        </w:p>
        <w:p>
          <w:pPr>
            <w:pStyle w:val="Contents2"/>
            <w:tabs>
              <w:tab w:val="clear" w:pos="8743"/>
              <w:tab w:val="right" w:pos="9026" w:leader="dot"/>
            </w:tabs>
            <w:rPr/>
          </w:pPr>
          <w:hyperlink w:anchor="__RefHeading___Toc5473246_2320776876">
            <w:r>
              <w:rPr>
                <w:webHidden/>
                <w:rStyle w:val="IndexLink"/>
                <w:rtl w:val="true"/>
              </w:rPr>
              <w:t xml:space="preserve">ديوان فضولى بغدادى </w:t>
            </w:r>
            <w:r>
              <w:rPr>
                <w:rStyle w:val="IndexLink"/>
                <w:rtl w:val="true"/>
              </w:rPr>
              <w:t>(</w:t>
            </w:r>
            <w:r>
              <w:rPr>
                <w:rStyle w:val="IndexLink"/>
              </w:rPr>
              <w:t>1</w:t>
            </w:r>
            <w:r>
              <w:rPr>
                <w:rStyle w:val="IndexLink"/>
                <w:rtl w:val="true"/>
              </w:rPr>
              <w:t>)</w:t>
              <w:tab/>
            </w:r>
            <w:r>
              <w:rPr>
                <w:rStyle w:val="IndexLink"/>
              </w:rPr>
              <w:t>236</w:t>
            </w:r>
          </w:hyperlink>
        </w:p>
        <w:p>
          <w:pPr>
            <w:pStyle w:val="Contents2"/>
            <w:tabs>
              <w:tab w:val="clear" w:pos="8743"/>
              <w:tab w:val="right" w:pos="9026" w:leader="dot"/>
            </w:tabs>
            <w:rPr/>
          </w:pPr>
          <w:hyperlink w:anchor="__RefHeading___Toc5473248_2320776876">
            <w:r>
              <w:rPr>
                <w:webHidden/>
                <w:rStyle w:val="IndexLink"/>
                <w:rtl w:val="true"/>
              </w:rPr>
              <w:t>ختم الغرائب</w:t>
            </w:r>
            <w:r>
              <w:rPr>
                <w:rStyle w:val="IndexLink"/>
                <w:rtl w:val="true"/>
              </w:rPr>
              <w:tab/>
            </w:r>
            <w:r>
              <w:rPr>
                <w:rStyle w:val="IndexLink"/>
              </w:rPr>
              <w:t>237</w:t>
            </w:r>
          </w:hyperlink>
        </w:p>
        <w:p>
          <w:pPr>
            <w:pStyle w:val="Contents2"/>
            <w:tabs>
              <w:tab w:val="clear" w:pos="8743"/>
              <w:tab w:val="right" w:pos="9026" w:leader="dot"/>
            </w:tabs>
            <w:rPr/>
          </w:pPr>
          <w:hyperlink w:anchor="__RefHeading___Toc5473250_2320776876">
            <w:r>
              <w:rPr>
                <w:webHidden/>
                <w:rStyle w:val="IndexLink"/>
                <w:rtl w:val="true"/>
              </w:rPr>
              <w:t xml:space="preserve">حاشيه تحرير القواعد المنطقيه </w:t>
            </w:r>
            <w:r>
              <w:rPr>
                <w:rStyle w:val="IndexLink"/>
                <w:rtl w:val="true"/>
              </w:rPr>
              <w:t>(</w:t>
            </w:r>
            <w:r>
              <w:rPr>
                <w:rStyle w:val="IndexLink"/>
              </w:rPr>
              <w:t>21</w:t>
            </w:r>
            <w:r>
              <w:rPr>
                <w:rStyle w:val="IndexLink"/>
                <w:rtl w:val="true"/>
              </w:rPr>
              <w:t>)</w:t>
              <w:tab/>
            </w:r>
            <w:r>
              <w:rPr>
                <w:rStyle w:val="IndexLink"/>
              </w:rPr>
              <w:t>237</w:t>
            </w:r>
          </w:hyperlink>
        </w:p>
        <w:p>
          <w:pPr>
            <w:pStyle w:val="Contents2"/>
            <w:tabs>
              <w:tab w:val="clear" w:pos="8743"/>
              <w:tab w:val="right" w:pos="9026" w:leader="dot"/>
            </w:tabs>
            <w:rPr/>
          </w:pPr>
          <w:hyperlink w:anchor="__RefHeading___Toc5473252_2320776876">
            <w:r>
              <w:rPr>
                <w:webHidden/>
                <w:rStyle w:val="IndexLink"/>
                <w:rtl w:val="true"/>
              </w:rPr>
              <w:t xml:space="preserve">ديوان عرفى شيرازى </w:t>
            </w:r>
            <w:r>
              <w:rPr>
                <w:rStyle w:val="IndexLink"/>
                <w:rtl w:val="true"/>
              </w:rPr>
              <w:t>(</w:t>
            </w:r>
            <w:r>
              <w:rPr>
                <w:rStyle w:val="IndexLink"/>
              </w:rPr>
              <w:t>4</w:t>
            </w:r>
            <w:r>
              <w:rPr>
                <w:rStyle w:val="IndexLink"/>
                <w:rtl w:val="true"/>
              </w:rPr>
              <w:t>)</w:t>
              <w:tab/>
            </w:r>
            <w:r>
              <w:rPr>
                <w:rStyle w:val="IndexLink"/>
              </w:rPr>
              <w:t>237</w:t>
            </w:r>
          </w:hyperlink>
        </w:p>
        <w:p>
          <w:pPr>
            <w:pStyle w:val="Contents2"/>
            <w:tabs>
              <w:tab w:val="clear" w:pos="8743"/>
              <w:tab w:val="right" w:pos="9026" w:leader="dot"/>
            </w:tabs>
            <w:rPr/>
          </w:pPr>
          <w:hyperlink w:anchor="__RefHeading___Toc5473254_2320776876">
            <w:r>
              <w:rPr>
                <w:webHidden/>
                <w:rStyle w:val="IndexLink"/>
                <w:rtl w:val="true"/>
              </w:rPr>
              <w:t xml:space="preserve">ديوان سيف اسفرنگ </w:t>
            </w:r>
            <w:r>
              <w:rPr>
                <w:rStyle w:val="IndexLink"/>
                <w:rtl w:val="true"/>
              </w:rPr>
              <w:t>(</w:t>
            </w:r>
            <w:r>
              <w:rPr>
                <w:rStyle w:val="IndexLink"/>
              </w:rPr>
              <w:t>3</w:t>
            </w:r>
            <w:r>
              <w:rPr>
                <w:rStyle w:val="IndexLink"/>
                <w:rtl w:val="true"/>
              </w:rPr>
              <w:t>)</w:t>
              <w:tab/>
            </w:r>
            <w:r>
              <w:rPr>
                <w:rStyle w:val="IndexLink"/>
              </w:rPr>
              <w:t>238</w:t>
            </w:r>
          </w:hyperlink>
        </w:p>
        <w:p>
          <w:pPr>
            <w:pStyle w:val="Contents2"/>
            <w:tabs>
              <w:tab w:val="clear" w:pos="8743"/>
              <w:tab w:val="right" w:pos="9026" w:leader="dot"/>
            </w:tabs>
            <w:rPr/>
          </w:pPr>
          <w:hyperlink w:anchor="__RefHeading___Toc5473256_2320776876">
            <w:r>
              <w:rPr>
                <w:webHidden/>
                <w:rStyle w:val="IndexLink"/>
                <w:rtl w:val="true"/>
              </w:rPr>
              <w:t>حاشيه شرح التجريد</w:t>
            </w:r>
            <w:r>
              <w:rPr>
                <w:rStyle w:val="IndexLink"/>
                <w:rtl w:val="true"/>
              </w:rPr>
              <w:tab/>
            </w:r>
            <w:r>
              <w:rPr>
                <w:rStyle w:val="IndexLink"/>
              </w:rPr>
              <w:t>238</w:t>
            </w:r>
          </w:hyperlink>
        </w:p>
        <w:p>
          <w:pPr>
            <w:pStyle w:val="Contents2"/>
            <w:tabs>
              <w:tab w:val="clear" w:pos="8743"/>
              <w:tab w:val="right" w:pos="9026" w:leader="dot"/>
            </w:tabs>
            <w:rPr/>
          </w:pPr>
          <w:hyperlink w:anchor="__RefHeading___Toc5473258_2320776876">
            <w:r>
              <w:rPr>
                <w:webHidden/>
                <w:rStyle w:val="IndexLink"/>
                <w:rtl w:val="true"/>
              </w:rPr>
              <w:t>ديوان نورعلى شاه</w:t>
            </w:r>
            <w:r>
              <w:rPr>
                <w:rStyle w:val="IndexLink"/>
                <w:rtl w:val="true"/>
              </w:rPr>
              <w:tab/>
            </w:r>
            <w:r>
              <w:rPr>
                <w:rStyle w:val="IndexLink"/>
              </w:rPr>
              <w:t>238</w:t>
            </w:r>
          </w:hyperlink>
        </w:p>
        <w:p>
          <w:pPr>
            <w:pStyle w:val="Contents2"/>
            <w:tabs>
              <w:tab w:val="clear" w:pos="8743"/>
              <w:tab w:val="right" w:pos="9026" w:leader="dot"/>
            </w:tabs>
            <w:rPr/>
          </w:pPr>
          <w:hyperlink w:anchor="__RefHeading___Toc5473260_2320776876">
            <w:r>
              <w:rPr>
                <w:webHidden/>
                <w:rStyle w:val="IndexLink"/>
                <w:rtl w:val="true"/>
              </w:rPr>
              <w:t xml:space="preserve">دعا </w:t>
            </w:r>
            <w:r>
              <w:rPr>
                <w:rStyle w:val="IndexLink"/>
                <w:rtl w:val="true"/>
              </w:rPr>
              <w:t>(</w:t>
            </w:r>
            <w:r>
              <w:rPr>
                <w:rStyle w:val="IndexLink"/>
              </w:rPr>
              <w:t>32</w:t>
            </w:r>
            <w:r>
              <w:rPr>
                <w:rStyle w:val="IndexLink"/>
                <w:rtl w:val="true"/>
              </w:rPr>
              <w:t>)</w:t>
              <w:tab/>
            </w:r>
            <w:r>
              <w:rPr>
                <w:rStyle w:val="IndexLink"/>
              </w:rPr>
              <w:t>239</w:t>
            </w:r>
          </w:hyperlink>
        </w:p>
        <w:p>
          <w:pPr>
            <w:pStyle w:val="Contents2"/>
            <w:tabs>
              <w:tab w:val="clear" w:pos="8743"/>
              <w:tab w:val="right" w:pos="9026" w:leader="dot"/>
            </w:tabs>
            <w:rPr/>
          </w:pPr>
          <w:hyperlink w:anchor="__RefHeading___Toc5473262_2320776876">
            <w:r>
              <w:rPr>
                <w:webHidden/>
                <w:rStyle w:val="IndexLink"/>
                <w:rtl w:val="true"/>
              </w:rPr>
              <w:t>حكايات فرانسه و فارسى</w:t>
            </w:r>
            <w:r>
              <w:rPr>
                <w:rStyle w:val="IndexLink"/>
                <w:rtl w:val="true"/>
              </w:rPr>
              <w:tab/>
            </w:r>
            <w:r>
              <w:rPr>
                <w:rStyle w:val="IndexLink"/>
              </w:rPr>
              <w:t>239</w:t>
            </w:r>
          </w:hyperlink>
        </w:p>
        <w:p>
          <w:pPr>
            <w:pStyle w:val="Contents2"/>
            <w:tabs>
              <w:tab w:val="clear" w:pos="8743"/>
              <w:tab w:val="right" w:pos="9026" w:leader="dot"/>
            </w:tabs>
            <w:rPr/>
          </w:pPr>
          <w:hyperlink w:anchor="__RefHeading___Toc5473264_2320776876">
            <w:r>
              <w:rPr>
                <w:webHidden/>
                <w:rStyle w:val="IndexLink"/>
                <w:rtl w:val="true"/>
              </w:rPr>
              <w:t>ديوان فضولى بغدادى</w:t>
            </w:r>
            <w:r>
              <w:rPr>
                <w:rStyle w:val="IndexLink"/>
                <w:rtl w:val="true"/>
              </w:rPr>
              <w:tab/>
            </w:r>
            <w:r>
              <w:rPr>
                <w:rStyle w:val="IndexLink"/>
              </w:rPr>
              <w:t>239</w:t>
            </w:r>
          </w:hyperlink>
        </w:p>
        <w:p>
          <w:pPr>
            <w:pStyle w:val="Contents2"/>
            <w:tabs>
              <w:tab w:val="clear" w:pos="8743"/>
              <w:tab w:val="right" w:pos="9026" w:leader="dot"/>
            </w:tabs>
            <w:rPr/>
          </w:pPr>
          <w:hyperlink w:anchor="__RefHeading___Toc5473266_2320776876">
            <w:r>
              <w:rPr>
                <w:webHidden/>
                <w:rStyle w:val="IndexLink"/>
                <w:rtl w:val="true"/>
              </w:rPr>
              <w:t xml:space="preserve">ديوان نورعلى شاه </w:t>
            </w:r>
            <w:r>
              <w:rPr>
                <w:rStyle w:val="IndexLink"/>
                <w:rtl w:val="true"/>
              </w:rPr>
              <w:t>(</w:t>
            </w:r>
            <w:r>
              <w:rPr>
                <w:rStyle w:val="IndexLink"/>
              </w:rPr>
              <w:t>1</w:t>
            </w:r>
            <w:r>
              <w:rPr>
                <w:rStyle w:val="IndexLink"/>
                <w:rtl w:val="true"/>
              </w:rPr>
              <w:t>)</w:t>
              <w:tab/>
            </w:r>
            <w:r>
              <w:rPr>
                <w:rStyle w:val="IndexLink"/>
              </w:rPr>
              <w:t>240</w:t>
            </w:r>
          </w:hyperlink>
        </w:p>
        <w:p>
          <w:pPr>
            <w:pStyle w:val="Contents2"/>
            <w:tabs>
              <w:tab w:val="clear" w:pos="8743"/>
              <w:tab w:val="right" w:pos="9026" w:leader="dot"/>
            </w:tabs>
            <w:rPr/>
          </w:pPr>
          <w:hyperlink w:anchor="__RefHeading___Toc5473268_2320776876">
            <w:r>
              <w:rPr>
                <w:webHidden/>
                <w:rStyle w:val="IndexLink"/>
                <w:rtl w:val="true"/>
              </w:rPr>
              <w:t xml:space="preserve">دعا </w:t>
            </w:r>
            <w:r>
              <w:rPr>
                <w:rStyle w:val="IndexLink"/>
                <w:rtl w:val="true"/>
              </w:rPr>
              <w:t>(</w:t>
            </w:r>
            <w:r>
              <w:rPr>
                <w:rStyle w:val="IndexLink"/>
              </w:rPr>
              <w:t>1</w:t>
            </w:r>
            <w:r>
              <w:rPr>
                <w:rStyle w:val="IndexLink"/>
                <w:rtl w:val="true"/>
              </w:rPr>
              <w:t>)</w:t>
              <w:tab/>
            </w:r>
            <w:r>
              <w:rPr>
                <w:rStyle w:val="IndexLink"/>
              </w:rPr>
              <w:t>240</w:t>
            </w:r>
          </w:hyperlink>
        </w:p>
        <w:p>
          <w:pPr>
            <w:pStyle w:val="Contents2"/>
            <w:tabs>
              <w:tab w:val="clear" w:pos="8743"/>
              <w:tab w:val="right" w:pos="9026" w:leader="dot"/>
            </w:tabs>
            <w:rPr/>
          </w:pPr>
          <w:hyperlink w:anchor="__RefHeading___Toc5473270_2320776876">
            <w:r>
              <w:rPr>
                <w:webHidden/>
                <w:rStyle w:val="IndexLink"/>
                <w:rtl w:val="true"/>
              </w:rPr>
              <w:t>حاشيه المعالم</w:t>
            </w:r>
            <w:r>
              <w:rPr>
                <w:rStyle w:val="IndexLink"/>
                <w:rtl w:val="true"/>
              </w:rPr>
              <w:tab/>
            </w:r>
            <w:r>
              <w:rPr>
                <w:rStyle w:val="IndexLink"/>
              </w:rPr>
              <w:t>240</w:t>
            </w:r>
          </w:hyperlink>
        </w:p>
        <w:p>
          <w:pPr>
            <w:pStyle w:val="Contents2"/>
            <w:tabs>
              <w:tab w:val="clear" w:pos="8743"/>
              <w:tab w:val="right" w:pos="9026" w:leader="dot"/>
            </w:tabs>
            <w:rPr/>
          </w:pPr>
          <w:hyperlink w:anchor="__RefHeading___Toc5473272_2320776876">
            <w:r>
              <w:rPr>
                <w:webHidden/>
                <w:rStyle w:val="IndexLink"/>
                <w:rtl w:val="true"/>
              </w:rPr>
              <w:t>دقائق الحقائق</w:t>
            </w:r>
            <w:r>
              <w:rPr>
                <w:rStyle w:val="IndexLink"/>
                <w:rtl w:val="true"/>
              </w:rPr>
              <w:tab/>
            </w:r>
            <w:r>
              <w:rPr>
                <w:rStyle w:val="IndexLink"/>
              </w:rPr>
              <w:t>240</w:t>
            </w:r>
          </w:hyperlink>
        </w:p>
        <w:p>
          <w:pPr>
            <w:pStyle w:val="Contents2"/>
            <w:tabs>
              <w:tab w:val="clear" w:pos="8743"/>
              <w:tab w:val="right" w:pos="9026" w:leader="dot"/>
            </w:tabs>
            <w:rPr/>
          </w:pPr>
          <w:hyperlink w:anchor="__RefHeading___Toc5473274_2320776876">
            <w:r>
              <w:rPr>
                <w:webHidden/>
                <w:rStyle w:val="IndexLink"/>
                <w:rtl w:val="true"/>
              </w:rPr>
              <w:t xml:space="preserve">حاشيه الفوائد الضيائيه </w:t>
            </w:r>
            <w:r>
              <w:rPr>
                <w:rStyle w:val="IndexLink"/>
                <w:rtl w:val="true"/>
              </w:rPr>
              <w:t>(</w:t>
            </w:r>
            <w:r>
              <w:rPr>
                <w:rStyle w:val="IndexLink"/>
              </w:rPr>
              <w:t>8</w:t>
            </w:r>
            <w:r>
              <w:rPr>
                <w:rStyle w:val="IndexLink"/>
                <w:rtl w:val="true"/>
              </w:rPr>
              <w:t>)</w:t>
              <w:tab/>
            </w:r>
            <w:r>
              <w:rPr>
                <w:rStyle w:val="IndexLink"/>
              </w:rPr>
              <w:t>240</w:t>
            </w:r>
          </w:hyperlink>
        </w:p>
        <w:p>
          <w:pPr>
            <w:pStyle w:val="Contents2"/>
            <w:tabs>
              <w:tab w:val="clear" w:pos="8743"/>
              <w:tab w:val="right" w:pos="9026" w:leader="dot"/>
            </w:tabs>
            <w:rPr/>
          </w:pPr>
          <w:hyperlink w:anchor="__RefHeading___Toc5473276_2320776876">
            <w:r>
              <w:rPr>
                <w:webHidden/>
                <w:rStyle w:val="IndexLink"/>
                <w:rtl w:val="true"/>
              </w:rPr>
              <w:t>ديوان عماد كرمانى</w:t>
            </w:r>
            <w:r>
              <w:rPr>
                <w:rStyle w:val="IndexLink"/>
                <w:rtl w:val="true"/>
              </w:rPr>
              <w:tab/>
            </w:r>
            <w:r>
              <w:rPr>
                <w:rStyle w:val="IndexLink"/>
              </w:rPr>
              <w:t>241</w:t>
            </w:r>
          </w:hyperlink>
        </w:p>
        <w:p>
          <w:pPr>
            <w:pStyle w:val="Contents2"/>
            <w:tabs>
              <w:tab w:val="clear" w:pos="8743"/>
              <w:tab w:val="right" w:pos="9026" w:leader="dot"/>
            </w:tabs>
            <w:rPr/>
          </w:pPr>
          <w:hyperlink w:anchor="__RefHeading___Toc5473278_2320776876">
            <w:r>
              <w:rPr>
                <w:webHidden/>
                <w:rStyle w:val="IndexLink"/>
                <w:rtl w:val="true"/>
              </w:rPr>
              <w:t xml:space="preserve">حبيب السير فى اخبار افراد البشر </w:t>
            </w:r>
            <w:r>
              <w:rPr>
                <w:rStyle w:val="IndexLink"/>
                <w:rtl w:val="true"/>
              </w:rPr>
              <w:t>(</w:t>
            </w:r>
            <w:r>
              <w:rPr>
                <w:rStyle w:val="IndexLink"/>
              </w:rPr>
              <w:t>1</w:t>
            </w:r>
            <w:r>
              <w:rPr>
                <w:rStyle w:val="IndexLink"/>
                <w:rtl w:val="true"/>
              </w:rPr>
              <w:t>)</w:t>
              <w:tab/>
            </w:r>
            <w:r>
              <w:rPr>
                <w:rStyle w:val="IndexLink"/>
              </w:rPr>
              <w:t>241</w:t>
            </w:r>
          </w:hyperlink>
        </w:p>
        <w:p>
          <w:pPr>
            <w:pStyle w:val="Contents2"/>
            <w:tabs>
              <w:tab w:val="clear" w:pos="8743"/>
              <w:tab w:val="right" w:pos="9026" w:leader="dot"/>
            </w:tabs>
            <w:rPr/>
          </w:pPr>
          <w:hyperlink w:anchor="__RefHeading___Toc5473280_2320776876">
            <w:r>
              <w:rPr>
                <w:webHidden/>
                <w:rStyle w:val="IndexLink"/>
                <w:rtl w:val="true"/>
              </w:rPr>
              <w:t xml:space="preserve">ديوان ظهير فاريابى </w:t>
            </w:r>
            <w:r>
              <w:rPr>
                <w:rStyle w:val="IndexLink"/>
                <w:rtl w:val="true"/>
              </w:rPr>
              <w:t>(</w:t>
            </w:r>
            <w:r>
              <w:rPr>
                <w:rStyle w:val="IndexLink"/>
              </w:rPr>
              <w:t>5</w:t>
            </w:r>
            <w:r>
              <w:rPr>
                <w:rStyle w:val="IndexLink"/>
                <w:rtl w:val="true"/>
              </w:rPr>
              <w:t>)</w:t>
              <w:tab/>
            </w:r>
            <w:r>
              <w:rPr>
                <w:rStyle w:val="IndexLink"/>
              </w:rPr>
              <w:t>241</w:t>
            </w:r>
          </w:hyperlink>
        </w:p>
        <w:p>
          <w:pPr>
            <w:pStyle w:val="Contents2"/>
            <w:tabs>
              <w:tab w:val="clear" w:pos="8743"/>
              <w:tab w:val="right" w:pos="9026" w:leader="dot"/>
            </w:tabs>
            <w:rPr/>
          </w:pPr>
          <w:hyperlink w:anchor="__RefHeading___Toc5473282_2320776876">
            <w:r>
              <w:rPr>
                <w:webHidden/>
                <w:rStyle w:val="IndexLink"/>
                <w:rtl w:val="true"/>
              </w:rPr>
              <w:t xml:space="preserve">جواهر نامه </w:t>
            </w:r>
            <w:r>
              <w:rPr>
                <w:rStyle w:val="IndexLink"/>
                <w:rtl w:val="true"/>
              </w:rPr>
              <w:t>(</w:t>
            </w:r>
            <w:r>
              <w:rPr>
                <w:rStyle w:val="IndexLink"/>
              </w:rPr>
              <w:t>1</w:t>
            </w:r>
            <w:r>
              <w:rPr>
                <w:rStyle w:val="IndexLink"/>
                <w:rtl w:val="true"/>
              </w:rPr>
              <w:t>)</w:t>
              <w:tab/>
            </w:r>
            <w:r>
              <w:rPr>
                <w:rStyle w:val="IndexLink"/>
              </w:rPr>
              <w:t>241</w:t>
            </w:r>
          </w:hyperlink>
        </w:p>
        <w:p>
          <w:pPr>
            <w:pStyle w:val="Contents2"/>
            <w:tabs>
              <w:tab w:val="clear" w:pos="8743"/>
              <w:tab w:val="right" w:pos="9026" w:leader="dot"/>
            </w:tabs>
            <w:rPr/>
          </w:pPr>
          <w:hyperlink w:anchor="__RefHeading___Toc5473284_2320776876">
            <w:r>
              <w:rPr>
                <w:webHidden/>
                <w:rStyle w:val="IndexLink"/>
                <w:rtl w:val="true"/>
              </w:rPr>
              <w:t xml:space="preserve">جواهر الكلام فى شرح شرايع الاسلام </w:t>
            </w:r>
            <w:r>
              <w:rPr>
                <w:rStyle w:val="IndexLink"/>
                <w:rtl w:val="true"/>
              </w:rPr>
              <w:t>(</w:t>
            </w:r>
            <w:r>
              <w:rPr>
                <w:rStyle w:val="IndexLink"/>
              </w:rPr>
              <w:t>5</w:t>
            </w:r>
            <w:r>
              <w:rPr>
                <w:rStyle w:val="IndexLink"/>
                <w:rtl w:val="true"/>
              </w:rPr>
              <w:t>)</w:t>
              <w:tab/>
            </w:r>
            <w:r>
              <w:rPr>
                <w:rStyle w:val="IndexLink"/>
              </w:rPr>
              <w:t>242</w:t>
            </w:r>
          </w:hyperlink>
        </w:p>
        <w:p>
          <w:pPr>
            <w:pStyle w:val="Contents2"/>
            <w:tabs>
              <w:tab w:val="clear" w:pos="8743"/>
              <w:tab w:val="right" w:pos="9026" w:leader="dot"/>
            </w:tabs>
            <w:rPr/>
          </w:pPr>
          <w:hyperlink w:anchor="__RefHeading___Toc5473286_2320776876">
            <w:r>
              <w:rPr>
                <w:webHidden/>
                <w:rStyle w:val="IndexLink"/>
                <w:rtl w:val="true"/>
              </w:rPr>
              <w:t>ديوان سجاد</w:t>
            </w:r>
            <w:r>
              <w:rPr>
                <w:rStyle w:val="IndexLink"/>
                <w:rtl w:val="true"/>
              </w:rPr>
              <w:tab/>
            </w:r>
            <w:r>
              <w:rPr>
                <w:rStyle w:val="IndexLink"/>
              </w:rPr>
              <w:t>242</w:t>
            </w:r>
          </w:hyperlink>
        </w:p>
        <w:p>
          <w:pPr>
            <w:pStyle w:val="Contents2"/>
            <w:tabs>
              <w:tab w:val="clear" w:pos="8743"/>
              <w:tab w:val="right" w:pos="9026" w:leader="dot"/>
            </w:tabs>
            <w:rPr/>
          </w:pPr>
          <w:hyperlink w:anchor="__RefHeading___Toc5473288_2320776876">
            <w:r>
              <w:rPr>
                <w:webHidden/>
                <w:rStyle w:val="IndexLink"/>
                <w:rtl w:val="true"/>
              </w:rPr>
              <w:t>جواهر المقاتل فى مقتل سبط خير الاواخر و الاوائل</w:t>
            </w:r>
            <w:r>
              <w:rPr>
                <w:rStyle w:val="IndexLink"/>
                <w:rtl w:val="true"/>
              </w:rPr>
              <w:tab/>
            </w:r>
            <w:r>
              <w:rPr>
                <w:rStyle w:val="IndexLink"/>
              </w:rPr>
              <w:t>242</w:t>
            </w:r>
          </w:hyperlink>
        </w:p>
        <w:p>
          <w:pPr>
            <w:pStyle w:val="Contents2"/>
            <w:tabs>
              <w:tab w:val="clear" w:pos="8743"/>
              <w:tab w:val="right" w:pos="9026" w:leader="dot"/>
            </w:tabs>
            <w:rPr/>
          </w:pPr>
          <w:hyperlink w:anchor="__RefHeading___Toc5473290_2320776876">
            <w:r>
              <w:rPr>
                <w:webHidden/>
                <w:rStyle w:val="IndexLink"/>
                <w:rtl w:val="true"/>
              </w:rPr>
              <w:t xml:space="preserve">حاشيه لوامع الاسرار </w:t>
            </w:r>
            <w:r>
              <w:rPr>
                <w:rStyle w:val="IndexLink"/>
                <w:rtl w:val="true"/>
              </w:rPr>
              <w:t>(</w:t>
            </w:r>
            <w:r>
              <w:rPr>
                <w:rStyle w:val="IndexLink"/>
              </w:rPr>
              <w:t>2</w:t>
            </w:r>
            <w:r>
              <w:rPr>
                <w:rStyle w:val="IndexLink"/>
                <w:rtl w:val="true"/>
              </w:rPr>
              <w:t>)</w:t>
              <w:tab/>
            </w:r>
            <w:r>
              <w:rPr>
                <w:rStyle w:val="IndexLink"/>
              </w:rPr>
              <w:t>242</w:t>
            </w:r>
          </w:hyperlink>
        </w:p>
        <w:p>
          <w:pPr>
            <w:pStyle w:val="Contents2"/>
            <w:tabs>
              <w:tab w:val="clear" w:pos="8743"/>
              <w:tab w:val="right" w:pos="9026" w:leader="dot"/>
            </w:tabs>
            <w:rPr/>
          </w:pPr>
          <w:hyperlink w:anchor="__RefHeading___Toc5473292_2320776876">
            <w:r>
              <w:rPr>
                <w:webHidden/>
                <w:rStyle w:val="IndexLink"/>
                <w:rtl w:val="true"/>
              </w:rPr>
              <w:t xml:space="preserve">دعا </w:t>
            </w:r>
            <w:r>
              <w:rPr>
                <w:rStyle w:val="IndexLink"/>
                <w:rtl w:val="true"/>
              </w:rPr>
              <w:t>(</w:t>
            </w:r>
            <w:r>
              <w:rPr>
                <w:rStyle w:val="IndexLink"/>
              </w:rPr>
              <w:t>69</w:t>
            </w:r>
            <w:r>
              <w:rPr>
                <w:rStyle w:val="IndexLink"/>
                <w:rtl w:val="true"/>
              </w:rPr>
              <w:t>)</w:t>
              <w:tab/>
            </w:r>
            <w:r>
              <w:rPr>
                <w:rStyle w:val="IndexLink"/>
              </w:rPr>
              <w:t>242</w:t>
            </w:r>
          </w:hyperlink>
        </w:p>
        <w:p>
          <w:pPr>
            <w:pStyle w:val="Contents2"/>
            <w:tabs>
              <w:tab w:val="clear" w:pos="8743"/>
              <w:tab w:val="right" w:pos="9026" w:leader="dot"/>
            </w:tabs>
            <w:rPr/>
          </w:pPr>
          <w:hyperlink w:anchor="__RefHeading___Toc5473294_2320776876">
            <w:r>
              <w:rPr>
                <w:webHidden/>
                <w:rStyle w:val="IndexLink"/>
                <w:rtl w:val="true"/>
              </w:rPr>
              <w:t xml:space="preserve">ديوان انورى </w:t>
            </w:r>
            <w:r>
              <w:rPr>
                <w:rStyle w:val="IndexLink"/>
                <w:rtl w:val="true"/>
              </w:rPr>
              <w:t>(</w:t>
            </w:r>
            <w:r>
              <w:rPr>
                <w:rStyle w:val="IndexLink"/>
              </w:rPr>
              <w:t>4</w:t>
            </w:r>
            <w:r>
              <w:rPr>
                <w:rStyle w:val="IndexLink"/>
                <w:rtl w:val="true"/>
              </w:rPr>
              <w:t>)</w:t>
              <w:tab/>
            </w:r>
            <w:r>
              <w:rPr>
                <w:rStyle w:val="IndexLink"/>
              </w:rPr>
              <w:t>243</w:t>
            </w:r>
          </w:hyperlink>
        </w:p>
        <w:p>
          <w:pPr>
            <w:pStyle w:val="Contents2"/>
            <w:tabs>
              <w:tab w:val="clear" w:pos="8743"/>
              <w:tab w:val="right" w:pos="9026" w:leader="dot"/>
            </w:tabs>
            <w:rPr/>
          </w:pPr>
          <w:hyperlink w:anchor="__RefHeading___Toc5473296_2320776876">
            <w:r>
              <w:rPr>
                <w:webHidden/>
                <w:rStyle w:val="IndexLink"/>
                <w:rtl w:val="true"/>
              </w:rPr>
              <w:t xml:space="preserve">حاشيه المعالم </w:t>
            </w:r>
            <w:r>
              <w:rPr>
                <w:rStyle w:val="IndexLink"/>
                <w:rtl w:val="true"/>
              </w:rPr>
              <w:t>(</w:t>
            </w:r>
            <w:r>
              <w:rPr>
                <w:rStyle w:val="IndexLink"/>
              </w:rPr>
              <w:t>2</w:t>
            </w:r>
            <w:r>
              <w:rPr>
                <w:rStyle w:val="IndexLink"/>
                <w:rtl w:val="true"/>
              </w:rPr>
              <w:t>)</w:t>
              <w:tab/>
            </w:r>
            <w:r>
              <w:rPr>
                <w:rStyle w:val="IndexLink"/>
              </w:rPr>
              <w:t>243</w:t>
            </w:r>
          </w:hyperlink>
        </w:p>
        <w:p>
          <w:pPr>
            <w:pStyle w:val="Contents2"/>
            <w:tabs>
              <w:tab w:val="clear" w:pos="8743"/>
              <w:tab w:val="right" w:pos="9026" w:leader="dot"/>
            </w:tabs>
            <w:rPr/>
          </w:pPr>
          <w:hyperlink w:anchor="__RefHeading___Toc5473298_2320776876">
            <w:r>
              <w:rPr>
                <w:webHidden/>
                <w:rStyle w:val="IndexLink"/>
                <w:rtl w:val="true"/>
              </w:rPr>
              <w:t xml:space="preserve">ديوان لامعى گرگانى </w:t>
            </w:r>
            <w:r>
              <w:rPr>
                <w:rStyle w:val="IndexLink"/>
                <w:rtl w:val="true"/>
              </w:rPr>
              <w:t>(</w:t>
            </w:r>
            <w:r>
              <w:rPr>
                <w:rStyle w:val="IndexLink"/>
              </w:rPr>
              <w:t>2</w:t>
            </w:r>
            <w:r>
              <w:rPr>
                <w:rStyle w:val="IndexLink"/>
                <w:rtl w:val="true"/>
              </w:rPr>
              <w:t>)</w:t>
              <w:tab/>
            </w:r>
            <w:r>
              <w:rPr>
                <w:rStyle w:val="IndexLink"/>
              </w:rPr>
              <w:t>243</w:t>
            </w:r>
          </w:hyperlink>
        </w:p>
        <w:p>
          <w:pPr>
            <w:pStyle w:val="Contents2"/>
            <w:tabs>
              <w:tab w:val="clear" w:pos="8743"/>
              <w:tab w:val="right" w:pos="9026" w:leader="dot"/>
            </w:tabs>
            <w:rPr/>
          </w:pPr>
          <w:hyperlink w:anchor="__RefHeading___Toc5473300_2320776876">
            <w:r>
              <w:rPr>
                <w:webHidden/>
                <w:rStyle w:val="IndexLink"/>
                <w:rtl w:val="true"/>
              </w:rPr>
              <w:t>حرز الامانى و وجه التهانى</w:t>
            </w:r>
            <w:r>
              <w:rPr>
                <w:rStyle w:val="IndexLink"/>
                <w:rtl w:val="true"/>
              </w:rPr>
              <w:tab/>
            </w:r>
            <w:r>
              <w:rPr>
                <w:rStyle w:val="IndexLink"/>
              </w:rPr>
              <w:t>243</w:t>
            </w:r>
          </w:hyperlink>
        </w:p>
        <w:p>
          <w:pPr>
            <w:pStyle w:val="Contents2"/>
            <w:tabs>
              <w:tab w:val="clear" w:pos="8743"/>
              <w:tab w:val="right" w:pos="9026" w:leader="dot"/>
            </w:tabs>
            <w:rPr/>
          </w:pPr>
          <w:hyperlink w:anchor="__RefHeading___Toc5473302_2320776876">
            <w:r>
              <w:rPr>
                <w:webHidden/>
                <w:rStyle w:val="IndexLink"/>
                <w:rtl w:val="true"/>
              </w:rPr>
              <w:t xml:space="preserve">حاشيه الفوائد الضيائيه </w:t>
            </w:r>
            <w:r>
              <w:rPr>
                <w:rStyle w:val="IndexLink"/>
                <w:rtl w:val="true"/>
              </w:rPr>
              <w:t>(</w:t>
            </w:r>
            <w:r>
              <w:rPr>
                <w:rStyle w:val="IndexLink"/>
              </w:rPr>
              <w:t>3</w:t>
            </w:r>
            <w:r>
              <w:rPr>
                <w:rStyle w:val="IndexLink"/>
                <w:rtl w:val="true"/>
              </w:rPr>
              <w:t>)</w:t>
              <w:tab/>
            </w:r>
            <w:r>
              <w:rPr>
                <w:rStyle w:val="IndexLink"/>
              </w:rPr>
              <w:t>243</w:t>
            </w:r>
          </w:hyperlink>
        </w:p>
        <w:p>
          <w:pPr>
            <w:pStyle w:val="Contents2"/>
            <w:tabs>
              <w:tab w:val="clear" w:pos="8743"/>
              <w:tab w:val="right" w:pos="9026" w:leader="dot"/>
            </w:tabs>
            <w:rPr/>
          </w:pPr>
          <w:hyperlink w:anchor="__RefHeading___Toc5473304_2320776876">
            <w:r>
              <w:rPr>
                <w:webHidden/>
                <w:rStyle w:val="IndexLink"/>
                <w:rtl w:val="true"/>
              </w:rPr>
              <w:t>ذخائر الاعلاق فى شرح ترجمان الاشواق</w:t>
            </w:r>
            <w:r>
              <w:rPr>
                <w:rStyle w:val="IndexLink"/>
                <w:rtl w:val="true"/>
              </w:rPr>
              <w:tab/>
            </w:r>
            <w:r>
              <w:rPr>
                <w:rStyle w:val="IndexLink"/>
              </w:rPr>
              <w:t>244</w:t>
            </w:r>
          </w:hyperlink>
        </w:p>
        <w:p>
          <w:pPr>
            <w:pStyle w:val="Contents2"/>
            <w:tabs>
              <w:tab w:val="clear" w:pos="8743"/>
              <w:tab w:val="right" w:pos="9026" w:leader="dot"/>
            </w:tabs>
            <w:rPr/>
          </w:pPr>
          <w:hyperlink w:anchor="__RefHeading___Toc5473306_2320776876">
            <w:r>
              <w:rPr>
                <w:webHidden/>
                <w:rStyle w:val="IndexLink"/>
                <w:rtl w:val="true"/>
              </w:rPr>
              <w:t>حاشيه شرح مختصر الاصول</w:t>
            </w:r>
            <w:r>
              <w:rPr>
                <w:rStyle w:val="IndexLink"/>
                <w:rtl w:val="true"/>
              </w:rPr>
              <w:tab/>
            </w:r>
            <w:r>
              <w:rPr>
                <w:rStyle w:val="IndexLink"/>
              </w:rPr>
              <w:t>244</w:t>
            </w:r>
          </w:hyperlink>
        </w:p>
        <w:p>
          <w:pPr>
            <w:pStyle w:val="Contents2"/>
            <w:tabs>
              <w:tab w:val="clear" w:pos="8743"/>
              <w:tab w:val="right" w:pos="9026" w:leader="dot"/>
            </w:tabs>
            <w:rPr/>
          </w:pPr>
          <w:hyperlink w:anchor="__RefHeading___Toc5473308_2320776876">
            <w:r>
              <w:rPr>
                <w:webHidden/>
                <w:rStyle w:val="IndexLink"/>
                <w:rtl w:val="true"/>
              </w:rPr>
              <w:t xml:space="preserve">الحبل المتين فى احكام الدين </w:t>
            </w:r>
            <w:r>
              <w:rPr>
                <w:rStyle w:val="IndexLink"/>
                <w:rtl w:val="true"/>
              </w:rPr>
              <w:t>(</w:t>
            </w:r>
            <w:r>
              <w:rPr>
                <w:rStyle w:val="IndexLink"/>
              </w:rPr>
              <w:t>3</w:t>
            </w:r>
            <w:r>
              <w:rPr>
                <w:rStyle w:val="IndexLink"/>
                <w:rtl w:val="true"/>
              </w:rPr>
              <w:t>)</w:t>
              <w:tab/>
            </w:r>
            <w:r>
              <w:rPr>
                <w:rStyle w:val="IndexLink"/>
              </w:rPr>
              <w:t>245</w:t>
            </w:r>
          </w:hyperlink>
        </w:p>
        <w:p>
          <w:pPr>
            <w:pStyle w:val="Contents2"/>
            <w:tabs>
              <w:tab w:val="clear" w:pos="8743"/>
              <w:tab w:val="right" w:pos="9026" w:leader="dot"/>
            </w:tabs>
            <w:rPr/>
          </w:pPr>
          <w:hyperlink w:anchor="__RefHeading___Toc5473310_2320776876">
            <w:r>
              <w:rPr>
                <w:webHidden/>
                <w:rStyle w:val="IndexLink"/>
                <w:rtl w:val="true"/>
              </w:rPr>
              <w:t xml:space="preserve">خلاصه الاذكار و اطمينان القلوب </w:t>
            </w:r>
            <w:r>
              <w:rPr>
                <w:rStyle w:val="IndexLink"/>
                <w:rtl w:val="true"/>
              </w:rPr>
              <w:t>(</w:t>
            </w:r>
            <w:r>
              <w:rPr>
                <w:rStyle w:val="IndexLink"/>
              </w:rPr>
              <w:t>3</w:t>
            </w:r>
            <w:r>
              <w:rPr>
                <w:rStyle w:val="IndexLink"/>
                <w:rtl w:val="true"/>
              </w:rPr>
              <w:t>)</w:t>
              <w:tab/>
            </w:r>
            <w:r>
              <w:rPr>
                <w:rStyle w:val="IndexLink"/>
              </w:rPr>
              <w:t>245</w:t>
            </w:r>
          </w:hyperlink>
        </w:p>
        <w:p>
          <w:pPr>
            <w:pStyle w:val="Contents2"/>
            <w:tabs>
              <w:tab w:val="clear" w:pos="8743"/>
              <w:tab w:val="right" w:pos="9026" w:leader="dot"/>
            </w:tabs>
            <w:rPr/>
          </w:pPr>
          <w:hyperlink w:anchor="__RefHeading___Toc5473312_2320776876">
            <w:r>
              <w:rPr>
                <w:webHidden/>
                <w:rStyle w:val="IndexLink"/>
                <w:rtl w:val="true"/>
              </w:rPr>
              <w:t>الحجج العقليه على الحشر الجسمانى</w:t>
            </w:r>
            <w:r>
              <w:rPr>
                <w:rStyle w:val="IndexLink"/>
                <w:rtl w:val="true"/>
              </w:rPr>
              <w:tab/>
            </w:r>
            <w:r>
              <w:rPr>
                <w:rStyle w:val="IndexLink"/>
              </w:rPr>
              <w:t>245</w:t>
            </w:r>
          </w:hyperlink>
        </w:p>
        <w:p>
          <w:pPr>
            <w:pStyle w:val="Contents2"/>
            <w:tabs>
              <w:tab w:val="clear" w:pos="8743"/>
              <w:tab w:val="right" w:pos="9026" w:leader="dot"/>
            </w:tabs>
            <w:rPr/>
          </w:pPr>
          <w:hyperlink w:anchor="__RefHeading___Toc5473314_2320776876">
            <w:r>
              <w:rPr>
                <w:webHidden/>
                <w:rStyle w:val="IndexLink"/>
                <w:rtl w:val="true"/>
              </w:rPr>
              <w:t>الحكمه العرشيه</w:t>
            </w:r>
            <w:r>
              <w:rPr>
                <w:rStyle w:val="IndexLink"/>
                <w:rtl w:val="true"/>
              </w:rPr>
              <w:tab/>
            </w:r>
            <w:r>
              <w:rPr>
                <w:rStyle w:val="IndexLink"/>
              </w:rPr>
              <w:t>245</w:t>
            </w:r>
          </w:hyperlink>
        </w:p>
        <w:p>
          <w:pPr>
            <w:pStyle w:val="Contents2"/>
            <w:tabs>
              <w:tab w:val="clear" w:pos="8743"/>
              <w:tab w:val="right" w:pos="9026" w:leader="dot"/>
            </w:tabs>
            <w:rPr/>
          </w:pPr>
          <w:hyperlink w:anchor="__RefHeading___Toc5473316_2320776876">
            <w:r>
              <w:rPr>
                <w:webHidden/>
                <w:rStyle w:val="IndexLink"/>
                <w:rtl w:val="true"/>
              </w:rPr>
              <w:t xml:space="preserve">خداوند نامه </w:t>
            </w:r>
            <w:r>
              <w:rPr>
                <w:rStyle w:val="IndexLink"/>
                <w:rtl w:val="true"/>
              </w:rPr>
              <w:t>(</w:t>
            </w:r>
            <w:r>
              <w:rPr>
                <w:rStyle w:val="IndexLink"/>
              </w:rPr>
              <w:t>1</w:t>
            </w:r>
            <w:r>
              <w:rPr>
                <w:rStyle w:val="IndexLink"/>
                <w:rtl w:val="true"/>
              </w:rPr>
              <w:t>)</w:t>
              <w:tab/>
            </w:r>
            <w:r>
              <w:rPr>
                <w:rStyle w:val="IndexLink"/>
              </w:rPr>
              <w:t>246</w:t>
            </w:r>
          </w:hyperlink>
        </w:p>
        <w:p>
          <w:pPr>
            <w:pStyle w:val="Contents2"/>
            <w:tabs>
              <w:tab w:val="clear" w:pos="8743"/>
              <w:tab w:val="right" w:pos="9026" w:leader="dot"/>
            </w:tabs>
            <w:rPr/>
          </w:pPr>
          <w:hyperlink w:anchor="__RefHeading___Toc5473318_2320776876">
            <w:r>
              <w:rPr>
                <w:webHidden/>
                <w:rStyle w:val="IndexLink"/>
                <w:rtl w:val="true"/>
              </w:rPr>
              <w:t>حاشيه زبده الاصول</w:t>
            </w:r>
            <w:r>
              <w:rPr>
                <w:rStyle w:val="IndexLink"/>
                <w:rtl w:val="true"/>
              </w:rPr>
              <w:tab/>
            </w:r>
            <w:r>
              <w:rPr>
                <w:rStyle w:val="IndexLink"/>
              </w:rPr>
              <w:t>246</w:t>
            </w:r>
          </w:hyperlink>
        </w:p>
        <w:p>
          <w:pPr>
            <w:pStyle w:val="Contents2"/>
            <w:tabs>
              <w:tab w:val="clear" w:pos="8743"/>
              <w:tab w:val="right" w:pos="9026" w:leader="dot"/>
            </w:tabs>
            <w:rPr/>
          </w:pPr>
          <w:hyperlink w:anchor="__RefHeading___Toc5473320_2320776876">
            <w:r>
              <w:rPr>
                <w:webHidden/>
                <w:rStyle w:val="IndexLink"/>
                <w:rtl w:val="true"/>
              </w:rPr>
              <w:t xml:space="preserve">ديوان منوچهرى دامغانى </w:t>
            </w:r>
            <w:r>
              <w:rPr>
                <w:rStyle w:val="IndexLink"/>
                <w:rtl w:val="true"/>
              </w:rPr>
              <w:t>(</w:t>
            </w:r>
            <w:r>
              <w:rPr>
                <w:rStyle w:val="IndexLink"/>
              </w:rPr>
              <w:t>2</w:t>
            </w:r>
            <w:r>
              <w:rPr>
                <w:rStyle w:val="IndexLink"/>
                <w:rtl w:val="true"/>
              </w:rPr>
              <w:t>)</w:t>
              <w:tab/>
            </w:r>
            <w:r>
              <w:rPr>
                <w:rStyle w:val="IndexLink"/>
              </w:rPr>
              <w:t>246</w:t>
            </w:r>
          </w:hyperlink>
        </w:p>
        <w:p>
          <w:pPr>
            <w:pStyle w:val="Contents2"/>
            <w:tabs>
              <w:tab w:val="clear" w:pos="8743"/>
              <w:tab w:val="right" w:pos="9026" w:leader="dot"/>
            </w:tabs>
            <w:rPr/>
          </w:pPr>
          <w:hyperlink w:anchor="__RefHeading___Toc5473322_2320776876">
            <w:r>
              <w:rPr>
                <w:webHidden/>
                <w:rStyle w:val="IndexLink"/>
                <w:rtl w:val="true"/>
              </w:rPr>
              <w:t xml:space="preserve">دعا </w:t>
            </w:r>
            <w:r>
              <w:rPr>
                <w:rStyle w:val="IndexLink"/>
                <w:rtl w:val="true"/>
              </w:rPr>
              <w:t>(</w:t>
            </w:r>
            <w:r>
              <w:rPr>
                <w:rStyle w:val="IndexLink"/>
              </w:rPr>
              <w:t>25</w:t>
            </w:r>
            <w:r>
              <w:rPr>
                <w:rStyle w:val="IndexLink"/>
                <w:rtl w:val="true"/>
              </w:rPr>
              <w:t>)</w:t>
              <w:tab/>
            </w:r>
            <w:r>
              <w:rPr>
                <w:rStyle w:val="IndexLink"/>
              </w:rPr>
              <w:t>246</w:t>
            </w:r>
          </w:hyperlink>
        </w:p>
        <w:p>
          <w:pPr>
            <w:pStyle w:val="Contents2"/>
            <w:tabs>
              <w:tab w:val="clear" w:pos="8743"/>
              <w:tab w:val="right" w:pos="9026" w:leader="dot"/>
            </w:tabs>
            <w:rPr/>
          </w:pPr>
          <w:hyperlink w:anchor="__RefHeading___Toc5473324_2320776876">
            <w:r>
              <w:rPr>
                <w:webHidden/>
                <w:rStyle w:val="IndexLink"/>
                <w:rtl w:val="true"/>
              </w:rPr>
              <w:t>حاشيه المعالم</w:t>
            </w:r>
            <w:r>
              <w:rPr>
                <w:rStyle w:val="IndexLink"/>
                <w:rtl w:val="true"/>
              </w:rPr>
              <w:tab/>
            </w:r>
            <w:r>
              <w:rPr>
                <w:rStyle w:val="IndexLink"/>
              </w:rPr>
              <w:t>247</w:t>
            </w:r>
          </w:hyperlink>
        </w:p>
        <w:p>
          <w:pPr>
            <w:pStyle w:val="Contents2"/>
            <w:tabs>
              <w:tab w:val="clear" w:pos="8743"/>
              <w:tab w:val="right" w:pos="9026" w:leader="dot"/>
            </w:tabs>
            <w:rPr/>
          </w:pPr>
          <w:hyperlink w:anchor="__RefHeading___Toc5473326_2320776876">
            <w:r>
              <w:rPr>
                <w:webHidden/>
                <w:rStyle w:val="IndexLink"/>
                <w:rtl w:val="true"/>
              </w:rPr>
              <w:t>ديوان حسان ثابت</w:t>
            </w:r>
            <w:r>
              <w:rPr>
                <w:rStyle w:val="IndexLink"/>
                <w:rtl w:val="true"/>
              </w:rPr>
              <w:tab/>
            </w:r>
            <w:r>
              <w:rPr>
                <w:rStyle w:val="IndexLink"/>
              </w:rPr>
              <w:t>247</w:t>
            </w:r>
          </w:hyperlink>
        </w:p>
        <w:p>
          <w:pPr>
            <w:pStyle w:val="Contents2"/>
            <w:tabs>
              <w:tab w:val="clear" w:pos="8743"/>
              <w:tab w:val="right" w:pos="9026" w:leader="dot"/>
            </w:tabs>
            <w:rPr/>
          </w:pPr>
          <w:hyperlink w:anchor="__RefHeading___Toc5473328_2320776876">
            <w:r>
              <w:rPr>
                <w:webHidden/>
                <w:rStyle w:val="IndexLink"/>
                <w:rtl w:val="true"/>
              </w:rPr>
              <w:t xml:space="preserve">ديوان ناصر خسرو </w:t>
            </w:r>
            <w:r>
              <w:rPr>
                <w:rStyle w:val="IndexLink"/>
                <w:rtl w:val="true"/>
              </w:rPr>
              <w:t>(</w:t>
            </w:r>
            <w:r>
              <w:rPr>
                <w:rStyle w:val="IndexLink"/>
              </w:rPr>
              <w:t>2</w:t>
            </w:r>
            <w:r>
              <w:rPr>
                <w:rStyle w:val="IndexLink"/>
                <w:rtl w:val="true"/>
              </w:rPr>
              <w:t>)</w:t>
              <w:tab/>
            </w:r>
            <w:r>
              <w:rPr>
                <w:rStyle w:val="IndexLink"/>
              </w:rPr>
              <w:t>247</w:t>
            </w:r>
          </w:hyperlink>
        </w:p>
        <w:p>
          <w:pPr>
            <w:pStyle w:val="Contents2"/>
            <w:tabs>
              <w:tab w:val="clear" w:pos="8743"/>
              <w:tab w:val="right" w:pos="9026" w:leader="dot"/>
            </w:tabs>
            <w:rPr/>
          </w:pPr>
          <w:hyperlink w:anchor="__RefHeading___Toc5473330_2320776876">
            <w:r>
              <w:rPr>
                <w:webHidden/>
                <w:rStyle w:val="IndexLink"/>
                <w:rtl w:val="true"/>
              </w:rPr>
              <w:t xml:space="preserve">حديقه المتقين فى معرفه احكام الدين لارتقاء معارج اليقين </w:t>
            </w:r>
            <w:r>
              <w:rPr>
                <w:rStyle w:val="IndexLink"/>
                <w:rtl w:val="true"/>
              </w:rPr>
              <w:t>(</w:t>
            </w:r>
            <w:r>
              <w:rPr>
                <w:rStyle w:val="IndexLink"/>
              </w:rPr>
              <w:t>3</w:t>
            </w:r>
            <w:r>
              <w:rPr>
                <w:rStyle w:val="IndexLink"/>
                <w:rtl w:val="true"/>
              </w:rPr>
              <w:t>)</w:t>
              <w:tab/>
            </w:r>
            <w:r>
              <w:rPr>
                <w:rStyle w:val="IndexLink"/>
              </w:rPr>
              <w:t>247</w:t>
            </w:r>
          </w:hyperlink>
        </w:p>
        <w:p>
          <w:pPr>
            <w:pStyle w:val="Contents2"/>
            <w:tabs>
              <w:tab w:val="clear" w:pos="8743"/>
              <w:tab w:val="right" w:pos="9026" w:leader="dot"/>
            </w:tabs>
            <w:rPr/>
          </w:pPr>
          <w:hyperlink w:anchor="__RefHeading___Toc5473332_2320776876">
            <w:r>
              <w:rPr>
                <w:webHidden/>
                <w:rStyle w:val="IndexLink"/>
                <w:rtl w:val="true"/>
              </w:rPr>
              <w:t>الدر الانفس فى بعض طرق المخمس</w:t>
            </w:r>
            <w:r>
              <w:rPr>
                <w:rStyle w:val="IndexLink"/>
                <w:rtl w:val="true"/>
              </w:rPr>
              <w:tab/>
            </w:r>
            <w:r>
              <w:rPr>
                <w:rStyle w:val="IndexLink"/>
              </w:rPr>
              <w:t>248</w:t>
            </w:r>
          </w:hyperlink>
        </w:p>
        <w:p>
          <w:pPr>
            <w:pStyle w:val="Contents2"/>
            <w:tabs>
              <w:tab w:val="clear" w:pos="8743"/>
              <w:tab w:val="right" w:pos="9026" w:leader="dot"/>
            </w:tabs>
            <w:rPr/>
          </w:pPr>
          <w:hyperlink w:anchor="__RefHeading___Toc5473334_2320776876">
            <w:r>
              <w:rPr>
                <w:webHidden/>
                <w:rStyle w:val="IndexLink"/>
                <w:rtl w:val="true"/>
              </w:rPr>
              <w:t xml:space="preserve">ذخيره المعاد فى شرح الارشاد </w:t>
            </w:r>
            <w:r>
              <w:rPr>
                <w:rStyle w:val="IndexLink"/>
                <w:rtl w:val="true"/>
              </w:rPr>
              <w:t>(</w:t>
            </w:r>
            <w:r>
              <w:rPr>
                <w:rStyle w:val="IndexLink"/>
              </w:rPr>
              <w:t>5</w:t>
            </w:r>
            <w:r>
              <w:rPr>
                <w:rStyle w:val="IndexLink"/>
                <w:rtl w:val="true"/>
              </w:rPr>
              <w:t>)</w:t>
              <w:tab/>
            </w:r>
            <w:r>
              <w:rPr>
                <w:rStyle w:val="IndexLink"/>
              </w:rPr>
              <w:t>248</w:t>
            </w:r>
          </w:hyperlink>
        </w:p>
        <w:p>
          <w:pPr>
            <w:pStyle w:val="Contents2"/>
            <w:tabs>
              <w:tab w:val="clear" w:pos="8743"/>
              <w:tab w:val="right" w:pos="9026" w:leader="dot"/>
            </w:tabs>
            <w:rPr/>
          </w:pPr>
          <w:hyperlink w:anchor="__RefHeading___Toc5473336_2320776876">
            <w:r>
              <w:rPr>
                <w:webHidden/>
                <w:rStyle w:val="IndexLink"/>
                <w:rtl w:val="true"/>
              </w:rPr>
              <w:t>حج</w:t>
            </w:r>
            <w:r>
              <w:rPr>
                <w:rStyle w:val="IndexLink"/>
                <w:rtl w:val="true"/>
              </w:rPr>
              <w:t xml:space="preserve">) </w:t>
            </w:r>
            <w:r>
              <w:rPr>
                <w:rStyle w:val="IndexLink"/>
                <w:rtl w:val="true"/>
              </w:rPr>
              <w:t>رساله در</w:t>
            </w:r>
            <w:r>
              <w:rPr>
                <w:rStyle w:val="IndexLink"/>
                <w:rtl w:val="true"/>
              </w:rPr>
              <w:t>... ((</w:t>
            </w:r>
            <w:r>
              <w:rPr>
                <w:rStyle w:val="IndexLink"/>
              </w:rPr>
              <w:t>2</w:t>
            </w:r>
            <w:r>
              <w:rPr>
                <w:rStyle w:val="IndexLink"/>
                <w:rtl w:val="true"/>
              </w:rPr>
              <w:t>)</w:t>
              <w:tab/>
            </w:r>
            <w:r>
              <w:rPr>
                <w:rStyle w:val="IndexLink"/>
              </w:rPr>
              <w:t>248</w:t>
            </w:r>
          </w:hyperlink>
        </w:p>
        <w:p>
          <w:pPr>
            <w:pStyle w:val="Contents2"/>
            <w:tabs>
              <w:tab w:val="clear" w:pos="8743"/>
              <w:tab w:val="right" w:pos="9026" w:leader="dot"/>
            </w:tabs>
            <w:rPr/>
          </w:pPr>
          <w:hyperlink w:anchor="__RefHeading___Toc5473338_2320776876">
            <w:r>
              <w:rPr>
                <w:webHidden/>
                <w:rStyle w:val="IndexLink"/>
                <w:rtl w:val="true"/>
              </w:rPr>
              <w:t xml:space="preserve">دستور معما </w:t>
            </w:r>
            <w:r>
              <w:rPr>
                <w:rStyle w:val="IndexLink"/>
                <w:rtl w:val="true"/>
              </w:rPr>
              <w:t>(</w:t>
            </w:r>
            <w:r>
              <w:rPr>
                <w:rStyle w:val="IndexLink"/>
              </w:rPr>
              <w:t>1</w:t>
            </w:r>
            <w:r>
              <w:rPr>
                <w:rStyle w:val="IndexLink"/>
                <w:rtl w:val="true"/>
              </w:rPr>
              <w:t>)</w:t>
              <w:tab/>
            </w:r>
            <w:r>
              <w:rPr>
                <w:rStyle w:val="IndexLink"/>
              </w:rPr>
              <w:t>248</w:t>
            </w:r>
          </w:hyperlink>
        </w:p>
        <w:p>
          <w:pPr>
            <w:pStyle w:val="Contents2"/>
            <w:tabs>
              <w:tab w:val="clear" w:pos="8743"/>
              <w:tab w:val="right" w:pos="9026" w:leader="dot"/>
            </w:tabs>
            <w:rPr/>
          </w:pPr>
          <w:hyperlink w:anchor="__RefHeading___Toc5473340_2320776876">
            <w:r>
              <w:rPr>
                <w:webHidden/>
                <w:rStyle w:val="IndexLink"/>
                <w:rtl w:val="true"/>
              </w:rPr>
              <w:t>ديوان انورى</w:t>
            </w:r>
            <w:r>
              <w:rPr>
                <w:rStyle w:val="IndexLink"/>
                <w:rtl w:val="true"/>
              </w:rPr>
              <w:tab/>
            </w:r>
            <w:r>
              <w:rPr>
                <w:rStyle w:val="IndexLink"/>
              </w:rPr>
              <w:t>249</w:t>
            </w:r>
          </w:hyperlink>
        </w:p>
        <w:p>
          <w:pPr>
            <w:pStyle w:val="Contents2"/>
            <w:tabs>
              <w:tab w:val="clear" w:pos="8743"/>
              <w:tab w:val="right" w:pos="9026" w:leader="dot"/>
            </w:tabs>
            <w:rPr/>
          </w:pPr>
          <w:hyperlink w:anchor="__RefHeading___Toc5473342_2320776876">
            <w:r>
              <w:rPr>
                <w:webHidden/>
                <w:rStyle w:val="IndexLink"/>
                <w:rtl w:val="true"/>
              </w:rPr>
              <w:t>الخواص رساله فى</w:t>
            </w:r>
            <w:r>
              <w:rPr>
                <w:rStyle w:val="IndexLink"/>
                <w:rtl w:val="true"/>
              </w:rPr>
              <w:t>...</w:t>
              <w:tab/>
            </w:r>
            <w:r>
              <w:rPr>
                <w:rStyle w:val="IndexLink"/>
              </w:rPr>
              <w:t>249</w:t>
            </w:r>
          </w:hyperlink>
        </w:p>
        <w:p>
          <w:pPr>
            <w:pStyle w:val="Contents2"/>
            <w:tabs>
              <w:tab w:val="clear" w:pos="8743"/>
              <w:tab w:val="right" w:pos="9026" w:leader="dot"/>
            </w:tabs>
            <w:rPr/>
          </w:pPr>
          <w:hyperlink w:anchor="__RefHeading___Toc5473344_2320776876">
            <w:r>
              <w:rPr>
                <w:webHidden/>
                <w:rStyle w:val="IndexLink"/>
                <w:rtl w:val="true"/>
              </w:rPr>
              <w:t>دفتر قرابادين فرنگى</w:t>
            </w:r>
            <w:r>
              <w:rPr>
                <w:rStyle w:val="IndexLink"/>
                <w:rtl w:val="true"/>
              </w:rPr>
              <w:tab/>
            </w:r>
            <w:r>
              <w:rPr>
                <w:rStyle w:val="IndexLink"/>
              </w:rPr>
              <w:t>249</w:t>
            </w:r>
          </w:hyperlink>
        </w:p>
        <w:p>
          <w:pPr>
            <w:pStyle w:val="Contents2"/>
            <w:tabs>
              <w:tab w:val="clear" w:pos="8743"/>
              <w:tab w:val="right" w:pos="9026" w:leader="dot"/>
            </w:tabs>
            <w:rPr/>
          </w:pPr>
          <w:hyperlink w:anchor="__RefHeading___Toc5473346_2320776876">
            <w:r>
              <w:rPr>
                <w:webHidden/>
                <w:rStyle w:val="IndexLink"/>
                <w:rtl w:val="true"/>
              </w:rPr>
              <w:t xml:space="preserve">حاشيه الفوائد الضيائيه </w:t>
            </w:r>
            <w:r>
              <w:rPr>
                <w:rStyle w:val="IndexLink"/>
                <w:rtl w:val="true"/>
              </w:rPr>
              <w:t>(</w:t>
            </w:r>
            <w:r>
              <w:rPr>
                <w:rStyle w:val="IndexLink"/>
              </w:rPr>
              <w:t>7</w:t>
            </w:r>
            <w:r>
              <w:rPr>
                <w:rStyle w:val="IndexLink"/>
                <w:rtl w:val="true"/>
              </w:rPr>
              <w:t>)</w:t>
              <w:tab/>
            </w:r>
            <w:r>
              <w:rPr>
                <w:rStyle w:val="IndexLink"/>
              </w:rPr>
              <w:t>249</w:t>
            </w:r>
          </w:hyperlink>
        </w:p>
        <w:p>
          <w:pPr>
            <w:pStyle w:val="Contents2"/>
            <w:tabs>
              <w:tab w:val="clear" w:pos="8743"/>
              <w:tab w:val="right" w:pos="9026" w:leader="dot"/>
            </w:tabs>
            <w:rPr/>
          </w:pPr>
          <w:hyperlink w:anchor="__RefHeading___Toc5473348_2320776876">
            <w:r>
              <w:rPr>
                <w:webHidden/>
                <w:rStyle w:val="IndexLink"/>
                <w:rtl w:val="true"/>
              </w:rPr>
              <w:t xml:space="preserve">حل مشكلات الاشارات </w:t>
            </w:r>
            <w:r>
              <w:rPr>
                <w:rStyle w:val="IndexLink"/>
                <w:rtl w:val="true"/>
              </w:rPr>
              <w:t>(</w:t>
            </w:r>
            <w:r>
              <w:rPr>
                <w:rStyle w:val="IndexLink"/>
              </w:rPr>
              <w:t>7</w:t>
            </w:r>
            <w:r>
              <w:rPr>
                <w:rStyle w:val="IndexLink"/>
                <w:rtl w:val="true"/>
              </w:rPr>
              <w:t>)</w:t>
              <w:tab/>
            </w:r>
            <w:r>
              <w:rPr>
                <w:rStyle w:val="IndexLink"/>
              </w:rPr>
              <w:t>250</w:t>
            </w:r>
          </w:hyperlink>
        </w:p>
        <w:p>
          <w:pPr>
            <w:pStyle w:val="Contents2"/>
            <w:tabs>
              <w:tab w:val="clear" w:pos="8743"/>
              <w:tab w:val="right" w:pos="9026" w:leader="dot"/>
            </w:tabs>
            <w:rPr/>
          </w:pPr>
          <w:hyperlink w:anchor="__RefHeading___Toc5473350_2320776876">
            <w:r>
              <w:rPr>
                <w:webHidden/>
                <w:rStyle w:val="IndexLink"/>
                <w:rtl w:val="true"/>
              </w:rPr>
              <w:t>حاشيه الفوائد الضيائيه</w:t>
            </w:r>
            <w:r>
              <w:rPr>
                <w:rStyle w:val="IndexLink"/>
                <w:rtl w:val="true"/>
              </w:rPr>
              <w:tab/>
            </w:r>
            <w:r>
              <w:rPr>
                <w:rStyle w:val="IndexLink"/>
              </w:rPr>
              <w:t>250</w:t>
            </w:r>
          </w:hyperlink>
        </w:p>
        <w:p>
          <w:pPr>
            <w:pStyle w:val="Contents2"/>
            <w:tabs>
              <w:tab w:val="clear" w:pos="8743"/>
              <w:tab w:val="right" w:pos="9026" w:leader="dot"/>
            </w:tabs>
            <w:rPr/>
          </w:pPr>
          <w:hyperlink w:anchor="__RefHeading___Toc5473352_2320776876">
            <w:r>
              <w:rPr>
                <w:webHidden/>
                <w:rStyle w:val="IndexLink"/>
                <w:rtl w:val="true"/>
              </w:rPr>
              <w:t>الدرر الغرويه</w:t>
            </w:r>
            <w:r>
              <w:rPr>
                <w:rStyle w:val="IndexLink"/>
                <w:rtl w:val="true"/>
              </w:rPr>
              <w:tab/>
            </w:r>
            <w:r>
              <w:rPr>
                <w:rStyle w:val="IndexLink"/>
              </w:rPr>
              <w:t>250</w:t>
            </w:r>
          </w:hyperlink>
        </w:p>
        <w:p>
          <w:pPr>
            <w:pStyle w:val="Contents2"/>
            <w:tabs>
              <w:tab w:val="clear" w:pos="8743"/>
              <w:tab w:val="right" w:pos="9026" w:leader="dot"/>
            </w:tabs>
            <w:rPr/>
          </w:pPr>
          <w:hyperlink w:anchor="__RefHeading___Toc5473354_2320776876">
            <w:r>
              <w:rPr>
                <w:webHidden/>
                <w:rStyle w:val="IndexLink"/>
                <w:rtl w:val="true"/>
              </w:rPr>
              <w:t xml:space="preserve">حاشيه حاشيه لوامع الاسرار </w:t>
            </w:r>
            <w:r>
              <w:rPr>
                <w:rStyle w:val="IndexLink"/>
                <w:rtl w:val="true"/>
              </w:rPr>
              <w:t>(</w:t>
            </w:r>
            <w:r>
              <w:rPr>
                <w:rStyle w:val="IndexLink"/>
              </w:rPr>
              <w:t>2</w:t>
            </w:r>
            <w:r>
              <w:rPr>
                <w:rStyle w:val="IndexLink"/>
                <w:rtl w:val="true"/>
              </w:rPr>
              <w:t>)</w:t>
              <w:tab/>
            </w:r>
            <w:r>
              <w:rPr>
                <w:rStyle w:val="IndexLink"/>
              </w:rPr>
              <w:t>250</w:t>
            </w:r>
          </w:hyperlink>
        </w:p>
        <w:p>
          <w:pPr>
            <w:pStyle w:val="Contents2"/>
            <w:tabs>
              <w:tab w:val="clear" w:pos="8743"/>
              <w:tab w:val="right" w:pos="9026" w:leader="dot"/>
            </w:tabs>
            <w:rPr/>
          </w:pPr>
          <w:hyperlink w:anchor="__RefHeading___Toc5473356_2320776876">
            <w:r>
              <w:rPr>
                <w:webHidden/>
                <w:rStyle w:val="IndexLink"/>
                <w:rtl w:val="true"/>
              </w:rPr>
              <w:t>ديوان ابن التعاويذى</w:t>
            </w:r>
            <w:r>
              <w:rPr>
                <w:rStyle w:val="IndexLink"/>
                <w:rtl w:val="true"/>
              </w:rPr>
              <w:tab/>
            </w:r>
            <w:r>
              <w:rPr>
                <w:rStyle w:val="IndexLink"/>
              </w:rPr>
              <w:t>251</w:t>
            </w:r>
          </w:hyperlink>
        </w:p>
        <w:p>
          <w:pPr>
            <w:pStyle w:val="Contents2"/>
            <w:tabs>
              <w:tab w:val="clear" w:pos="8743"/>
              <w:tab w:val="right" w:pos="9026" w:leader="dot"/>
            </w:tabs>
            <w:rPr/>
          </w:pPr>
          <w:hyperlink w:anchor="__RefHeading___Toc5473358_2320776876">
            <w:r>
              <w:rPr>
                <w:webHidden/>
                <w:rStyle w:val="IndexLink"/>
                <w:rtl w:val="true"/>
              </w:rPr>
              <w:t xml:space="preserve">ديوان شاهى سبزوارى </w:t>
            </w:r>
            <w:r>
              <w:rPr>
                <w:rStyle w:val="IndexLink"/>
                <w:rtl w:val="true"/>
              </w:rPr>
              <w:t>(</w:t>
            </w:r>
            <w:r>
              <w:rPr>
                <w:rStyle w:val="IndexLink"/>
              </w:rPr>
              <w:t>3</w:t>
            </w:r>
            <w:r>
              <w:rPr>
                <w:rStyle w:val="IndexLink"/>
                <w:rtl w:val="true"/>
              </w:rPr>
              <w:t>)</w:t>
              <w:tab/>
            </w:r>
            <w:r>
              <w:rPr>
                <w:rStyle w:val="IndexLink"/>
              </w:rPr>
              <w:t>251</w:t>
            </w:r>
          </w:hyperlink>
        </w:p>
        <w:p>
          <w:pPr>
            <w:pStyle w:val="Contents2"/>
            <w:tabs>
              <w:tab w:val="clear" w:pos="8743"/>
              <w:tab w:val="right" w:pos="9026" w:leader="dot"/>
            </w:tabs>
            <w:rPr/>
          </w:pPr>
          <w:hyperlink w:anchor="__RefHeading___Toc5473360_2320776876">
            <w:r>
              <w:rPr>
                <w:webHidden/>
                <w:rStyle w:val="IndexLink"/>
                <w:rtl w:val="true"/>
              </w:rPr>
              <w:t>جامع المقاصد فى شرح القواعد</w:t>
            </w:r>
            <w:r>
              <w:rPr>
                <w:rStyle w:val="IndexLink"/>
                <w:rtl w:val="true"/>
              </w:rPr>
              <w:t>(</w:t>
            </w:r>
            <w:r>
              <w:rPr>
                <w:rStyle w:val="IndexLink"/>
              </w:rPr>
              <w:t>2</w:t>
            </w:r>
            <w:r>
              <w:rPr>
                <w:rStyle w:val="IndexLink"/>
                <w:rtl w:val="true"/>
              </w:rPr>
              <w:t>)</w:t>
              <w:tab/>
            </w:r>
            <w:r>
              <w:rPr>
                <w:rStyle w:val="IndexLink"/>
              </w:rPr>
              <w:t>251</w:t>
            </w:r>
          </w:hyperlink>
        </w:p>
        <w:p>
          <w:pPr>
            <w:pStyle w:val="Contents2"/>
            <w:tabs>
              <w:tab w:val="clear" w:pos="8743"/>
              <w:tab w:val="right" w:pos="9026" w:leader="dot"/>
            </w:tabs>
            <w:rPr/>
          </w:pPr>
          <w:hyperlink w:anchor="__RefHeading___Toc5473362_2320776876">
            <w:r>
              <w:rPr>
                <w:webHidden/>
                <w:rStyle w:val="IndexLink"/>
                <w:rtl w:val="true"/>
              </w:rPr>
              <w:t xml:space="preserve">دعا </w:t>
            </w:r>
            <w:r>
              <w:rPr>
                <w:rStyle w:val="IndexLink"/>
                <w:rtl w:val="true"/>
              </w:rPr>
              <w:t>(</w:t>
            </w:r>
            <w:r>
              <w:rPr>
                <w:rStyle w:val="IndexLink"/>
              </w:rPr>
              <w:t>26</w:t>
            </w:r>
            <w:r>
              <w:rPr>
                <w:rStyle w:val="IndexLink"/>
                <w:rtl w:val="true"/>
              </w:rPr>
              <w:t>)</w:t>
              <w:tab/>
            </w:r>
            <w:r>
              <w:rPr>
                <w:rStyle w:val="IndexLink"/>
              </w:rPr>
              <w:t>251</w:t>
            </w:r>
          </w:hyperlink>
        </w:p>
        <w:p>
          <w:pPr>
            <w:pStyle w:val="Contents2"/>
            <w:tabs>
              <w:tab w:val="clear" w:pos="8743"/>
              <w:tab w:val="right" w:pos="9026" w:leader="dot"/>
            </w:tabs>
            <w:rPr/>
          </w:pPr>
          <w:hyperlink w:anchor="__RefHeading___Toc5473364_2320776876">
            <w:r>
              <w:rPr>
                <w:webHidden/>
                <w:rStyle w:val="IndexLink"/>
                <w:rtl w:val="true"/>
              </w:rPr>
              <w:t>حقيقه الامر</w:t>
            </w:r>
            <w:r>
              <w:rPr>
                <w:rStyle w:val="IndexLink"/>
                <w:rtl w:val="true"/>
              </w:rPr>
              <w:tab/>
            </w:r>
            <w:r>
              <w:rPr>
                <w:rStyle w:val="IndexLink"/>
              </w:rPr>
              <w:t>252</w:t>
            </w:r>
          </w:hyperlink>
        </w:p>
        <w:p>
          <w:pPr>
            <w:pStyle w:val="Contents2"/>
            <w:tabs>
              <w:tab w:val="clear" w:pos="8743"/>
              <w:tab w:val="right" w:pos="9026" w:leader="dot"/>
            </w:tabs>
            <w:rPr/>
          </w:pPr>
          <w:hyperlink w:anchor="__RefHeading___Toc5473366_2320776876">
            <w:r>
              <w:rPr>
                <w:webHidden/>
                <w:rStyle w:val="IndexLink"/>
                <w:rtl w:val="true"/>
              </w:rPr>
              <w:t xml:space="preserve">دره التاج لغره الدباج </w:t>
            </w:r>
            <w:r>
              <w:rPr>
                <w:rStyle w:val="IndexLink"/>
                <w:rtl w:val="true"/>
              </w:rPr>
              <w:t>(</w:t>
            </w:r>
            <w:r>
              <w:rPr>
                <w:rStyle w:val="IndexLink"/>
              </w:rPr>
              <w:t>3</w:t>
            </w:r>
            <w:r>
              <w:rPr>
                <w:rStyle w:val="IndexLink"/>
                <w:rtl w:val="true"/>
              </w:rPr>
              <w:t>)</w:t>
              <w:tab/>
            </w:r>
            <w:r>
              <w:rPr>
                <w:rStyle w:val="IndexLink"/>
              </w:rPr>
              <w:t>252</w:t>
            </w:r>
          </w:hyperlink>
        </w:p>
        <w:p>
          <w:pPr>
            <w:pStyle w:val="Contents2"/>
            <w:tabs>
              <w:tab w:val="clear" w:pos="8743"/>
              <w:tab w:val="right" w:pos="9026" w:leader="dot"/>
            </w:tabs>
            <w:rPr/>
          </w:pPr>
          <w:hyperlink w:anchor="__RefHeading___Toc5473368_2320776876">
            <w:r>
              <w:rPr>
                <w:webHidden/>
                <w:rStyle w:val="IndexLink"/>
                <w:rtl w:val="true"/>
              </w:rPr>
              <w:t>ديوان شادان</w:t>
            </w:r>
            <w:r>
              <w:rPr>
                <w:rStyle w:val="IndexLink"/>
                <w:rtl w:val="true"/>
              </w:rPr>
              <w:tab/>
            </w:r>
            <w:r>
              <w:rPr>
                <w:rStyle w:val="IndexLink"/>
              </w:rPr>
              <w:t>252</w:t>
            </w:r>
          </w:hyperlink>
        </w:p>
        <w:p>
          <w:pPr>
            <w:pStyle w:val="Contents2"/>
            <w:tabs>
              <w:tab w:val="clear" w:pos="8743"/>
              <w:tab w:val="right" w:pos="9026" w:leader="dot"/>
            </w:tabs>
            <w:rPr/>
          </w:pPr>
          <w:hyperlink w:anchor="__RefHeading___Toc5473370_2320776876">
            <w:r>
              <w:rPr>
                <w:webHidden/>
                <w:rStyle w:val="IndexLink"/>
                <w:rtl w:val="true"/>
              </w:rPr>
              <w:t xml:space="preserve">ذخيره المعاد فى شرح الارشاد </w:t>
            </w:r>
            <w:r>
              <w:rPr>
                <w:rStyle w:val="IndexLink"/>
                <w:rtl w:val="true"/>
              </w:rPr>
              <w:t>(</w:t>
            </w:r>
            <w:r>
              <w:rPr>
                <w:rStyle w:val="IndexLink"/>
              </w:rPr>
              <w:t>4</w:t>
            </w:r>
            <w:r>
              <w:rPr>
                <w:rStyle w:val="IndexLink"/>
                <w:rtl w:val="true"/>
              </w:rPr>
              <w:t>)</w:t>
              <w:tab/>
            </w:r>
            <w:r>
              <w:rPr>
                <w:rStyle w:val="IndexLink"/>
              </w:rPr>
              <w:t>252</w:t>
            </w:r>
          </w:hyperlink>
        </w:p>
        <w:p>
          <w:pPr>
            <w:pStyle w:val="Contents2"/>
            <w:tabs>
              <w:tab w:val="clear" w:pos="8743"/>
              <w:tab w:val="right" w:pos="9026" w:leader="dot"/>
            </w:tabs>
            <w:rPr/>
          </w:pPr>
          <w:hyperlink w:anchor="__RefHeading___Toc5473372_2320776876">
            <w:r>
              <w:rPr>
                <w:webHidden/>
                <w:rStyle w:val="IndexLink"/>
                <w:rtl w:val="true"/>
              </w:rPr>
              <w:t>ديوان طالب آملى</w:t>
            </w:r>
            <w:r>
              <w:rPr>
                <w:rStyle w:val="IndexLink"/>
                <w:rtl w:val="true"/>
              </w:rPr>
              <w:tab/>
            </w:r>
            <w:r>
              <w:rPr>
                <w:rStyle w:val="IndexLink"/>
              </w:rPr>
              <w:t>253</w:t>
            </w:r>
          </w:hyperlink>
        </w:p>
        <w:p>
          <w:pPr>
            <w:pStyle w:val="Contents2"/>
            <w:tabs>
              <w:tab w:val="clear" w:pos="8743"/>
              <w:tab w:val="right" w:pos="9026" w:leader="dot"/>
            </w:tabs>
            <w:rPr/>
          </w:pPr>
          <w:hyperlink w:anchor="__RefHeading___Toc5473374_2320776876">
            <w:r>
              <w:rPr>
                <w:webHidden/>
                <w:rStyle w:val="IndexLink"/>
                <w:rtl w:val="true"/>
              </w:rPr>
              <w:t>حاشيه حاشيه التهذيب</w:t>
            </w:r>
            <w:r>
              <w:rPr>
                <w:rStyle w:val="IndexLink"/>
                <w:rtl w:val="true"/>
              </w:rPr>
              <w:tab/>
            </w:r>
            <w:r>
              <w:rPr>
                <w:rStyle w:val="IndexLink"/>
              </w:rPr>
              <w:t>253</w:t>
            </w:r>
          </w:hyperlink>
        </w:p>
        <w:p>
          <w:pPr>
            <w:pStyle w:val="Contents2"/>
            <w:tabs>
              <w:tab w:val="clear" w:pos="8743"/>
              <w:tab w:val="right" w:pos="9026" w:leader="dot"/>
            </w:tabs>
            <w:rPr/>
          </w:pPr>
          <w:hyperlink w:anchor="__RefHeading___Toc5473376_2320776876">
            <w:r>
              <w:rPr>
                <w:webHidden/>
                <w:rStyle w:val="IndexLink"/>
                <w:rtl w:val="true"/>
              </w:rPr>
              <w:t xml:space="preserve">الحجه على الذاهب الى تكفير ابى طالب </w:t>
            </w:r>
            <w:r>
              <w:rPr>
                <w:rStyle w:val="IndexLink"/>
                <w:rtl w:val="true"/>
              </w:rPr>
              <w:t xml:space="preserve">- </w:t>
            </w:r>
            <w:r>
              <w:rPr>
                <w:rStyle w:val="IndexLink"/>
                <w:rtl w:val="true"/>
              </w:rPr>
              <w:t xml:space="preserve">بنام </w:t>
            </w:r>
            <w:r>
              <w:rPr>
                <w:rStyle w:val="IndexLink"/>
                <w:rtl w:val="true"/>
              </w:rPr>
              <w:t xml:space="preserve">" </w:t>
            </w:r>
            <w:r>
              <w:rPr>
                <w:rStyle w:val="IndexLink"/>
                <w:rtl w:val="true"/>
              </w:rPr>
              <w:t xml:space="preserve">حجه الذاهب الى ايمان ابى طالب </w:t>
            </w:r>
            <w:r>
              <w:rPr>
                <w:rStyle w:val="IndexLink"/>
                <w:rtl w:val="true"/>
              </w:rPr>
              <w:t>".</w:t>
              <w:tab/>
            </w:r>
            <w:r>
              <w:rPr>
                <w:rStyle w:val="IndexLink"/>
              </w:rPr>
              <w:t>253</w:t>
            </w:r>
          </w:hyperlink>
        </w:p>
        <w:p>
          <w:pPr>
            <w:pStyle w:val="Contents2"/>
            <w:tabs>
              <w:tab w:val="clear" w:pos="8743"/>
              <w:tab w:val="right" w:pos="9026" w:leader="dot"/>
            </w:tabs>
            <w:rPr/>
          </w:pPr>
          <w:hyperlink w:anchor="__RefHeading___Toc5473378_2320776876">
            <w:r>
              <w:rPr>
                <w:webHidden/>
                <w:rStyle w:val="IndexLink"/>
                <w:rtl w:val="true"/>
              </w:rPr>
              <w:t>الحماسه</w:t>
            </w:r>
            <w:r>
              <w:rPr>
                <w:rStyle w:val="IndexLink"/>
                <w:rtl w:val="true"/>
              </w:rPr>
              <w:tab/>
            </w:r>
            <w:r>
              <w:rPr>
                <w:rStyle w:val="IndexLink"/>
              </w:rPr>
              <w:t>254</w:t>
            </w:r>
          </w:hyperlink>
        </w:p>
        <w:p>
          <w:pPr>
            <w:pStyle w:val="Contents2"/>
            <w:tabs>
              <w:tab w:val="clear" w:pos="8743"/>
              <w:tab w:val="right" w:pos="9026" w:leader="dot"/>
            </w:tabs>
            <w:rPr/>
          </w:pPr>
          <w:hyperlink w:anchor="__RefHeading___Toc5473380_2320776876">
            <w:r>
              <w:rPr>
                <w:webHidden/>
                <w:rStyle w:val="IndexLink"/>
                <w:rtl w:val="true"/>
              </w:rPr>
              <w:t>حيل</w:t>
            </w:r>
            <w:r>
              <w:rPr>
                <w:rStyle w:val="IndexLink"/>
                <w:rtl w:val="true"/>
              </w:rPr>
              <w:t xml:space="preserve">) </w:t>
            </w:r>
            <w:r>
              <w:rPr>
                <w:rStyle w:val="IndexLink"/>
                <w:rtl w:val="true"/>
              </w:rPr>
              <w:t>رساله در</w:t>
            </w:r>
            <w:r>
              <w:rPr>
                <w:rStyle w:val="IndexLink"/>
                <w:rtl w:val="true"/>
              </w:rPr>
              <w:t>... ((</w:t>
            </w:r>
            <w:r>
              <w:rPr>
                <w:rStyle w:val="IndexLink"/>
              </w:rPr>
              <w:t>2</w:t>
            </w:r>
            <w:r>
              <w:rPr>
                <w:rStyle w:val="IndexLink"/>
                <w:rtl w:val="true"/>
              </w:rPr>
              <w:t>)</w:t>
              <w:tab/>
            </w:r>
            <w:r>
              <w:rPr>
                <w:rStyle w:val="IndexLink"/>
              </w:rPr>
              <w:t>254</w:t>
            </w:r>
          </w:hyperlink>
        </w:p>
        <w:p>
          <w:pPr>
            <w:pStyle w:val="Contents2"/>
            <w:tabs>
              <w:tab w:val="clear" w:pos="8743"/>
              <w:tab w:val="right" w:pos="9026" w:leader="dot"/>
            </w:tabs>
            <w:rPr/>
          </w:pPr>
          <w:hyperlink w:anchor="__RefHeading___Toc5473382_2320776876">
            <w:r>
              <w:rPr>
                <w:webHidden/>
                <w:rStyle w:val="IndexLink"/>
                <w:rtl w:val="true"/>
              </w:rPr>
              <w:t>جنگ</w:t>
            </w:r>
            <w:r>
              <w:rPr>
                <w:rStyle w:val="IndexLink"/>
                <w:rtl w:val="true"/>
              </w:rPr>
              <w:tab/>
            </w:r>
            <w:r>
              <w:rPr>
                <w:rStyle w:val="IndexLink"/>
              </w:rPr>
              <w:t>254</w:t>
            </w:r>
          </w:hyperlink>
        </w:p>
        <w:p>
          <w:pPr>
            <w:pStyle w:val="Contents2"/>
            <w:tabs>
              <w:tab w:val="clear" w:pos="8743"/>
              <w:tab w:val="right" w:pos="9026" w:leader="dot"/>
            </w:tabs>
            <w:rPr/>
          </w:pPr>
          <w:hyperlink w:anchor="__RefHeading___Toc5473384_2320776876">
            <w:r>
              <w:rPr>
                <w:webHidden/>
                <w:rStyle w:val="IndexLink"/>
                <w:rtl w:val="true"/>
              </w:rPr>
              <w:t xml:space="preserve">حدائق الحقائق يا حقايق الحدائق </w:t>
            </w:r>
            <w:r>
              <w:rPr>
                <w:rStyle w:val="IndexLink"/>
                <w:rtl w:val="true"/>
              </w:rPr>
              <w:t>(</w:t>
            </w:r>
            <w:r>
              <w:rPr>
                <w:rStyle w:val="IndexLink"/>
              </w:rPr>
              <w:t>1</w:t>
            </w:r>
            <w:r>
              <w:rPr>
                <w:rStyle w:val="IndexLink"/>
                <w:rtl w:val="true"/>
              </w:rPr>
              <w:t>)</w:t>
              <w:tab/>
            </w:r>
            <w:r>
              <w:rPr>
                <w:rStyle w:val="IndexLink"/>
              </w:rPr>
              <w:t>254</w:t>
            </w:r>
          </w:hyperlink>
        </w:p>
        <w:p>
          <w:pPr>
            <w:pStyle w:val="Contents2"/>
            <w:tabs>
              <w:tab w:val="clear" w:pos="8743"/>
              <w:tab w:val="right" w:pos="9026" w:leader="dot"/>
            </w:tabs>
            <w:rPr/>
          </w:pPr>
          <w:hyperlink w:anchor="__RefHeading___Toc5473386_2320776876">
            <w:r>
              <w:rPr>
                <w:webHidden/>
                <w:rStyle w:val="IndexLink"/>
                <w:rtl w:val="true"/>
              </w:rPr>
              <w:t xml:space="preserve">دخمه انوشيروان </w:t>
            </w:r>
            <w:r>
              <w:rPr>
                <w:rStyle w:val="IndexLink"/>
                <w:rtl w:val="true"/>
              </w:rPr>
              <w:t>(</w:t>
            </w:r>
            <w:r>
              <w:rPr>
                <w:rStyle w:val="IndexLink"/>
                <w:rtl w:val="true"/>
              </w:rPr>
              <w:t>داستان</w:t>
            </w:r>
            <w:r>
              <w:rPr>
                <w:rStyle w:val="IndexLink"/>
                <w:rtl w:val="true"/>
              </w:rPr>
              <w:t>...)</w:t>
              <w:tab/>
            </w:r>
            <w:r>
              <w:rPr>
                <w:rStyle w:val="IndexLink"/>
              </w:rPr>
              <w:t>254</w:t>
            </w:r>
          </w:hyperlink>
        </w:p>
        <w:p>
          <w:pPr>
            <w:pStyle w:val="Contents2"/>
            <w:tabs>
              <w:tab w:val="clear" w:pos="8743"/>
              <w:tab w:val="right" w:pos="9026" w:leader="dot"/>
            </w:tabs>
            <w:rPr/>
          </w:pPr>
          <w:hyperlink w:anchor="__RefHeading___Toc5473388_2320776876">
            <w:r>
              <w:rPr>
                <w:webHidden/>
                <w:rStyle w:val="IndexLink"/>
                <w:rtl w:val="true"/>
              </w:rPr>
              <w:t>حاشيه وافيه النحو</w:t>
            </w:r>
            <w:r>
              <w:rPr>
                <w:rStyle w:val="IndexLink"/>
                <w:rtl w:val="true"/>
              </w:rPr>
              <w:tab/>
            </w:r>
            <w:r>
              <w:rPr>
                <w:rStyle w:val="IndexLink"/>
              </w:rPr>
              <w:t>255</w:t>
            </w:r>
          </w:hyperlink>
        </w:p>
        <w:p>
          <w:pPr>
            <w:pStyle w:val="Contents2"/>
            <w:tabs>
              <w:tab w:val="clear" w:pos="8743"/>
              <w:tab w:val="right" w:pos="9026" w:leader="dot"/>
            </w:tabs>
            <w:rPr/>
          </w:pPr>
          <w:hyperlink w:anchor="__RefHeading___Toc5473390_2320776876">
            <w:r>
              <w:rPr>
                <w:webHidden/>
                <w:rStyle w:val="IndexLink"/>
                <w:rtl w:val="true"/>
              </w:rPr>
              <w:t>ديوان وحيد قزوينى</w:t>
            </w:r>
            <w:r>
              <w:rPr>
                <w:rStyle w:val="IndexLink"/>
                <w:rtl w:val="true"/>
              </w:rPr>
              <w:tab/>
            </w:r>
            <w:r>
              <w:rPr>
                <w:rStyle w:val="IndexLink"/>
              </w:rPr>
              <w:t>255</w:t>
            </w:r>
          </w:hyperlink>
        </w:p>
        <w:p>
          <w:pPr>
            <w:pStyle w:val="Contents2"/>
            <w:tabs>
              <w:tab w:val="clear" w:pos="8743"/>
              <w:tab w:val="right" w:pos="9026" w:leader="dot"/>
            </w:tabs>
            <w:rPr/>
          </w:pPr>
          <w:hyperlink w:anchor="__RefHeading___Toc5473392_2320776876">
            <w:r>
              <w:rPr>
                <w:webHidden/>
                <w:rStyle w:val="IndexLink"/>
                <w:rtl w:val="true"/>
              </w:rPr>
              <w:t>جامع الشرايع</w:t>
            </w:r>
            <w:r>
              <w:rPr>
                <w:rStyle w:val="IndexLink"/>
                <w:rtl w:val="true"/>
              </w:rPr>
              <w:tab/>
            </w:r>
            <w:r>
              <w:rPr>
                <w:rStyle w:val="IndexLink"/>
              </w:rPr>
              <w:t>255</w:t>
            </w:r>
          </w:hyperlink>
        </w:p>
        <w:p>
          <w:pPr>
            <w:pStyle w:val="Contents2"/>
            <w:tabs>
              <w:tab w:val="clear" w:pos="8743"/>
              <w:tab w:val="right" w:pos="9026" w:leader="dot"/>
            </w:tabs>
            <w:rPr/>
          </w:pPr>
          <w:hyperlink w:anchor="__RefHeading___Toc5473394_2320776876">
            <w:r>
              <w:rPr>
                <w:webHidden/>
                <w:rStyle w:val="IndexLink"/>
                <w:rtl w:val="true"/>
              </w:rPr>
              <w:t>الخطين اذا اخرجا على اقل من قائمتين التقيا</w:t>
            </w:r>
            <w:r>
              <w:rPr>
                <w:rStyle w:val="IndexLink"/>
                <w:rtl w:val="true"/>
              </w:rPr>
              <w:t xml:space="preserve">) </w:t>
            </w:r>
            <w:r>
              <w:rPr>
                <w:rStyle w:val="IndexLink"/>
                <w:rtl w:val="true"/>
              </w:rPr>
              <w:t>مقاله فى ان</w:t>
            </w:r>
            <w:r>
              <w:rPr>
                <w:rStyle w:val="IndexLink"/>
                <w:rtl w:val="true"/>
              </w:rPr>
              <w:t>... ((</w:t>
            </w:r>
            <w:r>
              <w:rPr>
                <w:rStyle w:val="IndexLink"/>
              </w:rPr>
              <w:t>1</w:t>
            </w:r>
            <w:r>
              <w:rPr>
                <w:rStyle w:val="IndexLink"/>
                <w:rtl w:val="true"/>
              </w:rPr>
              <w:t>)</w:t>
              <w:tab/>
            </w:r>
            <w:r>
              <w:rPr>
                <w:rStyle w:val="IndexLink"/>
              </w:rPr>
              <w:t>256</w:t>
            </w:r>
          </w:hyperlink>
        </w:p>
        <w:p>
          <w:pPr>
            <w:pStyle w:val="Contents2"/>
            <w:tabs>
              <w:tab w:val="clear" w:pos="8743"/>
              <w:tab w:val="right" w:pos="9026" w:leader="dot"/>
            </w:tabs>
            <w:rPr/>
          </w:pPr>
          <w:hyperlink w:anchor="__RefHeading___Toc5473396_2320776876">
            <w:r>
              <w:rPr>
                <w:webHidden/>
                <w:rStyle w:val="IndexLink"/>
                <w:rtl w:val="true"/>
              </w:rPr>
              <w:t xml:space="preserve">دعا </w:t>
            </w:r>
            <w:r>
              <w:rPr>
                <w:rStyle w:val="IndexLink"/>
                <w:rtl w:val="true"/>
              </w:rPr>
              <w:t>(</w:t>
            </w:r>
            <w:r>
              <w:rPr>
                <w:rStyle w:val="IndexLink"/>
              </w:rPr>
              <w:t>48</w:t>
            </w:r>
            <w:r>
              <w:rPr>
                <w:rStyle w:val="IndexLink"/>
                <w:rtl w:val="true"/>
              </w:rPr>
              <w:t>)</w:t>
              <w:tab/>
            </w:r>
            <w:r>
              <w:rPr>
                <w:rStyle w:val="IndexLink"/>
              </w:rPr>
              <w:t>256</w:t>
            </w:r>
          </w:hyperlink>
        </w:p>
        <w:p>
          <w:pPr>
            <w:pStyle w:val="Contents2"/>
            <w:tabs>
              <w:tab w:val="clear" w:pos="8743"/>
              <w:tab w:val="right" w:pos="9026" w:leader="dot"/>
            </w:tabs>
            <w:rPr/>
          </w:pPr>
          <w:hyperlink w:anchor="__RefHeading___Toc5473398_2320776876">
            <w:r>
              <w:rPr>
                <w:webHidden/>
                <w:rStyle w:val="IndexLink"/>
                <w:rtl w:val="true"/>
              </w:rPr>
              <w:t xml:space="preserve">دعا </w:t>
            </w:r>
            <w:r>
              <w:rPr>
                <w:rStyle w:val="IndexLink"/>
                <w:rtl w:val="true"/>
              </w:rPr>
              <w:t>(</w:t>
            </w:r>
            <w:r>
              <w:rPr>
                <w:rStyle w:val="IndexLink"/>
              </w:rPr>
              <w:t>68</w:t>
            </w:r>
            <w:r>
              <w:rPr>
                <w:rStyle w:val="IndexLink"/>
                <w:rtl w:val="true"/>
              </w:rPr>
              <w:t>)</w:t>
              <w:tab/>
            </w:r>
            <w:r>
              <w:rPr>
                <w:rStyle w:val="IndexLink"/>
              </w:rPr>
              <w:t>256</w:t>
            </w:r>
          </w:hyperlink>
        </w:p>
        <w:p>
          <w:pPr>
            <w:pStyle w:val="Contents2"/>
            <w:tabs>
              <w:tab w:val="clear" w:pos="8743"/>
              <w:tab w:val="right" w:pos="9026" w:leader="dot"/>
            </w:tabs>
            <w:rPr/>
          </w:pPr>
          <w:hyperlink w:anchor="__RefHeading___Toc5473400_2320776876">
            <w:r>
              <w:rPr>
                <w:webHidden/>
                <w:rStyle w:val="IndexLink"/>
                <w:rtl w:val="true"/>
              </w:rPr>
              <w:t xml:space="preserve">حاشيه شرح التجريد </w:t>
            </w:r>
            <w:r>
              <w:rPr>
                <w:rStyle w:val="IndexLink"/>
                <w:rtl w:val="true"/>
              </w:rPr>
              <w:t>(</w:t>
            </w:r>
            <w:r>
              <w:rPr>
                <w:rStyle w:val="IndexLink"/>
              </w:rPr>
              <w:t>5</w:t>
            </w:r>
            <w:r>
              <w:rPr>
                <w:rStyle w:val="IndexLink"/>
                <w:rtl w:val="true"/>
              </w:rPr>
              <w:t>)</w:t>
              <w:tab/>
            </w:r>
            <w:r>
              <w:rPr>
                <w:rStyle w:val="IndexLink"/>
              </w:rPr>
              <w:t>256</w:t>
            </w:r>
          </w:hyperlink>
        </w:p>
        <w:p>
          <w:pPr>
            <w:pStyle w:val="Contents2"/>
            <w:tabs>
              <w:tab w:val="clear" w:pos="8743"/>
              <w:tab w:val="right" w:pos="9026" w:leader="dot"/>
            </w:tabs>
            <w:rPr/>
          </w:pPr>
          <w:hyperlink w:anchor="__RefHeading___Toc5473402_2320776876">
            <w:r>
              <w:rPr>
                <w:webHidden/>
                <w:rStyle w:val="IndexLink"/>
                <w:rtl w:val="true"/>
              </w:rPr>
              <w:t>الحدائق النديه فى شرح الفوائد المصديه</w:t>
            </w:r>
            <w:r>
              <w:rPr>
                <w:rStyle w:val="IndexLink"/>
                <w:rtl w:val="true"/>
              </w:rPr>
              <w:tab/>
            </w:r>
            <w:r>
              <w:rPr>
                <w:rStyle w:val="IndexLink"/>
              </w:rPr>
              <w:t>257</w:t>
            </w:r>
          </w:hyperlink>
        </w:p>
        <w:p>
          <w:pPr>
            <w:pStyle w:val="Contents2"/>
            <w:tabs>
              <w:tab w:val="clear" w:pos="8743"/>
              <w:tab w:val="right" w:pos="9026" w:leader="dot"/>
            </w:tabs>
            <w:rPr/>
          </w:pPr>
          <w:hyperlink w:anchor="__RefHeading___Toc5473404_2320776876">
            <w:r>
              <w:rPr>
                <w:webHidden/>
                <w:rStyle w:val="IndexLink"/>
                <w:rtl w:val="true"/>
              </w:rPr>
              <w:t>حديقه الازهار و نفايس الافكار</w:t>
            </w:r>
            <w:r>
              <w:rPr>
                <w:rStyle w:val="IndexLink"/>
                <w:rtl w:val="true"/>
              </w:rPr>
              <w:tab/>
            </w:r>
            <w:r>
              <w:rPr>
                <w:rStyle w:val="IndexLink"/>
              </w:rPr>
              <w:t>257</w:t>
            </w:r>
          </w:hyperlink>
        </w:p>
        <w:p>
          <w:pPr>
            <w:pStyle w:val="Contents2"/>
            <w:tabs>
              <w:tab w:val="clear" w:pos="8743"/>
              <w:tab w:val="right" w:pos="9026" w:leader="dot"/>
            </w:tabs>
            <w:rPr/>
          </w:pPr>
          <w:hyperlink w:anchor="__RefHeading___Toc5473406_2320776876">
            <w:r>
              <w:rPr>
                <w:webHidden/>
                <w:rStyle w:val="IndexLink"/>
                <w:rtl w:val="true"/>
              </w:rPr>
              <w:t>خلاصه الاخبار فى احوال الاخيار</w:t>
            </w:r>
            <w:r>
              <w:rPr>
                <w:rStyle w:val="IndexLink"/>
                <w:rtl w:val="true"/>
              </w:rPr>
              <w:tab/>
            </w:r>
            <w:r>
              <w:rPr>
                <w:rStyle w:val="IndexLink"/>
              </w:rPr>
              <w:t>257</w:t>
            </w:r>
          </w:hyperlink>
        </w:p>
        <w:p>
          <w:pPr>
            <w:pStyle w:val="Contents2"/>
            <w:tabs>
              <w:tab w:val="clear" w:pos="8743"/>
              <w:tab w:val="right" w:pos="9026" w:leader="dot"/>
            </w:tabs>
            <w:rPr/>
          </w:pPr>
          <w:hyperlink w:anchor="__RefHeading___Toc5473408_2320776876">
            <w:r>
              <w:rPr>
                <w:webHidden/>
                <w:rStyle w:val="IndexLink"/>
                <w:rtl w:val="true"/>
              </w:rPr>
              <w:t>جنگ</w:t>
            </w:r>
            <w:r>
              <w:rPr>
                <w:rStyle w:val="IndexLink"/>
                <w:rtl w:val="true"/>
              </w:rPr>
              <w:tab/>
            </w:r>
            <w:r>
              <w:rPr>
                <w:rStyle w:val="IndexLink"/>
              </w:rPr>
              <w:t>258</w:t>
            </w:r>
          </w:hyperlink>
        </w:p>
        <w:p>
          <w:pPr>
            <w:pStyle w:val="Contents2"/>
            <w:tabs>
              <w:tab w:val="clear" w:pos="8743"/>
              <w:tab w:val="right" w:pos="9026" w:leader="dot"/>
            </w:tabs>
            <w:rPr/>
          </w:pPr>
          <w:hyperlink w:anchor="__RefHeading___Toc5473410_2320776876">
            <w:r>
              <w:rPr>
                <w:webHidden/>
                <w:rStyle w:val="IndexLink"/>
                <w:rtl w:val="true"/>
              </w:rPr>
              <w:t>جنگ</w:t>
            </w:r>
            <w:r>
              <w:rPr>
                <w:rStyle w:val="IndexLink"/>
                <w:rtl w:val="true"/>
              </w:rPr>
              <w:tab/>
            </w:r>
            <w:r>
              <w:rPr>
                <w:rStyle w:val="IndexLink"/>
              </w:rPr>
              <w:t>258</w:t>
            </w:r>
          </w:hyperlink>
        </w:p>
        <w:p>
          <w:pPr>
            <w:pStyle w:val="Contents2"/>
            <w:tabs>
              <w:tab w:val="clear" w:pos="8743"/>
              <w:tab w:val="right" w:pos="9026" w:leader="dot"/>
            </w:tabs>
            <w:rPr/>
          </w:pPr>
          <w:hyperlink w:anchor="__RefHeading___Toc5473412_2320776876">
            <w:r>
              <w:rPr>
                <w:webHidden/>
                <w:rStyle w:val="IndexLink"/>
                <w:rtl w:val="true"/>
              </w:rPr>
              <w:t xml:space="preserve">ديوان انورى </w:t>
            </w:r>
            <w:r>
              <w:rPr>
                <w:rStyle w:val="IndexLink"/>
                <w:rtl w:val="true"/>
              </w:rPr>
              <w:t>(</w:t>
            </w:r>
            <w:r>
              <w:rPr>
                <w:rStyle w:val="IndexLink"/>
              </w:rPr>
              <w:t>1</w:t>
            </w:r>
            <w:r>
              <w:rPr>
                <w:rStyle w:val="IndexLink"/>
                <w:rtl w:val="true"/>
              </w:rPr>
              <w:t>)</w:t>
              <w:tab/>
            </w:r>
            <w:r>
              <w:rPr>
                <w:rStyle w:val="IndexLink"/>
              </w:rPr>
              <w:t>258</w:t>
            </w:r>
          </w:hyperlink>
        </w:p>
        <w:p>
          <w:pPr>
            <w:pStyle w:val="Contents2"/>
            <w:tabs>
              <w:tab w:val="clear" w:pos="8743"/>
              <w:tab w:val="right" w:pos="9026" w:leader="dot"/>
            </w:tabs>
            <w:rPr/>
          </w:pPr>
          <w:hyperlink w:anchor="__RefHeading___Toc5473414_2320776876">
            <w:r>
              <w:rPr>
                <w:webHidden/>
                <w:rStyle w:val="IndexLink"/>
                <w:rtl w:val="true"/>
              </w:rPr>
              <w:t xml:space="preserve">حاشيه الحكمه المتعاليه </w:t>
            </w:r>
            <w:r>
              <w:rPr>
                <w:rStyle w:val="IndexLink"/>
                <w:rtl w:val="true"/>
              </w:rPr>
              <w:t>(</w:t>
            </w:r>
            <w:r>
              <w:rPr>
                <w:rStyle w:val="IndexLink"/>
              </w:rPr>
              <w:t>3</w:t>
            </w:r>
            <w:r>
              <w:rPr>
                <w:rStyle w:val="IndexLink"/>
                <w:rtl w:val="true"/>
              </w:rPr>
              <w:t>)</w:t>
              <w:tab/>
            </w:r>
            <w:r>
              <w:rPr>
                <w:rStyle w:val="IndexLink"/>
              </w:rPr>
              <w:t>259</w:t>
            </w:r>
          </w:hyperlink>
        </w:p>
        <w:p>
          <w:pPr>
            <w:pStyle w:val="Contents2"/>
            <w:tabs>
              <w:tab w:val="clear" w:pos="8743"/>
              <w:tab w:val="right" w:pos="9026" w:leader="dot"/>
            </w:tabs>
            <w:rPr/>
          </w:pPr>
          <w:hyperlink w:anchor="__RefHeading___Toc5473416_2320776876">
            <w:r>
              <w:rPr>
                <w:webHidden/>
                <w:rStyle w:val="IndexLink"/>
                <w:rtl w:val="true"/>
              </w:rPr>
              <w:t>جلاء الاذهان وجلاء الاحزان</w:t>
            </w:r>
            <w:r>
              <w:rPr>
                <w:rStyle w:val="IndexLink"/>
                <w:rtl w:val="true"/>
              </w:rPr>
              <w:t>)</w:t>
            </w:r>
            <w:r>
              <w:rPr>
                <w:rStyle w:val="IndexLink"/>
                <w:rtl w:val="true"/>
              </w:rPr>
              <w:t>تفسير گازر</w:t>
            </w:r>
            <w:r>
              <w:rPr>
                <w:rStyle w:val="IndexLink"/>
                <w:rtl w:val="true"/>
              </w:rPr>
              <w:t>«</w:t>
            </w:r>
            <w:r>
              <w:rPr>
                <w:rStyle w:val="IndexLink"/>
              </w:rPr>
              <w:t>1</w:t>
            </w:r>
            <w:r>
              <w:rPr>
                <w:rStyle w:val="IndexLink"/>
                <w:rtl w:val="true"/>
              </w:rPr>
              <w:t>)</w:t>
              <w:tab/>
            </w:r>
            <w:r>
              <w:rPr>
                <w:rStyle w:val="IndexLink"/>
              </w:rPr>
              <w:t>259</w:t>
            </w:r>
          </w:hyperlink>
        </w:p>
        <w:p>
          <w:pPr>
            <w:pStyle w:val="Contents2"/>
            <w:tabs>
              <w:tab w:val="clear" w:pos="8743"/>
              <w:tab w:val="right" w:pos="9026" w:leader="dot"/>
            </w:tabs>
            <w:rPr/>
          </w:pPr>
          <w:hyperlink w:anchor="__RefHeading___Toc5473418_2320776876">
            <w:r>
              <w:rPr>
                <w:webHidden/>
                <w:rStyle w:val="IndexLink"/>
                <w:rtl w:val="true"/>
              </w:rPr>
              <w:t>جنگ</w:t>
            </w:r>
            <w:r>
              <w:rPr>
                <w:rStyle w:val="IndexLink"/>
                <w:rtl w:val="true"/>
              </w:rPr>
              <w:tab/>
            </w:r>
            <w:r>
              <w:rPr>
                <w:rStyle w:val="IndexLink"/>
              </w:rPr>
              <w:t>259</w:t>
            </w:r>
          </w:hyperlink>
        </w:p>
        <w:p>
          <w:pPr>
            <w:pStyle w:val="Contents2"/>
            <w:tabs>
              <w:tab w:val="clear" w:pos="8743"/>
              <w:tab w:val="right" w:pos="9026" w:leader="dot"/>
            </w:tabs>
            <w:rPr/>
          </w:pPr>
          <w:hyperlink w:anchor="__RefHeading___Toc5473420_2320776876">
            <w:r>
              <w:rPr>
                <w:webHidden/>
                <w:rStyle w:val="IndexLink"/>
                <w:rtl w:val="true"/>
              </w:rPr>
              <w:t>جنگ</w:t>
            </w:r>
            <w:r>
              <w:rPr>
                <w:rStyle w:val="IndexLink"/>
                <w:rtl w:val="true"/>
              </w:rPr>
              <w:tab/>
            </w:r>
            <w:r>
              <w:rPr>
                <w:rStyle w:val="IndexLink"/>
              </w:rPr>
              <w:t>259</w:t>
            </w:r>
          </w:hyperlink>
        </w:p>
        <w:p>
          <w:pPr>
            <w:pStyle w:val="Contents2"/>
            <w:tabs>
              <w:tab w:val="clear" w:pos="8743"/>
              <w:tab w:val="right" w:pos="9026" w:leader="dot"/>
            </w:tabs>
            <w:rPr/>
          </w:pPr>
          <w:hyperlink w:anchor="__RefHeading___Toc5473422_2320776876">
            <w:r>
              <w:rPr>
                <w:webHidden/>
                <w:rStyle w:val="IndexLink"/>
                <w:rtl w:val="true"/>
              </w:rPr>
              <w:t>الجمع بين الاخبار المتعارضه</w:t>
            </w:r>
            <w:r>
              <w:rPr>
                <w:rStyle w:val="IndexLink"/>
                <w:rtl w:val="true"/>
              </w:rPr>
              <w:tab/>
            </w:r>
            <w:r>
              <w:rPr>
                <w:rStyle w:val="IndexLink"/>
              </w:rPr>
              <w:t>260</w:t>
            </w:r>
          </w:hyperlink>
        </w:p>
        <w:p>
          <w:pPr>
            <w:pStyle w:val="Contents2"/>
            <w:tabs>
              <w:tab w:val="clear" w:pos="8743"/>
              <w:tab w:val="right" w:pos="9026" w:leader="dot"/>
            </w:tabs>
            <w:rPr/>
          </w:pPr>
          <w:hyperlink w:anchor="__RefHeading___Toc5473424_2320776876">
            <w:r>
              <w:rPr>
                <w:webHidden/>
                <w:rStyle w:val="IndexLink"/>
                <w:rtl w:val="true"/>
              </w:rPr>
              <w:t xml:space="preserve">حاشيه شرح التجريد </w:t>
            </w:r>
            <w:r>
              <w:rPr>
                <w:rStyle w:val="IndexLink"/>
                <w:rtl w:val="true"/>
              </w:rPr>
              <w:t>(</w:t>
            </w:r>
            <w:r>
              <w:rPr>
                <w:rStyle w:val="IndexLink"/>
              </w:rPr>
              <w:t>4</w:t>
            </w:r>
            <w:r>
              <w:rPr>
                <w:rStyle w:val="IndexLink"/>
                <w:rtl w:val="true"/>
              </w:rPr>
              <w:t>)</w:t>
              <w:tab/>
            </w:r>
            <w:r>
              <w:rPr>
                <w:rStyle w:val="IndexLink"/>
              </w:rPr>
              <w:t>261</w:t>
            </w:r>
          </w:hyperlink>
        </w:p>
        <w:p>
          <w:pPr>
            <w:pStyle w:val="Contents2"/>
            <w:tabs>
              <w:tab w:val="clear" w:pos="8743"/>
              <w:tab w:val="right" w:pos="9026" w:leader="dot"/>
            </w:tabs>
            <w:rPr/>
          </w:pPr>
          <w:hyperlink w:anchor="__RefHeading___Toc5473426_2320776876">
            <w:r>
              <w:rPr>
                <w:webHidden/>
                <w:rStyle w:val="IndexLink"/>
                <w:rtl w:val="true"/>
              </w:rPr>
              <w:t xml:space="preserve">دعا </w:t>
            </w:r>
            <w:r>
              <w:rPr>
                <w:rStyle w:val="IndexLink"/>
                <w:rtl w:val="true"/>
              </w:rPr>
              <w:t>(</w:t>
            </w:r>
            <w:r>
              <w:rPr>
                <w:rStyle w:val="IndexLink"/>
              </w:rPr>
              <w:t>24</w:t>
            </w:r>
            <w:r>
              <w:rPr>
                <w:rStyle w:val="IndexLink"/>
                <w:rtl w:val="true"/>
              </w:rPr>
              <w:t>)</w:t>
              <w:tab/>
            </w:r>
            <w:r>
              <w:rPr>
                <w:rStyle w:val="IndexLink"/>
              </w:rPr>
              <w:t>261</w:t>
            </w:r>
          </w:hyperlink>
        </w:p>
        <w:p>
          <w:pPr>
            <w:pStyle w:val="Contents2"/>
            <w:tabs>
              <w:tab w:val="clear" w:pos="8743"/>
              <w:tab w:val="right" w:pos="9026" w:leader="dot"/>
            </w:tabs>
            <w:rPr/>
          </w:pPr>
          <w:hyperlink w:anchor="__RefHeading___Toc5473428_2320776876">
            <w:r>
              <w:rPr>
                <w:webHidden/>
                <w:rStyle w:val="IndexLink"/>
                <w:rtl w:val="true"/>
              </w:rPr>
              <w:t xml:space="preserve">ديوان فضولى بغدادى </w:t>
            </w:r>
            <w:r>
              <w:rPr>
                <w:rStyle w:val="IndexLink"/>
                <w:rtl w:val="true"/>
              </w:rPr>
              <w:t>(</w:t>
            </w:r>
            <w:r>
              <w:rPr>
                <w:rStyle w:val="IndexLink"/>
              </w:rPr>
              <w:t>3</w:t>
            </w:r>
            <w:r>
              <w:rPr>
                <w:rStyle w:val="IndexLink"/>
                <w:rtl w:val="true"/>
              </w:rPr>
              <w:t>)</w:t>
              <w:tab/>
            </w:r>
            <w:r>
              <w:rPr>
                <w:rStyle w:val="IndexLink"/>
              </w:rPr>
              <w:t>261</w:t>
            </w:r>
          </w:hyperlink>
        </w:p>
        <w:p>
          <w:pPr>
            <w:pStyle w:val="Contents2"/>
            <w:tabs>
              <w:tab w:val="clear" w:pos="8743"/>
              <w:tab w:val="right" w:pos="9026" w:leader="dot"/>
            </w:tabs>
            <w:rPr/>
          </w:pPr>
          <w:hyperlink w:anchor="__RefHeading___Toc5473430_2320776876">
            <w:r>
              <w:rPr>
                <w:webHidden/>
                <w:rStyle w:val="IndexLink"/>
                <w:rtl w:val="true"/>
              </w:rPr>
              <w:t xml:space="preserve">دعا </w:t>
            </w:r>
            <w:r>
              <w:rPr>
                <w:rStyle w:val="IndexLink"/>
                <w:rtl w:val="true"/>
              </w:rPr>
              <w:t>(</w:t>
            </w:r>
            <w:r>
              <w:rPr>
                <w:rStyle w:val="IndexLink"/>
              </w:rPr>
              <w:t>34</w:t>
            </w:r>
            <w:r>
              <w:rPr>
                <w:rStyle w:val="IndexLink"/>
                <w:rtl w:val="true"/>
              </w:rPr>
              <w:t>)</w:t>
              <w:tab/>
            </w:r>
            <w:r>
              <w:rPr>
                <w:rStyle w:val="IndexLink"/>
              </w:rPr>
              <w:t>262</w:t>
            </w:r>
          </w:hyperlink>
        </w:p>
        <w:p>
          <w:pPr>
            <w:pStyle w:val="Contents2"/>
            <w:tabs>
              <w:tab w:val="clear" w:pos="8743"/>
              <w:tab w:val="right" w:pos="9026" w:leader="dot"/>
            </w:tabs>
            <w:rPr/>
          </w:pPr>
          <w:hyperlink w:anchor="__RefHeading___Toc5473432_2320776876">
            <w:r>
              <w:rPr>
                <w:webHidden/>
                <w:rStyle w:val="IndexLink"/>
                <w:rtl w:val="true"/>
              </w:rPr>
              <w:t xml:space="preserve">حاشيه المطول </w:t>
            </w:r>
            <w:r>
              <w:rPr>
                <w:rStyle w:val="IndexLink"/>
                <w:rtl w:val="true"/>
              </w:rPr>
              <w:t>(</w:t>
            </w:r>
            <w:r>
              <w:rPr>
                <w:rStyle w:val="IndexLink"/>
              </w:rPr>
              <w:t>3</w:t>
            </w:r>
            <w:r>
              <w:rPr>
                <w:rStyle w:val="IndexLink"/>
                <w:rtl w:val="true"/>
              </w:rPr>
              <w:t>)</w:t>
              <w:tab/>
            </w:r>
            <w:r>
              <w:rPr>
                <w:rStyle w:val="IndexLink"/>
              </w:rPr>
              <w:t>262</w:t>
            </w:r>
          </w:hyperlink>
        </w:p>
        <w:p>
          <w:pPr>
            <w:pStyle w:val="Contents2"/>
            <w:tabs>
              <w:tab w:val="clear" w:pos="8743"/>
              <w:tab w:val="right" w:pos="9026" w:leader="dot"/>
            </w:tabs>
            <w:rPr/>
          </w:pPr>
          <w:hyperlink w:anchor="__RefHeading___Toc5473434_2320776876">
            <w:r>
              <w:rPr>
                <w:webHidden/>
                <w:rStyle w:val="IndexLink"/>
                <w:rtl w:val="true"/>
              </w:rPr>
              <w:t xml:space="preserve">دعا </w:t>
            </w:r>
            <w:r>
              <w:rPr>
                <w:rStyle w:val="IndexLink"/>
                <w:rtl w:val="true"/>
              </w:rPr>
              <w:t>(</w:t>
            </w:r>
            <w:r>
              <w:rPr>
                <w:rStyle w:val="IndexLink"/>
              </w:rPr>
              <w:t>55</w:t>
            </w:r>
            <w:r>
              <w:rPr>
                <w:rStyle w:val="IndexLink"/>
                <w:rtl w:val="true"/>
              </w:rPr>
              <w:t>)</w:t>
              <w:tab/>
            </w:r>
            <w:r>
              <w:rPr>
                <w:rStyle w:val="IndexLink"/>
              </w:rPr>
              <w:t>262</w:t>
            </w:r>
          </w:hyperlink>
        </w:p>
        <w:p>
          <w:pPr>
            <w:pStyle w:val="Contents2"/>
            <w:tabs>
              <w:tab w:val="clear" w:pos="8743"/>
              <w:tab w:val="right" w:pos="9026" w:leader="dot"/>
            </w:tabs>
            <w:rPr/>
          </w:pPr>
          <w:hyperlink w:anchor="__RefHeading___Toc5473436_2320776876">
            <w:r>
              <w:rPr>
                <w:webHidden/>
                <w:rStyle w:val="IndexLink"/>
                <w:rtl w:val="true"/>
              </w:rPr>
              <w:t xml:space="preserve">حل مشكلات الاشارات </w:t>
            </w:r>
            <w:r>
              <w:rPr>
                <w:rStyle w:val="IndexLink"/>
                <w:rtl w:val="true"/>
              </w:rPr>
              <w:t>(</w:t>
            </w:r>
            <w:r>
              <w:rPr>
                <w:rStyle w:val="IndexLink"/>
              </w:rPr>
              <w:t>3</w:t>
            </w:r>
            <w:r>
              <w:rPr>
                <w:rStyle w:val="IndexLink"/>
                <w:rtl w:val="true"/>
              </w:rPr>
              <w:t>)</w:t>
              <w:tab/>
            </w:r>
            <w:r>
              <w:rPr>
                <w:rStyle w:val="IndexLink"/>
              </w:rPr>
              <w:t>262</w:t>
            </w:r>
          </w:hyperlink>
        </w:p>
        <w:p>
          <w:pPr>
            <w:pStyle w:val="Contents2"/>
            <w:tabs>
              <w:tab w:val="clear" w:pos="8743"/>
              <w:tab w:val="right" w:pos="9026" w:leader="dot"/>
            </w:tabs>
            <w:rPr/>
          </w:pPr>
          <w:hyperlink w:anchor="__RefHeading___Toc5473438_2320776876">
            <w:r>
              <w:rPr>
                <w:webHidden/>
                <w:rStyle w:val="IndexLink"/>
                <w:rtl w:val="true"/>
              </w:rPr>
              <w:t>حاشيه حاشيه تحرير القواعد</w:t>
            </w:r>
            <w:r>
              <w:rPr>
                <w:rStyle w:val="IndexLink"/>
                <w:rtl w:val="true"/>
              </w:rPr>
              <w:tab/>
            </w:r>
            <w:r>
              <w:rPr>
                <w:rStyle w:val="IndexLink"/>
              </w:rPr>
              <w:t>262</w:t>
            </w:r>
          </w:hyperlink>
        </w:p>
        <w:p>
          <w:pPr>
            <w:pStyle w:val="Contents2"/>
            <w:tabs>
              <w:tab w:val="clear" w:pos="8743"/>
              <w:tab w:val="right" w:pos="9026" w:leader="dot"/>
            </w:tabs>
            <w:rPr/>
          </w:pPr>
          <w:hyperlink w:anchor="__RefHeading___Toc5473440_2320776876">
            <w:r>
              <w:rPr>
                <w:webHidden/>
                <w:rStyle w:val="IndexLink"/>
                <w:rtl w:val="true"/>
              </w:rPr>
              <w:t xml:space="preserve">حاشيه تحرير القواعد المنطقيه </w:t>
            </w:r>
            <w:r>
              <w:rPr>
                <w:rStyle w:val="IndexLink"/>
                <w:rtl w:val="true"/>
              </w:rPr>
              <w:t>(</w:t>
            </w:r>
            <w:r>
              <w:rPr>
                <w:rStyle w:val="IndexLink"/>
              </w:rPr>
              <w:t>7</w:t>
            </w:r>
            <w:r>
              <w:rPr>
                <w:rStyle w:val="IndexLink"/>
                <w:rtl w:val="true"/>
              </w:rPr>
              <w:t>)</w:t>
              <w:tab/>
            </w:r>
            <w:r>
              <w:rPr>
                <w:rStyle w:val="IndexLink"/>
              </w:rPr>
              <w:t>263</w:t>
            </w:r>
          </w:hyperlink>
        </w:p>
        <w:p>
          <w:pPr>
            <w:pStyle w:val="Contents2"/>
            <w:tabs>
              <w:tab w:val="clear" w:pos="8743"/>
              <w:tab w:val="right" w:pos="9026" w:leader="dot"/>
            </w:tabs>
            <w:rPr/>
          </w:pPr>
          <w:hyperlink w:anchor="__RefHeading___Toc5473442_2320776876">
            <w:r>
              <w:rPr>
                <w:webHidden/>
                <w:rStyle w:val="IndexLink"/>
                <w:rtl w:val="true"/>
              </w:rPr>
              <w:t>حورائيه</w:t>
            </w:r>
            <w:r>
              <w:rPr>
                <w:rStyle w:val="IndexLink"/>
                <w:rtl w:val="true"/>
              </w:rPr>
              <w:tab/>
            </w:r>
            <w:r>
              <w:rPr>
                <w:rStyle w:val="IndexLink"/>
              </w:rPr>
              <w:t>263</w:t>
            </w:r>
          </w:hyperlink>
        </w:p>
        <w:p>
          <w:pPr>
            <w:pStyle w:val="Contents2"/>
            <w:tabs>
              <w:tab w:val="clear" w:pos="8743"/>
              <w:tab w:val="right" w:pos="9026" w:leader="dot"/>
            </w:tabs>
            <w:rPr/>
          </w:pPr>
          <w:hyperlink w:anchor="__RefHeading___Toc5473444_2320776876">
            <w:r>
              <w:rPr>
                <w:webHidden/>
                <w:rStyle w:val="IndexLink"/>
                <w:rtl w:val="true"/>
              </w:rPr>
              <w:t>دستور معما</w:t>
            </w:r>
            <w:r>
              <w:rPr>
                <w:rStyle w:val="IndexLink"/>
                <w:rtl w:val="true"/>
              </w:rPr>
              <w:tab/>
            </w:r>
            <w:r>
              <w:rPr>
                <w:rStyle w:val="IndexLink"/>
              </w:rPr>
              <w:t>263</w:t>
            </w:r>
          </w:hyperlink>
        </w:p>
        <w:p>
          <w:pPr>
            <w:pStyle w:val="Contents2"/>
            <w:tabs>
              <w:tab w:val="clear" w:pos="8743"/>
              <w:tab w:val="right" w:pos="9026" w:leader="dot"/>
            </w:tabs>
            <w:rPr/>
          </w:pPr>
          <w:hyperlink w:anchor="__RefHeading___Toc5473446_2320776876">
            <w:r>
              <w:rPr>
                <w:webHidden/>
                <w:rStyle w:val="IndexLink"/>
                <w:rtl w:val="true"/>
              </w:rPr>
              <w:t>الخافيه جفر</w:t>
            </w:r>
            <w:r>
              <w:rPr>
                <w:rStyle w:val="IndexLink"/>
                <w:rtl w:val="true"/>
              </w:rPr>
              <w:t>...</w:t>
              <w:tab/>
            </w:r>
            <w:r>
              <w:rPr>
                <w:rStyle w:val="IndexLink"/>
              </w:rPr>
              <w:t>263</w:t>
            </w:r>
          </w:hyperlink>
        </w:p>
        <w:p>
          <w:pPr>
            <w:pStyle w:val="Contents2"/>
            <w:tabs>
              <w:tab w:val="clear" w:pos="8743"/>
              <w:tab w:val="right" w:pos="9026" w:leader="dot"/>
            </w:tabs>
            <w:rPr/>
          </w:pPr>
          <w:hyperlink w:anchor="__RefHeading___Toc5473448_2320776876">
            <w:r>
              <w:rPr>
                <w:webHidden/>
                <w:rStyle w:val="IndexLink"/>
                <w:rtl w:val="true"/>
              </w:rPr>
              <w:t>ديوان نقى كمره يى</w:t>
            </w:r>
            <w:r>
              <w:rPr>
                <w:rStyle w:val="IndexLink"/>
                <w:rtl w:val="true"/>
              </w:rPr>
              <w:tab/>
            </w:r>
            <w:r>
              <w:rPr>
                <w:rStyle w:val="IndexLink"/>
              </w:rPr>
              <w:t>264</w:t>
            </w:r>
          </w:hyperlink>
        </w:p>
        <w:p>
          <w:pPr>
            <w:pStyle w:val="Contents2"/>
            <w:tabs>
              <w:tab w:val="clear" w:pos="8743"/>
              <w:tab w:val="right" w:pos="9026" w:leader="dot"/>
            </w:tabs>
            <w:rPr/>
          </w:pPr>
          <w:hyperlink w:anchor="__RefHeading___Toc5473450_2320776876">
            <w:r>
              <w:rPr>
                <w:webHidden/>
                <w:rStyle w:val="IndexLink"/>
                <w:rtl w:val="true"/>
              </w:rPr>
              <w:t>جامع المقاصد فى شرح القواعد</w:t>
            </w:r>
            <w:r>
              <w:rPr>
                <w:rStyle w:val="IndexLink"/>
                <w:rtl w:val="true"/>
              </w:rPr>
              <w:t>(</w:t>
            </w:r>
            <w:r>
              <w:rPr>
                <w:rStyle w:val="IndexLink"/>
              </w:rPr>
              <w:t>6</w:t>
            </w:r>
            <w:r>
              <w:rPr>
                <w:rStyle w:val="IndexLink"/>
                <w:rtl w:val="true"/>
              </w:rPr>
              <w:t>)</w:t>
              <w:tab/>
            </w:r>
            <w:r>
              <w:rPr>
                <w:rStyle w:val="IndexLink"/>
              </w:rPr>
              <w:t>264</w:t>
            </w:r>
          </w:hyperlink>
        </w:p>
        <w:p>
          <w:pPr>
            <w:pStyle w:val="Contents2"/>
            <w:tabs>
              <w:tab w:val="clear" w:pos="8743"/>
              <w:tab w:val="right" w:pos="9026" w:leader="dot"/>
            </w:tabs>
            <w:rPr/>
          </w:pPr>
          <w:hyperlink w:anchor="__RefHeading___Toc5473452_2320776876">
            <w:r>
              <w:rPr>
                <w:webHidden/>
                <w:rStyle w:val="IndexLink"/>
                <w:rtl w:val="true"/>
              </w:rPr>
              <w:t>الخراجيه الرساله</w:t>
            </w:r>
            <w:r>
              <w:rPr>
                <w:rStyle w:val="IndexLink"/>
                <w:rtl w:val="true"/>
              </w:rPr>
              <w:t>...</w:t>
              <w:tab/>
            </w:r>
            <w:r>
              <w:rPr>
                <w:rStyle w:val="IndexLink"/>
              </w:rPr>
              <w:t>264</w:t>
            </w:r>
          </w:hyperlink>
        </w:p>
        <w:p>
          <w:pPr>
            <w:pStyle w:val="Contents2"/>
            <w:tabs>
              <w:tab w:val="clear" w:pos="8743"/>
              <w:tab w:val="right" w:pos="9026" w:leader="dot"/>
            </w:tabs>
            <w:rPr/>
          </w:pPr>
          <w:hyperlink w:anchor="__RefHeading___Toc5473454_2320776876">
            <w:r>
              <w:rPr>
                <w:webHidden/>
                <w:rStyle w:val="IndexLink"/>
                <w:rtl w:val="true"/>
              </w:rPr>
              <w:t xml:space="preserve">حاشيه حاشيه المختصر </w:t>
            </w:r>
            <w:r>
              <w:rPr>
                <w:rStyle w:val="IndexLink"/>
                <w:rtl w:val="true"/>
              </w:rPr>
              <w:t>(</w:t>
            </w:r>
            <w:r>
              <w:rPr>
                <w:rStyle w:val="IndexLink"/>
              </w:rPr>
              <w:t>2</w:t>
            </w:r>
            <w:r>
              <w:rPr>
                <w:rStyle w:val="IndexLink"/>
                <w:rtl w:val="true"/>
              </w:rPr>
              <w:t>)</w:t>
              <w:tab/>
            </w:r>
            <w:r>
              <w:rPr>
                <w:rStyle w:val="IndexLink"/>
              </w:rPr>
              <w:t>265</w:t>
            </w:r>
          </w:hyperlink>
        </w:p>
        <w:p>
          <w:pPr>
            <w:pStyle w:val="Contents2"/>
            <w:tabs>
              <w:tab w:val="clear" w:pos="8743"/>
              <w:tab w:val="right" w:pos="9026" w:leader="dot"/>
            </w:tabs>
            <w:rPr/>
          </w:pPr>
          <w:hyperlink w:anchor="__RefHeading___Toc5473456_2320776876">
            <w:r>
              <w:rPr>
                <w:webHidden/>
                <w:rStyle w:val="IndexLink"/>
                <w:rtl w:val="true"/>
              </w:rPr>
              <w:t xml:space="preserve">ديوان كمال اصفهانى </w:t>
            </w:r>
            <w:r>
              <w:rPr>
                <w:rStyle w:val="IndexLink"/>
                <w:rtl w:val="true"/>
              </w:rPr>
              <w:t>(</w:t>
            </w:r>
            <w:r>
              <w:rPr>
                <w:rStyle w:val="IndexLink"/>
              </w:rPr>
              <w:t>2</w:t>
            </w:r>
            <w:r>
              <w:rPr>
                <w:rStyle w:val="IndexLink"/>
                <w:rtl w:val="true"/>
              </w:rPr>
              <w:t>)</w:t>
              <w:tab/>
            </w:r>
            <w:r>
              <w:rPr>
                <w:rStyle w:val="IndexLink"/>
              </w:rPr>
              <w:t>265</w:t>
            </w:r>
          </w:hyperlink>
        </w:p>
        <w:p>
          <w:pPr>
            <w:pStyle w:val="Contents2"/>
            <w:tabs>
              <w:tab w:val="clear" w:pos="8743"/>
              <w:tab w:val="right" w:pos="9026" w:leader="dot"/>
            </w:tabs>
            <w:rPr/>
          </w:pPr>
          <w:hyperlink w:anchor="__RefHeading___Toc5473458_2320776876">
            <w:r>
              <w:rPr>
                <w:webHidden/>
                <w:rStyle w:val="IndexLink"/>
                <w:rtl w:val="true"/>
              </w:rPr>
              <w:t>ديوان ولى دشت بياضى</w:t>
            </w:r>
            <w:r>
              <w:rPr>
                <w:rStyle w:val="IndexLink"/>
                <w:rtl w:val="true"/>
              </w:rPr>
              <w:tab/>
            </w:r>
            <w:r>
              <w:rPr>
                <w:rStyle w:val="IndexLink"/>
              </w:rPr>
              <w:t>265</w:t>
            </w:r>
          </w:hyperlink>
        </w:p>
        <w:p>
          <w:pPr>
            <w:pStyle w:val="Contents2"/>
            <w:tabs>
              <w:tab w:val="clear" w:pos="8743"/>
              <w:tab w:val="right" w:pos="9026" w:leader="dot"/>
            </w:tabs>
            <w:rPr/>
          </w:pPr>
          <w:hyperlink w:anchor="__RefHeading___Toc5473460_2320776876">
            <w:r>
              <w:rPr>
                <w:webHidden/>
                <w:rStyle w:val="IndexLink"/>
                <w:rtl w:val="true"/>
              </w:rPr>
              <w:t xml:space="preserve">ديوان على بن ابى طالب </w:t>
            </w:r>
            <w:r>
              <w:rPr>
                <w:rStyle w:val="IndexLink"/>
                <w:rtl w:val="true"/>
              </w:rPr>
              <w:t>(</w:t>
            </w:r>
            <w:r>
              <w:rPr>
                <w:rStyle w:val="IndexLink"/>
              </w:rPr>
              <w:t>4</w:t>
            </w:r>
            <w:r>
              <w:rPr>
                <w:rStyle w:val="IndexLink"/>
                <w:rtl w:val="true"/>
              </w:rPr>
              <w:t>)</w:t>
              <w:tab/>
            </w:r>
            <w:r>
              <w:rPr>
                <w:rStyle w:val="IndexLink"/>
              </w:rPr>
              <w:t>265</w:t>
            </w:r>
          </w:hyperlink>
        </w:p>
        <w:p>
          <w:pPr>
            <w:pStyle w:val="Contents2"/>
            <w:tabs>
              <w:tab w:val="clear" w:pos="8743"/>
              <w:tab w:val="right" w:pos="9026" w:leader="dot"/>
            </w:tabs>
            <w:rPr/>
          </w:pPr>
          <w:hyperlink w:anchor="__RefHeading___Toc5473462_2320776876">
            <w:r>
              <w:rPr>
                <w:webHidden/>
                <w:rStyle w:val="IndexLink"/>
                <w:rtl w:val="true"/>
              </w:rPr>
              <w:t>حورائيه</w:t>
            </w:r>
            <w:r>
              <w:rPr>
                <w:rStyle w:val="IndexLink"/>
                <w:rtl w:val="true"/>
              </w:rPr>
              <w:tab/>
            </w:r>
            <w:r>
              <w:rPr>
                <w:rStyle w:val="IndexLink"/>
              </w:rPr>
              <w:t>265</w:t>
            </w:r>
          </w:hyperlink>
        </w:p>
        <w:p>
          <w:pPr>
            <w:pStyle w:val="Contents2"/>
            <w:tabs>
              <w:tab w:val="clear" w:pos="8743"/>
              <w:tab w:val="right" w:pos="9026" w:leader="dot"/>
            </w:tabs>
            <w:rPr/>
          </w:pPr>
          <w:hyperlink w:anchor="__RefHeading___Toc5473464_2320776876">
            <w:r>
              <w:rPr>
                <w:webHidden/>
                <w:rStyle w:val="IndexLink"/>
                <w:rtl w:val="true"/>
              </w:rPr>
              <w:t>جامع الفوائد</w:t>
            </w:r>
            <w:r>
              <w:rPr>
                <w:rStyle w:val="IndexLink"/>
                <w:rtl w:val="true"/>
              </w:rPr>
              <w:t>(</w:t>
            </w:r>
            <w:r>
              <w:rPr>
                <w:rStyle w:val="IndexLink"/>
              </w:rPr>
              <w:t>3</w:t>
            </w:r>
            <w:r>
              <w:rPr>
                <w:rStyle w:val="IndexLink"/>
                <w:rtl w:val="true"/>
              </w:rPr>
              <w:t>)</w:t>
              <w:tab/>
            </w:r>
            <w:r>
              <w:rPr>
                <w:rStyle w:val="IndexLink"/>
              </w:rPr>
              <w:t>266</w:t>
            </w:r>
          </w:hyperlink>
        </w:p>
        <w:p>
          <w:pPr>
            <w:pStyle w:val="Contents2"/>
            <w:tabs>
              <w:tab w:val="clear" w:pos="8743"/>
              <w:tab w:val="right" w:pos="9026" w:leader="dot"/>
            </w:tabs>
            <w:rPr/>
          </w:pPr>
          <w:hyperlink w:anchor="__RefHeading___Toc5473466_2320776876">
            <w:r>
              <w:rPr>
                <w:webHidden/>
                <w:rStyle w:val="IndexLink"/>
                <w:rtl w:val="true"/>
              </w:rPr>
              <w:t xml:space="preserve">دعا </w:t>
            </w:r>
            <w:r>
              <w:rPr>
                <w:rStyle w:val="IndexLink"/>
                <w:rtl w:val="true"/>
              </w:rPr>
              <w:t>(</w:t>
            </w:r>
            <w:r>
              <w:rPr>
                <w:rStyle w:val="IndexLink"/>
              </w:rPr>
              <w:t>18</w:t>
            </w:r>
            <w:r>
              <w:rPr>
                <w:rStyle w:val="IndexLink"/>
                <w:rtl w:val="true"/>
              </w:rPr>
              <w:t>)</w:t>
              <w:tab/>
            </w:r>
            <w:r>
              <w:rPr>
                <w:rStyle w:val="IndexLink"/>
              </w:rPr>
              <w:t>266</w:t>
            </w:r>
          </w:hyperlink>
        </w:p>
        <w:p>
          <w:pPr>
            <w:pStyle w:val="Contents2"/>
            <w:tabs>
              <w:tab w:val="clear" w:pos="8743"/>
              <w:tab w:val="right" w:pos="9026" w:leader="dot"/>
            </w:tabs>
            <w:rPr/>
          </w:pPr>
          <w:hyperlink w:anchor="__RefHeading___Toc5473468_2320776876">
            <w:r>
              <w:rPr>
                <w:webHidden/>
                <w:rStyle w:val="IndexLink"/>
                <w:rtl w:val="true"/>
              </w:rPr>
              <w:t>حل و عقد</w:t>
            </w:r>
            <w:r>
              <w:rPr>
                <w:rStyle w:val="IndexLink"/>
                <w:rtl w:val="true"/>
              </w:rPr>
              <w:tab/>
            </w:r>
            <w:r>
              <w:rPr>
                <w:rStyle w:val="IndexLink"/>
              </w:rPr>
              <w:t>266</w:t>
            </w:r>
          </w:hyperlink>
        </w:p>
        <w:p>
          <w:pPr>
            <w:pStyle w:val="Contents2"/>
            <w:tabs>
              <w:tab w:val="clear" w:pos="8743"/>
              <w:tab w:val="right" w:pos="9026" w:leader="dot"/>
            </w:tabs>
            <w:rPr/>
          </w:pPr>
          <w:hyperlink w:anchor="__RefHeading___Toc5473470_2320776876">
            <w:r>
              <w:rPr>
                <w:webHidden/>
                <w:rStyle w:val="IndexLink"/>
                <w:rtl w:val="true"/>
              </w:rPr>
              <w:t xml:space="preserve">ديوان سيف اسفرنگ </w:t>
            </w:r>
            <w:r>
              <w:rPr>
                <w:rStyle w:val="IndexLink"/>
                <w:rtl w:val="true"/>
              </w:rPr>
              <w:t>(</w:t>
            </w:r>
            <w:r>
              <w:rPr>
                <w:rStyle w:val="IndexLink"/>
              </w:rPr>
              <w:t>1</w:t>
            </w:r>
            <w:r>
              <w:rPr>
                <w:rStyle w:val="IndexLink"/>
                <w:rtl w:val="true"/>
              </w:rPr>
              <w:t>)</w:t>
              <w:tab/>
            </w:r>
            <w:r>
              <w:rPr>
                <w:rStyle w:val="IndexLink"/>
              </w:rPr>
              <w:t>267</w:t>
            </w:r>
          </w:hyperlink>
        </w:p>
        <w:p>
          <w:pPr>
            <w:pStyle w:val="Contents2"/>
            <w:tabs>
              <w:tab w:val="clear" w:pos="8743"/>
              <w:tab w:val="right" w:pos="9026" w:leader="dot"/>
            </w:tabs>
            <w:rPr/>
          </w:pPr>
          <w:hyperlink w:anchor="__RefHeading___Toc5473472_2320776876">
            <w:r>
              <w:rPr>
                <w:webHidden/>
                <w:rStyle w:val="IndexLink"/>
                <w:rtl w:val="true"/>
              </w:rPr>
              <w:t>ديوان هاتف</w:t>
            </w:r>
            <w:r>
              <w:rPr>
                <w:rStyle w:val="IndexLink"/>
                <w:rtl w:val="true"/>
              </w:rPr>
              <w:t>(</w:t>
            </w:r>
            <w:r>
              <w:rPr>
                <w:rStyle w:val="IndexLink"/>
              </w:rPr>
              <w:t>1559</w:t>
            </w:r>
            <w:r>
              <w:rPr>
                <w:rStyle w:val="IndexLink"/>
                <w:rtl w:val="true"/>
              </w:rPr>
              <w:t>)</w:t>
              <w:tab/>
            </w:r>
            <w:r>
              <w:rPr>
                <w:rStyle w:val="IndexLink"/>
              </w:rPr>
              <w:t>267</w:t>
            </w:r>
          </w:hyperlink>
        </w:p>
        <w:p>
          <w:pPr>
            <w:pStyle w:val="Contents2"/>
            <w:tabs>
              <w:tab w:val="clear" w:pos="8743"/>
              <w:tab w:val="right" w:pos="9026" w:leader="dot"/>
            </w:tabs>
            <w:rPr/>
          </w:pPr>
          <w:hyperlink w:anchor="__RefHeading___Toc5473474_2320776876">
            <w:r>
              <w:rPr>
                <w:webHidden/>
                <w:rStyle w:val="IndexLink"/>
                <w:rtl w:val="true"/>
              </w:rPr>
              <w:t>ديوان مسعود سعد سلمان</w:t>
            </w:r>
            <w:r>
              <w:rPr>
                <w:rStyle w:val="IndexLink"/>
                <w:rtl w:val="true"/>
              </w:rPr>
              <w:tab/>
            </w:r>
            <w:r>
              <w:rPr>
                <w:rStyle w:val="IndexLink"/>
              </w:rPr>
              <w:t>267</w:t>
            </w:r>
          </w:hyperlink>
        </w:p>
        <w:p>
          <w:pPr>
            <w:pStyle w:val="Contents2"/>
            <w:tabs>
              <w:tab w:val="clear" w:pos="8743"/>
              <w:tab w:val="right" w:pos="9026" w:leader="dot"/>
            </w:tabs>
            <w:rPr/>
          </w:pPr>
          <w:hyperlink w:anchor="__RefHeading___Toc5473476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4</w:t>
            </w:r>
            <w:r>
              <w:rPr>
                <w:rStyle w:val="IndexLink"/>
                <w:rtl w:val="true"/>
              </w:rPr>
              <w:t>)</w:t>
              <w:tab/>
            </w:r>
            <w:r>
              <w:rPr>
                <w:rStyle w:val="IndexLink"/>
              </w:rPr>
              <w:t>267</w:t>
            </w:r>
          </w:hyperlink>
        </w:p>
        <w:p>
          <w:pPr>
            <w:pStyle w:val="Contents2"/>
            <w:tabs>
              <w:tab w:val="clear" w:pos="8743"/>
              <w:tab w:val="right" w:pos="9026" w:leader="dot"/>
            </w:tabs>
            <w:rPr/>
          </w:pPr>
          <w:hyperlink w:anchor="__RefHeading___Toc5473478_2320776876">
            <w:r>
              <w:rPr>
                <w:webHidden/>
                <w:rStyle w:val="IndexLink"/>
                <w:rtl w:val="true"/>
              </w:rPr>
              <w:t>ديوان خواجوى كرمانى</w:t>
            </w:r>
            <w:r>
              <w:rPr>
                <w:rStyle w:val="IndexLink"/>
                <w:rtl w:val="true"/>
              </w:rPr>
              <w:tab/>
            </w:r>
            <w:r>
              <w:rPr>
                <w:rStyle w:val="IndexLink"/>
              </w:rPr>
              <w:t>267</w:t>
            </w:r>
          </w:hyperlink>
        </w:p>
        <w:p>
          <w:pPr>
            <w:pStyle w:val="Contents2"/>
            <w:tabs>
              <w:tab w:val="clear" w:pos="8743"/>
              <w:tab w:val="right" w:pos="9026" w:leader="dot"/>
            </w:tabs>
            <w:rPr/>
          </w:pPr>
          <w:hyperlink w:anchor="__RefHeading___Toc5473480_2320776876">
            <w:r>
              <w:rPr>
                <w:webHidden/>
                <w:rStyle w:val="IndexLink"/>
                <w:rtl w:val="true"/>
              </w:rPr>
              <w:t>ديوان داود اصفهانى</w:t>
            </w:r>
            <w:r>
              <w:rPr>
                <w:rStyle w:val="IndexLink"/>
                <w:rtl w:val="true"/>
              </w:rPr>
              <w:tab/>
            </w:r>
            <w:r>
              <w:rPr>
                <w:rStyle w:val="IndexLink"/>
              </w:rPr>
              <w:t>267</w:t>
            </w:r>
          </w:hyperlink>
        </w:p>
        <w:p>
          <w:pPr>
            <w:pStyle w:val="Contents2"/>
            <w:tabs>
              <w:tab w:val="clear" w:pos="8743"/>
              <w:tab w:val="right" w:pos="9026" w:leader="dot"/>
            </w:tabs>
            <w:rPr/>
          </w:pPr>
          <w:hyperlink w:anchor="__RefHeading___Toc5473482_2320776876">
            <w:r>
              <w:rPr>
                <w:webHidden/>
                <w:rStyle w:val="IndexLink"/>
                <w:rtl w:val="true"/>
              </w:rPr>
              <w:t xml:space="preserve">اذبيحيه </w:t>
            </w:r>
            <w:r>
              <w:rPr>
                <w:rStyle w:val="IndexLink"/>
                <w:rtl w:val="true"/>
              </w:rPr>
              <w:t>(</w:t>
            </w:r>
            <w:r>
              <w:rPr>
                <w:rStyle w:val="IndexLink"/>
              </w:rPr>
              <w:t>1</w:t>
            </w:r>
            <w:r>
              <w:rPr>
                <w:rStyle w:val="IndexLink"/>
                <w:rtl w:val="true"/>
              </w:rPr>
              <w:t>)</w:t>
              <w:tab/>
            </w:r>
            <w:r>
              <w:rPr>
                <w:rStyle w:val="IndexLink"/>
              </w:rPr>
              <w:t>268</w:t>
            </w:r>
          </w:hyperlink>
        </w:p>
        <w:p>
          <w:pPr>
            <w:pStyle w:val="Contents2"/>
            <w:tabs>
              <w:tab w:val="clear" w:pos="8743"/>
              <w:tab w:val="right" w:pos="9026" w:leader="dot"/>
            </w:tabs>
            <w:rPr/>
          </w:pPr>
          <w:hyperlink w:anchor="__RefHeading___Toc5473484_2320776876">
            <w:r>
              <w:rPr>
                <w:webHidden/>
                <w:rStyle w:val="IndexLink"/>
                <w:rtl w:val="true"/>
              </w:rPr>
              <w:t>جنات وصال</w:t>
            </w:r>
            <w:r>
              <w:rPr>
                <w:rStyle w:val="IndexLink"/>
                <w:rtl w:val="true"/>
              </w:rPr>
              <w:t>(</w:t>
            </w:r>
            <w:r>
              <w:rPr>
                <w:rStyle w:val="IndexLink"/>
              </w:rPr>
              <w:t>3</w:t>
            </w:r>
            <w:r>
              <w:rPr>
                <w:rStyle w:val="IndexLink"/>
                <w:rtl w:val="true"/>
              </w:rPr>
              <w:t>)</w:t>
              <w:tab/>
            </w:r>
            <w:r>
              <w:rPr>
                <w:rStyle w:val="IndexLink"/>
              </w:rPr>
              <w:t>268</w:t>
            </w:r>
          </w:hyperlink>
        </w:p>
        <w:p>
          <w:pPr>
            <w:pStyle w:val="Contents2"/>
            <w:tabs>
              <w:tab w:val="clear" w:pos="8743"/>
              <w:tab w:val="right" w:pos="9026" w:leader="dot"/>
            </w:tabs>
            <w:rPr/>
          </w:pPr>
          <w:hyperlink w:anchor="__RefHeading___Toc5473486_2320776876">
            <w:r>
              <w:rPr>
                <w:webHidden/>
                <w:rStyle w:val="IndexLink"/>
                <w:rtl w:val="true"/>
              </w:rPr>
              <w:t xml:space="preserve">حديقه الحقيقه و شريعه الطريقه يا </w:t>
            </w:r>
            <w:r>
              <w:rPr>
                <w:rStyle w:val="IndexLink"/>
                <w:rtl w:val="true"/>
              </w:rPr>
              <w:t xml:space="preserve">" </w:t>
            </w:r>
            <w:r>
              <w:rPr>
                <w:rStyle w:val="IndexLink"/>
                <w:rtl w:val="true"/>
              </w:rPr>
              <w:t xml:space="preserve">فخرى نامه </w:t>
            </w:r>
            <w:r>
              <w:rPr>
                <w:rStyle w:val="IndexLink"/>
                <w:rtl w:val="true"/>
              </w:rPr>
              <w:t>" (</w:t>
            </w:r>
            <w:r>
              <w:rPr>
                <w:rStyle w:val="IndexLink"/>
              </w:rPr>
              <w:t>1</w:t>
            </w:r>
            <w:r>
              <w:rPr>
                <w:rStyle w:val="IndexLink"/>
                <w:rtl w:val="true"/>
              </w:rPr>
              <w:t>)</w:t>
              <w:tab/>
            </w:r>
            <w:r>
              <w:rPr>
                <w:rStyle w:val="IndexLink"/>
              </w:rPr>
              <w:t>268</w:t>
            </w:r>
          </w:hyperlink>
        </w:p>
        <w:p>
          <w:pPr>
            <w:pStyle w:val="Contents2"/>
            <w:tabs>
              <w:tab w:val="clear" w:pos="8743"/>
              <w:tab w:val="right" w:pos="9026" w:leader="dot"/>
            </w:tabs>
            <w:rPr/>
          </w:pPr>
          <w:hyperlink w:anchor="__RefHeading___Toc5473488_2320776876">
            <w:r>
              <w:rPr>
                <w:webHidden/>
                <w:rStyle w:val="IndexLink"/>
                <w:rtl w:val="true"/>
              </w:rPr>
              <w:t>حدوث العالم رساله فى</w:t>
            </w:r>
            <w:r>
              <w:rPr>
                <w:rStyle w:val="IndexLink"/>
                <w:rtl w:val="true"/>
              </w:rPr>
              <w:t>... (</w:t>
            </w:r>
            <w:r>
              <w:rPr>
                <w:rStyle w:val="IndexLink"/>
              </w:rPr>
              <w:t>3</w:t>
            </w:r>
            <w:r>
              <w:rPr>
                <w:rStyle w:val="IndexLink"/>
                <w:rtl w:val="true"/>
              </w:rPr>
              <w:t>)</w:t>
              <w:tab/>
            </w:r>
            <w:r>
              <w:rPr>
                <w:rStyle w:val="IndexLink"/>
              </w:rPr>
              <w:t>269</w:t>
            </w:r>
          </w:hyperlink>
        </w:p>
        <w:p>
          <w:pPr>
            <w:pStyle w:val="Contents2"/>
            <w:tabs>
              <w:tab w:val="clear" w:pos="8743"/>
              <w:tab w:val="right" w:pos="9026" w:leader="dot"/>
            </w:tabs>
            <w:rPr/>
          </w:pPr>
          <w:hyperlink w:anchor="__RefHeading___Toc5473490_2320776876">
            <w:r>
              <w:rPr>
                <w:webHidden/>
                <w:rStyle w:val="IndexLink"/>
                <w:rtl w:val="true"/>
              </w:rPr>
              <w:t>حاشيه انوار التنزيل</w:t>
            </w:r>
            <w:r>
              <w:rPr>
                <w:rStyle w:val="IndexLink"/>
                <w:rtl w:val="true"/>
              </w:rPr>
              <w:tab/>
            </w:r>
            <w:r>
              <w:rPr>
                <w:rStyle w:val="IndexLink"/>
              </w:rPr>
              <w:t>269</w:t>
            </w:r>
          </w:hyperlink>
        </w:p>
        <w:p>
          <w:pPr>
            <w:pStyle w:val="Contents2"/>
            <w:tabs>
              <w:tab w:val="clear" w:pos="8743"/>
              <w:tab w:val="right" w:pos="9026" w:leader="dot"/>
            </w:tabs>
            <w:rPr/>
          </w:pPr>
          <w:hyperlink w:anchor="__RefHeading___Toc5473492_2320776876">
            <w:r>
              <w:rPr>
                <w:webHidden/>
                <w:rStyle w:val="IndexLink"/>
                <w:rtl w:val="true"/>
              </w:rPr>
              <w:t>ذخر العالمين فى شرح دعاء الصنمين</w:t>
            </w:r>
            <w:r>
              <w:rPr>
                <w:rStyle w:val="IndexLink"/>
                <w:rtl w:val="true"/>
              </w:rPr>
              <w:tab/>
            </w:r>
            <w:r>
              <w:rPr>
                <w:rStyle w:val="IndexLink"/>
              </w:rPr>
              <w:t>269</w:t>
            </w:r>
          </w:hyperlink>
        </w:p>
        <w:p>
          <w:pPr>
            <w:pStyle w:val="Contents2"/>
            <w:tabs>
              <w:tab w:val="clear" w:pos="8743"/>
              <w:tab w:val="right" w:pos="9026" w:leader="dot"/>
            </w:tabs>
            <w:rPr/>
          </w:pPr>
          <w:hyperlink w:anchor="__RefHeading___Toc5473494_2320776876">
            <w:r>
              <w:rPr>
                <w:webHidden/>
                <w:rStyle w:val="IndexLink"/>
                <w:rtl w:val="true"/>
              </w:rPr>
              <w:t xml:space="preserve">ذخيره خوارزمشاهى </w:t>
            </w:r>
            <w:r>
              <w:rPr>
                <w:rStyle w:val="IndexLink"/>
                <w:rtl w:val="true"/>
              </w:rPr>
              <w:t>(</w:t>
            </w:r>
            <w:r>
              <w:rPr>
                <w:rStyle w:val="IndexLink"/>
              </w:rPr>
              <w:t>4</w:t>
            </w:r>
            <w:r>
              <w:rPr>
                <w:rStyle w:val="IndexLink"/>
                <w:rtl w:val="true"/>
              </w:rPr>
              <w:t>)</w:t>
              <w:tab/>
            </w:r>
            <w:r>
              <w:rPr>
                <w:rStyle w:val="IndexLink"/>
              </w:rPr>
              <w:t>270</w:t>
            </w:r>
          </w:hyperlink>
        </w:p>
        <w:p>
          <w:pPr>
            <w:pStyle w:val="Contents2"/>
            <w:tabs>
              <w:tab w:val="clear" w:pos="8743"/>
              <w:tab w:val="right" w:pos="9026" w:leader="dot"/>
            </w:tabs>
            <w:rPr/>
          </w:pPr>
          <w:hyperlink w:anchor="__RefHeading___Toc5473496_2320776876">
            <w:r>
              <w:rPr>
                <w:webHidden/>
                <w:rStyle w:val="IndexLink"/>
                <w:rtl w:val="true"/>
              </w:rPr>
              <w:t xml:space="preserve">حدائق السحر فى دقائق الشعر </w:t>
            </w:r>
            <w:r>
              <w:rPr>
                <w:rStyle w:val="IndexLink"/>
                <w:rtl w:val="true"/>
              </w:rPr>
              <w:t>(</w:t>
            </w:r>
            <w:r>
              <w:rPr>
                <w:rStyle w:val="IndexLink"/>
              </w:rPr>
              <w:t>1</w:t>
            </w:r>
            <w:r>
              <w:rPr>
                <w:rStyle w:val="IndexLink"/>
                <w:rtl w:val="true"/>
              </w:rPr>
              <w:t>)</w:t>
              <w:tab/>
            </w:r>
            <w:r>
              <w:rPr>
                <w:rStyle w:val="IndexLink"/>
              </w:rPr>
              <w:t>270</w:t>
            </w:r>
          </w:hyperlink>
        </w:p>
        <w:p>
          <w:pPr>
            <w:pStyle w:val="Contents2"/>
            <w:tabs>
              <w:tab w:val="clear" w:pos="8743"/>
              <w:tab w:val="right" w:pos="9026" w:leader="dot"/>
            </w:tabs>
            <w:rPr/>
          </w:pPr>
          <w:hyperlink w:anchor="__RefHeading___Toc5473498_2320776876">
            <w:r>
              <w:rPr>
                <w:webHidden/>
                <w:rStyle w:val="IndexLink"/>
                <w:rtl w:val="true"/>
              </w:rPr>
              <w:t>درر الدقائق و درر الحقايق</w:t>
            </w:r>
            <w:r>
              <w:rPr>
                <w:rStyle w:val="IndexLink"/>
                <w:rtl w:val="true"/>
              </w:rPr>
              <w:tab/>
            </w:r>
            <w:r>
              <w:rPr>
                <w:rStyle w:val="IndexLink"/>
              </w:rPr>
              <w:t>270</w:t>
            </w:r>
          </w:hyperlink>
        </w:p>
        <w:p>
          <w:pPr>
            <w:pStyle w:val="Contents2"/>
            <w:tabs>
              <w:tab w:val="clear" w:pos="8743"/>
              <w:tab w:val="right" w:pos="9026" w:leader="dot"/>
            </w:tabs>
            <w:rPr/>
          </w:pPr>
          <w:hyperlink w:anchor="__RefHeading___Toc5473500_2320776876">
            <w:r>
              <w:rPr>
                <w:webHidden/>
                <w:rStyle w:val="IndexLink"/>
                <w:rtl w:val="true"/>
              </w:rPr>
              <w:t xml:space="preserve">خلاصه المنهج </w:t>
            </w:r>
            <w:r>
              <w:rPr>
                <w:rStyle w:val="IndexLink"/>
                <w:rtl w:val="true"/>
              </w:rPr>
              <w:t>(</w:t>
            </w:r>
            <w:r>
              <w:rPr>
                <w:rStyle w:val="IndexLink"/>
              </w:rPr>
              <w:t>10</w:t>
            </w:r>
            <w:r>
              <w:rPr>
                <w:rStyle w:val="IndexLink"/>
                <w:rtl w:val="true"/>
              </w:rPr>
              <w:t>)</w:t>
              <w:tab/>
            </w:r>
            <w:r>
              <w:rPr>
                <w:rStyle w:val="IndexLink"/>
              </w:rPr>
              <w:t>270</w:t>
            </w:r>
          </w:hyperlink>
        </w:p>
        <w:p>
          <w:pPr>
            <w:pStyle w:val="Contents2"/>
            <w:tabs>
              <w:tab w:val="clear" w:pos="8743"/>
              <w:tab w:val="right" w:pos="9026" w:leader="dot"/>
            </w:tabs>
            <w:rPr/>
          </w:pPr>
          <w:hyperlink w:anchor="__RefHeading___Toc5473502_2320776876">
            <w:r>
              <w:rPr>
                <w:webHidden/>
                <w:rStyle w:val="IndexLink"/>
                <w:rtl w:val="true"/>
              </w:rPr>
              <w:t>ذريعه الاعتماد على احقاق الحق و فهم المراد</w:t>
            </w:r>
            <w:r>
              <w:rPr>
                <w:rStyle w:val="IndexLink"/>
                <w:rtl w:val="true"/>
              </w:rPr>
              <w:tab/>
            </w:r>
            <w:r>
              <w:rPr>
                <w:rStyle w:val="IndexLink"/>
              </w:rPr>
              <w:t>271</w:t>
            </w:r>
          </w:hyperlink>
        </w:p>
        <w:p>
          <w:pPr>
            <w:pStyle w:val="Contents2"/>
            <w:tabs>
              <w:tab w:val="clear" w:pos="8743"/>
              <w:tab w:val="right" w:pos="9026" w:leader="dot"/>
            </w:tabs>
            <w:rPr/>
          </w:pPr>
          <w:hyperlink w:anchor="__RefHeading___Toc5473504_2320776876">
            <w:r>
              <w:rPr>
                <w:webHidden/>
                <w:rStyle w:val="IndexLink"/>
                <w:rtl w:val="true"/>
              </w:rPr>
              <w:t>الخلعيه الرساله</w:t>
            </w:r>
            <w:r>
              <w:rPr>
                <w:rStyle w:val="IndexLink"/>
                <w:rtl w:val="true"/>
              </w:rPr>
              <w:t>...</w:t>
              <w:tab/>
            </w:r>
            <w:r>
              <w:rPr>
                <w:rStyle w:val="IndexLink"/>
              </w:rPr>
              <w:t>271</w:t>
            </w:r>
          </w:hyperlink>
        </w:p>
        <w:p>
          <w:pPr>
            <w:pStyle w:val="Contents2"/>
            <w:tabs>
              <w:tab w:val="clear" w:pos="8743"/>
              <w:tab w:val="right" w:pos="9026" w:leader="dot"/>
            </w:tabs>
            <w:rPr/>
          </w:pPr>
          <w:hyperlink w:anchor="__RefHeading___Toc5473506_2320776876">
            <w:r>
              <w:rPr>
                <w:webHidden/>
                <w:rStyle w:val="IndexLink"/>
                <w:rtl w:val="true"/>
              </w:rPr>
              <w:t>دعا</w:t>
            </w:r>
            <w:r>
              <w:rPr>
                <w:rStyle w:val="IndexLink"/>
                <w:rtl w:val="true"/>
              </w:rPr>
              <w:tab/>
            </w:r>
            <w:r>
              <w:rPr>
                <w:rStyle w:val="IndexLink"/>
              </w:rPr>
              <w:t>271</w:t>
            </w:r>
          </w:hyperlink>
        </w:p>
        <w:p>
          <w:pPr>
            <w:pStyle w:val="Contents2"/>
            <w:tabs>
              <w:tab w:val="clear" w:pos="8743"/>
              <w:tab w:val="right" w:pos="9026" w:leader="dot"/>
            </w:tabs>
            <w:rPr/>
          </w:pPr>
          <w:hyperlink w:anchor="__RefHeading___Toc5473508_2320776876">
            <w:r>
              <w:rPr>
                <w:webHidden/>
                <w:rStyle w:val="IndexLink"/>
                <w:rtl w:val="true"/>
              </w:rPr>
              <w:t xml:space="preserve">ديوان كمال خجندى </w:t>
            </w:r>
            <w:r>
              <w:rPr>
                <w:rStyle w:val="IndexLink"/>
                <w:rtl w:val="true"/>
              </w:rPr>
              <w:t>(</w:t>
            </w:r>
            <w:r>
              <w:rPr>
                <w:rStyle w:val="IndexLink"/>
              </w:rPr>
              <w:t>2</w:t>
            </w:r>
            <w:r>
              <w:rPr>
                <w:rStyle w:val="IndexLink"/>
                <w:rtl w:val="true"/>
              </w:rPr>
              <w:t>)</w:t>
              <w:tab/>
            </w:r>
            <w:r>
              <w:rPr>
                <w:rStyle w:val="IndexLink"/>
              </w:rPr>
              <w:t>271</w:t>
            </w:r>
          </w:hyperlink>
        </w:p>
        <w:p>
          <w:pPr>
            <w:pStyle w:val="Contents2"/>
            <w:tabs>
              <w:tab w:val="clear" w:pos="8743"/>
              <w:tab w:val="right" w:pos="9026" w:leader="dot"/>
            </w:tabs>
            <w:rPr/>
          </w:pPr>
          <w:hyperlink w:anchor="__RefHeading___Toc5473510_2320776876">
            <w:r>
              <w:rPr>
                <w:webHidden/>
                <w:rStyle w:val="IndexLink"/>
                <w:rtl w:val="true"/>
              </w:rPr>
              <w:t xml:space="preserve">حلبه الكميت </w:t>
            </w:r>
            <w:r>
              <w:rPr>
                <w:rStyle w:val="IndexLink"/>
                <w:rtl w:val="true"/>
              </w:rPr>
              <w:t>(</w:t>
            </w:r>
            <w:r>
              <w:rPr>
                <w:rStyle w:val="IndexLink"/>
              </w:rPr>
              <w:t>3</w:t>
            </w:r>
            <w:r>
              <w:rPr>
                <w:rStyle w:val="IndexLink"/>
                <w:rtl w:val="true"/>
              </w:rPr>
              <w:t>)</w:t>
              <w:tab/>
            </w:r>
            <w:r>
              <w:rPr>
                <w:rStyle w:val="IndexLink"/>
              </w:rPr>
              <w:t>272</w:t>
            </w:r>
          </w:hyperlink>
        </w:p>
        <w:p>
          <w:pPr>
            <w:pStyle w:val="Contents2"/>
            <w:tabs>
              <w:tab w:val="clear" w:pos="8743"/>
              <w:tab w:val="right" w:pos="9026" w:leader="dot"/>
            </w:tabs>
            <w:rPr/>
          </w:pPr>
          <w:hyperlink w:anchor="__RefHeading___Toc5473512_2320776876">
            <w:r>
              <w:rPr>
                <w:webHidden/>
                <w:rStyle w:val="IndexLink"/>
                <w:rtl w:val="true"/>
              </w:rPr>
              <w:t>درياى نور</w:t>
            </w:r>
            <w:r>
              <w:rPr>
                <w:rStyle w:val="IndexLink"/>
                <w:rtl w:val="true"/>
              </w:rPr>
              <w:tab/>
            </w:r>
            <w:r>
              <w:rPr>
                <w:rStyle w:val="IndexLink"/>
              </w:rPr>
              <w:t>272</w:t>
            </w:r>
          </w:hyperlink>
        </w:p>
        <w:p>
          <w:pPr>
            <w:pStyle w:val="Contents2"/>
            <w:tabs>
              <w:tab w:val="clear" w:pos="8743"/>
              <w:tab w:val="right" w:pos="9026" w:leader="dot"/>
            </w:tabs>
            <w:rPr/>
          </w:pPr>
          <w:hyperlink w:anchor="__RefHeading___Toc5473514_2320776876">
            <w:r>
              <w:rPr>
                <w:webHidden/>
                <w:rStyle w:val="IndexLink"/>
                <w:rtl w:val="true"/>
              </w:rPr>
              <w:t xml:space="preserve">الحدائق الناضره فى احكام العتره الطاهره </w:t>
            </w:r>
            <w:r>
              <w:rPr>
                <w:rStyle w:val="IndexLink"/>
                <w:rtl w:val="true"/>
              </w:rPr>
              <w:t>(</w:t>
            </w:r>
            <w:r>
              <w:rPr>
                <w:rStyle w:val="IndexLink"/>
              </w:rPr>
              <w:t>1</w:t>
            </w:r>
            <w:r>
              <w:rPr>
                <w:rStyle w:val="IndexLink"/>
                <w:rtl w:val="true"/>
              </w:rPr>
              <w:t>)</w:t>
              <w:tab/>
            </w:r>
            <w:r>
              <w:rPr>
                <w:rStyle w:val="IndexLink"/>
              </w:rPr>
              <w:t>272</w:t>
            </w:r>
          </w:hyperlink>
        </w:p>
        <w:p>
          <w:pPr>
            <w:pStyle w:val="Contents2"/>
            <w:tabs>
              <w:tab w:val="clear" w:pos="8743"/>
              <w:tab w:val="right" w:pos="9026" w:leader="dot"/>
            </w:tabs>
            <w:rPr/>
          </w:pPr>
          <w:hyperlink w:anchor="__RefHeading___Toc5473516_2320776876">
            <w:r>
              <w:rPr>
                <w:webHidden/>
                <w:rStyle w:val="IndexLink"/>
                <w:rtl w:val="true"/>
              </w:rPr>
              <w:t xml:space="preserve">خلاصه المنهج </w:t>
            </w:r>
            <w:r>
              <w:rPr>
                <w:rStyle w:val="IndexLink"/>
                <w:rtl w:val="true"/>
              </w:rPr>
              <w:t>(</w:t>
            </w:r>
            <w:r>
              <w:rPr>
                <w:rStyle w:val="IndexLink"/>
              </w:rPr>
              <w:t>3</w:t>
            </w:r>
            <w:r>
              <w:rPr>
                <w:rStyle w:val="IndexLink"/>
                <w:rtl w:val="true"/>
              </w:rPr>
              <w:t>)</w:t>
              <w:tab/>
            </w:r>
            <w:r>
              <w:rPr>
                <w:rStyle w:val="IndexLink"/>
              </w:rPr>
              <w:t>273</w:t>
            </w:r>
          </w:hyperlink>
        </w:p>
        <w:p>
          <w:pPr>
            <w:pStyle w:val="Contents2"/>
            <w:tabs>
              <w:tab w:val="clear" w:pos="8743"/>
              <w:tab w:val="right" w:pos="9026" w:leader="dot"/>
            </w:tabs>
            <w:rPr/>
          </w:pPr>
          <w:hyperlink w:anchor="__RefHeading___Toc5473518_2320776876">
            <w:r>
              <w:rPr>
                <w:webHidden/>
                <w:rStyle w:val="IndexLink"/>
                <w:rtl w:val="true"/>
              </w:rPr>
              <w:t xml:space="preserve">الحث على الذكر </w:t>
            </w:r>
            <w:r>
              <w:rPr>
                <w:rStyle w:val="IndexLink"/>
                <w:rtl w:val="true"/>
              </w:rPr>
              <w:t>(</w:t>
            </w:r>
            <w:r>
              <w:rPr>
                <w:rStyle w:val="IndexLink"/>
              </w:rPr>
              <w:t>1</w:t>
            </w:r>
            <w:r>
              <w:rPr>
                <w:rStyle w:val="IndexLink"/>
                <w:rtl w:val="true"/>
              </w:rPr>
              <w:t>)</w:t>
              <w:tab/>
            </w:r>
            <w:r>
              <w:rPr>
                <w:rStyle w:val="IndexLink"/>
              </w:rPr>
              <w:t>273</w:t>
            </w:r>
          </w:hyperlink>
        </w:p>
        <w:p>
          <w:pPr>
            <w:pStyle w:val="Contents2"/>
            <w:tabs>
              <w:tab w:val="clear" w:pos="8743"/>
              <w:tab w:val="right" w:pos="9026" w:leader="dot"/>
            </w:tabs>
            <w:rPr/>
          </w:pPr>
          <w:hyperlink w:anchor="__RefHeading___Toc5473520_2320776876">
            <w:r>
              <w:rPr>
                <w:webHidden/>
                <w:rStyle w:val="IndexLink"/>
                <w:rtl w:val="true"/>
              </w:rPr>
              <w:t>حاشيه انوار التنزيل</w:t>
            </w:r>
            <w:r>
              <w:rPr>
                <w:rStyle w:val="IndexLink"/>
                <w:rtl w:val="true"/>
              </w:rPr>
              <w:tab/>
            </w:r>
            <w:r>
              <w:rPr>
                <w:rStyle w:val="IndexLink"/>
              </w:rPr>
              <w:t>273</w:t>
            </w:r>
          </w:hyperlink>
        </w:p>
        <w:p>
          <w:pPr>
            <w:pStyle w:val="Contents2"/>
            <w:tabs>
              <w:tab w:val="clear" w:pos="8743"/>
              <w:tab w:val="right" w:pos="9026" w:leader="dot"/>
            </w:tabs>
            <w:rPr/>
          </w:pPr>
          <w:hyperlink w:anchor="__RefHeading___Toc5473522_2320776876">
            <w:r>
              <w:rPr>
                <w:webHidden/>
                <w:rStyle w:val="IndexLink"/>
                <w:rtl w:val="true"/>
              </w:rPr>
              <w:t xml:space="preserve">حاشيه الكشاف </w:t>
            </w:r>
            <w:r>
              <w:rPr>
                <w:rStyle w:val="IndexLink"/>
                <w:rtl w:val="true"/>
              </w:rPr>
              <w:t>(</w:t>
            </w:r>
            <w:r>
              <w:rPr>
                <w:rStyle w:val="IndexLink"/>
              </w:rPr>
              <w:t>2</w:t>
            </w:r>
            <w:r>
              <w:rPr>
                <w:rStyle w:val="IndexLink"/>
                <w:rtl w:val="true"/>
              </w:rPr>
              <w:t>)</w:t>
              <w:tab/>
            </w:r>
            <w:r>
              <w:rPr>
                <w:rStyle w:val="IndexLink"/>
              </w:rPr>
              <w:t>273</w:t>
            </w:r>
          </w:hyperlink>
        </w:p>
        <w:p>
          <w:pPr>
            <w:pStyle w:val="Contents2"/>
            <w:tabs>
              <w:tab w:val="clear" w:pos="8743"/>
              <w:tab w:val="right" w:pos="9026" w:leader="dot"/>
            </w:tabs>
            <w:rPr/>
          </w:pPr>
          <w:hyperlink w:anchor="__RefHeading___Toc5473524_2320776876">
            <w:r>
              <w:rPr>
                <w:webHidden/>
                <w:rStyle w:val="IndexLink"/>
                <w:rtl w:val="true"/>
              </w:rPr>
              <w:t xml:space="preserve">در مكنون </w:t>
            </w:r>
            <w:r>
              <w:rPr>
                <w:rStyle w:val="IndexLink"/>
                <w:rtl w:val="true"/>
              </w:rPr>
              <w:t>(</w:t>
            </w:r>
            <w:r>
              <w:rPr>
                <w:rStyle w:val="IndexLink"/>
              </w:rPr>
              <w:t>1</w:t>
            </w:r>
            <w:r>
              <w:rPr>
                <w:rStyle w:val="IndexLink"/>
                <w:rtl w:val="true"/>
              </w:rPr>
              <w:t>)</w:t>
              <w:tab/>
            </w:r>
            <w:r>
              <w:rPr>
                <w:rStyle w:val="IndexLink"/>
              </w:rPr>
              <w:t>273</w:t>
            </w:r>
          </w:hyperlink>
        </w:p>
        <w:p>
          <w:pPr>
            <w:pStyle w:val="Contents2"/>
            <w:tabs>
              <w:tab w:val="clear" w:pos="8743"/>
              <w:tab w:val="right" w:pos="9026" w:leader="dot"/>
            </w:tabs>
            <w:rPr/>
          </w:pPr>
          <w:hyperlink w:anchor="__RefHeading___Toc5473526_2320776876">
            <w:r>
              <w:rPr>
                <w:webHidden/>
                <w:rStyle w:val="IndexLink"/>
                <w:rtl w:val="true"/>
              </w:rPr>
              <w:t xml:space="preserve">دعا </w:t>
            </w:r>
            <w:r>
              <w:rPr>
                <w:rStyle w:val="IndexLink"/>
                <w:rtl w:val="true"/>
              </w:rPr>
              <w:t>(</w:t>
            </w:r>
            <w:r>
              <w:rPr>
                <w:rStyle w:val="IndexLink"/>
              </w:rPr>
              <w:t>54</w:t>
            </w:r>
            <w:r>
              <w:rPr>
                <w:rStyle w:val="IndexLink"/>
                <w:rtl w:val="true"/>
              </w:rPr>
              <w:t>)</w:t>
              <w:tab/>
            </w:r>
            <w:r>
              <w:rPr>
                <w:rStyle w:val="IndexLink"/>
              </w:rPr>
              <w:t>273</w:t>
            </w:r>
          </w:hyperlink>
        </w:p>
        <w:p>
          <w:pPr>
            <w:pStyle w:val="Contents2"/>
            <w:tabs>
              <w:tab w:val="clear" w:pos="8743"/>
              <w:tab w:val="right" w:pos="9026" w:leader="dot"/>
            </w:tabs>
            <w:rPr/>
          </w:pPr>
          <w:hyperlink w:anchor="__RefHeading___Toc5473528_2320776876">
            <w:r>
              <w:rPr>
                <w:webHidden/>
                <w:rStyle w:val="IndexLink"/>
                <w:rtl w:val="true"/>
              </w:rPr>
              <w:t xml:space="preserve">حاشيه شرح التجريد </w:t>
            </w:r>
            <w:r>
              <w:rPr>
                <w:rStyle w:val="IndexLink"/>
                <w:rtl w:val="true"/>
              </w:rPr>
              <w:t>(</w:t>
            </w:r>
            <w:r>
              <w:rPr>
                <w:rStyle w:val="IndexLink"/>
              </w:rPr>
              <w:t>5</w:t>
            </w:r>
            <w:r>
              <w:rPr>
                <w:rStyle w:val="IndexLink"/>
                <w:rtl w:val="true"/>
              </w:rPr>
              <w:t>)</w:t>
              <w:tab/>
            </w:r>
            <w:r>
              <w:rPr>
                <w:rStyle w:val="IndexLink"/>
              </w:rPr>
              <w:t>274</w:t>
            </w:r>
          </w:hyperlink>
        </w:p>
        <w:p>
          <w:pPr>
            <w:pStyle w:val="Contents2"/>
            <w:tabs>
              <w:tab w:val="clear" w:pos="8743"/>
              <w:tab w:val="right" w:pos="9026" w:leader="dot"/>
            </w:tabs>
            <w:rPr/>
          </w:pPr>
          <w:hyperlink w:anchor="__RefHeading___Toc5473530_2320776876">
            <w:r>
              <w:rPr>
                <w:webHidden/>
                <w:rStyle w:val="IndexLink"/>
                <w:rtl w:val="true"/>
              </w:rPr>
              <w:t>حاشيه لوامع الاسرار</w:t>
            </w:r>
            <w:r>
              <w:rPr>
                <w:rStyle w:val="IndexLink"/>
                <w:rtl w:val="true"/>
              </w:rPr>
              <w:tab/>
            </w:r>
            <w:r>
              <w:rPr>
                <w:rStyle w:val="IndexLink"/>
              </w:rPr>
              <w:t>274</w:t>
            </w:r>
          </w:hyperlink>
        </w:p>
        <w:p>
          <w:pPr>
            <w:pStyle w:val="Contents2"/>
            <w:tabs>
              <w:tab w:val="clear" w:pos="8743"/>
              <w:tab w:val="right" w:pos="9026" w:leader="dot"/>
            </w:tabs>
            <w:rPr/>
          </w:pPr>
          <w:hyperlink w:anchor="__RefHeading___Toc5473532_2320776876">
            <w:r>
              <w:rPr>
                <w:webHidden/>
                <w:rStyle w:val="IndexLink"/>
                <w:rtl w:val="true"/>
              </w:rPr>
              <w:t xml:space="preserve">حل مشكلات الاشارات </w:t>
            </w:r>
            <w:r>
              <w:rPr>
                <w:rStyle w:val="IndexLink"/>
                <w:rtl w:val="true"/>
              </w:rPr>
              <w:t>(</w:t>
            </w:r>
            <w:r>
              <w:rPr>
                <w:rStyle w:val="IndexLink"/>
              </w:rPr>
              <w:t>8</w:t>
            </w:r>
            <w:r>
              <w:rPr>
                <w:rStyle w:val="IndexLink"/>
                <w:rtl w:val="true"/>
              </w:rPr>
              <w:t>)</w:t>
              <w:tab/>
            </w:r>
            <w:r>
              <w:rPr>
                <w:rStyle w:val="IndexLink"/>
              </w:rPr>
              <w:t>274</w:t>
            </w:r>
          </w:hyperlink>
        </w:p>
        <w:p>
          <w:pPr>
            <w:pStyle w:val="Contents2"/>
            <w:tabs>
              <w:tab w:val="clear" w:pos="8743"/>
              <w:tab w:val="right" w:pos="9026" w:leader="dot"/>
            </w:tabs>
            <w:rPr/>
          </w:pPr>
          <w:hyperlink w:anchor="__RefHeading___Toc5473534_2320776876">
            <w:r>
              <w:rPr>
                <w:webHidden/>
                <w:rStyle w:val="IndexLink"/>
                <w:rtl w:val="true"/>
              </w:rPr>
              <w:t xml:space="preserve">خلاصه الحساب </w:t>
            </w:r>
            <w:r>
              <w:rPr>
                <w:rStyle w:val="IndexLink"/>
                <w:rtl w:val="true"/>
              </w:rPr>
              <w:t>(</w:t>
            </w:r>
            <w:r>
              <w:rPr>
                <w:rStyle w:val="IndexLink"/>
              </w:rPr>
              <w:t>2</w:t>
            </w:r>
            <w:r>
              <w:rPr>
                <w:rStyle w:val="IndexLink"/>
                <w:rtl w:val="true"/>
              </w:rPr>
              <w:t>)</w:t>
              <w:tab/>
            </w:r>
            <w:r>
              <w:rPr>
                <w:rStyle w:val="IndexLink"/>
              </w:rPr>
              <w:t>274</w:t>
            </w:r>
          </w:hyperlink>
        </w:p>
        <w:p>
          <w:pPr>
            <w:pStyle w:val="Contents2"/>
            <w:tabs>
              <w:tab w:val="clear" w:pos="8743"/>
              <w:tab w:val="right" w:pos="9026" w:leader="dot"/>
            </w:tabs>
            <w:rPr/>
          </w:pPr>
          <w:hyperlink w:anchor="__RefHeading___Toc5473536_2320776876">
            <w:r>
              <w:rPr>
                <w:webHidden/>
                <w:rStyle w:val="IndexLink"/>
                <w:rtl w:val="true"/>
              </w:rPr>
              <w:t xml:space="preserve">ديوان شاهى سبزوارى </w:t>
            </w:r>
            <w:r>
              <w:rPr>
                <w:rStyle w:val="IndexLink"/>
                <w:rtl w:val="true"/>
              </w:rPr>
              <w:t>(</w:t>
            </w:r>
            <w:r>
              <w:rPr>
                <w:rStyle w:val="IndexLink"/>
              </w:rPr>
              <w:t>4</w:t>
            </w:r>
            <w:r>
              <w:rPr>
                <w:rStyle w:val="IndexLink"/>
                <w:rtl w:val="true"/>
              </w:rPr>
              <w:t>)</w:t>
              <w:tab/>
            </w:r>
            <w:r>
              <w:rPr>
                <w:rStyle w:val="IndexLink"/>
              </w:rPr>
              <w:t>275</w:t>
            </w:r>
          </w:hyperlink>
        </w:p>
        <w:p>
          <w:pPr>
            <w:pStyle w:val="Contents2"/>
            <w:tabs>
              <w:tab w:val="clear" w:pos="8743"/>
              <w:tab w:val="right" w:pos="9026" w:leader="dot"/>
            </w:tabs>
            <w:rPr/>
          </w:pPr>
          <w:hyperlink w:anchor="__RefHeading___Toc5473538_2320776876">
            <w:r>
              <w:rPr>
                <w:webHidden/>
                <w:rStyle w:val="IndexLink"/>
                <w:rtl w:val="true"/>
              </w:rPr>
              <w:t>حاشيه شرح تلخيص المفتاح</w:t>
            </w:r>
            <w:r>
              <w:rPr>
                <w:rStyle w:val="IndexLink"/>
                <w:rtl w:val="true"/>
              </w:rPr>
              <w:tab/>
            </w:r>
            <w:r>
              <w:rPr>
                <w:rStyle w:val="IndexLink"/>
              </w:rPr>
              <w:t>275</w:t>
            </w:r>
          </w:hyperlink>
        </w:p>
        <w:p>
          <w:pPr>
            <w:pStyle w:val="Contents2"/>
            <w:tabs>
              <w:tab w:val="clear" w:pos="8743"/>
              <w:tab w:val="right" w:pos="9026" w:leader="dot"/>
            </w:tabs>
            <w:rPr/>
          </w:pPr>
          <w:hyperlink w:anchor="__RefHeading___Toc5473540_2320776876">
            <w:r>
              <w:rPr>
                <w:webHidden/>
                <w:rStyle w:val="IndexLink"/>
                <w:rtl w:val="true"/>
              </w:rPr>
              <w:t xml:space="preserve">ديوان ثنائى مشهدى </w:t>
            </w:r>
            <w:r>
              <w:rPr>
                <w:rStyle w:val="IndexLink"/>
                <w:rtl w:val="true"/>
              </w:rPr>
              <w:t>(</w:t>
            </w:r>
            <w:r>
              <w:rPr>
                <w:rStyle w:val="IndexLink"/>
              </w:rPr>
              <w:t>2</w:t>
            </w:r>
            <w:r>
              <w:rPr>
                <w:rStyle w:val="IndexLink"/>
                <w:rtl w:val="true"/>
              </w:rPr>
              <w:t>)</w:t>
              <w:tab/>
            </w:r>
            <w:r>
              <w:rPr>
                <w:rStyle w:val="IndexLink"/>
              </w:rPr>
              <w:t>275</w:t>
            </w:r>
          </w:hyperlink>
        </w:p>
        <w:p>
          <w:pPr>
            <w:pStyle w:val="Contents2"/>
            <w:tabs>
              <w:tab w:val="clear" w:pos="8743"/>
              <w:tab w:val="right" w:pos="9026" w:leader="dot"/>
            </w:tabs>
            <w:rPr/>
          </w:pPr>
          <w:hyperlink w:anchor="__RefHeading___Toc5473542_2320776876">
            <w:r>
              <w:rPr>
                <w:webHidden/>
                <w:rStyle w:val="IndexLink"/>
                <w:rtl w:val="true"/>
              </w:rPr>
              <w:t>ديوان الصبابه</w:t>
            </w:r>
            <w:r>
              <w:rPr>
                <w:rStyle w:val="IndexLink"/>
                <w:rtl w:val="true"/>
              </w:rPr>
              <w:tab/>
            </w:r>
            <w:r>
              <w:rPr>
                <w:rStyle w:val="IndexLink"/>
              </w:rPr>
              <w:t>275</w:t>
            </w:r>
          </w:hyperlink>
        </w:p>
        <w:p>
          <w:pPr>
            <w:pStyle w:val="Contents2"/>
            <w:tabs>
              <w:tab w:val="clear" w:pos="8743"/>
              <w:tab w:val="right" w:pos="9026" w:leader="dot"/>
            </w:tabs>
            <w:rPr/>
          </w:pPr>
          <w:hyperlink w:anchor="__RefHeading___Toc5473544_2320776876">
            <w:r>
              <w:rPr>
                <w:webHidden/>
                <w:rStyle w:val="IndexLink"/>
                <w:rtl w:val="true"/>
              </w:rPr>
              <w:t>ديوان الابيوردى</w:t>
            </w:r>
            <w:r>
              <w:rPr>
                <w:rStyle w:val="IndexLink"/>
                <w:rtl w:val="true"/>
              </w:rPr>
              <w:tab/>
            </w:r>
            <w:r>
              <w:rPr>
                <w:rStyle w:val="IndexLink"/>
              </w:rPr>
              <w:t>276</w:t>
            </w:r>
          </w:hyperlink>
        </w:p>
        <w:p>
          <w:pPr>
            <w:pStyle w:val="Contents2"/>
            <w:tabs>
              <w:tab w:val="clear" w:pos="8743"/>
              <w:tab w:val="right" w:pos="9026" w:leader="dot"/>
            </w:tabs>
            <w:rPr/>
          </w:pPr>
          <w:hyperlink w:anchor="__RefHeading___Toc5473546_2320776876">
            <w:r>
              <w:rPr>
                <w:webHidden/>
                <w:rStyle w:val="IndexLink"/>
                <w:rtl w:val="true"/>
              </w:rPr>
              <w:t xml:space="preserve">حاشيه حاشيه تهذيب المنطق </w:t>
            </w:r>
            <w:r>
              <w:rPr>
                <w:rStyle w:val="IndexLink"/>
                <w:rtl w:val="true"/>
              </w:rPr>
              <w:t>(</w:t>
            </w:r>
            <w:r>
              <w:rPr>
                <w:rStyle w:val="IndexLink"/>
              </w:rPr>
              <w:t>1</w:t>
            </w:r>
            <w:r>
              <w:rPr>
                <w:rStyle w:val="IndexLink"/>
                <w:rtl w:val="true"/>
              </w:rPr>
              <w:t>)</w:t>
              <w:tab/>
            </w:r>
            <w:r>
              <w:rPr>
                <w:rStyle w:val="IndexLink"/>
              </w:rPr>
              <w:t>276</w:t>
            </w:r>
          </w:hyperlink>
        </w:p>
        <w:p>
          <w:pPr>
            <w:pStyle w:val="Contents2"/>
            <w:tabs>
              <w:tab w:val="clear" w:pos="8743"/>
              <w:tab w:val="right" w:pos="9026" w:leader="dot"/>
            </w:tabs>
            <w:rPr/>
          </w:pPr>
          <w:hyperlink w:anchor="__RefHeading___Toc5473548_2320776876">
            <w:r>
              <w:rPr>
                <w:webHidden/>
                <w:rStyle w:val="IndexLink"/>
                <w:rtl w:val="true"/>
              </w:rPr>
              <w:t>الحبل المتين فى احكام الدين</w:t>
            </w:r>
            <w:r>
              <w:rPr>
                <w:rStyle w:val="IndexLink"/>
                <w:rtl w:val="true"/>
              </w:rPr>
              <w:tab/>
            </w:r>
            <w:r>
              <w:rPr>
                <w:rStyle w:val="IndexLink"/>
              </w:rPr>
              <w:t>276</w:t>
            </w:r>
          </w:hyperlink>
        </w:p>
        <w:p>
          <w:pPr>
            <w:pStyle w:val="Contents2"/>
            <w:tabs>
              <w:tab w:val="clear" w:pos="8743"/>
              <w:tab w:val="right" w:pos="9026" w:leader="dot"/>
            </w:tabs>
            <w:rPr/>
          </w:pPr>
          <w:hyperlink w:anchor="__RefHeading___Toc5473550_2320776876">
            <w:r>
              <w:rPr>
                <w:webHidden/>
                <w:rStyle w:val="IndexLink"/>
                <w:rtl w:val="true"/>
              </w:rPr>
              <w:t>جام جهان نما</w:t>
            </w:r>
            <w:r>
              <w:rPr>
                <w:rStyle w:val="IndexLink"/>
                <w:rtl w:val="true"/>
              </w:rPr>
              <w:t>(</w:t>
            </w:r>
            <w:r>
              <w:rPr>
                <w:rStyle w:val="IndexLink"/>
              </w:rPr>
              <w:t>2</w:t>
            </w:r>
            <w:r>
              <w:rPr>
                <w:rStyle w:val="IndexLink"/>
                <w:rtl w:val="true"/>
              </w:rPr>
              <w:t>)</w:t>
              <w:tab/>
            </w:r>
            <w:r>
              <w:rPr>
                <w:rStyle w:val="IndexLink"/>
              </w:rPr>
              <w:t>277</w:t>
            </w:r>
          </w:hyperlink>
        </w:p>
        <w:p>
          <w:pPr>
            <w:pStyle w:val="Contents2"/>
            <w:tabs>
              <w:tab w:val="clear" w:pos="8743"/>
              <w:tab w:val="right" w:pos="9026" w:leader="dot"/>
            </w:tabs>
            <w:rPr/>
          </w:pPr>
          <w:hyperlink w:anchor="__RefHeading___Toc5473552_2320776876">
            <w:r>
              <w:rPr>
                <w:webHidden/>
                <w:rStyle w:val="IndexLink"/>
                <w:rtl w:val="true"/>
              </w:rPr>
              <w:t xml:space="preserve">حاشيه شرح التجريد </w:t>
            </w:r>
            <w:r>
              <w:rPr>
                <w:rStyle w:val="IndexLink"/>
                <w:rtl w:val="true"/>
              </w:rPr>
              <w:t>(</w:t>
            </w:r>
            <w:r>
              <w:rPr>
                <w:rStyle w:val="IndexLink"/>
              </w:rPr>
              <w:t>6</w:t>
            </w:r>
            <w:r>
              <w:rPr>
                <w:rStyle w:val="IndexLink"/>
                <w:rtl w:val="true"/>
              </w:rPr>
              <w:t>)</w:t>
              <w:tab/>
            </w:r>
            <w:r>
              <w:rPr>
                <w:rStyle w:val="IndexLink"/>
              </w:rPr>
              <w:t>277</w:t>
            </w:r>
          </w:hyperlink>
        </w:p>
        <w:p>
          <w:pPr>
            <w:pStyle w:val="Contents2"/>
            <w:tabs>
              <w:tab w:val="clear" w:pos="8743"/>
              <w:tab w:val="right" w:pos="9026" w:leader="dot"/>
            </w:tabs>
            <w:rPr/>
          </w:pPr>
          <w:hyperlink w:anchor="__RefHeading___Toc5473554_2320776876">
            <w:r>
              <w:rPr>
                <w:webHidden/>
                <w:rStyle w:val="IndexLink"/>
                <w:rtl w:val="true"/>
              </w:rPr>
              <w:t>جام جم</w:t>
            </w:r>
            <w:r>
              <w:rPr>
                <w:rStyle w:val="IndexLink"/>
                <w:rtl w:val="true"/>
              </w:rPr>
              <w:tab/>
            </w:r>
            <w:r>
              <w:rPr>
                <w:rStyle w:val="IndexLink"/>
              </w:rPr>
              <w:t>277</w:t>
            </w:r>
          </w:hyperlink>
        </w:p>
        <w:p>
          <w:pPr>
            <w:pStyle w:val="Contents2"/>
            <w:tabs>
              <w:tab w:val="clear" w:pos="8743"/>
              <w:tab w:val="right" w:pos="9026" w:leader="dot"/>
            </w:tabs>
            <w:rPr/>
          </w:pPr>
          <w:hyperlink w:anchor="__RefHeading___Toc5473556_2320776876">
            <w:r>
              <w:rPr>
                <w:webHidden/>
                <w:rStyle w:val="IndexLink"/>
                <w:rtl w:val="true"/>
              </w:rPr>
              <w:t>جامع الفوائد فى شرح خطبه القواعد</w:t>
            </w:r>
            <w:r>
              <w:rPr>
                <w:rStyle w:val="IndexLink"/>
                <w:rtl w:val="true"/>
              </w:rPr>
              <w:t>(</w:t>
            </w:r>
            <w:r>
              <w:rPr>
                <w:rStyle w:val="IndexLink"/>
              </w:rPr>
              <w:t>2</w:t>
            </w:r>
            <w:r>
              <w:rPr>
                <w:rStyle w:val="IndexLink"/>
                <w:rtl w:val="true"/>
              </w:rPr>
              <w:t>)</w:t>
              <w:tab/>
            </w:r>
            <w:r>
              <w:rPr>
                <w:rStyle w:val="IndexLink"/>
              </w:rPr>
              <w:t>277</w:t>
            </w:r>
          </w:hyperlink>
        </w:p>
        <w:p>
          <w:pPr>
            <w:pStyle w:val="Contents2"/>
            <w:tabs>
              <w:tab w:val="clear" w:pos="8743"/>
              <w:tab w:val="right" w:pos="9026" w:leader="dot"/>
            </w:tabs>
            <w:rPr/>
          </w:pPr>
          <w:hyperlink w:anchor="__RefHeading___Toc5473558_2320776876">
            <w:r>
              <w:rPr>
                <w:webHidden/>
                <w:rStyle w:val="IndexLink"/>
                <w:rtl w:val="true"/>
              </w:rPr>
              <w:t>حاشيه لوامع الاسرار</w:t>
            </w:r>
            <w:r>
              <w:rPr>
                <w:rStyle w:val="IndexLink"/>
                <w:rtl w:val="true"/>
              </w:rPr>
              <w:tab/>
            </w:r>
            <w:r>
              <w:rPr>
                <w:rStyle w:val="IndexLink"/>
              </w:rPr>
              <w:t>277</w:t>
            </w:r>
          </w:hyperlink>
        </w:p>
        <w:p>
          <w:pPr>
            <w:pStyle w:val="Contents2"/>
            <w:tabs>
              <w:tab w:val="clear" w:pos="8743"/>
              <w:tab w:val="right" w:pos="9026" w:leader="dot"/>
            </w:tabs>
            <w:rPr/>
          </w:pPr>
          <w:hyperlink w:anchor="__RefHeading___Toc5473560_2320776876">
            <w:r>
              <w:rPr>
                <w:webHidden/>
                <w:rStyle w:val="IndexLink"/>
                <w:rtl w:val="true"/>
              </w:rPr>
              <w:t>الدرر السنيه</w:t>
            </w:r>
            <w:r>
              <w:rPr>
                <w:rStyle w:val="IndexLink"/>
                <w:rtl w:val="true"/>
              </w:rPr>
              <w:tab/>
            </w:r>
            <w:r>
              <w:rPr>
                <w:rStyle w:val="IndexLink"/>
              </w:rPr>
              <w:t>278</w:t>
            </w:r>
          </w:hyperlink>
        </w:p>
        <w:p>
          <w:pPr>
            <w:pStyle w:val="Contents2"/>
            <w:tabs>
              <w:tab w:val="clear" w:pos="8743"/>
              <w:tab w:val="right" w:pos="9026" w:leader="dot"/>
            </w:tabs>
            <w:rPr/>
          </w:pPr>
          <w:hyperlink w:anchor="__RefHeading___Toc5473562_2320776876">
            <w:r>
              <w:rPr>
                <w:webHidden/>
                <w:rStyle w:val="IndexLink"/>
                <w:rtl w:val="true"/>
              </w:rPr>
              <w:t xml:space="preserve">حل و عقد </w:t>
            </w:r>
            <w:r>
              <w:rPr>
                <w:rStyle w:val="IndexLink"/>
                <w:rtl w:val="true"/>
              </w:rPr>
              <w:t>(</w:t>
            </w:r>
            <w:r>
              <w:rPr>
                <w:rStyle w:val="IndexLink"/>
              </w:rPr>
              <w:t>3</w:t>
            </w:r>
            <w:r>
              <w:rPr>
                <w:rStyle w:val="IndexLink"/>
                <w:rtl w:val="true"/>
              </w:rPr>
              <w:t>)</w:t>
              <w:tab/>
            </w:r>
            <w:r>
              <w:rPr>
                <w:rStyle w:val="IndexLink"/>
              </w:rPr>
              <w:t>278</w:t>
            </w:r>
          </w:hyperlink>
        </w:p>
        <w:p>
          <w:pPr>
            <w:pStyle w:val="Contents2"/>
            <w:tabs>
              <w:tab w:val="clear" w:pos="8743"/>
              <w:tab w:val="right" w:pos="9026" w:leader="dot"/>
            </w:tabs>
            <w:rPr/>
          </w:pPr>
          <w:hyperlink w:anchor="__RefHeading___Toc5473564_2320776876">
            <w:r>
              <w:rPr>
                <w:webHidden/>
                <w:rStyle w:val="IndexLink"/>
                <w:rtl w:val="true"/>
              </w:rPr>
              <w:t xml:space="preserve">حاشيه المطول </w:t>
            </w:r>
            <w:r>
              <w:rPr>
                <w:rStyle w:val="IndexLink"/>
                <w:rtl w:val="true"/>
              </w:rPr>
              <w:t>(</w:t>
            </w:r>
            <w:r>
              <w:rPr>
                <w:rStyle w:val="IndexLink"/>
              </w:rPr>
              <w:t>1</w:t>
            </w:r>
            <w:r>
              <w:rPr>
                <w:rStyle w:val="IndexLink"/>
                <w:rtl w:val="true"/>
              </w:rPr>
              <w:t>)</w:t>
              <w:tab/>
            </w:r>
            <w:r>
              <w:rPr>
                <w:rStyle w:val="IndexLink"/>
              </w:rPr>
              <w:t>278</w:t>
            </w:r>
          </w:hyperlink>
        </w:p>
        <w:p>
          <w:pPr>
            <w:pStyle w:val="Contents2"/>
            <w:tabs>
              <w:tab w:val="clear" w:pos="8743"/>
              <w:tab w:val="right" w:pos="9026" w:leader="dot"/>
            </w:tabs>
            <w:rPr/>
          </w:pPr>
          <w:hyperlink w:anchor="__RefHeading___Toc5473566_2320776876">
            <w:r>
              <w:rPr>
                <w:webHidden/>
                <w:rStyle w:val="IndexLink"/>
                <w:rtl w:val="true"/>
              </w:rPr>
              <w:t xml:space="preserve">حاشيه شرح العقايد </w:t>
            </w:r>
            <w:r>
              <w:rPr>
                <w:rStyle w:val="IndexLink"/>
                <w:rtl w:val="true"/>
              </w:rPr>
              <w:t>(</w:t>
            </w:r>
            <w:r>
              <w:rPr>
                <w:rStyle w:val="IndexLink"/>
              </w:rPr>
              <w:t>6</w:t>
            </w:r>
            <w:r>
              <w:rPr>
                <w:rStyle w:val="IndexLink"/>
                <w:rtl w:val="true"/>
              </w:rPr>
              <w:t>)</w:t>
              <w:tab/>
            </w:r>
            <w:r>
              <w:rPr>
                <w:rStyle w:val="IndexLink"/>
              </w:rPr>
              <w:t>279</w:t>
            </w:r>
          </w:hyperlink>
        </w:p>
        <w:p>
          <w:pPr>
            <w:pStyle w:val="Contents2"/>
            <w:tabs>
              <w:tab w:val="clear" w:pos="8743"/>
              <w:tab w:val="right" w:pos="9026" w:leader="dot"/>
            </w:tabs>
            <w:rPr/>
          </w:pPr>
          <w:hyperlink w:anchor="__RefHeading___Toc5473568_2320776876">
            <w:r>
              <w:rPr>
                <w:webHidden/>
                <w:rStyle w:val="IndexLink"/>
                <w:rtl w:val="true"/>
              </w:rPr>
              <w:t>جلاء العيون</w:t>
            </w:r>
            <w:r>
              <w:rPr>
                <w:rStyle w:val="IndexLink"/>
                <w:rtl w:val="true"/>
              </w:rPr>
              <w:t>(</w:t>
            </w:r>
            <w:r>
              <w:rPr>
                <w:rStyle w:val="IndexLink"/>
              </w:rPr>
              <w:t>5</w:t>
            </w:r>
            <w:r>
              <w:rPr>
                <w:rStyle w:val="IndexLink"/>
                <w:rtl w:val="true"/>
              </w:rPr>
              <w:t>)</w:t>
              <w:tab/>
            </w:r>
            <w:r>
              <w:rPr>
                <w:rStyle w:val="IndexLink"/>
              </w:rPr>
              <w:t>279</w:t>
            </w:r>
          </w:hyperlink>
        </w:p>
        <w:p>
          <w:pPr>
            <w:pStyle w:val="Contents2"/>
            <w:tabs>
              <w:tab w:val="clear" w:pos="8743"/>
              <w:tab w:val="right" w:pos="9026" w:leader="dot"/>
            </w:tabs>
            <w:rPr/>
          </w:pPr>
          <w:hyperlink w:anchor="__RefHeading___Toc5473570_2320776876">
            <w:r>
              <w:rPr>
                <w:webHidden/>
                <w:rStyle w:val="IndexLink"/>
                <w:rtl w:val="true"/>
              </w:rPr>
              <w:t xml:space="preserve">حدائق الحقائق فى شرح كلمات كلام الله الناطق </w:t>
            </w:r>
            <w:r>
              <w:rPr>
                <w:rStyle w:val="IndexLink"/>
                <w:rtl w:val="true"/>
              </w:rPr>
              <w:t>(</w:t>
            </w:r>
            <w:r>
              <w:rPr>
                <w:rStyle w:val="IndexLink"/>
              </w:rPr>
              <w:t>2</w:t>
            </w:r>
            <w:r>
              <w:rPr>
                <w:rStyle w:val="IndexLink"/>
                <w:rtl w:val="true"/>
              </w:rPr>
              <w:t>)</w:t>
              <w:tab/>
            </w:r>
            <w:r>
              <w:rPr>
                <w:rStyle w:val="IndexLink"/>
              </w:rPr>
              <w:t>279</w:t>
            </w:r>
          </w:hyperlink>
        </w:p>
        <w:p>
          <w:pPr>
            <w:pStyle w:val="Contents2"/>
            <w:tabs>
              <w:tab w:val="clear" w:pos="8743"/>
              <w:tab w:val="right" w:pos="9026" w:leader="dot"/>
            </w:tabs>
            <w:rPr/>
          </w:pPr>
          <w:hyperlink w:anchor="__RefHeading___Toc5473572_2320776876">
            <w:r>
              <w:rPr>
                <w:webHidden/>
                <w:rStyle w:val="IndexLink"/>
                <w:rtl w:val="true"/>
              </w:rPr>
              <w:t>حاشيه المطول</w:t>
            </w:r>
            <w:r>
              <w:rPr>
                <w:rStyle w:val="IndexLink"/>
                <w:rtl w:val="true"/>
              </w:rPr>
              <w:tab/>
            </w:r>
            <w:r>
              <w:rPr>
                <w:rStyle w:val="IndexLink"/>
              </w:rPr>
              <w:t>279</w:t>
            </w:r>
          </w:hyperlink>
        </w:p>
        <w:p>
          <w:pPr>
            <w:pStyle w:val="Contents2"/>
            <w:tabs>
              <w:tab w:val="clear" w:pos="8743"/>
              <w:tab w:val="right" w:pos="9026" w:leader="dot"/>
            </w:tabs>
            <w:rPr/>
          </w:pPr>
          <w:hyperlink w:anchor="__RefHeading___Toc5473574_2320776876">
            <w:r>
              <w:rPr>
                <w:webHidden/>
                <w:rStyle w:val="IndexLink"/>
                <w:rtl w:val="true"/>
              </w:rPr>
              <w:t xml:space="preserve">ديوان فضولى بغدادى </w:t>
            </w:r>
            <w:r>
              <w:rPr>
                <w:rStyle w:val="IndexLink"/>
                <w:rtl w:val="true"/>
              </w:rPr>
              <w:t>(</w:t>
            </w:r>
            <w:r>
              <w:rPr>
                <w:rStyle w:val="IndexLink"/>
              </w:rPr>
              <w:t>4</w:t>
            </w:r>
            <w:r>
              <w:rPr>
                <w:rStyle w:val="IndexLink"/>
                <w:rtl w:val="true"/>
              </w:rPr>
              <w:t>)</w:t>
              <w:tab/>
            </w:r>
            <w:r>
              <w:rPr>
                <w:rStyle w:val="IndexLink"/>
              </w:rPr>
              <w:t>279</w:t>
            </w:r>
          </w:hyperlink>
        </w:p>
        <w:p>
          <w:pPr>
            <w:pStyle w:val="Contents2"/>
            <w:tabs>
              <w:tab w:val="clear" w:pos="8743"/>
              <w:tab w:val="right" w:pos="9026" w:leader="dot"/>
            </w:tabs>
            <w:rPr/>
          </w:pPr>
          <w:hyperlink w:anchor="__RefHeading___Toc5473576_2320776876">
            <w:r>
              <w:rPr>
                <w:webHidden/>
                <w:rStyle w:val="IndexLink"/>
                <w:rtl w:val="true"/>
              </w:rPr>
              <w:t xml:space="preserve">حاشيه شرح التجريد </w:t>
            </w:r>
            <w:r>
              <w:rPr>
                <w:rStyle w:val="IndexLink"/>
                <w:rtl w:val="true"/>
              </w:rPr>
              <w:t>(</w:t>
            </w:r>
            <w:r>
              <w:rPr>
                <w:rStyle w:val="IndexLink"/>
              </w:rPr>
              <w:t>1</w:t>
            </w:r>
            <w:r>
              <w:rPr>
                <w:rStyle w:val="IndexLink"/>
                <w:rtl w:val="true"/>
              </w:rPr>
              <w:t>)</w:t>
              <w:tab/>
            </w:r>
            <w:r>
              <w:rPr>
                <w:rStyle w:val="IndexLink"/>
              </w:rPr>
              <w:t>280</w:t>
            </w:r>
          </w:hyperlink>
        </w:p>
        <w:p>
          <w:pPr>
            <w:pStyle w:val="Contents2"/>
            <w:tabs>
              <w:tab w:val="clear" w:pos="8743"/>
              <w:tab w:val="right" w:pos="9026" w:leader="dot"/>
            </w:tabs>
            <w:rPr/>
          </w:pPr>
          <w:hyperlink w:anchor="__RefHeading___Toc5473578_2320776876">
            <w:r>
              <w:rPr>
                <w:webHidden/>
                <w:rStyle w:val="IndexLink"/>
                <w:rtl w:val="true"/>
              </w:rPr>
              <w:t xml:space="preserve">دره الغواص فى اوهام الخواص </w:t>
            </w:r>
            <w:r>
              <w:rPr>
                <w:rStyle w:val="IndexLink"/>
                <w:rtl w:val="true"/>
              </w:rPr>
              <w:t>(</w:t>
            </w:r>
            <w:r>
              <w:rPr>
                <w:rStyle w:val="IndexLink"/>
              </w:rPr>
              <w:t>4</w:t>
            </w:r>
            <w:r>
              <w:rPr>
                <w:rStyle w:val="IndexLink"/>
                <w:rtl w:val="true"/>
              </w:rPr>
              <w:t>)</w:t>
              <w:tab/>
            </w:r>
            <w:r>
              <w:rPr>
                <w:rStyle w:val="IndexLink"/>
              </w:rPr>
              <w:t>280</w:t>
            </w:r>
          </w:hyperlink>
        </w:p>
        <w:p>
          <w:pPr>
            <w:pStyle w:val="Contents2"/>
            <w:tabs>
              <w:tab w:val="clear" w:pos="8743"/>
              <w:tab w:val="right" w:pos="9026" w:leader="dot"/>
            </w:tabs>
            <w:rPr/>
          </w:pPr>
          <w:hyperlink w:anchor="__RefHeading___Toc5473580_2320776876">
            <w:r>
              <w:rPr>
                <w:webHidden/>
                <w:rStyle w:val="IndexLink"/>
                <w:rtl w:val="true"/>
              </w:rPr>
              <w:t>الجبر والاختيار</w:t>
            </w:r>
            <w:r>
              <w:rPr>
                <w:rStyle w:val="IndexLink"/>
                <w:rtl w:val="true"/>
              </w:rPr>
              <w:tab/>
            </w:r>
            <w:r>
              <w:rPr>
                <w:rStyle w:val="IndexLink"/>
              </w:rPr>
              <w:t>280</w:t>
            </w:r>
          </w:hyperlink>
        </w:p>
        <w:p>
          <w:pPr>
            <w:pStyle w:val="Contents2"/>
            <w:tabs>
              <w:tab w:val="clear" w:pos="8743"/>
              <w:tab w:val="right" w:pos="9026" w:leader="dot"/>
            </w:tabs>
            <w:rPr/>
          </w:pPr>
          <w:hyperlink w:anchor="__RefHeading___Toc5473582_2320776876">
            <w:r>
              <w:rPr>
                <w:webHidden/>
                <w:rStyle w:val="IndexLink"/>
                <w:rtl w:val="true"/>
              </w:rPr>
              <w:t xml:space="preserve">حاشيه لوامع الاسرار </w:t>
            </w:r>
            <w:r>
              <w:rPr>
                <w:rStyle w:val="IndexLink"/>
                <w:rtl w:val="true"/>
              </w:rPr>
              <w:t>(</w:t>
            </w:r>
            <w:r>
              <w:rPr>
                <w:rStyle w:val="IndexLink"/>
              </w:rPr>
              <w:t>1</w:t>
            </w:r>
            <w:r>
              <w:rPr>
                <w:rStyle w:val="IndexLink"/>
                <w:rtl w:val="true"/>
              </w:rPr>
              <w:t>)</w:t>
              <w:tab/>
            </w:r>
            <w:r>
              <w:rPr>
                <w:rStyle w:val="IndexLink"/>
              </w:rPr>
              <w:t>280</w:t>
            </w:r>
          </w:hyperlink>
        </w:p>
        <w:p>
          <w:pPr>
            <w:pStyle w:val="Contents2"/>
            <w:tabs>
              <w:tab w:val="clear" w:pos="8743"/>
              <w:tab w:val="right" w:pos="9026" w:leader="dot"/>
            </w:tabs>
            <w:rPr/>
          </w:pPr>
          <w:hyperlink w:anchor="__RefHeading___Toc5473584_2320776876">
            <w:r>
              <w:rPr>
                <w:webHidden/>
                <w:rStyle w:val="IndexLink"/>
                <w:rtl w:val="true"/>
              </w:rPr>
              <w:t xml:space="preserve">حياه الحيوان </w:t>
            </w:r>
            <w:r>
              <w:rPr>
                <w:rStyle w:val="IndexLink"/>
                <w:rtl w:val="true"/>
              </w:rPr>
              <w:t>(</w:t>
            </w:r>
            <w:r>
              <w:rPr>
                <w:rStyle w:val="IndexLink"/>
              </w:rPr>
              <w:t>7</w:t>
            </w:r>
            <w:r>
              <w:rPr>
                <w:rStyle w:val="IndexLink"/>
                <w:rtl w:val="true"/>
              </w:rPr>
              <w:t>)</w:t>
              <w:tab/>
            </w:r>
            <w:r>
              <w:rPr>
                <w:rStyle w:val="IndexLink"/>
              </w:rPr>
              <w:t>280</w:t>
            </w:r>
          </w:hyperlink>
        </w:p>
        <w:p>
          <w:pPr>
            <w:pStyle w:val="Contents2"/>
            <w:tabs>
              <w:tab w:val="clear" w:pos="8743"/>
              <w:tab w:val="right" w:pos="9026" w:leader="dot"/>
            </w:tabs>
            <w:rPr/>
          </w:pPr>
          <w:hyperlink w:anchor="__RefHeading___Toc5473586_2320776876">
            <w:r>
              <w:rPr>
                <w:webHidden/>
                <w:rStyle w:val="IndexLink"/>
                <w:rtl w:val="true"/>
              </w:rPr>
              <w:t xml:space="preserve">دعا </w:t>
            </w:r>
            <w:r>
              <w:rPr>
                <w:rStyle w:val="IndexLink"/>
                <w:rtl w:val="true"/>
              </w:rPr>
              <w:t>(</w:t>
            </w:r>
            <w:r>
              <w:rPr>
                <w:rStyle w:val="IndexLink"/>
              </w:rPr>
              <w:t>5</w:t>
            </w:r>
            <w:r>
              <w:rPr>
                <w:rStyle w:val="IndexLink"/>
                <w:rtl w:val="true"/>
              </w:rPr>
              <w:t>)</w:t>
              <w:tab/>
            </w:r>
            <w:r>
              <w:rPr>
                <w:rStyle w:val="IndexLink"/>
              </w:rPr>
              <w:t>281</w:t>
            </w:r>
          </w:hyperlink>
        </w:p>
        <w:p>
          <w:pPr>
            <w:pStyle w:val="Contents2"/>
            <w:tabs>
              <w:tab w:val="clear" w:pos="8743"/>
              <w:tab w:val="right" w:pos="9026" w:leader="dot"/>
            </w:tabs>
            <w:rPr/>
          </w:pPr>
          <w:hyperlink w:anchor="__RefHeading___Toc5473588_2320776876">
            <w:r>
              <w:rPr>
                <w:webHidden/>
                <w:rStyle w:val="IndexLink"/>
                <w:rtl w:val="true"/>
              </w:rPr>
              <w:t>الجواب المفصل</w:t>
            </w:r>
            <w:r>
              <w:rPr>
                <w:rStyle w:val="IndexLink"/>
                <w:rtl w:val="true"/>
              </w:rPr>
              <w:tab/>
            </w:r>
            <w:r>
              <w:rPr>
                <w:rStyle w:val="IndexLink"/>
              </w:rPr>
              <w:t>281</w:t>
            </w:r>
          </w:hyperlink>
        </w:p>
        <w:p>
          <w:pPr>
            <w:pStyle w:val="Contents2"/>
            <w:tabs>
              <w:tab w:val="clear" w:pos="8743"/>
              <w:tab w:val="right" w:pos="9026" w:leader="dot"/>
            </w:tabs>
            <w:rPr/>
          </w:pPr>
          <w:hyperlink w:anchor="__RefHeading___Toc5473590_2320776876">
            <w:r>
              <w:rPr>
                <w:webHidden/>
                <w:rStyle w:val="IndexLink"/>
                <w:rtl w:val="true"/>
              </w:rPr>
              <w:t>حل المشكلات فى بيان المعضلات</w:t>
            </w:r>
            <w:r>
              <w:rPr>
                <w:rStyle w:val="IndexLink"/>
                <w:rtl w:val="true"/>
              </w:rPr>
              <w:tab/>
            </w:r>
            <w:r>
              <w:rPr>
                <w:rStyle w:val="IndexLink"/>
              </w:rPr>
              <w:t>281</w:t>
            </w:r>
          </w:hyperlink>
        </w:p>
        <w:p>
          <w:pPr>
            <w:pStyle w:val="Contents2"/>
            <w:tabs>
              <w:tab w:val="clear" w:pos="8743"/>
              <w:tab w:val="right" w:pos="9026" w:leader="dot"/>
            </w:tabs>
            <w:rPr/>
          </w:pPr>
          <w:hyperlink w:anchor="__RefHeading___Toc5473592_2320776876">
            <w:r>
              <w:rPr>
                <w:webHidden/>
                <w:rStyle w:val="IndexLink"/>
                <w:rtl w:val="true"/>
              </w:rPr>
              <w:t xml:space="preserve">الذهبيه </w:t>
            </w:r>
            <w:r>
              <w:rPr>
                <w:rStyle w:val="IndexLink"/>
                <w:rtl w:val="true"/>
              </w:rPr>
              <w:t>(</w:t>
            </w:r>
            <w:r>
              <w:rPr>
                <w:rStyle w:val="IndexLink"/>
              </w:rPr>
              <w:t>2</w:t>
            </w:r>
            <w:r>
              <w:rPr>
                <w:rStyle w:val="IndexLink"/>
                <w:rtl w:val="true"/>
              </w:rPr>
              <w:t>)</w:t>
              <w:tab/>
            </w:r>
            <w:r>
              <w:rPr>
                <w:rStyle w:val="IndexLink"/>
              </w:rPr>
              <w:t>282</w:t>
            </w:r>
          </w:hyperlink>
        </w:p>
        <w:p>
          <w:pPr>
            <w:pStyle w:val="Contents2"/>
            <w:tabs>
              <w:tab w:val="clear" w:pos="8743"/>
              <w:tab w:val="right" w:pos="9026" w:leader="dot"/>
            </w:tabs>
            <w:rPr/>
          </w:pPr>
          <w:hyperlink w:anchor="__RefHeading___Toc5473594_2320776876">
            <w:r>
              <w:rPr>
                <w:webHidden/>
                <w:rStyle w:val="IndexLink"/>
                <w:rtl w:val="true"/>
              </w:rPr>
              <w:t>جامع المقاصد فى شرح القواعد</w:t>
            </w:r>
            <w:r>
              <w:rPr>
                <w:rStyle w:val="IndexLink"/>
                <w:rtl w:val="true"/>
              </w:rPr>
              <w:t>(</w:t>
            </w:r>
            <w:r>
              <w:rPr>
                <w:rStyle w:val="IndexLink"/>
              </w:rPr>
              <w:t>5</w:t>
            </w:r>
            <w:r>
              <w:rPr>
                <w:rStyle w:val="IndexLink"/>
                <w:rtl w:val="true"/>
              </w:rPr>
              <w:t>)</w:t>
              <w:tab/>
            </w:r>
            <w:r>
              <w:rPr>
                <w:rStyle w:val="IndexLink"/>
              </w:rPr>
              <w:t>282</w:t>
            </w:r>
          </w:hyperlink>
        </w:p>
        <w:p>
          <w:pPr>
            <w:pStyle w:val="Contents2"/>
            <w:tabs>
              <w:tab w:val="clear" w:pos="8743"/>
              <w:tab w:val="right" w:pos="9026" w:leader="dot"/>
            </w:tabs>
            <w:rPr/>
          </w:pPr>
          <w:hyperlink w:anchor="__RefHeading___Toc5473596_2320776876">
            <w:r>
              <w:rPr>
                <w:webHidden/>
                <w:rStyle w:val="IndexLink"/>
                <w:rtl w:val="true"/>
              </w:rPr>
              <w:t>الحقيقه و المجاز</w:t>
            </w:r>
            <w:r>
              <w:rPr>
                <w:rStyle w:val="IndexLink"/>
                <w:rtl w:val="true"/>
              </w:rPr>
              <w:tab/>
            </w:r>
            <w:r>
              <w:rPr>
                <w:rStyle w:val="IndexLink"/>
              </w:rPr>
              <w:t>282</w:t>
            </w:r>
          </w:hyperlink>
        </w:p>
        <w:p>
          <w:pPr>
            <w:pStyle w:val="Contents2"/>
            <w:tabs>
              <w:tab w:val="clear" w:pos="8743"/>
              <w:tab w:val="right" w:pos="9026" w:leader="dot"/>
            </w:tabs>
            <w:rPr/>
          </w:pPr>
          <w:hyperlink w:anchor="__RefHeading___Toc5473598_2320776876">
            <w:r>
              <w:rPr>
                <w:webHidden/>
                <w:rStyle w:val="IndexLink"/>
                <w:rtl w:val="true"/>
              </w:rPr>
              <w:t>حقايق القدس و دقايق الانس يا الحقايق القدسيه و الرقايق الانسيه</w:t>
            </w:r>
            <w:r>
              <w:rPr>
                <w:rStyle w:val="IndexLink"/>
                <w:rtl w:val="true"/>
              </w:rPr>
              <w:tab/>
            </w:r>
            <w:r>
              <w:rPr>
                <w:rStyle w:val="IndexLink"/>
              </w:rPr>
              <w:t>282</w:t>
            </w:r>
          </w:hyperlink>
        </w:p>
        <w:p>
          <w:pPr>
            <w:pStyle w:val="Contents2"/>
            <w:tabs>
              <w:tab w:val="clear" w:pos="8743"/>
              <w:tab w:val="right" w:pos="9026" w:leader="dot"/>
            </w:tabs>
            <w:rPr/>
          </w:pPr>
          <w:hyperlink w:anchor="__RefHeading___Toc5473600_2320776876">
            <w:r>
              <w:rPr>
                <w:webHidden/>
                <w:rStyle w:val="IndexLink"/>
                <w:rtl w:val="true"/>
              </w:rPr>
              <w:t>جلاء العيون</w:t>
            </w:r>
            <w:r>
              <w:rPr>
                <w:rStyle w:val="IndexLink"/>
                <w:rtl w:val="true"/>
              </w:rPr>
              <w:tab/>
            </w:r>
            <w:r>
              <w:rPr>
                <w:rStyle w:val="IndexLink"/>
              </w:rPr>
              <w:t>283</w:t>
            </w:r>
          </w:hyperlink>
        </w:p>
        <w:p>
          <w:pPr>
            <w:pStyle w:val="Contents2"/>
            <w:tabs>
              <w:tab w:val="clear" w:pos="8743"/>
              <w:tab w:val="right" w:pos="9026" w:leader="dot"/>
            </w:tabs>
            <w:rPr/>
          </w:pPr>
          <w:hyperlink w:anchor="__RefHeading___Toc5473602_2320776876">
            <w:r>
              <w:rPr>
                <w:webHidden/>
                <w:rStyle w:val="IndexLink"/>
                <w:rtl w:val="true"/>
              </w:rPr>
              <w:t>ذخيره خوارزمشاهى</w:t>
            </w:r>
            <w:r>
              <w:rPr>
                <w:rStyle w:val="IndexLink"/>
                <w:rtl w:val="true"/>
              </w:rPr>
              <w:tab/>
            </w:r>
            <w:r>
              <w:rPr>
                <w:rStyle w:val="IndexLink"/>
              </w:rPr>
              <w:t>283</w:t>
            </w:r>
          </w:hyperlink>
        </w:p>
        <w:p>
          <w:pPr>
            <w:pStyle w:val="Contents2"/>
            <w:tabs>
              <w:tab w:val="clear" w:pos="8743"/>
              <w:tab w:val="right" w:pos="9026" w:leader="dot"/>
            </w:tabs>
            <w:rPr/>
          </w:pPr>
          <w:hyperlink w:anchor="__RefHeading___Toc5473604_2320776876">
            <w:r>
              <w:rPr>
                <w:webHidden/>
                <w:rStyle w:val="IndexLink"/>
                <w:rtl w:val="true"/>
              </w:rPr>
              <w:t>خطب على</w:t>
            </w:r>
            <w:r>
              <w:rPr>
                <w:rStyle w:val="IndexLink"/>
                <w:rtl w:val="true"/>
              </w:rPr>
              <w:tab/>
            </w:r>
            <w:r>
              <w:rPr>
                <w:rStyle w:val="IndexLink"/>
              </w:rPr>
              <w:t>283</w:t>
            </w:r>
          </w:hyperlink>
        </w:p>
        <w:p>
          <w:pPr>
            <w:pStyle w:val="Contents2"/>
            <w:tabs>
              <w:tab w:val="clear" w:pos="8743"/>
              <w:tab w:val="right" w:pos="9026" w:leader="dot"/>
            </w:tabs>
            <w:rPr/>
          </w:pPr>
          <w:hyperlink w:anchor="__RefHeading___Toc5473606_2320776876">
            <w:r>
              <w:rPr>
                <w:webHidden/>
                <w:rStyle w:val="IndexLink"/>
                <w:rtl w:val="true"/>
              </w:rPr>
              <w:t>جام جهان نما</w:t>
            </w:r>
            <w:r>
              <w:rPr>
                <w:rStyle w:val="IndexLink"/>
                <w:rtl w:val="true"/>
              </w:rPr>
              <w:t>(</w:t>
            </w:r>
            <w:r>
              <w:rPr>
                <w:rStyle w:val="IndexLink"/>
              </w:rPr>
              <w:t>1</w:t>
            </w:r>
            <w:r>
              <w:rPr>
                <w:rStyle w:val="IndexLink"/>
                <w:rtl w:val="true"/>
              </w:rPr>
              <w:t>)</w:t>
              <w:tab/>
            </w:r>
            <w:r>
              <w:rPr>
                <w:rStyle w:val="IndexLink"/>
              </w:rPr>
              <w:t>283</w:t>
            </w:r>
          </w:hyperlink>
        </w:p>
        <w:p>
          <w:pPr>
            <w:pStyle w:val="Contents2"/>
            <w:tabs>
              <w:tab w:val="clear" w:pos="8743"/>
              <w:tab w:val="right" w:pos="9026" w:leader="dot"/>
            </w:tabs>
            <w:rPr/>
          </w:pPr>
          <w:hyperlink w:anchor="__RefHeading___Toc5473608_2320776876">
            <w:r>
              <w:rPr>
                <w:webHidden/>
                <w:rStyle w:val="IndexLink"/>
                <w:rtl w:val="true"/>
              </w:rPr>
              <w:t>خصايص عدد الاربعين</w:t>
            </w:r>
            <w:r>
              <w:rPr>
                <w:rStyle w:val="IndexLink"/>
                <w:rtl w:val="true"/>
              </w:rPr>
              <w:tab/>
            </w:r>
            <w:r>
              <w:rPr>
                <w:rStyle w:val="IndexLink"/>
              </w:rPr>
              <w:t>284</w:t>
            </w:r>
          </w:hyperlink>
        </w:p>
        <w:p>
          <w:pPr>
            <w:pStyle w:val="Contents2"/>
            <w:tabs>
              <w:tab w:val="clear" w:pos="8743"/>
              <w:tab w:val="right" w:pos="9026" w:leader="dot"/>
            </w:tabs>
            <w:rPr/>
          </w:pPr>
          <w:hyperlink w:anchor="__RefHeading___Toc5473610_2320776876">
            <w:r>
              <w:rPr>
                <w:webHidden/>
                <w:rStyle w:val="IndexLink"/>
                <w:rtl w:val="true"/>
              </w:rPr>
              <w:t>ديوان بيدل دهلوى</w:t>
            </w:r>
            <w:r>
              <w:rPr>
                <w:rStyle w:val="IndexLink"/>
                <w:rtl w:val="true"/>
              </w:rPr>
              <w:tab/>
            </w:r>
            <w:r>
              <w:rPr>
                <w:rStyle w:val="IndexLink"/>
              </w:rPr>
              <w:t>284</w:t>
            </w:r>
          </w:hyperlink>
        </w:p>
        <w:p>
          <w:pPr>
            <w:pStyle w:val="Contents2"/>
            <w:tabs>
              <w:tab w:val="clear" w:pos="8743"/>
              <w:tab w:val="right" w:pos="9026" w:leader="dot"/>
            </w:tabs>
            <w:rPr/>
          </w:pPr>
          <w:hyperlink w:anchor="__RefHeading___Toc5473612_2320776876">
            <w:r>
              <w:rPr>
                <w:webHidden/>
                <w:rStyle w:val="IndexLink"/>
                <w:rtl w:val="true"/>
              </w:rPr>
              <w:t xml:space="preserve">الحكمه المتعاليه فى الاسفار الاربعه العقليه </w:t>
            </w:r>
            <w:r>
              <w:rPr>
                <w:rStyle w:val="IndexLink"/>
                <w:rtl w:val="true"/>
              </w:rPr>
              <w:t>(</w:t>
            </w:r>
            <w:r>
              <w:rPr>
                <w:rStyle w:val="IndexLink"/>
              </w:rPr>
              <w:t>18</w:t>
            </w:r>
            <w:r>
              <w:rPr>
                <w:rStyle w:val="IndexLink"/>
                <w:rtl w:val="true"/>
              </w:rPr>
              <w:t>)</w:t>
              <w:tab/>
            </w:r>
            <w:r>
              <w:rPr>
                <w:rStyle w:val="IndexLink"/>
              </w:rPr>
              <w:t>284</w:t>
            </w:r>
          </w:hyperlink>
        </w:p>
        <w:p>
          <w:pPr>
            <w:pStyle w:val="Contents2"/>
            <w:tabs>
              <w:tab w:val="clear" w:pos="8743"/>
              <w:tab w:val="right" w:pos="9026" w:leader="dot"/>
            </w:tabs>
            <w:rPr/>
          </w:pPr>
          <w:hyperlink w:anchor="__RefHeading___Toc5473614_2320776876">
            <w:r>
              <w:rPr>
                <w:webHidden/>
                <w:rStyle w:val="IndexLink"/>
                <w:rtl w:val="true"/>
              </w:rPr>
              <w:t>الجمل فى عوامل الاعراب</w:t>
            </w:r>
            <w:r>
              <w:rPr>
                <w:rStyle w:val="IndexLink"/>
                <w:rtl w:val="true"/>
              </w:rPr>
              <w:t>(</w:t>
            </w:r>
            <w:r>
              <w:rPr>
                <w:rStyle w:val="IndexLink"/>
              </w:rPr>
              <w:t>3</w:t>
            </w:r>
            <w:r>
              <w:rPr>
                <w:rStyle w:val="IndexLink"/>
                <w:rtl w:val="true"/>
              </w:rPr>
              <w:t>)</w:t>
              <w:tab/>
            </w:r>
            <w:r>
              <w:rPr>
                <w:rStyle w:val="IndexLink"/>
              </w:rPr>
              <w:t>284</w:t>
            </w:r>
          </w:hyperlink>
        </w:p>
        <w:p>
          <w:pPr>
            <w:pStyle w:val="Contents2"/>
            <w:tabs>
              <w:tab w:val="clear" w:pos="8743"/>
              <w:tab w:val="right" w:pos="9026" w:leader="dot"/>
            </w:tabs>
            <w:rPr/>
          </w:pPr>
          <w:hyperlink w:anchor="__RefHeading___Toc5473616_2320776876">
            <w:r>
              <w:rPr>
                <w:webHidden/>
                <w:rStyle w:val="IndexLink"/>
                <w:rtl w:val="true"/>
              </w:rPr>
              <w:t xml:space="preserve">حاشيه تحرير القواعد المنطقيه </w:t>
            </w:r>
            <w:r>
              <w:rPr>
                <w:rStyle w:val="IndexLink"/>
                <w:rtl w:val="true"/>
              </w:rPr>
              <w:t>(</w:t>
            </w:r>
            <w:r>
              <w:rPr>
                <w:rStyle w:val="IndexLink"/>
              </w:rPr>
              <w:t>16</w:t>
            </w:r>
            <w:r>
              <w:rPr>
                <w:rStyle w:val="IndexLink"/>
                <w:rtl w:val="true"/>
              </w:rPr>
              <w:t>)</w:t>
              <w:tab/>
            </w:r>
            <w:r>
              <w:rPr>
                <w:rStyle w:val="IndexLink"/>
              </w:rPr>
              <w:t>284</w:t>
            </w:r>
          </w:hyperlink>
        </w:p>
        <w:p>
          <w:pPr>
            <w:pStyle w:val="Contents2"/>
            <w:tabs>
              <w:tab w:val="clear" w:pos="8743"/>
              <w:tab w:val="right" w:pos="9026" w:leader="dot"/>
            </w:tabs>
            <w:rPr/>
          </w:pPr>
          <w:hyperlink w:anchor="__RefHeading___Toc5473618_2320776876">
            <w:r>
              <w:rPr>
                <w:webHidden/>
                <w:rStyle w:val="IndexLink"/>
                <w:rtl w:val="true"/>
              </w:rPr>
              <w:t>جنگ</w:t>
            </w:r>
            <w:r>
              <w:rPr>
                <w:rStyle w:val="IndexLink"/>
                <w:rtl w:val="true"/>
              </w:rPr>
              <w:tab/>
            </w:r>
            <w:r>
              <w:rPr>
                <w:rStyle w:val="IndexLink"/>
              </w:rPr>
              <w:t>285</w:t>
            </w:r>
          </w:hyperlink>
        </w:p>
        <w:p>
          <w:pPr>
            <w:pStyle w:val="Contents2"/>
            <w:tabs>
              <w:tab w:val="clear" w:pos="8743"/>
              <w:tab w:val="right" w:pos="9026" w:leader="dot"/>
            </w:tabs>
            <w:rPr/>
          </w:pPr>
          <w:hyperlink w:anchor="__RefHeading___Toc5473620_2320776876">
            <w:r>
              <w:rPr>
                <w:webHidden/>
                <w:rStyle w:val="IndexLink"/>
                <w:rtl w:val="true"/>
              </w:rPr>
              <w:t>جنگ</w:t>
            </w:r>
            <w:r>
              <w:rPr>
                <w:rStyle w:val="IndexLink"/>
                <w:rtl w:val="true"/>
              </w:rPr>
              <w:tab/>
            </w:r>
            <w:r>
              <w:rPr>
                <w:rStyle w:val="IndexLink"/>
              </w:rPr>
              <w:t>285</w:t>
            </w:r>
          </w:hyperlink>
        </w:p>
        <w:p>
          <w:pPr>
            <w:pStyle w:val="Contents2"/>
            <w:tabs>
              <w:tab w:val="clear" w:pos="8743"/>
              <w:tab w:val="right" w:pos="9026" w:leader="dot"/>
            </w:tabs>
            <w:rPr/>
          </w:pPr>
          <w:hyperlink w:anchor="__RefHeading___Toc5473622_2320776876">
            <w:r>
              <w:rPr>
                <w:webHidden/>
                <w:rStyle w:val="IndexLink"/>
                <w:rtl w:val="true"/>
              </w:rPr>
              <w:t>جامع المقاصد فى شرح القواعد</w:t>
            </w:r>
            <w:r>
              <w:rPr>
                <w:rStyle w:val="IndexLink"/>
                <w:rtl w:val="true"/>
              </w:rPr>
              <w:t>(</w:t>
            </w:r>
            <w:r>
              <w:rPr>
                <w:rStyle w:val="IndexLink"/>
              </w:rPr>
              <w:t>3</w:t>
            </w:r>
            <w:r>
              <w:rPr>
                <w:rStyle w:val="IndexLink"/>
                <w:rtl w:val="true"/>
              </w:rPr>
              <w:t>)</w:t>
              <w:tab/>
            </w:r>
            <w:r>
              <w:rPr>
                <w:rStyle w:val="IndexLink"/>
              </w:rPr>
              <w:t>285</w:t>
            </w:r>
          </w:hyperlink>
        </w:p>
        <w:p>
          <w:pPr>
            <w:pStyle w:val="Contents2"/>
            <w:tabs>
              <w:tab w:val="clear" w:pos="8743"/>
              <w:tab w:val="right" w:pos="9026" w:leader="dot"/>
            </w:tabs>
            <w:rPr/>
          </w:pPr>
          <w:hyperlink w:anchor="__RefHeading___Toc5473624_2320776876">
            <w:r>
              <w:rPr>
                <w:webHidden/>
                <w:rStyle w:val="IndexLink"/>
                <w:rtl w:val="true"/>
              </w:rPr>
              <w:t>خلاصه خمسه نظامى</w:t>
            </w:r>
            <w:r>
              <w:rPr>
                <w:rStyle w:val="IndexLink"/>
                <w:rtl w:val="true"/>
              </w:rPr>
              <w:tab/>
            </w:r>
            <w:r>
              <w:rPr>
                <w:rStyle w:val="IndexLink"/>
              </w:rPr>
              <w:t>285</w:t>
            </w:r>
          </w:hyperlink>
        </w:p>
        <w:p>
          <w:pPr>
            <w:pStyle w:val="Contents2"/>
            <w:tabs>
              <w:tab w:val="clear" w:pos="8743"/>
              <w:tab w:val="right" w:pos="9026" w:leader="dot"/>
            </w:tabs>
            <w:rPr/>
          </w:pPr>
          <w:hyperlink w:anchor="__RefHeading___Toc5473626_2320776876">
            <w:r>
              <w:rPr>
                <w:webHidden/>
                <w:rStyle w:val="IndexLink"/>
                <w:rtl w:val="true"/>
              </w:rPr>
              <w:t xml:space="preserve">حاشيه انوار التنزيل </w:t>
            </w:r>
            <w:r>
              <w:rPr>
                <w:rStyle w:val="IndexLink"/>
                <w:rtl w:val="true"/>
              </w:rPr>
              <w:t>(</w:t>
            </w:r>
            <w:r>
              <w:rPr>
                <w:rStyle w:val="IndexLink"/>
              </w:rPr>
              <w:t>5</w:t>
            </w:r>
            <w:r>
              <w:rPr>
                <w:rStyle w:val="IndexLink"/>
                <w:rtl w:val="true"/>
              </w:rPr>
              <w:t>)</w:t>
              <w:tab/>
            </w:r>
            <w:r>
              <w:rPr>
                <w:rStyle w:val="IndexLink"/>
              </w:rPr>
              <w:t>286</w:t>
            </w:r>
          </w:hyperlink>
        </w:p>
        <w:p>
          <w:pPr>
            <w:pStyle w:val="Contents2"/>
            <w:tabs>
              <w:tab w:val="clear" w:pos="8743"/>
              <w:tab w:val="right" w:pos="9026" w:leader="dot"/>
            </w:tabs>
            <w:rPr/>
          </w:pPr>
          <w:hyperlink w:anchor="__RefHeading___Toc5473628_2320776876">
            <w:r>
              <w:rPr>
                <w:webHidden/>
                <w:rStyle w:val="IndexLink"/>
                <w:rtl w:val="true"/>
              </w:rPr>
              <w:t>حساب</w:t>
            </w:r>
            <w:r>
              <w:rPr>
                <w:rStyle w:val="IndexLink"/>
                <w:rtl w:val="true"/>
              </w:rPr>
              <w:tab/>
            </w:r>
            <w:r>
              <w:rPr>
                <w:rStyle w:val="IndexLink"/>
              </w:rPr>
              <w:t>286</w:t>
            </w:r>
          </w:hyperlink>
        </w:p>
        <w:p>
          <w:pPr>
            <w:pStyle w:val="Contents2"/>
            <w:tabs>
              <w:tab w:val="clear" w:pos="8743"/>
              <w:tab w:val="right" w:pos="9026" w:leader="dot"/>
            </w:tabs>
            <w:rPr/>
          </w:pPr>
          <w:hyperlink w:anchor="__RefHeading___Toc5473630_2320776876">
            <w:r>
              <w:rPr>
                <w:webHidden/>
                <w:rStyle w:val="IndexLink"/>
                <w:rtl w:val="true"/>
              </w:rPr>
              <w:t xml:space="preserve">الحقائق </w:t>
            </w:r>
            <w:r>
              <w:rPr>
                <w:rStyle w:val="IndexLink"/>
                <w:rtl w:val="true"/>
              </w:rPr>
              <w:t>(</w:t>
            </w:r>
            <w:r>
              <w:rPr>
                <w:rStyle w:val="IndexLink"/>
              </w:rPr>
              <w:t>1</w:t>
            </w:r>
            <w:r>
              <w:rPr>
                <w:rStyle w:val="IndexLink"/>
                <w:rtl w:val="true"/>
              </w:rPr>
              <w:t>)</w:t>
              <w:tab/>
            </w:r>
            <w:r>
              <w:rPr>
                <w:rStyle w:val="IndexLink"/>
              </w:rPr>
              <w:t>286</w:t>
            </w:r>
          </w:hyperlink>
        </w:p>
        <w:p>
          <w:pPr>
            <w:pStyle w:val="Contents2"/>
            <w:tabs>
              <w:tab w:val="clear" w:pos="8743"/>
              <w:tab w:val="right" w:pos="9026" w:leader="dot"/>
            </w:tabs>
            <w:rPr/>
          </w:pPr>
          <w:hyperlink w:anchor="__RefHeading___Toc5473632_2320776876">
            <w:r>
              <w:rPr>
                <w:webHidden/>
                <w:rStyle w:val="IndexLink"/>
                <w:rtl w:val="true"/>
              </w:rPr>
              <w:t>ديوان صائب تبريزى</w:t>
            </w:r>
            <w:r>
              <w:rPr>
                <w:rStyle w:val="IndexLink"/>
                <w:rtl w:val="true"/>
              </w:rPr>
              <w:tab/>
            </w:r>
            <w:r>
              <w:rPr>
                <w:rStyle w:val="IndexLink"/>
              </w:rPr>
              <w:t>286</w:t>
            </w:r>
          </w:hyperlink>
        </w:p>
        <w:p>
          <w:pPr>
            <w:pStyle w:val="Contents2"/>
            <w:tabs>
              <w:tab w:val="clear" w:pos="8743"/>
              <w:tab w:val="right" w:pos="9026" w:leader="dot"/>
            </w:tabs>
            <w:rPr/>
          </w:pPr>
          <w:hyperlink w:anchor="__RefHeading___Toc5473634_2320776876">
            <w:r>
              <w:rPr>
                <w:webHidden/>
                <w:rStyle w:val="IndexLink"/>
                <w:rtl w:val="true"/>
              </w:rPr>
              <w:t xml:space="preserve">ديوان رضى بغدادى </w:t>
            </w:r>
            <w:r>
              <w:rPr>
                <w:rStyle w:val="IndexLink"/>
                <w:rtl w:val="true"/>
              </w:rPr>
              <w:t>(</w:t>
            </w:r>
            <w:r>
              <w:rPr>
                <w:rStyle w:val="IndexLink"/>
              </w:rPr>
              <w:t>1</w:t>
            </w:r>
            <w:r>
              <w:rPr>
                <w:rStyle w:val="IndexLink"/>
                <w:rtl w:val="true"/>
              </w:rPr>
              <w:t>)</w:t>
              <w:tab/>
            </w:r>
            <w:r>
              <w:rPr>
                <w:rStyle w:val="IndexLink"/>
              </w:rPr>
              <w:t>287</w:t>
            </w:r>
          </w:hyperlink>
        </w:p>
        <w:p>
          <w:pPr>
            <w:pStyle w:val="Contents2"/>
            <w:tabs>
              <w:tab w:val="clear" w:pos="8743"/>
              <w:tab w:val="right" w:pos="9026" w:leader="dot"/>
            </w:tabs>
            <w:rPr/>
          </w:pPr>
          <w:hyperlink w:anchor="__RefHeading___Toc5473636_2320776876">
            <w:r>
              <w:rPr>
                <w:webHidden/>
                <w:rStyle w:val="IndexLink"/>
                <w:rtl w:val="true"/>
              </w:rPr>
              <w:t>دانشنامه جهان</w:t>
            </w:r>
            <w:r>
              <w:rPr>
                <w:rStyle w:val="IndexLink"/>
                <w:rtl w:val="true"/>
              </w:rPr>
              <w:tab/>
            </w:r>
            <w:r>
              <w:rPr>
                <w:rStyle w:val="IndexLink"/>
              </w:rPr>
              <w:t>287</w:t>
            </w:r>
          </w:hyperlink>
        </w:p>
        <w:p>
          <w:pPr>
            <w:pStyle w:val="Contents2"/>
            <w:tabs>
              <w:tab w:val="clear" w:pos="8743"/>
              <w:tab w:val="right" w:pos="9026" w:leader="dot"/>
            </w:tabs>
            <w:rPr/>
          </w:pPr>
          <w:hyperlink w:anchor="__RefHeading___Toc5473638_2320776876">
            <w:r>
              <w:rPr>
                <w:webHidden/>
                <w:rStyle w:val="IndexLink"/>
                <w:rtl w:val="true"/>
              </w:rPr>
              <w:t xml:space="preserve">حاشيه شرح الملخص </w:t>
            </w:r>
            <w:r>
              <w:rPr>
                <w:rStyle w:val="IndexLink"/>
                <w:rtl w:val="true"/>
              </w:rPr>
              <w:t>(</w:t>
            </w:r>
            <w:r>
              <w:rPr>
                <w:rStyle w:val="IndexLink"/>
              </w:rPr>
              <w:t>2</w:t>
            </w:r>
            <w:r>
              <w:rPr>
                <w:rStyle w:val="IndexLink"/>
                <w:rtl w:val="true"/>
              </w:rPr>
              <w:t>)</w:t>
              <w:tab/>
            </w:r>
            <w:r>
              <w:rPr>
                <w:rStyle w:val="IndexLink"/>
              </w:rPr>
              <w:t>287</w:t>
            </w:r>
          </w:hyperlink>
        </w:p>
        <w:p>
          <w:pPr>
            <w:pStyle w:val="Contents2"/>
            <w:tabs>
              <w:tab w:val="clear" w:pos="8743"/>
              <w:tab w:val="right" w:pos="9026" w:leader="dot"/>
            </w:tabs>
            <w:rPr/>
          </w:pPr>
          <w:hyperlink w:anchor="__RefHeading___Toc5473640_2320776876">
            <w:r>
              <w:rPr>
                <w:webHidden/>
                <w:rStyle w:val="IndexLink"/>
                <w:rtl w:val="true"/>
              </w:rPr>
              <w:t xml:space="preserve">حد و دوديات </w:t>
            </w:r>
            <w:r>
              <w:rPr>
                <w:rStyle w:val="IndexLink"/>
                <w:rtl w:val="true"/>
              </w:rPr>
              <w:t>(</w:t>
            </w:r>
            <w:r>
              <w:rPr>
                <w:rStyle w:val="IndexLink"/>
              </w:rPr>
              <w:t>1</w:t>
            </w:r>
            <w:r>
              <w:rPr>
                <w:rStyle w:val="IndexLink"/>
                <w:rtl w:val="true"/>
              </w:rPr>
              <w:t>)</w:t>
              <w:tab/>
            </w:r>
            <w:r>
              <w:rPr>
                <w:rStyle w:val="IndexLink"/>
              </w:rPr>
              <w:t>287</w:t>
            </w:r>
          </w:hyperlink>
        </w:p>
        <w:p>
          <w:pPr>
            <w:pStyle w:val="Contents2"/>
            <w:tabs>
              <w:tab w:val="clear" w:pos="8743"/>
              <w:tab w:val="right" w:pos="9026" w:leader="dot"/>
            </w:tabs>
            <w:rPr/>
          </w:pPr>
          <w:hyperlink w:anchor="__RefHeading___Toc5473642_2320776876">
            <w:r>
              <w:rPr>
                <w:webHidden/>
                <w:rStyle w:val="IndexLink"/>
                <w:rtl w:val="true"/>
              </w:rPr>
              <w:t xml:space="preserve">جهه القبله </w:t>
            </w:r>
            <w:r>
              <w:rPr>
                <w:rStyle w:val="IndexLink"/>
                <w:rtl w:val="true"/>
              </w:rPr>
              <w:t>(</w:t>
            </w:r>
            <w:r>
              <w:rPr>
                <w:rStyle w:val="IndexLink"/>
                <w:rtl w:val="true"/>
              </w:rPr>
              <w:t>رساله فى</w:t>
            </w:r>
            <w:r>
              <w:rPr>
                <w:rStyle w:val="IndexLink"/>
                <w:rtl w:val="true"/>
              </w:rPr>
              <w:t>... ) (</w:t>
            </w:r>
            <w:r>
              <w:rPr>
                <w:rStyle w:val="IndexLink"/>
              </w:rPr>
              <w:t>3</w:t>
            </w:r>
            <w:r>
              <w:rPr>
                <w:rStyle w:val="IndexLink"/>
                <w:rtl w:val="true"/>
              </w:rPr>
              <w:t>)</w:t>
              <w:tab/>
            </w:r>
            <w:r>
              <w:rPr>
                <w:rStyle w:val="IndexLink"/>
              </w:rPr>
              <w:t>287</w:t>
            </w:r>
          </w:hyperlink>
        </w:p>
        <w:p>
          <w:pPr>
            <w:pStyle w:val="Contents2"/>
            <w:tabs>
              <w:tab w:val="clear" w:pos="8743"/>
              <w:tab w:val="right" w:pos="9026" w:leader="dot"/>
            </w:tabs>
            <w:rPr/>
          </w:pPr>
          <w:hyperlink w:anchor="__RefHeading___Toc5473644_2320776876">
            <w:r>
              <w:rPr>
                <w:webHidden/>
                <w:rStyle w:val="IndexLink"/>
                <w:rtl w:val="true"/>
              </w:rPr>
              <w:t xml:space="preserve">دعا </w:t>
            </w:r>
            <w:r>
              <w:rPr>
                <w:rStyle w:val="IndexLink"/>
                <w:rtl w:val="true"/>
              </w:rPr>
              <w:t>(</w:t>
            </w:r>
            <w:r>
              <w:rPr>
                <w:rStyle w:val="IndexLink"/>
              </w:rPr>
              <w:t>20</w:t>
            </w:r>
            <w:r>
              <w:rPr>
                <w:rStyle w:val="IndexLink"/>
                <w:rtl w:val="true"/>
              </w:rPr>
              <w:t>)</w:t>
              <w:tab/>
            </w:r>
            <w:r>
              <w:rPr>
                <w:rStyle w:val="IndexLink"/>
              </w:rPr>
              <w:t>288</w:t>
            </w:r>
          </w:hyperlink>
        </w:p>
        <w:p>
          <w:pPr>
            <w:pStyle w:val="Contents2"/>
            <w:tabs>
              <w:tab w:val="clear" w:pos="8743"/>
              <w:tab w:val="right" w:pos="9026" w:leader="dot"/>
            </w:tabs>
            <w:rPr/>
          </w:pPr>
          <w:hyperlink w:anchor="__RefHeading___Toc5473646_2320776876">
            <w:r>
              <w:rPr>
                <w:webHidden/>
                <w:rStyle w:val="IndexLink"/>
                <w:rtl w:val="true"/>
              </w:rPr>
              <w:t xml:space="preserve">دانشنامه شاهى </w:t>
            </w:r>
            <w:r>
              <w:rPr>
                <w:rStyle w:val="IndexLink"/>
                <w:rtl w:val="true"/>
              </w:rPr>
              <w:t>(</w:t>
            </w:r>
            <w:r>
              <w:rPr>
                <w:rStyle w:val="IndexLink"/>
              </w:rPr>
              <w:t>3</w:t>
            </w:r>
            <w:r>
              <w:rPr>
                <w:rStyle w:val="IndexLink"/>
                <w:rtl w:val="true"/>
              </w:rPr>
              <w:t>)</w:t>
              <w:tab/>
            </w:r>
            <w:r>
              <w:rPr>
                <w:rStyle w:val="IndexLink"/>
              </w:rPr>
              <w:t>288</w:t>
            </w:r>
          </w:hyperlink>
        </w:p>
        <w:p>
          <w:pPr>
            <w:pStyle w:val="Contents2"/>
            <w:tabs>
              <w:tab w:val="clear" w:pos="8743"/>
              <w:tab w:val="right" w:pos="9026" w:leader="dot"/>
            </w:tabs>
            <w:rPr/>
          </w:pPr>
          <w:hyperlink w:anchor="__RefHeading___Toc5473648_2320776876">
            <w:r>
              <w:rPr>
                <w:webHidden/>
                <w:rStyle w:val="IndexLink"/>
                <w:rtl w:val="true"/>
              </w:rPr>
              <w:t>جنگ</w:t>
            </w:r>
            <w:r>
              <w:rPr>
                <w:rStyle w:val="IndexLink"/>
                <w:rtl w:val="true"/>
              </w:rPr>
              <w:tab/>
            </w:r>
            <w:r>
              <w:rPr>
                <w:rStyle w:val="IndexLink"/>
              </w:rPr>
              <w:t>288</w:t>
            </w:r>
          </w:hyperlink>
        </w:p>
        <w:p>
          <w:pPr>
            <w:pStyle w:val="Contents2"/>
            <w:tabs>
              <w:tab w:val="clear" w:pos="8743"/>
              <w:tab w:val="right" w:pos="9026" w:leader="dot"/>
            </w:tabs>
            <w:rPr/>
          </w:pPr>
          <w:hyperlink w:anchor="__RefHeading___Toc5473650_2320776876">
            <w:r>
              <w:rPr>
                <w:webHidden/>
                <w:rStyle w:val="IndexLink"/>
                <w:rtl w:val="true"/>
              </w:rPr>
              <w:t xml:space="preserve">حياه الحيوان </w:t>
            </w:r>
            <w:r>
              <w:rPr>
                <w:rStyle w:val="IndexLink"/>
                <w:rtl w:val="true"/>
              </w:rPr>
              <w:t>(</w:t>
            </w:r>
            <w:r>
              <w:rPr>
                <w:rStyle w:val="IndexLink"/>
              </w:rPr>
              <w:t>5</w:t>
            </w:r>
            <w:r>
              <w:rPr>
                <w:rStyle w:val="IndexLink"/>
                <w:rtl w:val="true"/>
              </w:rPr>
              <w:t>)</w:t>
              <w:tab/>
            </w:r>
            <w:r>
              <w:rPr>
                <w:rStyle w:val="IndexLink"/>
              </w:rPr>
              <w:t>288</w:t>
            </w:r>
          </w:hyperlink>
        </w:p>
        <w:p>
          <w:pPr>
            <w:pStyle w:val="Contents2"/>
            <w:tabs>
              <w:tab w:val="clear" w:pos="8743"/>
              <w:tab w:val="right" w:pos="9026" w:leader="dot"/>
            </w:tabs>
            <w:rPr/>
          </w:pPr>
          <w:hyperlink w:anchor="__RefHeading___Toc5473652_2320776876">
            <w:r>
              <w:rPr>
                <w:webHidden/>
                <w:rStyle w:val="IndexLink"/>
                <w:rtl w:val="true"/>
              </w:rPr>
              <w:t>ديوان عبد الواسع جبلى</w:t>
            </w:r>
            <w:r>
              <w:rPr>
                <w:rStyle w:val="IndexLink"/>
                <w:rtl w:val="true"/>
              </w:rPr>
              <w:tab/>
            </w:r>
            <w:r>
              <w:rPr>
                <w:rStyle w:val="IndexLink"/>
              </w:rPr>
              <w:t>288</w:t>
            </w:r>
          </w:hyperlink>
        </w:p>
        <w:p>
          <w:pPr>
            <w:pStyle w:val="Contents2"/>
            <w:tabs>
              <w:tab w:val="clear" w:pos="8743"/>
              <w:tab w:val="right" w:pos="9026" w:leader="dot"/>
            </w:tabs>
            <w:rPr/>
          </w:pPr>
          <w:hyperlink w:anchor="__RefHeading___Toc5473654_2320776876">
            <w:r>
              <w:rPr>
                <w:webHidden/>
                <w:rStyle w:val="IndexLink"/>
                <w:rtl w:val="true"/>
              </w:rPr>
              <w:t>خردنامه اسكندرى</w:t>
            </w:r>
            <w:r>
              <w:rPr>
                <w:rStyle w:val="IndexLink"/>
                <w:rtl w:val="true"/>
              </w:rPr>
              <w:tab/>
            </w:r>
            <w:r>
              <w:rPr>
                <w:rStyle w:val="IndexLink"/>
              </w:rPr>
              <w:t>289</w:t>
            </w:r>
          </w:hyperlink>
        </w:p>
        <w:p>
          <w:pPr>
            <w:pStyle w:val="Contents2"/>
            <w:tabs>
              <w:tab w:val="clear" w:pos="8743"/>
              <w:tab w:val="right" w:pos="9026" w:leader="dot"/>
            </w:tabs>
            <w:rPr/>
          </w:pPr>
          <w:hyperlink w:anchor="__RefHeading___Toc5473656_2320776876">
            <w:r>
              <w:rPr>
                <w:webHidden/>
                <w:rStyle w:val="IndexLink"/>
                <w:rtl w:val="true"/>
              </w:rPr>
              <w:t>ديوان شاهى سبزوارى</w:t>
            </w:r>
            <w:r>
              <w:rPr>
                <w:rStyle w:val="IndexLink"/>
                <w:rtl w:val="true"/>
              </w:rPr>
              <w:tab/>
            </w:r>
            <w:r>
              <w:rPr>
                <w:rStyle w:val="IndexLink"/>
              </w:rPr>
              <w:t>289</w:t>
            </w:r>
          </w:hyperlink>
        </w:p>
        <w:p>
          <w:pPr>
            <w:pStyle w:val="Contents2"/>
            <w:tabs>
              <w:tab w:val="clear" w:pos="8743"/>
              <w:tab w:val="right" w:pos="9026" w:leader="dot"/>
            </w:tabs>
            <w:rPr/>
          </w:pPr>
          <w:hyperlink w:anchor="__RefHeading___Toc5473658_2320776876">
            <w:r>
              <w:rPr>
                <w:webHidden/>
                <w:rStyle w:val="IndexLink"/>
                <w:rtl w:val="true"/>
              </w:rPr>
              <w:t xml:space="preserve">ذخيره المعاد فى شرح الارشاد </w:t>
            </w:r>
            <w:r>
              <w:rPr>
                <w:rStyle w:val="IndexLink"/>
                <w:rtl w:val="true"/>
              </w:rPr>
              <w:t>(</w:t>
            </w:r>
            <w:r>
              <w:rPr>
                <w:rStyle w:val="IndexLink"/>
              </w:rPr>
              <w:t>6</w:t>
            </w:r>
            <w:r>
              <w:rPr>
                <w:rStyle w:val="IndexLink"/>
                <w:rtl w:val="true"/>
              </w:rPr>
              <w:t>)</w:t>
              <w:tab/>
            </w:r>
            <w:r>
              <w:rPr>
                <w:rStyle w:val="IndexLink"/>
              </w:rPr>
              <w:t>289</w:t>
            </w:r>
          </w:hyperlink>
        </w:p>
        <w:p>
          <w:pPr>
            <w:pStyle w:val="Contents2"/>
            <w:tabs>
              <w:tab w:val="clear" w:pos="8743"/>
              <w:tab w:val="right" w:pos="9026" w:leader="dot"/>
            </w:tabs>
            <w:rPr/>
          </w:pPr>
          <w:hyperlink w:anchor="__RefHeading___Toc5473660_2320776876">
            <w:r>
              <w:rPr>
                <w:webHidden/>
                <w:rStyle w:val="IndexLink"/>
                <w:rtl w:val="true"/>
              </w:rPr>
              <w:t>حاشيه الكافى</w:t>
            </w:r>
            <w:r>
              <w:rPr>
                <w:rStyle w:val="IndexLink"/>
                <w:rtl w:val="true"/>
              </w:rPr>
              <w:tab/>
            </w:r>
            <w:r>
              <w:rPr>
                <w:rStyle w:val="IndexLink"/>
              </w:rPr>
              <w:t>289</w:t>
            </w:r>
          </w:hyperlink>
        </w:p>
        <w:p>
          <w:pPr>
            <w:pStyle w:val="Contents2"/>
            <w:tabs>
              <w:tab w:val="clear" w:pos="8743"/>
              <w:tab w:val="right" w:pos="9026" w:leader="dot"/>
            </w:tabs>
            <w:rPr/>
          </w:pPr>
          <w:hyperlink w:anchor="__RefHeading___Toc5473662_2320776876">
            <w:r>
              <w:rPr>
                <w:webHidden/>
                <w:rStyle w:val="IndexLink"/>
                <w:rtl w:val="true"/>
              </w:rPr>
              <w:t xml:space="preserve">ذخيره المعاد فى شرح الارشاد </w:t>
            </w:r>
            <w:r>
              <w:rPr>
                <w:rStyle w:val="IndexLink"/>
                <w:rtl w:val="true"/>
              </w:rPr>
              <w:t>(</w:t>
            </w:r>
            <w:r>
              <w:rPr>
                <w:rStyle w:val="IndexLink"/>
              </w:rPr>
              <w:t>8</w:t>
            </w:r>
            <w:r>
              <w:rPr>
                <w:rStyle w:val="IndexLink"/>
                <w:rtl w:val="true"/>
              </w:rPr>
              <w:t>)</w:t>
              <w:tab/>
            </w:r>
            <w:r>
              <w:rPr>
                <w:rStyle w:val="IndexLink"/>
              </w:rPr>
              <w:t>290</w:t>
            </w:r>
          </w:hyperlink>
        </w:p>
        <w:p>
          <w:pPr>
            <w:pStyle w:val="Contents2"/>
            <w:tabs>
              <w:tab w:val="clear" w:pos="8743"/>
              <w:tab w:val="right" w:pos="9026" w:leader="dot"/>
            </w:tabs>
            <w:rPr/>
          </w:pPr>
          <w:hyperlink w:anchor="__RefHeading___Toc5473664_2320776876">
            <w:r>
              <w:rPr>
                <w:webHidden/>
                <w:rStyle w:val="IndexLink"/>
                <w:rtl w:val="true"/>
              </w:rPr>
              <w:t xml:space="preserve">حاشيه شرح التجريد </w:t>
            </w:r>
            <w:r>
              <w:rPr>
                <w:rStyle w:val="IndexLink"/>
                <w:rtl w:val="true"/>
              </w:rPr>
              <w:t>(</w:t>
            </w:r>
            <w:r>
              <w:rPr>
                <w:rStyle w:val="IndexLink"/>
              </w:rPr>
              <w:t>1</w:t>
            </w:r>
            <w:r>
              <w:rPr>
                <w:rStyle w:val="IndexLink"/>
                <w:rtl w:val="true"/>
              </w:rPr>
              <w:t>)</w:t>
              <w:tab/>
            </w:r>
            <w:r>
              <w:rPr>
                <w:rStyle w:val="IndexLink"/>
              </w:rPr>
              <w:t>290</w:t>
            </w:r>
          </w:hyperlink>
        </w:p>
        <w:p>
          <w:pPr>
            <w:pStyle w:val="Contents2"/>
            <w:tabs>
              <w:tab w:val="clear" w:pos="8743"/>
              <w:tab w:val="right" w:pos="9026" w:leader="dot"/>
            </w:tabs>
            <w:rPr/>
          </w:pPr>
          <w:hyperlink w:anchor="__RefHeading___Toc5473666_2320776876">
            <w:r>
              <w:rPr>
                <w:webHidden/>
                <w:rStyle w:val="IndexLink"/>
                <w:rtl w:val="true"/>
              </w:rPr>
              <w:t xml:space="preserve">خلاصه الاذكار و اطمينان القلوب </w:t>
            </w:r>
            <w:r>
              <w:rPr>
                <w:rStyle w:val="IndexLink"/>
                <w:rtl w:val="true"/>
              </w:rPr>
              <w:t>(</w:t>
            </w:r>
            <w:r>
              <w:rPr>
                <w:rStyle w:val="IndexLink"/>
              </w:rPr>
              <w:t>1</w:t>
            </w:r>
            <w:r>
              <w:rPr>
                <w:rStyle w:val="IndexLink"/>
                <w:rtl w:val="true"/>
              </w:rPr>
              <w:t>)</w:t>
              <w:tab/>
            </w:r>
            <w:r>
              <w:rPr>
                <w:rStyle w:val="IndexLink"/>
              </w:rPr>
              <w:t>290</w:t>
            </w:r>
          </w:hyperlink>
        </w:p>
        <w:p>
          <w:pPr>
            <w:pStyle w:val="Contents2"/>
            <w:tabs>
              <w:tab w:val="clear" w:pos="8743"/>
              <w:tab w:val="right" w:pos="9026" w:leader="dot"/>
            </w:tabs>
            <w:rPr/>
          </w:pPr>
          <w:hyperlink w:anchor="__RefHeading___Toc5473668_2320776876">
            <w:r>
              <w:rPr>
                <w:webHidden/>
                <w:rStyle w:val="IndexLink"/>
                <w:rtl w:val="true"/>
              </w:rPr>
              <w:t>حياه النفس فى حضره القدس</w:t>
            </w:r>
            <w:r>
              <w:rPr>
                <w:rStyle w:val="IndexLink"/>
                <w:rtl w:val="true"/>
              </w:rPr>
              <w:tab/>
            </w:r>
            <w:r>
              <w:rPr>
                <w:rStyle w:val="IndexLink"/>
              </w:rPr>
              <w:t>290</w:t>
            </w:r>
          </w:hyperlink>
        </w:p>
        <w:p>
          <w:pPr>
            <w:pStyle w:val="Contents2"/>
            <w:tabs>
              <w:tab w:val="clear" w:pos="8743"/>
              <w:tab w:val="right" w:pos="9026" w:leader="dot"/>
            </w:tabs>
            <w:rPr/>
          </w:pPr>
          <w:hyperlink w:anchor="__RefHeading___Toc5473670_2320776876">
            <w:r>
              <w:rPr>
                <w:webHidden/>
                <w:rStyle w:val="IndexLink"/>
                <w:rtl w:val="true"/>
              </w:rPr>
              <w:t xml:space="preserve">ديوان سحاب اصفهانى </w:t>
            </w:r>
            <w:r>
              <w:rPr>
                <w:rStyle w:val="IndexLink"/>
                <w:rtl w:val="true"/>
              </w:rPr>
              <w:t>(</w:t>
            </w:r>
            <w:r>
              <w:rPr>
                <w:rStyle w:val="IndexLink"/>
              </w:rPr>
              <w:t>2</w:t>
            </w:r>
            <w:r>
              <w:rPr>
                <w:rStyle w:val="IndexLink"/>
                <w:rtl w:val="true"/>
              </w:rPr>
              <w:t>)</w:t>
              <w:tab/>
            </w:r>
            <w:r>
              <w:rPr>
                <w:rStyle w:val="IndexLink"/>
              </w:rPr>
              <w:t>291</w:t>
            </w:r>
          </w:hyperlink>
        </w:p>
        <w:p>
          <w:pPr>
            <w:pStyle w:val="Contents2"/>
            <w:tabs>
              <w:tab w:val="clear" w:pos="8743"/>
              <w:tab w:val="right" w:pos="9026" w:leader="dot"/>
            </w:tabs>
            <w:rPr/>
          </w:pPr>
          <w:hyperlink w:anchor="__RefHeading___Toc5473672_2320776876">
            <w:r>
              <w:rPr>
                <w:webHidden/>
                <w:rStyle w:val="IndexLink"/>
                <w:rtl w:val="true"/>
              </w:rPr>
              <w:t>جنگ</w:t>
            </w:r>
            <w:r>
              <w:rPr>
                <w:rStyle w:val="IndexLink"/>
                <w:rtl w:val="true"/>
              </w:rPr>
              <w:tab/>
            </w:r>
            <w:r>
              <w:rPr>
                <w:rStyle w:val="IndexLink"/>
              </w:rPr>
              <w:t>291</w:t>
            </w:r>
          </w:hyperlink>
        </w:p>
        <w:p>
          <w:pPr>
            <w:pStyle w:val="Contents2"/>
            <w:tabs>
              <w:tab w:val="clear" w:pos="8743"/>
              <w:tab w:val="right" w:pos="9026" w:leader="dot"/>
            </w:tabs>
            <w:rPr/>
          </w:pPr>
          <w:hyperlink w:anchor="__RefHeading___Toc5473674_2320776876">
            <w:r>
              <w:rPr>
                <w:webHidden/>
                <w:rStyle w:val="IndexLink"/>
                <w:rtl w:val="true"/>
              </w:rPr>
              <w:t>خطب صدرا</w:t>
            </w:r>
            <w:r>
              <w:rPr>
                <w:rStyle w:val="IndexLink"/>
                <w:rtl w:val="true"/>
              </w:rPr>
              <w:tab/>
            </w:r>
            <w:r>
              <w:rPr>
                <w:rStyle w:val="IndexLink"/>
              </w:rPr>
              <w:t>291</w:t>
            </w:r>
          </w:hyperlink>
        </w:p>
        <w:p>
          <w:pPr>
            <w:pStyle w:val="Contents2"/>
            <w:tabs>
              <w:tab w:val="clear" w:pos="8743"/>
              <w:tab w:val="right" w:pos="9026" w:leader="dot"/>
            </w:tabs>
            <w:rPr/>
          </w:pPr>
          <w:hyperlink w:anchor="__RefHeading___Toc5473676_2320776876">
            <w:r>
              <w:rPr>
                <w:webHidden/>
                <w:rStyle w:val="IndexLink"/>
                <w:rtl w:val="true"/>
              </w:rPr>
              <w:t xml:space="preserve">ديوان انورى </w:t>
            </w:r>
            <w:r>
              <w:rPr>
                <w:rStyle w:val="IndexLink"/>
                <w:rtl w:val="true"/>
              </w:rPr>
              <w:t>(</w:t>
            </w:r>
            <w:r>
              <w:rPr>
                <w:rStyle w:val="IndexLink"/>
              </w:rPr>
              <w:t>7</w:t>
            </w:r>
            <w:r>
              <w:rPr>
                <w:rStyle w:val="IndexLink"/>
                <w:rtl w:val="true"/>
              </w:rPr>
              <w:t>)</w:t>
              <w:tab/>
            </w:r>
            <w:r>
              <w:rPr>
                <w:rStyle w:val="IndexLink"/>
              </w:rPr>
              <w:t>291</w:t>
            </w:r>
          </w:hyperlink>
        </w:p>
        <w:p>
          <w:pPr>
            <w:pStyle w:val="Contents2"/>
            <w:tabs>
              <w:tab w:val="clear" w:pos="8743"/>
              <w:tab w:val="right" w:pos="9026" w:leader="dot"/>
            </w:tabs>
            <w:rPr/>
          </w:pPr>
          <w:hyperlink w:anchor="__RefHeading___Toc5473678_2320776876">
            <w:r>
              <w:rPr>
                <w:webHidden/>
                <w:rStyle w:val="IndexLink"/>
                <w:rtl w:val="true"/>
              </w:rPr>
              <w:t>جام گيتى نما</w:t>
            </w:r>
            <w:r>
              <w:rPr>
                <w:rStyle w:val="IndexLink"/>
                <w:rtl w:val="true"/>
              </w:rPr>
              <w:tab/>
            </w:r>
            <w:r>
              <w:rPr>
                <w:rStyle w:val="IndexLink"/>
              </w:rPr>
              <w:t>292</w:t>
            </w:r>
          </w:hyperlink>
        </w:p>
        <w:p>
          <w:pPr>
            <w:pStyle w:val="Contents2"/>
            <w:tabs>
              <w:tab w:val="clear" w:pos="8743"/>
              <w:tab w:val="right" w:pos="9026" w:leader="dot"/>
            </w:tabs>
            <w:rPr/>
          </w:pPr>
          <w:hyperlink w:anchor="__RefHeading___Toc5473680_2320776876">
            <w:r>
              <w:rPr>
                <w:webHidden/>
                <w:rStyle w:val="IndexLink"/>
                <w:rtl w:val="true"/>
              </w:rPr>
              <w:t xml:space="preserve">الحساب و الجبر و المقابله </w:t>
            </w:r>
            <w:r>
              <w:rPr>
                <w:rStyle w:val="IndexLink"/>
                <w:rtl w:val="true"/>
              </w:rPr>
              <w:t>(</w:t>
            </w:r>
            <w:r>
              <w:rPr>
                <w:rStyle w:val="IndexLink"/>
              </w:rPr>
              <w:t>1</w:t>
            </w:r>
            <w:r>
              <w:rPr>
                <w:rStyle w:val="IndexLink"/>
                <w:rtl w:val="true"/>
              </w:rPr>
              <w:t>)</w:t>
              <w:tab/>
            </w:r>
            <w:r>
              <w:rPr>
                <w:rStyle w:val="IndexLink"/>
              </w:rPr>
              <w:t>292</w:t>
            </w:r>
          </w:hyperlink>
        </w:p>
        <w:p>
          <w:pPr>
            <w:pStyle w:val="Contents2"/>
            <w:tabs>
              <w:tab w:val="clear" w:pos="8743"/>
              <w:tab w:val="right" w:pos="9026" w:leader="dot"/>
            </w:tabs>
            <w:rPr/>
          </w:pPr>
          <w:hyperlink w:anchor="__RefHeading___Toc5473682_2320776876">
            <w:r>
              <w:rPr>
                <w:webHidden/>
                <w:rStyle w:val="IndexLink"/>
                <w:rtl w:val="true"/>
              </w:rPr>
              <w:t>حدوث العالم رساله فى</w:t>
            </w:r>
            <w:r>
              <w:rPr>
                <w:rStyle w:val="IndexLink"/>
                <w:rtl w:val="true"/>
              </w:rPr>
              <w:t>...</w:t>
              <w:tab/>
            </w:r>
            <w:r>
              <w:rPr>
                <w:rStyle w:val="IndexLink"/>
              </w:rPr>
              <w:t>292</w:t>
            </w:r>
          </w:hyperlink>
        </w:p>
        <w:p>
          <w:pPr>
            <w:pStyle w:val="Contents2"/>
            <w:tabs>
              <w:tab w:val="clear" w:pos="8743"/>
              <w:tab w:val="right" w:pos="9026" w:leader="dot"/>
            </w:tabs>
            <w:rPr/>
          </w:pPr>
          <w:hyperlink w:anchor="__RefHeading___Toc5473684_2320776876">
            <w:r>
              <w:rPr>
                <w:webHidden/>
                <w:rStyle w:val="IndexLink"/>
                <w:rtl w:val="true"/>
              </w:rPr>
              <w:t>ديوان اسيرى لاهيجى</w:t>
            </w:r>
            <w:r>
              <w:rPr>
                <w:rStyle w:val="IndexLink"/>
                <w:rtl w:val="true"/>
              </w:rPr>
              <w:tab/>
            </w:r>
            <w:r>
              <w:rPr>
                <w:rStyle w:val="IndexLink"/>
              </w:rPr>
              <w:t>293</w:t>
            </w:r>
          </w:hyperlink>
        </w:p>
        <w:p>
          <w:pPr>
            <w:pStyle w:val="Contents2"/>
            <w:tabs>
              <w:tab w:val="clear" w:pos="8743"/>
              <w:tab w:val="right" w:pos="9026" w:leader="dot"/>
            </w:tabs>
            <w:rPr/>
          </w:pPr>
          <w:hyperlink w:anchor="__RefHeading___Toc5473686_2320776876">
            <w:r>
              <w:rPr>
                <w:webHidden/>
                <w:rStyle w:val="IndexLink"/>
                <w:rtl w:val="true"/>
              </w:rPr>
              <w:t xml:space="preserve">ذخيره المعاد فى شرح الارشاد </w:t>
            </w:r>
            <w:r>
              <w:rPr>
                <w:rStyle w:val="IndexLink"/>
                <w:rtl w:val="true"/>
              </w:rPr>
              <w:t>(</w:t>
            </w:r>
            <w:r>
              <w:rPr>
                <w:rStyle w:val="IndexLink"/>
              </w:rPr>
              <w:t>2</w:t>
            </w:r>
            <w:r>
              <w:rPr>
                <w:rStyle w:val="IndexLink"/>
                <w:rtl w:val="true"/>
              </w:rPr>
              <w:t>)</w:t>
              <w:tab/>
            </w:r>
            <w:r>
              <w:rPr>
                <w:rStyle w:val="IndexLink"/>
              </w:rPr>
              <w:t>293</w:t>
            </w:r>
          </w:hyperlink>
        </w:p>
        <w:p>
          <w:pPr>
            <w:pStyle w:val="Contents2"/>
            <w:tabs>
              <w:tab w:val="clear" w:pos="8743"/>
              <w:tab w:val="right" w:pos="9026" w:leader="dot"/>
            </w:tabs>
            <w:rPr/>
          </w:pPr>
          <w:hyperlink w:anchor="__RefHeading___Toc5473688_2320776876">
            <w:r>
              <w:rPr>
                <w:webHidden/>
                <w:rStyle w:val="IndexLink"/>
                <w:rtl w:val="true"/>
              </w:rPr>
              <w:t xml:space="preserve">دعا </w:t>
            </w:r>
            <w:r>
              <w:rPr>
                <w:rStyle w:val="IndexLink"/>
                <w:rtl w:val="true"/>
              </w:rPr>
              <w:t>(</w:t>
            </w:r>
            <w:r>
              <w:rPr>
                <w:rStyle w:val="IndexLink"/>
              </w:rPr>
              <w:t>53</w:t>
            </w:r>
            <w:r>
              <w:rPr>
                <w:rStyle w:val="IndexLink"/>
                <w:rtl w:val="true"/>
              </w:rPr>
              <w:t>)</w:t>
              <w:tab/>
            </w:r>
            <w:r>
              <w:rPr>
                <w:rStyle w:val="IndexLink"/>
              </w:rPr>
              <w:t>293</w:t>
            </w:r>
          </w:hyperlink>
        </w:p>
        <w:p>
          <w:pPr>
            <w:pStyle w:val="Contents2"/>
            <w:tabs>
              <w:tab w:val="clear" w:pos="8743"/>
              <w:tab w:val="right" w:pos="9026" w:leader="dot"/>
            </w:tabs>
            <w:rPr/>
          </w:pPr>
          <w:hyperlink w:anchor="__RefHeading___Toc5473690_2320776876">
            <w:r>
              <w:rPr>
                <w:webHidden/>
                <w:rStyle w:val="IndexLink"/>
                <w:rtl w:val="true"/>
              </w:rPr>
              <w:t>خريده القصر و جريده اهل العصر</w:t>
            </w:r>
            <w:r>
              <w:rPr>
                <w:rStyle w:val="IndexLink"/>
                <w:rtl w:val="true"/>
              </w:rPr>
              <w:tab/>
            </w:r>
            <w:r>
              <w:rPr>
                <w:rStyle w:val="IndexLink"/>
              </w:rPr>
              <w:t>294</w:t>
            </w:r>
          </w:hyperlink>
        </w:p>
        <w:p>
          <w:pPr>
            <w:pStyle w:val="Contents2"/>
            <w:tabs>
              <w:tab w:val="clear" w:pos="8743"/>
              <w:tab w:val="right" w:pos="9026" w:leader="dot"/>
            </w:tabs>
            <w:rPr/>
          </w:pPr>
          <w:hyperlink w:anchor="__RefHeading___Toc5473692_2320776876">
            <w:r>
              <w:rPr>
                <w:webHidden/>
                <w:rStyle w:val="IndexLink"/>
                <w:rtl w:val="true"/>
              </w:rPr>
              <w:t xml:space="preserve">حاشيه شرح حكمه العين </w:t>
            </w:r>
            <w:r>
              <w:rPr>
                <w:rStyle w:val="IndexLink"/>
                <w:rtl w:val="true"/>
              </w:rPr>
              <w:t>(</w:t>
            </w:r>
            <w:r>
              <w:rPr>
                <w:rStyle w:val="IndexLink"/>
              </w:rPr>
              <w:t>1</w:t>
            </w:r>
            <w:r>
              <w:rPr>
                <w:rStyle w:val="IndexLink"/>
                <w:rtl w:val="true"/>
              </w:rPr>
              <w:t>)</w:t>
              <w:tab/>
            </w:r>
            <w:r>
              <w:rPr>
                <w:rStyle w:val="IndexLink"/>
              </w:rPr>
              <w:t>294</w:t>
            </w:r>
          </w:hyperlink>
        </w:p>
        <w:p>
          <w:pPr>
            <w:pStyle w:val="Contents2"/>
            <w:tabs>
              <w:tab w:val="clear" w:pos="8743"/>
              <w:tab w:val="right" w:pos="9026" w:leader="dot"/>
            </w:tabs>
            <w:rPr/>
          </w:pPr>
          <w:hyperlink w:anchor="__RefHeading___Toc5473694_2320776876">
            <w:r>
              <w:rPr>
                <w:webHidden/>
                <w:rStyle w:val="IndexLink"/>
                <w:rtl w:val="true"/>
              </w:rPr>
              <w:t xml:space="preserve">ديوان ظهير فاريابى </w:t>
            </w:r>
            <w:r>
              <w:rPr>
                <w:rStyle w:val="IndexLink"/>
                <w:rtl w:val="true"/>
              </w:rPr>
              <w:t>(</w:t>
            </w:r>
            <w:r>
              <w:rPr>
                <w:rStyle w:val="IndexLink"/>
              </w:rPr>
              <w:t>7</w:t>
            </w:r>
            <w:r>
              <w:rPr>
                <w:rStyle w:val="IndexLink"/>
                <w:rtl w:val="true"/>
              </w:rPr>
              <w:t>)</w:t>
              <w:tab/>
            </w:r>
            <w:r>
              <w:rPr>
                <w:rStyle w:val="IndexLink"/>
              </w:rPr>
              <w:t>294</w:t>
            </w:r>
          </w:hyperlink>
        </w:p>
        <w:p>
          <w:pPr>
            <w:pStyle w:val="Contents2"/>
            <w:tabs>
              <w:tab w:val="clear" w:pos="8743"/>
              <w:tab w:val="right" w:pos="9026" w:leader="dot"/>
            </w:tabs>
            <w:rPr/>
          </w:pPr>
          <w:hyperlink w:anchor="__RefHeading___Toc5473696_2320776876">
            <w:r>
              <w:rPr>
                <w:webHidden/>
                <w:rStyle w:val="IndexLink"/>
                <w:rtl w:val="true"/>
              </w:rPr>
              <w:t xml:space="preserve">دره التاج لغره الدباج </w:t>
            </w:r>
            <w:r>
              <w:rPr>
                <w:rStyle w:val="IndexLink"/>
                <w:rtl w:val="true"/>
              </w:rPr>
              <w:t>(</w:t>
            </w:r>
            <w:r>
              <w:rPr>
                <w:rStyle w:val="IndexLink"/>
              </w:rPr>
              <w:t>1</w:t>
            </w:r>
            <w:r>
              <w:rPr>
                <w:rStyle w:val="IndexLink"/>
                <w:rtl w:val="true"/>
              </w:rPr>
              <w:t>)</w:t>
              <w:tab/>
            </w:r>
            <w:r>
              <w:rPr>
                <w:rStyle w:val="IndexLink"/>
              </w:rPr>
              <w:t>295</w:t>
            </w:r>
          </w:hyperlink>
        </w:p>
        <w:p>
          <w:pPr>
            <w:pStyle w:val="Contents2"/>
            <w:tabs>
              <w:tab w:val="clear" w:pos="8743"/>
              <w:tab w:val="right" w:pos="9026" w:leader="dot"/>
            </w:tabs>
            <w:rPr/>
          </w:pPr>
          <w:hyperlink w:anchor="__RefHeading___Toc5473698_2320776876">
            <w:r>
              <w:rPr>
                <w:webHidden/>
                <w:rStyle w:val="IndexLink"/>
                <w:rtl w:val="true"/>
              </w:rPr>
              <w:t>دزد و قاضى</w:t>
            </w:r>
            <w:r>
              <w:rPr>
                <w:rStyle w:val="IndexLink"/>
                <w:rtl w:val="true"/>
              </w:rPr>
              <w:tab/>
            </w:r>
            <w:r>
              <w:rPr>
                <w:rStyle w:val="IndexLink"/>
              </w:rPr>
              <w:t>295</w:t>
            </w:r>
          </w:hyperlink>
        </w:p>
        <w:p>
          <w:pPr>
            <w:pStyle w:val="Contents2"/>
            <w:tabs>
              <w:tab w:val="clear" w:pos="8743"/>
              <w:tab w:val="right" w:pos="9026" w:leader="dot"/>
            </w:tabs>
            <w:rPr/>
          </w:pPr>
          <w:hyperlink w:anchor="__RefHeading___Toc5473700_2320776876">
            <w:r>
              <w:rPr>
                <w:webHidden/>
                <w:rStyle w:val="IndexLink"/>
                <w:rtl w:val="true"/>
              </w:rPr>
              <w:t>حدوث العالم رساله فى</w:t>
            </w:r>
            <w:r>
              <w:rPr>
                <w:rStyle w:val="IndexLink"/>
                <w:rtl w:val="true"/>
              </w:rPr>
              <w:t>... (</w:t>
            </w:r>
            <w:r>
              <w:rPr>
                <w:rStyle w:val="IndexLink"/>
              </w:rPr>
              <w:t>1</w:t>
            </w:r>
            <w:r>
              <w:rPr>
                <w:rStyle w:val="IndexLink"/>
                <w:rtl w:val="true"/>
              </w:rPr>
              <w:t>)</w:t>
              <w:tab/>
            </w:r>
            <w:r>
              <w:rPr>
                <w:rStyle w:val="IndexLink"/>
              </w:rPr>
              <w:t>295</w:t>
            </w:r>
          </w:hyperlink>
        </w:p>
        <w:p>
          <w:pPr>
            <w:pStyle w:val="Contents2"/>
            <w:tabs>
              <w:tab w:val="clear" w:pos="8743"/>
              <w:tab w:val="right" w:pos="9026" w:leader="dot"/>
            </w:tabs>
            <w:rPr/>
          </w:pPr>
          <w:hyperlink w:anchor="__RefHeading___Toc5473702_2320776876">
            <w:r>
              <w:rPr>
                <w:webHidden/>
                <w:rStyle w:val="IndexLink"/>
                <w:rtl w:val="true"/>
              </w:rPr>
              <w:t xml:space="preserve">حاشيه المطول </w:t>
            </w:r>
            <w:r>
              <w:rPr>
                <w:rStyle w:val="IndexLink"/>
                <w:rtl w:val="true"/>
              </w:rPr>
              <w:t>(</w:t>
            </w:r>
            <w:r>
              <w:rPr>
                <w:rStyle w:val="IndexLink"/>
              </w:rPr>
              <w:t>5</w:t>
            </w:r>
            <w:r>
              <w:rPr>
                <w:rStyle w:val="IndexLink"/>
                <w:rtl w:val="true"/>
              </w:rPr>
              <w:t>)</w:t>
              <w:tab/>
            </w:r>
            <w:r>
              <w:rPr>
                <w:rStyle w:val="IndexLink"/>
              </w:rPr>
              <w:t>295</w:t>
            </w:r>
          </w:hyperlink>
        </w:p>
        <w:p>
          <w:pPr>
            <w:pStyle w:val="Contents2"/>
            <w:tabs>
              <w:tab w:val="clear" w:pos="8743"/>
              <w:tab w:val="right" w:pos="9026" w:leader="dot"/>
            </w:tabs>
            <w:rPr/>
          </w:pPr>
          <w:hyperlink w:anchor="__RefHeading___Toc5473704_2320776876">
            <w:r>
              <w:rPr>
                <w:webHidden/>
                <w:rStyle w:val="IndexLink"/>
                <w:rtl w:val="true"/>
              </w:rPr>
              <w:t xml:space="preserve">خلاصه المنهج </w:t>
            </w:r>
            <w:r>
              <w:rPr>
                <w:rStyle w:val="IndexLink"/>
                <w:rtl w:val="true"/>
              </w:rPr>
              <w:t>(</w:t>
            </w:r>
            <w:r>
              <w:rPr>
                <w:rStyle w:val="IndexLink"/>
              </w:rPr>
              <w:t>5</w:t>
            </w:r>
            <w:r>
              <w:rPr>
                <w:rStyle w:val="IndexLink"/>
                <w:rtl w:val="true"/>
              </w:rPr>
              <w:t>)</w:t>
              <w:tab/>
            </w:r>
            <w:r>
              <w:rPr>
                <w:rStyle w:val="IndexLink"/>
              </w:rPr>
              <w:t>296</w:t>
            </w:r>
          </w:hyperlink>
        </w:p>
        <w:p>
          <w:pPr>
            <w:pStyle w:val="Contents2"/>
            <w:tabs>
              <w:tab w:val="clear" w:pos="8743"/>
              <w:tab w:val="right" w:pos="9026" w:leader="dot"/>
            </w:tabs>
            <w:rPr/>
          </w:pPr>
          <w:hyperlink w:anchor="__RefHeading___Toc5473706_2320776876">
            <w:r>
              <w:rPr>
                <w:webHidden/>
                <w:rStyle w:val="IndexLink"/>
                <w:rtl w:val="true"/>
              </w:rPr>
              <w:t>حاشيه تحرير اكرمانا لاوس</w:t>
            </w:r>
            <w:r>
              <w:rPr>
                <w:rStyle w:val="IndexLink"/>
                <w:rtl w:val="true"/>
              </w:rPr>
              <w:tab/>
            </w:r>
            <w:r>
              <w:rPr>
                <w:rStyle w:val="IndexLink"/>
              </w:rPr>
              <w:t>296</w:t>
            </w:r>
          </w:hyperlink>
        </w:p>
        <w:p>
          <w:pPr>
            <w:pStyle w:val="Contents2"/>
            <w:tabs>
              <w:tab w:val="clear" w:pos="8743"/>
              <w:tab w:val="right" w:pos="9026" w:leader="dot"/>
            </w:tabs>
            <w:rPr/>
          </w:pPr>
          <w:hyperlink w:anchor="__RefHeading___Toc5473708_2320776876">
            <w:r>
              <w:rPr>
                <w:webHidden/>
                <w:rStyle w:val="IndexLink"/>
                <w:rtl w:val="true"/>
              </w:rPr>
              <w:t xml:space="preserve">دانشنامه شاهى </w:t>
            </w:r>
            <w:r>
              <w:rPr>
                <w:rStyle w:val="IndexLink"/>
                <w:rtl w:val="true"/>
              </w:rPr>
              <w:t>(</w:t>
            </w:r>
            <w:r>
              <w:rPr>
                <w:rStyle w:val="IndexLink"/>
              </w:rPr>
              <w:t>1</w:t>
            </w:r>
            <w:r>
              <w:rPr>
                <w:rStyle w:val="IndexLink"/>
                <w:rtl w:val="true"/>
              </w:rPr>
              <w:t>)</w:t>
              <w:tab/>
            </w:r>
            <w:r>
              <w:rPr>
                <w:rStyle w:val="IndexLink"/>
              </w:rPr>
              <w:t>296</w:t>
            </w:r>
          </w:hyperlink>
        </w:p>
        <w:p>
          <w:pPr>
            <w:pStyle w:val="Contents2"/>
            <w:tabs>
              <w:tab w:val="clear" w:pos="8743"/>
              <w:tab w:val="right" w:pos="9026" w:leader="dot"/>
            </w:tabs>
            <w:rPr/>
          </w:pPr>
          <w:hyperlink w:anchor="__RefHeading___Toc5473710_2320776876">
            <w:r>
              <w:rPr>
                <w:webHidden/>
                <w:rStyle w:val="IndexLink"/>
                <w:rtl w:val="true"/>
              </w:rPr>
              <w:t xml:space="preserve">حاشيه شرح التجريد </w:t>
            </w:r>
            <w:r>
              <w:rPr>
                <w:rStyle w:val="IndexLink"/>
                <w:rtl w:val="true"/>
              </w:rPr>
              <w:t>(</w:t>
            </w:r>
            <w:r>
              <w:rPr>
                <w:rStyle w:val="IndexLink"/>
              </w:rPr>
              <w:t>3</w:t>
            </w:r>
            <w:r>
              <w:rPr>
                <w:rStyle w:val="IndexLink"/>
                <w:rtl w:val="true"/>
              </w:rPr>
              <w:t>)</w:t>
              <w:tab/>
            </w:r>
            <w:r>
              <w:rPr>
                <w:rStyle w:val="IndexLink"/>
              </w:rPr>
              <w:t>296</w:t>
            </w:r>
          </w:hyperlink>
        </w:p>
        <w:p>
          <w:pPr>
            <w:pStyle w:val="Contents2"/>
            <w:tabs>
              <w:tab w:val="clear" w:pos="8743"/>
              <w:tab w:val="right" w:pos="9026" w:leader="dot"/>
            </w:tabs>
            <w:rPr/>
          </w:pPr>
          <w:hyperlink w:anchor="__RefHeading___Toc5473712_2320776876">
            <w:r>
              <w:rPr>
                <w:webHidden/>
                <w:rStyle w:val="IndexLink"/>
                <w:rtl w:val="true"/>
              </w:rPr>
              <w:t>حاشيه المعالم</w:t>
            </w:r>
            <w:r>
              <w:rPr>
                <w:rStyle w:val="IndexLink"/>
                <w:rtl w:val="true"/>
              </w:rPr>
              <w:tab/>
            </w:r>
            <w:r>
              <w:rPr>
                <w:rStyle w:val="IndexLink"/>
              </w:rPr>
              <w:t>296</w:t>
            </w:r>
          </w:hyperlink>
        </w:p>
        <w:p>
          <w:pPr>
            <w:pStyle w:val="Contents2"/>
            <w:tabs>
              <w:tab w:val="clear" w:pos="8743"/>
              <w:tab w:val="right" w:pos="9026" w:leader="dot"/>
            </w:tabs>
            <w:rPr/>
          </w:pPr>
          <w:hyperlink w:anchor="__RefHeading___Toc5473714_2320776876">
            <w:r>
              <w:rPr>
                <w:webHidden/>
                <w:rStyle w:val="IndexLink"/>
                <w:rtl w:val="true"/>
              </w:rPr>
              <w:t>حاشيه الفرائد</w:t>
            </w:r>
            <w:r>
              <w:rPr>
                <w:rStyle w:val="IndexLink"/>
                <w:rtl w:val="true"/>
              </w:rPr>
              <w:tab/>
            </w:r>
            <w:r>
              <w:rPr>
                <w:rStyle w:val="IndexLink"/>
              </w:rPr>
              <w:t>297</w:t>
            </w:r>
          </w:hyperlink>
        </w:p>
        <w:p>
          <w:pPr>
            <w:pStyle w:val="Contents2"/>
            <w:tabs>
              <w:tab w:val="clear" w:pos="8743"/>
              <w:tab w:val="right" w:pos="9026" w:leader="dot"/>
            </w:tabs>
            <w:rPr/>
          </w:pPr>
          <w:hyperlink w:anchor="__RefHeading___Toc5473716_2320776876">
            <w:r>
              <w:rPr>
                <w:webHidden/>
                <w:rStyle w:val="IndexLink"/>
                <w:rtl w:val="true"/>
              </w:rPr>
              <w:t>ديوان فغانى شيراز</w:t>
            </w:r>
            <w:r>
              <w:rPr>
                <w:rStyle w:val="IndexLink"/>
                <w:rtl w:val="true"/>
              </w:rPr>
              <w:tab/>
            </w:r>
            <w:r>
              <w:rPr>
                <w:rStyle w:val="IndexLink"/>
              </w:rPr>
              <w:t>297</w:t>
            </w:r>
          </w:hyperlink>
        </w:p>
        <w:p>
          <w:pPr>
            <w:pStyle w:val="Contents2"/>
            <w:tabs>
              <w:tab w:val="clear" w:pos="8743"/>
              <w:tab w:val="right" w:pos="9026" w:leader="dot"/>
            </w:tabs>
            <w:rPr/>
          </w:pPr>
          <w:hyperlink w:anchor="__RefHeading___Toc5473718_2320776876">
            <w:r>
              <w:rPr>
                <w:webHidden/>
                <w:rStyle w:val="IndexLink"/>
                <w:rtl w:val="true"/>
              </w:rPr>
              <w:t xml:space="preserve">حلبه الكميت </w:t>
            </w:r>
            <w:r>
              <w:rPr>
                <w:rStyle w:val="IndexLink"/>
                <w:rtl w:val="true"/>
              </w:rPr>
              <w:t>(</w:t>
            </w:r>
            <w:r>
              <w:rPr>
                <w:rStyle w:val="IndexLink"/>
              </w:rPr>
              <w:t>2</w:t>
            </w:r>
            <w:r>
              <w:rPr>
                <w:rStyle w:val="IndexLink"/>
                <w:rtl w:val="true"/>
              </w:rPr>
              <w:t>)</w:t>
              <w:tab/>
            </w:r>
            <w:r>
              <w:rPr>
                <w:rStyle w:val="IndexLink"/>
              </w:rPr>
              <w:t>297</w:t>
            </w:r>
          </w:hyperlink>
        </w:p>
        <w:p>
          <w:pPr>
            <w:pStyle w:val="Contents2"/>
            <w:tabs>
              <w:tab w:val="clear" w:pos="8743"/>
              <w:tab w:val="right" w:pos="9026" w:leader="dot"/>
            </w:tabs>
            <w:rPr/>
          </w:pPr>
          <w:hyperlink w:anchor="__RefHeading___Toc5473720_2320776876">
            <w:r>
              <w:rPr>
                <w:webHidden/>
                <w:rStyle w:val="IndexLink"/>
                <w:rtl w:val="true"/>
              </w:rPr>
              <w:t>ديوان مشتاق اصفهانى</w:t>
            </w:r>
            <w:r>
              <w:rPr>
                <w:rStyle w:val="IndexLink"/>
                <w:rtl w:val="true"/>
              </w:rPr>
              <w:tab/>
            </w:r>
            <w:r>
              <w:rPr>
                <w:rStyle w:val="IndexLink"/>
              </w:rPr>
              <w:t>298</w:t>
            </w:r>
          </w:hyperlink>
        </w:p>
        <w:p>
          <w:pPr>
            <w:pStyle w:val="Contents2"/>
            <w:tabs>
              <w:tab w:val="clear" w:pos="8743"/>
              <w:tab w:val="right" w:pos="9026" w:leader="dot"/>
            </w:tabs>
            <w:rPr/>
          </w:pPr>
          <w:hyperlink w:anchor="__RefHeading___Toc5473722_2320776876">
            <w:r>
              <w:rPr>
                <w:webHidden/>
                <w:rStyle w:val="IndexLink"/>
                <w:rtl w:val="true"/>
              </w:rPr>
              <w:t xml:space="preserve">حاشيه شرح الملخص </w:t>
            </w:r>
            <w:r>
              <w:rPr>
                <w:rStyle w:val="IndexLink"/>
                <w:rtl w:val="true"/>
              </w:rPr>
              <w:t>(</w:t>
            </w:r>
            <w:r>
              <w:rPr>
                <w:rStyle w:val="IndexLink"/>
              </w:rPr>
              <w:t>1</w:t>
            </w:r>
            <w:r>
              <w:rPr>
                <w:rStyle w:val="IndexLink"/>
                <w:rtl w:val="true"/>
              </w:rPr>
              <w:t>)</w:t>
              <w:tab/>
            </w:r>
            <w:r>
              <w:rPr>
                <w:rStyle w:val="IndexLink"/>
              </w:rPr>
              <w:t>298</w:t>
            </w:r>
          </w:hyperlink>
        </w:p>
        <w:p>
          <w:pPr>
            <w:pStyle w:val="Contents2"/>
            <w:tabs>
              <w:tab w:val="clear" w:pos="8743"/>
              <w:tab w:val="right" w:pos="9026" w:leader="dot"/>
            </w:tabs>
            <w:rPr/>
          </w:pPr>
          <w:hyperlink w:anchor="__RefHeading___Toc5473724_2320776876">
            <w:r>
              <w:rPr>
                <w:webHidden/>
                <w:rStyle w:val="IndexLink"/>
                <w:rtl w:val="true"/>
              </w:rPr>
              <w:t>ديوان وحشى بافقى</w:t>
            </w:r>
            <w:r>
              <w:rPr>
                <w:rStyle w:val="IndexLink"/>
                <w:rtl w:val="true"/>
              </w:rPr>
              <w:tab/>
            </w:r>
            <w:r>
              <w:rPr>
                <w:rStyle w:val="IndexLink"/>
              </w:rPr>
              <w:t>298</w:t>
            </w:r>
          </w:hyperlink>
        </w:p>
        <w:p>
          <w:pPr>
            <w:pStyle w:val="Contents2"/>
            <w:tabs>
              <w:tab w:val="clear" w:pos="8743"/>
              <w:tab w:val="right" w:pos="9026" w:leader="dot"/>
            </w:tabs>
            <w:rPr/>
          </w:pPr>
          <w:hyperlink w:anchor="__RefHeading___Toc5473726_2320776876">
            <w:r>
              <w:rPr>
                <w:webHidden/>
                <w:rStyle w:val="IndexLink"/>
                <w:rtl w:val="true"/>
              </w:rPr>
              <w:t xml:space="preserve">ديوان لامعى گرگانى </w:t>
            </w:r>
            <w:r>
              <w:rPr>
                <w:rStyle w:val="IndexLink"/>
                <w:rtl w:val="true"/>
              </w:rPr>
              <w:t>(</w:t>
            </w:r>
            <w:r>
              <w:rPr>
                <w:rStyle w:val="IndexLink"/>
              </w:rPr>
              <w:t>1</w:t>
            </w:r>
            <w:r>
              <w:rPr>
                <w:rStyle w:val="IndexLink"/>
                <w:rtl w:val="true"/>
              </w:rPr>
              <w:t>)</w:t>
              <w:tab/>
            </w:r>
            <w:r>
              <w:rPr>
                <w:rStyle w:val="IndexLink"/>
              </w:rPr>
              <w:t>298</w:t>
            </w:r>
          </w:hyperlink>
        </w:p>
        <w:p>
          <w:pPr>
            <w:pStyle w:val="Contents2"/>
            <w:tabs>
              <w:tab w:val="clear" w:pos="8743"/>
              <w:tab w:val="right" w:pos="9026" w:leader="dot"/>
            </w:tabs>
            <w:rPr/>
          </w:pPr>
          <w:hyperlink w:anchor="__RefHeading___Toc5473728_2320776876">
            <w:r>
              <w:rPr>
                <w:webHidden/>
                <w:rStyle w:val="IndexLink"/>
                <w:rtl w:val="true"/>
              </w:rPr>
              <w:t>جرالثقيل</w:t>
            </w:r>
            <w:r>
              <w:rPr>
                <w:rStyle w:val="IndexLink"/>
                <w:rtl w:val="true"/>
              </w:rPr>
              <w:tab/>
            </w:r>
            <w:r>
              <w:rPr>
                <w:rStyle w:val="IndexLink"/>
              </w:rPr>
              <w:t>298</w:t>
            </w:r>
          </w:hyperlink>
        </w:p>
        <w:p>
          <w:pPr>
            <w:pStyle w:val="Contents2"/>
            <w:tabs>
              <w:tab w:val="clear" w:pos="8743"/>
              <w:tab w:val="right" w:pos="9026" w:leader="dot"/>
            </w:tabs>
            <w:rPr/>
          </w:pPr>
          <w:hyperlink w:anchor="__RefHeading___Toc5473730_2320776876">
            <w:r>
              <w:rPr>
                <w:webHidden/>
                <w:rStyle w:val="IndexLink"/>
                <w:rtl w:val="true"/>
              </w:rPr>
              <w:t xml:space="preserve">حياه الحيوان </w:t>
            </w:r>
            <w:r>
              <w:rPr>
                <w:rStyle w:val="IndexLink"/>
                <w:rtl w:val="true"/>
              </w:rPr>
              <w:t>(</w:t>
            </w:r>
            <w:r>
              <w:rPr>
                <w:rStyle w:val="IndexLink"/>
              </w:rPr>
              <w:t>1</w:t>
            </w:r>
            <w:r>
              <w:rPr>
                <w:rStyle w:val="IndexLink"/>
                <w:rtl w:val="true"/>
              </w:rPr>
              <w:t>)</w:t>
              <w:tab/>
            </w:r>
            <w:r>
              <w:rPr>
                <w:rStyle w:val="IndexLink"/>
              </w:rPr>
              <w:t>299</w:t>
            </w:r>
          </w:hyperlink>
        </w:p>
        <w:p>
          <w:pPr>
            <w:pStyle w:val="Contents2"/>
            <w:tabs>
              <w:tab w:val="clear" w:pos="8743"/>
              <w:tab w:val="right" w:pos="9026" w:leader="dot"/>
            </w:tabs>
            <w:rPr/>
          </w:pPr>
          <w:hyperlink w:anchor="__RefHeading___Toc5473732_2320776876">
            <w:r>
              <w:rPr>
                <w:webHidden/>
                <w:rStyle w:val="IndexLink"/>
                <w:rtl w:val="true"/>
              </w:rPr>
              <w:t>الجنه الواقيه والجنه الباقيه</w:t>
            </w:r>
            <w:r>
              <w:rPr>
                <w:rStyle w:val="IndexLink"/>
                <w:rtl w:val="true"/>
              </w:rPr>
              <w:t>(</w:t>
            </w:r>
            <w:r>
              <w:rPr>
                <w:rStyle w:val="IndexLink"/>
              </w:rPr>
              <w:t>2</w:t>
            </w:r>
            <w:r>
              <w:rPr>
                <w:rStyle w:val="IndexLink"/>
                <w:rtl w:val="true"/>
              </w:rPr>
              <w:t>)</w:t>
              <w:tab/>
            </w:r>
            <w:r>
              <w:rPr>
                <w:rStyle w:val="IndexLink"/>
              </w:rPr>
              <w:t>299</w:t>
            </w:r>
          </w:hyperlink>
        </w:p>
        <w:p>
          <w:pPr>
            <w:pStyle w:val="Contents2"/>
            <w:tabs>
              <w:tab w:val="clear" w:pos="8743"/>
              <w:tab w:val="right" w:pos="9026" w:leader="dot"/>
            </w:tabs>
            <w:rPr/>
          </w:pPr>
          <w:hyperlink w:anchor="__RefHeading___Toc5473734_2320776876">
            <w:r>
              <w:rPr>
                <w:webHidden/>
                <w:rStyle w:val="IndexLink"/>
                <w:rtl w:val="true"/>
              </w:rPr>
              <w:t>جنگ</w:t>
            </w:r>
            <w:r>
              <w:rPr>
                <w:rStyle w:val="IndexLink"/>
                <w:rtl w:val="true"/>
              </w:rPr>
              <w:tab/>
            </w:r>
            <w:r>
              <w:rPr>
                <w:rStyle w:val="IndexLink"/>
              </w:rPr>
              <w:t>299</w:t>
            </w:r>
          </w:hyperlink>
        </w:p>
        <w:p>
          <w:pPr>
            <w:pStyle w:val="Contents2"/>
            <w:tabs>
              <w:tab w:val="clear" w:pos="8743"/>
              <w:tab w:val="right" w:pos="9026" w:leader="dot"/>
            </w:tabs>
            <w:rPr/>
          </w:pPr>
          <w:hyperlink w:anchor="__RefHeading___Toc5473736_2320776876">
            <w:r>
              <w:rPr>
                <w:webHidden/>
                <w:rStyle w:val="IndexLink"/>
                <w:rtl w:val="true"/>
              </w:rPr>
              <w:t>حاشيه شرح الملخص</w:t>
            </w:r>
            <w:r>
              <w:rPr>
                <w:rStyle w:val="IndexLink"/>
                <w:rtl w:val="true"/>
              </w:rPr>
              <w:tab/>
            </w:r>
            <w:r>
              <w:rPr>
                <w:rStyle w:val="IndexLink"/>
              </w:rPr>
              <w:t>299</w:t>
            </w:r>
          </w:hyperlink>
        </w:p>
        <w:p>
          <w:pPr>
            <w:pStyle w:val="Contents2"/>
            <w:tabs>
              <w:tab w:val="clear" w:pos="8743"/>
              <w:tab w:val="right" w:pos="9026" w:leader="dot"/>
            </w:tabs>
            <w:rPr/>
          </w:pPr>
          <w:hyperlink w:anchor="__RefHeading___Toc5473738_2320776876">
            <w:r>
              <w:rPr>
                <w:webHidden/>
                <w:rStyle w:val="IndexLink"/>
                <w:rtl w:val="true"/>
              </w:rPr>
              <w:t xml:space="preserve">الحكمه المتعاليه فى الاسفار الاربعه العقليه </w:t>
            </w:r>
            <w:r>
              <w:rPr>
                <w:rStyle w:val="IndexLink"/>
                <w:rtl w:val="true"/>
              </w:rPr>
              <w:t>(</w:t>
            </w:r>
            <w:r>
              <w:rPr>
                <w:rStyle w:val="IndexLink"/>
              </w:rPr>
              <w:t>20</w:t>
            </w:r>
            <w:r>
              <w:rPr>
                <w:rStyle w:val="IndexLink"/>
                <w:rtl w:val="true"/>
              </w:rPr>
              <w:t>)</w:t>
              <w:tab/>
            </w:r>
            <w:r>
              <w:rPr>
                <w:rStyle w:val="IndexLink"/>
              </w:rPr>
              <w:t>300</w:t>
            </w:r>
          </w:hyperlink>
        </w:p>
        <w:p>
          <w:pPr>
            <w:pStyle w:val="Contents2"/>
            <w:tabs>
              <w:tab w:val="clear" w:pos="8743"/>
              <w:tab w:val="right" w:pos="9026" w:leader="dot"/>
            </w:tabs>
            <w:rPr/>
          </w:pPr>
          <w:hyperlink w:anchor="__RefHeading___Toc5473740_2320776876">
            <w:r>
              <w:rPr>
                <w:webHidden/>
                <w:rStyle w:val="IndexLink"/>
                <w:rtl w:val="true"/>
              </w:rPr>
              <w:t>خسرو شيرين</w:t>
            </w:r>
            <w:r>
              <w:rPr>
                <w:rStyle w:val="IndexLink"/>
                <w:rtl w:val="true"/>
              </w:rPr>
              <w:tab/>
            </w:r>
            <w:r>
              <w:rPr>
                <w:rStyle w:val="IndexLink"/>
              </w:rPr>
              <w:t>300</w:t>
            </w:r>
          </w:hyperlink>
        </w:p>
        <w:p>
          <w:pPr>
            <w:pStyle w:val="Contents2"/>
            <w:tabs>
              <w:tab w:val="clear" w:pos="8743"/>
              <w:tab w:val="right" w:pos="9026" w:leader="dot"/>
            </w:tabs>
            <w:rPr/>
          </w:pPr>
          <w:hyperlink w:anchor="__RefHeading___Toc5473742_2320776876">
            <w:r>
              <w:rPr>
                <w:webHidden/>
                <w:rStyle w:val="IndexLink"/>
                <w:rtl w:val="true"/>
              </w:rPr>
              <w:t>ديوان كمال اصفهانى</w:t>
            </w:r>
            <w:r>
              <w:rPr>
                <w:rStyle w:val="IndexLink"/>
                <w:rtl w:val="true"/>
              </w:rPr>
              <w:tab/>
            </w:r>
            <w:r>
              <w:rPr>
                <w:rStyle w:val="IndexLink"/>
              </w:rPr>
              <w:t>300</w:t>
            </w:r>
          </w:hyperlink>
        </w:p>
        <w:p>
          <w:pPr>
            <w:pStyle w:val="Contents2"/>
            <w:tabs>
              <w:tab w:val="clear" w:pos="8743"/>
              <w:tab w:val="right" w:pos="9026" w:leader="dot"/>
            </w:tabs>
            <w:rPr/>
          </w:pPr>
          <w:hyperlink w:anchor="__RefHeading___Toc5473744_2320776876">
            <w:r>
              <w:rPr>
                <w:webHidden/>
                <w:rStyle w:val="IndexLink"/>
                <w:rtl w:val="true"/>
              </w:rPr>
              <w:t xml:space="preserve">ديوان على بن ابى طالب </w:t>
            </w:r>
            <w:r>
              <w:rPr>
                <w:rStyle w:val="IndexLink"/>
                <w:rtl w:val="true"/>
              </w:rPr>
              <w:t>(</w:t>
            </w:r>
            <w:r>
              <w:rPr>
                <w:rStyle w:val="IndexLink"/>
              </w:rPr>
              <w:t>2</w:t>
            </w:r>
            <w:r>
              <w:rPr>
                <w:rStyle w:val="IndexLink"/>
                <w:rtl w:val="true"/>
              </w:rPr>
              <w:t>)</w:t>
              <w:tab/>
            </w:r>
            <w:r>
              <w:rPr>
                <w:rStyle w:val="IndexLink"/>
              </w:rPr>
              <w:t>300</w:t>
            </w:r>
          </w:hyperlink>
        </w:p>
        <w:p>
          <w:pPr>
            <w:pStyle w:val="Contents2"/>
            <w:tabs>
              <w:tab w:val="clear" w:pos="8743"/>
              <w:tab w:val="right" w:pos="9026" w:leader="dot"/>
            </w:tabs>
            <w:rPr/>
          </w:pPr>
          <w:hyperlink w:anchor="__RefHeading___Toc5473746_2320776876">
            <w:r>
              <w:rPr>
                <w:webHidden/>
                <w:rStyle w:val="IndexLink"/>
                <w:rtl w:val="true"/>
              </w:rPr>
              <w:t xml:space="preserve">ديوان انورى </w:t>
            </w:r>
            <w:r>
              <w:rPr>
                <w:rStyle w:val="IndexLink"/>
                <w:rtl w:val="true"/>
              </w:rPr>
              <w:t>(</w:t>
            </w:r>
            <w:r>
              <w:rPr>
                <w:rStyle w:val="IndexLink"/>
              </w:rPr>
              <w:t>8</w:t>
            </w:r>
            <w:r>
              <w:rPr>
                <w:rStyle w:val="IndexLink"/>
                <w:rtl w:val="true"/>
              </w:rPr>
              <w:t>)</w:t>
              <w:tab/>
            </w:r>
            <w:r>
              <w:rPr>
                <w:rStyle w:val="IndexLink"/>
              </w:rPr>
              <w:t>301</w:t>
            </w:r>
          </w:hyperlink>
        </w:p>
        <w:p>
          <w:pPr>
            <w:pStyle w:val="Contents2"/>
            <w:tabs>
              <w:tab w:val="clear" w:pos="8743"/>
              <w:tab w:val="right" w:pos="9026" w:leader="dot"/>
            </w:tabs>
            <w:rPr/>
          </w:pPr>
          <w:hyperlink w:anchor="__RefHeading___Toc5473748_2320776876">
            <w:r>
              <w:rPr>
                <w:webHidden/>
                <w:rStyle w:val="IndexLink"/>
                <w:rtl w:val="true"/>
              </w:rPr>
              <w:t xml:space="preserve">در بحر مناقب در تفضيل على بن ابى طالب </w:t>
            </w:r>
            <w:r>
              <w:rPr>
                <w:rStyle w:val="IndexLink"/>
                <w:rtl w:val="true"/>
              </w:rPr>
              <w:t>(</w:t>
            </w:r>
            <w:r>
              <w:rPr>
                <w:rStyle w:val="IndexLink"/>
              </w:rPr>
              <w:t>1</w:t>
            </w:r>
            <w:r>
              <w:rPr>
                <w:rStyle w:val="IndexLink"/>
                <w:rtl w:val="true"/>
              </w:rPr>
              <w:t>)</w:t>
              <w:tab/>
            </w:r>
            <w:r>
              <w:rPr>
                <w:rStyle w:val="IndexLink"/>
              </w:rPr>
              <w:t>301</w:t>
            </w:r>
          </w:hyperlink>
        </w:p>
        <w:p>
          <w:pPr>
            <w:pStyle w:val="Contents2"/>
            <w:tabs>
              <w:tab w:val="clear" w:pos="8743"/>
              <w:tab w:val="right" w:pos="9026" w:leader="dot"/>
            </w:tabs>
            <w:rPr/>
          </w:pPr>
          <w:hyperlink w:anchor="__RefHeading___Toc5473750_2320776876">
            <w:r>
              <w:rPr>
                <w:webHidden/>
                <w:rStyle w:val="IndexLink"/>
                <w:rtl w:val="true"/>
              </w:rPr>
              <w:t>جنگ</w:t>
            </w:r>
            <w:r>
              <w:rPr>
                <w:rStyle w:val="IndexLink"/>
                <w:rtl w:val="true"/>
              </w:rPr>
              <w:tab/>
            </w:r>
            <w:r>
              <w:rPr>
                <w:rStyle w:val="IndexLink"/>
              </w:rPr>
              <w:t>301</w:t>
            </w:r>
          </w:hyperlink>
        </w:p>
        <w:p>
          <w:pPr>
            <w:pStyle w:val="Contents2"/>
            <w:tabs>
              <w:tab w:val="clear" w:pos="8743"/>
              <w:tab w:val="right" w:pos="9026" w:leader="dot"/>
            </w:tabs>
            <w:rPr/>
          </w:pPr>
          <w:hyperlink w:anchor="__RefHeading___Toc5473752_2320776876">
            <w:r>
              <w:rPr>
                <w:webHidden/>
                <w:rStyle w:val="IndexLink"/>
                <w:rtl w:val="true"/>
              </w:rPr>
              <w:t xml:space="preserve">دعا </w:t>
            </w:r>
            <w:r>
              <w:rPr>
                <w:rStyle w:val="IndexLink"/>
                <w:rtl w:val="true"/>
              </w:rPr>
              <w:t>(</w:t>
            </w:r>
            <w:r>
              <w:rPr>
                <w:rStyle w:val="IndexLink"/>
              </w:rPr>
              <w:t>52</w:t>
            </w:r>
            <w:r>
              <w:rPr>
                <w:rStyle w:val="IndexLink"/>
                <w:rtl w:val="true"/>
              </w:rPr>
              <w:t>)</w:t>
              <w:tab/>
            </w:r>
            <w:r>
              <w:rPr>
                <w:rStyle w:val="IndexLink"/>
              </w:rPr>
              <w:t>301</w:t>
            </w:r>
          </w:hyperlink>
        </w:p>
        <w:p>
          <w:pPr>
            <w:pStyle w:val="Contents2"/>
            <w:tabs>
              <w:tab w:val="clear" w:pos="8743"/>
              <w:tab w:val="right" w:pos="9026" w:leader="dot"/>
            </w:tabs>
            <w:rPr/>
          </w:pPr>
          <w:hyperlink w:anchor="__RefHeading___Toc5473754_2320776876">
            <w:r>
              <w:rPr>
                <w:webHidden/>
                <w:rStyle w:val="IndexLink"/>
                <w:rtl w:val="true"/>
              </w:rPr>
              <w:t xml:space="preserve">دره التاج لغره الدباج </w:t>
            </w:r>
            <w:r>
              <w:rPr>
                <w:rStyle w:val="IndexLink"/>
                <w:rtl w:val="true"/>
              </w:rPr>
              <w:t>(</w:t>
            </w:r>
            <w:r>
              <w:rPr>
                <w:rStyle w:val="IndexLink"/>
              </w:rPr>
              <w:t>2</w:t>
            </w:r>
            <w:r>
              <w:rPr>
                <w:rStyle w:val="IndexLink"/>
                <w:rtl w:val="true"/>
              </w:rPr>
              <w:t>)</w:t>
              <w:tab/>
            </w:r>
            <w:r>
              <w:rPr>
                <w:rStyle w:val="IndexLink"/>
              </w:rPr>
              <w:t>302</w:t>
            </w:r>
          </w:hyperlink>
        </w:p>
        <w:p>
          <w:pPr>
            <w:pStyle w:val="Contents2"/>
            <w:tabs>
              <w:tab w:val="clear" w:pos="8743"/>
              <w:tab w:val="right" w:pos="9026" w:leader="dot"/>
            </w:tabs>
            <w:rPr/>
          </w:pPr>
          <w:hyperlink w:anchor="__RefHeading___Toc5473756_2320776876">
            <w:r>
              <w:rPr>
                <w:webHidden/>
                <w:rStyle w:val="IndexLink"/>
                <w:rtl w:val="true"/>
              </w:rPr>
              <w:t>الحث على الذكر</w:t>
            </w:r>
            <w:r>
              <w:rPr>
                <w:rStyle w:val="IndexLink"/>
                <w:rtl w:val="true"/>
              </w:rPr>
              <w:tab/>
            </w:r>
            <w:r>
              <w:rPr>
                <w:rStyle w:val="IndexLink"/>
              </w:rPr>
              <w:t>302</w:t>
            </w:r>
          </w:hyperlink>
        </w:p>
        <w:p>
          <w:pPr>
            <w:pStyle w:val="Contents2"/>
            <w:tabs>
              <w:tab w:val="clear" w:pos="8743"/>
              <w:tab w:val="right" w:pos="9026" w:leader="dot"/>
            </w:tabs>
            <w:rPr/>
          </w:pPr>
          <w:hyperlink w:anchor="__RefHeading___Toc5473758_2320776876">
            <w:r>
              <w:rPr>
                <w:webHidden/>
                <w:rStyle w:val="IndexLink"/>
                <w:rtl w:val="true"/>
              </w:rPr>
              <w:t>جمال الصالحين</w:t>
            </w:r>
            <w:r>
              <w:rPr>
                <w:rStyle w:val="IndexLink"/>
                <w:rtl w:val="true"/>
              </w:rPr>
              <w:t>(</w:t>
            </w:r>
            <w:r>
              <w:rPr>
                <w:rStyle w:val="IndexLink"/>
              </w:rPr>
              <w:t>2</w:t>
            </w:r>
            <w:r>
              <w:rPr>
                <w:rStyle w:val="IndexLink"/>
                <w:rtl w:val="true"/>
              </w:rPr>
              <w:t>)</w:t>
              <w:tab/>
            </w:r>
            <w:r>
              <w:rPr>
                <w:rStyle w:val="IndexLink"/>
              </w:rPr>
              <w:t>302</w:t>
            </w:r>
          </w:hyperlink>
        </w:p>
        <w:p>
          <w:pPr>
            <w:pStyle w:val="Contents2"/>
            <w:tabs>
              <w:tab w:val="clear" w:pos="8743"/>
              <w:tab w:val="right" w:pos="9026" w:leader="dot"/>
            </w:tabs>
            <w:rPr/>
          </w:pPr>
          <w:hyperlink w:anchor="__RefHeading___Toc5473760_2320776876">
            <w:r>
              <w:rPr>
                <w:webHidden/>
                <w:rStyle w:val="IndexLink"/>
                <w:rtl w:val="true"/>
              </w:rPr>
              <w:t xml:space="preserve">ديوان شاهى سبزوارى </w:t>
            </w:r>
            <w:r>
              <w:rPr>
                <w:rStyle w:val="IndexLink"/>
                <w:rtl w:val="true"/>
              </w:rPr>
              <w:t>(</w:t>
            </w:r>
            <w:r>
              <w:rPr>
                <w:rStyle w:val="IndexLink"/>
              </w:rPr>
              <w:t>1</w:t>
            </w:r>
            <w:r>
              <w:rPr>
                <w:rStyle w:val="IndexLink"/>
                <w:rtl w:val="true"/>
              </w:rPr>
              <w:t>)</w:t>
              <w:tab/>
            </w:r>
            <w:r>
              <w:rPr>
                <w:rStyle w:val="IndexLink"/>
              </w:rPr>
              <w:t>302</w:t>
            </w:r>
          </w:hyperlink>
        </w:p>
        <w:p>
          <w:pPr>
            <w:pStyle w:val="Contents2"/>
            <w:tabs>
              <w:tab w:val="clear" w:pos="8743"/>
              <w:tab w:val="right" w:pos="9026" w:leader="dot"/>
            </w:tabs>
            <w:rPr/>
          </w:pPr>
          <w:hyperlink w:anchor="__RefHeading___Toc5473762_2320776876">
            <w:r>
              <w:rPr>
                <w:webHidden/>
                <w:rStyle w:val="IndexLink"/>
                <w:rtl w:val="true"/>
              </w:rPr>
              <w:t xml:space="preserve">دره الغواص فى اوهام الخواص </w:t>
            </w:r>
            <w:r>
              <w:rPr>
                <w:rStyle w:val="IndexLink"/>
                <w:rtl w:val="true"/>
              </w:rPr>
              <w:t>(</w:t>
            </w:r>
            <w:r>
              <w:rPr>
                <w:rStyle w:val="IndexLink"/>
              </w:rPr>
              <w:t>3</w:t>
            </w:r>
            <w:r>
              <w:rPr>
                <w:rStyle w:val="IndexLink"/>
                <w:rtl w:val="true"/>
              </w:rPr>
              <w:t>)</w:t>
              <w:tab/>
            </w:r>
            <w:r>
              <w:rPr>
                <w:rStyle w:val="IndexLink"/>
              </w:rPr>
              <w:t>302</w:t>
            </w:r>
          </w:hyperlink>
        </w:p>
        <w:p>
          <w:pPr>
            <w:pStyle w:val="Contents2"/>
            <w:tabs>
              <w:tab w:val="clear" w:pos="8743"/>
              <w:tab w:val="right" w:pos="9026" w:leader="dot"/>
            </w:tabs>
            <w:rPr/>
          </w:pPr>
          <w:hyperlink w:anchor="__RefHeading___Toc5473764_2320776876">
            <w:r>
              <w:rPr>
                <w:webHidden/>
                <w:rStyle w:val="IndexLink"/>
                <w:rtl w:val="true"/>
              </w:rPr>
              <w:t>جنگ</w:t>
            </w:r>
            <w:r>
              <w:rPr>
                <w:rStyle w:val="IndexLink"/>
                <w:rtl w:val="true"/>
              </w:rPr>
              <w:tab/>
            </w:r>
            <w:r>
              <w:rPr>
                <w:rStyle w:val="IndexLink"/>
              </w:rPr>
              <w:t>303</w:t>
            </w:r>
          </w:hyperlink>
        </w:p>
        <w:p>
          <w:pPr>
            <w:pStyle w:val="Contents2"/>
            <w:tabs>
              <w:tab w:val="clear" w:pos="8743"/>
              <w:tab w:val="right" w:pos="9026" w:leader="dot"/>
            </w:tabs>
            <w:rPr/>
          </w:pPr>
          <w:hyperlink w:anchor="__RefHeading___Toc5473766_2320776876">
            <w:r>
              <w:rPr>
                <w:webHidden/>
                <w:rStyle w:val="IndexLink"/>
                <w:rtl w:val="true"/>
              </w:rPr>
              <w:t>دوائر الاسماء</w:t>
            </w:r>
            <w:r>
              <w:rPr>
                <w:rStyle w:val="IndexLink"/>
                <w:rtl w:val="true"/>
              </w:rPr>
              <w:tab/>
            </w:r>
            <w:r>
              <w:rPr>
                <w:rStyle w:val="IndexLink"/>
              </w:rPr>
              <w:t>303</w:t>
            </w:r>
          </w:hyperlink>
        </w:p>
        <w:p>
          <w:pPr>
            <w:pStyle w:val="Contents2"/>
            <w:tabs>
              <w:tab w:val="clear" w:pos="8743"/>
              <w:tab w:val="right" w:pos="9026" w:leader="dot"/>
            </w:tabs>
            <w:rPr/>
          </w:pPr>
          <w:hyperlink w:anchor="__RefHeading___Toc5473768_2320776876">
            <w:r>
              <w:rPr>
                <w:webHidden/>
                <w:rStyle w:val="IndexLink"/>
                <w:rtl w:val="true"/>
              </w:rPr>
              <w:t>حاشيه حاشيه الفوائد الضيائيه</w:t>
            </w:r>
            <w:r>
              <w:rPr>
                <w:rStyle w:val="IndexLink"/>
                <w:rtl w:val="true"/>
              </w:rPr>
              <w:tab/>
            </w:r>
            <w:r>
              <w:rPr>
                <w:rStyle w:val="IndexLink"/>
              </w:rPr>
              <w:t>303</w:t>
            </w:r>
          </w:hyperlink>
        </w:p>
        <w:p>
          <w:pPr>
            <w:pStyle w:val="Contents2"/>
            <w:tabs>
              <w:tab w:val="clear" w:pos="8743"/>
              <w:tab w:val="right" w:pos="9026" w:leader="dot"/>
            </w:tabs>
            <w:rPr/>
          </w:pPr>
          <w:hyperlink w:anchor="__RefHeading___Toc5473770_2320776876">
            <w:r>
              <w:rPr>
                <w:webHidden/>
                <w:rStyle w:val="IndexLink"/>
                <w:rtl w:val="true"/>
              </w:rPr>
              <w:t>الدره المنظومه</w:t>
            </w:r>
            <w:r>
              <w:rPr>
                <w:rStyle w:val="IndexLink"/>
                <w:rtl w:val="true"/>
              </w:rPr>
              <w:tab/>
            </w:r>
            <w:r>
              <w:rPr>
                <w:rStyle w:val="IndexLink"/>
              </w:rPr>
              <w:t>303</w:t>
            </w:r>
          </w:hyperlink>
        </w:p>
        <w:p>
          <w:pPr>
            <w:pStyle w:val="Contents2"/>
            <w:tabs>
              <w:tab w:val="clear" w:pos="8743"/>
              <w:tab w:val="right" w:pos="9026" w:leader="dot"/>
            </w:tabs>
            <w:rPr/>
          </w:pPr>
          <w:hyperlink w:anchor="__RefHeading___Toc5473772_2320776876">
            <w:r>
              <w:rPr>
                <w:webHidden/>
                <w:rStyle w:val="IndexLink"/>
                <w:rtl w:val="true"/>
              </w:rPr>
              <w:t>ذكرى</w:t>
            </w:r>
            <w:r>
              <w:rPr>
                <w:rStyle w:val="IndexLink"/>
                <w:rtl w:val="true"/>
              </w:rPr>
              <w:tab/>
            </w:r>
            <w:r>
              <w:rPr>
                <w:rStyle w:val="IndexLink"/>
              </w:rPr>
              <w:t>304</w:t>
            </w:r>
          </w:hyperlink>
        </w:p>
        <w:p>
          <w:pPr>
            <w:pStyle w:val="Contents2"/>
            <w:tabs>
              <w:tab w:val="clear" w:pos="8743"/>
              <w:tab w:val="right" w:pos="9026" w:leader="dot"/>
            </w:tabs>
            <w:rPr/>
          </w:pPr>
          <w:hyperlink w:anchor="__RefHeading___Toc5473774_2320776876">
            <w:r>
              <w:rPr>
                <w:webHidden/>
                <w:rStyle w:val="IndexLink"/>
                <w:rtl w:val="true"/>
              </w:rPr>
              <w:t>حديقه الاقراح</w:t>
            </w:r>
            <w:r>
              <w:rPr>
                <w:rStyle w:val="IndexLink"/>
                <w:rtl w:val="true"/>
              </w:rPr>
              <w:tab/>
            </w:r>
            <w:r>
              <w:rPr>
                <w:rStyle w:val="IndexLink"/>
              </w:rPr>
              <w:t>304</w:t>
            </w:r>
          </w:hyperlink>
        </w:p>
        <w:p>
          <w:pPr>
            <w:pStyle w:val="Contents2"/>
            <w:tabs>
              <w:tab w:val="clear" w:pos="8743"/>
              <w:tab w:val="right" w:pos="9026" w:leader="dot"/>
            </w:tabs>
            <w:rPr/>
          </w:pPr>
          <w:hyperlink w:anchor="__RefHeading___Toc5473776_2320776876">
            <w:r>
              <w:rPr>
                <w:webHidden/>
                <w:rStyle w:val="IndexLink"/>
                <w:rtl w:val="true"/>
              </w:rPr>
              <w:t>حاشيه آداب البحث</w:t>
            </w:r>
            <w:r>
              <w:rPr>
                <w:rStyle w:val="IndexLink"/>
                <w:rtl w:val="true"/>
              </w:rPr>
              <w:tab/>
            </w:r>
            <w:r>
              <w:rPr>
                <w:rStyle w:val="IndexLink"/>
              </w:rPr>
              <w:t>305</w:t>
            </w:r>
          </w:hyperlink>
        </w:p>
        <w:p>
          <w:pPr>
            <w:pStyle w:val="Contents2"/>
            <w:tabs>
              <w:tab w:val="clear" w:pos="8743"/>
              <w:tab w:val="right" w:pos="9026" w:leader="dot"/>
            </w:tabs>
            <w:rPr/>
          </w:pPr>
          <w:hyperlink w:anchor="__RefHeading___Toc5473778_2320776876">
            <w:r>
              <w:rPr>
                <w:webHidden/>
                <w:rStyle w:val="IndexLink"/>
                <w:rtl w:val="true"/>
              </w:rPr>
              <w:t>جنگ</w:t>
            </w:r>
            <w:r>
              <w:rPr>
                <w:rStyle w:val="IndexLink"/>
                <w:rtl w:val="true"/>
              </w:rPr>
              <w:tab/>
            </w:r>
            <w:r>
              <w:rPr>
                <w:rStyle w:val="IndexLink"/>
              </w:rPr>
              <w:t>305</w:t>
            </w:r>
          </w:hyperlink>
        </w:p>
        <w:p>
          <w:pPr>
            <w:pStyle w:val="Contents2"/>
            <w:tabs>
              <w:tab w:val="clear" w:pos="8743"/>
              <w:tab w:val="right" w:pos="9026" w:leader="dot"/>
            </w:tabs>
            <w:rPr/>
          </w:pPr>
          <w:hyperlink w:anchor="__RefHeading___Toc5473780_2320776876">
            <w:r>
              <w:rPr>
                <w:webHidden/>
                <w:rStyle w:val="IndexLink"/>
                <w:rtl w:val="true"/>
              </w:rPr>
              <w:t>جام جهان نماى عباسى</w:t>
            </w:r>
            <w:r>
              <w:rPr>
                <w:rStyle w:val="IndexLink"/>
                <w:rtl w:val="true"/>
              </w:rPr>
              <w:tab/>
            </w:r>
            <w:r>
              <w:rPr>
                <w:rStyle w:val="IndexLink"/>
              </w:rPr>
              <w:t>305</w:t>
            </w:r>
          </w:hyperlink>
        </w:p>
        <w:p>
          <w:pPr>
            <w:pStyle w:val="Contents2"/>
            <w:tabs>
              <w:tab w:val="clear" w:pos="8743"/>
              <w:tab w:val="right" w:pos="9026" w:leader="dot"/>
            </w:tabs>
            <w:rPr/>
          </w:pPr>
          <w:hyperlink w:anchor="__RefHeading___Toc5473782_2320776876">
            <w:r>
              <w:rPr>
                <w:webHidden/>
                <w:rStyle w:val="IndexLink"/>
                <w:rtl w:val="true"/>
              </w:rPr>
              <w:t xml:space="preserve">حاشيه حاشيه تهذيب المنطق </w:t>
            </w:r>
            <w:r>
              <w:rPr>
                <w:rStyle w:val="IndexLink"/>
                <w:rtl w:val="true"/>
              </w:rPr>
              <w:t>(</w:t>
            </w:r>
            <w:r>
              <w:rPr>
                <w:rStyle w:val="IndexLink"/>
              </w:rPr>
              <w:t>2</w:t>
            </w:r>
            <w:r>
              <w:rPr>
                <w:rStyle w:val="IndexLink"/>
                <w:rtl w:val="true"/>
              </w:rPr>
              <w:t>)</w:t>
              <w:tab/>
            </w:r>
            <w:r>
              <w:rPr>
                <w:rStyle w:val="IndexLink"/>
              </w:rPr>
              <w:t>306</w:t>
            </w:r>
          </w:hyperlink>
        </w:p>
        <w:p>
          <w:pPr>
            <w:pStyle w:val="Contents2"/>
            <w:tabs>
              <w:tab w:val="clear" w:pos="8743"/>
              <w:tab w:val="right" w:pos="9026" w:leader="dot"/>
            </w:tabs>
            <w:rPr/>
          </w:pPr>
          <w:hyperlink w:anchor="__RefHeading___Toc5473784_2320776876">
            <w:r>
              <w:rPr>
                <w:webHidden/>
                <w:rStyle w:val="IndexLink"/>
                <w:rtl w:val="true"/>
              </w:rPr>
              <w:t>ديوان مختارى غزنوى</w:t>
            </w:r>
            <w:r>
              <w:rPr>
                <w:rStyle w:val="IndexLink"/>
                <w:rtl w:val="true"/>
              </w:rPr>
              <w:tab/>
            </w:r>
            <w:r>
              <w:rPr>
                <w:rStyle w:val="IndexLink"/>
              </w:rPr>
              <w:t>306</w:t>
            </w:r>
          </w:hyperlink>
        </w:p>
        <w:p>
          <w:pPr>
            <w:pStyle w:val="Contents2"/>
            <w:tabs>
              <w:tab w:val="clear" w:pos="8743"/>
              <w:tab w:val="right" w:pos="9026" w:leader="dot"/>
            </w:tabs>
            <w:rPr/>
          </w:pPr>
          <w:hyperlink w:anchor="__RefHeading___Toc5473786_2320776876">
            <w:r>
              <w:rPr>
                <w:webHidden/>
                <w:rStyle w:val="IndexLink"/>
                <w:rtl w:val="true"/>
              </w:rPr>
              <w:t>الخراجيه الرساله</w:t>
            </w:r>
            <w:r>
              <w:rPr>
                <w:rStyle w:val="IndexLink"/>
                <w:rtl w:val="true"/>
              </w:rPr>
              <w:t>...</w:t>
              <w:tab/>
            </w:r>
            <w:r>
              <w:rPr>
                <w:rStyle w:val="IndexLink"/>
              </w:rPr>
              <w:t>306</w:t>
            </w:r>
          </w:hyperlink>
        </w:p>
        <w:p>
          <w:pPr>
            <w:pStyle w:val="Contents2"/>
            <w:tabs>
              <w:tab w:val="clear" w:pos="8743"/>
              <w:tab w:val="right" w:pos="9026" w:leader="dot"/>
            </w:tabs>
            <w:rPr/>
          </w:pPr>
          <w:hyperlink w:anchor="__RefHeading___Toc5473788_2320776876">
            <w:r>
              <w:rPr>
                <w:webHidden/>
                <w:rStyle w:val="IndexLink"/>
                <w:rtl w:val="true"/>
              </w:rPr>
              <w:t xml:space="preserve">جواهر نامه </w:t>
            </w:r>
            <w:r>
              <w:rPr>
                <w:rStyle w:val="IndexLink"/>
                <w:rtl w:val="true"/>
              </w:rPr>
              <w:t>(</w:t>
            </w:r>
            <w:r>
              <w:rPr>
                <w:rStyle w:val="IndexLink"/>
              </w:rPr>
              <w:t>2</w:t>
            </w:r>
            <w:r>
              <w:rPr>
                <w:rStyle w:val="IndexLink"/>
                <w:rtl w:val="true"/>
              </w:rPr>
              <w:t>)</w:t>
              <w:tab/>
            </w:r>
            <w:r>
              <w:rPr>
                <w:rStyle w:val="IndexLink"/>
              </w:rPr>
              <w:t>306</w:t>
            </w:r>
          </w:hyperlink>
        </w:p>
        <w:p>
          <w:pPr>
            <w:pStyle w:val="Contents2"/>
            <w:tabs>
              <w:tab w:val="clear" w:pos="8743"/>
              <w:tab w:val="right" w:pos="9026" w:leader="dot"/>
            </w:tabs>
            <w:rPr/>
          </w:pPr>
          <w:hyperlink w:anchor="__RefHeading___Toc5473790_2320776876">
            <w:r>
              <w:rPr>
                <w:webHidden/>
                <w:rStyle w:val="IndexLink"/>
                <w:rtl w:val="true"/>
              </w:rPr>
              <w:t xml:space="preserve">حاشيه شرح مختصر الاصول </w:t>
            </w:r>
            <w:r>
              <w:rPr>
                <w:rStyle w:val="IndexLink"/>
                <w:rtl w:val="true"/>
              </w:rPr>
              <w:t>(</w:t>
            </w:r>
            <w:r>
              <w:rPr>
                <w:rStyle w:val="IndexLink"/>
              </w:rPr>
              <w:t>2</w:t>
            </w:r>
            <w:r>
              <w:rPr>
                <w:rStyle w:val="IndexLink"/>
                <w:rtl w:val="true"/>
              </w:rPr>
              <w:t>)</w:t>
              <w:tab/>
            </w:r>
            <w:r>
              <w:rPr>
                <w:rStyle w:val="IndexLink"/>
              </w:rPr>
              <w:t>307</w:t>
            </w:r>
          </w:hyperlink>
        </w:p>
        <w:p>
          <w:pPr>
            <w:pStyle w:val="Contents2"/>
            <w:tabs>
              <w:tab w:val="clear" w:pos="8743"/>
              <w:tab w:val="right" w:pos="9026" w:leader="dot"/>
            </w:tabs>
            <w:rPr/>
          </w:pPr>
          <w:hyperlink w:anchor="__RefHeading___Toc5473792_2320776876">
            <w:r>
              <w:rPr>
                <w:webHidden/>
                <w:rStyle w:val="IndexLink"/>
                <w:rtl w:val="true"/>
              </w:rPr>
              <w:t>حاشيه شرح مختصر الاصول</w:t>
            </w:r>
            <w:r>
              <w:rPr>
                <w:rStyle w:val="IndexLink"/>
                <w:rtl w:val="true"/>
              </w:rPr>
              <w:tab/>
            </w:r>
            <w:r>
              <w:rPr>
                <w:rStyle w:val="IndexLink"/>
              </w:rPr>
              <w:t>307</w:t>
            </w:r>
          </w:hyperlink>
        </w:p>
        <w:p>
          <w:pPr>
            <w:pStyle w:val="Contents2"/>
            <w:tabs>
              <w:tab w:val="clear" w:pos="8743"/>
              <w:tab w:val="right" w:pos="9026" w:leader="dot"/>
            </w:tabs>
            <w:rPr/>
          </w:pPr>
          <w:hyperlink w:anchor="__RefHeading___Toc5473794_2320776876">
            <w:r>
              <w:rPr>
                <w:webHidden/>
                <w:rStyle w:val="IndexLink"/>
                <w:rtl w:val="true"/>
              </w:rPr>
              <w:t>حاشيه المختصر</w:t>
            </w:r>
            <w:r>
              <w:rPr>
                <w:rStyle w:val="IndexLink"/>
                <w:rtl w:val="true"/>
              </w:rPr>
              <w:tab/>
            </w:r>
            <w:r>
              <w:rPr>
                <w:rStyle w:val="IndexLink"/>
              </w:rPr>
              <w:t>307</w:t>
            </w:r>
          </w:hyperlink>
        </w:p>
        <w:p>
          <w:pPr>
            <w:pStyle w:val="Contents2"/>
            <w:tabs>
              <w:tab w:val="clear" w:pos="8743"/>
              <w:tab w:val="right" w:pos="9026" w:leader="dot"/>
            </w:tabs>
            <w:rPr/>
          </w:pPr>
          <w:hyperlink w:anchor="__RefHeading___Toc5473796_2320776876">
            <w:r>
              <w:rPr>
                <w:webHidden/>
                <w:rStyle w:val="IndexLink"/>
                <w:rtl w:val="true"/>
              </w:rPr>
              <w:t>حاشيه مفاتيح الشرايع</w:t>
            </w:r>
            <w:r>
              <w:rPr>
                <w:rStyle w:val="IndexLink"/>
                <w:rtl w:val="true"/>
              </w:rPr>
              <w:tab/>
            </w:r>
            <w:r>
              <w:rPr>
                <w:rStyle w:val="IndexLink"/>
              </w:rPr>
              <w:t>307</w:t>
            </w:r>
          </w:hyperlink>
        </w:p>
        <w:p>
          <w:pPr>
            <w:pStyle w:val="Contents2"/>
            <w:tabs>
              <w:tab w:val="clear" w:pos="8743"/>
              <w:tab w:val="right" w:pos="9026" w:leader="dot"/>
            </w:tabs>
            <w:rPr/>
          </w:pPr>
          <w:hyperlink w:anchor="__RefHeading___Toc5473798_2320776876">
            <w:r>
              <w:rPr>
                <w:webHidden/>
                <w:rStyle w:val="IndexLink"/>
                <w:rtl w:val="true"/>
              </w:rPr>
              <w:t xml:space="preserve">الحكمه المتعاليه فى الاسفار الاربعه العقليه </w:t>
            </w:r>
            <w:r>
              <w:rPr>
                <w:rStyle w:val="IndexLink"/>
                <w:rtl w:val="true"/>
              </w:rPr>
              <w:t>(</w:t>
            </w:r>
            <w:r>
              <w:rPr>
                <w:rStyle w:val="IndexLink"/>
              </w:rPr>
              <w:t>2</w:t>
            </w:r>
            <w:r>
              <w:rPr>
                <w:rStyle w:val="IndexLink"/>
                <w:rtl w:val="true"/>
              </w:rPr>
              <w:t>)</w:t>
              <w:tab/>
            </w:r>
            <w:r>
              <w:rPr>
                <w:rStyle w:val="IndexLink"/>
              </w:rPr>
              <w:t>308</w:t>
            </w:r>
          </w:hyperlink>
        </w:p>
        <w:p>
          <w:pPr>
            <w:pStyle w:val="Contents2"/>
            <w:tabs>
              <w:tab w:val="clear" w:pos="8743"/>
              <w:tab w:val="right" w:pos="9026" w:leader="dot"/>
            </w:tabs>
            <w:rPr/>
          </w:pPr>
          <w:hyperlink w:anchor="__RefHeading___Toc5473800_2320776876">
            <w:r>
              <w:rPr>
                <w:webHidden/>
                <w:rStyle w:val="IndexLink"/>
                <w:rtl w:val="true"/>
              </w:rPr>
              <w:t>الجمل فى عوامل الاعراب</w:t>
            </w:r>
            <w:r>
              <w:rPr>
                <w:rStyle w:val="IndexLink"/>
                <w:rtl w:val="true"/>
              </w:rPr>
              <w:tab/>
            </w:r>
            <w:r>
              <w:rPr>
                <w:rStyle w:val="IndexLink"/>
              </w:rPr>
              <w:t>308</w:t>
            </w:r>
          </w:hyperlink>
        </w:p>
        <w:p>
          <w:pPr>
            <w:pStyle w:val="Contents2"/>
            <w:tabs>
              <w:tab w:val="clear" w:pos="8743"/>
              <w:tab w:val="right" w:pos="9026" w:leader="dot"/>
            </w:tabs>
            <w:rPr/>
          </w:pPr>
          <w:hyperlink w:anchor="__RefHeading___Toc5473802_2320776876">
            <w:r>
              <w:rPr>
                <w:webHidden/>
                <w:rStyle w:val="IndexLink"/>
                <w:rtl w:val="true"/>
              </w:rPr>
              <w:t>حاشيه حاشيه لوامع الاسرار</w:t>
            </w:r>
            <w:r>
              <w:rPr>
                <w:rStyle w:val="IndexLink"/>
                <w:rtl w:val="true"/>
              </w:rPr>
              <w:tab/>
            </w:r>
            <w:r>
              <w:rPr>
                <w:rStyle w:val="IndexLink"/>
              </w:rPr>
              <w:t>308</w:t>
            </w:r>
          </w:hyperlink>
        </w:p>
        <w:p>
          <w:pPr>
            <w:pStyle w:val="Contents2"/>
            <w:tabs>
              <w:tab w:val="clear" w:pos="8743"/>
              <w:tab w:val="right" w:pos="9026" w:leader="dot"/>
            </w:tabs>
            <w:rPr/>
          </w:pPr>
          <w:hyperlink w:anchor="__RefHeading___Toc5473804_2320776876">
            <w:r>
              <w:rPr>
                <w:webHidden/>
                <w:rStyle w:val="IndexLink"/>
                <w:rtl w:val="true"/>
              </w:rPr>
              <w:t xml:space="preserve">حاشيه تهذيب المنطق </w:t>
            </w:r>
            <w:r>
              <w:rPr>
                <w:rStyle w:val="IndexLink"/>
                <w:rtl w:val="true"/>
              </w:rPr>
              <w:t>(</w:t>
            </w:r>
            <w:r>
              <w:rPr>
                <w:rStyle w:val="IndexLink"/>
              </w:rPr>
              <w:t>7</w:t>
            </w:r>
            <w:r>
              <w:rPr>
                <w:rStyle w:val="IndexLink"/>
                <w:rtl w:val="true"/>
              </w:rPr>
              <w:t>)</w:t>
              <w:tab/>
            </w:r>
            <w:r>
              <w:rPr>
                <w:rStyle w:val="IndexLink"/>
              </w:rPr>
              <w:t>309</w:t>
            </w:r>
          </w:hyperlink>
        </w:p>
        <w:p>
          <w:pPr>
            <w:pStyle w:val="Contents2"/>
            <w:tabs>
              <w:tab w:val="clear" w:pos="8743"/>
              <w:tab w:val="right" w:pos="9026" w:leader="dot"/>
            </w:tabs>
            <w:rPr/>
          </w:pPr>
          <w:hyperlink w:anchor="__RefHeading___Toc5473806_2320776876">
            <w:r>
              <w:rPr>
                <w:webHidden/>
                <w:rStyle w:val="IndexLink"/>
                <w:rtl w:val="true"/>
              </w:rPr>
              <w:t xml:space="preserve">در بحر مناقب در تفضيل على بن ابى طالب </w:t>
            </w:r>
            <w:r>
              <w:rPr>
                <w:rStyle w:val="IndexLink"/>
                <w:rtl w:val="true"/>
              </w:rPr>
              <w:t>(</w:t>
            </w:r>
            <w:r>
              <w:rPr>
                <w:rStyle w:val="IndexLink"/>
              </w:rPr>
              <w:t>2</w:t>
            </w:r>
            <w:r>
              <w:rPr>
                <w:rStyle w:val="IndexLink"/>
                <w:rtl w:val="true"/>
              </w:rPr>
              <w:t>)</w:t>
              <w:tab/>
            </w:r>
            <w:r>
              <w:rPr>
                <w:rStyle w:val="IndexLink"/>
              </w:rPr>
              <w:t>309</w:t>
            </w:r>
          </w:hyperlink>
        </w:p>
        <w:p>
          <w:pPr>
            <w:pStyle w:val="Contents2"/>
            <w:tabs>
              <w:tab w:val="clear" w:pos="8743"/>
              <w:tab w:val="right" w:pos="9026" w:leader="dot"/>
            </w:tabs>
            <w:rPr/>
          </w:pPr>
          <w:hyperlink w:anchor="__RefHeading___Toc5473808_2320776876">
            <w:r>
              <w:rPr>
                <w:webHidden/>
                <w:rStyle w:val="IndexLink"/>
                <w:rtl w:val="true"/>
              </w:rPr>
              <w:t>حدوث العالم</w:t>
            </w:r>
            <w:r>
              <w:rPr>
                <w:rStyle w:val="IndexLink"/>
                <w:rtl w:val="true"/>
              </w:rPr>
              <w:tab/>
            </w:r>
            <w:r>
              <w:rPr>
                <w:rStyle w:val="IndexLink"/>
              </w:rPr>
              <w:t>309</w:t>
            </w:r>
          </w:hyperlink>
        </w:p>
        <w:p>
          <w:pPr>
            <w:pStyle w:val="Contents2"/>
            <w:tabs>
              <w:tab w:val="clear" w:pos="8743"/>
              <w:tab w:val="right" w:pos="9026" w:leader="dot"/>
            </w:tabs>
            <w:rPr/>
          </w:pPr>
          <w:hyperlink w:anchor="__RefHeading___Toc5473810_2320776876">
            <w:r>
              <w:rPr>
                <w:webHidden/>
                <w:rStyle w:val="IndexLink"/>
                <w:rtl w:val="true"/>
              </w:rPr>
              <w:t xml:space="preserve">حاشيه المعالم </w:t>
            </w:r>
            <w:r>
              <w:rPr>
                <w:rStyle w:val="IndexLink"/>
                <w:rtl w:val="true"/>
              </w:rPr>
              <w:t>(</w:t>
            </w:r>
            <w:r>
              <w:rPr>
                <w:rStyle w:val="IndexLink"/>
              </w:rPr>
              <w:t>3</w:t>
            </w:r>
            <w:r>
              <w:rPr>
                <w:rStyle w:val="IndexLink"/>
                <w:rtl w:val="true"/>
              </w:rPr>
              <w:t>)</w:t>
              <w:tab/>
            </w:r>
            <w:r>
              <w:rPr>
                <w:rStyle w:val="IndexLink"/>
              </w:rPr>
              <w:t>309</w:t>
            </w:r>
          </w:hyperlink>
        </w:p>
        <w:p>
          <w:pPr>
            <w:pStyle w:val="Contents2"/>
            <w:tabs>
              <w:tab w:val="clear" w:pos="8743"/>
              <w:tab w:val="right" w:pos="9026" w:leader="dot"/>
            </w:tabs>
            <w:rPr/>
          </w:pPr>
          <w:hyperlink w:anchor="__RefHeading___Toc5473812_2320776876">
            <w:r>
              <w:rPr>
                <w:webHidden/>
                <w:rStyle w:val="IndexLink"/>
                <w:rtl w:val="true"/>
              </w:rPr>
              <w:t>حاشيه حاشيه شرح التجريد</w:t>
            </w:r>
            <w:r>
              <w:rPr>
                <w:rStyle w:val="IndexLink"/>
                <w:rtl w:val="true"/>
              </w:rPr>
              <w:tab/>
            </w:r>
            <w:r>
              <w:rPr>
                <w:rStyle w:val="IndexLink"/>
              </w:rPr>
              <w:t>310</w:t>
            </w:r>
          </w:hyperlink>
        </w:p>
        <w:p>
          <w:pPr>
            <w:pStyle w:val="Contents2"/>
            <w:tabs>
              <w:tab w:val="clear" w:pos="8743"/>
              <w:tab w:val="right" w:pos="9026" w:leader="dot"/>
            </w:tabs>
            <w:rPr/>
          </w:pPr>
          <w:hyperlink w:anchor="__RefHeading___Toc5473814_2320776876">
            <w:r>
              <w:rPr>
                <w:webHidden/>
                <w:rStyle w:val="IndexLink"/>
                <w:rtl w:val="true"/>
              </w:rPr>
              <w:t xml:space="preserve">ديوان ناصر خسرو </w:t>
            </w:r>
            <w:r>
              <w:rPr>
                <w:rStyle w:val="IndexLink"/>
                <w:rtl w:val="true"/>
              </w:rPr>
              <w:t>(</w:t>
            </w:r>
            <w:r>
              <w:rPr>
                <w:rStyle w:val="IndexLink"/>
              </w:rPr>
              <w:t>1</w:t>
            </w:r>
            <w:r>
              <w:rPr>
                <w:rStyle w:val="IndexLink"/>
                <w:rtl w:val="true"/>
              </w:rPr>
              <w:t>)</w:t>
              <w:tab/>
            </w:r>
            <w:r>
              <w:rPr>
                <w:rStyle w:val="IndexLink"/>
              </w:rPr>
              <w:t>310</w:t>
            </w:r>
          </w:hyperlink>
        </w:p>
        <w:p>
          <w:pPr>
            <w:pStyle w:val="Contents2"/>
            <w:tabs>
              <w:tab w:val="clear" w:pos="8743"/>
              <w:tab w:val="right" w:pos="9026" w:leader="dot"/>
            </w:tabs>
            <w:rPr/>
          </w:pPr>
          <w:hyperlink w:anchor="__RefHeading___Toc5473816_2320776876">
            <w:r>
              <w:rPr>
                <w:webHidden/>
                <w:rStyle w:val="IndexLink"/>
                <w:rtl w:val="true"/>
              </w:rPr>
              <w:t xml:space="preserve">حاشيه شرح التجريد </w:t>
            </w:r>
            <w:r>
              <w:rPr>
                <w:rStyle w:val="IndexLink"/>
                <w:rtl w:val="true"/>
              </w:rPr>
              <w:t>(</w:t>
            </w:r>
            <w:r>
              <w:rPr>
                <w:rStyle w:val="IndexLink"/>
              </w:rPr>
              <w:t>2</w:t>
            </w:r>
            <w:r>
              <w:rPr>
                <w:rStyle w:val="IndexLink"/>
                <w:rtl w:val="true"/>
              </w:rPr>
              <w:t>)</w:t>
              <w:tab/>
            </w:r>
            <w:r>
              <w:rPr>
                <w:rStyle w:val="IndexLink"/>
              </w:rPr>
              <w:t>310</w:t>
            </w:r>
          </w:hyperlink>
        </w:p>
        <w:p>
          <w:pPr>
            <w:pStyle w:val="Contents2"/>
            <w:tabs>
              <w:tab w:val="clear" w:pos="8743"/>
              <w:tab w:val="right" w:pos="9026" w:leader="dot"/>
            </w:tabs>
            <w:rPr/>
          </w:pPr>
          <w:hyperlink w:anchor="__RefHeading___Toc5473818_2320776876">
            <w:r>
              <w:rPr>
                <w:webHidden/>
                <w:rStyle w:val="IndexLink"/>
                <w:rtl w:val="true"/>
              </w:rPr>
              <w:t xml:space="preserve">دعا </w:t>
            </w:r>
            <w:r>
              <w:rPr>
                <w:rStyle w:val="IndexLink"/>
                <w:rtl w:val="true"/>
              </w:rPr>
              <w:t>(</w:t>
            </w:r>
            <w:r>
              <w:rPr>
                <w:rStyle w:val="IndexLink"/>
              </w:rPr>
              <w:t>62</w:t>
            </w:r>
            <w:r>
              <w:rPr>
                <w:rStyle w:val="IndexLink"/>
                <w:rtl w:val="true"/>
              </w:rPr>
              <w:t>)</w:t>
              <w:tab/>
            </w:r>
            <w:r>
              <w:rPr>
                <w:rStyle w:val="IndexLink"/>
              </w:rPr>
              <w:t>310</w:t>
            </w:r>
          </w:hyperlink>
        </w:p>
        <w:p>
          <w:pPr>
            <w:pStyle w:val="Contents2"/>
            <w:tabs>
              <w:tab w:val="clear" w:pos="8743"/>
              <w:tab w:val="right" w:pos="9026" w:leader="dot"/>
            </w:tabs>
            <w:rPr/>
          </w:pPr>
          <w:hyperlink w:anchor="__RefHeading___Toc5473820_2320776876">
            <w:r>
              <w:rPr>
                <w:webHidden/>
                <w:rStyle w:val="IndexLink"/>
                <w:rtl w:val="true"/>
              </w:rPr>
              <w:t>خواص پادزهر</w:t>
            </w:r>
            <w:r>
              <w:rPr>
                <w:rStyle w:val="IndexLink"/>
                <w:rtl w:val="true"/>
              </w:rPr>
              <w:tab/>
            </w:r>
            <w:r>
              <w:rPr>
                <w:rStyle w:val="IndexLink"/>
              </w:rPr>
              <w:t>310</w:t>
            </w:r>
          </w:hyperlink>
        </w:p>
        <w:p>
          <w:pPr>
            <w:pStyle w:val="Contents2"/>
            <w:tabs>
              <w:tab w:val="clear" w:pos="8743"/>
              <w:tab w:val="right" w:pos="9026" w:leader="dot"/>
            </w:tabs>
            <w:rPr/>
          </w:pPr>
          <w:hyperlink w:anchor="__RefHeading___Toc5473822_2320776876">
            <w:r>
              <w:rPr>
                <w:webHidden/>
                <w:rStyle w:val="IndexLink"/>
                <w:rtl w:val="true"/>
              </w:rPr>
              <w:t xml:space="preserve">ديباچه نورس </w:t>
            </w:r>
            <w:r>
              <w:rPr>
                <w:rStyle w:val="IndexLink"/>
                <w:rtl w:val="true"/>
              </w:rPr>
              <w:t>(</w:t>
            </w:r>
            <w:r>
              <w:rPr>
                <w:rStyle w:val="IndexLink"/>
              </w:rPr>
              <w:t>1</w:t>
            </w:r>
            <w:r>
              <w:rPr>
                <w:rStyle w:val="IndexLink"/>
                <w:rtl w:val="true"/>
              </w:rPr>
              <w:t>)</w:t>
              <w:tab/>
            </w:r>
            <w:r>
              <w:rPr>
                <w:rStyle w:val="IndexLink"/>
              </w:rPr>
              <w:t>311</w:t>
            </w:r>
          </w:hyperlink>
        </w:p>
        <w:p>
          <w:pPr>
            <w:pStyle w:val="Contents2"/>
            <w:tabs>
              <w:tab w:val="clear" w:pos="8743"/>
              <w:tab w:val="right" w:pos="9026" w:leader="dot"/>
            </w:tabs>
            <w:rPr/>
          </w:pPr>
          <w:hyperlink w:anchor="__RefHeading___Toc5473824_2320776876">
            <w:r>
              <w:rPr>
                <w:webHidden/>
                <w:rStyle w:val="IndexLink"/>
                <w:rtl w:val="true"/>
              </w:rPr>
              <w:t>جنگ</w:t>
            </w:r>
            <w:r>
              <w:rPr>
                <w:rStyle w:val="IndexLink"/>
                <w:rtl w:val="true"/>
              </w:rPr>
              <w:tab/>
            </w:r>
            <w:r>
              <w:rPr>
                <w:rStyle w:val="IndexLink"/>
              </w:rPr>
              <w:t>311</w:t>
            </w:r>
          </w:hyperlink>
        </w:p>
        <w:p>
          <w:pPr>
            <w:pStyle w:val="Contents2"/>
            <w:tabs>
              <w:tab w:val="clear" w:pos="8743"/>
              <w:tab w:val="right" w:pos="9026" w:leader="dot"/>
            </w:tabs>
            <w:rPr/>
          </w:pPr>
          <w:hyperlink w:anchor="__RefHeading___Toc5473826_2320776876">
            <w:r>
              <w:rPr>
                <w:webHidden/>
                <w:rStyle w:val="IndexLink"/>
                <w:rtl w:val="true"/>
              </w:rPr>
              <w:t>حاشيه عده الاصول</w:t>
            </w:r>
            <w:r>
              <w:rPr>
                <w:rStyle w:val="IndexLink"/>
                <w:rtl w:val="true"/>
              </w:rPr>
              <w:tab/>
            </w:r>
            <w:r>
              <w:rPr>
                <w:rStyle w:val="IndexLink"/>
              </w:rPr>
              <w:t>311</w:t>
            </w:r>
          </w:hyperlink>
        </w:p>
        <w:p>
          <w:pPr>
            <w:pStyle w:val="Contents2"/>
            <w:tabs>
              <w:tab w:val="clear" w:pos="8743"/>
              <w:tab w:val="right" w:pos="9026" w:leader="dot"/>
            </w:tabs>
            <w:rPr/>
          </w:pPr>
          <w:hyperlink w:anchor="__RefHeading___Toc5473828_2320776876">
            <w:r>
              <w:rPr>
                <w:webHidden/>
                <w:rStyle w:val="IndexLink"/>
                <w:rtl w:val="true"/>
              </w:rPr>
              <w:t xml:space="preserve">حياه الحيوان </w:t>
            </w:r>
            <w:r>
              <w:rPr>
                <w:rStyle w:val="IndexLink"/>
                <w:rtl w:val="true"/>
              </w:rPr>
              <w:t>(</w:t>
            </w:r>
            <w:r>
              <w:rPr>
                <w:rStyle w:val="IndexLink"/>
              </w:rPr>
              <w:t>4</w:t>
            </w:r>
            <w:r>
              <w:rPr>
                <w:rStyle w:val="IndexLink"/>
                <w:rtl w:val="true"/>
              </w:rPr>
              <w:t>)</w:t>
              <w:tab/>
            </w:r>
            <w:r>
              <w:rPr>
                <w:rStyle w:val="IndexLink"/>
              </w:rPr>
              <w:t>312</w:t>
            </w:r>
          </w:hyperlink>
        </w:p>
        <w:p>
          <w:pPr>
            <w:pStyle w:val="Contents2"/>
            <w:tabs>
              <w:tab w:val="clear" w:pos="8743"/>
              <w:tab w:val="right" w:pos="9026" w:leader="dot"/>
            </w:tabs>
            <w:rPr/>
          </w:pPr>
          <w:hyperlink w:anchor="__RefHeading___Toc5473830_2320776876">
            <w:r>
              <w:rPr>
                <w:webHidden/>
                <w:rStyle w:val="IndexLink"/>
                <w:rtl w:val="true"/>
              </w:rPr>
              <w:t xml:space="preserve">ديوان جامى </w:t>
            </w:r>
            <w:r>
              <w:rPr>
                <w:rStyle w:val="IndexLink"/>
                <w:rtl w:val="true"/>
              </w:rPr>
              <w:t>(</w:t>
            </w:r>
            <w:r>
              <w:rPr>
                <w:rStyle w:val="IndexLink"/>
              </w:rPr>
              <w:t>2</w:t>
            </w:r>
            <w:r>
              <w:rPr>
                <w:rStyle w:val="IndexLink"/>
                <w:rtl w:val="true"/>
              </w:rPr>
              <w:t>)</w:t>
              <w:tab/>
            </w:r>
            <w:r>
              <w:rPr>
                <w:rStyle w:val="IndexLink"/>
              </w:rPr>
              <w:t>312</w:t>
            </w:r>
          </w:hyperlink>
        </w:p>
        <w:p>
          <w:pPr>
            <w:pStyle w:val="Contents2"/>
            <w:tabs>
              <w:tab w:val="clear" w:pos="8743"/>
              <w:tab w:val="right" w:pos="9026" w:leader="dot"/>
            </w:tabs>
            <w:rPr/>
          </w:pPr>
          <w:hyperlink w:anchor="__RefHeading___Toc5473832_2320776876">
            <w:r>
              <w:rPr>
                <w:webHidden/>
                <w:rStyle w:val="IndexLink"/>
                <w:rtl w:val="true"/>
              </w:rPr>
              <w:t xml:space="preserve">دعا </w:t>
            </w:r>
            <w:r>
              <w:rPr>
                <w:rStyle w:val="IndexLink"/>
                <w:rtl w:val="true"/>
              </w:rPr>
              <w:t>(</w:t>
            </w:r>
            <w:r>
              <w:rPr>
                <w:rStyle w:val="IndexLink"/>
              </w:rPr>
              <w:t>60</w:t>
            </w:r>
            <w:r>
              <w:rPr>
                <w:rStyle w:val="IndexLink"/>
                <w:rtl w:val="true"/>
              </w:rPr>
              <w:t>)</w:t>
              <w:tab/>
            </w:r>
            <w:r>
              <w:rPr>
                <w:rStyle w:val="IndexLink"/>
              </w:rPr>
              <w:t>312</w:t>
            </w:r>
          </w:hyperlink>
        </w:p>
        <w:p>
          <w:pPr>
            <w:pStyle w:val="Contents2"/>
            <w:tabs>
              <w:tab w:val="clear" w:pos="8743"/>
              <w:tab w:val="right" w:pos="9026" w:leader="dot"/>
            </w:tabs>
            <w:rPr/>
          </w:pPr>
          <w:hyperlink w:anchor="__RefHeading___Toc5473834_2320776876">
            <w:r>
              <w:rPr>
                <w:webHidden/>
                <w:rStyle w:val="IndexLink"/>
                <w:rtl w:val="true"/>
              </w:rPr>
              <w:t xml:space="preserve">الجوهر النضيد فى شرح منطق النجريد </w:t>
            </w:r>
            <w:r>
              <w:rPr>
                <w:rStyle w:val="IndexLink"/>
                <w:rtl w:val="true"/>
              </w:rPr>
              <w:t>(</w:t>
            </w:r>
            <w:r>
              <w:rPr>
                <w:rStyle w:val="IndexLink"/>
              </w:rPr>
              <w:t>4</w:t>
            </w:r>
            <w:r>
              <w:rPr>
                <w:rStyle w:val="IndexLink"/>
                <w:rtl w:val="true"/>
              </w:rPr>
              <w:t>)</w:t>
              <w:tab/>
            </w:r>
            <w:r>
              <w:rPr>
                <w:rStyle w:val="IndexLink"/>
              </w:rPr>
              <w:t>312</w:t>
            </w:r>
          </w:hyperlink>
        </w:p>
        <w:p>
          <w:pPr>
            <w:pStyle w:val="Contents2"/>
            <w:tabs>
              <w:tab w:val="clear" w:pos="8743"/>
              <w:tab w:val="right" w:pos="9026" w:leader="dot"/>
            </w:tabs>
            <w:rPr/>
          </w:pPr>
          <w:hyperlink w:anchor="__RefHeading___Toc5473836_2320776876">
            <w:r>
              <w:rPr>
                <w:webHidden/>
                <w:rStyle w:val="IndexLink"/>
                <w:rtl w:val="true"/>
              </w:rPr>
              <w:t>حاشيه شرح تصريف</w:t>
            </w:r>
            <w:r>
              <w:rPr>
                <w:rStyle w:val="IndexLink"/>
                <w:rtl w:val="true"/>
              </w:rPr>
              <w:tab/>
            </w:r>
            <w:r>
              <w:rPr>
                <w:rStyle w:val="IndexLink"/>
              </w:rPr>
              <w:t>313</w:t>
            </w:r>
          </w:hyperlink>
        </w:p>
        <w:p>
          <w:pPr>
            <w:pStyle w:val="Contents2"/>
            <w:tabs>
              <w:tab w:val="clear" w:pos="8743"/>
              <w:tab w:val="right" w:pos="9026" w:leader="dot"/>
            </w:tabs>
            <w:rPr/>
          </w:pPr>
          <w:hyperlink w:anchor="__RefHeading___Toc5473838_2320776876">
            <w:r>
              <w:rPr>
                <w:webHidden/>
                <w:rStyle w:val="IndexLink"/>
                <w:rtl w:val="true"/>
              </w:rPr>
              <w:t xml:space="preserve">ديوان سلمان ساوجى </w:t>
            </w:r>
            <w:r>
              <w:rPr>
                <w:rStyle w:val="IndexLink"/>
                <w:rtl w:val="true"/>
              </w:rPr>
              <w:t>(</w:t>
            </w:r>
            <w:r>
              <w:rPr>
                <w:rStyle w:val="IndexLink"/>
              </w:rPr>
              <w:t>2</w:t>
            </w:r>
            <w:r>
              <w:rPr>
                <w:rStyle w:val="IndexLink"/>
                <w:rtl w:val="true"/>
              </w:rPr>
              <w:t>)</w:t>
              <w:tab/>
            </w:r>
            <w:r>
              <w:rPr>
                <w:rStyle w:val="IndexLink"/>
              </w:rPr>
              <w:t>313</w:t>
            </w:r>
          </w:hyperlink>
        </w:p>
        <w:p>
          <w:pPr>
            <w:pStyle w:val="Contents2"/>
            <w:tabs>
              <w:tab w:val="clear" w:pos="8743"/>
              <w:tab w:val="right" w:pos="9026" w:leader="dot"/>
            </w:tabs>
            <w:rPr/>
          </w:pPr>
          <w:hyperlink w:anchor="__RefHeading___Toc5473840_2320776876">
            <w:r>
              <w:rPr>
                <w:webHidden/>
                <w:rStyle w:val="IndexLink"/>
                <w:rtl w:val="true"/>
              </w:rPr>
              <w:t>ديوان جامى</w:t>
            </w:r>
            <w:r>
              <w:rPr>
                <w:rStyle w:val="IndexLink"/>
                <w:rtl w:val="true"/>
              </w:rPr>
              <w:tab/>
            </w:r>
            <w:r>
              <w:rPr>
                <w:rStyle w:val="IndexLink"/>
              </w:rPr>
              <w:t>313</w:t>
            </w:r>
          </w:hyperlink>
        </w:p>
        <w:p>
          <w:pPr>
            <w:pStyle w:val="Contents2"/>
            <w:tabs>
              <w:tab w:val="clear" w:pos="8743"/>
              <w:tab w:val="right" w:pos="9026" w:leader="dot"/>
            </w:tabs>
            <w:rPr/>
          </w:pPr>
          <w:hyperlink w:anchor="__RefHeading___Toc5473842_2320776876">
            <w:r>
              <w:rPr>
                <w:webHidden/>
                <w:rStyle w:val="IndexLink"/>
                <w:rtl w:val="true"/>
              </w:rPr>
              <w:t>حاشيه الشوارق</w:t>
            </w:r>
            <w:r>
              <w:rPr>
                <w:rStyle w:val="IndexLink"/>
                <w:rtl w:val="true"/>
              </w:rPr>
              <w:tab/>
            </w:r>
            <w:r>
              <w:rPr>
                <w:rStyle w:val="IndexLink"/>
              </w:rPr>
              <w:t>314</w:t>
            </w:r>
          </w:hyperlink>
        </w:p>
        <w:p>
          <w:pPr>
            <w:pStyle w:val="Contents2"/>
            <w:tabs>
              <w:tab w:val="clear" w:pos="8743"/>
              <w:tab w:val="right" w:pos="9026" w:leader="dot"/>
            </w:tabs>
            <w:rPr/>
          </w:pPr>
          <w:hyperlink w:anchor="__RefHeading___Toc5473844_2320776876">
            <w:r>
              <w:rPr>
                <w:webHidden/>
                <w:rStyle w:val="IndexLink"/>
                <w:rtl w:val="true"/>
              </w:rPr>
              <w:t xml:space="preserve">حاشيه حاشيه شرح التجريد </w:t>
            </w:r>
            <w:r>
              <w:rPr>
                <w:rStyle w:val="IndexLink"/>
                <w:rtl w:val="true"/>
              </w:rPr>
              <w:t>(</w:t>
            </w:r>
            <w:r>
              <w:rPr>
                <w:rStyle w:val="IndexLink"/>
              </w:rPr>
              <w:t>1</w:t>
            </w:r>
            <w:r>
              <w:rPr>
                <w:rStyle w:val="IndexLink"/>
                <w:rtl w:val="true"/>
              </w:rPr>
              <w:t>)</w:t>
              <w:tab/>
            </w:r>
            <w:r>
              <w:rPr>
                <w:rStyle w:val="IndexLink"/>
              </w:rPr>
              <w:t>314</w:t>
            </w:r>
          </w:hyperlink>
        </w:p>
        <w:p>
          <w:pPr>
            <w:pStyle w:val="Contents2"/>
            <w:tabs>
              <w:tab w:val="clear" w:pos="8743"/>
              <w:tab w:val="right" w:pos="9026" w:leader="dot"/>
            </w:tabs>
            <w:rPr/>
          </w:pPr>
          <w:hyperlink w:anchor="__RefHeading___Toc5473846_2320776876">
            <w:r>
              <w:rPr>
                <w:webHidden/>
                <w:rStyle w:val="IndexLink"/>
                <w:rtl w:val="true"/>
              </w:rPr>
              <w:t>ديوان مجنون عامرى</w:t>
            </w:r>
            <w:r>
              <w:rPr>
                <w:rStyle w:val="IndexLink"/>
                <w:rtl w:val="true"/>
              </w:rPr>
              <w:tab/>
            </w:r>
            <w:r>
              <w:rPr>
                <w:rStyle w:val="IndexLink"/>
              </w:rPr>
              <w:t>314</w:t>
            </w:r>
          </w:hyperlink>
        </w:p>
        <w:p>
          <w:pPr>
            <w:pStyle w:val="Contents2"/>
            <w:tabs>
              <w:tab w:val="clear" w:pos="8743"/>
              <w:tab w:val="right" w:pos="9026" w:leader="dot"/>
            </w:tabs>
            <w:rPr/>
          </w:pPr>
          <w:hyperlink w:anchor="__RefHeading___Toc5473848_2320776876">
            <w:r>
              <w:rPr>
                <w:webHidden/>
                <w:rStyle w:val="IndexLink"/>
                <w:rtl w:val="true"/>
              </w:rPr>
              <w:t xml:space="preserve">حل مشكلات الاشارات </w:t>
            </w:r>
            <w:r>
              <w:rPr>
                <w:rStyle w:val="IndexLink"/>
                <w:rtl w:val="true"/>
              </w:rPr>
              <w:t>(</w:t>
            </w:r>
            <w:r>
              <w:rPr>
                <w:rStyle w:val="IndexLink"/>
              </w:rPr>
              <w:t>14</w:t>
            </w:r>
            <w:r>
              <w:rPr>
                <w:rStyle w:val="IndexLink"/>
                <w:rtl w:val="true"/>
              </w:rPr>
              <w:t>)</w:t>
              <w:tab/>
            </w:r>
            <w:r>
              <w:rPr>
                <w:rStyle w:val="IndexLink"/>
              </w:rPr>
              <w:t>314</w:t>
            </w:r>
          </w:hyperlink>
        </w:p>
        <w:p>
          <w:pPr>
            <w:pStyle w:val="Contents2"/>
            <w:tabs>
              <w:tab w:val="clear" w:pos="8743"/>
              <w:tab w:val="right" w:pos="9026" w:leader="dot"/>
            </w:tabs>
            <w:rPr/>
          </w:pPr>
          <w:hyperlink w:anchor="__RefHeading___Toc5473850_2320776876">
            <w:r>
              <w:rPr>
                <w:webHidden/>
                <w:rStyle w:val="IndexLink"/>
                <w:rtl w:val="true"/>
              </w:rPr>
              <w:t xml:space="preserve">دعا </w:t>
            </w:r>
            <w:r>
              <w:rPr>
                <w:rStyle w:val="IndexLink"/>
                <w:rtl w:val="true"/>
              </w:rPr>
              <w:t>(</w:t>
            </w:r>
            <w:r>
              <w:rPr>
                <w:rStyle w:val="IndexLink"/>
              </w:rPr>
              <w:t>21</w:t>
            </w:r>
            <w:r>
              <w:rPr>
                <w:rStyle w:val="IndexLink"/>
                <w:rtl w:val="true"/>
              </w:rPr>
              <w:t>)</w:t>
              <w:tab/>
            </w:r>
            <w:r>
              <w:rPr>
                <w:rStyle w:val="IndexLink"/>
              </w:rPr>
              <w:t>315</w:t>
            </w:r>
          </w:hyperlink>
        </w:p>
        <w:p>
          <w:pPr>
            <w:pStyle w:val="Contents2"/>
            <w:tabs>
              <w:tab w:val="clear" w:pos="8743"/>
              <w:tab w:val="right" w:pos="9026" w:leader="dot"/>
            </w:tabs>
            <w:rPr/>
          </w:pPr>
          <w:hyperlink w:anchor="__RefHeading___Toc5473852_2320776876">
            <w:r>
              <w:rPr>
                <w:webHidden/>
                <w:rStyle w:val="IndexLink"/>
                <w:rtl w:val="true"/>
              </w:rPr>
              <w:t xml:space="preserve">الدروس الشرعيه فى فقه الاماميه </w:t>
            </w:r>
            <w:r>
              <w:rPr>
                <w:rStyle w:val="IndexLink"/>
                <w:rtl w:val="true"/>
              </w:rPr>
              <w:t>(</w:t>
            </w:r>
            <w:r>
              <w:rPr>
                <w:rStyle w:val="IndexLink"/>
              </w:rPr>
              <w:t>2</w:t>
            </w:r>
            <w:r>
              <w:rPr>
                <w:rStyle w:val="IndexLink"/>
                <w:rtl w:val="true"/>
              </w:rPr>
              <w:t>)</w:t>
              <w:tab/>
            </w:r>
            <w:r>
              <w:rPr>
                <w:rStyle w:val="IndexLink"/>
              </w:rPr>
              <w:t>315</w:t>
            </w:r>
          </w:hyperlink>
        </w:p>
        <w:p>
          <w:pPr>
            <w:pStyle w:val="Contents2"/>
            <w:tabs>
              <w:tab w:val="clear" w:pos="8743"/>
              <w:tab w:val="right" w:pos="9026" w:leader="dot"/>
            </w:tabs>
            <w:rPr/>
          </w:pPr>
          <w:hyperlink w:anchor="__RefHeading___Toc5473854_2320776876">
            <w:r>
              <w:rPr>
                <w:webHidden/>
                <w:rStyle w:val="IndexLink"/>
                <w:rtl w:val="true"/>
              </w:rPr>
              <w:t>دامغه المبتدعين و ناصره المهتدين</w:t>
            </w:r>
            <w:r>
              <w:rPr>
                <w:rStyle w:val="IndexLink"/>
                <w:rtl w:val="true"/>
              </w:rPr>
              <w:tab/>
            </w:r>
            <w:r>
              <w:rPr>
                <w:rStyle w:val="IndexLink"/>
              </w:rPr>
              <w:t>315</w:t>
            </w:r>
          </w:hyperlink>
        </w:p>
        <w:p>
          <w:pPr>
            <w:pStyle w:val="Contents2"/>
            <w:tabs>
              <w:tab w:val="clear" w:pos="8743"/>
              <w:tab w:val="right" w:pos="9026" w:leader="dot"/>
            </w:tabs>
            <w:rPr/>
          </w:pPr>
          <w:hyperlink w:anchor="__RefHeading___Toc5473856_2320776876">
            <w:r>
              <w:rPr>
                <w:webHidden/>
                <w:rStyle w:val="IndexLink"/>
                <w:rtl w:val="true"/>
              </w:rPr>
              <w:t>دستور اللغه يا كتاب الخلاص</w:t>
            </w:r>
            <w:r>
              <w:rPr>
                <w:rStyle w:val="IndexLink"/>
                <w:rtl w:val="true"/>
              </w:rPr>
              <w:tab/>
            </w:r>
            <w:r>
              <w:rPr>
                <w:rStyle w:val="IndexLink"/>
              </w:rPr>
              <w:t>315</w:t>
            </w:r>
          </w:hyperlink>
        </w:p>
        <w:p>
          <w:pPr>
            <w:pStyle w:val="Contents2"/>
            <w:tabs>
              <w:tab w:val="clear" w:pos="8743"/>
              <w:tab w:val="right" w:pos="9026" w:leader="dot"/>
            </w:tabs>
            <w:rPr/>
          </w:pPr>
          <w:hyperlink w:anchor="__RefHeading___Toc5473858_2320776876">
            <w:r>
              <w:rPr>
                <w:webHidden/>
                <w:rStyle w:val="IndexLink"/>
                <w:rtl w:val="true"/>
              </w:rPr>
              <w:t xml:space="preserve">حاشيه المعالم </w:t>
            </w:r>
            <w:r>
              <w:rPr>
                <w:rStyle w:val="IndexLink"/>
                <w:rtl w:val="true"/>
              </w:rPr>
              <w:t>(</w:t>
            </w:r>
            <w:r>
              <w:rPr>
                <w:rStyle w:val="IndexLink"/>
              </w:rPr>
              <w:t>3</w:t>
            </w:r>
            <w:r>
              <w:rPr>
                <w:rStyle w:val="IndexLink"/>
                <w:rtl w:val="true"/>
              </w:rPr>
              <w:t>)</w:t>
              <w:tab/>
            </w:r>
            <w:r>
              <w:rPr>
                <w:rStyle w:val="IndexLink"/>
              </w:rPr>
              <w:t>316</w:t>
            </w:r>
          </w:hyperlink>
        </w:p>
        <w:p>
          <w:pPr>
            <w:pStyle w:val="Contents2"/>
            <w:tabs>
              <w:tab w:val="clear" w:pos="8743"/>
              <w:tab w:val="right" w:pos="9026" w:leader="dot"/>
            </w:tabs>
            <w:rPr/>
          </w:pPr>
          <w:hyperlink w:anchor="__RefHeading___Toc5473860_2320776876">
            <w:r>
              <w:rPr>
                <w:webHidden/>
                <w:rStyle w:val="IndexLink"/>
                <w:rtl w:val="true"/>
              </w:rPr>
              <w:t xml:space="preserve">حاشيه الفوائد الضيائيه </w:t>
            </w:r>
            <w:r>
              <w:rPr>
                <w:rStyle w:val="IndexLink"/>
                <w:rtl w:val="true"/>
              </w:rPr>
              <w:t>(</w:t>
            </w:r>
            <w:r>
              <w:rPr>
                <w:rStyle w:val="IndexLink"/>
              </w:rPr>
              <w:t>4</w:t>
            </w:r>
            <w:r>
              <w:rPr>
                <w:rStyle w:val="IndexLink"/>
                <w:rtl w:val="true"/>
              </w:rPr>
              <w:t>)</w:t>
              <w:tab/>
            </w:r>
            <w:r>
              <w:rPr>
                <w:rStyle w:val="IndexLink"/>
              </w:rPr>
              <w:t>316</w:t>
            </w:r>
          </w:hyperlink>
        </w:p>
        <w:p>
          <w:pPr>
            <w:pStyle w:val="Contents2"/>
            <w:tabs>
              <w:tab w:val="clear" w:pos="8743"/>
              <w:tab w:val="right" w:pos="9026" w:leader="dot"/>
            </w:tabs>
            <w:rPr/>
          </w:pPr>
          <w:hyperlink w:anchor="__RefHeading___Toc5473862_2320776876">
            <w:r>
              <w:rPr>
                <w:webHidden/>
                <w:rStyle w:val="IndexLink"/>
                <w:rtl w:val="true"/>
              </w:rPr>
              <w:t>ديوان معزى نيشابورى</w:t>
            </w:r>
            <w:r>
              <w:rPr>
                <w:rStyle w:val="IndexLink"/>
                <w:rtl w:val="true"/>
              </w:rPr>
              <w:tab/>
            </w:r>
            <w:r>
              <w:rPr>
                <w:rStyle w:val="IndexLink"/>
              </w:rPr>
              <w:t>316</w:t>
            </w:r>
          </w:hyperlink>
        </w:p>
        <w:p>
          <w:pPr>
            <w:pStyle w:val="Contents2"/>
            <w:tabs>
              <w:tab w:val="clear" w:pos="8743"/>
              <w:tab w:val="right" w:pos="9026" w:leader="dot"/>
            </w:tabs>
            <w:rPr/>
          </w:pPr>
          <w:hyperlink w:anchor="__RefHeading___Toc5473864_2320776876">
            <w:r>
              <w:rPr>
                <w:webHidden/>
                <w:rStyle w:val="IndexLink"/>
                <w:rtl w:val="true"/>
              </w:rPr>
              <w:t>حاشيه الكافيه</w:t>
            </w:r>
            <w:r>
              <w:rPr>
                <w:rStyle w:val="IndexLink"/>
                <w:rtl w:val="true"/>
              </w:rPr>
              <w:tab/>
            </w:r>
            <w:r>
              <w:rPr>
                <w:rStyle w:val="IndexLink"/>
              </w:rPr>
              <w:t>316</w:t>
            </w:r>
          </w:hyperlink>
        </w:p>
        <w:p>
          <w:pPr>
            <w:pStyle w:val="Contents2"/>
            <w:tabs>
              <w:tab w:val="clear" w:pos="8743"/>
              <w:tab w:val="right" w:pos="9026" w:leader="dot"/>
            </w:tabs>
            <w:rPr/>
          </w:pPr>
          <w:hyperlink w:anchor="__RefHeading___Toc5473866_2320776876">
            <w:r>
              <w:rPr>
                <w:webHidden/>
                <w:rStyle w:val="IndexLink"/>
                <w:rtl w:val="true"/>
              </w:rPr>
              <w:t xml:space="preserve">خلاصه الاقوال فى احوال الرجال </w:t>
            </w:r>
            <w:r>
              <w:rPr>
                <w:rStyle w:val="IndexLink"/>
                <w:rtl w:val="true"/>
              </w:rPr>
              <w:t>(</w:t>
            </w:r>
            <w:r>
              <w:rPr>
                <w:rStyle w:val="IndexLink"/>
              </w:rPr>
              <w:t>2</w:t>
            </w:r>
            <w:r>
              <w:rPr>
                <w:rStyle w:val="IndexLink"/>
                <w:rtl w:val="true"/>
              </w:rPr>
              <w:t>)</w:t>
              <w:tab/>
            </w:r>
            <w:r>
              <w:rPr>
                <w:rStyle w:val="IndexLink"/>
              </w:rPr>
              <w:t>316</w:t>
            </w:r>
          </w:hyperlink>
        </w:p>
        <w:p>
          <w:pPr>
            <w:pStyle w:val="Contents2"/>
            <w:tabs>
              <w:tab w:val="clear" w:pos="8743"/>
              <w:tab w:val="right" w:pos="9026" w:leader="dot"/>
            </w:tabs>
            <w:rPr/>
          </w:pPr>
          <w:hyperlink w:anchor="__RefHeading___Toc5473868_2320776876">
            <w:r>
              <w:rPr>
                <w:webHidden/>
                <w:rStyle w:val="IndexLink"/>
                <w:rtl w:val="true"/>
              </w:rPr>
              <w:t>حدائق الحقائق فى شرح كلمات كلام الله الناطق</w:t>
            </w:r>
            <w:r>
              <w:rPr>
                <w:rStyle w:val="IndexLink"/>
                <w:rtl w:val="true"/>
              </w:rPr>
              <w:tab/>
            </w:r>
            <w:r>
              <w:rPr>
                <w:rStyle w:val="IndexLink"/>
              </w:rPr>
              <w:t>317</w:t>
            </w:r>
          </w:hyperlink>
        </w:p>
        <w:p>
          <w:pPr>
            <w:pStyle w:val="Contents2"/>
            <w:tabs>
              <w:tab w:val="clear" w:pos="8743"/>
              <w:tab w:val="right" w:pos="9026" w:leader="dot"/>
            </w:tabs>
            <w:rPr/>
          </w:pPr>
          <w:hyperlink w:anchor="__RefHeading___Toc5473870_2320776876">
            <w:r>
              <w:rPr>
                <w:webHidden/>
                <w:rStyle w:val="IndexLink"/>
                <w:rtl w:val="true"/>
              </w:rPr>
              <w:t xml:space="preserve">حاشيه شرح العقايد </w:t>
            </w:r>
            <w:r>
              <w:rPr>
                <w:rStyle w:val="IndexLink"/>
                <w:rtl w:val="true"/>
              </w:rPr>
              <w:t>(</w:t>
            </w:r>
            <w:r>
              <w:rPr>
                <w:rStyle w:val="IndexLink"/>
              </w:rPr>
              <w:t>5</w:t>
            </w:r>
            <w:r>
              <w:rPr>
                <w:rStyle w:val="IndexLink"/>
                <w:rtl w:val="true"/>
              </w:rPr>
              <w:t>)</w:t>
              <w:tab/>
            </w:r>
            <w:r>
              <w:rPr>
                <w:rStyle w:val="IndexLink"/>
              </w:rPr>
              <w:t>317</w:t>
            </w:r>
          </w:hyperlink>
        </w:p>
        <w:p>
          <w:pPr>
            <w:pStyle w:val="Contents2"/>
            <w:tabs>
              <w:tab w:val="clear" w:pos="8743"/>
              <w:tab w:val="right" w:pos="9026" w:leader="dot"/>
            </w:tabs>
            <w:rPr/>
          </w:pPr>
          <w:hyperlink w:anchor="__RefHeading___Toc5473872_2320776876">
            <w:r>
              <w:rPr>
                <w:webHidden/>
                <w:rStyle w:val="IndexLink"/>
                <w:rtl w:val="true"/>
              </w:rPr>
              <w:t xml:space="preserve">ذكرى الشيعه فى احكام الشيعه </w:t>
            </w:r>
            <w:r>
              <w:rPr>
                <w:rStyle w:val="IndexLink"/>
                <w:rtl w:val="true"/>
              </w:rPr>
              <w:t>(</w:t>
            </w:r>
            <w:r>
              <w:rPr>
                <w:rStyle w:val="IndexLink"/>
              </w:rPr>
              <w:t>6</w:t>
            </w:r>
            <w:r>
              <w:rPr>
                <w:rStyle w:val="IndexLink"/>
                <w:rtl w:val="true"/>
              </w:rPr>
              <w:t>)</w:t>
              <w:tab/>
            </w:r>
            <w:r>
              <w:rPr>
                <w:rStyle w:val="IndexLink"/>
              </w:rPr>
              <w:t>317</w:t>
            </w:r>
          </w:hyperlink>
        </w:p>
        <w:p>
          <w:pPr>
            <w:pStyle w:val="Contents2"/>
            <w:tabs>
              <w:tab w:val="clear" w:pos="8743"/>
              <w:tab w:val="right" w:pos="9026" w:leader="dot"/>
            </w:tabs>
            <w:rPr/>
          </w:pPr>
          <w:hyperlink w:anchor="__RefHeading___Toc5473874_2320776876">
            <w:r>
              <w:rPr>
                <w:webHidden/>
                <w:rStyle w:val="IndexLink"/>
                <w:rtl w:val="true"/>
              </w:rPr>
              <w:t>ديوان حافظ شيرازى</w:t>
            </w:r>
            <w:r>
              <w:rPr>
                <w:rStyle w:val="IndexLink"/>
                <w:rtl w:val="true"/>
              </w:rPr>
              <w:tab/>
            </w:r>
            <w:r>
              <w:rPr>
                <w:rStyle w:val="IndexLink"/>
              </w:rPr>
              <w:t>317</w:t>
            </w:r>
          </w:hyperlink>
        </w:p>
        <w:p>
          <w:pPr>
            <w:pStyle w:val="Contents2"/>
            <w:tabs>
              <w:tab w:val="clear" w:pos="8743"/>
              <w:tab w:val="right" w:pos="9026" w:leader="dot"/>
            </w:tabs>
            <w:rPr/>
          </w:pPr>
          <w:hyperlink w:anchor="__RefHeading___Toc5473876_2320776876">
            <w:r>
              <w:rPr>
                <w:webHidden/>
                <w:rStyle w:val="IndexLink"/>
                <w:rtl w:val="true"/>
              </w:rPr>
              <w:t>جنگ</w:t>
            </w:r>
            <w:r>
              <w:rPr>
                <w:rStyle w:val="IndexLink"/>
                <w:rtl w:val="true"/>
              </w:rPr>
              <w:tab/>
            </w:r>
            <w:r>
              <w:rPr>
                <w:rStyle w:val="IndexLink"/>
              </w:rPr>
              <w:t>318</w:t>
            </w:r>
          </w:hyperlink>
        </w:p>
        <w:p>
          <w:pPr>
            <w:pStyle w:val="Contents2"/>
            <w:tabs>
              <w:tab w:val="clear" w:pos="8743"/>
              <w:tab w:val="right" w:pos="9026" w:leader="dot"/>
            </w:tabs>
            <w:rPr/>
          </w:pPr>
          <w:hyperlink w:anchor="__RefHeading___Toc5473878_2320776876">
            <w:r>
              <w:rPr>
                <w:webHidden/>
                <w:rStyle w:val="IndexLink"/>
                <w:rtl w:val="true"/>
              </w:rPr>
              <w:t xml:space="preserve">ذكرى الشيعه فى احكام الشيعه </w:t>
            </w:r>
            <w:r>
              <w:rPr>
                <w:rStyle w:val="IndexLink"/>
                <w:rtl w:val="true"/>
              </w:rPr>
              <w:t>(</w:t>
            </w:r>
            <w:r>
              <w:rPr>
                <w:rStyle w:val="IndexLink"/>
              </w:rPr>
              <w:t>4</w:t>
            </w:r>
            <w:r>
              <w:rPr>
                <w:rStyle w:val="IndexLink"/>
                <w:rtl w:val="true"/>
              </w:rPr>
              <w:t>)</w:t>
              <w:tab/>
            </w:r>
            <w:r>
              <w:rPr>
                <w:rStyle w:val="IndexLink"/>
              </w:rPr>
              <w:t>320</w:t>
            </w:r>
          </w:hyperlink>
        </w:p>
        <w:p>
          <w:pPr>
            <w:pStyle w:val="Contents2"/>
            <w:tabs>
              <w:tab w:val="clear" w:pos="8743"/>
              <w:tab w:val="right" w:pos="9026" w:leader="dot"/>
            </w:tabs>
            <w:rPr/>
          </w:pPr>
          <w:hyperlink w:anchor="__RefHeading___Toc5473880_2320776876">
            <w:r>
              <w:rPr>
                <w:webHidden/>
                <w:rStyle w:val="IndexLink"/>
                <w:rtl w:val="true"/>
              </w:rPr>
              <w:t>ديوان ناصر خسرو</w:t>
            </w:r>
            <w:r>
              <w:rPr>
                <w:rStyle w:val="IndexLink"/>
                <w:rtl w:val="true"/>
              </w:rPr>
              <w:tab/>
            </w:r>
            <w:r>
              <w:rPr>
                <w:rStyle w:val="IndexLink"/>
              </w:rPr>
              <w:t>320</w:t>
            </w:r>
          </w:hyperlink>
        </w:p>
        <w:p>
          <w:pPr>
            <w:pStyle w:val="Contents2"/>
            <w:tabs>
              <w:tab w:val="clear" w:pos="8743"/>
              <w:tab w:val="right" w:pos="9026" w:leader="dot"/>
            </w:tabs>
            <w:rPr/>
          </w:pPr>
          <w:hyperlink w:anchor="__RefHeading___Toc5473882_2320776876">
            <w:r>
              <w:rPr>
                <w:webHidden/>
                <w:rStyle w:val="IndexLink"/>
                <w:rtl w:val="true"/>
              </w:rPr>
              <w:t>دلائل الاعجاز</w:t>
            </w:r>
            <w:r>
              <w:rPr>
                <w:rStyle w:val="IndexLink"/>
                <w:rtl w:val="true"/>
              </w:rPr>
              <w:tab/>
            </w:r>
            <w:r>
              <w:rPr>
                <w:rStyle w:val="IndexLink"/>
              </w:rPr>
              <w:t>320</w:t>
            </w:r>
          </w:hyperlink>
        </w:p>
        <w:p>
          <w:pPr>
            <w:pStyle w:val="Contents2"/>
            <w:tabs>
              <w:tab w:val="clear" w:pos="8743"/>
              <w:tab w:val="right" w:pos="9026" w:leader="dot"/>
            </w:tabs>
            <w:rPr/>
          </w:pPr>
          <w:hyperlink w:anchor="__RefHeading___Toc5473884_2320776876">
            <w:r>
              <w:rPr>
                <w:webHidden/>
                <w:rStyle w:val="IndexLink"/>
                <w:rtl w:val="true"/>
              </w:rPr>
              <w:t xml:space="preserve">حاشيه الفوائد الضيائيه </w:t>
            </w:r>
            <w:r>
              <w:rPr>
                <w:rStyle w:val="IndexLink"/>
                <w:rtl w:val="true"/>
              </w:rPr>
              <w:t>(</w:t>
            </w:r>
            <w:r>
              <w:rPr>
                <w:rStyle w:val="IndexLink"/>
              </w:rPr>
              <w:t>6</w:t>
            </w:r>
            <w:r>
              <w:rPr>
                <w:rStyle w:val="IndexLink"/>
                <w:rtl w:val="true"/>
              </w:rPr>
              <w:t>)</w:t>
              <w:tab/>
            </w:r>
            <w:r>
              <w:rPr>
                <w:rStyle w:val="IndexLink"/>
              </w:rPr>
              <w:t>320</w:t>
            </w:r>
          </w:hyperlink>
        </w:p>
        <w:p>
          <w:pPr>
            <w:pStyle w:val="Contents2"/>
            <w:tabs>
              <w:tab w:val="clear" w:pos="8743"/>
              <w:tab w:val="right" w:pos="9026" w:leader="dot"/>
            </w:tabs>
            <w:rPr/>
          </w:pPr>
          <w:hyperlink w:anchor="__RefHeading___Toc5473886_2320776876">
            <w:r>
              <w:rPr>
                <w:webHidden/>
                <w:rStyle w:val="IndexLink"/>
                <w:rtl w:val="true"/>
              </w:rPr>
              <w:t xml:space="preserve">حاشيه شرح التجريد </w:t>
            </w:r>
            <w:r>
              <w:rPr>
                <w:rStyle w:val="IndexLink"/>
                <w:rtl w:val="true"/>
              </w:rPr>
              <w:t>(</w:t>
            </w:r>
            <w:r>
              <w:rPr>
                <w:rStyle w:val="IndexLink"/>
              </w:rPr>
              <w:t>2</w:t>
            </w:r>
            <w:r>
              <w:rPr>
                <w:rStyle w:val="IndexLink"/>
                <w:rtl w:val="true"/>
              </w:rPr>
              <w:t>)</w:t>
              <w:tab/>
            </w:r>
            <w:r>
              <w:rPr>
                <w:rStyle w:val="IndexLink"/>
              </w:rPr>
              <w:t>321</w:t>
            </w:r>
          </w:hyperlink>
        </w:p>
        <w:p>
          <w:pPr>
            <w:pStyle w:val="Contents2"/>
            <w:tabs>
              <w:tab w:val="clear" w:pos="8743"/>
              <w:tab w:val="right" w:pos="9026" w:leader="dot"/>
            </w:tabs>
            <w:rPr/>
          </w:pPr>
          <w:hyperlink w:anchor="__RefHeading___Toc5473888_2320776876">
            <w:r>
              <w:rPr>
                <w:webHidden/>
                <w:rStyle w:val="IndexLink"/>
                <w:rtl w:val="true"/>
              </w:rPr>
              <w:t>ديوان ثنائى مشهدى</w:t>
            </w:r>
            <w:r>
              <w:rPr>
                <w:rStyle w:val="IndexLink"/>
                <w:rtl w:val="true"/>
              </w:rPr>
              <w:tab/>
            </w:r>
            <w:r>
              <w:rPr>
                <w:rStyle w:val="IndexLink"/>
              </w:rPr>
              <w:t>321</w:t>
            </w:r>
          </w:hyperlink>
        </w:p>
        <w:p>
          <w:pPr>
            <w:pStyle w:val="Contents2"/>
            <w:tabs>
              <w:tab w:val="clear" w:pos="8743"/>
              <w:tab w:val="right" w:pos="9026" w:leader="dot"/>
            </w:tabs>
            <w:rPr/>
          </w:pPr>
          <w:hyperlink w:anchor="__RefHeading___Toc5473890_2320776876">
            <w:r>
              <w:rPr>
                <w:webHidden/>
                <w:rStyle w:val="IndexLink"/>
                <w:rtl w:val="true"/>
              </w:rPr>
              <w:t xml:space="preserve">الخابيه </w:t>
            </w:r>
            <w:r>
              <w:rPr>
                <w:rStyle w:val="IndexLink"/>
                <w:rtl w:val="true"/>
              </w:rPr>
              <w:t>(</w:t>
            </w:r>
            <w:r>
              <w:rPr>
                <w:rStyle w:val="IndexLink"/>
              </w:rPr>
              <w:t>1325</w:t>
            </w:r>
            <w:r>
              <w:rPr>
                <w:rStyle w:val="IndexLink"/>
                <w:rtl w:val="true"/>
              </w:rPr>
              <w:t>)</w:t>
              <w:tab/>
            </w:r>
            <w:r>
              <w:rPr>
                <w:rStyle w:val="IndexLink"/>
              </w:rPr>
              <w:t>321</w:t>
            </w:r>
          </w:hyperlink>
        </w:p>
        <w:p>
          <w:pPr>
            <w:pStyle w:val="Contents2"/>
            <w:tabs>
              <w:tab w:val="clear" w:pos="8743"/>
              <w:tab w:val="right" w:pos="9026" w:leader="dot"/>
            </w:tabs>
            <w:rPr/>
          </w:pPr>
          <w:hyperlink w:anchor="__RefHeading___Toc5473892_2320776876">
            <w:r>
              <w:rPr>
                <w:webHidden/>
                <w:rStyle w:val="IndexLink"/>
                <w:rtl w:val="true"/>
              </w:rPr>
              <w:t>ديوان حيدر تربتى</w:t>
            </w:r>
            <w:r>
              <w:rPr>
                <w:rStyle w:val="IndexLink"/>
                <w:rtl w:val="true"/>
              </w:rPr>
              <w:tab/>
            </w:r>
            <w:r>
              <w:rPr>
                <w:rStyle w:val="IndexLink"/>
              </w:rPr>
              <w:t>321</w:t>
            </w:r>
          </w:hyperlink>
        </w:p>
        <w:p>
          <w:pPr>
            <w:pStyle w:val="Contents2"/>
            <w:tabs>
              <w:tab w:val="clear" w:pos="8743"/>
              <w:tab w:val="right" w:pos="9026" w:leader="dot"/>
            </w:tabs>
            <w:rPr/>
          </w:pPr>
          <w:hyperlink w:anchor="__RefHeading___Toc5473894_2320776876">
            <w:r>
              <w:rPr>
                <w:webHidden/>
                <w:rStyle w:val="IndexLink"/>
                <w:rtl w:val="true"/>
              </w:rPr>
              <w:t xml:space="preserve">ديوان فيض كاشانى </w:t>
            </w:r>
            <w:r>
              <w:rPr>
                <w:rStyle w:val="IndexLink"/>
                <w:rtl w:val="true"/>
              </w:rPr>
              <w:t>(</w:t>
            </w:r>
            <w:r>
              <w:rPr>
                <w:rStyle w:val="IndexLink"/>
              </w:rPr>
              <w:t>2</w:t>
            </w:r>
            <w:r>
              <w:rPr>
                <w:rStyle w:val="IndexLink"/>
                <w:rtl w:val="true"/>
              </w:rPr>
              <w:t>)</w:t>
              <w:tab/>
            </w:r>
            <w:r>
              <w:rPr>
                <w:rStyle w:val="IndexLink"/>
              </w:rPr>
              <w:t>321</w:t>
            </w:r>
          </w:hyperlink>
        </w:p>
        <w:p>
          <w:pPr>
            <w:pStyle w:val="Contents2"/>
            <w:tabs>
              <w:tab w:val="clear" w:pos="8743"/>
              <w:tab w:val="right" w:pos="9026" w:leader="dot"/>
            </w:tabs>
            <w:rPr/>
          </w:pPr>
          <w:hyperlink w:anchor="__RefHeading___Toc5473896_2320776876">
            <w:r>
              <w:rPr>
                <w:webHidden/>
                <w:rStyle w:val="IndexLink"/>
                <w:rtl w:val="true"/>
              </w:rPr>
              <w:t xml:space="preserve">خسرو شيرين </w:t>
            </w:r>
            <w:r>
              <w:rPr>
                <w:rStyle w:val="IndexLink"/>
                <w:rtl w:val="true"/>
              </w:rPr>
              <w:t>(</w:t>
            </w:r>
            <w:r>
              <w:rPr>
                <w:rStyle w:val="IndexLink"/>
              </w:rPr>
              <w:t>5</w:t>
            </w:r>
            <w:r>
              <w:rPr>
                <w:rStyle w:val="IndexLink"/>
                <w:rtl w:val="true"/>
              </w:rPr>
              <w:t>)</w:t>
              <w:tab/>
            </w:r>
            <w:r>
              <w:rPr>
                <w:rStyle w:val="IndexLink"/>
              </w:rPr>
              <w:t>322</w:t>
            </w:r>
          </w:hyperlink>
        </w:p>
        <w:p>
          <w:pPr>
            <w:pStyle w:val="Contents2"/>
            <w:tabs>
              <w:tab w:val="clear" w:pos="8743"/>
              <w:tab w:val="right" w:pos="9026" w:leader="dot"/>
            </w:tabs>
            <w:rPr/>
          </w:pPr>
          <w:hyperlink w:anchor="__RefHeading___Toc5473898_2320776876">
            <w:r>
              <w:rPr>
                <w:webHidden/>
                <w:rStyle w:val="IndexLink"/>
                <w:rtl w:val="true"/>
              </w:rPr>
              <w:t xml:space="preserve">الحكمه المتعاليه فى الاسفار الاربعه العقليه </w:t>
            </w:r>
            <w:r>
              <w:rPr>
                <w:rStyle w:val="IndexLink"/>
                <w:rtl w:val="true"/>
              </w:rPr>
              <w:t>(</w:t>
            </w:r>
            <w:r>
              <w:rPr>
                <w:rStyle w:val="IndexLink"/>
              </w:rPr>
              <w:t>16</w:t>
            </w:r>
            <w:r>
              <w:rPr>
                <w:rStyle w:val="IndexLink"/>
                <w:rtl w:val="true"/>
              </w:rPr>
              <w:t>)</w:t>
              <w:tab/>
            </w:r>
            <w:r>
              <w:rPr>
                <w:rStyle w:val="IndexLink"/>
              </w:rPr>
              <w:t>322</w:t>
            </w:r>
          </w:hyperlink>
        </w:p>
        <w:p>
          <w:pPr>
            <w:pStyle w:val="Contents2"/>
            <w:tabs>
              <w:tab w:val="clear" w:pos="8743"/>
              <w:tab w:val="right" w:pos="9026" w:leader="dot"/>
            </w:tabs>
            <w:rPr/>
          </w:pPr>
          <w:hyperlink w:anchor="__RefHeading___Toc5473900_2320776876">
            <w:r>
              <w:rPr>
                <w:webHidden/>
                <w:rStyle w:val="IndexLink"/>
                <w:rtl w:val="true"/>
              </w:rPr>
              <w:t xml:space="preserve">ديوان سيف اسفرنگ </w:t>
            </w:r>
            <w:r>
              <w:rPr>
                <w:rStyle w:val="IndexLink"/>
                <w:rtl w:val="true"/>
              </w:rPr>
              <w:t>(</w:t>
            </w:r>
            <w:r>
              <w:rPr>
                <w:rStyle w:val="IndexLink"/>
              </w:rPr>
              <w:t>2</w:t>
            </w:r>
            <w:r>
              <w:rPr>
                <w:rStyle w:val="IndexLink"/>
                <w:rtl w:val="true"/>
              </w:rPr>
              <w:t>)</w:t>
              <w:tab/>
            </w:r>
            <w:r>
              <w:rPr>
                <w:rStyle w:val="IndexLink"/>
              </w:rPr>
              <w:t>322</w:t>
            </w:r>
          </w:hyperlink>
        </w:p>
        <w:p>
          <w:pPr>
            <w:pStyle w:val="Contents2"/>
            <w:tabs>
              <w:tab w:val="clear" w:pos="8743"/>
              <w:tab w:val="right" w:pos="9026" w:leader="dot"/>
            </w:tabs>
            <w:rPr/>
          </w:pPr>
          <w:hyperlink w:anchor="__RefHeading___Toc5473902_2320776876">
            <w:r>
              <w:rPr>
                <w:webHidden/>
                <w:rStyle w:val="IndexLink"/>
                <w:rtl w:val="true"/>
              </w:rPr>
              <w:t>ديوان سلمان ساوجى</w:t>
            </w:r>
            <w:r>
              <w:rPr>
                <w:rStyle w:val="IndexLink"/>
                <w:rtl w:val="true"/>
              </w:rPr>
              <w:tab/>
            </w:r>
            <w:r>
              <w:rPr>
                <w:rStyle w:val="IndexLink"/>
              </w:rPr>
              <w:t>322</w:t>
            </w:r>
          </w:hyperlink>
        </w:p>
        <w:p>
          <w:pPr>
            <w:pStyle w:val="Contents2"/>
            <w:tabs>
              <w:tab w:val="clear" w:pos="8743"/>
              <w:tab w:val="right" w:pos="9026" w:leader="dot"/>
            </w:tabs>
            <w:rPr/>
          </w:pPr>
          <w:hyperlink w:anchor="__RefHeading___Toc5473904_2320776876">
            <w:r>
              <w:rPr>
                <w:webHidden/>
                <w:rStyle w:val="IndexLink"/>
                <w:rtl w:val="true"/>
              </w:rPr>
              <w:t xml:space="preserve">دعا </w:t>
            </w:r>
            <w:r>
              <w:rPr>
                <w:rStyle w:val="IndexLink"/>
                <w:rtl w:val="true"/>
              </w:rPr>
              <w:t>(</w:t>
            </w:r>
            <w:r>
              <w:rPr>
                <w:rStyle w:val="IndexLink"/>
              </w:rPr>
              <w:t>76</w:t>
            </w:r>
            <w:r>
              <w:rPr>
                <w:rStyle w:val="IndexLink"/>
                <w:rtl w:val="true"/>
              </w:rPr>
              <w:t>)</w:t>
              <w:tab/>
            </w:r>
            <w:r>
              <w:rPr>
                <w:rStyle w:val="IndexLink"/>
              </w:rPr>
              <w:t>322</w:t>
            </w:r>
          </w:hyperlink>
        </w:p>
        <w:p>
          <w:pPr>
            <w:pStyle w:val="Contents2"/>
            <w:tabs>
              <w:tab w:val="clear" w:pos="8743"/>
              <w:tab w:val="right" w:pos="9026" w:leader="dot"/>
            </w:tabs>
            <w:rPr/>
          </w:pPr>
          <w:hyperlink w:anchor="__RefHeading___Toc5473906_2320776876">
            <w:r>
              <w:rPr>
                <w:webHidden/>
                <w:rStyle w:val="IndexLink"/>
                <w:rtl w:val="true"/>
              </w:rPr>
              <w:t xml:space="preserve">دعا </w:t>
            </w:r>
            <w:r>
              <w:rPr>
                <w:rStyle w:val="IndexLink"/>
                <w:rtl w:val="true"/>
              </w:rPr>
              <w:t>(</w:t>
            </w:r>
            <w:r>
              <w:rPr>
                <w:rStyle w:val="IndexLink"/>
              </w:rPr>
              <w:t>45</w:t>
            </w:r>
            <w:r>
              <w:rPr>
                <w:rStyle w:val="IndexLink"/>
                <w:rtl w:val="true"/>
              </w:rPr>
              <w:t>)</w:t>
              <w:tab/>
            </w:r>
            <w:r>
              <w:rPr>
                <w:rStyle w:val="IndexLink"/>
              </w:rPr>
              <w:t>323</w:t>
            </w:r>
          </w:hyperlink>
        </w:p>
        <w:p>
          <w:pPr>
            <w:pStyle w:val="Contents2"/>
            <w:tabs>
              <w:tab w:val="clear" w:pos="8743"/>
              <w:tab w:val="right" w:pos="9026" w:leader="dot"/>
            </w:tabs>
            <w:rPr/>
          </w:pPr>
          <w:hyperlink w:anchor="__RefHeading___Toc5473908_2320776876">
            <w:r>
              <w:rPr>
                <w:webHidden/>
                <w:rStyle w:val="IndexLink"/>
                <w:rtl w:val="true"/>
              </w:rPr>
              <w:t xml:space="preserve">دعا </w:t>
            </w:r>
            <w:r>
              <w:rPr>
                <w:rStyle w:val="IndexLink"/>
                <w:rtl w:val="true"/>
              </w:rPr>
              <w:t>(</w:t>
            </w:r>
            <w:r>
              <w:rPr>
                <w:rStyle w:val="IndexLink"/>
              </w:rPr>
              <w:t>28</w:t>
            </w:r>
            <w:r>
              <w:rPr>
                <w:rStyle w:val="IndexLink"/>
                <w:rtl w:val="true"/>
              </w:rPr>
              <w:t>)</w:t>
              <w:tab/>
            </w:r>
            <w:r>
              <w:rPr>
                <w:rStyle w:val="IndexLink"/>
              </w:rPr>
              <w:t>323</w:t>
            </w:r>
          </w:hyperlink>
        </w:p>
        <w:p>
          <w:pPr>
            <w:pStyle w:val="Contents2"/>
            <w:tabs>
              <w:tab w:val="clear" w:pos="8743"/>
              <w:tab w:val="right" w:pos="9026" w:leader="dot"/>
            </w:tabs>
            <w:rPr/>
          </w:pPr>
          <w:hyperlink w:anchor="__RefHeading___Toc5473910_2320776876">
            <w:r>
              <w:rPr>
                <w:webHidden/>
                <w:rStyle w:val="IndexLink"/>
                <w:rtl w:val="true"/>
              </w:rPr>
              <w:t xml:space="preserve">الحساب و الجبر و المقابله </w:t>
            </w:r>
            <w:r>
              <w:rPr>
                <w:rStyle w:val="IndexLink"/>
                <w:rtl w:val="true"/>
              </w:rPr>
              <w:t>(</w:t>
            </w:r>
            <w:r>
              <w:rPr>
                <w:rStyle w:val="IndexLink"/>
              </w:rPr>
              <w:t>2</w:t>
            </w:r>
            <w:r>
              <w:rPr>
                <w:rStyle w:val="IndexLink"/>
                <w:rtl w:val="true"/>
              </w:rPr>
              <w:t>)</w:t>
              <w:tab/>
            </w:r>
            <w:r>
              <w:rPr>
                <w:rStyle w:val="IndexLink"/>
              </w:rPr>
              <w:t>323</w:t>
            </w:r>
          </w:hyperlink>
        </w:p>
        <w:p>
          <w:pPr>
            <w:pStyle w:val="Contents2"/>
            <w:tabs>
              <w:tab w:val="clear" w:pos="8743"/>
              <w:tab w:val="right" w:pos="9026" w:leader="dot"/>
            </w:tabs>
            <w:rPr/>
          </w:pPr>
          <w:hyperlink w:anchor="__RefHeading___Toc5473912_2320776876">
            <w:r>
              <w:rPr>
                <w:webHidden/>
                <w:rStyle w:val="IndexLink"/>
                <w:rtl w:val="true"/>
              </w:rPr>
              <w:t xml:space="preserve">دعا </w:t>
            </w:r>
            <w:r>
              <w:rPr>
                <w:rStyle w:val="IndexLink"/>
                <w:rtl w:val="true"/>
              </w:rPr>
              <w:t>(</w:t>
            </w:r>
            <w:r>
              <w:rPr>
                <w:rStyle w:val="IndexLink"/>
              </w:rPr>
              <w:t>15</w:t>
            </w:r>
            <w:r>
              <w:rPr>
                <w:rStyle w:val="IndexLink"/>
                <w:rtl w:val="true"/>
              </w:rPr>
              <w:t>)</w:t>
              <w:tab/>
            </w:r>
            <w:r>
              <w:rPr>
                <w:rStyle w:val="IndexLink"/>
              </w:rPr>
              <w:t>323</w:t>
            </w:r>
          </w:hyperlink>
        </w:p>
        <w:p>
          <w:pPr>
            <w:pStyle w:val="Contents2"/>
            <w:tabs>
              <w:tab w:val="clear" w:pos="8743"/>
              <w:tab w:val="right" w:pos="9026" w:leader="dot"/>
            </w:tabs>
            <w:rPr/>
          </w:pPr>
          <w:hyperlink w:anchor="__RefHeading___Toc5473914_2320776876">
            <w:r>
              <w:rPr>
                <w:webHidden/>
                <w:rStyle w:val="IndexLink"/>
                <w:rtl w:val="true"/>
              </w:rPr>
              <w:t xml:space="preserve">حاشيه شرح مختصر الاصول </w:t>
            </w:r>
            <w:r>
              <w:rPr>
                <w:rStyle w:val="IndexLink"/>
                <w:rtl w:val="true"/>
              </w:rPr>
              <w:t>(</w:t>
            </w:r>
            <w:r>
              <w:rPr>
                <w:rStyle w:val="IndexLink"/>
              </w:rPr>
              <w:t>3</w:t>
            </w:r>
            <w:r>
              <w:rPr>
                <w:rStyle w:val="IndexLink"/>
                <w:rtl w:val="true"/>
              </w:rPr>
              <w:t>)</w:t>
              <w:tab/>
            </w:r>
            <w:r>
              <w:rPr>
                <w:rStyle w:val="IndexLink"/>
              </w:rPr>
              <w:t>324</w:t>
            </w:r>
          </w:hyperlink>
        </w:p>
        <w:p>
          <w:pPr>
            <w:pStyle w:val="Contents2"/>
            <w:tabs>
              <w:tab w:val="clear" w:pos="8743"/>
              <w:tab w:val="right" w:pos="9026" w:leader="dot"/>
            </w:tabs>
            <w:rPr/>
          </w:pPr>
          <w:hyperlink w:anchor="__RefHeading___Toc5473916_2320776876">
            <w:r>
              <w:rPr>
                <w:webHidden/>
                <w:rStyle w:val="IndexLink"/>
                <w:rtl w:val="true"/>
              </w:rPr>
              <w:t xml:space="preserve">الحكمه المتعاليه فى الاسفار الاربعه العقليه </w:t>
            </w:r>
            <w:r>
              <w:rPr>
                <w:rStyle w:val="IndexLink"/>
                <w:rtl w:val="true"/>
              </w:rPr>
              <w:t>(</w:t>
            </w:r>
            <w:r>
              <w:rPr>
                <w:rStyle w:val="IndexLink"/>
              </w:rPr>
              <w:t>15</w:t>
            </w:r>
            <w:r>
              <w:rPr>
                <w:rStyle w:val="IndexLink"/>
                <w:rtl w:val="true"/>
              </w:rPr>
              <w:t>)</w:t>
              <w:tab/>
            </w:r>
            <w:r>
              <w:rPr>
                <w:rStyle w:val="IndexLink"/>
              </w:rPr>
              <w:t>324</w:t>
            </w:r>
          </w:hyperlink>
        </w:p>
        <w:p>
          <w:pPr>
            <w:pStyle w:val="Contents2"/>
            <w:tabs>
              <w:tab w:val="clear" w:pos="8743"/>
              <w:tab w:val="right" w:pos="9026" w:leader="dot"/>
            </w:tabs>
            <w:rPr/>
          </w:pPr>
          <w:hyperlink w:anchor="__RefHeading___Toc5473918_2320776876">
            <w:r>
              <w:rPr>
                <w:webHidden/>
                <w:rStyle w:val="IndexLink"/>
                <w:rtl w:val="true"/>
              </w:rPr>
              <w:t>درايه الحديث</w:t>
            </w:r>
            <w:r>
              <w:rPr>
                <w:rStyle w:val="IndexLink"/>
                <w:rtl w:val="true"/>
              </w:rPr>
              <w:tab/>
            </w:r>
            <w:r>
              <w:rPr>
                <w:rStyle w:val="IndexLink"/>
              </w:rPr>
              <w:t>324</w:t>
            </w:r>
          </w:hyperlink>
        </w:p>
        <w:p>
          <w:pPr>
            <w:pStyle w:val="Contents2"/>
            <w:tabs>
              <w:tab w:val="clear" w:pos="8743"/>
              <w:tab w:val="right" w:pos="9026" w:leader="dot"/>
            </w:tabs>
            <w:rPr/>
          </w:pPr>
          <w:hyperlink w:anchor="__RefHeading___Toc5473920_2320776876">
            <w:r>
              <w:rPr>
                <w:webHidden/>
                <w:rStyle w:val="IndexLink"/>
                <w:rtl w:val="true"/>
              </w:rPr>
              <w:t>ديوان مخمور ملايرى</w:t>
            </w:r>
            <w:r>
              <w:rPr>
                <w:rStyle w:val="IndexLink"/>
                <w:rtl w:val="true"/>
              </w:rPr>
              <w:tab/>
            </w:r>
            <w:r>
              <w:rPr>
                <w:rStyle w:val="IndexLink"/>
              </w:rPr>
              <w:t>324</w:t>
            </w:r>
          </w:hyperlink>
        </w:p>
        <w:p>
          <w:pPr>
            <w:pStyle w:val="Contents2"/>
            <w:tabs>
              <w:tab w:val="clear" w:pos="8743"/>
              <w:tab w:val="right" w:pos="9026" w:leader="dot"/>
            </w:tabs>
            <w:rPr/>
          </w:pPr>
          <w:hyperlink w:anchor="__RefHeading___Toc5473922_2320776876">
            <w:r>
              <w:rPr>
                <w:webHidden/>
                <w:rStyle w:val="IndexLink"/>
                <w:rtl w:val="true"/>
              </w:rPr>
              <w:t xml:space="preserve">الخيل </w:t>
            </w:r>
            <w:r>
              <w:rPr>
                <w:rStyle w:val="IndexLink"/>
                <w:rtl w:val="true"/>
              </w:rPr>
              <w:t>(</w:t>
            </w:r>
            <w:r>
              <w:rPr>
                <w:rStyle w:val="IndexLink"/>
                <w:rtl w:val="true"/>
              </w:rPr>
              <w:t>كتاب</w:t>
            </w:r>
            <w:r>
              <w:rPr>
                <w:rStyle w:val="IndexLink"/>
                <w:rtl w:val="true"/>
              </w:rPr>
              <w:t>...)</w:t>
              <w:tab/>
            </w:r>
            <w:r>
              <w:rPr>
                <w:rStyle w:val="IndexLink"/>
              </w:rPr>
              <w:t>325</w:t>
            </w:r>
          </w:hyperlink>
        </w:p>
        <w:p>
          <w:pPr>
            <w:pStyle w:val="Contents2"/>
            <w:tabs>
              <w:tab w:val="clear" w:pos="8743"/>
              <w:tab w:val="right" w:pos="9026" w:leader="dot"/>
            </w:tabs>
            <w:rPr/>
          </w:pPr>
          <w:hyperlink w:anchor="__RefHeading___Toc5473924_2320776876">
            <w:r>
              <w:rPr>
                <w:webHidden/>
                <w:rStyle w:val="IndexLink"/>
                <w:rtl w:val="true"/>
              </w:rPr>
              <w:t xml:space="preserve">حاشيه المختصر </w:t>
            </w:r>
            <w:r>
              <w:rPr>
                <w:rStyle w:val="IndexLink"/>
                <w:rtl w:val="true"/>
              </w:rPr>
              <w:t>(</w:t>
            </w:r>
            <w:r>
              <w:rPr>
                <w:rStyle w:val="IndexLink"/>
              </w:rPr>
              <w:t>6</w:t>
            </w:r>
            <w:r>
              <w:rPr>
                <w:rStyle w:val="IndexLink"/>
                <w:rtl w:val="true"/>
              </w:rPr>
              <w:t>)</w:t>
              <w:tab/>
            </w:r>
            <w:r>
              <w:rPr>
                <w:rStyle w:val="IndexLink"/>
              </w:rPr>
              <w:t>325</w:t>
            </w:r>
          </w:hyperlink>
        </w:p>
        <w:p>
          <w:pPr>
            <w:pStyle w:val="Contents2"/>
            <w:tabs>
              <w:tab w:val="clear" w:pos="8743"/>
              <w:tab w:val="right" w:pos="9026" w:leader="dot"/>
            </w:tabs>
            <w:rPr/>
          </w:pPr>
          <w:hyperlink w:anchor="__RefHeading___Toc5473926_2320776876">
            <w:r>
              <w:rPr>
                <w:webHidden/>
                <w:rStyle w:val="IndexLink"/>
                <w:rtl w:val="true"/>
              </w:rPr>
              <w:t xml:space="preserve">الدر المنثور من الخبر الماثور و غير الماثور </w:t>
            </w:r>
            <w:r>
              <w:rPr>
                <w:rStyle w:val="IndexLink"/>
                <w:rtl w:val="true"/>
              </w:rPr>
              <w:t>(</w:t>
            </w:r>
            <w:r>
              <w:rPr>
                <w:rStyle w:val="IndexLink"/>
              </w:rPr>
              <w:t>3</w:t>
            </w:r>
            <w:r>
              <w:rPr>
                <w:rStyle w:val="IndexLink"/>
                <w:rtl w:val="true"/>
              </w:rPr>
              <w:t>)</w:t>
              <w:tab/>
            </w:r>
            <w:r>
              <w:rPr>
                <w:rStyle w:val="IndexLink"/>
              </w:rPr>
              <w:t>325</w:t>
            </w:r>
          </w:hyperlink>
        </w:p>
        <w:p>
          <w:pPr>
            <w:pStyle w:val="Contents2"/>
            <w:tabs>
              <w:tab w:val="clear" w:pos="8743"/>
              <w:tab w:val="right" w:pos="9026" w:leader="dot"/>
            </w:tabs>
            <w:rPr/>
          </w:pPr>
          <w:hyperlink w:anchor="__RefHeading___Toc5473928_2320776876">
            <w:r>
              <w:rPr>
                <w:webHidden/>
                <w:rStyle w:val="IndexLink"/>
                <w:rtl w:val="true"/>
              </w:rPr>
              <w:t xml:space="preserve">حاشيه شرح التجريد </w:t>
            </w:r>
            <w:r>
              <w:rPr>
                <w:rStyle w:val="IndexLink"/>
                <w:rtl w:val="true"/>
              </w:rPr>
              <w:t>(</w:t>
            </w:r>
            <w:r>
              <w:rPr>
                <w:rStyle w:val="IndexLink"/>
              </w:rPr>
              <w:t>4</w:t>
            </w:r>
            <w:r>
              <w:rPr>
                <w:rStyle w:val="IndexLink"/>
                <w:rtl w:val="true"/>
              </w:rPr>
              <w:t>)</w:t>
              <w:tab/>
            </w:r>
            <w:r>
              <w:rPr>
                <w:rStyle w:val="IndexLink"/>
              </w:rPr>
              <w:t>325</w:t>
            </w:r>
          </w:hyperlink>
        </w:p>
        <w:p>
          <w:pPr>
            <w:pStyle w:val="Contents2"/>
            <w:tabs>
              <w:tab w:val="clear" w:pos="8743"/>
              <w:tab w:val="right" w:pos="9026" w:leader="dot"/>
            </w:tabs>
            <w:rPr/>
          </w:pPr>
          <w:hyperlink w:anchor="__RefHeading___Toc5473930_2320776876">
            <w:r>
              <w:rPr>
                <w:webHidden/>
                <w:rStyle w:val="IndexLink"/>
                <w:rtl w:val="true"/>
              </w:rPr>
              <w:t xml:space="preserve">حاشيه المطول </w:t>
            </w:r>
            <w:r>
              <w:rPr>
                <w:rStyle w:val="IndexLink"/>
                <w:rtl w:val="true"/>
              </w:rPr>
              <w:t>(</w:t>
            </w:r>
            <w:r>
              <w:rPr>
                <w:rStyle w:val="IndexLink"/>
              </w:rPr>
              <w:t>4</w:t>
            </w:r>
            <w:r>
              <w:rPr>
                <w:rStyle w:val="IndexLink"/>
                <w:rtl w:val="true"/>
              </w:rPr>
              <w:t>)</w:t>
              <w:tab/>
            </w:r>
            <w:r>
              <w:rPr>
                <w:rStyle w:val="IndexLink"/>
              </w:rPr>
              <w:t>326</w:t>
            </w:r>
          </w:hyperlink>
        </w:p>
        <w:p>
          <w:pPr>
            <w:pStyle w:val="Contents2"/>
            <w:tabs>
              <w:tab w:val="clear" w:pos="8743"/>
              <w:tab w:val="right" w:pos="9026" w:leader="dot"/>
            </w:tabs>
            <w:rPr/>
          </w:pPr>
          <w:hyperlink w:anchor="__RefHeading___Toc5473932_2320776876">
            <w:r>
              <w:rPr>
                <w:webHidden/>
                <w:rStyle w:val="IndexLink"/>
                <w:rtl w:val="true"/>
              </w:rPr>
              <w:t xml:space="preserve">حاشيه حاشيه شرح التجريد </w:t>
            </w:r>
            <w:r>
              <w:rPr>
                <w:rStyle w:val="IndexLink"/>
                <w:rtl w:val="true"/>
              </w:rPr>
              <w:t>(</w:t>
            </w:r>
            <w:r>
              <w:rPr>
                <w:rStyle w:val="IndexLink"/>
              </w:rPr>
              <w:t>2</w:t>
            </w:r>
            <w:r>
              <w:rPr>
                <w:rStyle w:val="IndexLink"/>
                <w:rtl w:val="true"/>
              </w:rPr>
              <w:t>)</w:t>
              <w:tab/>
            </w:r>
            <w:r>
              <w:rPr>
                <w:rStyle w:val="IndexLink"/>
              </w:rPr>
              <w:t>326</w:t>
            </w:r>
          </w:hyperlink>
        </w:p>
        <w:p>
          <w:pPr>
            <w:pStyle w:val="Contents2"/>
            <w:tabs>
              <w:tab w:val="clear" w:pos="8743"/>
              <w:tab w:val="right" w:pos="9026" w:leader="dot"/>
            </w:tabs>
            <w:rPr/>
          </w:pPr>
          <w:hyperlink w:anchor="__RefHeading___Toc5473934_2320776876">
            <w:r>
              <w:rPr>
                <w:webHidden/>
                <w:rStyle w:val="IndexLink"/>
                <w:rtl w:val="true"/>
              </w:rPr>
              <w:t>حاشيه انوار التنزيل</w:t>
            </w:r>
            <w:r>
              <w:rPr>
                <w:rStyle w:val="IndexLink"/>
                <w:rtl w:val="true"/>
              </w:rPr>
              <w:tab/>
            </w:r>
            <w:r>
              <w:rPr>
                <w:rStyle w:val="IndexLink"/>
              </w:rPr>
              <w:t>326</w:t>
            </w:r>
          </w:hyperlink>
        </w:p>
        <w:p>
          <w:pPr>
            <w:pStyle w:val="Contents2"/>
            <w:tabs>
              <w:tab w:val="clear" w:pos="8743"/>
              <w:tab w:val="right" w:pos="9026" w:leader="dot"/>
            </w:tabs>
            <w:rPr/>
          </w:pPr>
          <w:hyperlink w:anchor="__RefHeading___Toc5473936_2320776876">
            <w:r>
              <w:rPr>
                <w:webHidden/>
                <w:rStyle w:val="IndexLink"/>
                <w:rtl w:val="true"/>
              </w:rPr>
              <w:t xml:space="preserve">جنه الامان الواقيه وجنه الايمان الباقيه </w:t>
            </w:r>
            <w:r>
              <w:rPr>
                <w:rStyle w:val="IndexLink"/>
                <w:rtl w:val="true"/>
              </w:rPr>
              <w:t>(</w:t>
            </w:r>
            <w:r>
              <w:rPr>
                <w:rStyle w:val="IndexLink"/>
                <w:rtl w:val="true"/>
              </w:rPr>
              <w:t>المصباح</w:t>
            </w:r>
            <w:r>
              <w:rPr>
                <w:rStyle w:val="IndexLink"/>
                <w:rtl w:val="true"/>
              </w:rPr>
              <w:t>)</w:t>
              <w:tab/>
            </w:r>
            <w:r>
              <w:rPr>
                <w:rStyle w:val="IndexLink"/>
              </w:rPr>
              <w:t>326</w:t>
            </w:r>
          </w:hyperlink>
        </w:p>
        <w:p>
          <w:pPr>
            <w:pStyle w:val="Contents2"/>
            <w:tabs>
              <w:tab w:val="clear" w:pos="8743"/>
              <w:tab w:val="right" w:pos="9026" w:leader="dot"/>
            </w:tabs>
            <w:rPr/>
          </w:pPr>
          <w:hyperlink w:anchor="__RefHeading___Toc5473938_2320776876">
            <w:r>
              <w:rPr>
                <w:webHidden/>
                <w:rStyle w:val="IndexLink"/>
                <w:rtl w:val="true"/>
              </w:rPr>
              <w:t xml:space="preserve">حاشيه الكافى </w:t>
            </w:r>
            <w:r>
              <w:rPr>
                <w:rStyle w:val="IndexLink"/>
                <w:rtl w:val="true"/>
              </w:rPr>
              <w:t>(</w:t>
            </w:r>
            <w:r>
              <w:rPr>
                <w:rStyle w:val="IndexLink"/>
              </w:rPr>
              <w:t>3</w:t>
            </w:r>
            <w:r>
              <w:rPr>
                <w:rStyle w:val="IndexLink"/>
                <w:rtl w:val="true"/>
              </w:rPr>
              <w:t>)</w:t>
            </w:r>
            <w:r>
              <w:rPr>
                <w:rStyle w:val="IndexLink"/>
              </w:rPr>
              <w:t>1698</w:t>
            </w:r>
            <w:r>
              <w:rPr>
                <w:rStyle w:val="IndexLink"/>
                <w:rtl w:val="true"/>
              </w:rPr>
              <w:t xml:space="preserve"> </w:t>
            </w:r>
            <w:r>
              <w:rPr>
                <w:rStyle w:val="IndexLink"/>
                <w:rtl w:val="true"/>
              </w:rPr>
              <w:t xml:space="preserve">نسخ قاسمعلى محسناى سبزوارى در </w:t>
            </w:r>
            <w:r>
              <w:rPr>
                <w:rStyle w:val="IndexLink"/>
              </w:rPr>
              <w:t>1083</w:t>
            </w:r>
            <w:r>
              <w:rPr>
                <w:rStyle w:val="IndexLink"/>
                <w:rtl w:val="true"/>
              </w:rPr>
              <w:t xml:space="preserve"> </w:t>
            </w:r>
            <w:r>
              <w:rPr>
                <w:rStyle w:val="IndexLink"/>
                <w:rtl w:val="true"/>
              </w:rPr>
              <w:t>ق</w:t>
            </w:r>
            <w:r>
              <w:rPr>
                <w:rStyle w:val="IndexLink"/>
                <w:rtl w:val="true"/>
              </w:rPr>
              <w:t xml:space="preserve">. </w:t>
            </w:r>
            <w:r>
              <w:rPr>
                <w:rStyle w:val="IndexLink"/>
                <w:rtl w:val="true"/>
              </w:rPr>
              <w:t>و تا پايان كتاب توحيد را دارد</w:t>
            </w:r>
            <w:r>
              <w:rPr>
                <w:rStyle w:val="IndexLink"/>
                <w:rtl w:val="true"/>
              </w:rPr>
              <w:t xml:space="preserve">. </w:t>
            </w:r>
            <w:r>
              <w:rPr>
                <w:rStyle w:val="IndexLink"/>
                <w:rtl w:val="true"/>
              </w:rPr>
              <w:t>كاغذ دولت آبادى</w:t>
            </w:r>
            <w:r>
              <w:rPr>
                <w:rStyle w:val="IndexLink"/>
                <w:rtl w:val="true"/>
              </w:rPr>
              <w:t xml:space="preserve">. </w:t>
            </w:r>
            <w:r>
              <w:rPr>
                <w:rStyle w:val="IndexLink"/>
                <w:rtl w:val="true"/>
              </w:rPr>
              <w:t>جلد ميشن ضربى</w:t>
            </w:r>
            <w:r>
              <w:rPr>
                <w:rStyle w:val="IndexLink"/>
                <w:rtl w:val="true"/>
              </w:rPr>
              <w:t xml:space="preserve">. </w:t>
            </w:r>
            <w:r>
              <w:rPr>
                <w:rStyle w:val="IndexLink"/>
              </w:rPr>
              <w:t>179</w:t>
            </w:r>
            <w:r>
              <w:rPr>
                <w:rStyle w:val="IndexLink"/>
                <w:rtl w:val="true"/>
              </w:rPr>
              <w:t xml:space="preserve"> </w:t>
            </w:r>
            <w:r>
              <w:rPr>
                <w:rStyle w:val="IndexLink"/>
                <w:rtl w:val="true"/>
              </w:rPr>
              <w:t xml:space="preserve">گ </w:t>
            </w:r>
            <w:r>
              <w:rPr>
                <w:rStyle w:val="IndexLink"/>
              </w:rPr>
              <w:t>22</w:t>
            </w:r>
            <w:r>
              <w:rPr>
                <w:rStyle w:val="IndexLink"/>
                <w:rtl w:val="true"/>
              </w:rPr>
              <w:t xml:space="preserve"> * </w:t>
            </w:r>
            <w:r>
              <w:rPr>
                <w:rStyle w:val="IndexLink"/>
              </w:rPr>
              <w:t>13</w:t>
            </w:r>
            <w:r>
              <w:rPr>
                <w:rStyle w:val="IndexLink"/>
                <w:rtl w:val="true"/>
              </w:rPr>
              <w:t xml:space="preserve"> </w:t>
            </w:r>
            <w:r>
              <w:rPr>
                <w:rStyle w:val="IndexLink"/>
                <w:rtl w:val="true"/>
              </w:rPr>
              <w:t xml:space="preserve">و </w:t>
            </w:r>
            <w:r>
              <w:rPr>
                <w:rStyle w:val="IndexLink"/>
              </w:rPr>
              <w:t>20</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سپه </w:t>
            </w:r>
            <w:r>
              <w:rPr>
                <w:rStyle w:val="IndexLink"/>
              </w:rPr>
              <w:t>247</w:t>
            </w:r>
            <w:r>
              <w:rPr>
                <w:rStyle w:val="IndexLink"/>
                <w:rtl w:val="true"/>
              </w:rPr>
              <w:t xml:space="preserve">: </w:t>
            </w:r>
            <w:r>
              <w:rPr>
                <w:rStyle w:val="IndexLink"/>
              </w:rPr>
              <w:t>1</w:t>
            </w:r>
            <w:r>
              <w:rPr>
                <w:rStyle w:val="IndexLink"/>
                <w:rtl w:val="true"/>
              </w:rPr>
              <w:t>).</w:t>
              <w:tab/>
            </w:r>
            <w:r>
              <w:rPr>
                <w:rStyle w:val="IndexLink"/>
              </w:rPr>
              <w:t>326</w:t>
            </w:r>
          </w:hyperlink>
        </w:p>
        <w:p>
          <w:pPr>
            <w:pStyle w:val="Contents2"/>
            <w:tabs>
              <w:tab w:val="clear" w:pos="8743"/>
              <w:tab w:val="right" w:pos="9026" w:leader="dot"/>
            </w:tabs>
            <w:rPr/>
          </w:pPr>
          <w:hyperlink w:anchor="__RefHeading___Toc5473940_2320776876">
            <w:r>
              <w:rPr>
                <w:webHidden/>
                <w:rStyle w:val="IndexLink"/>
                <w:rtl w:val="true"/>
              </w:rPr>
              <w:t>حاشيه الروضه البهيه</w:t>
            </w:r>
            <w:r>
              <w:rPr>
                <w:rStyle w:val="IndexLink"/>
                <w:rtl w:val="true"/>
              </w:rPr>
              <w:tab/>
            </w:r>
            <w:r>
              <w:rPr>
                <w:rStyle w:val="IndexLink"/>
              </w:rPr>
              <w:t>326</w:t>
            </w:r>
          </w:hyperlink>
        </w:p>
        <w:p>
          <w:pPr>
            <w:pStyle w:val="Contents2"/>
            <w:tabs>
              <w:tab w:val="clear" w:pos="8743"/>
              <w:tab w:val="right" w:pos="9026" w:leader="dot"/>
            </w:tabs>
            <w:rPr/>
          </w:pPr>
          <w:hyperlink w:anchor="__RefHeading___Toc5473942_2320776876">
            <w:r>
              <w:rPr>
                <w:webHidden/>
                <w:rStyle w:val="IndexLink"/>
                <w:rtl w:val="true"/>
              </w:rPr>
              <w:t>جعفريه</w:t>
            </w:r>
            <w:r>
              <w:rPr>
                <w:rStyle w:val="IndexLink"/>
                <w:rtl w:val="true"/>
              </w:rPr>
              <w:t>(</w:t>
            </w:r>
            <w:r>
              <w:rPr>
                <w:rStyle w:val="IndexLink"/>
              </w:rPr>
              <w:t>2</w:t>
            </w:r>
            <w:r>
              <w:rPr>
                <w:rStyle w:val="IndexLink"/>
                <w:rtl w:val="true"/>
              </w:rPr>
              <w:t>)</w:t>
              <w:tab/>
            </w:r>
            <w:r>
              <w:rPr>
                <w:rStyle w:val="IndexLink"/>
              </w:rPr>
              <w:t>327</w:t>
            </w:r>
          </w:hyperlink>
        </w:p>
        <w:p>
          <w:pPr>
            <w:pStyle w:val="Contents2"/>
            <w:tabs>
              <w:tab w:val="clear" w:pos="8743"/>
              <w:tab w:val="right" w:pos="9026" w:leader="dot"/>
            </w:tabs>
            <w:rPr/>
          </w:pPr>
          <w:hyperlink w:anchor="__RefHeading___Toc5473944_2320776876">
            <w:r>
              <w:rPr>
                <w:webHidden/>
                <w:rStyle w:val="IndexLink"/>
                <w:rtl w:val="true"/>
              </w:rPr>
              <w:t>حاشيه حاشيه شرح التجريد</w:t>
            </w:r>
            <w:r>
              <w:rPr>
                <w:rStyle w:val="IndexLink"/>
                <w:rtl w:val="true"/>
              </w:rPr>
              <w:tab/>
            </w:r>
            <w:r>
              <w:rPr>
                <w:rStyle w:val="IndexLink"/>
              </w:rPr>
              <w:t>327</w:t>
            </w:r>
          </w:hyperlink>
        </w:p>
        <w:p>
          <w:pPr>
            <w:pStyle w:val="Contents2"/>
            <w:tabs>
              <w:tab w:val="clear" w:pos="8743"/>
              <w:tab w:val="right" w:pos="9026" w:leader="dot"/>
            </w:tabs>
            <w:rPr/>
          </w:pPr>
          <w:hyperlink w:anchor="__RefHeading___Toc5473946_2320776876">
            <w:r>
              <w:rPr>
                <w:webHidden/>
                <w:rStyle w:val="IndexLink"/>
                <w:rtl w:val="true"/>
              </w:rPr>
              <w:t>جامع العلوم</w:t>
            </w:r>
            <w:r>
              <w:rPr>
                <w:rStyle w:val="IndexLink"/>
                <w:rtl w:val="true"/>
              </w:rPr>
              <w:t>(</w:t>
            </w:r>
            <w:r>
              <w:rPr>
                <w:rStyle w:val="IndexLink"/>
              </w:rPr>
              <w:t>3</w:t>
            </w:r>
            <w:r>
              <w:rPr>
                <w:rStyle w:val="IndexLink"/>
                <w:rtl w:val="true"/>
              </w:rPr>
              <w:t>)</w:t>
              <w:tab/>
            </w:r>
            <w:r>
              <w:rPr>
                <w:rStyle w:val="IndexLink"/>
              </w:rPr>
              <w:t>327</w:t>
            </w:r>
          </w:hyperlink>
        </w:p>
        <w:p>
          <w:pPr>
            <w:pStyle w:val="Contents2"/>
            <w:tabs>
              <w:tab w:val="clear" w:pos="8743"/>
              <w:tab w:val="right" w:pos="9026" w:leader="dot"/>
            </w:tabs>
            <w:rPr/>
          </w:pPr>
          <w:hyperlink w:anchor="__RefHeading___Toc5473948_2320776876">
            <w:r>
              <w:rPr>
                <w:webHidden/>
                <w:rStyle w:val="IndexLink"/>
                <w:rtl w:val="true"/>
              </w:rPr>
              <w:t xml:space="preserve">الحكمه المتعاليه فى الاسفار الاربعه العقليه </w:t>
            </w:r>
            <w:r>
              <w:rPr>
                <w:rStyle w:val="IndexLink"/>
                <w:rtl w:val="true"/>
              </w:rPr>
              <w:t>(</w:t>
            </w:r>
            <w:r>
              <w:rPr>
                <w:rStyle w:val="IndexLink"/>
              </w:rPr>
              <w:t>14</w:t>
            </w:r>
            <w:r>
              <w:rPr>
                <w:rStyle w:val="IndexLink"/>
                <w:rtl w:val="true"/>
              </w:rPr>
              <w:t>)</w:t>
              <w:tab/>
            </w:r>
            <w:r>
              <w:rPr>
                <w:rStyle w:val="IndexLink"/>
              </w:rPr>
              <w:t>327</w:t>
            </w:r>
          </w:hyperlink>
        </w:p>
        <w:p>
          <w:pPr>
            <w:pStyle w:val="Contents2"/>
            <w:tabs>
              <w:tab w:val="clear" w:pos="8743"/>
              <w:tab w:val="right" w:pos="9026" w:leader="dot"/>
            </w:tabs>
            <w:rPr/>
          </w:pPr>
          <w:hyperlink w:anchor="__RefHeading___Toc5473950_2320776876">
            <w:r>
              <w:rPr>
                <w:webHidden/>
                <w:rStyle w:val="IndexLink"/>
                <w:rtl w:val="true"/>
              </w:rPr>
              <w:t xml:space="preserve">حاشيه تحرير اكرمانا لاوس </w:t>
            </w:r>
            <w:r>
              <w:rPr>
                <w:rStyle w:val="IndexLink"/>
                <w:rtl w:val="true"/>
              </w:rPr>
              <w:t>(</w:t>
            </w:r>
            <w:r>
              <w:rPr>
                <w:rStyle w:val="IndexLink"/>
              </w:rPr>
              <w:t>1</w:t>
            </w:r>
            <w:r>
              <w:rPr>
                <w:rStyle w:val="IndexLink"/>
                <w:rtl w:val="true"/>
              </w:rPr>
              <w:t>)</w:t>
              <w:tab/>
            </w:r>
            <w:r>
              <w:rPr>
                <w:rStyle w:val="IndexLink"/>
              </w:rPr>
              <w:t>327</w:t>
            </w:r>
          </w:hyperlink>
        </w:p>
        <w:p>
          <w:pPr>
            <w:pStyle w:val="Contents2"/>
            <w:tabs>
              <w:tab w:val="clear" w:pos="8743"/>
              <w:tab w:val="right" w:pos="9026" w:leader="dot"/>
            </w:tabs>
            <w:rPr/>
          </w:pPr>
          <w:hyperlink w:anchor="__RefHeading___Toc5473952_2320776876">
            <w:r>
              <w:rPr>
                <w:webHidden/>
                <w:rStyle w:val="IndexLink"/>
                <w:rtl w:val="true"/>
              </w:rPr>
              <w:t>حاشيه شرح التجريد</w:t>
            </w:r>
            <w:r>
              <w:rPr>
                <w:rStyle w:val="IndexLink"/>
                <w:rtl w:val="true"/>
              </w:rPr>
              <w:tab/>
            </w:r>
            <w:r>
              <w:rPr>
                <w:rStyle w:val="IndexLink"/>
              </w:rPr>
              <w:t>328</w:t>
            </w:r>
          </w:hyperlink>
        </w:p>
        <w:p>
          <w:pPr>
            <w:pStyle w:val="Contents2"/>
            <w:tabs>
              <w:tab w:val="clear" w:pos="8743"/>
              <w:tab w:val="right" w:pos="9026" w:leader="dot"/>
            </w:tabs>
            <w:rPr/>
          </w:pPr>
          <w:hyperlink w:anchor="__RefHeading___Toc5473954_2320776876">
            <w:r>
              <w:rPr>
                <w:webHidden/>
                <w:rStyle w:val="IndexLink"/>
                <w:rtl w:val="true"/>
              </w:rPr>
              <w:t>جامع الشتات</w:t>
            </w:r>
            <w:r>
              <w:rPr>
                <w:rStyle w:val="IndexLink"/>
                <w:rtl w:val="true"/>
              </w:rPr>
              <w:t>(</w:t>
            </w:r>
            <w:r>
              <w:rPr>
                <w:rStyle w:val="IndexLink"/>
              </w:rPr>
              <w:t>1</w:t>
            </w:r>
            <w:r>
              <w:rPr>
                <w:rStyle w:val="IndexLink"/>
                <w:rtl w:val="true"/>
              </w:rPr>
              <w:t>)</w:t>
              <w:tab/>
            </w:r>
            <w:r>
              <w:rPr>
                <w:rStyle w:val="IndexLink"/>
              </w:rPr>
              <w:t>328</w:t>
            </w:r>
          </w:hyperlink>
        </w:p>
        <w:p>
          <w:pPr>
            <w:pStyle w:val="Contents2"/>
            <w:tabs>
              <w:tab w:val="clear" w:pos="8743"/>
              <w:tab w:val="right" w:pos="9026" w:leader="dot"/>
            </w:tabs>
            <w:rPr/>
          </w:pPr>
          <w:hyperlink w:anchor="__RefHeading___Toc5473956_2320776876">
            <w:r>
              <w:rPr>
                <w:webHidden/>
                <w:rStyle w:val="IndexLink"/>
                <w:rtl w:val="true"/>
              </w:rPr>
              <w:t>جنگ</w:t>
            </w:r>
            <w:r>
              <w:rPr>
                <w:rStyle w:val="IndexLink"/>
                <w:rtl w:val="true"/>
              </w:rPr>
              <w:tab/>
            </w:r>
            <w:r>
              <w:rPr>
                <w:rStyle w:val="IndexLink"/>
              </w:rPr>
              <w:t>328</w:t>
            </w:r>
          </w:hyperlink>
        </w:p>
        <w:p>
          <w:pPr>
            <w:pStyle w:val="Contents2"/>
            <w:tabs>
              <w:tab w:val="clear" w:pos="8743"/>
              <w:tab w:val="right" w:pos="9026" w:leader="dot"/>
            </w:tabs>
            <w:rPr/>
          </w:pPr>
          <w:hyperlink w:anchor="__RefHeading___Toc5473958_2320776876">
            <w:r>
              <w:rPr>
                <w:webHidden/>
                <w:rStyle w:val="IndexLink"/>
                <w:rtl w:val="true"/>
              </w:rPr>
              <w:t>حاشيه الشرايع</w:t>
            </w:r>
            <w:r>
              <w:rPr>
                <w:rStyle w:val="IndexLink"/>
                <w:rtl w:val="true"/>
              </w:rPr>
              <w:tab/>
            </w:r>
            <w:r>
              <w:rPr>
                <w:rStyle w:val="IndexLink"/>
              </w:rPr>
              <w:t>329</w:t>
            </w:r>
          </w:hyperlink>
        </w:p>
        <w:p>
          <w:pPr>
            <w:pStyle w:val="Contents2"/>
            <w:tabs>
              <w:tab w:val="clear" w:pos="8743"/>
              <w:tab w:val="right" w:pos="9026" w:leader="dot"/>
            </w:tabs>
            <w:rPr/>
          </w:pPr>
          <w:hyperlink w:anchor="__RefHeading___Toc5473960_2320776876">
            <w:r>
              <w:rPr>
                <w:webHidden/>
                <w:rStyle w:val="IndexLink"/>
                <w:rtl w:val="true"/>
              </w:rPr>
              <w:t xml:space="preserve">در بحر مناقب در تفضيل على بن ابى طالب </w:t>
            </w:r>
            <w:r>
              <w:rPr>
                <w:rStyle w:val="IndexLink"/>
                <w:rtl w:val="true"/>
              </w:rPr>
              <w:t>(</w:t>
            </w:r>
            <w:r>
              <w:rPr>
                <w:rStyle w:val="IndexLink"/>
              </w:rPr>
              <w:t>3</w:t>
            </w:r>
            <w:r>
              <w:rPr>
                <w:rStyle w:val="IndexLink"/>
                <w:rtl w:val="true"/>
              </w:rPr>
              <w:t>)</w:t>
              <w:tab/>
            </w:r>
            <w:r>
              <w:rPr>
                <w:rStyle w:val="IndexLink"/>
              </w:rPr>
              <w:t>329</w:t>
            </w:r>
          </w:hyperlink>
        </w:p>
        <w:p>
          <w:pPr>
            <w:pStyle w:val="Contents2"/>
            <w:tabs>
              <w:tab w:val="clear" w:pos="8743"/>
              <w:tab w:val="right" w:pos="9026" w:leader="dot"/>
            </w:tabs>
            <w:rPr/>
          </w:pPr>
          <w:hyperlink w:anchor="__RefHeading___Toc5473962_2320776876">
            <w:r>
              <w:rPr>
                <w:webHidden/>
                <w:rStyle w:val="IndexLink"/>
                <w:rtl w:val="true"/>
              </w:rPr>
              <w:t xml:space="preserve">ديوان متنبى </w:t>
            </w:r>
            <w:r>
              <w:rPr>
                <w:rStyle w:val="IndexLink"/>
                <w:rtl w:val="true"/>
              </w:rPr>
              <w:t>(</w:t>
            </w:r>
            <w:r>
              <w:rPr>
                <w:rStyle w:val="IndexLink"/>
              </w:rPr>
              <w:t>2</w:t>
            </w:r>
            <w:r>
              <w:rPr>
                <w:rStyle w:val="IndexLink"/>
                <w:rtl w:val="true"/>
              </w:rPr>
              <w:t>)</w:t>
              <w:tab/>
            </w:r>
            <w:r>
              <w:rPr>
                <w:rStyle w:val="IndexLink"/>
              </w:rPr>
              <w:t>329</w:t>
            </w:r>
          </w:hyperlink>
        </w:p>
        <w:p>
          <w:pPr>
            <w:pStyle w:val="Contents2"/>
            <w:tabs>
              <w:tab w:val="clear" w:pos="8743"/>
              <w:tab w:val="right" w:pos="9026" w:leader="dot"/>
            </w:tabs>
            <w:rPr/>
          </w:pPr>
          <w:hyperlink w:anchor="__RefHeading___Toc5473964_2320776876">
            <w:r>
              <w:rPr>
                <w:webHidden/>
                <w:rStyle w:val="IndexLink"/>
                <w:rtl w:val="true"/>
              </w:rPr>
              <w:t>حاشيه المطول</w:t>
            </w:r>
            <w:r>
              <w:rPr>
                <w:rStyle w:val="IndexLink"/>
                <w:rtl w:val="true"/>
              </w:rPr>
              <w:tab/>
            </w:r>
            <w:r>
              <w:rPr>
                <w:rStyle w:val="IndexLink"/>
              </w:rPr>
              <w:t>330</w:t>
            </w:r>
          </w:hyperlink>
        </w:p>
        <w:p>
          <w:pPr>
            <w:pStyle w:val="Contents2"/>
            <w:tabs>
              <w:tab w:val="clear" w:pos="8743"/>
              <w:tab w:val="right" w:pos="9026" w:leader="dot"/>
            </w:tabs>
            <w:rPr/>
          </w:pPr>
          <w:hyperlink w:anchor="__RefHeading___Toc5473966_2320776876">
            <w:r>
              <w:rPr>
                <w:webHidden/>
                <w:rStyle w:val="IndexLink"/>
                <w:rtl w:val="true"/>
              </w:rPr>
              <w:t>حاشيه شرح التجريد</w:t>
            </w:r>
            <w:r>
              <w:rPr>
                <w:rStyle w:val="IndexLink"/>
                <w:rtl w:val="true"/>
              </w:rPr>
              <w:t>(</w:t>
            </w:r>
            <w:r>
              <w:rPr>
                <w:rStyle w:val="IndexLink"/>
              </w:rPr>
              <w:t>1146</w:t>
            </w:r>
            <w:r>
              <w:rPr>
                <w:rStyle w:val="IndexLink"/>
                <w:rtl w:val="true"/>
              </w:rPr>
              <w:t xml:space="preserve">) </w:t>
            </w:r>
            <w:r>
              <w:rPr>
                <w:rStyle w:val="IndexLink"/>
                <w:rtl w:val="true"/>
              </w:rPr>
              <w:t>حاشيه شرح التجريد</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عربى </w:t>
            </w:r>
            <w:r>
              <w:rPr>
                <w:rStyle w:val="IndexLink"/>
                <w:rtl w:val="true"/>
              </w:rPr>
              <w:t>(</w:t>
            </w:r>
            <w:r>
              <w:rPr>
                <w:rStyle w:val="IndexLink"/>
                <w:rtl w:val="true"/>
              </w:rPr>
              <w:t xml:space="preserve">تجريد از خواجه طوسى م </w:t>
            </w:r>
            <w:r>
              <w:rPr>
                <w:rStyle w:val="IndexLink"/>
              </w:rPr>
              <w:t>672</w:t>
            </w:r>
            <w:r>
              <w:rPr>
                <w:rStyle w:val="IndexLink"/>
                <w:rtl w:val="true"/>
              </w:rPr>
              <w:t xml:space="preserve"> </w:t>
            </w:r>
            <w:r>
              <w:rPr>
                <w:rStyle w:val="IndexLink"/>
                <w:rtl w:val="true"/>
              </w:rPr>
              <w:t xml:space="preserve">است و شرح از قوشچى م </w:t>
            </w:r>
            <w:r>
              <w:rPr>
                <w:rStyle w:val="IndexLink"/>
              </w:rPr>
              <w:t>879</w:t>
            </w:r>
            <w:r>
              <w:rPr>
                <w:rStyle w:val="IndexLink"/>
                <w:rtl w:val="true"/>
              </w:rPr>
              <w:t xml:space="preserve"> </w:t>
            </w:r>
            <w:r>
              <w:rPr>
                <w:rStyle w:val="IndexLink"/>
                <w:rtl w:val="true"/>
              </w:rPr>
              <w:t>و حاشيه از گمنام</w:t>
            </w:r>
            <w:r>
              <w:rPr>
                <w:rStyle w:val="IndexLink"/>
                <w:rtl w:val="true"/>
              </w:rPr>
              <w:t xml:space="preserve">. </w:t>
            </w:r>
            <w:r>
              <w:rPr>
                <w:rStyle w:val="IndexLink"/>
              </w:rPr>
              <w:t>6430</w:t>
            </w:r>
            <w:r>
              <w:rPr>
                <w:rStyle w:val="IndexLink"/>
                <w:rtl w:val="true"/>
              </w:rPr>
              <w:t xml:space="preserve"> </w:t>
            </w:r>
            <w:r>
              <w:rPr>
                <w:rStyle w:val="IndexLink"/>
                <w:rtl w:val="true"/>
              </w:rPr>
              <w:t xml:space="preserve">ش </w:t>
            </w:r>
            <w:r>
              <w:rPr>
                <w:rStyle w:val="IndexLink"/>
              </w:rPr>
              <w:t>5</w:t>
            </w:r>
            <w:r>
              <w:rPr>
                <w:rStyle w:val="IndexLink"/>
                <w:rtl w:val="true"/>
              </w:rPr>
              <w:t xml:space="preserve"> </w:t>
            </w:r>
            <w:r>
              <w:rPr>
                <w:rStyle w:val="IndexLink"/>
                <w:rtl w:val="true"/>
              </w:rPr>
              <w:t xml:space="preserve">دفتر </w:t>
            </w:r>
            <w:r>
              <w:rPr>
                <w:rStyle w:val="IndexLink"/>
              </w:rPr>
              <w:t>10</w:t>
            </w:r>
            <w:r>
              <w:rPr>
                <w:rStyle w:val="IndexLink"/>
                <w:rtl w:val="true"/>
              </w:rPr>
              <w:t xml:space="preserve"> </w:t>
            </w:r>
            <w:r>
              <w:rPr>
                <w:rStyle w:val="IndexLink"/>
                <w:rtl w:val="true"/>
              </w:rPr>
              <w:t xml:space="preserve">ر </w:t>
            </w:r>
            <w:r>
              <w:rPr>
                <w:rStyle w:val="IndexLink"/>
                <w:rtl w:val="true"/>
              </w:rPr>
              <w:t xml:space="preserve">- </w:t>
            </w:r>
            <w:r>
              <w:rPr>
                <w:rStyle w:val="IndexLink"/>
              </w:rPr>
              <w:t>153</w:t>
            </w:r>
            <w:r>
              <w:rPr>
                <w:rStyle w:val="IndexLink"/>
                <w:rtl w:val="true"/>
              </w:rPr>
              <w:t xml:space="preserve"> </w:t>
            </w:r>
            <w:r>
              <w:rPr>
                <w:rStyle w:val="IndexLink"/>
                <w:rtl w:val="true"/>
              </w:rPr>
              <w:t xml:space="preserve">پ بهمان خط شمارهپيشين دفتر حاشيه دارد شماره هاى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 xml:space="preserve">اين دفتر </w:t>
            </w:r>
            <w:r>
              <w:rPr>
                <w:rStyle w:val="IndexLink"/>
                <w:rtl w:val="true"/>
              </w:rPr>
              <w:t xml:space="preserve">" </w:t>
            </w:r>
            <w:r>
              <w:rPr>
                <w:rStyle w:val="IndexLink"/>
                <w:rtl w:val="true"/>
              </w:rPr>
              <w:t xml:space="preserve">اثبات الواجب </w:t>
            </w:r>
            <w:r>
              <w:rPr>
                <w:rStyle w:val="IndexLink"/>
                <w:rtl w:val="true"/>
              </w:rPr>
              <w:t>"</w:t>
            </w:r>
            <w:r>
              <w:rPr>
                <w:rStyle w:val="IndexLink"/>
                <w:rtl w:val="true"/>
              </w:rPr>
              <w:t>است</w:t>
            </w:r>
            <w:r>
              <w:rPr>
                <w:rStyle w:val="IndexLink"/>
                <w:rtl w:val="true"/>
              </w:rPr>
              <w:t xml:space="preserve">. </w:t>
            </w:r>
            <w:r>
              <w:rPr>
                <w:rStyle w:val="IndexLink"/>
                <w:rtl w:val="true"/>
              </w:rPr>
              <w:t xml:space="preserve">كه در ج </w:t>
            </w:r>
            <w:r>
              <w:rPr>
                <w:rStyle w:val="IndexLink"/>
              </w:rPr>
              <w:t>3</w:t>
            </w:r>
            <w:r>
              <w:rPr>
                <w:rStyle w:val="IndexLink"/>
                <w:rtl w:val="true"/>
              </w:rPr>
              <w:t xml:space="preserve"> </w:t>
            </w:r>
            <w:r>
              <w:rPr>
                <w:rStyle w:val="IndexLink"/>
                <w:rtl w:val="true"/>
              </w:rPr>
              <w:t xml:space="preserve">ص </w:t>
            </w:r>
            <w:r>
              <w:rPr>
                <w:rStyle w:val="IndexLink"/>
              </w:rPr>
              <w:t>41</w:t>
            </w:r>
            <w:r>
              <w:rPr>
                <w:rStyle w:val="IndexLink"/>
                <w:rtl w:val="true"/>
              </w:rPr>
              <w:t xml:space="preserve"> </w:t>
            </w:r>
            <w:r>
              <w:rPr>
                <w:rStyle w:val="IndexLink"/>
                <w:rtl w:val="true"/>
              </w:rPr>
              <w:t xml:space="preserve">و </w:t>
            </w:r>
            <w:r>
              <w:rPr>
                <w:rStyle w:val="IndexLink"/>
              </w:rPr>
              <w:t>40</w:t>
            </w:r>
            <w:r>
              <w:rPr>
                <w:rStyle w:val="IndexLink"/>
                <w:rtl w:val="true"/>
              </w:rPr>
              <w:t xml:space="preserve"> </w:t>
            </w:r>
            <w:r>
              <w:rPr>
                <w:rStyle w:val="IndexLink"/>
                <w:rtl w:val="true"/>
              </w:rPr>
              <w:t xml:space="preserve">و </w:t>
            </w:r>
            <w:r>
              <w:rPr>
                <w:rStyle w:val="IndexLink"/>
              </w:rPr>
              <w:t>38</w:t>
            </w:r>
            <w:r>
              <w:rPr>
                <w:rStyle w:val="IndexLink"/>
                <w:rtl w:val="true"/>
              </w:rPr>
              <w:t xml:space="preserve"> </w:t>
            </w:r>
            <w:r>
              <w:rPr>
                <w:rStyle w:val="IndexLink"/>
                <w:rtl w:val="true"/>
              </w:rPr>
              <w:t>گذشت</w:t>
            </w:r>
            <w:r>
              <w:rPr>
                <w:rStyle w:val="IndexLink"/>
                <w:rtl w:val="true"/>
              </w:rPr>
              <w:t xml:space="preserve">. </w:t>
            </w:r>
            <w:r>
              <w:rPr>
                <w:rStyle w:val="IndexLink"/>
                <w:rtl w:val="true"/>
              </w:rPr>
              <w:t xml:space="preserve">ش </w:t>
            </w:r>
            <w:r>
              <w:rPr>
                <w:rStyle w:val="IndexLink"/>
              </w:rPr>
              <w:t>4</w:t>
            </w:r>
            <w:r>
              <w:rPr>
                <w:rStyle w:val="IndexLink"/>
                <w:rtl w:val="true"/>
              </w:rPr>
              <w:t xml:space="preserve"> " </w:t>
            </w:r>
            <w:r>
              <w:rPr>
                <w:rStyle w:val="IndexLink"/>
                <w:rtl w:val="true"/>
              </w:rPr>
              <w:t xml:space="preserve">كلام بارى </w:t>
            </w:r>
            <w:r>
              <w:rPr>
                <w:rStyle w:val="IndexLink"/>
                <w:rtl w:val="true"/>
              </w:rPr>
              <w:t xml:space="preserve">" </w:t>
            </w:r>
            <w:r>
              <w:rPr>
                <w:rStyle w:val="IndexLink"/>
                <w:rtl w:val="true"/>
              </w:rPr>
              <w:t>ميباشد</w:t>
            </w:r>
            <w:r>
              <w:rPr>
                <w:rStyle w:val="IndexLink"/>
                <w:rtl w:val="true"/>
              </w:rPr>
              <w:t xml:space="preserve">. </w:t>
            </w:r>
            <w:r>
              <w:rPr>
                <w:rStyle w:val="IndexLink"/>
                <w:rtl w:val="true"/>
              </w:rPr>
              <w:t>متن با شرح قوشچى تجريد برابر است</w:t>
            </w:r>
            <w:r>
              <w:rPr>
                <w:rStyle w:val="IndexLink"/>
                <w:rtl w:val="true"/>
              </w:rPr>
              <w:t xml:space="preserve">. </w:t>
            </w:r>
            <w:r>
              <w:rPr>
                <w:rStyle w:val="IndexLink"/>
                <w:rtl w:val="true"/>
              </w:rPr>
              <w:t>آغاز و انجام افتاده</w:t>
            </w:r>
            <w:r>
              <w:rPr>
                <w:rStyle w:val="IndexLink"/>
                <w:rtl w:val="true"/>
              </w:rPr>
              <w:t xml:space="preserve">. </w:t>
            </w:r>
            <w:r>
              <w:rPr>
                <w:rStyle w:val="IndexLink"/>
                <w:rtl w:val="true"/>
              </w:rPr>
              <w:t>آغاز موجود</w:t>
            </w:r>
            <w:r>
              <w:rPr>
                <w:rStyle w:val="IndexLink"/>
                <w:rtl w:val="true"/>
              </w:rPr>
              <w:t xml:space="preserve">: </w:t>
            </w:r>
            <w:r>
              <w:rPr>
                <w:rStyle w:val="IndexLink"/>
                <w:rtl w:val="true"/>
              </w:rPr>
              <w:t>ذلك فى العدم المطلق و العدم الذهنى ايضا كما عرفت</w:t>
            </w:r>
            <w:r>
              <w:rPr>
                <w:rStyle w:val="IndexLink"/>
                <w:rtl w:val="true"/>
              </w:rPr>
              <w:t xml:space="preserve">. </w:t>
            </w:r>
            <w:r>
              <w:rPr>
                <w:rStyle w:val="IndexLink"/>
                <w:rtl w:val="true"/>
              </w:rPr>
              <w:t>قوله</w:t>
            </w:r>
            <w:r>
              <w:rPr>
                <w:rStyle w:val="IndexLink"/>
                <w:rtl w:val="true"/>
              </w:rPr>
              <w:t xml:space="preserve">: </w:t>
            </w:r>
            <w:r>
              <w:rPr>
                <w:rStyle w:val="IndexLink"/>
                <w:rtl w:val="true"/>
              </w:rPr>
              <w:t>فلان الامكان قد اخذآه</w:t>
            </w:r>
            <w:r>
              <w:rPr>
                <w:rStyle w:val="IndexLink"/>
                <w:rtl w:val="true"/>
              </w:rPr>
              <w:t xml:space="preserve">. </w:t>
            </w:r>
            <w:r>
              <w:rPr>
                <w:rStyle w:val="IndexLink"/>
                <w:rtl w:val="true"/>
              </w:rPr>
              <w:t>فيه نظر بان المواد الثلاث لا يحضر فى الوجود</w:t>
            </w:r>
            <w:r>
              <w:rPr>
                <w:rStyle w:val="IndexLink"/>
                <w:rtl w:val="true"/>
              </w:rPr>
              <w:t xml:space="preserve">... </w:t>
            </w:r>
            <w:r>
              <w:rPr>
                <w:rStyle w:val="IndexLink"/>
                <w:rtl w:val="true"/>
              </w:rPr>
              <w:t>در آغاز مقصد دوم جواهر و اعراض گويد</w:t>
            </w:r>
            <w:r>
              <w:rPr>
                <w:rStyle w:val="IndexLink"/>
                <w:rtl w:val="true"/>
              </w:rPr>
              <w:t xml:space="preserve">: </w:t>
            </w:r>
            <w:r>
              <w:rPr>
                <w:rStyle w:val="IndexLink"/>
                <w:rtl w:val="true"/>
              </w:rPr>
              <w:t>قوله و هو المحل المتقوم بنفسه اى لا بذلك الحال كماوقع فى عباره كثير من المحققين فلايرد نقض بالاعراض القائمه بالماده</w:t>
            </w:r>
            <w:r>
              <w:rPr>
                <w:rStyle w:val="IndexLink"/>
                <w:rtl w:val="true"/>
              </w:rPr>
              <w:t xml:space="preserve">... </w:t>
            </w:r>
            <w:r>
              <w:rPr>
                <w:rStyle w:val="IndexLink"/>
                <w:rtl w:val="true"/>
              </w:rPr>
              <w:t>انجام موجود</w:t>
            </w:r>
            <w:r>
              <w:rPr>
                <w:rStyle w:val="IndexLink"/>
                <w:rtl w:val="true"/>
              </w:rPr>
              <w:t xml:space="preserve">: </w:t>
            </w:r>
            <w:r>
              <w:rPr>
                <w:rStyle w:val="IndexLink"/>
                <w:rtl w:val="true"/>
              </w:rPr>
              <w:t>قائما بالموضوع و العرض الايكون</w:t>
            </w:r>
            <w:r>
              <w:rPr>
                <w:rStyle w:val="IndexLink"/>
                <w:rtl w:val="true"/>
              </w:rPr>
              <w:t>.</w:t>
              <w:tab/>
            </w:r>
            <w:r>
              <w:rPr>
                <w:rStyle w:val="IndexLink"/>
              </w:rPr>
              <w:t>330</w:t>
            </w:r>
          </w:hyperlink>
        </w:p>
        <w:p>
          <w:pPr>
            <w:pStyle w:val="Contents2"/>
            <w:tabs>
              <w:tab w:val="clear" w:pos="8743"/>
              <w:tab w:val="right" w:pos="9026" w:leader="dot"/>
            </w:tabs>
            <w:rPr/>
          </w:pPr>
          <w:hyperlink w:anchor="__RefHeading___Toc5473968_2320776876">
            <w:r>
              <w:rPr>
                <w:webHidden/>
                <w:rStyle w:val="IndexLink"/>
                <w:rtl w:val="true"/>
              </w:rPr>
              <w:t xml:space="preserve">خسرو شيرين </w:t>
            </w:r>
            <w:r>
              <w:rPr>
                <w:rStyle w:val="IndexLink"/>
                <w:rtl w:val="true"/>
              </w:rPr>
              <w:t>(</w:t>
            </w:r>
            <w:r>
              <w:rPr>
                <w:rStyle w:val="IndexLink"/>
              </w:rPr>
              <w:t>6</w:t>
            </w:r>
            <w:r>
              <w:rPr>
                <w:rStyle w:val="IndexLink"/>
                <w:rtl w:val="true"/>
              </w:rPr>
              <w:t>)</w:t>
              <w:tab/>
            </w:r>
            <w:r>
              <w:rPr>
                <w:rStyle w:val="IndexLink"/>
              </w:rPr>
              <w:t>330</w:t>
            </w:r>
          </w:hyperlink>
        </w:p>
        <w:p>
          <w:pPr>
            <w:pStyle w:val="Contents2"/>
            <w:tabs>
              <w:tab w:val="clear" w:pos="8743"/>
              <w:tab w:val="right" w:pos="9026" w:leader="dot"/>
            </w:tabs>
            <w:rPr/>
          </w:pPr>
          <w:hyperlink w:anchor="__RefHeading___Toc5473970_2320776876">
            <w:r>
              <w:rPr>
                <w:webHidden/>
                <w:rStyle w:val="IndexLink"/>
                <w:rtl w:val="true"/>
              </w:rPr>
              <w:t>جنگ</w:t>
            </w:r>
            <w:r>
              <w:rPr>
                <w:rStyle w:val="IndexLink"/>
                <w:rtl w:val="true"/>
              </w:rPr>
              <w:tab/>
            </w:r>
            <w:r>
              <w:rPr>
                <w:rStyle w:val="IndexLink"/>
              </w:rPr>
              <w:t>330</w:t>
            </w:r>
          </w:hyperlink>
        </w:p>
        <w:p>
          <w:pPr>
            <w:pStyle w:val="Contents2"/>
            <w:tabs>
              <w:tab w:val="clear" w:pos="8743"/>
              <w:tab w:val="right" w:pos="9026" w:leader="dot"/>
            </w:tabs>
            <w:rPr/>
          </w:pPr>
          <w:hyperlink w:anchor="__RefHeading___Toc5473972_2320776876">
            <w:r>
              <w:rPr>
                <w:webHidden/>
                <w:rStyle w:val="IndexLink"/>
                <w:rtl w:val="true"/>
              </w:rPr>
              <w:t xml:space="preserve">جوامع الجامع </w:t>
            </w:r>
            <w:r>
              <w:rPr>
                <w:rStyle w:val="IndexLink"/>
                <w:rtl w:val="true"/>
              </w:rPr>
              <w:t>(</w:t>
            </w:r>
            <w:r>
              <w:rPr>
                <w:rStyle w:val="IndexLink"/>
              </w:rPr>
              <w:t>3</w:t>
            </w:r>
            <w:r>
              <w:rPr>
                <w:rStyle w:val="IndexLink"/>
                <w:rtl w:val="true"/>
              </w:rPr>
              <w:t>)</w:t>
              <w:tab/>
            </w:r>
            <w:r>
              <w:rPr>
                <w:rStyle w:val="IndexLink"/>
              </w:rPr>
              <w:t>330</w:t>
            </w:r>
          </w:hyperlink>
        </w:p>
        <w:p>
          <w:pPr>
            <w:pStyle w:val="Contents2"/>
            <w:tabs>
              <w:tab w:val="clear" w:pos="8743"/>
              <w:tab w:val="right" w:pos="9026" w:leader="dot"/>
            </w:tabs>
            <w:rPr/>
          </w:pPr>
          <w:hyperlink w:anchor="__RefHeading___Toc5473974_2320776876">
            <w:r>
              <w:rPr>
                <w:webHidden/>
                <w:rStyle w:val="IndexLink"/>
                <w:rtl w:val="true"/>
              </w:rPr>
              <w:t>ديوان خبوشانى</w:t>
            </w:r>
            <w:r>
              <w:rPr>
                <w:rStyle w:val="IndexLink"/>
                <w:rtl w:val="true"/>
              </w:rPr>
              <w:tab/>
            </w:r>
            <w:r>
              <w:rPr>
                <w:rStyle w:val="IndexLink"/>
              </w:rPr>
              <w:t>331</w:t>
            </w:r>
          </w:hyperlink>
        </w:p>
        <w:p>
          <w:pPr>
            <w:pStyle w:val="Contents2"/>
            <w:tabs>
              <w:tab w:val="clear" w:pos="8743"/>
              <w:tab w:val="right" w:pos="9026" w:leader="dot"/>
            </w:tabs>
            <w:rPr/>
          </w:pPr>
          <w:hyperlink w:anchor="__RefHeading___Toc5473976_2320776876">
            <w:r>
              <w:rPr>
                <w:webHidden/>
                <w:rStyle w:val="IndexLink"/>
                <w:rtl w:val="true"/>
              </w:rPr>
              <w:t>جنگ</w:t>
            </w:r>
            <w:r>
              <w:rPr>
                <w:rStyle w:val="IndexLink"/>
                <w:rtl w:val="true"/>
              </w:rPr>
              <w:tab/>
            </w:r>
            <w:r>
              <w:rPr>
                <w:rStyle w:val="IndexLink"/>
              </w:rPr>
              <w:t>331</w:t>
            </w:r>
          </w:hyperlink>
        </w:p>
        <w:p>
          <w:pPr>
            <w:pStyle w:val="Contents2"/>
            <w:tabs>
              <w:tab w:val="clear" w:pos="8743"/>
              <w:tab w:val="right" w:pos="9026" w:leader="dot"/>
            </w:tabs>
            <w:rPr/>
          </w:pPr>
          <w:hyperlink w:anchor="__RefHeading___Toc5473978_2320776876">
            <w:r>
              <w:rPr>
                <w:webHidden/>
                <w:rStyle w:val="IndexLink"/>
                <w:rtl w:val="true"/>
              </w:rPr>
              <w:t>جوامع الحكايات و لوامع الروايات</w:t>
            </w:r>
            <w:r>
              <w:rPr>
                <w:rStyle w:val="IndexLink"/>
                <w:rtl w:val="true"/>
              </w:rPr>
              <w:tab/>
            </w:r>
            <w:r>
              <w:rPr>
                <w:rStyle w:val="IndexLink"/>
              </w:rPr>
              <w:t>331</w:t>
            </w:r>
          </w:hyperlink>
        </w:p>
        <w:p>
          <w:pPr>
            <w:pStyle w:val="Contents2"/>
            <w:tabs>
              <w:tab w:val="clear" w:pos="8743"/>
              <w:tab w:val="right" w:pos="9026" w:leader="dot"/>
            </w:tabs>
            <w:rPr/>
          </w:pPr>
          <w:hyperlink w:anchor="__RefHeading___Toc5473980_2320776876">
            <w:r>
              <w:rPr>
                <w:webHidden/>
                <w:rStyle w:val="IndexLink"/>
                <w:rtl w:val="true"/>
              </w:rPr>
              <w:t>ديوان ابى تمام الطائى</w:t>
            </w:r>
            <w:r>
              <w:rPr>
                <w:rStyle w:val="IndexLink"/>
                <w:rtl w:val="true"/>
              </w:rPr>
              <w:tab/>
            </w:r>
            <w:r>
              <w:rPr>
                <w:rStyle w:val="IndexLink"/>
              </w:rPr>
              <w:t>332</w:t>
            </w:r>
          </w:hyperlink>
        </w:p>
        <w:p>
          <w:pPr>
            <w:pStyle w:val="Contents2"/>
            <w:tabs>
              <w:tab w:val="clear" w:pos="8743"/>
              <w:tab w:val="right" w:pos="9026" w:leader="dot"/>
            </w:tabs>
            <w:rPr/>
          </w:pPr>
          <w:hyperlink w:anchor="__RefHeading___Toc5473982_2320776876">
            <w:r>
              <w:rPr>
                <w:webHidden/>
                <w:rStyle w:val="IndexLink"/>
                <w:rtl w:val="true"/>
              </w:rPr>
              <w:t>خلاصه الاذكار و اطمينان القلوب</w:t>
            </w:r>
            <w:r>
              <w:rPr>
                <w:rStyle w:val="IndexLink"/>
                <w:rtl w:val="true"/>
              </w:rPr>
              <w:tab/>
            </w:r>
            <w:r>
              <w:rPr>
                <w:rStyle w:val="IndexLink"/>
              </w:rPr>
              <w:t>332</w:t>
            </w:r>
          </w:hyperlink>
        </w:p>
        <w:p>
          <w:pPr>
            <w:pStyle w:val="Contents2"/>
            <w:tabs>
              <w:tab w:val="clear" w:pos="8743"/>
              <w:tab w:val="right" w:pos="9026" w:leader="dot"/>
            </w:tabs>
            <w:rPr/>
          </w:pPr>
          <w:hyperlink w:anchor="__RefHeading___Toc5473984_2320776876">
            <w:r>
              <w:rPr>
                <w:webHidden/>
                <w:rStyle w:val="IndexLink"/>
                <w:rtl w:val="true"/>
              </w:rPr>
              <w:t>چوب چينى</w:t>
            </w:r>
            <w:r>
              <w:rPr>
                <w:rStyle w:val="IndexLink"/>
                <w:rtl w:val="true"/>
              </w:rPr>
              <w:tab/>
            </w:r>
            <w:r>
              <w:rPr>
                <w:rStyle w:val="IndexLink"/>
              </w:rPr>
              <w:t>332</w:t>
            </w:r>
          </w:hyperlink>
        </w:p>
        <w:p>
          <w:pPr>
            <w:pStyle w:val="Contents2"/>
            <w:tabs>
              <w:tab w:val="clear" w:pos="8743"/>
              <w:tab w:val="right" w:pos="9026" w:leader="dot"/>
            </w:tabs>
            <w:rPr/>
          </w:pPr>
          <w:hyperlink w:anchor="__RefHeading___Toc5473986_2320776876">
            <w:r>
              <w:rPr>
                <w:webHidden/>
                <w:rStyle w:val="IndexLink"/>
                <w:rtl w:val="true"/>
              </w:rPr>
              <w:t xml:space="preserve">حاشيه المعالم </w:t>
            </w:r>
            <w:r>
              <w:rPr>
                <w:rStyle w:val="IndexLink"/>
                <w:rtl w:val="true"/>
              </w:rPr>
              <w:t>(</w:t>
            </w:r>
            <w:r>
              <w:rPr>
                <w:rStyle w:val="IndexLink"/>
              </w:rPr>
              <w:t>2</w:t>
            </w:r>
            <w:r>
              <w:rPr>
                <w:rStyle w:val="IndexLink"/>
                <w:rtl w:val="true"/>
              </w:rPr>
              <w:t>)</w:t>
              <w:tab/>
            </w:r>
            <w:r>
              <w:rPr>
                <w:rStyle w:val="IndexLink"/>
              </w:rPr>
              <w:t>333</w:t>
            </w:r>
          </w:hyperlink>
        </w:p>
        <w:p>
          <w:pPr>
            <w:pStyle w:val="Contents2"/>
            <w:tabs>
              <w:tab w:val="clear" w:pos="8743"/>
              <w:tab w:val="right" w:pos="9026" w:leader="dot"/>
            </w:tabs>
            <w:rPr/>
          </w:pPr>
          <w:hyperlink w:anchor="__RefHeading___Toc5473988_2320776876">
            <w:r>
              <w:rPr>
                <w:webHidden/>
                <w:rStyle w:val="IndexLink"/>
                <w:rtl w:val="true"/>
              </w:rPr>
              <w:t>ديوان فيضى</w:t>
            </w:r>
            <w:r>
              <w:rPr>
                <w:rStyle w:val="IndexLink"/>
                <w:rtl w:val="true"/>
              </w:rPr>
              <w:tab/>
            </w:r>
            <w:r>
              <w:rPr>
                <w:rStyle w:val="IndexLink"/>
              </w:rPr>
              <w:t>333</w:t>
            </w:r>
          </w:hyperlink>
        </w:p>
        <w:p>
          <w:pPr>
            <w:pStyle w:val="Contents2"/>
            <w:tabs>
              <w:tab w:val="clear" w:pos="8743"/>
              <w:tab w:val="right" w:pos="9026" w:leader="dot"/>
            </w:tabs>
            <w:rPr/>
          </w:pPr>
          <w:hyperlink w:anchor="__RefHeading___Toc5473990_2320776876">
            <w:r>
              <w:rPr>
                <w:webHidden/>
                <w:rStyle w:val="IndexLink"/>
                <w:rtl w:val="true"/>
              </w:rPr>
              <w:t xml:space="preserve">حاشيه الروضه البهيه </w:t>
            </w:r>
            <w:r>
              <w:rPr>
                <w:rStyle w:val="IndexLink"/>
                <w:rtl w:val="true"/>
              </w:rPr>
              <w:t>(</w:t>
            </w:r>
            <w:r>
              <w:rPr>
                <w:rStyle w:val="IndexLink"/>
              </w:rPr>
              <w:t>2</w:t>
            </w:r>
            <w:r>
              <w:rPr>
                <w:rStyle w:val="IndexLink"/>
                <w:rtl w:val="true"/>
              </w:rPr>
              <w:t>)</w:t>
              <w:tab/>
            </w:r>
            <w:r>
              <w:rPr>
                <w:rStyle w:val="IndexLink"/>
              </w:rPr>
              <w:t>333</w:t>
            </w:r>
          </w:hyperlink>
        </w:p>
        <w:p>
          <w:pPr>
            <w:pStyle w:val="Contents2"/>
            <w:tabs>
              <w:tab w:val="clear" w:pos="8743"/>
              <w:tab w:val="right" w:pos="9026" w:leader="dot"/>
            </w:tabs>
            <w:rPr/>
          </w:pPr>
          <w:hyperlink w:anchor="__RefHeading___Toc5473992_2320776876">
            <w:r>
              <w:rPr>
                <w:webHidden/>
                <w:rStyle w:val="IndexLink"/>
                <w:rtl w:val="true"/>
              </w:rPr>
              <w:t xml:space="preserve">حيل </w:t>
            </w:r>
            <w:r>
              <w:rPr>
                <w:rStyle w:val="IndexLink"/>
                <w:rtl w:val="true"/>
              </w:rPr>
              <w:t>(</w:t>
            </w:r>
            <w:r>
              <w:rPr>
                <w:rStyle w:val="IndexLink"/>
                <w:rtl w:val="true"/>
              </w:rPr>
              <w:t>رساله در</w:t>
            </w:r>
            <w:r>
              <w:rPr>
                <w:rStyle w:val="IndexLink"/>
                <w:rtl w:val="true"/>
              </w:rPr>
              <w:t>...)</w:t>
              <w:tab/>
            </w:r>
            <w:r>
              <w:rPr>
                <w:rStyle w:val="IndexLink"/>
              </w:rPr>
              <w:t>333</w:t>
            </w:r>
          </w:hyperlink>
        </w:p>
        <w:p>
          <w:pPr>
            <w:pStyle w:val="Contents2"/>
            <w:tabs>
              <w:tab w:val="clear" w:pos="8743"/>
              <w:tab w:val="right" w:pos="9026" w:leader="dot"/>
            </w:tabs>
            <w:rPr/>
          </w:pPr>
          <w:hyperlink w:anchor="__RefHeading___Toc5473994_2320776876">
            <w:r>
              <w:rPr>
                <w:webHidden/>
                <w:rStyle w:val="IndexLink"/>
                <w:rtl w:val="true"/>
              </w:rPr>
              <w:t xml:space="preserve">حياه الحيوان </w:t>
            </w:r>
            <w:r>
              <w:rPr>
                <w:rStyle w:val="IndexLink"/>
                <w:rtl w:val="true"/>
              </w:rPr>
              <w:t>(</w:t>
            </w:r>
            <w:r>
              <w:rPr>
                <w:rStyle w:val="IndexLink"/>
              </w:rPr>
              <w:t>8</w:t>
            </w:r>
            <w:r>
              <w:rPr>
                <w:rStyle w:val="IndexLink"/>
                <w:rtl w:val="true"/>
              </w:rPr>
              <w:t>)</w:t>
              <w:tab/>
            </w:r>
            <w:r>
              <w:rPr>
                <w:rStyle w:val="IndexLink"/>
              </w:rPr>
              <w:t>334</w:t>
            </w:r>
          </w:hyperlink>
        </w:p>
        <w:p>
          <w:pPr>
            <w:pStyle w:val="Contents2"/>
            <w:tabs>
              <w:tab w:val="clear" w:pos="8743"/>
              <w:tab w:val="right" w:pos="9026" w:leader="dot"/>
            </w:tabs>
            <w:rPr/>
          </w:pPr>
          <w:hyperlink w:anchor="__RefHeading___Toc5473996_2320776876">
            <w:r>
              <w:rPr>
                <w:webHidden/>
                <w:rStyle w:val="IndexLink"/>
                <w:rtl w:val="true"/>
              </w:rPr>
              <w:t xml:space="preserve">ديوان حافظ شيرازى </w:t>
            </w:r>
            <w:r>
              <w:rPr>
                <w:rStyle w:val="IndexLink"/>
                <w:rtl w:val="true"/>
              </w:rPr>
              <w:t>(</w:t>
            </w:r>
            <w:r>
              <w:rPr>
                <w:rStyle w:val="IndexLink"/>
              </w:rPr>
              <w:t>5</w:t>
            </w:r>
            <w:r>
              <w:rPr>
                <w:rStyle w:val="IndexLink"/>
                <w:rtl w:val="true"/>
              </w:rPr>
              <w:t>)</w:t>
              <w:tab/>
            </w:r>
            <w:r>
              <w:rPr>
                <w:rStyle w:val="IndexLink"/>
              </w:rPr>
              <w:t>334</w:t>
            </w:r>
          </w:hyperlink>
        </w:p>
        <w:p>
          <w:pPr>
            <w:pStyle w:val="Contents2"/>
            <w:tabs>
              <w:tab w:val="clear" w:pos="8743"/>
              <w:tab w:val="right" w:pos="9026" w:leader="dot"/>
            </w:tabs>
            <w:rPr/>
          </w:pPr>
          <w:hyperlink w:anchor="__RefHeading___Toc5473998_2320776876">
            <w:r>
              <w:rPr>
                <w:webHidden/>
                <w:rStyle w:val="IndexLink"/>
                <w:rtl w:val="true"/>
              </w:rPr>
              <w:t xml:space="preserve">حلبه الكميت </w:t>
            </w:r>
            <w:r>
              <w:rPr>
                <w:rStyle w:val="IndexLink"/>
                <w:rtl w:val="true"/>
              </w:rPr>
              <w:t>(</w:t>
            </w:r>
            <w:r>
              <w:rPr>
                <w:rStyle w:val="IndexLink"/>
              </w:rPr>
              <w:t>1</w:t>
            </w:r>
            <w:r>
              <w:rPr>
                <w:rStyle w:val="IndexLink"/>
                <w:rtl w:val="true"/>
              </w:rPr>
              <w:t>)</w:t>
              <w:tab/>
            </w:r>
            <w:r>
              <w:rPr>
                <w:rStyle w:val="IndexLink"/>
              </w:rPr>
              <w:t>334</w:t>
            </w:r>
          </w:hyperlink>
        </w:p>
        <w:p>
          <w:pPr>
            <w:pStyle w:val="Contents2"/>
            <w:tabs>
              <w:tab w:val="clear" w:pos="8743"/>
              <w:tab w:val="right" w:pos="9026" w:leader="dot"/>
            </w:tabs>
            <w:rPr/>
          </w:pPr>
          <w:hyperlink w:anchor="__RefHeading___Toc5474000_2320776876">
            <w:r>
              <w:rPr>
                <w:webHidden/>
                <w:rStyle w:val="IndexLink"/>
                <w:rtl w:val="true"/>
              </w:rPr>
              <w:t>حليه الابرار</w:t>
            </w:r>
            <w:r>
              <w:rPr>
                <w:rStyle w:val="IndexLink"/>
                <w:rtl w:val="true"/>
              </w:rPr>
              <w:tab/>
            </w:r>
            <w:r>
              <w:rPr>
                <w:rStyle w:val="IndexLink"/>
              </w:rPr>
              <w:t>334</w:t>
            </w:r>
          </w:hyperlink>
        </w:p>
        <w:p>
          <w:pPr>
            <w:pStyle w:val="Contents2"/>
            <w:tabs>
              <w:tab w:val="clear" w:pos="8743"/>
              <w:tab w:val="right" w:pos="9026" w:leader="dot"/>
            </w:tabs>
            <w:rPr/>
          </w:pPr>
          <w:hyperlink w:anchor="__RefHeading___Toc5474002_2320776876">
            <w:r>
              <w:rPr>
                <w:webHidden/>
                <w:rStyle w:val="IndexLink"/>
                <w:rtl w:val="true"/>
              </w:rPr>
              <w:t>جاماسب نامه</w:t>
            </w:r>
            <w:r>
              <w:rPr>
                <w:rStyle w:val="IndexLink"/>
                <w:rtl w:val="true"/>
              </w:rPr>
              <w:t>(</w:t>
            </w:r>
            <w:r>
              <w:rPr>
                <w:rStyle w:val="IndexLink"/>
              </w:rPr>
              <w:t>1</w:t>
            </w:r>
            <w:r>
              <w:rPr>
                <w:rStyle w:val="IndexLink"/>
                <w:rtl w:val="true"/>
              </w:rPr>
              <w:t>)</w:t>
              <w:tab/>
            </w:r>
            <w:r>
              <w:rPr>
                <w:rStyle w:val="IndexLink"/>
              </w:rPr>
              <w:t>335</w:t>
            </w:r>
          </w:hyperlink>
        </w:p>
        <w:p>
          <w:pPr>
            <w:pStyle w:val="Contents2"/>
            <w:tabs>
              <w:tab w:val="clear" w:pos="8743"/>
              <w:tab w:val="right" w:pos="9026" w:leader="dot"/>
            </w:tabs>
            <w:rPr/>
          </w:pPr>
          <w:hyperlink w:anchor="__RefHeading___Toc5474004_2320776876">
            <w:r>
              <w:rPr>
                <w:webHidden/>
                <w:rStyle w:val="IndexLink"/>
                <w:rtl w:val="true"/>
              </w:rPr>
              <w:t>جامع التمثيل يا مجمع التماثيل</w:t>
            </w:r>
            <w:r>
              <w:rPr>
                <w:rStyle w:val="IndexLink"/>
                <w:rtl w:val="true"/>
              </w:rPr>
              <w:tab/>
            </w:r>
            <w:r>
              <w:rPr>
                <w:rStyle w:val="IndexLink"/>
              </w:rPr>
              <w:t>335</w:t>
            </w:r>
          </w:hyperlink>
        </w:p>
        <w:p>
          <w:pPr>
            <w:pStyle w:val="Contents2"/>
            <w:tabs>
              <w:tab w:val="clear" w:pos="8743"/>
              <w:tab w:val="right" w:pos="9026" w:leader="dot"/>
            </w:tabs>
            <w:rPr/>
          </w:pPr>
          <w:hyperlink w:anchor="__RefHeading___Toc5474006_2320776876">
            <w:r>
              <w:rPr>
                <w:webHidden/>
                <w:rStyle w:val="IndexLink"/>
                <w:rtl w:val="true"/>
              </w:rPr>
              <w:t>الحديقه الورديه فى السوانح المعراجيه</w:t>
            </w:r>
            <w:r>
              <w:rPr>
                <w:rStyle w:val="IndexLink"/>
                <w:rtl w:val="true"/>
              </w:rPr>
              <w:tab/>
            </w:r>
            <w:r>
              <w:rPr>
                <w:rStyle w:val="IndexLink"/>
              </w:rPr>
              <w:t>335</w:t>
            </w:r>
          </w:hyperlink>
        </w:p>
        <w:p>
          <w:pPr>
            <w:pStyle w:val="Contents2"/>
            <w:tabs>
              <w:tab w:val="clear" w:pos="8743"/>
              <w:tab w:val="right" w:pos="9026" w:leader="dot"/>
            </w:tabs>
            <w:rPr/>
          </w:pPr>
          <w:hyperlink w:anchor="__RefHeading___Toc5474008_2320776876">
            <w:r>
              <w:rPr>
                <w:webHidden/>
                <w:rStyle w:val="IndexLink"/>
                <w:rtl w:val="true"/>
              </w:rPr>
              <w:t>خصايل سردار</w:t>
            </w:r>
            <w:r>
              <w:rPr>
                <w:rStyle w:val="IndexLink"/>
                <w:rtl w:val="true"/>
              </w:rPr>
              <w:tab/>
            </w:r>
            <w:r>
              <w:rPr>
                <w:rStyle w:val="IndexLink"/>
              </w:rPr>
              <w:t>336</w:t>
            </w:r>
          </w:hyperlink>
        </w:p>
        <w:p>
          <w:pPr>
            <w:pStyle w:val="Contents2"/>
            <w:tabs>
              <w:tab w:val="clear" w:pos="8743"/>
              <w:tab w:val="right" w:pos="9026" w:leader="dot"/>
            </w:tabs>
            <w:rPr/>
          </w:pPr>
          <w:hyperlink w:anchor="__RefHeading___Toc5474010_2320776876">
            <w:r>
              <w:rPr>
                <w:webHidden/>
                <w:rStyle w:val="IndexLink"/>
                <w:rtl w:val="true"/>
              </w:rPr>
              <w:t xml:space="preserve">حاشيه الحكمه المتعاليه </w:t>
            </w:r>
            <w:r>
              <w:rPr>
                <w:rStyle w:val="IndexLink"/>
                <w:rtl w:val="true"/>
              </w:rPr>
              <w:t>(</w:t>
            </w:r>
            <w:r>
              <w:rPr>
                <w:rStyle w:val="IndexLink"/>
              </w:rPr>
              <w:t>1</w:t>
            </w:r>
            <w:r>
              <w:rPr>
                <w:rStyle w:val="IndexLink"/>
                <w:rtl w:val="true"/>
              </w:rPr>
              <w:t>)</w:t>
              <w:tab/>
            </w:r>
            <w:r>
              <w:rPr>
                <w:rStyle w:val="IndexLink"/>
              </w:rPr>
              <w:t>336</w:t>
            </w:r>
          </w:hyperlink>
        </w:p>
        <w:p>
          <w:pPr>
            <w:pStyle w:val="Contents2"/>
            <w:tabs>
              <w:tab w:val="clear" w:pos="8743"/>
              <w:tab w:val="right" w:pos="9026" w:leader="dot"/>
            </w:tabs>
            <w:rPr/>
          </w:pPr>
          <w:hyperlink w:anchor="__RefHeading___Toc5474012_2320776876">
            <w:r>
              <w:rPr>
                <w:webHidden/>
                <w:rStyle w:val="IndexLink"/>
                <w:rtl w:val="true"/>
              </w:rPr>
              <w:t>خلاصه الدعوات</w:t>
            </w:r>
            <w:r>
              <w:rPr>
                <w:rStyle w:val="IndexLink"/>
                <w:rtl w:val="true"/>
              </w:rPr>
              <w:tab/>
            </w:r>
            <w:r>
              <w:rPr>
                <w:rStyle w:val="IndexLink"/>
              </w:rPr>
              <w:t>336</w:t>
            </w:r>
          </w:hyperlink>
        </w:p>
        <w:p>
          <w:pPr>
            <w:pStyle w:val="Contents2"/>
            <w:tabs>
              <w:tab w:val="clear" w:pos="8743"/>
              <w:tab w:val="right" w:pos="9026" w:leader="dot"/>
            </w:tabs>
            <w:rPr/>
          </w:pPr>
          <w:hyperlink w:anchor="__RefHeading___Toc5474014_2320776876">
            <w:r>
              <w:rPr>
                <w:webHidden/>
                <w:rStyle w:val="IndexLink"/>
                <w:rtl w:val="true"/>
              </w:rPr>
              <w:t>ديباچه ديوان فضولى</w:t>
            </w:r>
            <w:r>
              <w:rPr>
                <w:rStyle w:val="IndexLink"/>
                <w:rtl w:val="true"/>
              </w:rPr>
              <w:tab/>
            </w:r>
            <w:r>
              <w:rPr>
                <w:rStyle w:val="IndexLink"/>
              </w:rPr>
              <w:t>337</w:t>
            </w:r>
          </w:hyperlink>
        </w:p>
        <w:p>
          <w:pPr>
            <w:pStyle w:val="Contents2"/>
            <w:tabs>
              <w:tab w:val="clear" w:pos="8743"/>
              <w:tab w:val="right" w:pos="9026" w:leader="dot"/>
            </w:tabs>
            <w:rPr/>
          </w:pPr>
          <w:hyperlink w:anchor="__RefHeading___Toc5474016_2320776876">
            <w:r>
              <w:rPr>
                <w:webHidden/>
                <w:rStyle w:val="IndexLink"/>
                <w:rtl w:val="true"/>
              </w:rPr>
              <w:t>ديوان سحاب اصفهانى</w:t>
            </w:r>
            <w:r>
              <w:rPr>
                <w:rStyle w:val="IndexLink"/>
                <w:rtl w:val="true"/>
              </w:rPr>
              <w:tab/>
            </w:r>
            <w:r>
              <w:rPr>
                <w:rStyle w:val="IndexLink"/>
              </w:rPr>
              <w:t>337</w:t>
            </w:r>
          </w:hyperlink>
        </w:p>
        <w:p>
          <w:pPr>
            <w:pStyle w:val="Contents2"/>
            <w:tabs>
              <w:tab w:val="clear" w:pos="8743"/>
              <w:tab w:val="right" w:pos="9026" w:leader="dot"/>
            </w:tabs>
            <w:rPr/>
          </w:pPr>
          <w:hyperlink w:anchor="__RefHeading___Toc5474018_2320776876">
            <w:r>
              <w:rPr>
                <w:webHidden/>
                <w:rStyle w:val="IndexLink"/>
                <w:rtl w:val="true"/>
              </w:rPr>
              <w:t xml:space="preserve">دعا </w:t>
            </w:r>
            <w:r>
              <w:rPr>
                <w:rStyle w:val="IndexLink"/>
                <w:rtl w:val="true"/>
              </w:rPr>
              <w:t>(</w:t>
            </w:r>
            <w:r>
              <w:rPr>
                <w:rStyle w:val="IndexLink"/>
              </w:rPr>
              <w:t>33</w:t>
            </w:r>
            <w:r>
              <w:rPr>
                <w:rStyle w:val="IndexLink"/>
                <w:rtl w:val="true"/>
              </w:rPr>
              <w:t>)</w:t>
              <w:tab/>
            </w:r>
            <w:r>
              <w:rPr>
                <w:rStyle w:val="IndexLink"/>
              </w:rPr>
              <w:t>337</w:t>
            </w:r>
          </w:hyperlink>
        </w:p>
        <w:p>
          <w:pPr>
            <w:pStyle w:val="Contents2"/>
            <w:tabs>
              <w:tab w:val="clear" w:pos="8743"/>
              <w:tab w:val="right" w:pos="9026" w:leader="dot"/>
            </w:tabs>
            <w:rPr/>
          </w:pPr>
          <w:hyperlink w:anchor="__RefHeading___Toc5474020_2320776876">
            <w:r>
              <w:rPr>
                <w:webHidden/>
                <w:rStyle w:val="IndexLink"/>
                <w:rtl w:val="true"/>
              </w:rPr>
              <w:t xml:space="preserve">ديوان معزى نيشابورى </w:t>
            </w:r>
            <w:r>
              <w:rPr>
                <w:rStyle w:val="IndexLink"/>
                <w:rtl w:val="true"/>
              </w:rPr>
              <w:t>(</w:t>
            </w:r>
            <w:r>
              <w:rPr>
                <w:rStyle w:val="IndexLink"/>
              </w:rPr>
              <w:t>2</w:t>
            </w:r>
            <w:r>
              <w:rPr>
                <w:rStyle w:val="IndexLink"/>
                <w:rtl w:val="true"/>
              </w:rPr>
              <w:t>)</w:t>
              <w:tab/>
            </w:r>
            <w:r>
              <w:rPr>
                <w:rStyle w:val="IndexLink"/>
              </w:rPr>
              <w:t>337</w:t>
            </w:r>
          </w:hyperlink>
        </w:p>
        <w:p>
          <w:pPr>
            <w:pStyle w:val="Contents2"/>
            <w:tabs>
              <w:tab w:val="clear" w:pos="8743"/>
              <w:tab w:val="right" w:pos="9026" w:leader="dot"/>
            </w:tabs>
            <w:rPr/>
          </w:pPr>
          <w:hyperlink w:anchor="__RefHeading___Toc5474022_2320776876">
            <w:r>
              <w:rPr>
                <w:webHidden/>
                <w:rStyle w:val="IndexLink"/>
                <w:rtl w:val="true"/>
              </w:rPr>
              <w:t>حاشيه لوامع الاسرار</w:t>
            </w:r>
            <w:r>
              <w:rPr>
                <w:rStyle w:val="IndexLink"/>
                <w:rtl w:val="true"/>
              </w:rPr>
              <w:tab/>
            </w:r>
            <w:r>
              <w:rPr>
                <w:rStyle w:val="IndexLink"/>
              </w:rPr>
              <w:t>338</w:t>
            </w:r>
          </w:hyperlink>
        </w:p>
        <w:p>
          <w:pPr>
            <w:pStyle w:val="Contents2"/>
            <w:tabs>
              <w:tab w:val="clear" w:pos="8743"/>
              <w:tab w:val="right" w:pos="9026" w:leader="dot"/>
            </w:tabs>
            <w:rPr/>
          </w:pPr>
          <w:hyperlink w:anchor="__RefHeading___Toc5474024_2320776876">
            <w:r>
              <w:rPr>
                <w:webHidden/>
                <w:rStyle w:val="IndexLink"/>
                <w:rtl w:val="true"/>
              </w:rPr>
              <w:t>ديوان ميرنجات اصفهانى</w:t>
            </w:r>
            <w:r>
              <w:rPr>
                <w:rStyle w:val="IndexLink"/>
                <w:rtl w:val="true"/>
              </w:rPr>
              <w:tab/>
            </w:r>
            <w:r>
              <w:rPr>
                <w:rStyle w:val="IndexLink"/>
              </w:rPr>
              <w:t>338</w:t>
            </w:r>
          </w:hyperlink>
        </w:p>
        <w:p>
          <w:pPr>
            <w:pStyle w:val="Contents2"/>
            <w:tabs>
              <w:tab w:val="clear" w:pos="8743"/>
              <w:tab w:val="right" w:pos="9026" w:leader="dot"/>
            </w:tabs>
            <w:rPr/>
          </w:pPr>
          <w:hyperlink w:anchor="__RefHeading___Toc5474026_2320776876">
            <w:r>
              <w:rPr>
                <w:webHidden/>
                <w:rStyle w:val="IndexLink"/>
                <w:rtl w:val="true"/>
              </w:rPr>
              <w:t>حاشيه الوافى</w:t>
            </w:r>
            <w:r>
              <w:rPr>
                <w:rStyle w:val="IndexLink"/>
                <w:rtl w:val="true"/>
              </w:rPr>
              <w:tab/>
            </w:r>
            <w:r>
              <w:rPr>
                <w:rStyle w:val="IndexLink"/>
              </w:rPr>
              <w:t>338</w:t>
            </w:r>
          </w:hyperlink>
        </w:p>
        <w:p>
          <w:pPr>
            <w:pStyle w:val="Contents2"/>
            <w:tabs>
              <w:tab w:val="clear" w:pos="8743"/>
              <w:tab w:val="right" w:pos="9026" w:leader="dot"/>
            </w:tabs>
            <w:rPr/>
          </w:pPr>
          <w:hyperlink w:anchor="__RefHeading___Toc5474028_2320776876">
            <w:r>
              <w:rPr>
                <w:webHidden/>
                <w:rStyle w:val="IndexLink"/>
                <w:rtl w:val="true"/>
              </w:rPr>
              <w:t>حديقه العارفين للوصول الى درجه اليقين</w:t>
            </w:r>
            <w:r>
              <w:rPr>
                <w:rStyle w:val="IndexLink"/>
                <w:rtl w:val="true"/>
              </w:rPr>
              <w:tab/>
            </w:r>
            <w:r>
              <w:rPr>
                <w:rStyle w:val="IndexLink"/>
              </w:rPr>
              <w:t>339</w:t>
            </w:r>
          </w:hyperlink>
        </w:p>
        <w:p>
          <w:pPr>
            <w:pStyle w:val="Contents2"/>
            <w:tabs>
              <w:tab w:val="clear" w:pos="8743"/>
              <w:tab w:val="right" w:pos="9026" w:leader="dot"/>
            </w:tabs>
            <w:rPr/>
          </w:pPr>
          <w:hyperlink w:anchor="__RefHeading___Toc5474030_2320776876">
            <w:r>
              <w:rPr>
                <w:webHidden/>
                <w:rStyle w:val="IndexLink"/>
                <w:rtl w:val="true"/>
              </w:rPr>
              <w:t xml:space="preserve">حاشيه انوار التنزيل </w:t>
            </w:r>
            <w:r>
              <w:rPr>
                <w:rStyle w:val="IndexLink"/>
                <w:rtl w:val="true"/>
              </w:rPr>
              <w:t>(</w:t>
            </w:r>
            <w:r>
              <w:rPr>
                <w:rStyle w:val="IndexLink"/>
              </w:rPr>
              <w:t>8</w:t>
            </w:r>
            <w:r>
              <w:rPr>
                <w:rStyle w:val="IndexLink"/>
                <w:rtl w:val="true"/>
              </w:rPr>
              <w:t>)</w:t>
              <w:tab/>
            </w:r>
            <w:r>
              <w:rPr>
                <w:rStyle w:val="IndexLink"/>
              </w:rPr>
              <w:t>339</w:t>
            </w:r>
          </w:hyperlink>
        </w:p>
        <w:p>
          <w:pPr>
            <w:pStyle w:val="Contents2"/>
            <w:tabs>
              <w:tab w:val="clear" w:pos="8743"/>
              <w:tab w:val="right" w:pos="9026" w:leader="dot"/>
            </w:tabs>
            <w:rPr/>
          </w:pPr>
          <w:hyperlink w:anchor="__RefHeading___Toc5474032_2320776876">
            <w:r>
              <w:rPr>
                <w:webHidden/>
                <w:rStyle w:val="IndexLink"/>
                <w:rtl w:val="true"/>
              </w:rPr>
              <w:t xml:space="preserve">ذخيره خوارزمشاهى </w:t>
            </w:r>
            <w:r>
              <w:rPr>
                <w:rStyle w:val="IndexLink"/>
                <w:rtl w:val="true"/>
              </w:rPr>
              <w:t>(</w:t>
            </w:r>
            <w:r>
              <w:rPr>
                <w:rStyle w:val="IndexLink"/>
              </w:rPr>
              <w:t>1</w:t>
            </w:r>
            <w:r>
              <w:rPr>
                <w:rStyle w:val="IndexLink"/>
                <w:rtl w:val="true"/>
              </w:rPr>
              <w:t>)</w:t>
              <w:tab/>
            </w:r>
            <w:r>
              <w:rPr>
                <w:rStyle w:val="IndexLink"/>
              </w:rPr>
              <w:t>339</w:t>
            </w:r>
          </w:hyperlink>
        </w:p>
        <w:p>
          <w:pPr>
            <w:pStyle w:val="Contents2"/>
            <w:tabs>
              <w:tab w:val="clear" w:pos="8743"/>
              <w:tab w:val="right" w:pos="9026" w:leader="dot"/>
            </w:tabs>
            <w:rPr/>
          </w:pPr>
          <w:hyperlink w:anchor="__RefHeading___Toc5474034_2320776876">
            <w:r>
              <w:rPr>
                <w:webHidden/>
                <w:rStyle w:val="IndexLink"/>
                <w:rtl w:val="true"/>
              </w:rPr>
              <w:t>الحدود و الفروق مقاله فى</w:t>
            </w:r>
            <w:r>
              <w:rPr>
                <w:rStyle w:val="IndexLink"/>
                <w:rtl w:val="true"/>
              </w:rPr>
              <w:t>... (</w:t>
            </w:r>
            <w:r>
              <w:rPr>
                <w:rStyle w:val="IndexLink"/>
              </w:rPr>
              <w:t>2</w:t>
            </w:r>
            <w:r>
              <w:rPr>
                <w:rStyle w:val="IndexLink"/>
                <w:rtl w:val="true"/>
              </w:rPr>
              <w:t>)</w:t>
              <w:tab/>
            </w:r>
            <w:r>
              <w:rPr>
                <w:rStyle w:val="IndexLink"/>
              </w:rPr>
              <w:t>340</w:t>
            </w:r>
          </w:hyperlink>
        </w:p>
        <w:p>
          <w:pPr>
            <w:pStyle w:val="Contents2"/>
            <w:tabs>
              <w:tab w:val="clear" w:pos="8743"/>
              <w:tab w:val="right" w:pos="9026" w:leader="dot"/>
            </w:tabs>
            <w:rPr/>
          </w:pPr>
          <w:hyperlink w:anchor="__RefHeading___Toc5474036_2320776876">
            <w:r>
              <w:rPr>
                <w:webHidden/>
                <w:rStyle w:val="IndexLink"/>
                <w:rtl w:val="true"/>
              </w:rPr>
              <w:t>الدر الثمين فى فضائل امير المومنين</w:t>
            </w:r>
            <w:r>
              <w:rPr>
                <w:rStyle w:val="IndexLink"/>
                <w:rtl w:val="true"/>
              </w:rPr>
              <w:tab/>
            </w:r>
            <w:r>
              <w:rPr>
                <w:rStyle w:val="IndexLink"/>
              </w:rPr>
              <w:t>340</w:t>
            </w:r>
          </w:hyperlink>
        </w:p>
        <w:p>
          <w:pPr>
            <w:pStyle w:val="Contents2"/>
            <w:tabs>
              <w:tab w:val="clear" w:pos="8743"/>
              <w:tab w:val="right" w:pos="9026" w:leader="dot"/>
            </w:tabs>
            <w:rPr/>
          </w:pPr>
          <w:hyperlink w:anchor="__RefHeading___Toc5474038_2320776876">
            <w:r>
              <w:rPr>
                <w:webHidden/>
                <w:rStyle w:val="IndexLink"/>
                <w:rtl w:val="true"/>
              </w:rPr>
              <w:t>خلاصه الابحاث فى مسائل الميراث</w:t>
            </w:r>
            <w:r>
              <w:rPr>
                <w:rStyle w:val="IndexLink"/>
                <w:rtl w:val="true"/>
              </w:rPr>
              <w:tab/>
            </w:r>
            <w:r>
              <w:rPr>
                <w:rStyle w:val="IndexLink"/>
              </w:rPr>
              <w:t>340</w:t>
            </w:r>
          </w:hyperlink>
        </w:p>
        <w:p>
          <w:pPr>
            <w:pStyle w:val="Contents2"/>
            <w:tabs>
              <w:tab w:val="clear" w:pos="8743"/>
              <w:tab w:val="right" w:pos="9026" w:leader="dot"/>
            </w:tabs>
            <w:rPr/>
          </w:pPr>
          <w:hyperlink w:anchor="__RefHeading___Toc5474040_2320776876">
            <w:r>
              <w:rPr>
                <w:webHidden/>
                <w:rStyle w:val="IndexLink"/>
                <w:rtl w:val="true"/>
              </w:rPr>
              <w:t>ديوان سنائى</w:t>
            </w:r>
            <w:r>
              <w:rPr>
                <w:rStyle w:val="IndexLink"/>
                <w:rtl w:val="true"/>
              </w:rPr>
              <w:tab/>
            </w:r>
            <w:r>
              <w:rPr>
                <w:rStyle w:val="IndexLink"/>
              </w:rPr>
              <w:t>340</w:t>
            </w:r>
          </w:hyperlink>
        </w:p>
        <w:p>
          <w:pPr>
            <w:pStyle w:val="Contents2"/>
            <w:tabs>
              <w:tab w:val="clear" w:pos="8743"/>
              <w:tab w:val="right" w:pos="9026" w:leader="dot"/>
            </w:tabs>
            <w:rPr/>
          </w:pPr>
          <w:hyperlink w:anchor="__RefHeading___Toc5474042_2320776876">
            <w:r>
              <w:rPr>
                <w:webHidden/>
                <w:rStyle w:val="IndexLink"/>
                <w:rtl w:val="true"/>
              </w:rPr>
              <w:t xml:space="preserve">حاشيه الفوائد الضيائيه </w:t>
            </w:r>
            <w:r>
              <w:rPr>
                <w:rStyle w:val="IndexLink"/>
                <w:rtl w:val="true"/>
              </w:rPr>
              <w:t>(</w:t>
            </w:r>
            <w:r>
              <w:rPr>
                <w:rStyle w:val="IndexLink"/>
              </w:rPr>
              <w:t>1</w:t>
            </w:r>
            <w:r>
              <w:rPr>
                <w:rStyle w:val="IndexLink"/>
                <w:rtl w:val="true"/>
              </w:rPr>
              <w:t>)</w:t>
            </w:r>
            <w:r>
              <w:rPr>
                <w:rStyle w:val="IndexLink"/>
              </w:rPr>
              <w:t>3167</w:t>
            </w:r>
            <w:r>
              <w:rPr>
                <w:rStyle w:val="IndexLink"/>
                <w:rtl w:val="true"/>
              </w:rPr>
              <w:t xml:space="preserve"> </w:t>
            </w:r>
            <w:r>
              <w:rPr>
                <w:rStyle w:val="IndexLink"/>
                <w:rtl w:val="true"/>
              </w:rPr>
              <w:t>نسخ مسيح شيرازى در سده يازدهم</w:t>
            </w:r>
            <w:r>
              <w:rPr>
                <w:rStyle w:val="IndexLink"/>
                <w:rtl w:val="true"/>
              </w:rPr>
              <w:t xml:space="preserve">. </w:t>
            </w:r>
            <w:r>
              <w:rPr>
                <w:rStyle w:val="IndexLink"/>
                <w:rtl w:val="true"/>
              </w:rPr>
              <w:t>يادداشتهايى از علماى سده دوازدهم و سيزدهم با مهرهاى ايشان پشت برگ اول و آخر موجود است و يادداشتى در آخرين صفحهبوده و آنرا محو كرده اند، داراى سرلوح زيبا است</w:t>
            </w:r>
            <w:r>
              <w:rPr>
                <w:rStyle w:val="IndexLink"/>
                <w:rtl w:val="true"/>
              </w:rPr>
              <w:t xml:space="preserve">. </w:t>
            </w:r>
            <w:r>
              <w:rPr>
                <w:rStyle w:val="IndexLink"/>
                <w:rtl w:val="true"/>
              </w:rPr>
              <w:t>صفحه هاى آن بازر جدول بندى شده است</w:t>
            </w:r>
            <w:r>
              <w:rPr>
                <w:rStyle w:val="IndexLink"/>
                <w:rtl w:val="true"/>
              </w:rPr>
              <w:t xml:space="preserve">. </w:t>
            </w:r>
            <w:r>
              <w:rPr>
                <w:rStyle w:val="IndexLink"/>
                <w:rtl w:val="true"/>
              </w:rPr>
              <w:t>وقف سپهسالار</w:t>
            </w:r>
            <w:r>
              <w:rPr>
                <w:rStyle w:val="IndexLink"/>
                <w:rtl w:val="true"/>
              </w:rPr>
              <w:t xml:space="preserve">. </w:t>
            </w:r>
            <w:r>
              <w:rPr>
                <w:rStyle w:val="IndexLink"/>
                <w:rtl w:val="true"/>
              </w:rPr>
              <w:t>كاغذ سمرقندى</w:t>
            </w:r>
            <w:r>
              <w:rPr>
                <w:rStyle w:val="IndexLink"/>
                <w:rtl w:val="true"/>
              </w:rPr>
              <w:t xml:space="preserve">. </w:t>
            </w:r>
            <w:r>
              <w:rPr>
                <w:rStyle w:val="IndexLink"/>
                <w:rtl w:val="true"/>
              </w:rPr>
              <w:t>جلد ميشن</w:t>
            </w:r>
            <w:r>
              <w:rPr>
                <w:rStyle w:val="IndexLink"/>
                <w:rtl w:val="true"/>
              </w:rPr>
              <w:t xml:space="preserve">. </w:t>
            </w:r>
            <w:r>
              <w:rPr>
                <w:rStyle w:val="IndexLink"/>
              </w:rPr>
              <w:t>219</w:t>
            </w:r>
            <w:r>
              <w:rPr>
                <w:rStyle w:val="IndexLink"/>
                <w:rtl w:val="true"/>
              </w:rPr>
              <w:t xml:space="preserve"> </w:t>
            </w:r>
            <w:r>
              <w:rPr>
                <w:rStyle w:val="IndexLink"/>
                <w:rtl w:val="true"/>
              </w:rPr>
              <w:t xml:space="preserve">گ </w:t>
            </w:r>
            <w:r>
              <w:rPr>
                <w:rStyle w:val="IndexLink"/>
              </w:rPr>
              <w:t>24</w:t>
            </w:r>
            <w:r>
              <w:rPr>
                <w:rStyle w:val="IndexLink"/>
                <w:rtl w:val="true"/>
              </w:rPr>
              <w:t xml:space="preserve"> *</w:t>
            </w:r>
            <w:r>
              <w:rPr>
                <w:rStyle w:val="IndexLink"/>
              </w:rPr>
              <w:t>15</w:t>
            </w:r>
            <w:r>
              <w:rPr>
                <w:rStyle w:val="IndexLink"/>
                <w:rtl w:val="true"/>
              </w:rPr>
              <w:t xml:space="preserve"> </w:t>
            </w:r>
            <w:r>
              <w:rPr>
                <w:rStyle w:val="IndexLink"/>
                <w:rtl w:val="true"/>
              </w:rPr>
              <w:t xml:space="preserve">و </w:t>
            </w:r>
            <w:r>
              <w:rPr>
                <w:rStyle w:val="IndexLink"/>
              </w:rPr>
              <w:t>19</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سپه </w:t>
            </w:r>
            <w:r>
              <w:rPr>
                <w:rStyle w:val="IndexLink"/>
              </w:rPr>
              <w:t>322</w:t>
            </w:r>
            <w:r>
              <w:rPr>
                <w:rStyle w:val="IndexLink"/>
                <w:rtl w:val="true"/>
              </w:rPr>
              <w:t xml:space="preserve">: </w:t>
            </w:r>
            <w:r>
              <w:rPr>
                <w:rStyle w:val="IndexLink"/>
              </w:rPr>
              <w:t>2</w:t>
            </w:r>
            <w:r>
              <w:rPr>
                <w:rStyle w:val="IndexLink"/>
                <w:rtl w:val="true"/>
              </w:rPr>
              <w:t>).</w:t>
              <w:tab/>
            </w:r>
            <w:r>
              <w:rPr>
                <w:rStyle w:val="IndexLink"/>
              </w:rPr>
              <w:t>341</w:t>
            </w:r>
          </w:hyperlink>
        </w:p>
        <w:p>
          <w:pPr>
            <w:pStyle w:val="Contents2"/>
            <w:tabs>
              <w:tab w:val="clear" w:pos="8743"/>
              <w:tab w:val="right" w:pos="9026" w:leader="dot"/>
            </w:tabs>
            <w:rPr/>
          </w:pPr>
          <w:hyperlink w:anchor="__RefHeading___Toc5474044_2320776876">
            <w:r>
              <w:rPr>
                <w:webHidden/>
                <w:rStyle w:val="IndexLink"/>
                <w:rtl w:val="true"/>
              </w:rPr>
              <w:t xml:space="preserve">ذخيره المعاد فى شرح الارشاد </w:t>
            </w:r>
            <w:r>
              <w:rPr>
                <w:rStyle w:val="IndexLink"/>
                <w:rtl w:val="true"/>
              </w:rPr>
              <w:t>(</w:t>
            </w:r>
            <w:r>
              <w:rPr>
                <w:rStyle w:val="IndexLink"/>
              </w:rPr>
              <w:t>1</w:t>
            </w:r>
            <w:r>
              <w:rPr>
                <w:rStyle w:val="IndexLink"/>
                <w:rtl w:val="true"/>
              </w:rPr>
              <w:t>)</w:t>
              <w:tab/>
            </w:r>
            <w:r>
              <w:rPr>
                <w:rStyle w:val="IndexLink"/>
              </w:rPr>
              <w:t>341</w:t>
            </w:r>
          </w:hyperlink>
        </w:p>
        <w:p>
          <w:pPr>
            <w:pStyle w:val="Contents2"/>
            <w:tabs>
              <w:tab w:val="clear" w:pos="8743"/>
              <w:tab w:val="right" w:pos="9026" w:leader="dot"/>
            </w:tabs>
            <w:rPr/>
          </w:pPr>
          <w:hyperlink w:anchor="__RefHeading___Toc5474046_2320776876">
            <w:r>
              <w:rPr>
                <w:webHidden/>
                <w:rStyle w:val="IndexLink"/>
                <w:rtl w:val="true"/>
              </w:rPr>
              <w:t xml:space="preserve">ذكرى الشيعه فى احكام الشيعه </w:t>
            </w:r>
            <w:r>
              <w:rPr>
                <w:rStyle w:val="IndexLink"/>
                <w:rtl w:val="true"/>
              </w:rPr>
              <w:t>(</w:t>
            </w:r>
            <w:r>
              <w:rPr>
                <w:rStyle w:val="IndexLink"/>
              </w:rPr>
              <w:t>2</w:t>
            </w:r>
            <w:r>
              <w:rPr>
                <w:rStyle w:val="IndexLink"/>
                <w:rtl w:val="true"/>
              </w:rPr>
              <w:t>)</w:t>
              <w:tab/>
            </w:r>
            <w:r>
              <w:rPr>
                <w:rStyle w:val="IndexLink"/>
              </w:rPr>
              <w:t>341</w:t>
            </w:r>
          </w:hyperlink>
        </w:p>
        <w:p>
          <w:pPr>
            <w:pStyle w:val="Contents2"/>
            <w:tabs>
              <w:tab w:val="clear" w:pos="8743"/>
              <w:tab w:val="right" w:pos="9026" w:leader="dot"/>
            </w:tabs>
            <w:rPr/>
          </w:pPr>
          <w:hyperlink w:anchor="__RefHeading___Toc5474048_2320776876">
            <w:r>
              <w:rPr>
                <w:webHidden/>
                <w:rStyle w:val="IndexLink"/>
                <w:rtl w:val="true"/>
              </w:rPr>
              <w:t xml:space="preserve">ديوان خاقانى شيروانى </w:t>
            </w:r>
            <w:r>
              <w:rPr>
                <w:rStyle w:val="IndexLink"/>
                <w:rtl w:val="true"/>
              </w:rPr>
              <w:t>(</w:t>
            </w:r>
            <w:r>
              <w:rPr>
                <w:rStyle w:val="IndexLink"/>
              </w:rPr>
              <w:t>2</w:t>
            </w:r>
            <w:r>
              <w:rPr>
                <w:rStyle w:val="IndexLink"/>
                <w:rtl w:val="true"/>
              </w:rPr>
              <w:t>)</w:t>
              <w:tab/>
            </w:r>
            <w:r>
              <w:rPr>
                <w:rStyle w:val="IndexLink"/>
              </w:rPr>
              <w:t>341</w:t>
            </w:r>
          </w:hyperlink>
        </w:p>
        <w:p>
          <w:pPr>
            <w:pStyle w:val="Contents2"/>
            <w:tabs>
              <w:tab w:val="clear" w:pos="8743"/>
              <w:tab w:val="right" w:pos="9026" w:leader="dot"/>
            </w:tabs>
            <w:rPr/>
          </w:pPr>
          <w:hyperlink w:anchor="__RefHeading___Toc5474050_2320776876">
            <w:r>
              <w:rPr>
                <w:webHidden/>
                <w:rStyle w:val="IndexLink"/>
                <w:rtl w:val="true"/>
              </w:rPr>
              <w:t>دائره هنديه و آلات ساعت</w:t>
            </w:r>
            <w:r>
              <w:rPr>
                <w:rStyle w:val="IndexLink"/>
                <w:rtl w:val="true"/>
              </w:rPr>
              <w:tab/>
            </w:r>
            <w:r>
              <w:rPr>
                <w:rStyle w:val="IndexLink"/>
              </w:rPr>
              <w:t>341</w:t>
            </w:r>
          </w:hyperlink>
        </w:p>
        <w:p>
          <w:pPr>
            <w:pStyle w:val="Contents2"/>
            <w:tabs>
              <w:tab w:val="clear" w:pos="8743"/>
              <w:tab w:val="right" w:pos="9026" w:leader="dot"/>
            </w:tabs>
            <w:rPr/>
          </w:pPr>
          <w:hyperlink w:anchor="__RefHeading___Toc5474052_2320776876">
            <w:r>
              <w:rPr>
                <w:webHidden/>
                <w:rStyle w:val="IndexLink"/>
                <w:rtl w:val="true"/>
              </w:rPr>
              <w:t xml:space="preserve">حياه النفس فى حضره القدس </w:t>
            </w:r>
            <w:r>
              <w:rPr>
                <w:rStyle w:val="IndexLink"/>
                <w:rtl w:val="true"/>
              </w:rPr>
              <w:t>(</w:t>
            </w:r>
            <w:r>
              <w:rPr>
                <w:rStyle w:val="IndexLink"/>
              </w:rPr>
              <w:t>3</w:t>
            </w:r>
            <w:r>
              <w:rPr>
                <w:rStyle w:val="IndexLink"/>
                <w:rtl w:val="true"/>
              </w:rPr>
              <w:t>)</w:t>
              <w:tab/>
            </w:r>
            <w:r>
              <w:rPr>
                <w:rStyle w:val="IndexLink"/>
              </w:rPr>
              <w:t>342</w:t>
            </w:r>
          </w:hyperlink>
        </w:p>
        <w:p>
          <w:pPr>
            <w:pStyle w:val="Contents2"/>
            <w:tabs>
              <w:tab w:val="clear" w:pos="8743"/>
              <w:tab w:val="right" w:pos="9026" w:leader="dot"/>
            </w:tabs>
            <w:rPr/>
          </w:pPr>
          <w:hyperlink w:anchor="__RefHeading___Toc5474054_2320776876">
            <w:r>
              <w:rPr>
                <w:webHidden/>
                <w:rStyle w:val="IndexLink"/>
                <w:rtl w:val="true"/>
              </w:rPr>
              <w:t>ديوان همايون اسفراينى</w:t>
            </w:r>
            <w:r>
              <w:rPr>
                <w:rStyle w:val="IndexLink"/>
                <w:rtl w:val="true"/>
              </w:rPr>
              <w:tab/>
            </w:r>
            <w:r>
              <w:rPr>
                <w:rStyle w:val="IndexLink"/>
              </w:rPr>
              <w:t>342</w:t>
            </w:r>
          </w:hyperlink>
        </w:p>
        <w:p>
          <w:pPr>
            <w:pStyle w:val="Contents2"/>
            <w:tabs>
              <w:tab w:val="clear" w:pos="8743"/>
              <w:tab w:val="right" w:pos="9026" w:leader="dot"/>
            </w:tabs>
            <w:rPr/>
          </w:pPr>
          <w:hyperlink w:anchor="__RefHeading___Toc5474056_2320776876">
            <w:r>
              <w:rPr>
                <w:webHidden/>
                <w:rStyle w:val="IndexLink"/>
                <w:rtl w:val="true"/>
              </w:rPr>
              <w:t xml:space="preserve">ديوان ابن الفارض </w:t>
            </w:r>
            <w:r>
              <w:rPr>
                <w:rStyle w:val="IndexLink"/>
                <w:rtl w:val="true"/>
              </w:rPr>
              <w:t>(</w:t>
            </w:r>
            <w:r>
              <w:rPr>
                <w:rStyle w:val="IndexLink"/>
              </w:rPr>
              <w:t>1</w:t>
            </w:r>
            <w:r>
              <w:rPr>
                <w:rStyle w:val="IndexLink"/>
                <w:rtl w:val="true"/>
              </w:rPr>
              <w:t>)</w:t>
              <w:tab/>
            </w:r>
            <w:r>
              <w:rPr>
                <w:rStyle w:val="IndexLink"/>
              </w:rPr>
              <w:t>342</w:t>
            </w:r>
          </w:hyperlink>
        </w:p>
        <w:p>
          <w:pPr>
            <w:pStyle w:val="Contents2"/>
            <w:tabs>
              <w:tab w:val="clear" w:pos="8743"/>
              <w:tab w:val="right" w:pos="9026" w:leader="dot"/>
            </w:tabs>
            <w:rPr/>
          </w:pPr>
          <w:hyperlink w:anchor="__RefHeading___Toc5474058_2320776876">
            <w:r>
              <w:rPr>
                <w:webHidden/>
                <w:rStyle w:val="IndexLink"/>
                <w:rtl w:val="true"/>
              </w:rPr>
              <w:t xml:space="preserve">ديوان على بن ابى طالب </w:t>
            </w:r>
            <w:r>
              <w:rPr>
                <w:rStyle w:val="IndexLink"/>
                <w:rtl w:val="true"/>
              </w:rPr>
              <w:t>(</w:t>
            </w:r>
            <w:r>
              <w:rPr>
                <w:rStyle w:val="IndexLink"/>
              </w:rPr>
              <w:t>1</w:t>
            </w:r>
            <w:r>
              <w:rPr>
                <w:rStyle w:val="IndexLink"/>
                <w:rtl w:val="true"/>
              </w:rPr>
              <w:t>)</w:t>
              <w:tab/>
            </w:r>
            <w:r>
              <w:rPr>
                <w:rStyle w:val="IndexLink"/>
              </w:rPr>
              <w:t>342</w:t>
            </w:r>
          </w:hyperlink>
        </w:p>
        <w:p>
          <w:pPr>
            <w:pStyle w:val="Contents2"/>
            <w:tabs>
              <w:tab w:val="clear" w:pos="8743"/>
              <w:tab w:val="right" w:pos="9026" w:leader="dot"/>
            </w:tabs>
            <w:rPr/>
          </w:pPr>
          <w:hyperlink w:anchor="__RefHeading___Toc5474060_2320776876">
            <w:r>
              <w:rPr>
                <w:webHidden/>
                <w:rStyle w:val="IndexLink"/>
                <w:rtl w:val="true"/>
              </w:rPr>
              <w:t xml:space="preserve">حل مشكلات الاشارات </w:t>
            </w:r>
            <w:r>
              <w:rPr>
                <w:rStyle w:val="IndexLink"/>
                <w:rtl w:val="true"/>
              </w:rPr>
              <w:t>(</w:t>
            </w:r>
            <w:r>
              <w:rPr>
                <w:rStyle w:val="IndexLink"/>
              </w:rPr>
              <w:t>11</w:t>
            </w:r>
            <w:r>
              <w:rPr>
                <w:rStyle w:val="IndexLink"/>
                <w:rtl w:val="true"/>
              </w:rPr>
              <w:t>)</w:t>
              <w:tab/>
            </w:r>
            <w:r>
              <w:rPr>
                <w:rStyle w:val="IndexLink"/>
              </w:rPr>
              <w:t>343</w:t>
            </w:r>
          </w:hyperlink>
        </w:p>
        <w:p>
          <w:pPr>
            <w:pStyle w:val="Contents2"/>
            <w:tabs>
              <w:tab w:val="clear" w:pos="8743"/>
              <w:tab w:val="right" w:pos="9026" w:leader="dot"/>
            </w:tabs>
            <w:rPr/>
          </w:pPr>
          <w:hyperlink w:anchor="__RefHeading___Toc5474062_2320776876">
            <w:r>
              <w:rPr>
                <w:webHidden/>
                <w:rStyle w:val="IndexLink"/>
                <w:rtl w:val="true"/>
              </w:rPr>
              <w:t>خصال</w:t>
            </w:r>
            <w:r>
              <w:rPr>
                <w:rStyle w:val="IndexLink"/>
                <w:rtl w:val="true"/>
              </w:rPr>
              <w:tab/>
            </w:r>
            <w:r>
              <w:rPr>
                <w:rStyle w:val="IndexLink"/>
              </w:rPr>
              <w:t>343</w:t>
            </w:r>
          </w:hyperlink>
        </w:p>
        <w:p>
          <w:pPr>
            <w:pStyle w:val="Contents2"/>
            <w:tabs>
              <w:tab w:val="clear" w:pos="8743"/>
              <w:tab w:val="right" w:pos="9026" w:leader="dot"/>
            </w:tabs>
            <w:rPr/>
          </w:pPr>
          <w:hyperlink w:anchor="__RefHeading___Toc5474064_2320776876">
            <w:r>
              <w:rPr>
                <w:webHidden/>
                <w:rStyle w:val="IndexLink"/>
                <w:rtl w:val="true"/>
              </w:rPr>
              <w:t xml:space="preserve">حل مشكلات الاشارات </w:t>
            </w:r>
            <w:r>
              <w:rPr>
                <w:rStyle w:val="IndexLink"/>
                <w:rtl w:val="true"/>
              </w:rPr>
              <w:t>(</w:t>
            </w:r>
            <w:r>
              <w:rPr>
                <w:rStyle w:val="IndexLink"/>
              </w:rPr>
              <w:t>9</w:t>
            </w:r>
            <w:r>
              <w:rPr>
                <w:rStyle w:val="IndexLink"/>
                <w:rtl w:val="true"/>
              </w:rPr>
              <w:t>)</w:t>
              <w:tab/>
            </w:r>
            <w:r>
              <w:rPr>
                <w:rStyle w:val="IndexLink"/>
              </w:rPr>
              <w:t>343</w:t>
            </w:r>
          </w:hyperlink>
        </w:p>
        <w:p>
          <w:pPr>
            <w:pStyle w:val="Contents2"/>
            <w:tabs>
              <w:tab w:val="clear" w:pos="8743"/>
              <w:tab w:val="right" w:pos="9026" w:leader="dot"/>
            </w:tabs>
            <w:rPr/>
          </w:pPr>
          <w:hyperlink w:anchor="__RefHeading___Toc5474066_2320776876">
            <w:r>
              <w:rPr>
                <w:webHidden/>
                <w:rStyle w:val="IndexLink"/>
                <w:rtl w:val="true"/>
              </w:rPr>
              <w:t xml:space="preserve">دره نادره </w:t>
            </w:r>
            <w:r>
              <w:rPr>
                <w:rStyle w:val="IndexLink"/>
                <w:rtl w:val="true"/>
              </w:rPr>
              <w:t>(</w:t>
            </w:r>
            <w:r>
              <w:rPr>
                <w:rStyle w:val="IndexLink"/>
              </w:rPr>
              <w:t>1</w:t>
            </w:r>
            <w:r>
              <w:rPr>
                <w:rStyle w:val="IndexLink"/>
                <w:rtl w:val="true"/>
              </w:rPr>
              <w:t>)</w:t>
              <w:tab/>
            </w:r>
            <w:r>
              <w:rPr>
                <w:rStyle w:val="IndexLink"/>
              </w:rPr>
              <w:t>343</w:t>
            </w:r>
          </w:hyperlink>
        </w:p>
        <w:p>
          <w:pPr>
            <w:pStyle w:val="Contents2"/>
            <w:tabs>
              <w:tab w:val="clear" w:pos="8743"/>
              <w:tab w:val="right" w:pos="9026" w:leader="dot"/>
            </w:tabs>
            <w:rPr/>
          </w:pPr>
          <w:hyperlink w:anchor="__RefHeading___Toc5474068_2320776876">
            <w:r>
              <w:rPr>
                <w:webHidden/>
                <w:rStyle w:val="IndexLink"/>
                <w:rtl w:val="true"/>
              </w:rPr>
              <w:t>در بحر مناقب در تفضيل على بن ابى طالب</w:t>
            </w:r>
            <w:r>
              <w:rPr>
                <w:rStyle w:val="IndexLink"/>
                <w:rtl w:val="true"/>
              </w:rPr>
              <w:tab/>
            </w:r>
            <w:r>
              <w:rPr>
                <w:rStyle w:val="IndexLink"/>
              </w:rPr>
              <w:t>343</w:t>
            </w:r>
          </w:hyperlink>
        </w:p>
        <w:p>
          <w:pPr>
            <w:pStyle w:val="Contents2"/>
            <w:tabs>
              <w:tab w:val="clear" w:pos="8743"/>
              <w:tab w:val="right" w:pos="9026" w:leader="dot"/>
            </w:tabs>
            <w:rPr/>
          </w:pPr>
          <w:hyperlink w:anchor="__RefHeading___Toc5474070_2320776876">
            <w:r>
              <w:rPr>
                <w:webHidden/>
                <w:rStyle w:val="IndexLink"/>
                <w:rtl w:val="true"/>
              </w:rPr>
              <w:t>جمال الصالحين</w:t>
            </w:r>
            <w:r>
              <w:rPr>
                <w:rStyle w:val="IndexLink"/>
                <w:rtl w:val="true"/>
              </w:rPr>
              <w:t>(</w:t>
            </w:r>
            <w:r>
              <w:rPr>
                <w:rStyle w:val="IndexLink"/>
              </w:rPr>
              <w:t>3</w:t>
            </w:r>
            <w:r>
              <w:rPr>
                <w:rStyle w:val="IndexLink"/>
                <w:rtl w:val="true"/>
              </w:rPr>
              <w:t>)</w:t>
              <w:tab/>
            </w:r>
            <w:r>
              <w:rPr>
                <w:rStyle w:val="IndexLink"/>
              </w:rPr>
              <w:t>344</w:t>
            </w:r>
          </w:hyperlink>
        </w:p>
        <w:p>
          <w:pPr>
            <w:pStyle w:val="Contents2"/>
            <w:tabs>
              <w:tab w:val="clear" w:pos="8743"/>
              <w:tab w:val="right" w:pos="9026" w:leader="dot"/>
            </w:tabs>
            <w:rPr/>
          </w:pPr>
          <w:hyperlink w:anchor="__RefHeading___Toc5474072_2320776876">
            <w:r>
              <w:rPr>
                <w:webHidden/>
                <w:rStyle w:val="IndexLink"/>
                <w:rtl w:val="true"/>
              </w:rPr>
              <w:t>جنگ</w:t>
            </w:r>
            <w:r>
              <w:rPr>
                <w:rStyle w:val="IndexLink"/>
                <w:rtl w:val="true"/>
              </w:rPr>
              <w:tab/>
            </w:r>
            <w:r>
              <w:rPr>
                <w:rStyle w:val="IndexLink"/>
              </w:rPr>
              <w:t>344</w:t>
            </w:r>
          </w:hyperlink>
        </w:p>
        <w:p>
          <w:pPr>
            <w:pStyle w:val="Contents2"/>
            <w:tabs>
              <w:tab w:val="clear" w:pos="8743"/>
              <w:tab w:val="right" w:pos="9026" w:leader="dot"/>
            </w:tabs>
            <w:rPr/>
          </w:pPr>
          <w:hyperlink w:anchor="__RefHeading___Toc5474074_2320776876">
            <w:r>
              <w:rPr>
                <w:webHidden/>
                <w:rStyle w:val="IndexLink"/>
                <w:rtl w:val="true"/>
              </w:rPr>
              <w:t>حاشيه وافيه النحو</w:t>
            </w:r>
            <w:r>
              <w:rPr>
                <w:rStyle w:val="IndexLink"/>
                <w:rtl w:val="true"/>
              </w:rPr>
              <w:tab/>
            </w:r>
            <w:r>
              <w:rPr>
                <w:rStyle w:val="IndexLink"/>
              </w:rPr>
              <w:t>344</w:t>
            </w:r>
          </w:hyperlink>
        </w:p>
        <w:p>
          <w:pPr>
            <w:pStyle w:val="Contents2"/>
            <w:tabs>
              <w:tab w:val="clear" w:pos="8743"/>
              <w:tab w:val="right" w:pos="9026" w:leader="dot"/>
            </w:tabs>
            <w:rPr/>
          </w:pPr>
          <w:hyperlink w:anchor="__RefHeading___Toc5474076_2320776876">
            <w:r>
              <w:rPr>
                <w:webHidden/>
                <w:rStyle w:val="IndexLink"/>
                <w:rtl w:val="true"/>
              </w:rPr>
              <w:t>حاشيه شرح التجريد</w:t>
            </w:r>
            <w:r>
              <w:rPr>
                <w:rStyle w:val="IndexLink"/>
                <w:rtl w:val="true"/>
              </w:rPr>
              <w:tab/>
            </w:r>
            <w:r>
              <w:rPr>
                <w:rStyle w:val="IndexLink"/>
              </w:rPr>
              <w:t>345</w:t>
            </w:r>
          </w:hyperlink>
        </w:p>
        <w:p>
          <w:pPr>
            <w:pStyle w:val="Contents2"/>
            <w:tabs>
              <w:tab w:val="clear" w:pos="8743"/>
              <w:tab w:val="right" w:pos="9026" w:leader="dot"/>
            </w:tabs>
            <w:rPr/>
          </w:pPr>
          <w:hyperlink w:anchor="__RefHeading___Toc5474078_2320776876">
            <w:r>
              <w:rPr>
                <w:webHidden/>
                <w:rStyle w:val="IndexLink"/>
                <w:rtl w:val="true"/>
              </w:rPr>
              <w:t xml:space="preserve">حل و عقد </w:t>
            </w:r>
            <w:r>
              <w:rPr>
                <w:rStyle w:val="IndexLink"/>
                <w:rtl w:val="true"/>
              </w:rPr>
              <w:t>(</w:t>
            </w:r>
            <w:r>
              <w:rPr>
                <w:rStyle w:val="IndexLink"/>
              </w:rPr>
              <w:t>2</w:t>
            </w:r>
            <w:r>
              <w:rPr>
                <w:rStyle w:val="IndexLink"/>
                <w:rtl w:val="true"/>
              </w:rPr>
              <w:t>)</w:t>
              <w:tab/>
            </w:r>
            <w:r>
              <w:rPr>
                <w:rStyle w:val="IndexLink"/>
              </w:rPr>
              <w:t>345</w:t>
            </w:r>
          </w:hyperlink>
        </w:p>
        <w:p>
          <w:pPr>
            <w:pStyle w:val="Contents2"/>
            <w:tabs>
              <w:tab w:val="clear" w:pos="8743"/>
              <w:tab w:val="right" w:pos="9026" w:leader="dot"/>
            </w:tabs>
            <w:rPr/>
          </w:pPr>
          <w:hyperlink w:anchor="__RefHeading___Toc5474080_2320776876">
            <w:r>
              <w:rPr>
                <w:webHidden/>
                <w:rStyle w:val="IndexLink"/>
                <w:rtl w:val="true"/>
              </w:rPr>
              <w:t>ديوان لامعى گرگانى</w:t>
            </w:r>
            <w:r>
              <w:rPr>
                <w:rStyle w:val="IndexLink"/>
                <w:rtl w:val="true"/>
              </w:rPr>
              <w:tab/>
            </w:r>
            <w:r>
              <w:rPr>
                <w:rStyle w:val="IndexLink"/>
              </w:rPr>
              <w:t>345</w:t>
            </w:r>
          </w:hyperlink>
        </w:p>
        <w:p>
          <w:pPr>
            <w:pStyle w:val="Contents2"/>
            <w:tabs>
              <w:tab w:val="clear" w:pos="8743"/>
              <w:tab w:val="right" w:pos="9026" w:leader="dot"/>
            </w:tabs>
            <w:rPr/>
          </w:pPr>
          <w:hyperlink w:anchor="__RefHeading___Toc5474082_2320776876">
            <w:r>
              <w:rPr>
                <w:webHidden/>
                <w:rStyle w:val="IndexLink"/>
                <w:rtl w:val="true"/>
              </w:rPr>
              <w:t xml:space="preserve">ديوان جامى </w:t>
            </w:r>
            <w:r>
              <w:rPr>
                <w:rStyle w:val="IndexLink"/>
                <w:rtl w:val="true"/>
              </w:rPr>
              <w:t>(</w:t>
            </w:r>
            <w:r>
              <w:rPr>
                <w:rStyle w:val="IndexLink"/>
              </w:rPr>
              <w:t>4</w:t>
            </w:r>
            <w:r>
              <w:rPr>
                <w:rStyle w:val="IndexLink"/>
                <w:rtl w:val="true"/>
              </w:rPr>
              <w:t>)</w:t>
              <w:tab/>
            </w:r>
            <w:r>
              <w:rPr>
                <w:rStyle w:val="IndexLink"/>
              </w:rPr>
              <w:t>345</w:t>
            </w:r>
          </w:hyperlink>
        </w:p>
        <w:p>
          <w:pPr>
            <w:pStyle w:val="Contents2"/>
            <w:tabs>
              <w:tab w:val="clear" w:pos="8743"/>
              <w:tab w:val="right" w:pos="9026" w:leader="dot"/>
            </w:tabs>
            <w:rPr/>
          </w:pPr>
          <w:hyperlink w:anchor="__RefHeading___Toc5474084_2320776876">
            <w:r>
              <w:rPr>
                <w:webHidden/>
                <w:rStyle w:val="IndexLink"/>
                <w:rtl w:val="true"/>
              </w:rPr>
              <w:t xml:space="preserve">دعا </w:t>
            </w:r>
            <w:r>
              <w:rPr>
                <w:rStyle w:val="IndexLink"/>
                <w:rtl w:val="true"/>
              </w:rPr>
              <w:t>(</w:t>
            </w:r>
            <w:r>
              <w:rPr>
                <w:rStyle w:val="IndexLink"/>
              </w:rPr>
              <w:t>50</w:t>
            </w:r>
            <w:r>
              <w:rPr>
                <w:rStyle w:val="IndexLink"/>
                <w:rtl w:val="true"/>
              </w:rPr>
              <w:t>)</w:t>
              <w:tab/>
            </w:r>
            <w:r>
              <w:rPr>
                <w:rStyle w:val="IndexLink"/>
              </w:rPr>
              <w:t>345</w:t>
            </w:r>
          </w:hyperlink>
        </w:p>
        <w:p>
          <w:pPr>
            <w:pStyle w:val="Contents2"/>
            <w:tabs>
              <w:tab w:val="clear" w:pos="8743"/>
              <w:tab w:val="right" w:pos="9026" w:leader="dot"/>
            </w:tabs>
            <w:rPr/>
          </w:pPr>
          <w:hyperlink w:anchor="__RefHeading___Toc5474086_2320776876">
            <w:r>
              <w:rPr>
                <w:webHidden/>
                <w:rStyle w:val="IndexLink"/>
                <w:rtl w:val="true"/>
              </w:rPr>
              <w:t>خلاصه المنهج</w:t>
            </w:r>
            <w:r>
              <w:rPr>
                <w:rStyle w:val="IndexLink"/>
                <w:rtl w:val="true"/>
              </w:rPr>
              <w:tab/>
            </w:r>
            <w:r>
              <w:rPr>
                <w:rStyle w:val="IndexLink"/>
              </w:rPr>
              <w:t>346</w:t>
            </w:r>
          </w:hyperlink>
        </w:p>
        <w:p>
          <w:pPr>
            <w:pStyle w:val="Contents2"/>
            <w:tabs>
              <w:tab w:val="clear" w:pos="8743"/>
              <w:tab w:val="right" w:pos="9026" w:leader="dot"/>
            </w:tabs>
            <w:rPr/>
          </w:pPr>
          <w:hyperlink w:anchor="__RefHeading___Toc5474088_2320776876">
            <w:r>
              <w:rPr>
                <w:webHidden/>
                <w:rStyle w:val="IndexLink"/>
                <w:rtl w:val="true"/>
              </w:rPr>
              <w:t>ديوان رشيد و طواط</w:t>
            </w:r>
            <w:r>
              <w:rPr>
                <w:rStyle w:val="IndexLink"/>
                <w:rtl w:val="true"/>
              </w:rPr>
              <w:tab/>
            </w:r>
            <w:r>
              <w:rPr>
                <w:rStyle w:val="IndexLink"/>
              </w:rPr>
              <w:t>346</w:t>
            </w:r>
          </w:hyperlink>
        </w:p>
        <w:p>
          <w:pPr>
            <w:pStyle w:val="Contents2"/>
            <w:tabs>
              <w:tab w:val="clear" w:pos="8743"/>
              <w:tab w:val="right" w:pos="9026" w:leader="dot"/>
            </w:tabs>
            <w:rPr/>
          </w:pPr>
          <w:hyperlink w:anchor="__RefHeading___Toc5474090_2320776876">
            <w:r>
              <w:rPr>
                <w:webHidden/>
                <w:rStyle w:val="IndexLink"/>
                <w:rtl w:val="true"/>
              </w:rPr>
              <w:t xml:space="preserve">خسرو شيرين </w:t>
            </w:r>
            <w:r>
              <w:rPr>
                <w:rStyle w:val="IndexLink"/>
                <w:rtl w:val="true"/>
              </w:rPr>
              <w:t>(</w:t>
            </w:r>
            <w:r>
              <w:rPr>
                <w:rStyle w:val="IndexLink"/>
              </w:rPr>
              <w:t>4</w:t>
            </w:r>
            <w:r>
              <w:rPr>
                <w:rStyle w:val="IndexLink"/>
                <w:rtl w:val="true"/>
              </w:rPr>
              <w:t>)</w:t>
              <w:tab/>
            </w:r>
            <w:r>
              <w:rPr>
                <w:rStyle w:val="IndexLink"/>
              </w:rPr>
              <w:t>346</w:t>
            </w:r>
          </w:hyperlink>
        </w:p>
        <w:p>
          <w:pPr>
            <w:pStyle w:val="Contents2"/>
            <w:tabs>
              <w:tab w:val="clear" w:pos="8743"/>
              <w:tab w:val="right" w:pos="9026" w:leader="dot"/>
            </w:tabs>
            <w:rPr/>
          </w:pPr>
          <w:hyperlink w:anchor="__RefHeading___Toc5474092_2320776876">
            <w:r>
              <w:rPr>
                <w:webHidden/>
                <w:rStyle w:val="IndexLink"/>
                <w:rtl w:val="true"/>
              </w:rPr>
              <w:t xml:space="preserve">الخلاصه الالفيه </w:t>
            </w:r>
            <w:r>
              <w:rPr>
                <w:rStyle w:val="IndexLink"/>
                <w:rtl w:val="true"/>
              </w:rPr>
              <w:t>(</w:t>
            </w:r>
            <w:r>
              <w:rPr>
                <w:rStyle w:val="IndexLink"/>
              </w:rPr>
              <w:t>6</w:t>
            </w:r>
            <w:r>
              <w:rPr>
                <w:rStyle w:val="IndexLink"/>
                <w:rtl w:val="true"/>
              </w:rPr>
              <w:t>)</w:t>
              <w:tab/>
            </w:r>
            <w:r>
              <w:rPr>
                <w:rStyle w:val="IndexLink"/>
              </w:rPr>
              <w:t>346</w:t>
            </w:r>
          </w:hyperlink>
        </w:p>
        <w:p>
          <w:pPr>
            <w:pStyle w:val="Contents2"/>
            <w:tabs>
              <w:tab w:val="clear" w:pos="8743"/>
              <w:tab w:val="right" w:pos="9026" w:leader="dot"/>
            </w:tabs>
            <w:rPr/>
          </w:pPr>
          <w:hyperlink w:anchor="__RefHeading___Toc5474094_2320776876">
            <w:r>
              <w:rPr>
                <w:webHidden/>
                <w:rStyle w:val="IndexLink"/>
                <w:rtl w:val="true"/>
              </w:rPr>
              <w:t xml:space="preserve">الحبل المتين فى احكام الدين </w:t>
            </w:r>
            <w:r>
              <w:rPr>
                <w:rStyle w:val="IndexLink"/>
                <w:rtl w:val="true"/>
              </w:rPr>
              <w:t>(</w:t>
            </w:r>
            <w:r>
              <w:rPr>
                <w:rStyle w:val="IndexLink"/>
              </w:rPr>
              <w:t>1</w:t>
            </w:r>
            <w:r>
              <w:rPr>
                <w:rStyle w:val="IndexLink"/>
                <w:rtl w:val="true"/>
              </w:rPr>
              <w:t>)</w:t>
              <w:tab/>
            </w:r>
            <w:r>
              <w:rPr>
                <w:rStyle w:val="IndexLink"/>
              </w:rPr>
              <w:t>346</w:t>
            </w:r>
          </w:hyperlink>
        </w:p>
        <w:p>
          <w:pPr>
            <w:pStyle w:val="Contents2"/>
            <w:tabs>
              <w:tab w:val="clear" w:pos="8743"/>
              <w:tab w:val="right" w:pos="9026" w:leader="dot"/>
            </w:tabs>
            <w:rPr/>
          </w:pPr>
          <w:hyperlink w:anchor="__RefHeading___Toc5474096_2320776876">
            <w:r>
              <w:rPr>
                <w:webHidden/>
                <w:rStyle w:val="IndexLink"/>
                <w:rtl w:val="true"/>
              </w:rPr>
              <w:t xml:space="preserve">الذهبيه </w:t>
            </w:r>
            <w:r>
              <w:rPr>
                <w:rStyle w:val="IndexLink"/>
                <w:rtl w:val="true"/>
              </w:rPr>
              <w:t>(</w:t>
            </w:r>
            <w:r>
              <w:rPr>
                <w:rStyle w:val="IndexLink"/>
              </w:rPr>
              <w:t>3</w:t>
            </w:r>
            <w:r>
              <w:rPr>
                <w:rStyle w:val="IndexLink"/>
                <w:rtl w:val="true"/>
              </w:rPr>
              <w:t>)</w:t>
              <w:tab/>
            </w:r>
            <w:r>
              <w:rPr>
                <w:rStyle w:val="IndexLink"/>
              </w:rPr>
              <w:t>347</w:t>
            </w:r>
          </w:hyperlink>
        </w:p>
        <w:p>
          <w:pPr>
            <w:pStyle w:val="Contents2"/>
            <w:tabs>
              <w:tab w:val="clear" w:pos="8743"/>
              <w:tab w:val="right" w:pos="9026" w:leader="dot"/>
            </w:tabs>
            <w:rPr/>
          </w:pPr>
          <w:hyperlink w:anchor="__RefHeading___Toc5474098_2320776876">
            <w:r>
              <w:rPr>
                <w:webHidden/>
                <w:rStyle w:val="IndexLink"/>
                <w:rtl w:val="true"/>
              </w:rPr>
              <w:t xml:space="preserve">جهانگشاى نادرى </w:t>
            </w:r>
            <w:r>
              <w:rPr>
                <w:rStyle w:val="IndexLink"/>
                <w:rtl w:val="true"/>
              </w:rPr>
              <w:t>(</w:t>
            </w:r>
            <w:r>
              <w:rPr>
                <w:rStyle w:val="IndexLink"/>
              </w:rPr>
              <w:t>1</w:t>
            </w:r>
            <w:r>
              <w:rPr>
                <w:rStyle w:val="IndexLink"/>
                <w:rtl w:val="true"/>
              </w:rPr>
              <w:t>)</w:t>
              <w:tab/>
            </w:r>
            <w:r>
              <w:rPr>
                <w:rStyle w:val="IndexLink"/>
              </w:rPr>
              <w:t>347</w:t>
            </w:r>
          </w:hyperlink>
        </w:p>
        <w:p>
          <w:pPr>
            <w:pStyle w:val="Contents2"/>
            <w:tabs>
              <w:tab w:val="clear" w:pos="8743"/>
              <w:tab w:val="right" w:pos="9026" w:leader="dot"/>
            </w:tabs>
            <w:rPr/>
          </w:pPr>
          <w:hyperlink w:anchor="__RefHeading___Toc5474100_2320776876">
            <w:r>
              <w:rPr>
                <w:webHidden/>
                <w:rStyle w:val="IndexLink"/>
                <w:rtl w:val="true"/>
              </w:rPr>
              <w:t>دفع الخوف من الموت يا رفع غم الموت</w:t>
            </w:r>
            <w:r>
              <w:rPr>
                <w:rStyle w:val="IndexLink"/>
                <w:rtl w:val="true"/>
              </w:rPr>
              <w:tab/>
            </w:r>
            <w:r>
              <w:rPr>
                <w:rStyle w:val="IndexLink"/>
              </w:rPr>
              <w:t>347</w:t>
            </w:r>
          </w:hyperlink>
        </w:p>
        <w:p>
          <w:pPr>
            <w:pStyle w:val="Contents2"/>
            <w:tabs>
              <w:tab w:val="clear" w:pos="8743"/>
              <w:tab w:val="right" w:pos="9026" w:leader="dot"/>
            </w:tabs>
            <w:rPr/>
          </w:pPr>
          <w:hyperlink w:anchor="__RefHeading___Toc5474102_2320776876">
            <w:r>
              <w:rPr>
                <w:webHidden/>
                <w:rStyle w:val="IndexLink"/>
                <w:rtl w:val="true"/>
              </w:rPr>
              <w:t xml:space="preserve">خلق الاعمال </w:t>
            </w:r>
            <w:r>
              <w:rPr>
                <w:rStyle w:val="IndexLink"/>
                <w:rtl w:val="true"/>
              </w:rPr>
              <w:t xml:space="preserve">" </w:t>
            </w:r>
            <w:r>
              <w:rPr>
                <w:rStyle w:val="IndexLink"/>
                <w:rtl w:val="true"/>
              </w:rPr>
              <w:t xml:space="preserve">افعال العباد </w:t>
            </w:r>
            <w:r>
              <w:rPr>
                <w:rStyle w:val="IndexLink"/>
                <w:rtl w:val="true"/>
              </w:rPr>
              <w:t xml:space="preserve">" " </w:t>
            </w:r>
            <w:r>
              <w:rPr>
                <w:rStyle w:val="IndexLink"/>
                <w:rtl w:val="true"/>
              </w:rPr>
              <w:t xml:space="preserve">الجبر و الاختيار </w:t>
            </w:r>
            <w:r>
              <w:rPr>
                <w:rStyle w:val="IndexLink"/>
                <w:rtl w:val="true"/>
              </w:rPr>
              <w:t>" (</w:t>
            </w:r>
            <w:r>
              <w:rPr>
                <w:rStyle w:val="IndexLink"/>
              </w:rPr>
              <w:t>3</w:t>
            </w:r>
            <w:r>
              <w:rPr>
                <w:rStyle w:val="IndexLink"/>
                <w:rtl w:val="true"/>
              </w:rPr>
              <w:t>)</w:t>
              <w:tab/>
            </w:r>
            <w:r>
              <w:rPr>
                <w:rStyle w:val="IndexLink"/>
              </w:rPr>
              <w:t>347</w:t>
            </w:r>
          </w:hyperlink>
        </w:p>
        <w:p>
          <w:pPr>
            <w:pStyle w:val="Contents2"/>
            <w:tabs>
              <w:tab w:val="clear" w:pos="8743"/>
              <w:tab w:val="right" w:pos="9026" w:leader="dot"/>
            </w:tabs>
            <w:rPr/>
          </w:pPr>
          <w:hyperlink w:anchor="__RefHeading___Toc5474104_2320776876">
            <w:r>
              <w:rPr>
                <w:webHidden/>
                <w:rStyle w:val="IndexLink"/>
                <w:rtl w:val="true"/>
              </w:rPr>
              <w:t>ديوان على بن ابى طالب</w:t>
            </w:r>
            <w:r>
              <w:rPr>
                <w:rStyle w:val="IndexLink"/>
                <w:rtl w:val="true"/>
              </w:rPr>
              <w:tab/>
            </w:r>
            <w:r>
              <w:rPr>
                <w:rStyle w:val="IndexLink"/>
              </w:rPr>
              <w:t>347</w:t>
            </w:r>
          </w:hyperlink>
        </w:p>
        <w:p>
          <w:pPr>
            <w:pStyle w:val="Contents2"/>
            <w:tabs>
              <w:tab w:val="clear" w:pos="8743"/>
              <w:tab w:val="right" w:pos="9026" w:leader="dot"/>
            </w:tabs>
            <w:rPr/>
          </w:pPr>
          <w:hyperlink w:anchor="__RefHeading___Toc5474106_2320776876">
            <w:r>
              <w:rPr>
                <w:webHidden/>
                <w:rStyle w:val="IndexLink"/>
                <w:rtl w:val="true"/>
              </w:rPr>
              <w:t xml:space="preserve">دره التاج لغره الدباج </w:t>
            </w:r>
            <w:r>
              <w:rPr>
                <w:rStyle w:val="IndexLink"/>
                <w:rtl w:val="true"/>
              </w:rPr>
              <w:t>(</w:t>
            </w:r>
            <w:r>
              <w:rPr>
                <w:rStyle w:val="IndexLink"/>
              </w:rPr>
              <w:t>4</w:t>
            </w:r>
            <w:r>
              <w:rPr>
                <w:rStyle w:val="IndexLink"/>
                <w:rtl w:val="true"/>
              </w:rPr>
              <w:t>)</w:t>
              <w:tab/>
            </w:r>
            <w:r>
              <w:rPr>
                <w:rStyle w:val="IndexLink"/>
              </w:rPr>
              <w:t>348</w:t>
            </w:r>
          </w:hyperlink>
        </w:p>
        <w:p>
          <w:pPr>
            <w:pStyle w:val="Contents2"/>
            <w:tabs>
              <w:tab w:val="clear" w:pos="8743"/>
              <w:tab w:val="right" w:pos="9026" w:leader="dot"/>
            </w:tabs>
            <w:rPr/>
          </w:pPr>
          <w:hyperlink w:anchor="__RefHeading___Toc5474108_2320776876">
            <w:r>
              <w:rPr>
                <w:webHidden/>
                <w:rStyle w:val="IndexLink"/>
                <w:rtl w:val="true"/>
              </w:rPr>
              <w:t xml:space="preserve">حاشيه شرح العقايد </w:t>
            </w:r>
            <w:r>
              <w:rPr>
                <w:rStyle w:val="IndexLink"/>
                <w:rtl w:val="true"/>
              </w:rPr>
              <w:t>(</w:t>
            </w:r>
            <w:r>
              <w:rPr>
                <w:rStyle w:val="IndexLink"/>
              </w:rPr>
              <w:t>2</w:t>
            </w:r>
            <w:r>
              <w:rPr>
                <w:rStyle w:val="IndexLink"/>
                <w:rtl w:val="true"/>
              </w:rPr>
              <w:t>)</w:t>
              <w:tab/>
            </w:r>
            <w:r>
              <w:rPr>
                <w:rStyle w:val="IndexLink"/>
              </w:rPr>
              <w:t>348</w:t>
            </w:r>
          </w:hyperlink>
        </w:p>
        <w:p>
          <w:pPr>
            <w:pStyle w:val="Contents2"/>
            <w:tabs>
              <w:tab w:val="clear" w:pos="8743"/>
              <w:tab w:val="right" w:pos="9026" w:leader="dot"/>
            </w:tabs>
            <w:rPr/>
          </w:pPr>
          <w:hyperlink w:anchor="__RefHeading___Toc5474110_2320776876">
            <w:r>
              <w:rPr>
                <w:webHidden/>
                <w:rStyle w:val="IndexLink"/>
                <w:rtl w:val="true"/>
              </w:rPr>
              <w:t>حاشيه الصحيفه السجاديه</w:t>
            </w:r>
            <w:r>
              <w:rPr>
                <w:rStyle w:val="IndexLink"/>
                <w:rtl w:val="true"/>
              </w:rPr>
              <w:tab/>
            </w:r>
            <w:r>
              <w:rPr>
                <w:rStyle w:val="IndexLink"/>
              </w:rPr>
              <w:t>348</w:t>
            </w:r>
          </w:hyperlink>
        </w:p>
        <w:p>
          <w:pPr>
            <w:pStyle w:val="Contents2"/>
            <w:tabs>
              <w:tab w:val="clear" w:pos="8743"/>
              <w:tab w:val="right" w:pos="9026" w:leader="dot"/>
            </w:tabs>
            <w:rPr/>
          </w:pPr>
          <w:hyperlink w:anchor="__RefHeading___Toc5474112_2320776876">
            <w:r>
              <w:rPr>
                <w:webHidden/>
                <w:rStyle w:val="IndexLink"/>
                <w:rtl w:val="true"/>
              </w:rPr>
              <w:t>جنگ</w:t>
            </w:r>
            <w:r>
              <w:rPr>
                <w:rStyle w:val="IndexLink"/>
                <w:rtl w:val="true"/>
              </w:rPr>
              <w:tab/>
            </w:r>
            <w:r>
              <w:rPr>
                <w:rStyle w:val="IndexLink"/>
              </w:rPr>
              <w:t>348</w:t>
            </w:r>
          </w:hyperlink>
        </w:p>
        <w:p>
          <w:pPr>
            <w:pStyle w:val="Contents2"/>
            <w:tabs>
              <w:tab w:val="clear" w:pos="8743"/>
              <w:tab w:val="right" w:pos="9026" w:leader="dot"/>
            </w:tabs>
            <w:rPr/>
          </w:pPr>
          <w:hyperlink w:anchor="__RefHeading___Toc5474114_2320776876">
            <w:r>
              <w:rPr>
                <w:webHidden/>
                <w:rStyle w:val="IndexLink"/>
                <w:rtl w:val="true"/>
              </w:rPr>
              <w:t xml:space="preserve">حبيب السير فى اخبار افراد البشر </w:t>
            </w:r>
            <w:r>
              <w:rPr>
                <w:rStyle w:val="IndexLink"/>
                <w:rtl w:val="true"/>
              </w:rPr>
              <w:t>(</w:t>
            </w:r>
            <w:r>
              <w:rPr>
                <w:rStyle w:val="IndexLink"/>
              </w:rPr>
              <w:t>4</w:t>
            </w:r>
            <w:r>
              <w:rPr>
                <w:rStyle w:val="IndexLink"/>
                <w:rtl w:val="true"/>
              </w:rPr>
              <w:t>)</w:t>
              <w:tab/>
            </w:r>
            <w:r>
              <w:rPr>
                <w:rStyle w:val="IndexLink"/>
              </w:rPr>
              <w:t>348</w:t>
            </w:r>
          </w:hyperlink>
        </w:p>
        <w:p>
          <w:pPr>
            <w:pStyle w:val="Contents2"/>
            <w:tabs>
              <w:tab w:val="clear" w:pos="8743"/>
              <w:tab w:val="right" w:pos="9026" w:leader="dot"/>
            </w:tabs>
            <w:rPr/>
          </w:pPr>
          <w:hyperlink w:anchor="__RefHeading___Toc5474116_2320776876">
            <w:r>
              <w:rPr>
                <w:webHidden/>
                <w:rStyle w:val="IndexLink"/>
                <w:rtl w:val="true"/>
              </w:rPr>
              <w:t xml:space="preserve">الحكمه المتعاليه فى الاسفار الاربعه العقليه </w:t>
            </w:r>
            <w:r>
              <w:rPr>
                <w:rStyle w:val="IndexLink"/>
                <w:rtl w:val="true"/>
              </w:rPr>
              <w:t>(</w:t>
            </w:r>
            <w:r>
              <w:rPr>
                <w:rStyle w:val="IndexLink"/>
              </w:rPr>
              <w:t>5</w:t>
            </w:r>
            <w:r>
              <w:rPr>
                <w:rStyle w:val="IndexLink"/>
                <w:rtl w:val="true"/>
              </w:rPr>
              <w:t>)</w:t>
              <w:tab/>
            </w:r>
            <w:r>
              <w:rPr>
                <w:rStyle w:val="IndexLink"/>
              </w:rPr>
              <w:t>349</w:t>
            </w:r>
          </w:hyperlink>
        </w:p>
        <w:p>
          <w:pPr>
            <w:pStyle w:val="Contents2"/>
            <w:tabs>
              <w:tab w:val="clear" w:pos="8743"/>
              <w:tab w:val="right" w:pos="9026" w:leader="dot"/>
            </w:tabs>
            <w:rPr/>
          </w:pPr>
          <w:hyperlink w:anchor="__RefHeading___Toc5474118_2320776876">
            <w:r>
              <w:rPr>
                <w:webHidden/>
                <w:rStyle w:val="IndexLink"/>
                <w:rtl w:val="true"/>
              </w:rPr>
              <w:t>حاشيه فرائد القلائد</w:t>
            </w:r>
            <w:r>
              <w:rPr>
                <w:rStyle w:val="IndexLink"/>
                <w:rtl w:val="true"/>
              </w:rPr>
              <w:tab/>
            </w:r>
            <w:r>
              <w:rPr>
                <w:rStyle w:val="IndexLink"/>
              </w:rPr>
              <w:t>349</w:t>
            </w:r>
          </w:hyperlink>
        </w:p>
        <w:p>
          <w:pPr>
            <w:pStyle w:val="Contents2"/>
            <w:tabs>
              <w:tab w:val="clear" w:pos="8743"/>
              <w:tab w:val="right" w:pos="9026" w:leader="dot"/>
            </w:tabs>
            <w:rPr/>
          </w:pPr>
          <w:hyperlink w:anchor="__RefHeading___Toc5474120_2320776876">
            <w:r>
              <w:rPr>
                <w:webHidden/>
                <w:rStyle w:val="IndexLink"/>
                <w:rtl w:val="true"/>
              </w:rPr>
              <w:t>الجمل فى عوامل الاعراب</w:t>
            </w:r>
            <w:r>
              <w:rPr>
                <w:rStyle w:val="IndexLink"/>
                <w:rtl w:val="true"/>
              </w:rPr>
              <w:t>(</w:t>
            </w:r>
            <w:r>
              <w:rPr>
                <w:rStyle w:val="IndexLink"/>
              </w:rPr>
              <w:t>2</w:t>
            </w:r>
            <w:r>
              <w:rPr>
                <w:rStyle w:val="IndexLink"/>
                <w:rtl w:val="true"/>
              </w:rPr>
              <w:t>)</w:t>
              <w:tab/>
            </w:r>
            <w:r>
              <w:rPr>
                <w:rStyle w:val="IndexLink"/>
              </w:rPr>
              <w:t>349</w:t>
            </w:r>
          </w:hyperlink>
        </w:p>
        <w:p>
          <w:pPr>
            <w:pStyle w:val="Contents2"/>
            <w:tabs>
              <w:tab w:val="clear" w:pos="8743"/>
              <w:tab w:val="right" w:pos="9026" w:leader="dot"/>
            </w:tabs>
            <w:rPr/>
          </w:pPr>
          <w:hyperlink w:anchor="__RefHeading___Toc5474122_2320776876">
            <w:r>
              <w:rPr>
                <w:webHidden/>
                <w:rStyle w:val="IndexLink"/>
                <w:rtl w:val="true"/>
              </w:rPr>
              <w:t>حاشيه حاشيه المطول</w:t>
            </w:r>
            <w:r>
              <w:rPr>
                <w:rStyle w:val="IndexLink"/>
                <w:rtl w:val="true"/>
              </w:rPr>
              <w:tab/>
            </w:r>
            <w:r>
              <w:rPr>
                <w:rStyle w:val="IndexLink"/>
              </w:rPr>
              <w:t>350</w:t>
            </w:r>
          </w:hyperlink>
        </w:p>
        <w:p>
          <w:pPr>
            <w:pStyle w:val="Contents2"/>
            <w:tabs>
              <w:tab w:val="clear" w:pos="8743"/>
              <w:tab w:val="right" w:pos="9026" w:leader="dot"/>
            </w:tabs>
            <w:rPr/>
          </w:pPr>
          <w:hyperlink w:anchor="__RefHeading___Toc5474124_2320776876">
            <w:r>
              <w:rPr>
                <w:webHidden/>
                <w:rStyle w:val="IndexLink"/>
                <w:rtl w:val="true"/>
              </w:rPr>
              <w:t>جاماسب نامه</w:t>
            </w:r>
            <w:r>
              <w:rPr>
                <w:rStyle w:val="IndexLink"/>
                <w:rtl w:val="true"/>
              </w:rPr>
              <w:t>(</w:t>
            </w:r>
            <w:r>
              <w:rPr>
                <w:rStyle w:val="IndexLink"/>
              </w:rPr>
              <w:t>2</w:t>
            </w:r>
            <w:r>
              <w:rPr>
                <w:rStyle w:val="IndexLink"/>
                <w:rtl w:val="true"/>
              </w:rPr>
              <w:t>)</w:t>
              <w:tab/>
            </w:r>
            <w:r>
              <w:rPr>
                <w:rStyle w:val="IndexLink"/>
              </w:rPr>
              <w:t>350</w:t>
            </w:r>
          </w:hyperlink>
        </w:p>
        <w:p>
          <w:pPr>
            <w:pStyle w:val="Contents2"/>
            <w:tabs>
              <w:tab w:val="clear" w:pos="8743"/>
              <w:tab w:val="right" w:pos="9026" w:leader="dot"/>
            </w:tabs>
            <w:rPr/>
          </w:pPr>
          <w:hyperlink w:anchor="__RefHeading___Toc5474126_2320776876">
            <w:r>
              <w:rPr>
                <w:webHidden/>
                <w:rStyle w:val="IndexLink"/>
                <w:rtl w:val="true"/>
              </w:rPr>
              <w:t>حاشيه ارشاد الاذهان</w:t>
            </w:r>
            <w:r>
              <w:rPr>
                <w:rStyle w:val="IndexLink"/>
                <w:rtl w:val="true"/>
              </w:rPr>
              <w:tab/>
            </w:r>
            <w:r>
              <w:rPr>
                <w:rStyle w:val="IndexLink"/>
              </w:rPr>
              <w:t>350</w:t>
            </w:r>
          </w:hyperlink>
        </w:p>
        <w:p>
          <w:pPr>
            <w:pStyle w:val="Contents2"/>
            <w:tabs>
              <w:tab w:val="clear" w:pos="8743"/>
              <w:tab w:val="right" w:pos="9026" w:leader="dot"/>
            </w:tabs>
            <w:rPr/>
          </w:pPr>
          <w:hyperlink w:anchor="__RefHeading___Toc5474128_2320776876">
            <w:r>
              <w:rPr>
                <w:webHidden/>
                <w:rStyle w:val="IndexLink"/>
                <w:rtl w:val="true"/>
              </w:rPr>
              <w:t xml:space="preserve">الحبل المتين فى احكام الدين </w:t>
            </w:r>
            <w:r>
              <w:rPr>
                <w:rStyle w:val="IndexLink"/>
                <w:rtl w:val="true"/>
              </w:rPr>
              <w:t>(</w:t>
            </w:r>
            <w:r>
              <w:rPr>
                <w:rStyle w:val="IndexLink"/>
              </w:rPr>
              <w:t>2</w:t>
            </w:r>
            <w:r>
              <w:rPr>
                <w:rStyle w:val="IndexLink"/>
                <w:rtl w:val="true"/>
              </w:rPr>
              <w:t>)</w:t>
              <w:tab/>
            </w:r>
            <w:r>
              <w:rPr>
                <w:rStyle w:val="IndexLink"/>
              </w:rPr>
              <w:t>350</w:t>
            </w:r>
          </w:hyperlink>
        </w:p>
        <w:p>
          <w:pPr>
            <w:pStyle w:val="Contents2"/>
            <w:tabs>
              <w:tab w:val="clear" w:pos="8743"/>
              <w:tab w:val="right" w:pos="9026" w:leader="dot"/>
            </w:tabs>
            <w:rPr/>
          </w:pPr>
          <w:hyperlink w:anchor="__RefHeading___Toc5474130_2320776876">
            <w:r>
              <w:rPr>
                <w:webHidden/>
                <w:rStyle w:val="IndexLink"/>
                <w:rtl w:val="true"/>
              </w:rPr>
              <w:t xml:space="preserve">حاشيه تحرير القواعد المنطقيه </w:t>
            </w:r>
            <w:r>
              <w:rPr>
                <w:rStyle w:val="IndexLink"/>
                <w:rtl w:val="true"/>
              </w:rPr>
              <w:t>(</w:t>
            </w:r>
            <w:r>
              <w:rPr>
                <w:rStyle w:val="IndexLink"/>
              </w:rPr>
              <w:t>6</w:t>
            </w:r>
            <w:r>
              <w:rPr>
                <w:rStyle w:val="IndexLink"/>
                <w:rtl w:val="true"/>
              </w:rPr>
              <w:t>)</w:t>
              <w:tab/>
            </w:r>
            <w:r>
              <w:rPr>
                <w:rStyle w:val="IndexLink"/>
              </w:rPr>
              <w:t>351</w:t>
            </w:r>
          </w:hyperlink>
        </w:p>
        <w:p>
          <w:pPr>
            <w:pStyle w:val="Contents2"/>
            <w:tabs>
              <w:tab w:val="clear" w:pos="8743"/>
              <w:tab w:val="right" w:pos="9026" w:leader="dot"/>
            </w:tabs>
            <w:rPr/>
          </w:pPr>
          <w:hyperlink w:anchor="__RefHeading___Toc5474132_2320776876">
            <w:r>
              <w:rPr>
                <w:webHidden/>
                <w:rStyle w:val="IndexLink"/>
                <w:rtl w:val="true"/>
              </w:rPr>
              <w:t>چهل فصل</w:t>
            </w:r>
            <w:r>
              <w:rPr>
                <w:rStyle w:val="IndexLink"/>
                <w:rtl w:val="true"/>
              </w:rPr>
              <w:tab/>
            </w:r>
            <w:r>
              <w:rPr>
                <w:rStyle w:val="IndexLink"/>
              </w:rPr>
              <w:t>351</w:t>
            </w:r>
          </w:hyperlink>
        </w:p>
        <w:p>
          <w:pPr>
            <w:pStyle w:val="Contents2"/>
            <w:tabs>
              <w:tab w:val="clear" w:pos="8743"/>
              <w:tab w:val="right" w:pos="9026" w:leader="dot"/>
            </w:tabs>
            <w:rPr/>
          </w:pPr>
          <w:hyperlink w:anchor="__RefHeading___Toc5474134_2320776876">
            <w:r>
              <w:rPr>
                <w:webHidden/>
                <w:rStyle w:val="IndexLink"/>
                <w:rtl w:val="true"/>
              </w:rPr>
              <w:t xml:space="preserve">حاشيه حاشيه شرح التجريد </w:t>
            </w:r>
            <w:r>
              <w:rPr>
                <w:rStyle w:val="IndexLink"/>
                <w:rtl w:val="true"/>
              </w:rPr>
              <w:t>(</w:t>
            </w:r>
            <w:r>
              <w:rPr>
                <w:rStyle w:val="IndexLink"/>
              </w:rPr>
              <w:t>1</w:t>
            </w:r>
            <w:r>
              <w:rPr>
                <w:rStyle w:val="IndexLink"/>
                <w:rtl w:val="true"/>
              </w:rPr>
              <w:t>)</w:t>
              <w:tab/>
            </w:r>
            <w:r>
              <w:rPr>
                <w:rStyle w:val="IndexLink"/>
              </w:rPr>
              <w:t>351</w:t>
            </w:r>
          </w:hyperlink>
        </w:p>
        <w:p>
          <w:pPr>
            <w:pStyle w:val="Contents2"/>
            <w:tabs>
              <w:tab w:val="clear" w:pos="8743"/>
              <w:tab w:val="right" w:pos="9026" w:leader="dot"/>
            </w:tabs>
            <w:rPr/>
          </w:pPr>
          <w:hyperlink w:anchor="__RefHeading___Toc5474136_2320776876">
            <w:r>
              <w:rPr>
                <w:webHidden/>
                <w:rStyle w:val="IndexLink"/>
                <w:rtl w:val="true"/>
              </w:rPr>
              <w:t>ديوان ظهير فاريابى</w:t>
            </w:r>
            <w:r>
              <w:rPr>
                <w:rStyle w:val="IndexLink"/>
                <w:rtl w:val="true"/>
              </w:rPr>
              <w:tab/>
            </w:r>
            <w:r>
              <w:rPr>
                <w:rStyle w:val="IndexLink"/>
              </w:rPr>
              <w:t>351</w:t>
            </w:r>
          </w:hyperlink>
        </w:p>
        <w:p>
          <w:pPr>
            <w:pStyle w:val="Contents2"/>
            <w:tabs>
              <w:tab w:val="clear" w:pos="8743"/>
              <w:tab w:val="right" w:pos="9026" w:leader="dot"/>
            </w:tabs>
            <w:rPr/>
          </w:pPr>
          <w:hyperlink w:anchor="__RefHeading___Toc5474138_2320776876">
            <w:r>
              <w:rPr>
                <w:webHidden/>
                <w:rStyle w:val="IndexLink"/>
                <w:rtl w:val="true"/>
              </w:rPr>
              <w:t xml:space="preserve">ديوان انورى </w:t>
            </w:r>
            <w:r>
              <w:rPr>
                <w:rStyle w:val="IndexLink"/>
                <w:rtl w:val="true"/>
              </w:rPr>
              <w:t>(</w:t>
            </w:r>
            <w:r>
              <w:rPr>
                <w:rStyle w:val="IndexLink"/>
              </w:rPr>
              <w:t>3</w:t>
            </w:r>
            <w:r>
              <w:rPr>
                <w:rStyle w:val="IndexLink"/>
                <w:rtl w:val="true"/>
              </w:rPr>
              <w:t>)</w:t>
              <w:tab/>
            </w:r>
            <w:r>
              <w:rPr>
                <w:rStyle w:val="IndexLink"/>
              </w:rPr>
              <w:t>351</w:t>
            </w:r>
          </w:hyperlink>
        </w:p>
        <w:p>
          <w:pPr>
            <w:pStyle w:val="Contents2"/>
            <w:tabs>
              <w:tab w:val="clear" w:pos="8743"/>
              <w:tab w:val="right" w:pos="9026" w:leader="dot"/>
            </w:tabs>
            <w:rPr/>
          </w:pPr>
          <w:hyperlink w:anchor="__RefHeading___Toc5474140_2320776876">
            <w:r>
              <w:rPr>
                <w:webHidden/>
                <w:rStyle w:val="IndexLink"/>
                <w:rtl w:val="true"/>
              </w:rPr>
              <w:t xml:space="preserve">حاشيه حاشيه شرح التجريد </w:t>
            </w:r>
            <w:r>
              <w:rPr>
                <w:rStyle w:val="IndexLink"/>
                <w:rtl w:val="true"/>
              </w:rPr>
              <w:t>(</w:t>
            </w:r>
            <w:r>
              <w:rPr>
                <w:rStyle w:val="IndexLink"/>
              </w:rPr>
              <w:t>2</w:t>
            </w:r>
            <w:r>
              <w:rPr>
                <w:rStyle w:val="IndexLink"/>
                <w:rtl w:val="true"/>
              </w:rPr>
              <w:t>)</w:t>
              <w:tab/>
            </w:r>
            <w:r>
              <w:rPr>
                <w:rStyle w:val="IndexLink"/>
              </w:rPr>
              <w:t>352</w:t>
            </w:r>
          </w:hyperlink>
        </w:p>
        <w:p>
          <w:pPr>
            <w:pStyle w:val="Contents2"/>
            <w:tabs>
              <w:tab w:val="clear" w:pos="8743"/>
              <w:tab w:val="right" w:pos="9026" w:leader="dot"/>
            </w:tabs>
            <w:rPr/>
          </w:pPr>
          <w:hyperlink w:anchor="__RefHeading___Toc5474142_2320776876">
            <w:r>
              <w:rPr>
                <w:webHidden/>
                <w:rStyle w:val="IndexLink"/>
                <w:rtl w:val="true"/>
              </w:rPr>
              <w:t xml:space="preserve">حاشيه المختصر </w:t>
            </w:r>
            <w:r>
              <w:rPr>
                <w:rStyle w:val="IndexLink"/>
                <w:rtl w:val="true"/>
              </w:rPr>
              <w:t>(</w:t>
            </w:r>
            <w:r>
              <w:rPr>
                <w:rStyle w:val="IndexLink"/>
              </w:rPr>
              <w:t>4</w:t>
            </w:r>
            <w:r>
              <w:rPr>
                <w:rStyle w:val="IndexLink"/>
                <w:rtl w:val="true"/>
              </w:rPr>
              <w:t>)</w:t>
              <w:tab/>
            </w:r>
            <w:r>
              <w:rPr>
                <w:rStyle w:val="IndexLink"/>
              </w:rPr>
              <w:t>352</w:t>
            </w:r>
          </w:hyperlink>
        </w:p>
        <w:p>
          <w:pPr>
            <w:pStyle w:val="Contents2"/>
            <w:tabs>
              <w:tab w:val="clear" w:pos="8743"/>
              <w:tab w:val="right" w:pos="9026" w:leader="dot"/>
            </w:tabs>
            <w:rPr/>
          </w:pPr>
          <w:hyperlink w:anchor="__RefHeading___Toc5474144_2320776876">
            <w:r>
              <w:rPr>
                <w:webHidden/>
                <w:rStyle w:val="IndexLink"/>
                <w:rtl w:val="true"/>
              </w:rPr>
              <w:t>حاشيه انوار التنزيل</w:t>
            </w:r>
            <w:r>
              <w:rPr>
                <w:rStyle w:val="IndexLink"/>
                <w:rtl w:val="true"/>
              </w:rPr>
              <w:tab/>
            </w:r>
            <w:r>
              <w:rPr>
                <w:rStyle w:val="IndexLink"/>
              </w:rPr>
              <w:t>352</w:t>
            </w:r>
          </w:hyperlink>
        </w:p>
        <w:p>
          <w:pPr>
            <w:pStyle w:val="Contents2"/>
            <w:tabs>
              <w:tab w:val="clear" w:pos="8743"/>
              <w:tab w:val="right" w:pos="9026" w:leader="dot"/>
            </w:tabs>
            <w:rPr/>
          </w:pPr>
          <w:hyperlink w:anchor="__RefHeading___Toc5474146_2320776876">
            <w:r>
              <w:rPr>
                <w:webHidden/>
                <w:rStyle w:val="IndexLink"/>
                <w:rtl w:val="true"/>
              </w:rPr>
              <w:t>الخلاصه الالفيه</w:t>
            </w:r>
            <w:r>
              <w:rPr>
                <w:rStyle w:val="IndexLink"/>
                <w:rtl w:val="true"/>
              </w:rPr>
              <w:tab/>
            </w:r>
            <w:r>
              <w:rPr>
                <w:rStyle w:val="IndexLink"/>
              </w:rPr>
              <w:t>353</w:t>
            </w:r>
          </w:hyperlink>
        </w:p>
        <w:p>
          <w:pPr>
            <w:pStyle w:val="Contents2"/>
            <w:tabs>
              <w:tab w:val="clear" w:pos="8743"/>
              <w:tab w:val="right" w:pos="9026" w:leader="dot"/>
            </w:tabs>
            <w:rPr/>
          </w:pPr>
          <w:hyperlink w:anchor="__RefHeading___Toc5474148_2320776876">
            <w:r>
              <w:rPr>
                <w:webHidden/>
                <w:rStyle w:val="IndexLink"/>
                <w:rtl w:val="true"/>
              </w:rPr>
              <w:t>حاشيه الفوائد الضيائيه</w:t>
            </w:r>
            <w:r>
              <w:rPr>
                <w:rStyle w:val="IndexLink"/>
                <w:rtl w:val="true"/>
              </w:rPr>
              <w:tab/>
            </w:r>
            <w:r>
              <w:rPr>
                <w:rStyle w:val="IndexLink"/>
              </w:rPr>
              <w:t>353</w:t>
            </w:r>
          </w:hyperlink>
        </w:p>
        <w:p>
          <w:pPr>
            <w:pStyle w:val="Contents2"/>
            <w:tabs>
              <w:tab w:val="clear" w:pos="8743"/>
              <w:tab w:val="right" w:pos="9026" w:leader="dot"/>
            </w:tabs>
            <w:rPr/>
          </w:pPr>
          <w:hyperlink w:anchor="__RefHeading___Toc5474150_2320776876">
            <w:r>
              <w:rPr>
                <w:webHidden/>
                <w:rStyle w:val="IndexLink"/>
                <w:rtl w:val="true"/>
              </w:rPr>
              <w:t xml:space="preserve">خلق الاعمال </w:t>
            </w:r>
            <w:r>
              <w:rPr>
                <w:rStyle w:val="IndexLink"/>
                <w:rtl w:val="true"/>
              </w:rPr>
              <w:t xml:space="preserve">" </w:t>
            </w:r>
            <w:r>
              <w:rPr>
                <w:rStyle w:val="IndexLink"/>
                <w:rtl w:val="true"/>
              </w:rPr>
              <w:t xml:space="preserve">افعال العباد </w:t>
            </w:r>
            <w:r>
              <w:rPr>
                <w:rStyle w:val="IndexLink"/>
                <w:rtl w:val="true"/>
              </w:rPr>
              <w:t xml:space="preserve">" " </w:t>
            </w:r>
            <w:r>
              <w:rPr>
                <w:rStyle w:val="IndexLink"/>
                <w:rtl w:val="true"/>
              </w:rPr>
              <w:t xml:space="preserve">الجبر و الاختيار </w:t>
            </w:r>
            <w:r>
              <w:rPr>
                <w:rStyle w:val="IndexLink"/>
                <w:rtl w:val="true"/>
              </w:rPr>
              <w:t>"</w:t>
              <w:tab/>
            </w:r>
            <w:r>
              <w:rPr>
                <w:rStyle w:val="IndexLink"/>
              </w:rPr>
              <w:t>353</w:t>
            </w:r>
          </w:hyperlink>
        </w:p>
        <w:p>
          <w:pPr>
            <w:pStyle w:val="Contents2"/>
            <w:tabs>
              <w:tab w:val="clear" w:pos="8743"/>
              <w:tab w:val="right" w:pos="9026" w:leader="dot"/>
            </w:tabs>
            <w:rPr/>
          </w:pPr>
          <w:hyperlink w:anchor="__RefHeading___Toc5474152_2320776876">
            <w:r>
              <w:rPr>
                <w:webHidden/>
                <w:rStyle w:val="IndexLink"/>
                <w:rtl w:val="true"/>
              </w:rPr>
              <w:t>حاشيه انوار التنزيل</w:t>
            </w:r>
            <w:r>
              <w:rPr>
                <w:rStyle w:val="IndexLink"/>
                <w:rtl w:val="true"/>
              </w:rPr>
              <w:tab/>
            </w:r>
            <w:r>
              <w:rPr>
                <w:rStyle w:val="IndexLink"/>
              </w:rPr>
              <w:t>353</w:t>
            </w:r>
          </w:hyperlink>
        </w:p>
        <w:p>
          <w:pPr>
            <w:pStyle w:val="Contents2"/>
            <w:tabs>
              <w:tab w:val="clear" w:pos="8743"/>
              <w:tab w:val="right" w:pos="9026" w:leader="dot"/>
            </w:tabs>
            <w:rPr/>
          </w:pPr>
          <w:hyperlink w:anchor="__RefHeading___Toc5474154_2320776876">
            <w:r>
              <w:rPr>
                <w:webHidden/>
                <w:rStyle w:val="IndexLink"/>
                <w:rtl w:val="true"/>
              </w:rPr>
              <w:t>حاشيه شرح الهدايه</w:t>
            </w:r>
            <w:r>
              <w:rPr>
                <w:rStyle w:val="IndexLink"/>
                <w:rtl w:val="true"/>
              </w:rPr>
              <w:t>(</w:t>
            </w:r>
            <w:r>
              <w:rPr>
                <w:rStyle w:val="IndexLink"/>
              </w:rPr>
              <w:t>1</w:t>
            </w:r>
            <w:r>
              <w:rPr>
                <w:rStyle w:val="IndexLink"/>
                <w:rtl w:val="true"/>
              </w:rPr>
              <w:t>)</w:t>
              <w:tab/>
            </w:r>
            <w:r>
              <w:rPr>
                <w:rStyle w:val="IndexLink"/>
              </w:rPr>
              <w:t>354</w:t>
            </w:r>
          </w:hyperlink>
        </w:p>
        <w:p>
          <w:pPr>
            <w:pStyle w:val="Contents2"/>
            <w:tabs>
              <w:tab w:val="clear" w:pos="8743"/>
              <w:tab w:val="right" w:pos="9026" w:leader="dot"/>
            </w:tabs>
            <w:rPr/>
          </w:pPr>
          <w:hyperlink w:anchor="__RefHeading___Toc5474156_2320776876">
            <w:r>
              <w:rPr>
                <w:webHidden/>
                <w:rStyle w:val="IndexLink"/>
                <w:rtl w:val="true"/>
              </w:rPr>
              <w:t xml:space="preserve">ديوان عرفى شيرازى </w:t>
            </w:r>
            <w:r>
              <w:rPr>
                <w:rStyle w:val="IndexLink"/>
                <w:rtl w:val="true"/>
              </w:rPr>
              <w:t>(</w:t>
            </w:r>
            <w:r>
              <w:rPr>
                <w:rStyle w:val="IndexLink"/>
              </w:rPr>
              <w:t>5</w:t>
            </w:r>
            <w:r>
              <w:rPr>
                <w:rStyle w:val="IndexLink"/>
                <w:rtl w:val="true"/>
              </w:rPr>
              <w:t>)</w:t>
              <w:tab/>
            </w:r>
            <w:r>
              <w:rPr>
                <w:rStyle w:val="IndexLink"/>
              </w:rPr>
              <w:t>354</w:t>
            </w:r>
          </w:hyperlink>
        </w:p>
        <w:p>
          <w:pPr>
            <w:pStyle w:val="Contents2"/>
            <w:tabs>
              <w:tab w:val="clear" w:pos="8743"/>
              <w:tab w:val="right" w:pos="9026" w:leader="dot"/>
            </w:tabs>
            <w:rPr/>
          </w:pPr>
          <w:hyperlink w:anchor="__RefHeading___Toc5474158_2320776876">
            <w:r>
              <w:rPr>
                <w:webHidden/>
                <w:rStyle w:val="IndexLink"/>
                <w:rtl w:val="true"/>
              </w:rPr>
              <w:t xml:space="preserve">حمله حيدرى </w:t>
            </w:r>
            <w:r>
              <w:rPr>
                <w:rStyle w:val="IndexLink"/>
                <w:rtl w:val="true"/>
              </w:rPr>
              <w:t>(</w:t>
            </w:r>
            <w:r>
              <w:rPr>
                <w:rStyle w:val="IndexLink"/>
              </w:rPr>
              <w:t>2</w:t>
            </w:r>
            <w:r>
              <w:rPr>
                <w:rStyle w:val="IndexLink"/>
                <w:rtl w:val="true"/>
              </w:rPr>
              <w:t>)</w:t>
              <w:tab/>
            </w:r>
            <w:r>
              <w:rPr>
                <w:rStyle w:val="IndexLink"/>
              </w:rPr>
              <w:t>354</w:t>
            </w:r>
          </w:hyperlink>
        </w:p>
        <w:p>
          <w:pPr>
            <w:pStyle w:val="Contents2"/>
            <w:tabs>
              <w:tab w:val="clear" w:pos="8743"/>
              <w:tab w:val="right" w:pos="9026" w:leader="dot"/>
            </w:tabs>
            <w:rPr/>
          </w:pPr>
          <w:hyperlink w:anchor="__RefHeading___Toc5474160_2320776876">
            <w:r>
              <w:rPr>
                <w:webHidden/>
                <w:rStyle w:val="IndexLink"/>
                <w:rtl w:val="true"/>
              </w:rPr>
              <w:t xml:space="preserve">حاشيه تهذيب المنطق </w:t>
            </w:r>
            <w:r>
              <w:rPr>
                <w:rStyle w:val="IndexLink"/>
                <w:rtl w:val="true"/>
              </w:rPr>
              <w:t xml:space="preserve">- " </w:t>
            </w:r>
            <w:r>
              <w:rPr>
                <w:rStyle w:val="IndexLink"/>
                <w:rtl w:val="true"/>
              </w:rPr>
              <w:t xml:space="preserve">عجاله </w:t>
            </w:r>
            <w:r>
              <w:rPr>
                <w:rStyle w:val="IndexLink"/>
                <w:rtl w:val="true"/>
              </w:rPr>
              <w:t xml:space="preserve">" </w:t>
            </w:r>
            <w:r>
              <w:rPr>
                <w:rStyle w:val="IndexLink"/>
                <w:rtl w:val="true"/>
              </w:rPr>
              <w:t>نيز ناميده اند</w:t>
            </w:r>
            <w:r>
              <w:rPr>
                <w:rStyle w:val="IndexLink"/>
                <w:rtl w:val="true"/>
              </w:rPr>
              <w:t>.(</w:t>
            </w:r>
            <w:r>
              <w:rPr>
                <w:rStyle w:val="IndexLink"/>
              </w:rPr>
              <w:t>5</w:t>
            </w:r>
            <w:r>
              <w:rPr>
                <w:rStyle w:val="IndexLink"/>
                <w:rtl w:val="true"/>
              </w:rPr>
              <w:t>)</w:t>
              <w:tab/>
            </w:r>
            <w:r>
              <w:rPr>
                <w:rStyle w:val="IndexLink"/>
              </w:rPr>
              <w:t>354</w:t>
            </w:r>
          </w:hyperlink>
        </w:p>
        <w:p>
          <w:pPr>
            <w:pStyle w:val="Contents2"/>
            <w:tabs>
              <w:tab w:val="clear" w:pos="8743"/>
              <w:tab w:val="right" w:pos="9026" w:leader="dot"/>
            </w:tabs>
            <w:rPr/>
          </w:pPr>
          <w:hyperlink w:anchor="__RefHeading___Toc5474162_2320776876">
            <w:r>
              <w:rPr>
                <w:webHidden/>
                <w:rStyle w:val="IndexLink"/>
                <w:rtl w:val="true"/>
              </w:rPr>
              <w:t>جواهر نامه</w:t>
            </w:r>
            <w:r>
              <w:rPr>
                <w:rStyle w:val="IndexLink"/>
                <w:rtl w:val="true"/>
              </w:rPr>
              <w:tab/>
            </w:r>
            <w:r>
              <w:rPr>
                <w:rStyle w:val="IndexLink"/>
              </w:rPr>
              <w:t>354</w:t>
            </w:r>
          </w:hyperlink>
        </w:p>
        <w:p>
          <w:pPr>
            <w:pStyle w:val="Contents2"/>
            <w:tabs>
              <w:tab w:val="clear" w:pos="8743"/>
              <w:tab w:val="right" w:pos="9026" w:leader="dot"/>
            </w:tabs>
            <w:rPr/>
          </w:pPr>
          <w:hyperlink w:anchor="__RefHeading___Toc5474164_2320776876">
            <w:r>
              <w:rPr>
                <w:webHidden/>
                <w:rStyle w:val="IndexLink"/>
                <w:rtl w:val="true"/>
              </w:rPr>
              <w:t>جنه الامان الواقيه وجنه الايمان الباقيه</w:t>
            </w:r>
            <w:r>
              <w:rPr>
                <w:rStyle w:val="IndexLink"/>
                <w:rtl w:val="true"/>
              </w:rPr>
              <w:t xml:space="preserve">) </w:t>
            </w:r>
            <w:r>
              <w:rPr>
                <w:rStyle w:val="IndexLink"/>
                <w:rtl w:val="true"/>
              </w:rPr>
              <w:t xml:space="preserve">المصباح </w:t>
            </w:r>
            <w:r>
              <w:rPr>
                <w:rStyle w:val="IndexLink"/>
                <w:rtl w:val="true"/>
              </w:rPr>
              <w:t>«</w:t>
            </w:r>
            <w:r>
              <w:rPr>
                <w:rStyle w:val="IndexLink"/>
              </w:rPr>
              <w:t>2</w:t>
            </w:r>
            <w:r>
              <w:rPr>
                <w:rStyle w:val="IndexLink"/>
                <w:rtl w:val="true"/>
              </w:rPr>
              <w:t>)</w:t>
              <w:tab/>
            </w:r>
            <w:r>
              <w:rPr>
                <w:rStyle w:val="IndexLink"/>
              </w:rPr>
              <w:t>355</w:t>
            </w:r>
          </w:hyperlink>
        </w:p>
        <w:p>
          <w:pPr>
            <w:pStyle w:val="Contents2"/>
            <w:tabs>
              <w:tab w:val="clear" w:pos="8743"/>
              <w:tab w:val="right" w:pos="9026" w:leader="dot"/>
            </w:tabs>
            <w:rPr/>
          </w:pPr>
          <w:hyperlink w:anchor="__RefHeading___Toc5474166_2320776876">
            <w:r>
              <w:rPr>
                <w:webHidden/>
                <w:rStyle w:val="IndexLink"/>
                <w:rtl w:val="true"/>
              </w:rPr>
              <w:t xml:space="preserve">خردنامه اسكندرى </w:t>
            </w:r>
            <w:r>
              <w:rPr>
                <w:rStyle w:val="IndexLink"/>
                <w:rtl w:val="true"/>
              </w:rPr>
              <w:t>(</w:t>
            </w:r>
            <w:r>
              <w:rPr>
                <w:rStyle w:val="IndexLink"/>
              </w:rPr>
              <w:t>1</w:t>
            </w:r>
            <w:r>
              <w:rPr>
                <w:rStyle w:val="IndexLink"/>
                <w:rtl w:val="true"/>
              </w:rPr>
              <w:t>)</w:t>
              <w:tab/>
            </w:r>
            <w:r>
              <w:rPr>
                <w:rStyle w:val="IndexLink"/>
              </w:rPr>
              <w:t>356</w:t>
            </w:r>
          </w:hyperlink>
        </w:p>
        <w:p>
          <w:pPr>
            <w:pStyle w:val="Contents2"/>
            <w:tabs>
              <w:tab w:val="clear" w:pos="8743"/>
              <w:tab w:val="right" w:pos="9026" w:leader="dot"/>
            </w:tabs>
            <w:rPr/>
          </w:pPr>
          <w:hyperlink w:anchor="__RefHeading___Toc5474168_2320776876">
            <w:r>
              <w:rPr>
                <w:webHidden/>
                <w:rStyle w:val="IndexLink"/>
                <w:rtl w:val="true"/>
              </w:rPr>
              <w:t xml:space="preserve">الخلاصه الالفيه </w:t>
            </w:r>
            <w:r>
              <w:rPr>
                <w:rStyle w:val="IndexLink"/>
                <w:rtl w:val="true"/>
              </w:rPr>
              <w:t>(</w:t>
            </w:r>
            <w:r>
              <w:rPr>
                <w:rStyle w:val="IndexLink"/>
              </w:rPr>
              <w:t>7</w:t>
            </w:r>
            <w:r>
              <w:rPr>
                <w:rStyle w:val="IndexLink"/>
                <w:rtl w:val="true"/>
              </w:rPr>
              <w:t>)</w:t>
              <w:tab/>
            </w:r>
            <w:r>
              <w:rPr>
                <w:rStyle w:val="IndexLink"/>
              </w:rPr>
              <w:t>356</w:t>
            </w:r>
          </w:hyperlink>
        </w:p>
        <w:p>
          <w:pPr>
            <w:pStyle w:val="Contents2"/>
            <w:tabs>
              <w:tab w:val="clear" w:pos="8743"/>
              <w:tab w:val="right" w:pos="9026" w:leader="dot"/>
            </w:tabs>
            <w:rPr/>
          </w:pPr>
          <w:hyperlink w:anchor="__RefHeading___Toc5474170_2320776876">
            <w:r>
              <w:rPr>
                <w:webHidden/>
                <w:rStyle w:val="IndexLink"/>
                <w:rtl w:val="true"/>
              </w:rPr>
              <w:t>ديوان شمس تبريزى</w:t>
            </w:r>
            <w:r>
              <w:rPr>
                <w:rStyle w:val="IndexLink"/>
                <w:rtl w:val="true"/>
              </w:rPr>
              <w:tab/>
            </w:r>
            <w:r>
              <w:rPr>
                <w:rStyle w:val="IndexLink"/>
              </w:rPr>
              <w:t>356</w:t>
            </w:r>
          </w:hyperlink>
        </w:p>
        <w:p>
          <w:pPr>
            <w:pStyle w:val="Contents2"/>
            <w:tabs>
              <w:tab w:val="clear" w:pos="8743"/>
              <w:tab w:val="right" w:pos="9026" w:leader="dot"/>
            </w:tabs>
            <w:rPr/>
          </w:pPr>
          <w:hyperlink w:anchor="__RefHeading___Toc5474172_2320776876">
            <w:r>
              <w:rPr>
                <w:webHidden/>
                <w:rStyle w:val="IndexLink"/>
                <w:rtl w:val="true"/>
              </w:rPr>
              <w:t>جنگ</w:t>
            </w:r>
            <w:r>
              <w:rPr>
                <w:rStyle w:val="IndexLink"/>
                <w:rtl w:val="true"/>
              </w:rPr>
              <w:tab/>
            </w:r>
            <w:r>
              <w:rPr>
                <w:rStyle w:val="IndexLink"/>
              </w:rPr>
              <w:t>356</w:t>
            </w:r>
          </w:hyperlink>
        </w:p>
        <w:p>
          <w:pPr>
            <w:pStyle w:val="Contents2"/>
            <w:tabs>
              <w:tab w:val="clear" w:pos="8743"/>
              <w:tab w:val="right" w:pos="9026" w:leader="dot"/>
            </w:tabs>
            <w:rPr/>
          </w:pPr>
          <w:hyperlink w:anchor="__RefHeading___Toc5474174_2320776876">
            <w:r>
              <w:rPr>
                <w:webHidden/>
                <w:rStyle w:val="IndexLink"/>
                <w:rtl w:val="true"/>
              </w:rPr>
              <w:t>جامع الاخبار</w:t>
            </w:r>
            <w:r>
              <w:rPr>
                <w:rStyle w:val="IndexLink"/>
                <w:rtl w:val="true"/>
              </w:rPr>
              <w:t>(</w:t>
            </w:r>
            <w:r>
              <w:rPr>
                <w:rStyle w:val="IndexLink"/>
              </w:rPr>
              <w:t>2</w:t>
            </w:r>
            <w:r>
              <w:rPr>
                <w:rStyle w:val="IndexLink"/>
                <w:rtl w:val="true"/>
              </w:rPr>
              <w:t>)</w:t>
              <w:tab/>
            </w:r>
            <w:r>
              <w:rPr>
                <w:rStyle w:val="IndexLink"/>
              </w:rPr>
              <w:t>357</w:t>
            </w:r>
          </w:hyperlink>
        </w:p>
        <w:p>
          <w:pPr>
            <w:pStyle w:val="Contents2"/>
            <w:tabs>
              <w:tab w:val="clear" w:pos="8743"/>
              <w:tab w:val="right" w:pos="9026" w:leader="dot"/>
            </w:tabs>
            <w:rPr/>
          </w:pPr>
          <w:hyperlink w:anchor="__RefHeading___Toc5474176_2320776876">
            <w:r>
              <w:rPr>
                <w:webHidden/>
                <w:rStyle w:val="IndexLink"/>
                <w:rtl w:val="true"/>
              </w:rPr>
              <w:t xml:space="preserve">جهانگشاى نادرى </w:t>
            </w:r>
            <w:r>
              <w:rPr>
                <w:rStyle w:val="IndexLink"/>
                <w:rtl w:val="true"/>
              </w:rPr>
              <w:t>(</w:t>
            </w:r>
            <w:r>
              <w:rPr>
                <w:rStyle w:val="IndexLink"/>
              </w:rPr>
              <w:t>3</w:t>
            </w:r>
            <w:r>
              <w:rPr>
                <w:rStyle w:val="IndexLink"/>
                <w:rtl w:val="true"/>
              </w:rPr>
              <w:t>)</w:t>
              <w:tab/>
            </w:r>
            <w:r>
              <w:rPr>
                <w:rStyle w:val="IndexLink"/>
              </w:rPr>
              <w:t>357</w:t>
            </w:r>
          </w:hyperlink>
        </w:p>
        <w:p>
          <w:pPr>
            <w:pStyle w:val="Contents2"/>
            <w:tabs>
              <w:tab w:val="clear" w:pos="8743"/>
              <w:tab w:val="right" w:pos="9026" w:leader="dot"/>
            </w:tabs>
            <w:rPr/>
          </w:pPr>
          <w:hyperlink w:anchor="__RefHeading___Toc5474178_2320776876">
            <w:r>
              <w:rPr>
                <w:webHidden/>
                <w:rStyle w:val="IndexLink"/>
                <w:rtl w:val="true"/>
              </w:rPr>
              <w:t>الخوف و الرجا</w:t>
            </w:r>
            <w:r>
              <w:rPr>
                <w:rStyle w:val="IndexLink"/>
                <w:rtl w:val="true"/>
              </w:rPr>
              <w:tab/>
            </w:r>
            <w:r>
              <w:rPr>
                <w:rStyle w:val="IndexLink"/>
              </w:rPr>
              <w:t>357</w:t>
            </w:r>
          </w:hyperlink>
        </w:p>
        <w:p>
          <w:pPr>
            <w:pStyle w:val="Contents2"/>
            <w:tabs>
              <w:tab w:val="clear" w:pos="8743"/>
              <w:tab w:val="right" w:pos="9026" w:leader="dot"/>
            </w:tabs>
            <w:rPr/>
          </w:pPr>
          <w:hyperlink w:anchor="__RefHeading___Toc5474180_2320776876">
            <w:r>
              <w:rPr>
                <w:webHidden/>
                <w:rStyle w:val="IndexLink"/>
                <w:rtl w:val="true"/>
              </w:rPr>
              <w:t>حاشيه حاشيه لوامع الاسرار</w:t>
            </w:r>
            <w:r>
              <w:rPr>
                <w:rStyle w:val="IndexLink"/>
                <w:rtl w:val="true"/>
              </w:rPr>
              <w:tab/>
            </w:r>
            <w:r>
              <w:rPr>
                <w:rStyle w:val="IndexLink"/>
              </w:rPr>
              <w:t>357</w:t>
            </w:r>
          </w:hyperlink>
        </w:p>
        <w:p>
          <w:pPr>
            <w:pStyle w:val="Contents2"/>
            <w:tabs>
              <w:tab w:val="clear" w:pos="8743"/>
              <w:tab w:val="right" w:pos="9026" w:leader="dot"/>
            </w:tabs>
            <w:rPr/>
          </w:pPr>
          <w:hyperlink w:anchor="__RefHeading___Toc5474182_2320776876">
            <w:r>
              <w:rPr>
                <w:webHidden/>
                <w:rStyle w:val="IndexLink"/>
                <w:rtl w:val="true"/>
              </w:rPr>
              <w:t xml:space="preserve">حاشيه المختصر </w:t>
            </w:r>
            <w:r>
              <w:rPr>
                <w:rStyle w:val="IndexLink"/>
                <w:rtl w:val="true"/>
              </w:rPr>
              <w:t>(</w:t>
            </w:r>
            <w:r>
              <w:rPr>
                <w:rStyle w:val="IndexLink"/>
              </w:rPr>
              <w:t>5</w:t>
            </w:r>
            <w:r>
              <w:rPr>
                <w:rStyle w:val="IndexLink"/>
                <w:rtl w:val="true"/>
              </w:rPr>
              <w:t>)</w:t>
              <w:tab/>
            </w:r>
            <w:r>
              <w:rPr>
                <w:rStyle w:val="IndexLink"/>
              </w:rPr>
              <w:t>357</w:t>
            </w:r>
          </w:hyperlink>
        </w:p>
        <w:p>
          <w:pPr>
            <w:pStyle w:val="Contents2"/>
            <w:tabs>
              <w:tab w:val="clear" w:pos="8743"/>
              <w:tab w:val="right" w:pos="9026" w:leader="dot"/>
            </w:tabs>
            <w:rPr/>
          </w:pPr>
          <w:hyperlink w:anchor="__RefHeading___Toc5474184_2320776876">
            <w:r>
              <w:rPr>
                <w:webHidden/>
                <w:rStyle w:val="IndexLink"/>
                <w:rtl w:val="true"/>
              </w:rPr>
              <w:t>جنگ</w:t>
            </w:r>
            <w:r>
              <w:rPr>
                <w:rStyle w:val="IndexLink"/>
                <w:rtl w:val="true"/>
              </w:rPr>
              <w:tab/>
            </w:r>
            <w:r>
              <w:rPr>
                <w:rStyle w:val="IndexLink"/>
              </w:rPr>
              <w:t>358</w:t>
            </w:r>
          </w:hyperlink>
        </w:p>
        <w:p>
          <w:pPr>
            <w:pStyle w:val="Contents2"/>
            <w:tabs>
              <w:tab w:val="clear" w:pos="8743"/>
              <w:tab w:val="right" w:pos="9026" w:leader="dot"/>
            </w:tabs>
            <w:rPr/>
          </w:pPr>
          <w:hyperlink w:anchor="__RefHeading___Toc5474186_2320776876">
            <w:r>
              <w:rPr>
                <w:webHidden/>
                <w:rStyle w:val="IndexLink"/>
                <w:rtl w:val="true"/>
              </w:rPr>
              <w:t xml:space="preserve">حاشيه حاشيه شرح التجريد </w:t>
            </w:r>
            <w:r>
              <w:rPr>
                <w:rStyle w:val="IndexLink"/>
                <w:rtl w:val="true"/>
              </w:rPr>
              <w:t>(</w:t>
            </w:r>
            <w:r>
              <w:rPr>
                <w:rStyle w:val="IndexLink"/>
              </w:rPr>
              <w:t>1</w:t>
            </w:r>
            <w:r>
              <w:rPr>
                <w:rStyle w:val="IndexLink"/>
                <w:rtl w:val="true"/>
              </w:rPr>
              <w:t>)</w:t>
              <w:tab/>
            </w:r>
            <w:r>
              <w:rPr>
                <w:rStyle w:val="IndexLink"/>
              </w:rPr>
              <w:t>358</w:t>
            </w:r>
          </w:hyperlink>
        </w:p>
        <w:p>
          <w:pPr>
            <w:pStyle w:val="Contents2"/>
            <w:tabs>
              <w:tab w:val="clear" w:pos="8743"/>
              <w:tab w:val="right" w:pos="9026" w:leader="dot"/>
            </w:tabs>
            <w:rPr/>
          </w:pPr>
          <w:hyperlink w:anchor="__RefHeading___Toc5474188_2320776876">
            <w:r>
              <w:rPr>
                <w:webHidden/>
                <w:rStyle w:val="IndexLink"/>
                <w:rtl w:val="true"/>
              </w:rPr>
              <w:t>حاشيه حاشيه شرح التجريد</w:t>
            </w:r>
            <w:r>
              <w:rPr>
                <w:rStyle w:val="IndexLink"/>
                <w:rtl w:val="true"/>
              </w:rPr>
              <w:tab/>
            </w:r>
            <w:r>
              <w:rPr>
                <w:rStyle w:val="IndexLink"/>
              </w:rPr>
              <w:t>358</w:t>
            </w:r>
          </w:hyperlink>
        </w:p>
        <w:p>
          <w:pPr>
            <w:pStyle w:val="Contents2"/>
            <w:tabs>
              <w:tab w:val="clear" w:pos="8743"/>
              <w:tab w:val="right" w:pos="9026" w:leader="dot"/>
            </w:tabs>
            <w:rPr/>
          </w:pPr>
          <w:hyperlink w:anchor="__RefHeading___Toc5474190_2320776876">
            <w:r>
              <w:rPr>
                <w:webHidden/>
                <w:rStyle w:val="IndexLink"/>
                <w:rtl w:val="true"/>
              </w:rPr>
              <w:t xml:space="preserve">حاشيه المطول </w:t>
            </w:r>
            <w:r>
              <w:rPr>
                <w:rStyle w:val="IndexLink"/>
                <w:rtl w:val="true"/>
              </w:rPr>
              <w:t>(</w:t>
            </w:r>
            <w:r>
              <w:rPr>
                <w:rStyle w:val="IndexLink"/>
              </w:rPr>
              <w:t>7</w:t>
            </w:r>
            <w:r>
              <w:rPr>
                <w:rStyle w:val="IndexLink"/>
                <w:rtl w:val="true"/>
              </w:rPr>
              <w:t>)</w:t>
              <w:tab/>
            </w:r>
            <w:r>
              <w:rPr>
                <w:rStyle w:val="IndexLink"/>
              </w:rPr>
              <w:t>359</w:t>
            </w:r>
          </w:hyperlink>
        </w:p>
        <w:p>
          <w:pPr>
            <w:pStyle w:val="Contents2"/>
            <w:tabs>
              <w:tab w:val="clear" w:pos="8743"/>
              <w:tab w:val="right" w:pos="9026" w:leader="dot"/>
            </w:tabs>
            <w:rPr/>
          </w:pPr>
          <w:hyperlink w:anchor="__RefHeading___Toc5474192_2320776876">
            <w:r>
              <w:rPr>
                <w:webHidden/>
                <w:rStyle w:val="IndexLink"/>
                <w:rtl w:val="true"/>
              </w:rPr>
              <w:t xml:space="preserve">حل مشكلات الاشارات </w:t>
            </w:r>
            <w:r>
              <w:rPr>
                <w:rStyle w:val="IndexLink"/>
                <w:rtl w:val="true"/>
              </w:rPr>
              <w:t>(</w:t>
            </w:r>
            <w:r>
              <w:rPr>
                <w:rStyle w:val="IndexLink"/>
              </w:rPr>
              <w:t>1</w:t>
            </w:r>
            <w:r>
              <w:rPr>
                <w:rStyle w:val="IndexLink"/>
                <w:rtl w:val="true"/>
              </w:rPr>
              <w:t>)</w:t>
              <w:tab/>
            </w:r>
            <w:r>
              <w:rPr>
                <w:rStyle w:val="IndexLink"/>
              </w:rPr>
              <w:t>359</w:t>
            </w:r>
          </w:hyperlink>
        </w:p>
        <w:p>
          <w:pPr>
            <w:pStyle w:val="Contents2"/>
            <w:tabs>
              <w:tab w:val="clear" w:pos="8743"/>
              <w:tab w:val="right" w:pos="9026" w:leader="dot"/>
            </w:tabs>
            <w:rPr/>
          </w:pPr>
          <w:hyperlink w:anchor="__RefHeading___Toc5474194_2320776876">
            <w:r>
              <w:rPr>
                <w:webHidden/>
                <w:rStyle w:val="IndexLink"/>
                <w:rtl w:val="true"/>
              </w:rPr>
              <w:t xml:space="preserve">حقيقه الامر </w:t>
            </w:r>
            <w:r>
              <w:rPr>
                <w:rStyle w:val="IndexLink"/>
                <w:rtl w:val="true"/>
              </w:rPr>
              <w:t>(</w:t>
            </w:r>
            <w:r>
              <w:rPr>
                <w:rStyle w:val="IndexLink"/>
              </w:rPr>
              <w:t>2</w:t>
            </w:r>
            <w:r>
              <w:rPr>
                <w:rStyle w:val="IndexLink"/>
                <w:rtl w:val="true"/>
              </w:rPr>
              <w:t>)</w:t>
              <w:tab/>
            </w:r>
            <w:r>
              <w:rPr>
                <w:rStyle w:val="IndexLink"/>
              </w:rPr>
              <w:t>359</w:t>
            </w:r>
          </w:hyperlink>
        </w:p>
        <w:p>
          <w:pPr>
            <w:pStyle w:val="Contents2"/>
            <w:tabs>
              <w:tab w:val="clear" w:pos="8743"/>
              <w:tab w:val="right" w:pos="9026" w:leader="dot"/>
            </w:tabs>
            <w:rPr/>
          </w:pPr>
          <w:hyperlink w:anchor="__RefHeading___Toc5474196_2320776876">
            <w:r>
              <w:rPr>
                <w:webHidden/>
                <w:rStyle w:val="IndexLink"/>
                <w:rtl w:val="true"/>
              </w:rPr>
              <w:t>حاشيه حاشيه عده الاصول</w:t>
            </w:r>
            <w:r>
              <w:rPr>
                <w:rStyle w:val="IndexLink"/>
                <w:rtl w:val="true"/>
              </w:rPr>
              <w:tab/>
            </w:r>
            <w:r>
              <w:rPr>
                <w:rStyle w:val="IndexLink"/>
              </w:rPr>
              <w:t>359</w:t>
            </w:r>
          </w:hyperlink>
        </w:p>
        <w:p>
          <w:pPr>
            <w:pStyle w:val="Contents2"/>
            <w:tabs>
              <w:tab w:val="clear" w:pos="8743"/>
              <w:tab w:val="right" w:pos="9026" w:leader="dot"/>
            </w:tabs>
            <w:rPr/>
          </w:pPr>
          <w:hyperlink w:anchor="__RefHeading___Toc5474198_2320776876">
            <w:r>
              <w:rPr>
                <w:webHidden/>
                <w:rStyle w:val="IndexLink"/>
                <w:rtl w:val="true"/>
              </w:rPr>
              <w:t xml:space="preserve">دعا </w:t>
            </w:r>
            <w:r>
              <w:rPr>
                <w:rStyle w:val="IndexLink"/>
                <w:rtl w:val="true"/>
              </w:rPr>
              <w:t>(</w:t>
            </w:r>
            <w:r>
              <w:rPr>
                <w:rStyle w:val="IndexLink"/>
              </w:rPr>
              <w:t>16</w:t>
            </w:r>
            <w:r>
              <w:rPr>
                <w:rStyle w:val="IndexLink"/>
                <w:rtl w:val="true"/>
              </w:rPr>
              <w:t>)</w:t>
              <w:tab/>
            </w:r>
            <w:r>
              <w:rPr>
                <w:rStyle w:val="IndexLink"/>
              </w:rPr>
              <w:t>360</w:t>
            </w:r>
          </w:hyperlink>
        </w:p>
        <w:p>
          <w:pPr>
            <w:pStyle w:val="Contents2"/>
            <w:tabs>
              <w:tab w:val="clear" w:pos="8743"/>
              <w:tab w:val="right" w:pos="9026" w:leader="dot"/>
            </w:tabs>
            <w:rPr/>
          </w:pPr>
          <w:hyperlink w:anchor="__RefHeading___Toc5474200_2320776876">
            <w:r>
              <w:rPr>
                <w:webHidden/>
                <w:rStyle w:val="IndexLink"/>
                <w:rtl w:val="true"/>
              </w:rPr>
              <w:t xml:space="preserve">حيرت الابرار </w:t>
            </w:r>
            <w:r>
              <w:rPr>
                <w:rStyle w:val="IndexLink"/>
                <w:rtl w:val="true"/>
              </w:rPr>
              <w:t>(</w:t>
            </w:r>
            <w:r>
              <w:rPr>
                <w:rStyle w:val="IndexLink"/>
              </w:rPr>
              <w:t>1</w:t>
            </w:r>
            <w:r>
              <w:rPr>
                <w:rStyle w:val="IndexLink"/>
                <w:rtl w:val="true"/>
              </w:rPr>
              <w:t>)</w:t>
              <w:tab/>
            </w:r>
            <w:r>
              <w:rPr>
                <w:rStyle w:val="IndexLink"/>
              </w:rPr>
              <w:t>360</w:t>
            </w:r>
          </w:hyperlink>
        </w:p>
        <w:p>
          <w:pPr>
            <w:pStyle w:val="Contents2"/>
            <w:tabs>
              <w:tab w:val="clear" w:pos="8743"/>
              <w:tab w:val="right" w:pos="9026" w:leader="dot"/>
            </w:tabs>
            <w:rPr/>
          </w:pPr>
          <w:hyperlink w:anchor="__RefHeading___Toc5474202_2320776876">
            <w:r>
              <w:rPr>
                <w:webHidden/>
                <w:rStyle w:val="IndexLink"/>
                <w:rtl w:val="true"/>
              </w:rPr>
              <w:t>ديوان نوايى</w:t>
            </w:r>
            <w:r>
              <w:rPr>
                <w:rStyle w:val="IndexLink"/>
                <w:rtl w:val="true"/>
              </w:rPr>
              <w:tab/>
            </w:r>
            <w:r>
              <w:rPr>
                <w:rStyle w:val="IndexLink"/>
              </w:rPr>
              <w:t>360</w:t>
            </w:r>
          </w:hyperlink>
        </w:p>
        <w:p>
          <w:pPr>
            <w:pStyle w:val="Contents2"/>
            <w:tabs>
              <w:tab w:val="clear" w:pos="8743"/>
              <w:tab w:val="right" w:pos="9026" w:leader="dot"/>
            </w:tabs>
            <w:rPr/>
          </w:pPr>
          <w:hyperlink w:anchor="__RefHeading___Toc5474204_2320776876">
            <w:r>
              <w:rPr>
                <w:webHidden/>
                <w:rStyle w:val="IndexLink"/>
                <w:rtl w:val="true"/>
              </w:rPr>
              <w:t>ده قاعده</w:t>
            </w:r>
            <w:r>
              <w:rPr>
                <w:rStyle w:val="IndexLink"/>
                <w:rtl w:val="true"/>
              </w:rPr>
              <w:tab/>
            </w:r>
            <w:r>
              <w:rPr>
                <w:rStyle w:val="IndexLink"/>
              </w:rPr>
              <w:t>360</w:t>
            </w:r>
          </w:hyperlink>
        </w:p>
        <w:p>
          <w:pPr>
            <w:pStyle w:val="Contents2"/>
            <w:tabs>
              <w:tab w:val="clear" w:pos="8743"/>
              <w:tab w:val="right" w:pos="9026" w:leader="dot"/>
            </w:tabs>
            <w:rPr/>
          </w:pPr>
          <w:hyperlink w:anchor="__RefHeading___Toc5474206_2320776876">
            <w:r>
              <w:rPr>
                <w:webHidden/>
                <w:rStyle w:val="IndexLink"/>
                <w:rtl w:val="true"/>
              </w:rPr>
              <w:t>جامع السعادات فى موجبات النجات</w:t>
            </w:r>
            <w:r>
              <w:rPr>
                <w:rStyle w:val="IndexLink"/>
                <w:rtl w:val="true"/>
              </w:rPr>
              <w:t>(</w:t>
            </w:r>
            <w:r>
              <w:rPr>
                <w:rStyle w:val="IndexLink"/>
              </w:rPr>
              <w:t>3</w:t>
            </w:r>
            <w:r>
              <w:rPr>
                <w:rStyle w:val="IndexLink"/>
                <w:rtl w:val="true"/>
              </w:rPr>
              <w:t>)</w:t>
              <w:tab/>
            </w:r>
            <w:r>
              <w:rPr>
                <w:rStyle w:val="IndexLink"/>
              </w:rPr>
              <w:t>361</w:t>
            </w:r>
          </w:hyperlink>
        </w:p>
        <w:p>
          <w:pPr>
            <w:pStyle w:val="Contents2"/>
            <w:tabs>
              <w:tab w:val="clear" w:pos="8743"/>
              <w:tab w:val="right" w:pos="9026" w:leader="dot"/>
            </w:tabs>
            <w:rPr/>
          </w:pPr>
          <w:hyperlink w:anchor="__RefHeading___Toc5474208_2320776876">
            <w:r>
              <w:rPr>
                <w:webHidden/>
                <w:rStyle w:val="IndexLink"/>
                <w:rtl w:val="true"/>
              </w:rPr>
              <w:t>حشر الاشياء رساله فى</w:t>
            </w:r>
            <w:r>
              <w:rPr>
                <w:rStyle w:val="IndexLink"/>
                <w:rtl w:val="true"/>
              </w:rPr>
              <w:t>...</w:t>
              <w:tab/>
            </w:r>
            <w:r>
              <w:rPr>
                <w:rStyle w:val="IndexLink"/>
              </w:rPr>
              <w:t>361</w:t>
            </w:r>
          </w:hyperlink>
        </w:p>
        <w:p>
          <w:pPr>
            <w:pStyle w:val="Contents2"/>
            <w:tabs>
              <w:tab w:val="clear" w:pos="8743"/>
              <w:tab w:val="right" w:pos="9026" w:leader="dot"/>
            </w:tabs>
            <w:rPr/>
          </w:pPr>
          <w:hyperlink w:anchor="__RefHeading___Toc5474210_2320776876">
            <w:r>
              <w:rPr>
                <w:webHidden/>
                <w:rStyle w:val="IndexLink"/>
                <w:rtl w:val="true"/>
              </w:rPr>
              <w:t xml:space="preserve">الحكمه المتعاليه فى الاسفار الاربعه العقليه </w:t>
            </w:r>
            <w:r>
              <w:rPr>
                <w:rStyle w:val="IndexLink"/>
                <w:rtl w:val="true"/>
              </w:rPr>
              <w:t>(</w:t>
            </w:r>
            <w:r>
              <w:rPr>
                <w:rStyle w:val="IndexLink"/>
              </w:rPr>
              <w:t>6</w:t>
            </w:r>
            <w:r>
              <w:rPr>
                <w:rStyle w:val="IndexLink"/>
                <w:rtl w:val="true"/>
              </w:rPr>
              <w:t>)</w:t>
              <w:tab/>
            </w:r>
            <w:r>
              <w:rPr>
                <w:rStyle w:val="IndexLink"/>
              </w:rPr>
              <w:t>361</w:t>
            </w:r>
          </w:hyperlink>
        </w:p>
        <w:p>
          <w:pPr>
            <w:pStyle w:val="Contents2"/>
            <w:tabs>
              <w:tab w:val="clear" w:pos="8743"/>
              <w:tab w:val="right" w:pos="9026" w:leader="dot"/>
            </w:tabs>
            <w:rPr/>
          </w:pPr>
          <w:hyperlink w:anchor="__RefHeading___Toc5474212_2320776876">
            <w:r>
              <w:rPr>
                <w:webHidden/>
                <w:rStyle w:val="IndexLink"/>
                <w:rtl w:val="true"/>
              </w:rPr>
              <w:t xml:space="preserve">حد و دوديات </w:t>
            </w:r>
            <w:r>
              <w:rPr>
                <w:rStyle w:val="IndexLink"/>
                <w:rtl w:val="true"/>
              </w:rPr>
              <w:t>(</w:t>
            </w:r>
            <w:r>
              <w:rPr>
                <w:rStyle w:val="IndexLink"/>
              </w:rPr>
              <w:t>2</w:t>
            </w:r>
            <w:r>
              <w:rPr>
                <w:rStyle w:val="IndexLink"/>
                <w:rtl w:val="true"/>
              </w:rPr>
              <w:t>)</w:t>
              <w:tab/>
            </w:r>
            <w:r>
              <w:rPr>
                <w:rStyle w:val="IndexLink"/>
              </w:rPr>
              <w:t>361</w:t>
            </w:r>
          </w:hyperlink>
        </w:p>
        <w:p>
          <w:pPr>
            <w:pStyle w:val="Contents2"/>
            <w:tabs>
              <w:tab w:val="clear" w:pos="8743"/>
              <w:tab w:val="right" w:pos="9026" w:leader="dot"/>
            </w:tabs>
            <w:rPr/>
          </w:pPr>
          <w:hyperlink w:anchor="__RefHeading___Toc5474214_2320776876">
            <w:r>
              <w:rPr>
                <w:webHidden/>
                <w:rStyle w:val="IndexLink"/>
                <w:rtl w:val="true"/>
              </w:rPr>
              <w:t>الذبيحيه فى ذبايح اهل الكتاب</w:t>
            </w:r>
            <w:r>
              <w:rPr>
                <w:rStyle w:val="IndexLink"/>
                <w:rtl w:val="true"/>
              </w:rPr>
              <w:tab/>
            </w:r>
            <w:r>
              <w:rPr>
                <w:rStyle w:val="IndexLink"/>
              </w:rPr>
              <w:t>362</w:t>
            </w:r>
          </w:hyperlink>
        </w:p>
        <w:p>
          <w:pPr>
            <w:pStyle w:val="Contents2"/>
            <w:tabs>
              <w:tab w:val="clear" w:pos="8743"/>
              <w:tab w:val="right" w:pos="9026" w:leader="dot"/>
            </w:tabs>
            <w:rPr/>
          </w:pPr>
          <w:hyperlink w:anchor="__RefHeading___Toc5474216_2320776876">
            <w:r>
              <w:rPr>
                <w:webHidden/>
                <w:rStyle w:val="IndexLink"/>
                <w:rtl w:val="true"/>
              </w:rPr>
              <w:t xml:space="preserve">الدره المنظومه </w:t>
            </w:r>
            <w:r>
              <w:rPr>
                <w:rStyle w:val="IndexLink"/>
                <w:rtl w:val="true"/>
              </w:rPr>
              <w:t>(</w:t>
            </w:r>
            <w:r>
              <w:rPr>
                <w:rStyle w:val="IndexLink"/>
              </w:rPr>
              <w:t>1</w:t>
            </w:r>
            <w:r>
              <w:rPr>
                <w:rStyle w:val="IndexLink"/>
                <w:rtl w:val="true"/>
              </w:rPr>
              <w:t>)</w:t>
              <w:tab/>
            </w:r>
            <w:r>
              <w:rPr>
                <w:rStyle w:val="IndexLink"/>
              </w:rPr>
              <w:t>362</w:t>
            </w:r>
          </w:hyperlink>
        </w:p>
        <w:p>
          <w:pPr>
            <w:pStyle w:val="Contents2"/>
            <w:tabs>
              <w:tab w:val="clear" w:pos="8743"/>
              <w:tab w:val="right" w:pos="9026" w:leader="dot"/>
            </w:tabs>
            <w:rPr/>
          </w:pPr>
          <w:hyperlink w:anchor="__RefHeading___Toc5474218_2320776876">
            <w:r>
              <w:rPr>
                <w:webHidden/>
                <w:rStyle w:val="IndexLink"/>
                <w:rtl w:val="true"/>
              </w:rPr>
              <w:t>جنگ</w:t>
            </w:r>
            <w:r>
              <w:rPr>
                <w:rStyle w:val="IndexLink"/>
                <w:rtl w:val="true"/>
              </w:rPr>
              <w:tab/>
            </w:r>
            <w:r>
              <w:rPr>
                <w:rStyle w:val="IndexLink"/>
              </w:rPr>
              <w:t>362</w:t>
            </w:r>
          </w:hyperlink>
        </w:p>
        <w:p>
          <w:pPr>
            <w:pStyle w:val="Contents2"/>
            <w:tabs>
              <w:tab w:val="clear" w:pos="8743"/>
              <w:tab w:val="right" w:pos="9026" w:leader="dot"/>
            </w:tabs>
            <w:rPr/>
          </w:pPr>
          <w:hyperlink w:anchor="__RefHeading___Toc5474220_2320776876">
            <w:r>
              <w:rPr>
                <w:webHidden/>
                <w:rStyle w:val="IndexLink"/>
                <w:rtl w:val="true"/>
              </w:rPr>
              <w:t xml:space="preserve">جواهر اسرار و زواهر انوار </w:t>
            </w:r>
            <w:r>
              <w:rPr>
                <w:rStyle w:val="IndexLink"/>
                <w:rtl w:val="true"/>
              </w:rPr>
              <w:t>(</w:t>
            </w:r>
            <w:r>
              <w:rPr>
                <w:rStyle w:val="IndexLink"/>
              </w:rPr>
              <w:t>1</w:t>
            </w:r>
            <w:r>
              <w:rPr>
                <w:rStyle w:val="IndexLink"/>
                <w:rtl w:val="true"/>
              </w:rPr>
              <w:t>)</w:t>
              <w:tab/>
            </w:r>
            <w:r>
              <w:rPr>
                <w:rStyle w:val="IndexLink"/>
              </w:rPr>
              <w:t>362</w:t>
            </w:r>
          </w:hyperlink>
        </w:p>
        <w:p>
          <w:pPr>
            <w:pStyle w:val="Contents2"/>
            <w:tabs>
              <w:tab w:val="clear" w:pos="8743"/>
              <w:tab w:val="right" w:pos="9026" w:leader="dot"/>
            </w:tabs>
            <w:rPr/>
          </w:pPr>
          <w:hyperlink w:anchor="__RefHeading___Toc5474222_2320776876">
            <w:r>
              <w:rPr>
                <w:webHidden/>
                <w:rStyle w:val="IndexLink"/>
                <w:rtl w:val="true"/>
              </w:rPr>
              <w:t>ديوان مجد الدين ساوجى</w:t>
            </w:r>
            <w:r>
              <w:rPr>
                <w:rStyle w:val="IndexLink"/>
                <w:rtl w:val="true"/>
              </w:rPr>
              <w:tab/>
            </w:r>
            <w:r>
              <w:rPr>
                <w:rStyle w:val="IndexLink"/>
              </w:rPr>
              <w:t>362</w:t>
            </w:r>
          </w:hyperlink>
        </w:p>
        <w:p>
          <w:pPr>
            <w:pStyle w:val="Contents2"/>
            <w:tabs>
              <w:tab w:val="clear" w:pos="8743"/>
              <w:tab w:val="right" w:pos="9026" w:leader="dot"/>
            </w:tabs>
            <w:rPr/>
          </w:pPr>
          <w:hyperlink w:anchor="__RefHeading___Toc5474224_2320776876">
            <w:r>
              <w:rPr>
                <w:webHidden/>
                <w:rStyle w:val="IndexLink"/>
                <w:rtl w:val="true"/>
              </w:rPr>
              <w:t xml:space="preserve">حاشيه المعالم </w:t>
            </w:r>
            <w:r>
              <w:rPr>
                <w:rStyle w:val="IndexLink"/>
                <w:rtl w:val="true"/>
              </w:rPr>
              <w:t>(</w:t>
            </w:r>
            <w:r>
              <w:rPr>
                <w:rStyle w:val="IndexLink"/>
              </w:rPr>
              <w:t>3</w:t>
            </w:r>
            <w:r>
              <w:rPr>
                <w:rStyle w:val="IndexLink"/>
                <w:rtl w:val="true"/>
              </w:rPr>
              <w:t>)</w:t>
              <w:tab/>
            </w:r>
            <w:r>
              <w:rPr>
                <w:rStyle w:val="IndexLink"/>
              </w:rPr>
              <w:t>363</w:t>
            </w:r>
          </w:hyperlink>
        </w:p>
        <w:p>
          <w:pPr>
            <w:pStyle w:val="Contents2"/>
            <w:tabs>
              <w:tab w:val="clear" w:pos="8743"/>
              <w:tab w:val="right" w:pos="9026" w:leader="dot"/>
            </w:tabs>
            <w:rPr/>
          </w:pPr>
          <w:hyperlink w:anchor="__RefHeading___Toc5474226_2320776876">
            <w:r>
              <w:rPr>
                <w:webHidden/>
                <w:rStyle w:val="IndexLink"/>
                <w:rtl w:val="true"/>
              </w:rPr>
              <w:t xml:space="preserve">الخلاصه الالفيه </w:t>
            </w:r>
            <w:r>
              <w:rPr>
                <w:rStyle w:val="IndexLink"/>
                <w:rtl w:val="true"/>
              </w:rPr>
              <w:t>(</w:t>
            </w:r>
            <w:r>
              <w:rPr>
                <w:rStyle w:val="IndexLink"/>
              </w:rPr>
              <w:t>4</w:t>
            </w:r>
            <w:r>
              <w:rPr>
                <w:rStyle w:val="IndexLink"/>
                <w:rtl w:val="true"/>
              </w:rPr>
              <w:t>)</w:t>
              <w:tab/>
            </w:r>
            <w:r>
              <w:rPr>
                <w:rStyle w:val="IndexLink"/>
              </w:rPr>
              <w:t>363</w:t>
            </w:r>
          </w:hyperlink>
        </w:p>
        <w:p>
          <w:pPr>
            <w:pStyle w:val="Contents2"/>
            <w:tabs>
              <w:tab w:val="clear" w:pos="8743"/>
              <w:tab w:val="right" w:pos="9026" w:leader="dot"/>
            </w:tabs>
            <w:rPr/>
          </w:pPr>
          <w:hyperlink w:anchor="__RefHeading___Toc5474228_2320776876">
            <w:r>
              <w:rPr>
                <w:webHidden/>
                <w:rStyle w:val="IndexLink"/>
                <w:rtl w:val="true"/>
              </w:rPr>
              <w:t>خلاصه المنهج</w:t>
            </w:r>
            <w:r>
              <w:rPr>
                <w:rStyle w:val="IndexLink"/>
                <w:rtl w:val="true"/>
              </w:rPr>
              <w:tab/>
            </w:r>
            <w:r>
              <w:rPr>
                <w:rStyle w:val="IndexLink"/>
              </w:rPr>
              <w:t>363</w:t>
            </w:r>
          </w:hyperlink>
        </w:p>
        <w:p>
          <w:pPr>
            <w:pStyle w:val="Contents2"/>
            <w:tabs>
              <w:tab w:val="clear" w:pos="8743"/>
              <w:tab w:val="right" w:pos="9026" w:leader="dot"/>
            </w:tabs>
            <w:rPr/>
          </w:pPr>
          <w:hyperlink w:anchor="__RefHeading___Toc5474230_2320776876">
            <w:r>
              <w:rPr>
                <w:webHidden/>
                <w:rStyle w:val="IndexLink"/>
                <w:rtl w:val="true"/>
              </w:rPr>
              <w:t xml:space="preserve">دعا </w:t>
            </w:r>
            <w:r>
              <w:rPr>
                <w:rStyle w:val="IndexLink"/>
                <w:rtl w:val="true"/>
              </w:rPr>
              <w:t>(</w:t>
            </w:r>
            <w:r>
              <w:rPr>
                <w:rStyle w:val="IndexLink"/>
              </w:rPr>
              <w:t>59</w:t>
            </w:r>
            <w:r>
              <w:rPr>
                <w:rStyle w:val="IndexLink"/>
                <w:rtl w:val="true"/>
              </w:rPr>
              <w:t>)</w:t>
              <w:tab/>
            </w:r>
            <w:r>
              <w:rPr>
                <w:rStyle w:val="IndexLink"/>
              </w:rPr>
              <w:t>363</w:t>
            </w:r>
          </w:hyperlink>
        </w:p>
        <w:p>
          <w:pPr>
            <w:pStyle w:val="Contents2"/>
            <w:tabs>
              <w:tab w:val="clear" w:pos="8743"/>
              <w:tab w:val="right" w:pos="9026" w:leader="dot"/>
            </w:tabs>
            <w:rPr/>
          </w:pPr>
          <w:hyperlink w:anchor="__RefHeading___Toc5474232_2320776876">
            <w:r>
              <w:rPr>
                <w:webHidden/>
                <w:rStyle w:val="IndexLink"/>
                <w:rtl w:val="true"/>
              </w:rPr>
              <w:t xml:space="preserve">دفع الخوف من الموت يا رفع غم الموت </w:t>
            </w:r>
            <w:r>
              <w:rPr>
                <w:rStyle w:val="IndexLink"/>
                <w:rtl w:val="true"/>
              </w:rPr>
              <w:t>(</w:t>
            </w:r>
            <w:r>
              <w:rPr>
                <w:rStyle w:val="IndexLink"/>
              </w:rPr>
              <w:t>2</w:t>
            </w:r>
            <w:r>
              <w:rPr>
                <w:rStyle w:val="IndexLink"/>
                <w:rtl w:val="true"/>
              </w:rPr>
              <w:t>)</w:t>
              <w:tab/>
            </w:r>
            <w:r>
              <w:rPr>
                <w:rStyle w:val="IndexLink"/>
              </w:rPr>
              <w:t>364</w:t>
            </w:r>
          </w:hyperlink>
        </w:p>
        <w:p>
          <w:pPr>
            <w:pStyle w:val="Contents2"/>
            <w:tabs>
              <w:tab w:val="clear" w:pos="8743"/>
              <w:tab w:val="right" w:pos="9026" w:leader="dot"/>
            </w:tabs>
            <w:rPr/>
          </w:pPr>
          <w:hyperlink w:anchor="__RefHeading___Toc5474234_2320776876">
            <w:r>
              <w:rPr>
                <w:webHidden/>
                <w:rStyle w:val="IndexLink"/>
                <w:rtl w:val="true"/>
              </w:rPr>
              <w:t xml:space="preserve">جبر واختيار يا </w:t>
            </w:r>
            <w:r>
              <w:rPr>
                <w:rStyle w:val="IndexLink"/>
                <w:rtl w:val="true"/>
              </w:rPr>
              <w:t xml:space="preserve">" </w:t>
            </w:r>
            <w:r>
              <w:rPr>
                <w:rStyle w:val="IndexLink"/>
                <w:rtl w:val="true"/>
              </w:rPr>
              <w:t xml:space="preserve">جبر وقدر </w:t>
            </w:r>
            <w:r>
              <w:rPr>
                <w:rStyle w:val="IndexLink"/>
                <w:rtl w:val="true"/>
              </w:rPr>
              <w:t>"(</w:t>
            </w:r>
            <w:r>
              <w:rPr>
                <w:rStyle w:val="IndexLink"/>
              </w:rPr>
              <w:t>2</w:t>
            </w:r>
            <w:r>
              <w:rPr>
                <w:rStyle w:val="IndexLink"/>
                <w:rtl w:val="true"/>
              </w:rPr>
              <w:t>)</w:t>
              <w:tab/>
            </w:r>
            <w:r>
              <w:rPr>
                <w:rStyle w:val="IndexLink"/>
              </w:rPr>
              <w:t>364</w:t>
            </w:r>
          </w:hyperlink>
        </w:p>
        <w:p>
          <w:pPr>
            <w:pStyle w:val="Contents2"/>
            <w:tabs>
              <w:tab w:val="clear" w:pos="8743"/>
              <w:tab w:val="right" w:pos="9026" w:leader="dot"/>
            </w:tabs>
            <w:rPr/>
          </w:pPr>
          <w:hyperlink w:anchor="__RefHeading___Toc5474236_2320776876">
            <w:r>
              <w:rPr>
                <w:webHidden/>
                <w:rStyle w:val="IndexLink"/>
                <w:rtl w:val="true"/>
              </w:rPr>
              <w:t>ديوان صابر ترمذى</w:t>
            </w:r>
            <w:r>
              <w:rPr>
                <w:rStyle w:val="IndexLink"/>
                <w:rtl w:val="true"/>
              </w:rPr>
              <w:tab/>
            </w:r>
            <w:r>
              <w:rPr>
                <w:rStyle w:val="IndexLink"/>
              </w:rPr>
              <w:t>364</w:t>
            </w:r>
          </w:hyperlink>
        </w:p>
        <w:p>
          <w:pPr>
            <w:pStyle w:val="Contents2"/>
            <w:tabs>
              <w:tab w:val="clear" w:pos="8743"/>
              <w:tab w:val="right" w:pos="9026" w:leader="dot"/>
            </w:tabs>
            <w:rPr/>
          </w:pPr>
          <w:hyperlink w:anchor="__RefHeading___Toc5474238_2320776876">
            <w:r>
              <w:rPr>
                <w:webHidden/>
                <w:rStyle w:val="IndexLink"/>
                <w:rtl w:val="true"/>
              </w:rPr>
              <w:t>ديوان طوفان مازندرانى</w:t>
            </w:r>
            <w:r>
              <w:rPr>
                <w:rStyle w:val="IndexLink"/>
                <w:rtl w:val="true"/>
              </w:rPr>
              <w:tab/>
            </w:r>
            <w:r>
              <w:rPr>
                <w:rStyle w:val="IndexLink"/>
              </w:rPr>
              <w:t>364</w:t>
            </w:r>
          </w:hyperlink>
        </w:p>
        <w:p>
          <w:pPr>
            <w:pStyle w:val="Contents2"/>
            <w:tabs>
              <w:tab w:val="clear" w:pos="8743"/>
              <w:tab w:val="right" w:pos="9026" w:leader="dot"/>
            </w:tabs>
            <w:rPr/>
          </w:pPr>
          <w:hyperlink w:anchor="__RefHeading___Toc5474240_2320776876">
            <w:r>
              <w:rPr>
                <w:webHidden/>
                <w:rStyle w:val="IndexLink"/>
                <w:rtl w:val="true"/>
              </w:rPr>
              <w:t>الخطين اذا اخرجا على اقل من قائمتين التقيا</w:t>
            </w:r>
            <w:r>
              <w:rPr>
                <w:rStyle w:val="IndexLink"/>
                <w:rtl w:val="true"/>
              </w:rPr>
              <w:t xml:space="preserve">) </w:t>
            </w:r>
            <w:r>
              <w:rPr>
                <w:rStyle w:val="IndexLink"/>
                <w:rtl w:val="true"/>
              </w:rPr>
              <w:t>مقاله فى ان</w:t>
            </w:r>
            <w:r>
              <w:rPr>
                <w:rStyle w:val="IndexLink"/>
                <w:rtl w:val="true"/>
              </w:rPr>
              <w:t>... ((</w:t>
            </w:r>
            <w:r>
              <w:rPr>
                <w:rStyle w:val="IndexLink"/>
              </w:rPr>
              <w:t>2</w:t>
            </w:r>
            <w:r>
              <w:rPr>
                <w:rStyle w:val="IndexLink"/>
                <w:rtl w:val="true"/>
              </w:rPr>
              <w:t>)</w:t>
              <w:tab/>
            </w:r>
            <w:r>
              <w:rPr>
                <w:rStyle w:val="IndexLink"/>
              </w:rPr>
              <w:t>364</w:t>
            </w:r>
          </w:hyperlink>
        </w:p>
        <w:p>
          <w:pPr>
            <w:pStyle w:val="Contents2"/>
            <w:tabs>
              <w:tab w:val="clear" w:pos="8743"/>
              <w:tab w:val="right" w:pos="9026" w:leader="dot"/>
            </w:tabs>
            <w:rPr/>
          </w:pPr>
          <w:hyperlink w:anchor="__RefHeading___Toc5474242_2320776876">
            <w:r>
              <w:rPr>
                <w:webHidden/>
                <w:rStyle w:val="IndexLink"/>
                <w:rtl w:val="true"/>
              </w:rPr>
              <w:t xml:space="preserve">حل مشكلات الاشارات </w:t>
            </w:r>
            <w:r>
              <w:rPr>
                <w:rStyle w:val="IndexLink"/>
                <w:rtl w:val="true"/>
              </w:rPr>
              <w:t>(</w:t>
            </w:r>
            <w:r>
              <w:rPr>
                <w:rStyle w:val="IndexLink"/>
              </w:rPr>
              <w:t>13</w:t>
            </w:r>
            <w:r>
              <w:rPr>
                <w:rStyle w:val="IndexLink"/>
                <w:rtl w:val="true"/>
              </w:rPr>
              <w:t>)</w:t>
              <w:tab/>
            </w:r>
            <w:r>
              <w:rPr>
                <w:rStyle w:val="IndexLink"/>
              </w:rPr>
              <w:t>365</w:t>
            </w:r>
          </w:hyperlink>
        </w:p>
        <w:p>
          <w:pPr>
            <w:pStyle w:val="Contents2"/>
            <w:tabs>
              <w:tab w:val="clear" w:pos="8743"/>
              <w:tab w:val="right" w:pos="9026" w:leader="dot"/>
            </w:tabs>
            <w:rPr/>
          </w:pPr>
          <w:hyperlink w:anchor="__RefHeading___Toc5474244_2320776876">
            <w:r>
              <w:rPr>
                <w:webHidden/>
                <w:rStyle w:val="IndexLink"/>
                <w:rtl w:val="true"/>
              </w:rPr>
              <w:t>ديوان ظهورى تر شيزى</w:t>
            </w:r>
            <w:r>
              <w:rPr>
                <w:rStyle w:val="IndexLink"/>
                <w:rtl w:val="true"/>
              </w:rPr>
              <w:tab/>
            </w:r>
            <w:r>
              <w:rPr>
                <w:rStyle w:val="IndexLink"/>
              </w:rPr>
              <w:t>365</w:t>
            </w:r>
          </w:hyperlink>
        </w:p>
        <w:p>
          <w:pPr>
            <w:pStyle w:val="Contents2"/>
            <w:tabs>
              <w:tab w:val="clear" w:pos="8743"/>
              <w:tab w:val="right" w:pos="9026" w:leader="dot"/>
            </w:tabs>
            <w:rPr/>
          </w:pPr>
          <w:hyperlink w:anchor="__RefHeading___Toc5474246_2320776876">
            <w:r>
              <w:rPr>
                <w:webHidden/>
                <w:rStyle w:val="IndexLink"/>
                <w:rtl w:val="true"/>
              </w:rPr>
              <w:t xml:space="preserve">دستور معما </w:t>
            </w:r>
            <w:r>
              <w:rPr>
                <w:rStyle w:val="IndexLink"/>
                <w:rtl w:val="true"/>
              </w:rPr>
              <w:t>(</w:t>
            </w:r>
            <w:r>
              <w:rPr>
                <w:rStyle w:val="IndexLink"/>
              </w:rPr>
              <w:t>2</w:t>
            </w:r>
            <w:r>
              <w:rPr>
                <w:rStyle w:val="IndexLink"/>
                <w:rtl w:val="true"/>
              </w:rPr>
              <w:t>)</w:t>
              <w:tab/>
            </w:r>
            <w:r>
              <w:rPr>
                <w:rStyle w:val="IndexLink"/>
              </w:rPr>
              <w:t>365</w:t>
            </w:r>
          </w:hyperlink>
        </w:p>
        <w:p>
          <w:pPr>
            <w:pStyle w:val="Contents2"/>
            <w:tabs>
              <w:tab w:val="clear" w:pos="8743"/>
              <w:tab w:val="right" w:pos="9026" w:leader="dot"/>
            </w:tabs>
            <w:rPr/>
          </w:pPr>
          <w:hyperlink w:anchor="__RefHeading___Toc5474248_2320776876">
            <w:r>
              <w:rPr>
                <w:webHidden/>
                <w:rStyle w:val="IndexLink"/>
                <w:rtl w:val="true"/>
              </w:rPr>
              <w:t>ديوان ذو الرمه</w:t>
            </w:r>
            <w:r>
              <w:rPr>
                <w:rStyle w:val="IndexLink"/>
                <w:rtl w:val="true"/>
              </w:rPr>
              <w:tab/>
            </w:r>
            <w:r>
              <w:rPr>
                <w:rStyle w:val="IndexLink"/>
              </w:rPr>
              <w:t>365</w:t>
            </w:r>
          </w:hyperlink>
        </w:p>
        <w:p>
          <w:pPr>
            <w:pStyle w:val="Contents2"/>
            <w:tabs>
              <w:tab w:val="clear" w:pos="8743"/>
              <w:tab w:val="right" w:pos="9026" w:leader="dot"/>
            </w:tabs>
            <w:rPr/>
          </w:pPr>
          <w:hyperlink w:anchor="__RefHeading___Toc5474250_2320776876">
            <w:r>
              <w:rPr>
                <w:webHidden/>
                <w:rStyle w:val="IndexLink"/>
                <w:rtl w:val="true"/>
              </w:rPr>
              <w:t>جواهر الاعمال</w:t>
            </w:r>
            <w:r>
              <w:rPr>
                <w:rStyle w:val="IndexLink"/>
                <w:rtl w:val="true"/>
              </w:rPr>
              <w:tab/>
            </w:r>
            <w:r>
              <w:rPr>
                <w:rStyle w:val="IndexLink"/>
              </w:rPr>
              <w:t>366</w:t>
            </w:r>
          </w:hyperlink>
        </w:p>
        <w:p>
          <w:pPr>
            <w:pStyle w:val="Contents2"/>
            <w:tabs>
              <w:tab w:val="clear" w:pos="8743"/>
              <w:tab w:val="right" w:pos="9026" w:leader="dot"/>
            </w:tabs>
            <w:rPr/>
          </w:pPr>
          <w:hyperlink w:anchor="__RefHeading___Toc5474252_2320776876">
            <w:r>
              <w:rPr>
                <w:webHidden/>
                <w:rStyle w:val="IndexLink"/>
                <w:rtl w:val="true"/>
              </w:rPr>
              <w:t xml:space="preserve">ديوان الادب </w:t>
            </w:r>
            <w:r>
              <w:rPr>
                <w:rStyle w:val="IndexLink"/>
                <w:rtl w:val="true"/>
              </w:rPr>
              <w:t>(</w:t>
            </w:r>
            <w:r>
              <w:rPr>
                <w:rStyle w:val="IndexLink"/>
              </w:rPr>
              <w:t>1</w:t>
            </w:r>
            <w:r>
              <w:rPr>
                <w:rStyle w:val="IndexLink"/>
                <w:rtl w:val="true"/>
              </w:rPr>
              <w:t>)</w:t>
              <w:tab/>
            </w:r>
            <w:r>
              <w:rPr>
                <w:rStyle w:val="IndexLink"/>
              </w:rPr>
              <w:t>366</w:t>
            </w:r>
          </w:hyperlink>
        </w:p>
        <w:p>
          <w:pPr>
            <w:pStyle w:val="Contents2"/>
            <w:tabs>
              <w:tab w:val="clear" w:pos="8743"/>
              <w:tab w:val="right" w:pos="9026" w:leader="dot"/>
            </w:tabs>
            <w:rPr/>
          </w:pPr>
          <w:hyperlink w:anchor="__RefHeading___Toc5474254_2320776876">
            <w:r>
              <w:rPr>
                <w:webHidden/>
                <w:rStyle w:val="IndexLink"/>
                <w:rtl w:val="true"/>
              </w:rPr>
              <w:t xml:space="preserve">حج </w:t>
            </w:r>
            <w:r>
              <w:rPr>
                <w:rStyle w:val="IndexLink"/>
                <w:rtl w:val="true"/>
              </w:rPr>
              <w:t>(</w:t>
            </w:r>
            <w:r>
              <w:rPr>
                <w:rStyle w:val="IndexLink"/>
                <w:rtl w:val="true"/>
              </w:rPr>
              <w:t>رساله در</w:t>
            </w:r>
            <w:r>
              <w:rPr>
                <w:rStyle w:val="IndexLink"/>
                <w:rtl w:val="true"/>
              </w:rPr>
              <w:t>...)</w:t>
              <w:tab/>
            </w:r>
            <w:r>
              <w:rPr>
                <w:rStyle w:val="IndexLink"/>
              </w:rPr>
              <w:t>367</w:t>
            </w:r>
          </w:hyperlink>
        </w:p>
        <w:p>
          <w:pPr>
            <w:pStyle w:val="Contents2"/>
            <w:tabs>
              <w:tab w:val="clear" w:pos="8743"/>
              <w:tab w:val="right" w:pos="9026" w:leader="dot"/>
            </w:tabs>
            <w:rPr/>
          </w:pPr>
          <w:hyperlink w:anchor="__RefHeading___Toc5474256_2320776876">
            <w:r>
              <w:rPr>
                <w:webHidden/>
                <w:rStyle w:val="IndexLink"/>
                <w:rtl w:val="true"/>
              </w:rPr>
              <w:t xml:space="preserve">ديوان مسعود سعد سلمان </w:t>
            </w:r>
            <w:r>
              <w:rPr>
                <w:rStyle w:val="IndexLink"/>
                <w:rtl w:val="true"/>
              </w:rPr>
              <w:t>(</w:t>
            </w:r>
            <w:r>
              <w:rPr>
                <w:rStyle w:val="IndexLink"/>
              </w:rPr>
              <w:t>2</w:t>
            </w:r>
            <w:r>
              <w:rPr>
                <w:rStyle w:val="IndexLink"/>
                <w:rtl w:val="true"/>
              </w:rPr>
              <w:t>)</w:t>
              <w:tab/>
            </w:r>
            <w:r>
              <w:rPr>
                <w:rStyle w:val="IndexLink"/>
              </w:rPr>
              <w:t>367</w:t>
            </w:r>
          </w:hyperlink>
        </w:p>
        <w:p>
          <w:pPr>
            <w:pStyle w:val="Contents2"/>
            <w:tabs>
              <w:tab w:val="clear" w:pos="8743"/>
              <w:tab w:val="right" w:pos="9026" w:leader="dot"/>
            </w:tabs>
            <w:rPr/>
          </w:pPr>
          <w:hyperlink w:anchor="__RefHeading___Toc5474258_2320776876">
            <w:r>
              <w:rPr>
                <w:webHidden/>
                <w:rStyle w:val="IndexLink"/>
                <w:rtl w:val="true"/>
              </w:rPr>
              <w:t>الحقائق</w:t>
            </w:r>
            <w:r>
              <w:rPr>
                <w:rStyle w:val="IndexLink"/>
                <w:rtl w:val="true"/>
              </w:rPr>
              <w:tab/>
            </w:r>
            <w:r>
              <w:rPr>
                <w:rStyle w:val="IndexLink"/>
              </w:rPr>
              <w:t>367</w:t>
            </w:r>
          </w:hyperlink>
        </w:p>
        <w:p>
          <w:pPr>
            <w:pStyle w:val="Contents2"/>
            <w:tabs>
              <w:tab w:val="clear" w:pos="8743"/>
              <w:tab w:val="right" w:pos="9026" w:leader="dot"/>
            </w:tabs>
            <w:rPr/>
          </w:pPr>
          <w:hyperlink w:anchor="__RefHeading___Toc5474260_2320776876">
            <w:r>
              <w:rPr>
                <w:webHidden/>
                <w:rStyle w:val="IndexLink"/>
                <w:rtl w:val="true"/>
              </w:rPr>
              <w:t xml:space="preserve">خداوند نامه </w:t>
            </w:r>
            <w:r>
              <w:rPr>
                <w:rStyle w:val="IndexLink"/>
                <w:rtl w:val="true"/>
              </w:rPr>
              <w:t>(</w:t>
            </w:r>
            <w:r>
              <w:rPr>
                <w:rStyle w:val="IndexLink"/>
              </w:rPr>
              <w:t>2</w:t>
            </w:r>
            <w:r>
              <w:rPr>
                <w:rStyle w:val="IndexLink"/>
                <w:rtl w:val="true"/>
              </w:rPr>
              <w:t>)</w:t>
              <w:tab/>
            </w:r>
            <w:r>
              <w:rPr>
                <w:rStyle w:val="IndexLink"/>
              </w:rPr>
              <w:t>367</w:t>
            </w:r>
          </w:hyperlink>
        </w:p>
        <w:p>
          <w:pPr>
            <w:pStyle w:val="Contents2"/>
            <w:tabs>
              <w:tab w:val="clear" w:pos="8743"/>
              <w:tab w:val="right" w:pos="9026" w:leader="dot"/>
            </w:tabs>
            <w:rPr/>
          </w:pPr>
          <w:hyperlink w:anchor="__RefHeading___Toc5474262_2320776876">
            <w:r>
              <w:rPr>
                <w:webHidden/>
                <w:rStyle w:val="IndexLink"/>
                <w:rtl w:val="true"/>
              </w:rPr>
              <w:t>حقيقت و كيفيت سلسله موجودات و تسلسل اسباب و مسببات</w:t>
            </w:r>
            <w:r>
              <w:rPr>
                <w:rStyle w:val="IndexLink"/>
                <w:rtl w:val="true"/>
              </w:rPr>
              <w:tab/>
            </w:r>
            <w:r>
              <w:rPr>
                <w:rStyle w:val="IndexLink"/>
              </w:rPr>
              <w:t>367</w:t>
            </w:r>
          </w:hyperlink>
        </w:p>
        <w:p>
          <w:pPr>
            <w:pStyle w:val="Contents2"/>
            <w:tabs>
              <w:tab w:val="clear" w:pos="8743"/>
              <w:tab w:val="right" w:pos="9026" w:leader="dot"/>
            </w:tabs>
            <w:rPr/>
          </w:pPr>
          <w:hyperlink w:anchor="__RefHeading___Toc5474264_2320776876">
            <w:r>
              <w:rPr>
                <w:webHidden/>
                <w:rStyle w:val="IndexLink"/>
                <w:rtl w:val="true"/>
              </w:rPr>
              <w:t>حاشيه من لايحضره الفقيه</w:t>
            </w:r>
            <w:r>
              <w:rPr>
                <w:rStyle w:val="IndexLink"/>
                <w:rtl w:val="true"/>
              </w:rPr>
              <w:tab/>
            </w:r>
            <w:r>
              <w:rPr>
                <w:rStyle w:val="IndexLink"/>
              </w:rPr>
              <w:t>368</w:t>
            </w:r>
          </w:hyperlink>
        </w:p>
        <w:p>
          <w:pPr>
            <w:pStyle w:val="Contents2"/>
            <w:tabs>
              <w:tab w:val="clear" w:pos="8743"/>
              <w:tab w:val="right" w:pos="9026" w:leader="dot"/>
            </w:tabs>
            <w:rPr/>
          </w:pPr>
          <w:hyperlink w:anchor="__RefHeading___Toc5474266_2320776876">
            <w:r>
              <w:rPr>
                <w:webHidden/>
                <w:rStyle w:val="IndexLink"/>
                <w:rtl w:val="true"/>
              </w:rPr>
              <w:t>جنگ</w:t>
            </w:r>
            <w:r>
              <w:rPr>
                <w:rStyle w:val="IndexLink"/>
                <w:rtl w:val="true"/>
              </w:rPr>
              <w:tab/>
            </w:r>
            <w:r>
              <w:rPr>
                <w:rStyle w:val="IndexLink"/>
              </w:rPr>
              <w:t>368</w:t>
            </w:r>
          </w:hyperlink>
        </w:p>
        <w:p>
          <w:pPr>
            <w:pStyle w:val="Contents2"/>
            <w:tabs>
              <w:tab w:val="clear" w:pos="8743"/>
              <w:tab w:val="right" w:pos="9026" w:leader="dot"/>
            </w:tabs>
            <w:rPr/>
          </w:pPr>
          <w:hyperlink w:anchor="__RefHeading___Toc5474268_2320776876">
            <w:r>
              <w:rPr>
                <w:webHidden/>
                <w:rStyle w:val="IndexLink"/>
                <w:rtl w:val="true"/>
              </w:rPr>
              <w:t xml:space="preserve">دعا </w:t>
            </w:r>
            <w:r>
              <w:rPr>
                <w:rStyle w:val="IndexLink"/>
                <w:rtl w:val="true"/>
              </w:rPr>
              <w:t>(</w:t>
            </w:r>
            <w:r>
              <w:rPr>
                <w:rStyle w:val="IndexLink"/>
              </w:rPr>
              <w:t>23</w:t>
            </w:r>
            <w:r>
              <w:rPr>
                <w:rStyle w:val="IndexLink"/>
                <w:rtl w:val="true"/>
              </w:rPr>
              <w:t>)</w:t>
              <w:tab/>
            </w:r>
            <w:r>
              <w:rPr>
                <w:rStyle w:val="IndexLink"/>
              </w:rPr>
              <w:t>368</w:t>
            </w:r>
          </w:hyperlink>
        </w:p>
        <w:p>
          <w:pPr>
            <w:pStyle w:val="Contents2"/>
            <w:tabs>
              <w:tab w:val="clear" w:pos="8743"/>
              <w:tab w:val="right" w:pos="9026" w:leader="dot"/>
            </w:tabs>
            <w:rPr/>
          </w:pPr>
          <w:hyperlink w:anchor="__RefHeading___Toc5474270_2320776876">
            <w:r>
              <w:rPr>
                <w:webHidden/>
                <w:rStyle w:val="IndexLink"/>
                <w:rtl w:val="true"/>
              </w:rPr>
              <w:t xml:space="preserve">حاشيه تحرير القواعد المنطقيه </w:t>
            </w:r>
            <w:r>
              <w:rPr>
                <w:rStyle w:val="IndexLink"/>
                <w:rtl w:val="true"/>
              </w:rPr>
              <w:t>(</w:t>
            </w:r>
            <w:r>
              <w:rPr>
                <w:rStyle w:val="IndexLink"/>
              </w:rPr>
              <w:t>18</w:t>
            </w:r>
            <w:r>
              <w:rPr>
                <w:rStyle w:val="IndexLink"/>
                <w:rtl w:val="true"/>
              </w:rPr>
              <w:t>)</w:t>
              <w:tab/>
            </w:r>
            <w:r>
              <w:rPr>
                <w:rStyle w:val="IndexLink"/>
              </w:rPr>
              <w:t>369</w:t>
            </w:r>
          </w:hyperlink>
        </w:p>
        <w:p>
          <w:pPr>
            <w:pStyle w:val="Contents2"/>
            <w:tabs>
              <w:tab w:val="clear" w:pos="8743"/>
              <w:tab w:val="right" w:pos="9026" w:leader="dot"/>
            </w:tabs>
            <w:rPr/>
          </w:pPr>
          <w:hyperlink w:anchor="__RefHeading___Toc5474272_2320776876">
            <w:r>
              <w:rPr>
                <w:webHidden/>
                <w:rStyle w:val="IndexLink"/>
                <w:rtl w:val="true"/>
              </w:rPr>
              <w:t>جمع مختصر</w:t>
            </w:r>
            <w:r>
              <w:rPr>
                <w:rStyle w:val="IndexLink"/>
                <w:rtl w:val="true"/>
              </w:rPr>
              <w:t xml:space="preserve">- </w:t>
            </w:r>
            <w:r>
              <w:rPr>
                <w:rStyle w:val="IndexLink"/>
                <w:rtl w:val="true"/>
              </w:rPr>
              <w:t xml:space="preserve">آنرا </w:t>
            </w:r>
            <w:r>
              <w:rPr>
                <w:rStyle w:val="IndexLink"/>
                <w:rtl w:val="true"/>
              </w:rPr>
              <w:t xml:space="preserve">" </w:t>
            </w:r>
            <w:r>
              <w:rPr>
                <w:rStyle w:val="IndexLink"/>
                <w:rtl w:val="true"/>
              </w:rPr>
              <w:t xml:space="preserve">مختصر وحيد </w:t>
            </w:r>
            <w:r>
              <w:rPr>
                <w:rStyle w:val="IndexLink"/>
                <w:rtl w:val="true"/>
              </w:rPr>
              <w:t xml:space="preserve">" </w:t>
            </w:r>
            <w:r>
              <w:rPr>
                <w:rStyle w:val="IndexLink"/>
                <w:rtl w:val="true"/>
              </w:rPr>
              <w:t>نيز گويند</w:t>
            </w:r>
            <w:r>
              <w:rPr>
                <w:rStyle w:val="IndexLink"/>
                <w:rtl w:val="true"/>
              </w:rPr>
              <w:tab/>
            </w:r>
            <w:r>
              <w:rPr>
                <w:rStyle w:val="IndexLink"/>
              </w:rPr>
              <w:t>369</w:t>
            </w:r>
          </w:hyperlink>
        </w:p>
        <w:p>
          <w:pPr>
            <w:pStyle w:val="Contents2"/>
            <w:tabs>
              <w:tab w:val="clear" w:pos="8743"/>
              <w:tab w:val="right" w:pos="9026" w:leader="dot"/>
            </w:tabs>
            <w:rPr/>
          </w:pPr>
          <w:hyperlink w:anchor="__RefHeading___Toc5474274_2320776876">
            <w:r>
              <w:rPr>
                <w:webHidden/>
                <w:rStyle w:val="IndexLink"/>
                <w:rtl w:val="true"/>
              </w:rPr>
              <w:t>خطب على</w:t>
            </w:r>
            <w:r>
              <w:rPr>
                <w:rStyle w:val="IndexLink"/>
                <w:rtl w:val="true"/>
              </w:rPr>
              <w:tab/>
            </w:r>
            <w:r>
              <w:rPr>
                <w:rStyle w:val="IndexLink"/>
              </w:rPr>
              <w:t>369</w:t>
            </w:r>
          </w:hyperlink>
        </w:p>
        <w:p>
          <w:pPr>
            <w:pStyle w:val="Contents2"/>
            <w:tabs>
              <w:tab w:val="clear" w:pos="8743"/>
              <w:tab w:val="right" w:pos="9026" w:leader="dot"/>
            </w:tabs>
            <w:rPr/>
          </w:pPr>
          <w:hyperlink w:anchor="__RefHeading___Toc5474276_2320776876">
            <w:r>
              <w:rPr>
                <w:webHidden/>
                <w:rStyle w:val="IndexLink"/>
                <w:rtl w:val="true"/>
              </w:rPr>
              <w:t>ديوان فيض كاشانى</w:t>
            </w:r>
            <w:r>
              <w:rPr>
                <w:rStyle w:val="IndexLink"/>
                <w:rtl w:val="true"/>
              </w:rPr>
              <w:tab/>
            </w:r>
            <w:r>
              <w:rPr>
                <w:rStyle w:val="IndexLink"/>
              </w:rPr>
              <w:t>369</w:t>
            </w:r>
          </w:hyperlink>
        </w:p>
        <w:p>
          <w:pPr>
            <w:pStyle w:val="Contents2"/>
            <w:tabs>
              <w:tab w:val="clear" w:pos="8743"/>
              <w:tab w:val="right" w:pos="9026" w:leader="dot"/>
            </w:tabs>
            <w:rPr/>
          </w:pPr>
          <w:hyperlink w:anchor="__RefHeading___Toc5474278_2320776876">
            <w:r>
              <w:rPr>
                <w:webHidden/>
                <w:rStyle w:val="IndexLink"/>
                <w:rtl w:val="true"/>
              </w:rPr>
              <w:t>جلاء العيون</w:t>
            </w:r>
            <w:r>
              <w:rPr>
                <w:rStyle w:val="IndexLink"/>
                <w:rtl w:val="true"/>
              </w:rPr>
              <w:t>(</w:t>
            </w:r>
            <w:r>
              <w:rPr>
                <w:rStyle w:val="IndexLink"/>
              </w:rPr>
              <w:t>4</w:t>
            </w:r>
            <w:r>
              <w:rPr>
                <w:rStyle w:val="IndexLink"/>
                <w:rtl w:val="true"/>
              </w:rPr>
              <w:t>)</w:t>
              <w:tab/>
            </w:r>
            <w:r>
              <w:rPr>
                <w:rStyle w:val="IndexLink"/>
              </w:rPr>
              <w:t>370</w:t>
            </w:r>
          </w:hyperlink>
        </w:p>
        <w:p>
          <w:pPr>
            <w:pStyle w:val="Contents2"/>
            <w:tabs>
              <w:tab w:val="clear" w:pos="8743"/>
              <w:tab w:val="right" w:pos="9026" w:leader="dot"/>
            </w:tabs>
            <w:rPr/>
          </w:pPr>
          <w:hyperlink w:anchor="__RefHeading___Toc5474280_2320776876">
            <w:r>
              <w:rPr>
                <w:webHidden/>
                <w:rStyle w:val="IndexLink"/>
                <w:rtl w:val="true"/>
              </w:rPr>
              <w:t xml:space="preserve">خلاصه المنهج </w:t>
            </w:r>
            <w:r>
              <w:rPr>
                <w:rStyle w:val="IndexLink"/>
                <w:rtl w:val="true"/>
              </w:rPr>
              <w:t>(</w:t>
            </w:r>
            <w:r>
              <w:rPr>
                <w:rStyle w:val="IndexLink"/>
              </w:rPr>
              <w:t>1</w:t>
            </w:r>
            <w:r>
              <w:rPr>
                <w:rStyle w:val="IndexLink"/>
                <w:rtl w:val="true"/>
              </w:rPr>
              <w:t>)</w:t>
              <w:tab/>
            </w:r>
            <w:r>
              <w:rPr>
                <w:rStyle w:val="IndexLink"/>
              </w:rPr>
              <w:t>370</w:t>
            </w:r>
          </w:hyperlink>
        </w:p>
        <w:p>
          <w:pPr>
            <w:pStyle w:val="Contents2"/>
            <w:tabs>
              <w:tab w:val="clear" w:pos="8743"/>
              <w:tab w:val="right" w:pos="9026" w:leader="dot"/>
            </w:tabs>
            <w:rPr/>
          </w:pPr>
          <w:hyperlink w:anchor="__RefHeading___Toc5474282_2320776876">
            <w:r>
              <w:rPr>
                <w:webHidden/>
                <w:rStyle w:val="IndexLink"/>
                <w:rtl w:val="true"/>
              </w:rPr>
              <w:t xml:space="preserve">دعا </w:t>
            </w:r>
            <w:r>
              <w:rPr>
                <w:rStyle w:val="IndexLink"/>
                <w:rtl w:val="true"/>
              </w:rPr>
              <w:t>(</w:t>
            </w:r>
            <w:r>
              <w:rPr>
                <w:rStyle w:val="IndexLink"/>
              </w:rPr>
              <w:t>38</w:t>
            </w:r>
            <w:r>
              <w:rPr>
                <w:rStyle w:val="IndexLink"/>
                <w:rtl w:val="true"/>
              </w:rPr>
              <w:t>)</w:t>
              <w:tab/>
            </w:r>
            <w:r>
              <w:rPr>
                <w:rStyle w:val="IndexLink"/>
              </w:rPr>
              <w:t>370</w:t>
            </w:r>
          </w:hyperlink>
        </w:p>
        <w:p>
          <w:pPr>
            <w:pStyle w:val="Contents2"/>
            <w:tabs>
              <w:tab w:val="clear" w:pos="8743"/>
              <w:tab w:val="right" w:pos="9026" w:leader="dot"/>
            </w:tabs>
            <w:rPr/>
          </w:pPr>
          <w:hyperlink w:anchor="__RefHeading___Toc5474284_2320776876">
            <w:r>
              <w:rPr>
                <w:webHidden/>
                <w:rStyle w:val="IndexLink"/>
                <w:rtl w:val="true"/>
              </w:rPr>
              <w:t xml:space="preserve">جواهر التفسير يا </w:t>
            </w:r>
            <w:r>
              <w:rPr>
                <w:rStyle w:val="IndexLink"/>
                <w:rtl w:val="true"/>
              </w:rPr>
              <w:t xml:space="preserve">" </w:t>
            </w:r>
            <w:r>
              <w:rPr>
                <w:rStyle w:val="IndexLink"/>
                <w:rtl w:val="true"/>
              </w:rPr>
              <w:t xml:space="preserve">عروس </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 xml:space="preserve">تفسير زهراوين </w:t>
            </w:r>
            <w:r>
              <w:rPr>
                <w:rStyle w:val="IndexLink"/>
                <w:rtl w:val="true"/>
              </w:rPr>
              <w:t>(</w:t>
            </w:r>
            <w:r>
              <w:rPr>
                <w:rStyle w:val="IndexLink"/>
              </w:rPr>
              <w:t>1</w:t>
            </w:r>
            <w:r>
              <w:rPr>
                <w:rStyle w:val="IndexLink"/>
                <w:rtl w:val="true"/>
              </w:rPr>
              <w:t>)</w:t>
              <w:tab/>
            </w:r>
            <w:r>
              <w:rPr>
                <w:rStyle w:val="IndexLink"/>
              </w:rPr>
              <w:t>370</w:t>
            </w:r>
          </w:hyperlink>
        </w:p>
        <w:p>
          <w:pPr>
            <w:pStyle w:val="Contents2"/>
            <w:tabs>
              <w:tab w:val="clear" w:pos="8743"/>
              <w:tab w:val="right" w:pos="9026" w:leader="dot"/>
            </w:tabs>
            <w:rPr/>
          </w:pPr>
          <w:hyperlink w:anchor="__RefHeading___Toc5474286_2320776876">
            <w:r>
              <w:rPr>
                <w:webHidden/>
                <w:rStyle w:val="IndexLink"/>
                <w:rtl w:val="true"/>
              </w:rPr>
              <w:t>حاشيه شرح آداب البحث</w:t>
            </w:r>
            <w:r>
              <w:rPr>
                <w:rStyle w:val="IndexLink"/>
                <w:rtl w:val="true"/>
              </w:rPr>
              <w:tab/>
            </w:r>
            <w:r>
              <w:rPr>
                <w:rStyle w:val="IndexLink"/>
              </w:rPr>
              <w:t>371</w:t>
            </w:r>
          </w:hyperlink>
        </w:p>
        <w:p>
          <w:pPr>
            <w:pStyle w:val="Contents2"/>
            <w:tabs>
              <w:tab w:val="clear" w:pos="8743"/>
              <w:tab w:val="right" w:pos="9026" w:leader="dot"/>
            </w:tabs>
            <w:rPr/>
          </w:pPr>
          <w:hyperlink w:anchor="__RefHeading___Toc5474288_2320776876">
            <w:r>
              <w:rPr>
                <w:webHidden/>
                <w:rStyle w:val="IndexLink"/>
                <w:rtl w:val="true"/>
              </w:rPr>
              <w:t>جنگ</w:t>
            </w:r>
            <w:r>
              <w:rPr>
                <w:rStyle w:val="IndexLink"/>
                <w:rtl w:val="true"/>
              </w:rPr>
              <w:tab/>
            </w:r>
            <w:r>
              <w:rPr>
                <w:rStyle w:val="IndexLink"/>
              </w:rPr>
              <w:t>371</w:t>
            </w:r>
          </w:hyperlink>
        </w:p>
        <w:p>
          <w:pPr>
            <w:pStyle w:val="Contents2"/>
            <w:tabs>
              <w:tab w:val="clear" w:pos="8743"/>
              <w:tab w:val="right" w:pos="9026" w:leader="dot"/>
            </w:tabs>
            <w:rPr/>
          </w:pPr>
          <w:hyperlink w:anchor="__RefHeading___Toc5474290_2320776876">
            <w:r>
              <w:rPr>
                <w:webHidden/>
                <w:rStyle w:val="IndexLink"/>
                <w:rtl w:val="true"/>
              </w:rPr>
              <w:t>حاشيه تحرير القواعد المنطقيه</w:t>
            </w:r>
            <w:r>
              <w:rPr>
                <w:rStyle w:val="IndexLink"/>
                <w:rtl w:val="true"/>
              </w:rPr>
              <w:tab/>
            </w:r>
            <w:r>
              <w:rPr>
                <w:rStyle w:val="IndexLink"/>
              </w:rPr>
              <w:t>372</w:t>
            </w:r>
          </w:hyperlink>
        </w:p>
        <w:p>
          <w:pPr>
            <w:pStyle w:val="Contents2"/>
            <w:tabs>
              <w:tab w:val="clear" w:pos="8743"/>
              <w:tab w:val="right" w:pos="9026" w:leader="dot"/>
            </w:tabs>
            <w:rPr/>
          </w:pPr>
          <w:hyperlink w:anchor="__RefHeading___Toc5474292_2320776876">
            <w:r>
              <w:rPr>
                <w:webHidden/>
                <w:rStyle w:val="IndexLink"/>
                <w:rtl w:val="true"/>
              </w:rPr>
              <w:t xml:space="preserve">الحقائق </w:t>
            </w:r>
            <w:r>
              <w:rPr>
                <w:rStyle w:val="IndexLink"/>
                <w:rtl w:val="true"/>
              </w:rPr>
              <w:t>(</w:t>
            </w:r>
            <w:r>
              <w:rPr>
                <w:rStyle w:val="IndexLink"/>
              </w:rPr>
              <w:t>3</w:t>
            </w:r>
            <w:r>
              <w:rPr>
                <w:rStyle w:val="IndexLink"/>
                <w:rtl w:val="true"/>
              </w:rPr>
              <w:t>)</w:t>
              <w:tab/>
            </w:r>
            <w:r>
              <w:rPr>
                <w:rStyle w:val="IndexLink"/>
              </w:rPr>
              <w:t>372</w:t>
            </w:r>
          </w:hyperlink>
        </w:p>
        <w:p>
          <w:pPr>
            <w:pStyle w:val="Contents2"/>
            <w:tabs>
              <w:tab w:val="clear" w:pos="8743"/>
              <w:tab w:val="right" w:pos="9026" w:leader="dot"/>
            </w:tabs>
            <w:rPr/>
          </w:pPr>
          <w:hyperlink w:anchor="__RefHeading___Toc5474294_2320776876">
            <w:r>
              <w:rPr>
                <w:webHidden/>
                <w:rStyle w:val="IndexLink"/>
                <w:rtl w:val="true"/>
              </w:rPr>
              <w:t xml:space="preserve">در مكنون </w:t>
            </w:r>
            <w:r>
              <w:rPr>
                <w:rStyle w:val="IndexLink"/>
                <w:rtl w:val="true"/>
              </w:rPr>
              <w:t>(</w:t>
            </w:r>
            <w:r>
              <w:rPr>
                <w:rStyle w:val="IndexLink"/>
              </w:rPr>
              <w:t>2</w:t>
            </w:r>
            <w:r>
              <w:rPr>
                <w:rStyle w:val="IndexLink"/>
                <w:rtl w:val="true"/>
              </w:rPr>
              <w:t>)</w:t>
              <w:tab/>
            </w:r>
            <w:r>
              <w:rPr>
                <w:rStyle w:val="IndexLink"/>
              </w:rPr>
              <w:t>372</w:t>
            </w:r>
          </w:hyperlink>
        </w:p>
        <w:p>
          <w:pPr>
            <w:pStyle w:val="Contents2"/>
            <w:tabs>
              <w:tab w:val="clear" w:pos="8743"/>
              <w:tab w:val="right" w:pos="9026" w:leader="dot"/>
            </w:tabs>
            <w:rPr/>
          </w:pPr>
          <w:hyperlink w:anchor="__RefHeading___Toc5474296_2320776876">
            <w:r>
              <w:rPr>
                <w:webHidden/>
                <w:rStyle w:val="IndexLink"/>
                <w:rtl w:val="true"/>
              </w:rPr>
              <w:t xml:space="preserve">ديوان ظهير فاريابى </w:t>
            </w:r>
            <w:r>
              <w:rPr>
                <w:rStyle w:val="IndexLink"/>
                <w:rtl w:val="true"/>
              </w:rPr>
              <w:t>(</w:t>
            </w:r>
            <w:r>
              <w:rPr>
                <w:rStyle w:val="IndexLink"/>
              </w:rPr>
              <w:t>4</w:t>
            </w:r>
            <w:r>
              <w:rPr>
                <w:rStyle w:val="IndexLink"/>
                <w:rtl w:val="true"/>
              </w:rPr>
              <w:t>)</w:t>
              <w:tab/>
            </w:r>
            <w:r>
              <w:rPr>
                <w:rStyle w:val="IndexLink"/>
              </w:rPr>
              <w:t>372</w:t>
            </w:r>
          </w:hyperlink>
        </w:p>
        <w:p>
          <w:pPr>
            <w:pStyle w:val="Contents2"/>
            <w:tabs>
              <w:tab w:val="clear" w:pos="8743"/>
              <w:tab w:val="right" w:pos="9026" w:leader="dot"/>
            </w:tabs>
            <w:rPr/>
          </w:pPr>
          <w:hyperlink w:anchor="__RefHeading___Toc5474298_2320776876">
            <w:r>
              <w:rPr>
                <w:webHidden/>
                <w:rStyle w:val="IndexLink"/>
                <w:rtl w:val="true"/>
              </w:rPr>
              <w:t>الدره الفاخره</w:t>
            </w:r>
            <w:r>
              <w:rPr>
                <w:rStyle w:val="IndexLink"/>
                <w:rtl w:val="true"/>
              </w:rPr>
              <w:tab/>
            </w:r>
            <w:r>
              <w:rPr>
                <w:rStyle w:val="IndexLink"/>
              </w:rPr>
              <w:t>373</w:t>
            </w:r>
          </w:hyperlink>
        </w:p>
        <w:p>
          <w:pPr>
            <w:pStyle w:val="Contents2"/>
            <w:tabs>
              <w:tab w:val="clear" w:pos="8743"/>
              <w:tab w:val="right" w:pos="9026" w:leader="dot"/>
            </w:tabs>
            <w:rPr/>
          </w:pPr>
          <w:hyperlink w:anchor="__RefHeading___Toc5474300_2320776876">
            <w:r>
              <w:rPr>
                <w:webHidden/>
                <w:rStyle w:val="IndexLink"/>
                <w:rtl w:val="true"/>
              </w:rPr>
              <w:t>حدائق الانوار</w:t>
            </w:r>
            <w:r>
              <w:rPr>
                <w:rStyle w:val="IndexLink"/>
                <w:rtl w:val="true"/>
              </w:rPr>
              <w:tab/>
            </w:r>
            <w:r>
              <w:rPr>
                <w:rStyle w:val="IndexLink"/>
              </w:rPr>
              <w:t>373</w:t>
            </w:r>
          </w:hyperlink>
        </w:p>
        <w:p>
          <w:pPr>
            <w:pStyle w:val="Contents2"/>
            <w:tabs>
              <w:tab w:val="clear" w:pos="8743"/>
              <w:tab w:val="right" w:pos="9026" w:leader="dot"/>
            </w:tabs>
            <w:rPr/>
          </w:pPr>
          <w:hyperlink w:anchor="__RefHeading___Toc5474302_2320776876">
            <w:r>
              <w:rPr>
                <w:webHidden/>
                <w:rStyle w:val="IndexLink"/>
                <w:rtl w:val="true"/>
              </w:rPr>
              <w:t xml:space="preserve">حاشيه شرح التجريد </w:t>
            </w:r>
            <w:r>
              <w:rPr>
                <w:rStyle w:val="IndexLink"/>
                <w:rtl w:val="true"/>
              </w:rPr>
              <w:t>(</w:t>
            </w:r>
            <w:r>
              <w:rPr>
                <w:rStyle w:val="IndexLink"/>
              </w:rPr>
              <w:t>3</w:t>
            </w:r>
            <w:r>
              <w:rPr>
                <w:rStyle w:val="IndexLink"/>
                <w:rtl w:val="true"/>
              </w:rPr>
              <w:t>)</w:t>
              <w:tab/>
            </w:r>
            <w:r>
              <w:rPr>
                <w:rStyle w:val="IndexLink"/>
              </w:rPr>
              <w:t>373</w:t>
            </w:r>
          </w:hyperlink>
        </w:p>
        <w:p>
          <w:pPr>
            <w:pStyle w:val="Contents2"/>
            <w:tabs>
              <w:tab w:val="clear" w:pos="8743"/>
              <w:tab w:val="right" w:pos="9026" w:leader="dot"/>
            </w:tabs>
            <w:rPr/>
          </w:pPr>
          <w:hyperlink w:anchor="__RefHeading___Toc5474304_2320776876">
            <w:r>
              <w:rPr>
                <w:webHidden/>
                <w:rStyle w:val="IndexLink"/>
                <w:rtl w:val="true"/>
              </w:rPr>
              <w:t xml:space="preserve">دعا </w:t>
            </w:r>
            <w:r>
              <w:rPr>
                <w:rStyle w:val="IndexLink"/>
                <w:rtl w:val="true"/>
              </w:rPr>
              <w:t>(</w:t>
            </w:r>
            <w:r>
              <w:rPr>
                <w:rStyle w:val="IndexLink"/>
              </w:rPr>
              <w:t>14</w:t>
            </w:r>
            <w:r>
              <w:rPr>
                <w:rStyle w:val="IndexLink"/>
                <w:rtl w:val="true"/>
              </w:rPr>
              <w:t>)</w:t>
              <w:tab/>
            </w:r>
            <w:r>
              <w:rPr>
                <w:rStyle w:val="IndexLink"/>
              </w:rPr>
              <w:t>373</w:t>
            </w:r>
          </w:hyperlink>
        </w:p>
        <w:p>
          <w:pPr>
            <w:pStyle w:val="Contents2"/>
            <w:tabs>
              <w:tab w:val="clear" w:pos="8743"/>
              <w:tab w:val="right" w:pos="9026" w:leader="dot"/>
            </w:tabs>
            <w:rPr/>
          </w:pPr>
          <w:hyperlink w:anchor="__RefHeading___Toc5474306_2320776876">
            <w:r>
              <w:rPr>
                <w:webHidden/>
                <w:rStyle w:val="IndexLink"/>
                <w:rtl w:val="true"/>
              </w:rPr>
              <w:t>حاشيه المدارك</w:t>
            </w:r>
            <w:r>
              <w:rPr>
                <w:rStyle w:val="IndexLink"/>
                <w:rtl w:val="true"/>
              </w:rPr>
              <w:tab/>
            </w:r>
            <w:r>
              <w:rPr>
                <w:rStyle w:val="IndexLink"/>
              </w:rPr>
              <w:t>374</w:t>
            </w:r>
          </w:hyperlink>
        </w:p>
        <w:p>
          <w:pPr>
            <w:pStyle w:val="Contents2"/>
            <w:tabs>
              <w:tab w:val="clear" w:pos="8743"/>
              <w:tab w:val="right" w:pos="9026" w:leader="dot"/>
            </w:tabs>
            <w:rPr/>
          </w:pPr>
          <w:hyperlink w:anchor="__RefHeading___Toc5474308_2320776876">
            <w:r>
              <w:rPr>
                <w:webHidden/>
                <w:rStyle w:val="IndexLink"/>
                <w:rtl w:val="true"/>
              </w:rPr>
              <w:t xml:space="preserve">ديوان نظيرى نيشابورى </w:t>
            </w:r>
            <w:r>
              <w:rPr>
                <w:rStyle w:val="IndexLink"/>
                <w:rtl w:val="true"/>
              </w:rPr>
              <w:t>(</w:t>
            </w:r>
            <w:r>
              <w:rPr>
                <w:rStyle w:val="IndexLink"/>
              </w:rPr>
              <w:t>2</w:t>
            </w:r>
            <w:r>
              <w:rPr>
                <w:rStyle w:val="IndexLink"/>
                <w:rtl w:val="true"/>
              </w:rPr>
              <w:t>)</w:t>
              <w:tab/>
            </w:r>
            <w:r>
              <w:rPr>
                <w:rStyle w:val="IndexLink"/>
              </w:rPr>
              <w:t>374</w:t>
            </w:r>
          </w:hyperlink>
        </w:p>
        <w:p>
          <w:pPr>
            <w:pStyle w:val="Contents2"/>
            <w:tabs>
              <w:tab w:val="clear" w:pos="8743"/>
              <w:tab w:val="right" w:pos="9026" w:leader="dot"/>
            </w:tabs>
            <w:rPr/>
          </w:pPr>
          <w:hyperlink w:anchor="__RefHeading___Toc5474310_2320776876">
            <w:r>
              <w:rPr>
                <w:webHidden/>
                <w:rStyle w:val="IndexLink"/>
                <w:rtl w:val="true"/>
              </w:rPr>
              <w:t xml:space="preserve">دعا </w:t>
            </w:r>
            <w:r>
              <w:rPr>
                <w:rStyle w:val="IndexLink"/>
                <w:rtl w:val="true"/>
              </w:rPr>
              <w:t>(</w:t>
            </w:r>
            <w:r>
              <w:rPr>
                <w:rStyle w:val="IndexLink"/>
              </w:rPr>
              <w:t>4</w:t>
            </w:r>
            <w:r>
              <w:rPr>
                <w:rStyle w:val="IndexLink"/>
                <w:rtl w:val="true"/>
              </w:rPr>
              <w:t>)</w:t>
              <w:tab/>
            </w:r>
            <w:r>
              <w:rPr>
                <w:rStyle w:val="IndexLink"/>
              </w:rPr>
              <w:t>374</w:t>
            </w:r>
          </w:hyperlink>
        </w:p>
        <w:p>
          <w:pPr>
            <w:pStyle w:val="Contents2"/>
            <w:tabs>
              <w:tab w:val="clear" w:pos="8743"/>
              <w:tab w:val="right" w:pos="9026" w:leader="dot"/>
            </w:tabs>
            <w:rPr/>
          </w:pPr>
          <w:hyperlink w:anchor="__RefHeading___Toc5474312_2320776876">
            <w:r>
              <w:rPr>
                <w:webHidden/>
                <w:rStyle w:val="IndexLink"/>
                <w:rtl w:val="true"/>
              </w:rPr>
              <w:t xml:space="preserve">جواهر اسرار و زواهر انوار </w:t>
            </w:r>
            <w:r>
              <w:rPr>
                <w:rStyle w:val="IndexLink"/>
                <w:rtl w:val="true"/>
              </w:rPr>
              <w:t>(</w:t>
            </w:r>
            <w:r>
              <w:rPr>
                <w:rStyle w:val="IndexLink"/>
              </w:rPr>
              <w:t>2</w:t>
            </w:r>
            <w:r>
              <w:rPr>
                <w:rStyle w:val="IndexLink"/>
                <w:rtl w:val="true"/>
              </w:rPr>
              <w:t>)</w:t>
              <w:tab/>
            </w:r>
            <w:r>
              <w:rPr>
                <w:rStyle w:val="IndexLink"/>
              </w:rPr>
              <w:t>374</w:t>
            </w:r>
          </w:hyperlink>
        </w:p>
        <w:p>
          <w:pPr>
            <w:pStyle w:val="Contents2"/>
            <w:tabs>
              <w:tab w:val="clear" w:pos="8743"/>
              <w:tab w:val="right" w:pos="9026" w:leader="dot"/>
            </w:tabs>
            <w:rPr/>
          </w:pPr>
          <w:hyperlink w:anchor="__RefHeading___Toc5474314_2320776876">
            <w:r>
              <w:rPr>
                <w:webHidden/>
                <w:rStyle w:val="IndexLink"/>
                <w:rtl w:val="true"/>
              </w:rPr>
              <w:t xml:space="preserve">حاشيه المعالم </w:t>
            </w:r>
            <w:r>
              <w:rPr>
                <w:rStyle w:val="IndexLink"/>
                <w:rtl w:val="true"/>
              </w:rPr>
              <w:t>(</w:t>
            </w:r>
            <w:r>
              <w:rPr>
                <w:rStyle w:val="IndexLink"/>
              </w:rPr>
              <w:t>4</w:t>
            </w:r>
            <w:r>
              <w:rPr>
                <w:rStyle w:val="IndexLink"/>
                <w:rtl w:val="true"/>
              </w:rPr>
              <w:t>)</w:t>
              <w:tab/>
            </w:r>
            <w:r>
              <w:rPr>
                <w:rStyle w:val="IndexLink"/>
              </w:rPr>
              <w:t>375</w:t>
            </w:r>
          </w:hyperlink>
        </w:p>
        <w:p>
          <w:pPr>
            <w:pStyle w:val="Contents2"/>
            <w:tabs>
              <w:tab w:val="clear" w:pos="8743"/>
              <w:tab w:val="right" w:pos="9026" w:leader="dot"/>
            </w:tabs>
            <w:rPr/>
          </w:pPr>
          <w:hyperlink w:anchor="__RefHeading___Toc5474316_2320776876">
            <w:r>
              <w:rPr>
                <w:webHidden/>
                <w:rStyle w:val="IndexLink"/>
                <w:rtl w:val="true"/>
              </w:rPr>
              <w:t>حدائق السير</w:t>
            </w:r>
            <w:r>
              <w:rPr>
                <w:rStyle w:val="IndexLink"/>
                <w:rtl w:val="true"/>
              </w:rPr>
              <w:tab/>
            </w:r>
            <w:r>
              <w:rPr>
                <w:rStyle w:val="IndexLink"/>
              </w:rPr>
              <w:t>375</w:t>
            </w:r>
          </w:hyperlink>
        </w:p>
        <w:p>
          <w:pPr>
            <w:pStyle w:val="Contents2"/>
            <w:tabs>
              <w:tab w:val="clear" w:pos="8743"/>
              <w:tab w:val="right" w:pos="9026" w:leader="dot"/>
            </w:tabs>
            <w:rPr/>
          </w:pPr>
          <w:hyperlink w:anchor="__RefHeading___Toc5474318_2320776876">
            <w:r>
              <w:rPr>
                <w:webHidden/>
                <w:rStyle w:val="IndexLink"/>
                <w:rtl w:val="true"/>
              </w:rPr>
              <w:t xml:space="preserve">ذكرى الشيعه فى احكام الشيعه </w:t>
            </w:r>
            <w:r>
              <w:rPr>
                <w:rStyle w:val="IndexLink"/>
                <w:rtl w:val="true"/>
              </w:rPr>
              <w:t>(</w:t>
            </w:r>
            <w:r>
              <w:rPr>
                <w:rStyle w:val="IndexLink"/>
              </w:rPr>
              <w:t>1</w:t>
            </w:r>
            <w:r>
              <w:rPr>
                <w:rStyle w:val="IndexLink"/>
                <w:rtl w:val="true"/>
              </w:rPr>
              <w:t>)</w:t>
              <w:tab/>
            </w:r>
            <w:r>
              <w:rPr>
                <w:rStyle w:val="IndexLink"/>
              </w:rPr>
              <w:t>375</w:t>
            </w:r>
          </w:hyperlink>
        </w:p>
        <w:p>
          <w:pPr>
            <w:pStyle w:val="Contents2"/>
            <w:tabs>
              <w:tab w:val="clear" w:pos="8743"/>
              <w:tab w:val="right" w:pos="9026" w:leader="dot"/>
            </w:tabs>
            <w:rPr/>
          </w:pPr>
          <w:hyperlink w:anchor="__RefHeading___Toc5474320_2320776876">
            <w:r>
              <w:rPr>
                <w:webHidden/>
                <w:rStyle w:val="IndexLink"/>
                <w:rtl w:val="true"/>
              </w:rPr>
              <w:t>خسرو شيرين</w:t>
            </w:r>
            <w:r>
              <w:rPr>
                <w:rStyle w:val="IndexLink"/>
                <w:rtl w:val="true"/>
              </w:rPr>
              <w:tab/>
            </w:r>
            <w:r>
              <w:rPr>
                <w:rStyle w:val="IndexLink"/>
              </w:rPr>
              <w:t>375</w:t>
            </w:r>
          </w:hyperlink>
        </w:p>
        <w:p>
          <w:pPr>
            <w:pStyle w:val="Contents2"/>
            <w:tabs>
              <w:tab w:val="clear" w:pos="8743"/>
              <w:tab w:val="right" w:pos="9026" w:leader="dot"/>
            </w:tabs>
            <w:rPr/>
          </w:pPr>
          <w:hyperlink w:anchor="__RefHeading___Toc5474322_2320776876">
            <w:r>
              <w:rPr>
                <w:webHidden/>
                <w:rStyle w:val="IndexLink"/>
                <w:rtl w:val="true"/>
              </w:rPr>
              <w:t xml:space="preserve">الحدائق الناضره فى احكام العتره الطاهره </w:t>
            </w:r>
            <w:r>
              <w:rPr>
                <w:rStyle w:val="IndexLink"/>
                <w:rtl w:val="true"/>
              </w:rPr>
              <w:t>(</w:t>
            </w:r>
            <w:r>
              <w:rPr>
                <w:rStyle w:val="IndexLink"/>
              </w:rPr>
              <w:t>3</w:t>
            </w:r>
            <w:r>
              <w:rPr>
                <w:rStyle w:val="IndexLink"/>
                <w:rtl w:val="true"/>
              </w:rPr>
              <w:t>)</w:t>
              <w:tab/>
            </w:r>
            <w:r>
              <w:rPr>
                <w:rStyle w:val="IndexLink"/>
              </w:rPr>
              <w:t>376</w:t>
            </w:r>
          </w:hyperlink>
        </w:p>
        <w:p>
          <w:pPr>
            <w:pStyle w:val="Contents2"/>
            <w:tabs>
              <w:tab w:val="clear" w:pos="8743"/>
              <w:tab w:val="right" w:pos="9026" w:leader="dot"/>
            </w:tabs>
            <w:rPr/>
          </w:pPr>
          <w:hyperlink w:anchor="__RefHeading___Toc5474324_2320776876">
            <w:r>
              <w:rPr>
                <w:webHidden/>
                <w:rStyle w:val="IndexLink"/>
                <w:rtl w:val="true"/>
              </w:rPr>
              <w:t xml:space="preserve">حدائق الحقائق يا حقايق الحدائق </w:t>
            </w:r>
            <w:r>
              <w:rPr>
                <w:rStyle w:val="IndexLink"/>
                <w:rtl w:val="true"/>
              </w:rPr>
              <w:t>(</w:t>
            </w:r>
            <w:r>
              <w:rPr>
                <w:rStyle w:val="IndexLink"/>
              </w:rPr>
              <w:t>2</w:t>
            </w:r>
            <w:r>
              <w:rPr>
                <w:rStyle w:val="IndexLink"/>
                <w:rtl w:val="true"/>
              </w:rPr>
              <w:t>)</w:t>
              <w:tab/>
            </w:r>
            <w:r>
              <w:rPr>
                <w:rStyle w:val="IndexLink"/>
              </w:rPr>
              <w:t>376</w:t>
            </w:r>
          </w:hyperlink>
        </w:p>
        <w:p>
          <w:pPr>
            <w:pStyle w:val="Contents2"/>
            <w:tabs>
              <w:tab w:val="clear" w:pos="8743"/>
              <w:tab w:val="right" w:pos="9026" w:leader="dot"/>
            </w:tabs>
            <w:rPr/>
          </w:pPr>
          <w:hyperlink w:anchor="__RefHeading___Toc5474326_2320776876">
            <w:r>
              <w:rPr>
                <w:webHidden/>
                <w:rStyle w:val="IndexLink"/>
                <w:rtl w:val="true"/>
              </w:rPr>
              <w:t>جوامع الجامع</w:t>
            </w:r>
            <w:r>
              <w:rPr>
                <w:rStyle w:val="IndexLink"/>
                <w:rtl w:val="true"/>
              </w:rPr>
              <w:tab/>
            </w:r>
            <w:r>
              <w:rPr>
                <w:rStyle w:val="IndexLink"/>
              </w:rPr>
              <w:t>376</w:t>
            </w:r>
          </w:hyperlink>
        </w:p>
        <w:p>
          <w:pPr>
            <w:pStyle w:val="Contents2"/>
            <w:tabs>
              <w:tab w:val="clear" w:pos="8743"/>
              <w:tab w:val="right" w:pos="9026" w:leader="dot"/>
            </w:tabs>
            <w:rPr/>
          </w:pPr>
          <w:hyperlink w:anchor="__RefHeading___Toc5474328_2320776876">
            <w:r>
              <w:rPr>
                <w:webHidden/>
                <w:rStyle w:val="IndexLink"/>
                <w:rtl w:val="true"/>
              </w:rPr>
              <w:t>جامع الشتات</w:t>
            </w:r>
            <w:r>
              <w:rPr>
                <w:rStyle w:val="IndexLink"/>
                <w:rtl w:val="true"/>
              </w:rPr>
              <w:t>(</w:t>
            </w:r>
            <w:r>
              <w:rPr>
                <w:rStyle w:val="IndexLink"/>
              </w:rPr>
              <w:t>6</w:t>
            </w:r>
            <w:r>
              <w:rPr>
                <w:rStyle w:val="IndexLink"/>
                <w:rtl w:val="true"/>
              </w:rPr>
              <w:t>)</w:t>
              <w:tab/>
            </w:r>
            <w:r>
              <w:rPr>
                <w:rStyle w:val="IndexLink"/>
              </w:rPr>
              <w:t>376</w:t>
            </w:r>
          </w:hyperlink>
        </w:p>
        <w:p>
          <w:pPr>
            <w:pStyle w:val="Contents2"/>
            <w:tabs>
              <w:tab w:val="clear" w:pos="8743"/>
              <w:tab w:val="right" w:pos="9026" w:leader="dot"/>
            </w:tabs>
            <w:rPr/>
          </w:pPr>
          <w:hyperlink w:anchor="__RefHeading___Toc5474330_2320776876">
            <w:r>
              <w:rPr>
                <w:webHidden/>
                <w:rStyle w:val="IndexLink"/>
                <w:rtl w:val="true"/>
              </w:rPr>
              <w:t xml:space="preserve">دعا </w:t>
            </w:r>
            <w:r>
              <w:rPr>
                <w:rStyle w:val="IndexLink"/>
                <w:rtl w:val="true"/>
              </w:rPr>
              <w:t>(</w:t>
            </w:r>
            <w:r>
              <w:rPr>
                <w:rStyle w:val="IndexLink"/>
              </w:rPr>
              <w:t>3</w:t>
            </w:r>
            <w:r>
              <w:rPr>
                <w:rStyle w:val="IndexLink"/>
                <w:rtl w:val="true"/>
              </w:rPr>
              <w:t>)</w:t>
              <w:tab/>
            </w:r>
            <w:r>
              <w:rPr>
                <w:rStyle w:val="IndexLink"/>
              </w:rPr>
              <w:t>376</w:t>
            </w:r>
          </w:hyperlink>
        </w:p>
        <w:p>
          <w:pPr>
            <w:pStyle w:val="Contents2"/>
            <w:tabs>
              <w:tab w:val="clear" w:pos="8743"/>
              <w:tab w:val="right" w:pos="9026" w:leader="dot"/>
            </w:tabs>
            <w:rPr/>
          </w:pPr>
          <w:hyperlink w:anchor="__RefHeading___Toc5474332_2320776876">
            <w:r>
              <w:rPr>
                <w:webHidden/>
                <w:rStyle w:val="IndexLink"/>
                <w:rtl w:val="true"/>
              </w:rPr>
              <w:t>خواص جوهر گوگرد</w:t>
            </w:r>
            <w:r>
              <w:rPr>
                <w:rStyle w:val="IndexLink"/>
                <w:rtl w:val="true"/>
              </w:rPr>
              <w:tab/>
            </w:r>
            <w:r>
              <w:rPr>
                <w:rStyle w:val="IndexLink"/>
              </w:rPr>
              <w:t>377</w:t>
            </w:r>
          </w:hyperlink>
        </w:p>
        <w:p>
          <w:pPr>
            <w:pStyle w:val="Contents2"/>
            <w:tabs>
              <w:tab w:val="clear" w:pos="8743"/>
              <w:tab w:val="right" w:pos="9026" w:leader="dot"/>
            </w:tabs>
            <w:rPr/>
          </w:pPr>
          <w:hyperlink w:anchor="__RefHeading___Toc5474334_2320776876">
            <w:r>
              <w:rPr>
                <w:webHidden/>
                <w:rStyle w:val="IndexLink"/>
                <w:rtl w:val="true"/>
              </w:rPr>
              <w:t xml:space="preserve">ديوان شمس تبريزى </w:t>
            </w:r>
            <w:r>
              <w:rPr>
                <w:rStyle w:val="IndexLink"/>
                <w:rtl w:val="true"/>
              </w:rPr>
              <w:t>(</w:t>
            </w:r>
            <w:r>
              <w:rPr>
                <w:rStyle w:val="IndexLink"/>
              </w:rPr>
              <w:t>2</w:t>
            </w:r>
            <w:r>
              <w:rPr>
                <w:rStyle w:val="IndexLink"/>
                <w:rtl w:val="true"/>
              </w:rPr>
              <w:t>)</w:t>
              <w:tab/>
            </w:r>
            <w:r>
              <w:rPr>
                <w:rStyle w:val="IndexLink"/>
              </w:rPr>
              <w:t>377</w:t>
            </w:r>
          </w:hyperlink>
        </w:p>
        <w:p>
          <w:pPr>
            <w:pStyle w:val="Contents2"/>
            <w:tabs>
              <w:tab w:val="clear" w:pos="8743"/>
              <w:tab w:val="right" w:pos="9026" w:leader="dot"/>
            </w:tabs>
            <w:rPr/>
          </w:pPr>
          <w:hyperlink w:anchor="__RefHeading___Toc5474336_2320776876">
            <w:r>
              <w:rPr>
                <w:webHidden/>
                <w:rStyle w:val="IndexLink"/>
                <w:rtl w:val="true"/>
              </w:rPr>
              <w:t>جواهر المسائل</w:t>
            </w:r>
            <w:r>
              <w:rPr>
                <w:rStyle w:val="IndexLink"/>
                <w:rtl w:val="true"/>
              </w:rPr>
              <w:tab/>
            </w:r>
            <w:r>
              <w:rPr>
                <w:rStyle w:val="IndexLink"/>
              </w:rPr>
              <w:t>377</w:t>
            </w:r>
          </w:hyperlink>
        </w:p>
        <w:p>
          <w:pPr>
            <w:pStyle w:val="Contents2"/>
            <w:tabs>
              <w:tab w:val="clear" w:pos="8743"/>
              <w:tab w:val="right" w:pos="9026" w:leader="dot"/>
            </w:tabs>
            <w:rPr/>
          </w:pPr>
          <w:hyperlink w:anchor="__RefHeading___Toc5474338_2320776876">
            <w:r>
              <w:rPr>
                <w:webHidden/>
                <w:rStyle w:val="IndexLink"/>
                <w:rtl w:val="true"/>
              </w:rPr>
              <w:t>حقايق الايمان</w:t>
            </w:r>
            <w:r>
              <w:rPr>
                <w:rStyle w:val="IndexLink"/>
                <w:rtl w:val="true"/>
              </w:rPr>
              <w:tab/>
            </w:r>
            <w:r>
              <w:rPr>
                <w:rStyle w:val="IndexLink"/>
              </w:rPr>
              <w:t>378</w:t>
            </w:r>
          </w:hyperlink>
        </w:p>
        <w:p>
          <w:pPr>
            <w:pStyle w:val="Contents2"/>
            <w:tabs>
              <w:tab w:val="clear" w:pos="8743"/>
              <w:tab w:val="right" w:pos="9026" w:leader="dot"/>
            </w:tabs>
            <w:rPr/>
          </w:pPr>
          <w:hyperlink w:anchor="__RefHeading___Toc5474340_2320776876">
            <w:r>
              <w:rPr>
                <w:webHidden/>
                <w:rStyle w:val="IndexLink"/>
                <w:rtl w:val="true"/>
              </w:rPr>
              <w:t xml:space="preserve">حاشيه المختصر </w:t>
            </w:r>
            <w:r>
              <w:rPr>
                <w:rStyle w:val="IndexLink"/>
                <w:rtl w:val="true"/>
              </w:rPr>
              <w:t>(</w:t>
            </w:r>
            <w:r>
              <w:rPr>
                <w:rStyle w:val="IndexLink"/>
              </w:rPr>
              <w:t>7</w:t>
            </w:r>
            <w:r>
              <w:rPr>
                <w:rStyle w:val="IndexLink"/>
                <w:rtl w:val="true"/>
              </w:rPr>
              <w:t>)</w:t>
              <w:tab/>
            </w:r>
            <w:r>
              <w:rPr>
                <w:rStyle w:val="IndexLink"/>
              </w:rPr>
              <w:t>378</w:t>
            </w:r>
          </w:hyperlink>
        </w:p>
        <w:p>
          <w:pPr>
            <w:pStyle w:val="Contents2"/>
            <w:tabs>
              <w:tab w:val="clear" w:pos="8743"/>
              <w:tab w:val="right" w:pos="9026" w:leader="dot"/>
            </w:tabs>
            <w:rPr/>
          </w:pPr>
          <w:hyperlink w:anchor="__RefHeading___Toc5474342_2320776876">
            <w:r>
              <w:rPr>
                <w:webHidden/>
                <w:rStyle w:val="IndexLink"/>
                <w:rtl w:val="true"/>
              </w:rPr>
              <w:t xml:space="preserve">حاشيه المطول </w:t>
            </w:r>
            <w:r>
              <w:rPr>
                <w:rStyle w:val="IndexLink"/>
                <w:rtl w:val="true"/>
              </w:rPr>
              <w:t>(</w:t>
            </w:r>
            <w:r>
              <w:rPr>
                <w:rStyle w:val="IndexLink"/>
              </w:rPr>
              <w:t>6</w:t>
            </w:r>
            <w:r>
              <w:rPr>
                <w:rStyle w:val="IndexLink"/>
                <w:rtl w:val="true"/>
              </w:rPr>
              <w:t>)</w:t>
              <w:tab/>
            </w:r>
            <w:r>
              <w:rPr>
                <w:rStyle w:val="IndexLink"/>
              </w:rPr>
              <w:t>378</w:t>
            </w:r>
          </w:hyperlink>
        </w:p>
        <w:p>
          <w:pPr>
            <w:pStyle w:val="Contents2"/>
            <w:tabs>
              <w:tab w:val="clear" w:pos="8743"/>
              <w:tab w:val="right" w:pos="9026" w:leader="dot"/>
            </w:tabs>
            <w:rPr/>
          </w:pPr>
          <w:hyperlink w:anchor="__RefHeading___Toc5474344_2320776876">
            <w:r>
              <w:rPr>
                <w:webHidden/>
                <w:rStyle w:val="IndexLink"/>
                <w:rtl w:val="true"/>
              </w:rPr>
              <w:t>حديقه السعداء</w:t>
            </w:r>
            <w:r>
              <w:rPr>
                <w:rStyle w:val="IndexLink"/>
                <w:rtl w:val="true"/>
              </w:rPr>
              <w:tab/>
            </w:r>
            <w:r>
              <w:rPr>
                <w:rStyle w:val="IndexLink"/>
              </w:rPr>
              <w:t>378</w:t>
            </w:r>
          </w:hyperlink>
        </w:p>
        <w:p>
          <w:pPr>
            <w:pStyle w:val="Contents2"/>
            <w:tabs>
              <w:tab w:val="clear" w:pos="8743"/>
              <w:tab w:val="right" w:pos="9026" w:leader="dot"/>
            </w:tabs>
            <w:rPr/>
          </w:pPr>
          <w:hyperlink w:anchor="__RefHeading___Toc5474346_2320776876">
            <w:r>
              <w:rPr>
                <w:webHidden/>
                <w:rStyle w:val="IndexLink"/>
                <w:rtl w:val="true"/>
              </w:rPr>
              <w:t xml:space="preserve">ديوان عماد كرمانى </w:t>
            </w:r>
            <w:r>
              <w:rPr>
                <w:rStyle w:val="IndexLink"/>
                <w:rtl w:val="true"/>
              </w:rPr>
              <w:t>(</w:t>
            </w:r>
            <w:r>
              <w:rPr>
                <w:rStyle w:val="IndexLink"/>
              </w:rPr>
              <w:t>2</w:t>
            </w:r>
            <w:r>
              <w:rPr>
                <w:rStyle w:val="IndexLink"/>
                <w:rtl w:val="true"/>
              </w:rPr>
              <w:t>)</w:t>
              <w:tab/>
            </w:r>
            <w:r>
              <w:rPr>
                <w:rStyle w:val="IndexLink"/>
              </w:rPr>
              <w:t>378</w:t>
            </w:r>
          </w:hyperlink>
        </w:p>
        <w:p>
          <w:pPr>
            <w:pStyle w:val="Contents2"/>
            <w:tabs>
              <w:tab w:val="clear" w:pos="8743"/>
              <w:tab w:val="right" w:pos="9026" w:leader="dot"/>
            </w:tabs>
            <w:rPr/>
          </w:pPr>
          <w:hyperlink w:anchor="__RefHeading___Toc5474348_2320776876">
            <w:r>
              <w:rPr>
                <w:webHidden/>
                <w:rStyle w:val="IndexLink"/>
                <w:rtl w:val="true"/>
              </w:rPr>
              <w:t xml:space="preserve">دعا </w:t>
            </w:r>
            <w:r>
              <w:rPr>
                <w:rStyle w:val="IndexLink"/>
                <w:rtl w:val="true"/>
              </w:rPr>
              <w:t>(</w:t>
            </w:r>
            <w:r>
              <w:rPr>
                <w:rStyle w:val="IndexLink"/>
              </w:rPr>
              <w:t>19</w:t>
            </w:r>
            <w:r>
              <w:rPr>
                <w:rStyle w:val="IndexLink"/>
                <w:rtl w:val="true"/>
              </w:rPr>
              <w:t>)</w:t>
              <w:tab/>
            </w:r>
            <w:r>
              <w:rPr>
                <w:rStyle w:val="IndexLink"/>
              </w:rPr>
              <w:t>379</w:t>
            </w:r>
          </w:hyperlink>
        </w:p>
        <w:p>
          <w:pPr>
            <w:pStyle w:val="Contents2"/>
            <w:tabs>
              <w:tab w:val="clear" w:pos="8743"/>
              <w:tab w:val="right" w:pos="9026" w:leader="dot"/>
            </w:tabs>
            <w:rPr/>
          </w:pPr>
          <w:hyperlink w:anchor="__RefHeading___Toc5474350_2320776876">
            <w:r>
              <w:rPr>
                <w:webHidden/>
                <w:rStyle w:val="IndexLink"/>
                <w:rtl w:val="true"/>
              </w:rPr>
              <w:t>حاشيه الاثنى عشريه</w:t>
            </w:r>
            <w:r>
              <w:rPr>
                <w:rStyle w:val="IndexLink"/>
                <w:rtl w:val="true"/>
              </w:rPr>
              <w:tab/>
            </w:r>
            <w:r>
              <w:rPr>
                <w:rStyle w:val="IndexLink"/>
              </w:rPr>
              <w:t>379</w:t>
            </w:r>
          </w:hyperlink>
        </w:p>
        <w:p>
          <w:pPr>
            <w:pStyle w:val="Contents2"/>
            <w:tabs>
              <w:tab w:val="clear" w:pos="8743"/>
              <w:tab w:val="right" w:pos="9026" w:leader="dot"/>
            </w:tabs>
            <w:rPr/>
          </w:pPr>
          <w:hyperlink w:anchor="__RefHeading___Toc5474352_2320776876">
            <w:r>
              <w:rPr>
                <w:webHidden/>
                <w:rStyle w:val="IndexLink"/>
                <w:rtl w:val="true"/>
              </w:rPr>
              <w:t>الدوائر</w:t>
            </w:r>
            <w:r>
              <w:rPr>
                <w:rStyle w:val="IndexLink"/>
                <w:rtl w:val="true"/>
              </w:rPr>
              <w:tab/>
            </w:r>
            <w:r>
              <w:rPr>
                <w:rStyle w:val="IndexLink"/>
              </w:rPr>
              <w:t>379</w:t>
            </w:r>
          </w:hyperlink>
        </w:p>
        <w:p>
          <w:pPr>
            <w:pStyle w:val="Contents2"/>
            <w:tabs>
              <w:tab w:val="clear" w:pos="8743"/>
              <w:tab w:val="right" w:pos="9026" w:leader="dot"/>
            </w:tabs>
            <w:rPr/>
          </w:pPr>
          <w:hyperlink w:anchor="__RefHeading___Toc5474354_2320776876">
            <w:r>
              <w:rPr>
                <w:webHidden/>
                <w:rStyle w:val="IndexLink"/>
                <w:rtl w:val="true"/>
              </w:rPr>
              <w:t>ديوان سوزنى</w:t>
            </w:r>
            <w:r>
              <w:rPr>
                <w:rStyle w:val="IndexLink"/>
                <w:rtl w:val="true"/>
              </w:rPr>
              <w:tab/>
            </w:r>
            <w:r>
              <w:rPr>
                <w:rStyle w:val="IndexLink"/>
              </w:rPr>
              <w:t>380</w:t>
            </w:r>
          </w:hyperlink>
        </w:p>
        <w:p>
          <w:pPr>
            <w:pStyle w:val="Contents2"/>
            <w:tabs>
              <w:tab w:val="clear" w:pos="8743"/>
              <w:tab w:val="right" w:pos="9026" w:leader="dot"/>
            </w:tabs>
            <w:rPr/>
          </w:pPr>
          <w:hyperlink w:anchor="__RefHeading___Toc5474356_2320776876">
            <w:r>
              <w:rPr>
                <w:webHidden/>
                <w:rStyle w:val="IndexLink"/>
                <w:rtl w:val="true"/>
              </w:rPr>
              <w:t xml:space="preserve">ديوان شمس تبريزى </w:t>
            </w:r>
            <w:r>
              <w:rPr>
                <w:rStyle w:val="IndexLink"/>
                <w:rtl w:val="true"/>
              </w:rPr>
              <w:t>(</w:t>
            </w:r>
            <w:r>
              <w:rPr>
                <w:rStyle w:val="IndexLink"/>
              </w:rPr>
              <w:t>1</w:t>
            </w:r>
            <w:r>
              <w:rPr>
                <w:rStyle w:val="IndexLink"/>
                <w:rtl w:val="true"/>
              </w:rPr>
              <w:t>)</w:t>
              <w:tab/>
            </w:r>
            <w:r>
              <w:rPr>
                <w:rStyle w:val="IndexLink"/>
              </w:rPr>
              <w:t>380</w:t>
            </w:r>
          </w:hyperlink>
        </w:p>
        <w:p>
          <w:pPr>
            <w:pStyle w:val="Contents2"/>
            <w:tabs>
              <w:tab w:val="clear" w:pos="8743"/>
              <w:tab w:val="right" w:pos="9026" w:leader="dot"/>
            </w:tabs>
            <w:rPr/>
          </w:pPr>
          <w:hyperlink w:anchor="__RefHeading___Toc5474358_2320776876">
            <w:r>
              <w:rPr>
                <w:webHidden/>
                <w:rStyle w:val="IndexLink"/>
                <w:rtl w:val="true"/>
              </w:rPr>
              <w:t xml:space="preserve">الخطين اذا اخرجا على اقل من قائمتين التقيا </w:t>
            </w:r>
            <w:r>
              <w:rPr>
                <w:rStyle w:val="IndexLink"/>
                <w:rtl w:val="true"/>
              </w:rPr>
              <w:t>(</w:t>
            </w:r>
            <w:r>
              <w:rPr>
                <w:rStyle w:val="IndexLink"/>
                <w:rtl w:val="true"/>
              </w:rPr>
              <w:t>مقاله فى ان</w:t>
            </w:r>
            <w:r>
              <w:rPr>
                <w:rStyle w:val="IndexLink"/>
                <w:rtl w:val="true"/>
              </w:rPr>
              <w:t>...)</w:t>
              <w:tab/>
            </w:r>
            <w:r>
              <w:rPr>
                <w:rStyle w:val="IndexLink"/>
              </w:rPr>
              <w:t>380</w:t>
            </w:r>
          </w:hyperlink>
        </w:p>
        <w:p>
          <w:pPr>
            <w:pStyle w:val="Contents2"/>
            <w:tabs>
              <w:tab w:val="clear" w:pos="8743"/>
              <w:tab w:val="right" w:pos="9026" w:leader="dot"/>
            </w:tabs>
            <w:rPr/>
          </w:pPr>
          <w:hyperlink w:anchor="__RefHeading___Toc5474360_2320776876">
            <w:r>
              <w:rPr>
                <w:webHidden/>
                <w:rStyle w:val="IndexLink"/>
                <w:rtl w:val="true"/>
              </w:rPr>
              <w:t>حاشيه شرح الملخص</w:t>
            </w:r>
            <w:r>
              <w:rPr>
                <w:rStyle w:val="IndexLink"/>
                <w:rtl w:val="true"/>
              </w:rPr>
              <w:tab/>
            </w:r>
            <w:r>
              <w:rPr>
                <w:rStyle w:val="IndexLink"/>
              </w:rPr>
              <w:t>381</w:t>
            </w:r>
          </w:hyperlink>
        </w:p>
        <w:p>
          <w:pPr>
            <w:pStyle w:val="Contents2"/>
            <w:tabs>
              <w:tab w:val="clear" w:pos="8743"/>
              <w:tab w:val="right" w:pos="9026" w:leader="dot"/>
            </w:tabs>
            <w:rPr/>
          </w:pPr>
          <w:hyperlink w:anchor="__RefHeading___Toc5474362_2320776876">
            <w:r>
              <w:rPr>
                <w:webHidden/>
                <w:rStyle w:val="IndexLink"/>
                <w:rtl w:val="true"/>
              </w:rPr>
              <w:t>جامع العلوم</w:t>
            </w:r>
            <w:r>
              <w:rPr>
                <w:rStyle w:val="IndexLink"/>
                <w:rtl w:val="true"/>
              </w:rPr>
              <w:t>(</w:t>
            </w:r>
            <w:r>
              <w:rPr>
                <w:rStyle w:val="IndexLink"/>
              </w:rPr>
              <w:t>2</w:t>
            </w:r>
            <w:r>
              <w:rPr>
                <w:rStyle w:val="IndexLink"/>
                <w:rtl w:val="true"/>
              </w:rPr>
              <w:t>)</w:t>
              <w:tab/>
            </w:r>
            <w:r>
              <w:rPr>
                <w:rStyle w:val="IndexLink"/>
              </w:rPr>
              <w:t>381</w:t>
            </w:r>
          </w:hyperlink>
        </w:p>
        <w:p>
          <w:pPr>
            <w:pStyle w:val="Contents2"/>
            <w:tabs>
              <w:tab w:val="clear" w:pos="8743"/>
              <w:tab w:val="right" w:pos="9026" w:leader="dot"/>
            </w:tabs>
            <w:rPr/>
          </w:pPr>
          <w:hyperlink w:anchor="__RefHeading___Toc5474364_2320776876">
            <w:r>
              <w:rPr>
                <w:webHidden/>
                <w:rStyle w:val="IndexLink"/>
                <w:rtl w:val="true"/>
              </w:rPr>
              <w:t>الحكومه فى حجج المثبتين للماضى مبدء زمانيا</w:t>
            </w:r>
            <w:r>
              <w:rPr>
                <w:rStyle w:val="IndexLink"/>
                <w:rtl w:val="true"/>
              </w:rPr>
              <w:tab/>
            </w:r>
            <w:r>
              <w:rPr>
                <w:rStyle w:val="IndexLink"/>
              </w:rPr>
              <w:t>381</w:t>
            </w:r>
          </w:hyperlink>
        </w:p>
        <w:p>
          <w:pPr>
            <w:pStyle w:val="Contents2"/>
            <w:tabs>
              <w:tab w:val="clear" w:pos="8743"/>
              <w:tab w:val="right" w:pos="9026" w:leader="dot"/>
            </w:tabs>
            <w:rPr/>
          </w:pPr>
          <w:hyperlink w:anchor="__RefHeading___Toc5474366_2320776876">
            <w:r>
              <w:rPr>
                <w:webHidden/>
                <w:rStyle w:val="IndexLink"/>
                <w:rtl w:val="true"/>
              </w:rPr>
              <w:t xml:space="preserve">دعا </w:t>
            </w:r>
            <w:r>
              <w:rPr>
                <w:rStyle w:val="IndexLink"/>
                <w:rtl w:val="true"/>
              </w:rPr>
              <w:t>(</w:t>
            </w:r>
            <w:r>
              <w:rPr>
                <w:rStyle w:val="IndexLink"/>
              </w:rPr>
              <w:t>31</w:t>
            </w:r>
            <w:r>
              <w:rPr>
                <w:rStyle w:val="IndexLink"/>
                <w:rtl w:val="true"/>
              </w:rPr>
              <w:t>)</w:t>
              <w:tab/>
            </w:r>
            <w:r>
              <w:rPr>
                <w:rStyle w:val="IndexLink"/>
              </w:rPr>
              <w:t>381</w:t>
            </w:r>
          </w:hyperlink>
        </w:p>
        <w:p>
          <w:pPr>
            <w:pStyle w:val="Contents2"/>
            <w:tabs>
              <w:tab w:val="clear" w:pos="8743"/>
              <w:tab w:val="right" w:pos="9026" w:leader="dot"/>
            </w:tabs>
            <w:rPr/>
          </w:pPr>
          <w:hyperlink w:anchor="__RefHeading___Toc5474368_2320776876">
            <w:r>
              <w:rPr>
                <w:webHidden/>
                <w:rStyle w:val="IndexLink"/>
                <w:rtl w:val="true"/>
              </w:rPr>
              <w:t>جنه الامان الواقيه وجنه الايمان الباقيه</w:t>
            </w:r>
            <w:r>
              <w:rPr>
                <w:rStyle w:val="IndexLink"/>
                <w:rtl w:val="true"/>
              </w:rPr>
              <w:t xml:space="preserve">) </w:t>
            </w:r>
            <w:r>
              <w:rPr>
                <w:rStyle w:val="IndexLink"/>
                <w:rtl w:val="true"/>
              </w:rPr>
              <w:t xml:space="preserve">المصباح </w:t>
            </w:r>
            <w:r>
              <w:rPr>
                <w:rStyle w:val="IndexLink"/>
                <w:rtl w:val="true"/>
              </w:rPr>
              <w:t>«</w:t>
            </w:r>
            <w:r>
              <w:rPr>
                <w:rStyle w:val="IndexLink"/>
              </w:rPr>
              <w:t>1</w:t>
            </w:r>
            <w:r>
              <w:rPr>
                <w:rStyle w:val="IndexLink"/>
                <w:rtl w:val="true"/>
              </w:rPr>
              <w:t>)</w:t>
              <w:tab/>
            </w:r>
            <w:r>
              <w:rPr>
                <w:rStyle w:val="IndexLink"/>
              </w:rPr>
              <w:t>382</w:t>
            </w:r>
          </w:hyperlink>
        </w:p>
        <w:p>
          <w:pPr>
            <w:pStyle w:val="Contents2"/>
            <w:tabs>
              <w:tab w:val="clear" w:pos="8743"/>
              <w:tab w:val="right" w:pos="9026" w:leader="dot"/>
            </w:tabs>
            <w:rPr/>
          </w:pPr>
          <w:hyperlink w:anchor="__RefHeading___Toc5474370_2320776876">
            <w:r>
              <w:rPr>
                <w:webHidden/>
                <w:rStyle w:val="IndexLink"/>
                <w:rtl w:val="true"/>
              </w:rPr>
              <w:t>حقيقه علم الله</w:t>
            </w:r>
            <w:r>
              <w:rPr>
                <w:rStyle w:val="IndexLink"/>
                <w:rtl w:val="true"/>
              </w:rPr>
              <w:tab/>
            </w:r>
            <w:r>
              <w:rPr>
                <w:rStyle w:val="IndexLink"/>
              </w:rPr>
              <w:t>382</w:t>
            </w:r>
          </w:hyperlink>
        </w:p>
        <w:p>
          <w:pPr>
            <w:pStyle w:val="Contents2"/>
            <w:tabs>
              <w:tab w:val="clear" w:pos="8743"/>
              <w:tab w:val="right" w:pos="9026" w:leader="dot"/>
            </w:tabs>
            <w:rPr/>
          </w:pPr>
          <w:hyperlink w:anchor="__RefHeading___Toc5474372_2320776876">
            <w:r>
              <w:rPr>
                <w:webHidden/>
                <w:rStyle w:val="IndexLink"/>
                <w:rtl w:val="true"/>
              </w:rPr>
              <w:t xml:space="preserve">الخلاصه الالفيه </w:t>
            </w:r>
            <w:r>
              <w:rPr>
                <w:rStyle w:val="IndexLink"/>
                <w:rtl w:val="true"/>
              </w:rPr>
              <w:t>(</w:t>
            </w:r>
            <w:r>
              <w:rPr>
                <w:rStyle w:val="IndexLink"/>
              </w:rPr>
              <w:t>9</w:t>
            </w:r>
            <w:r>
              <w:rPr>
                <w:rStyle w:val="IndexLink"/>
                <w:rtl w:val="true"/>
              </w:rPr>
              <w:t>)</w:t>
              <w:tab/>
            </w:r>
            <w:r>
              <w:rPr>
                <w:rStyle w:val="IndexLink"/>
              </w:rPr>
              <w:t>382</w:t>
            </w:r>
          </w:hyperlink>
        </w:p>
        <w:p>
          <w:pPr>
            <w:pStyle w:val="Contents2"/>
            <w:tabs>
              <w:tab w:val="clear" w:pos="8743"/>
              <w:tab w:val="right" w:pos="9026" w:leader="dot"/>
            </w:tabs>
            <w:rPr/>
          </w:pPr>
          <w:hyperlink w:anchor="__RefHeading___Toc5474374_2320776876">
            <w:r>
              <w:rPr>
                <w:webHidden/>
                <w:rStyle w:val="IndexLink"/>
                <w:rtl w:val="true"/>
              </w:rPr>
              <w:t xml:space="preserve">جواهر الكلام فى شرح شرايع الاسلام </w:t>
            </w:r>
            <w:r>
              <w:rPr>
                <w:rStyle w:val="IndexLink"/>
                <w:rtl w:val="true"/>
              </w:rPr>
              <w:t>(</w:t>
            </w:r>
            <w:r>
              <w:rPr>
                <w:rStyle w:val="IndexLink"/>
              </w:rPr>
              <w:t>7</w:t>
            </w:r>
            <w:r>
              <w:rPr>
                <w:rStyle w:val="IndexLink"/>
                <w:rtl w:val="true"/>
              </w:rPr>
              <w:t>)</w:t>
              <w:tab/>
            </w:r>
            <w:r>
              <w:rPr>
                <w:rStyle w:val="IndexLink"/>
              </w:rPr>
              <w:t>382</w:t>
            </w:r>
          </w:hyperlink>
        </w:p>
        <w:p>
          <w:pPr>
            <w:pStyle w:val="Contents2"/>
            <w:tabs>
              <w:tab w:val="clear" w:pos="8743"/>
              <w:tab w:val="right" w:pos="9026" w:leader="dot"/>
            </w:tabs>
            <w:rPr/>
          </w:pPr>
          <w:hyperlink w:anchor="__RefHeading___Toc5474376_2320776876">
            <w:r>
              <w:rPr>
                <w:webHidden/>
                <w:rStyle w:val="IndexLink"/>
                <w:rtl w:val="true"/>
              </w:rPr>
              <w:t xml:space="preserve">حليه المتقين </w:t>
            </w:r>
            <w:r>
              <w:rPr>
                <w:rStyle w:val="IndexLink"/>
                <w:rtl w:val="true"/>
              </w:rPr>
              <w:t>(</w:t>
            </w:r>
            <w:r>
              <w:rPr>
                <w:rStyle w:val="IndexLink"/>
              </w:rPr>
              <w:t>3</w:t>
            </w:r>
            <w:r>
              <w:rPr>
                <w:rStyle w:val="IndexLink"/>
                <w:rtl w:val="true"/>
              </w:rPr>
              <w:t>)</w:t>
              <w:tab/>
            </w:r>
            <w:r>
              <w:rPr>
                <w:rStyle w:val="IndexLink"/>
              </w:rPr>
              <w:t>383</w:t>
            </w:r>
          </w:hyperlink>
        </w:p>
        <w:p>
          <w:pPr>
            <w:pStyle w:val="Contents2"/>
            <w:tabs>
              <w:tab w:val="clear" w:pos="8743"/>
              <w:tab w:val="right" w:pos="9026" w:leader="dot"/>
            </w:tabs>
            <w:rPr/>
          </w:pPr>
          <w:hyperlink w:anchor="__RefHeading___Toc5474378_2320776876">
            <w:r>
              <w:rPr>
                <w:webHidden/>
                <w:rStyle w:val="IndexLink"/>
                <w:rtl w:val="true"/>
              </w:rPr>
              <w:t xml:space="preserve">ديوان نورعلى شاه </w:t>
            </w:r>
            <w:r>
              <w:rPr>
                <w:rStyle w:val="IndexLink"/>
                <w:rtl w:val="true"/>
              </w:rPr>
              <w:t>(</w:t>
            </w:r>
            <w:r>
              <w:rPr>
                <w:rStyle w:val="IndexLink"/>
              </w:rPr>
              <w:t>2</w:t>
            </w:r>
            <w:r>
              <w:rPr>
                <w:rStyle w:val="IndexLink"/>
                <w:rtl w:val="true"/>
              </w:rPr>
              <w:t>)</w:t>
              <w:tab/>
            </w:r>
            <w:r>
              <w:rPr>
                <w:rStyle w:val="IndexLink"/>
              </w:rPr>
              <w:t>383</w:t>
            </w:r>
          </w:hyperlink>
        </w:p>
        <w:p>
          <w:pPr>
            <w:pStyle w:val="Contents2"/>
            <w:tabs>
              <w:tab w:val="clear" w:pos="8743"/>
              <w:tab w:val="right" w:pos="9026" w:leader="dot"/>
            </w:tabs>
            <w:rPr/>
          </w:pPr>
          <w:hyperlink w:anchor="__RefHeading___Toc5474380_2320776876">
            <w:r>
              <w:rPr>
                <w:webHidden/>
                <w:rStyle w:val="IndexLink"/>
                <w:rtl w:val="true"/>
              </w:rPr>
              <w:t>ذكرى الشيعه فى احكام الشيعه</w:t>
            </w:r>
            <w:r>
              <w:rPr>
                <w:rStyle w:val="IndexLink"/>
                <w:rtl w:val="true"/>
              </w:rPr>
              <w:tab/>
            </w:r>
            <w:r>
              <w:rPr>
                <w:rStyle w:val="IndexLink"/>
              </w:rPr>
              <w:t>383</w:t>
            </w:r>
          </w:hyperlink>
        </w:p>
        <w:p>
          <w:pPr>
            <w:pStyle w:val="Contents2"/>
            <w:tabs>
              <w:tab w:val="clear" w:pos="8743"/>
              <w:tab w:val="right" w:pos="9026" w:leader="dot"/>
            </w:tabs>
            <w:rPr/>
          </w:pPr>
          <w:hyperlink w:anchor="__RefHeading___Toc5474382_2320776876">
            <w:r>
              <w:rPr>
                <w:webHidden/>
                <w:rStyle w:val="IndexLink"/>
                <w:rtl w:val="true"/>
              </w:rPr>
              <w:t xml:space="preserve">ديوان متنبى </w:t>
            </w:r>
            <w:r>
              <w:rPr>
                <w:rStyle w:val="IndexLink"/>
                <w:rtl w:val="true"/>
              </w:rPr>
              <w:t>(</w:t>
            </w:r>
            <w:r>
              <w:rPr>
                <w:rStyle w:val="IndexLink"/>
              </w:rPr>
              <w:t>1</w:t>
            </w:r>
            <w:r>
              <w:rPr>
                <w:rStyle w:val="IndexLink"/>
                <w:rtl w:val="true"/>
              </w:rPr>
              <w:t>)</w:t>
              <w:tab/>
            </w:r>
            <w:r>
              <w:rPr>
                <w:rStyle w:val="IndexLink"/>
              </w:rPr>
              <w:t>383</w:t>
            </w:r>
          </w:hyperlink>
        </w:p>
        <w:p>
          <w:pPr>
            <w:pStyle w:val="Contents2"/>
            <w:tabs>
              <w:tab w:val="clear" w:pos="8743"/>
              <w:tab w:val="right" w:pos="9026" w:leader="dot"/>
            </w:tabs>
            <w:rPr/>
          </w:pPr>
          <w:hyperlink w:anchor="__RefHeading___Toc5474384_2320776876">
            <w:r>
              <w:rPr>
                <w:webHidden/>
                <w:rStyle w:val="IndexLink"/>
                <w:rtl w:val="true"/>
              </w:rPr>
              <w:t>خلاصه القرائه</w:t>
            </w:r>
            <w:r>
              <w:rPr>
                <w:rStyle w:val="IndexLink"/>
                <w:rtl w:val="true"/>
              </w:rPr>
              <w:tab/>
            </w:r>
            <w:r>
              <w:rPr>
                <w:rStyle w:val="IndexLink"/>
              </w:rPr>
              <w:t>383</w:t>
            </w:r>
          </w:hyperlink>
        </w:p>
        <w:p>
          <w:pPr>
            <w:pStyle w:val="Contents2"/>
            <w:tabs>
              <w:tab w:val="clear" w:pos="8743"/>
              <w:tab w:val="right" w:pos="9026" w:leader="dot"/>
            </w:tabs>
            <w:rPr/>
          </w:pPr>
          <w:hyperlink w:anchor="__RefHeading___Toc5474386_2320776876">
            <w:r>
              <w:rPr>
                <w:webHidden/>
                <w:rStyle w:val="IndexLink"/>
                <w:rtl w:val="true"/>
              </w:rPr>
              <w:t>حدوث العالم رساله فى</w:t>
            </w:r>
            <w:r>
              <w:rPr>
                <w:rStyle w:val="IndexLink"/>
                <w:rtl w:val="true"/>
              </w:rPr>
              <w:t>... (</w:t>
            </w:r>
            <w:r>
              <w:rPr>
                <w:rStyle w:val="IndexLink"/>
              </w:rPr>
              <w:t>2</w:t>
            </w:r>
            <w:r>
              <w:rPr>
                <w:rStyle w:val="IndexLink"/>
                <w:rtl w:val="true"/>
              </w:rPr>
              <w:t>)</w:t>
              <w:tab/>
            </w:r>
            <w:r>
              <w:rPr>
                <w:rStyle w:val="IndexLink"/>
              </w:rPr>
              <w:t>384</w:t>
            </w:r>
          </w:hyperlink>
        </w:p>
        <w:p>
          <w:pPr>
            <w:pStyle w:val="Contents2"/>
            <w:tabs>
              <w:tab w:val="clear" w:pos="8743"/>
              <w:tab w:val="right" w:pos="9026" w:leader="dot"/>
            </w:tabs>
            <w:rPr/>
          </w:pPr>
          <w:hyperlink w:anchor="__RefHeading___Toc5474388_2320776876">
            <w:r>
              <w:rPr>
                <w:webHidden/>
                <w:rStyle w:val="IndexLink"/>
                <w:rtl w:val="true"/>
              </w:rPr>
              <w:t xml:space="preserve">دعا </w:t>
            </w:r>
            <w:r>
              <w:rPr>
                <w:rStyle w:val="IndexLink"/>
                <w:rtl w:val="true"/>
              </w:rPr>
              <w:t>(</w:t>
            </w:r>
            <w:r>
              <w:rPr>
                <w:rStyle w:val="IndexLink"/>
              </w:rPr>
              <w:t>11</w:t>
            </w:r>
            <w:r>
              <w:rPr>
                <w:rStyle w:val="IndexLink"/>
                <w:rtl w:val="true"/>
              </w:rPr>
              <w:t>)</w:t>
              <w:tab/>
            </w:r>
            <w:r>
              <w:rPr>
                <w:rStyle w:val="IndexLink"/>
              </w:rPr>
              <w:t>384</w:t>
            </w:r>
          </w:hyperlink>
        </w:p>
        <w:p>
          <w:pPr>
            <w:pStyle w:val="Contents2"/>
            <w:tabs>
              <w:tab w:val="clear" w:pos="8743"/>
              <w:tab w:val="right" w:pos="9026" w:leader="dot"/>
            </w:tabs>
            <w:rPr/>
          </w:pPr>
          <w:hyperlink w:anchor="__RefHeading___Toc5474390_2320776876">
            <w:r>
              <w:rPr>
                <w:webHidden/>
                <w:rStyle w:val="IndexLink"/>
                <w:rtl w:val="true"/>
              </w:rPr>
              <w:t>دوحه الصنايع</w:t>
            </w:r>
            <w:r>
              <w:rPr>
                <w:rStyle w:val="IndexLink"/>
                <w:rtl w:val="true"/>
              </w:rPr>
              <w:tab/>
            </w:r>
            <w:r>
              <w:rPr>
                <w:rStyle w:val="IndexLink"/>
              </w:rPr>
              <w:t>384</w:t>
            </w:r>
          </w:hyperlink>
        </w:p>
        <w:p>
          <w:pPr>
            <w:pStyle w:val="Contents2"/>
            <w:tabs>
              <w:tab w:val="clear" w:pos="8743"/>
              <w:tab w:val="right" w:pos="9026" w:leader="dot"/>
            </w:tabs>
            <w:rPr/>
          </w:pPr>
          <w:hyperlink w:anchor="__RefHeading___Toc5474392_2320776876">
            <w:r>
              <w:rPr>
                <w:webHidden/>
                <w:rStyle w:val="IndexLink"/>
                <w:rtl w:val="true"/>
              </w:rPr>
              <w:t>ذم الجاه و الريا</w:t>
            </w:r>
            <w:r>
              <w:rPr>
                <w:rStyle w:val="IndexLink"/>
                <w:rtl w:val="true"/>
              </w:rPr>
              <w:tab/>
            </w:r>
            <w:r>
              <w:rPr>
                <w:rStyle w:val="IndexLink"/>
              </w:rPr>
              <w:t>384</w:t>
            </w:r>
          </w:hyperlink>
        </w:p>
        <w:p>
          <w:pPr>
            <w:pStyle w:val="Contents2"/>
            <w:tabs>
              <w:tab w:val="clear" w:pos="8743"/>
              <w:tab w:val="right" w:pos="9026" w:leader="dot"/>
            </w:tabs>
            <w:rPr/>
          </w:pPr>
          <w:hyperlink w:anchor="__RefHeading___Toc5474394_2320776876">
            <w:r>
              <w:rPr>
                <w:webHidden/>
                <w:rStyle w:val="IndexLink"/>
                <w:rtl w:val="true"/>
              </w:rPr>
              <w:t xml:space="preserve">ديوان عرفى شيرازى </w:t>
            </w:r>
            <w:r>
              <w:rPr>
                <w:rStyle w:val="IndexLink"/>
                <w:rtl w:val="true"/>
              </w:rPr>
              <w:t>(</w:t>
            </w:r>
            <w:r>
              <w:rPr>
                <w:rStyle w:val="IndexLink"/>
              </w:rPr>
              <w:t>1</w:t>
            </w:r>
            <w:r>
              <w:rPr>
                <w:rStyle w:val="IndexLink"/>
                <w:rtl w:val="true"/>
              </w:rPr>
              <w:t>)</w:t>
              <w:tab/>
            </w:r>
            <w:r>
              <w:rPr>
                <w:rStyle w:val="IndexLink"/>
              </w:rPr>
              <w:t>385</w:t>
            </w:r>
          </w:hyperlink>
        </w:p>
        <w:p>
          <w:pPr>
            <w:pStyle w:val="Contents2"/>
            <w:tabs>
              <w:tab w:val="clear" w:pos="8743"/>
              <w:tab w:val="right" w:pos="9026" w:leader="dot"/>
            </w:tabs>
            <w:rPr/>
          </w:pPr>
          <w:hyperlink w:anchor="__RefHeading___Toc5474396_2320776876">
            <w:r>
              <w:rPr>
                <w:webHidden/>
                <w:rStyle w:val="IndexLink"/>
                <w:rtl w:val="true"/>
              </w:rPr>
              <w:t xml:space="preserve">دعا </w:t>
            </w:r>
            <w:r>
              <w:rPr>
                <w:rStyle w:val="IndexLink"/>
                <w:rtl w:val="true"/>
              </w:rPr>
              <w:t>(</w:t>
            </w:r>
            <w:r>
              <w:rPr>
                <w:rStyle w:val="IndexLink"/>
              </w:rPr>
              <w:t>73</w:t>
            </w:r>
            <w:r>
              <w:rPr>
                <w:rStyle w:val="IndexLink"/>
                <w:rtl w:val="true"/>
              </w:rPr>
              <w:t>)</w:t>
              <w:tab/>
            </w:r>
            <w:r>
              <w:rPr>
                <w:rStyle w:val="IndexLink"/>
              </w:rPr>
              <w:t>385</w:t>
            </w:r>
          </w:hyperlink>
        </w:p>
        <w:p>
          <w:pPr>
            <w:pStyle w:val="Contents2"/>
            <w:tabs>
              <w:tab w:val="clear" w:pos="8743"/>
              <w:tab w:val="right" w:pos="9026" w:leader="dot"/>
            </w:tabs>
            <w:rPr/>
          </w:pPr>
          <w:hyperlink w:anchor="__RefHeading___Toc5474398_2320776876">
            <w:r>
              <w:rPr>
                <w:webHidden/>
                <w:rStyle w:val="IndexLink"/>
                <w:rtl w:val="true"/>
              </w:rPr>
              <w:t>ديوان مجيد طالقانى</w:t>
            </w:r>
            <w:r>
              <w:rPr>
                <w:rStyle w:val="IndexLink"/>
                <w:rtl w:val="true"/>
              </w:rPr>
              <w:tab/>
            </w:r>
            <w:r>
              <w:rPr>
                <w:rStyle w:val="IndexLink"/>
              </w:rPr>
              <w:t>385</w:t>
            </w:r>
          </w:hyperlink>
        </w:p>
        <w:p>
          <w:pPr>
            <w:pStyle w:val="Contents2"/>
            <w:tabs>
              <w:tab w:val="clear" w:pos="8743"/>
              <w:tab w:val="right" w:pos="9026" w:leader="dot"/>
            </w:tabs>
            <w:rPr/>
          </w:pPr>
          <w:hyperlink w:anchor="__RefHeading___Toc5474400_2320776876">
            <w:r>
              <w:rPr>
                <w:webHidden/>
                <w:rStyle w:val="IndexLink"/>
                <w:rtl w:val="true"/>
              </w:rPr>
              <w:t>جنگ</w:t>
            </w:r>
            <w:r>
              <w:rPr>
                <w:rStyle w:val="IndexLink"/>
                <w:rtl w:val="true"/>
              </w:rPr>
              <w:tab/>
            </w:r>
            <w:r>
              <w:rPr>
                <w:rStyle w:val="IndexLink"/>
              </w:rPr>
              <w:t>385</w:t>
            </w:r>
          </w:hyperlink>
        </w:p>
        <w:p>
          <w:pPr>
            <w:pStyle w:val="Contents2"/>
            <w:tabs>
              <w:tab w:val="clear" w:pos="8743"/>
              <w:tab w:val="right" w:pos="9026" w:leader="dot"/>
            </w:tabs>
            <w:rPr/>
          </w:pPr>
          <w:hyperlink w:anchor="__RefHeading___Toc5474402_2320776876">
            <w:r>
              <w:rPr>
                <w:webHidden/>
                <w:rStyle w:val="IndexLink"/>
                <w:rtl w:val="true"/>
              </w:rPr>
              <w:t xml:space="preserve">دعا </w:t>
            </w:r>
            <w:r>
              <w:rPr>
                <w:rStyle w:val="IndexLink"/>
                <w:rtl w:val="true"/>
              </w:rPr>
              <w:t>(</w:t>
            </w:r>
            <w:r>
              <w:rPr>
                <w:rStyle w:val="IndexLink"/>
              </w:rPr>
              <w:t>47</w:t>
            </w:r>
            <w:r>
              <w:rPr>
                <w:rStyle w:val="IndexLink"/>
                <w:rtl w:val="true"/>
              </w:rPr>
              <w:t>)</w:t>
              <w:tab/>
            </w:r>
            <w:r>
              <w:rPr>
                <w:rStyle w:val="IndexLink"/>
              </w:rPr>
              <w:t>385</w:t>
            </w:r>
          </w:hyperlink>
        </w:p>
        <w:p>
          <w:pPr>
            <w:pStyle w:val="Contents2"/>
            <w:tabs>
              <w:tab w:val="clear" w:pos="8743"/>
              <w:tab w:val="right" w:pos="9026" w:leader="dot"/>
            </w:tabs>
            <w:rPr/>
          </w:pPr>
          <w:hyperlink w:anchor="__RefHeading___Toc5474404_2320776876">
            <w:r>
              <w:rPr>
                <w:webHidden/>
                <w:rStyle w:val="IndexLink"/>
                <w:rtl w:val="true"/>
              </w:rPr>
              <w:t>جلاء العيون</w:t>
            </w:r>
            <w:r>
              <w:rPr>
                <w:rStyle w:val="IndexLink"/>
                <w:rtl w:val="true"/>
              </w:rPr>
              <w:t>(</w:t>
            </w:r>
            <w:r>
              <w:rPr>
                <w:rStyle w:val="IndexLink"/>
              </w:rPr>
              <w:t>3</w:t>
            </w:r>
            <w:r>
              <w:rPr>
                <w:rStyle w:val="IndexLink"/>
                <w:rtl w:val="true"/>
              </w:rPr>
              <w:t>)</w:t>
              <w:tab/>
            </w:r>
            <w:r>
              <w:rPr>
                <w:rStyle w:val="IndexLink"/>
              </w:rPr>
              <w:t>385</w:t>
            </w:r>
          </w:hyperlink>
        </w:p>
        <w:p>
          <w:pPr>
            <w:pStyle w:val="Contents2"/>
            <w:tabs>
              <w:tab w:val="clear" w:pos="8743"/>
              <w:tab w:val="right" w:pos="9026" w:leader="dot"/>
            </w:tabs>
            <w:rPr/>
          </w:pPr>
          <w:hyperlink w:anchor="__RefHeading___Toc5474406_2320776876">
            <w:r>
              <w:rPr>
                <w:webHidden/>
                <w:rStyle w:val="IndexLink"/>
                <w:rtl w:val="true"/>
              </w:rPr>
              <w:t xml:space="preserve">دعا </w:t>
            </w:r>
            <w:r>
              <w:rPr>
                <w:rStyle w:val="IndexLink"/>
                <w:rtl w:val="true"/>
              </w:rPr>
              <w:t>(</w:t>
            </w:r>
            <w:r>
              <w:rPr>
                <w:rStyle w:val="IndexLink"/>
              </w:rPr>
              <w:t>9</w:t>
            </w:r>
            <w:r>
              <w:rPr>
                <w:rStyle w:val="IndexLink"/>
                <w:rtl w:val="true"/>
              </w:rPr>
              <w:t>)</w:t>
              <w:tab/>
            </w:r>
            <w:r>
              <w:rPr>
                <w:rStyle w:val="IndexLink"/>
              </w:rPr>
              <w:t>386</w:t>
            </w:r>
          </w:hyperlink>
        </w:p>
        <w:p>
          <w:pPr>
            <w:pStyle w:val="Contents2"/>
            <w:tabs>
              <w:tab w:val="clear" w:pos="8743"/>
              <w:tab w:val="right" w:pos="9026" w:leader="dot"/>
            </w:tabs>
            <w:rPr/>
          </w:pPr>
          <w:hyperlink w:anchor="__RefHeading___Toc5474408_2320776876">
            <w:r>
              <w:rPr>
                <w:webHidden/>
                <w:rStyle w:val="IndexLink"/>
                <w:rtl w:val="true"/>
              </w:rPr>
              <w:t>حاشيه الفوائد الضيائيه</w:t>
            </w:r>
            <w:r>
              <w:rPr>
                <w:rStyle w:val="IndexLink"/>
                <w:rtl w:val="true"/>
              </w:rPr>
              <w:tab/>
            </w:r>
            <w:r>
              <w:rPr>
                <w:rStyle w:val="IndexLink"/>
              </w:rPr>
              <w:t>386</w:t>
            </w:r>
          </w:hyperlink>
        </w:p>
        <w:p>
          <w:pPr>
            <w:pStyle w:val="Contents2"/>
            <w:tabs>
              <w:tab w:val="clear" w:pos="8743"/>
              <w:tab w:val="right" w:pos="9026" w:leader="dot"/>
            </w:tabs>
            <w:rPr/>
          </w:pPr>
          <w:hyperlink w:anchor="__RefHeading___Toc5474410_2320776876">
            <w:r>
              <w:rPr>
                <w:webHidden/>
                <w:rStyle w:val="IndexLink"/>
                <w:rtl w:val="true"/>
              </w:rPr>
              <w:t>ديوان اهلى تر شيزى</w:t>
            </w:r>
            <w:r>
              <w:rPr>
                <w:rStyle w:val="IndexLink"/>
                <w:rtl w:val="true"/>
              </w:rPr>
              <w:tab/>
            </w:r>
            <w:r>
              <w:rPr>
                <w:rStyle w:val="IndexLink"/>
              </w:rPr>
              <w:t>386</w:t>
            </w:r>
          </w:hyperlink>
        </w:p>
        <w:p>
          <w:pPr>
            <w:pStyle w:val="Contents2"/>
            <w:tabs>
              <w:tab w:val="clear" w:pos="8743"/>
              <w:tab w:val="right" w:pos="9026" w:leader="dot"/>
            </w:tabs>
            <w:rPr/>
          </w:pPr>
          <w:hyperlink w:anchor="__RefHeading___Toc5474412_2320776876">
            <w:r>
              <w:rPr>
                <w:webHidden/>
                <w:rStyle w:val="IndexLink"/>
                <w:rtl w:val="true"/>
              </w:rPr>
              <w:t>خلق الاعمال</w:t>
            </w:r>
            <w:r>
              <w:rPr>
                <w:rStyle w:val="IndexLink"/>
                <w:rtl w:val="true"/>
              </w:rPr>
              <w:tab/>
            </w:r>
            <w:r>
              <w:rPr>
                <w:rStyle w:val="IndexLink"/>
              </w:rPr>
              <w:t>386</w:t>
            </w:r>
          </w:hyperlink>
        </w:p>
        <w:p>
          <w:pPr>
            <w:pStyle w:val="Contents2"/>
            <w:tabs>
              <w:tab w:val="clear" w:pos="8743"/>
              <w:tab w:val="right" w:pos="9026" w:leader="dot"/>
            </w:tabs>
            <w:rPr/>
          </w:pPr>
          <w:hyperlink w:anchor="__RefHeading___Toc5474414_2320776876">
            <w:r>
              <w:rPr>
                <w:webHidden/>
                <w:rStyle w:val="IndexLink"/>
                <w:rtl w:val="true"/>
              </w:rPr>
              <w:t>دلائل الخيرات و جامع المبرات</w:t>
            </w:r>
            <w:r>
              <w:rPr>
                <w:rStyle w:val="IndexLink"/>
                <w:rtl w:val="true"/>
              </w:rPr>
              <w:tab/>
            </w:r>
            <w:r>
              <w:rPr>
                <w:rStyle w:val="IndexLink"/>
              </w:rPr>
              <w:t>387</w:t>
            </w:r>
          </w:hyperlink>
        </w:p>
        <w:p>
          <w:pPr>
            <w:pStyle w:val="Contents2"/>
            <w:tabs>
              <w:tab w:val="clear" w:pos="8743"/>
              <w:tab w:val="right" w:pos="9026" w:leader="dot"/>
            </w:tabs>
            <w:rPr/>
          </w:pPr>
          <w:hyperlink w:anchor="__RefHeading___Toc5474416_2320776876">
            <w:r>
              <w:rPr>
                <w:webHidden/>
                <w:rStyle w:val="IndexLink"/>
                <w:rtl w:val="true"/>
              </w:rPr>
              <w:t>جنگ</w:t>
            </w:r>
            <w:r>
              <w:rPr>
                <w:rStyle w:val="IndexLink"/>
                <w:rtl w:val="true"/>
              </w:rPr>
              <w:tab/>
            </w:r>
            <w:r>
              <w:rPr>
                <w:rStyle w:val="IndexLink"/>
              </w:rPr>
              <w:t>388</w:t>
            </w:r>
          </w:hyperlink>
        </w:p>
        <w:p>
          <w:pPr>
            <w:pStyle w:val="Contents2"/>
            <w:tabs>
              <w:tab w:val="clear" w:pos="8743"/>
              <w:tab w:val="right" w:pos="9026" w:leader="dot"/>
            </w:tabs>
            <w:rPr/>
          </w:pPr>
          <w:hyperlink w:anchor="__RefHeading___Toc5474418_2320776876">
            <w:r>
              <w:rPr>
                <w:webHidden/>
                <w:rStyle w:val="IndexLink"/>
                <w:rtl w:val="true"/>
              </w:rPr>
              <w:t xml:space="preserve">ديوان وحيد قزوينى </w:t>
            </w:r>
            <w:r>
              <w:rPr>
                <w:rStyle w:val="IndexLink"/>
                <w:rtl w:val="true"/>
              </w:rPr>
              <w:t>(</w:t>
            </w:r>
            <w:r>
              <w:rPr>
                <w:rStyle w:val="IndexLink"/>
              </w:rPr>
              <w:t>2</w:t>
            </w:r>
            <w:r>
              <w:rPr>
                <w:rStyle w:val="IndexLink"/>
                <w:rtl w:val="true"/>
              </w:rPr>
              <w:t>)</w:t>
              <w:tab/>
            </w:r>
            <w:r>
              <w:rPr>
                <w:rStyle w:val="IndexLink"/>
              </w:rPr>
              <w:t>388</w:t>
            </w:r>
          </w:hyperlink>
        </w:p>
        <w:p>
          <w:pPr>
            <w:pStyle w:val="Contents2"/>
            <w:tabs>
              <w:tab w:val="clear" w:pos="8743"/>
              <w:tab w:val="right" w:pos="9026" w:leader="dot"/>
            </w:tabs>
            <w:rPr/>
          </w:pPr>
          <w:hyperlink w:anchor="__RefHeading___Toc5474420_2320776876">
            <w:r>
              <w:rPr>
                <w:webHidden/>
                <w:rStyle w:val="IndexLink"/>
                <w:rtl w:val="true"/>
              </w:rPr>
              <w:t>درر اللغات</w:t>
            </w:r>
            <w:r>
              <w:rPr>
                <w:rStyle w:val="IndexLink"/>
                <w:rtl w:val="true"/>
              </w:rPr>
              <w:tab/>
            </w:r>
            <w:r>
              <w:rPr>
                <w:rStyle w:val="IndexLink"/>
              </w:rPr>
              <w:t>388</w:t>
            </w:r>
          </w:hyperlink>
        </w:p>
        <w:p>
          <w:pPr>
            <w:pStyle w:val="Contents2"/>
            <w:tabs>
              <w:tab w:val="clear" w:pos="8743"/>
              <w:tab w:val="right" w:pos="9026" w:leader="dot"/>
            </w:tabs>
            <w:rPr/>
          </w:pPr>
          <w:hyperlink w:anchor="__RefHeading___Toc5474422_2320776876">
            <w:r>
              <w:rPr>
                <w:webHidden/>
                <w:rStyle w:val="IndexLink"/>
                <w:rtl w:val="true"/>
              </w:rPr>
              <w:t>ديوان تاثير تبريزى</w:t>
            </w:r>
            <w:r>
              <w:rPr>
                <w:rStyle w:val="IndexLink"/>
                <w:rtl w:val="true"/>
              </w:rPr>
              <w:tab/>
            </w:r>
            <w:r>
              <w:rPr>
                <w:rStyle w:val="IndexLink"/>
              </w:rPr>
              <w:t>388</w:t>
            </w:r>
          </w:hyperlink>
        </w:p>
        <w:p>
          <w:pPr>
            <w:pStyle w:val="Contents2"/>
            <w:tabs>
              <w:tab w:val="clear" w:pos="8743"/>
              <w:tab w:val="right" w:pos="9026" w:leader="dot"/>
            </w:tabs>
            <w:rPr/>
          </w:pPr>
          <w:hyperlink w:anchor="__RefHeading___Toc5474424_2320776876">
            <w:r>
              <w:rPr>
                <w:webHidden/>
                <w:rStyle w:val="IndexLink"/>
                <w:rtl w:val="true"/>
              </w:rPr>
              <w:t>ديوان رودكى</w:t>
            </w:r>
            <w:r>
              <w:rPr>
                <w:rStyle w:val="IndexLink"/>
                <w:rtl w:val="true"/>
              </w:rPr>
              <w:tab/>
            </w:r>
            <w:r>
              <w:rPr>
                <w:rStyle w:val="IndexLink"/>
              </w:rPr>
              <w:t>389</w:t>
            </w:r>
          </w:hyperlink>
        </w:p>
        <w:p>
          <w:pPr>
            <w:pStyle w:val="Contents2"/>
            <w:tabs>
              <w:tab w:val="clear" w:pos="8743"/>
              <w:tab w:val="right" w:pos="9026" w:leader="dot"/>
            </w:tabs>
            <w:rPr/>
          </w:pPr>
          <w:hyperlink w:anchor="__RefHeading___Toc5474426_2320776876">
            <w:r>
              <w:rPr>
                <w:webHidden/>
                <w:rStyle w:val="IndexLink"/>
                <w:rtl w:val="true"/>
              </w:rPr>
              <w:t xml:space="preserve">حاشيه الشفاء </w:t>
            </w:r>
            <w:r>
              <w:rPr>
                <w:rStyle w:val="IndexLink"/>
                <w:rtl w:val="true"/>
              </w:rPr>
              <w:t>(</w:t>
            </w:r>
            <w:r>
              <w:rPr>
                <w:rStyle w:val="IndexLink"/>
              </w:rPr>
              <w:t>1</w:t>
            </w:r>
            <w:r>
              <w:rPr>
                <w:rStyle w:val="IndexLink"/>
                <w:rtl w:val="true"/>
              </w:rPr>
              <w:t>)</w:t>
              <w:tab/>
            </w:r>
            <w:r>
              <w:rPr>
                <w:rStyle w:val="IndexLink"/>
              </w:rPr>
              <w:t>389</w:t>
            </w:r>
          </w:hyperlink>
        </w:p>
        <w:p>
          <w:pPr>
            <w:pStyle w:val="Contents2"/>
            <w:tabs>
              <w:tab w:val="clear" w:pos="8743"/>
              <w:tab w:val="right" w:pos="9026" w:leader="dot"/>
            </w:tabs>
            <w:rPr/>
          </w:pPr>
          <w:hyperlink w:anchor="__RefHeading___Toc5474428_2320776876">
            <w:r>
              <w:rPr>
                <w:webHidden/>
                <w:rStyle w:val="IndexLink"/>
                <w:rtl w:val="true"/>
              </w:rPr>
              <w:t>الخطبه الخمريه</w:t>
            </w:r>
            <w:r>
              <w:rPr>
                <w:rStyle w:val="IndexLink"/>
                <w:rtl w:val="true"/>
              </w:rPr>
              <w:tab/>
            </w:r>
            <w:r>
              <w:rPr>
                <w:rStyle w:val="IndexLink"/>
              </w:rPr>
              <w:t>389</w:t>
            </w:r>
          </w:hyperlink>
        </w:p>
        <w:p>
          <w:pPr>
            <w:pStyle w:val="Contents2"/>
            <w:tabs>
              <w:tab w:val="clear" w:pos="8743"/>
              <w:tab w:val="right" w:pos="9026" w:leader="dot"/>
            </w:tabs>
            <w:rPr/>
          </w:pPr>
          <w:hyperlink w:anchor="__RefHeading___Toc5474430_2320776876">
            <w:r>
              <w:rPr>
                <w:webHidden/>
                <w:rStyle w:val="IndexLink"/>
                <w:rtl w:val="true"/>
              </w:rPr>
              <w:t xml:space="preserve">حاشيه الفوائد الفناريه </w:t>
            </w:r>
            <w:r>
              <w:rPr>
                <w:rStyle w:val="IndexLink"/>
                <w:rtl w:val="true"/>
              </w:rPr>
              <w:t>(</w:t>
            </w:r>
            <w:r>
              <w:rPr>
                <w:rStyle w:val="IndexLink"/>
              </w:rPr>
              <w:t>2</w:t>
            </w:r>
            <w:r>
              <w:rPr>
                <w:rStyle w:val="IndexLink"/>
                <w:rtl w:val="true"/>
              </w:rPr>
              <w:t>)</w:t>
              <w:tab/>
            </w:r>
            <w:r>
              <w:rPr>
                <w:rStyle w:val="IndexLink"/>
              </w:rPr>
              <w:t>390</w:t>
            </w:r>
          </w:hyperlink>
        </w:p>
        <w:p>
          <w:pPr>
            <w:pStyle w:val="Contents2"/>
            <w:tabs>
              <w:tab w:val="clear" w:pos="8743"/>
              <w:tab w:val="right" w:pos="9026" w:leader="dot"/>
            </w:tabs>
            <w:rPr/>
          </w:pPr>
          <w:hyperlink w:anchor="__RefHeading___Toc5474432_2320776876">
            <w:r>
              <w:rPr>
                <w:webHidden/>
                <w:rStyle w:val="IndexLink"/>
                <w:rtl w:val="true"/>
              </w:rPr>
              <w:t>حاشيه الكشاف</w:t>
            </w:r>
            <w:r>
              <w:rPr>
                <w:rStyle w:val="IndexLink"/>
                <w:rtl w:val="true"/>
              </w:rPr>
              <w:tab/>
            </w:r>
            <w:r>
              <w:rPr>
                <w:rStyle w:val="IndexLink"/>
              </w:rPr>
              <w:t>390</w:t>
            </w:r>
          </w:hyperlink>
        </w:p>
        <w:p>
          <w:pPr>
            <w:pStyle w:val="Contents2"/>
            <w:tabs>
              <w:tab w:val="clear" w:pos="8743"/>
              <w:tab w:val="right" w:pos="9026" w:leader="dot"/>
            </w:tabs>
            <w:rPr/>
          </w:pPr>
          <w:hyperlink w:anchor="__RefHeading___Toc5474434_2320776876">
            <w:r>
              <w:rPr>
                <w:webHidden/>
                <w:rStyle w:val="IndexLink"/>
                <w:rtl w:val="true"/>
              </w:rPr>
              <w:t xml:space="preserve">الحكمه المتعاليه فى الاسفار الاربعه العقليه </w:t>
            </w:r>
            <w:r>
              <w:rPr>
                <w:rStyle w:val="IndexLink"/>
                <w:rtl w:val="true"/>
              </w:rPr>
              <w:t>(</w:t>
            </w:r>
            <w:r>
              <w:rPr>
                <w:rStyle w:val="IndexLink"/>
              </w:rPr>
              <w:t>11</w:t>
            </w:r>
            <w:r>
              <w:rPr>
                <w:rStyle w:val="IndexLink"/>
                <w:rtl w:val="true"/>
              </w:rPr>
              <w:t>)</w:t>
              <w:tab/>
            </w:r>
            <w:r>
              <w:rPr>
                <w:rStyle w:val="IndexLink"/>
              </w:rPr>
              <w:t>390</w:t>
            </w:r>
          </w:hyperlink>
        </w:p>
        <w:p>
          <w:pPr>
            <w:pStyle w:val="Contents2"/>
            <w:tabs>
              <w:tab w:val="clear" w:pos="8743"/>
              <w:tab w:val="right" w:pos="9026" w:leader="dot"/>
            </w:tabs>
            <w:rPr/>
          </w:pPr>
          <w:hyperlink w:anchor="__RefHeading___Toc5474436_2320776876">
            <w:r>
              <w:rPr>
                <w:webHidden/>
                <w:rStyle w:val="IndexLink"/>
                <w:rtl w:val="true"/>
              </w:rPr>
              <w:t xml:space="preserve">جواهر الكلام فى شرح شرايع الاسلام </w:t>
            </w:r>
            <w:r>
              <w:rPr>
                <w:rStyle w:val="IndexLink"/>
                <w:rtl w:val="true"/>
              </w:rPr>
              <w:t>(</w:t>
            </w:r>
            <w:r>
              <w:rPr>
                <w:rStyle w:val="IndexLink"/>
              </w:rPr>
              <w:t>3</w:t>
            </w:r>
            <w:r>
              <w:rPr>
                <w:rStyle w:val="IndexLink"/>
                <w:rtl w:val="true"/>
              </w:rPr>
              <w:t>)</w:t>
              <w:tab/>
            </w:r>
            <w:r>
              <w:rPr>
                <w:rStyle w:val="IndexLink"/>
              </w:rPr>
              <w:t>391</w:t>
            </w:r>
          </w:hyperlink>
        </w:p>
        <w:p>
          <w:pPr>
            <w:pStyle w:val="Contents2"/>
            <w:tabs>
              <w:tab w:val="clear" w:pos="8743"/>
              <w:tab w:val="right" w:pos="9026" w:leader="dot"/>
            </w:tabs>
            <w:rPr/>
          </w:pPr>
          <w:hyperlink w:anchor="__RefHeading___Toc5474438_2320776876">
            <w:r>
              <w:rPr>
                <w:webHidden/>
                <w:rStyle w:val="IndexLink"/>
                <w:rtl w:val="true"/>
              </w:rPr>
              <w:t xml:space="preserve">ديوان صائب تبريزى </w:t>
            </w:r>
            <w:r>
              <w:rPr>
                <w:rStyle w:val="IndexLink"/>
                <w:rtl w:val="true"/>
              </w:rPr>
              <w:t>(</w:t>
            </w:r>
            <w:r>
              <w:rPr>
                <w:rStyle w:val="IndexLink"/>
              </w:rPr>
              <w:t>1</w:t>
            </w:r>
            <w:r>
              <w:rPr>
                <w:rStyle w:val="IndexLink"/>
                <w:rtl w:val="true"/>
              </w:rPr>
              <w:t>)</w:t>
              <w:tab/>
            </w:r>
            <w:r>
              <w:rPr>
                <w:rStyle w:val="IndexLink"/>
              </w:rPr>
              <w:t>391</w:t>
            </w:r>
          </w:hyperlink>
        </w:p>
        <w:p>
          <w:pPr>
            <w:pStyle w:val="Contents2"/>
            <w:tabs>
              <w:tab w:val="clear" w:pos="8743"/>
              <w:tab w:val="right" w:pos="9026" w:leader="dot"/>
            </w:tabs>
            <w:rPr/>
          </w:pPr>
          <w:hyperlink w:anchor="__RefHeading___Toc5474440_2320776876">
            <w:r>
              <w:rPr>
                <w:webHidden/>
                <w:rStyle w:val="IndexLink"/>
                <w:rtl w:val="true"/>
              </w:rPr>
              <w:t>جمال الصالحين</w:t>
            </w:r>
            <w:r>
              <w:rPr>
                <w:rStyle w:val="IndexLink"/>
                <w:rtl w:val="true"/>
              </w:rPr>
              <w:t>(</w:t>
            </w:r>
            <w:r>
              <w:rPr>
                <w:rStyle w:val="IndexLink"/>
              </w:rPr>
              <w:t>5</w:t>
            </w:r>
            <w:r>
              <w:rPr>
                <w:rStyle w:val="IndexLink"/>
                <w:rtl w:val="true"/>
              </w:rPr>
              <w:t>)</w:t>
              <w:tab/>
            </w:r>
            <w:r>
              <w:rPr>
                <w:rStyle w:val="IndexLink"/>
              </w:rPr>
              <w:t>391</w:t>
            </w:r>
          </w:hyperlink>
        </w:p>
        <w:p>
          <w:pPr>
            <w:pStyle w:val="Contents2"/>
            <w:tabs>
              <w:tab w:val="clear" w:pos="8743"/>
              <w:tab w:val="right" w:pos="9026" w:leader="dot"/>
            </w:tabs>
            <w:rPr/>
          </w:pPr>
          <w:hyperlink w:anchor="__RefHeading___Toc5474442_2320776876">
            <w:r>
              <w:rPr>
                <w:webHidden/>
                <w:rStyle w:val="IndexLink"/>
                <w:rtl w:val="true"/>
              </w:rPr>
              <w:t>ديوان عاشق اصفهانى</w:t>
            </w:r>
            <w:r>
              <w:rPr>
                <w:rStyle w:val="IndexLink"/>
                <w:rtl w:val="true"/>
              </w:rPr>
              <w:tab/>
            </w:r>
            <w:r>
              <w:rPr>
                <w:rStyle w:val="IndexLink"/>
              </w:rPr>
              <w:t>391</w:t>
            </w:r>
          </w:hyperlink>
        </w:p>
        <w:p>
          <w:pPr>
            <w:pStyle w:val="Contents2"/>
            <w:tabs>
              <w:tab w:val="clear" w:pos="8743"/>
              <w:tab w:val="right" w:pos="9026" w:leader="dot"/>
            </w:tabs>
            <w:rPr/>
          </w:pPr>
          <w:hyperlink w:anchor="__RefHeading___Toc5474444_2320776876">
            <w:r>
              <w:rPr>
                <w:webHidden/>
                <w:rStyle w:val="IndexLink"/>
                <w:rtl w:val="true"/>
              </w:rPr>
              <w:t>دستور كاتب در تعيين مراتب</w:t>
            </w:r>
            <w:r>
              <w:rPr>
                <w:rStyle w:val="IndexLink"/>
                <w:rtl w:val="true"/>
              </w:rPr>
              <w:tab/>
            </w:r>
            <w:r>
              <w:rPr>
                <w:rStyle w:val="IndexLink"/>
              </w:rPr>
              <w:t>392</w:t>
            </w:r>
          </w:hyperlink>
        </w:p>
        <w:p>
          <w:pPr>
            <w:pStyle w:val="Contents2"/>
            <w:tabs>
              <w:tab w:val="clear" w:pos="8743"/>
              <w:tab w:val="right" w:pos="9026" w:leader="dot"/>
            </w:tabs>
            <w:rPr/>
          </w:pPr>
          <w:hyperlink w:anchor="__RefHeading___Toc5474446_2320776876">
            <w:r>
              <w:rPr>
                <w:webHidden/>
                <w:rStyle w:val="IndexLink"/>
                <w:rtl w:val="true"/>
              </w:rPr>
              <w:t>حاشيه الحكمه المتعاليه</w:t>
            </w:r>
            <w:r>
              <w:rPr>
                <w:rStyle w:val="IndexLink"/>
                <w:rtl w:val="true"/>
              </w:rPr>
              <w:tab/>
            </w:r>
            <w:r>
              <w:rPr>
                <w:rStyle w:val="IndexLink"/>
              </w:rPr>
              <w:t>392</w:t>
            </w:r>
          </w:hyperlink>
        </w:p>
        <w:p>
          <w:pPr>
            <w:pStyle w:val="Contents2"/>
            <w:tabs>
              <w:tab w:val="clear" w:pos="8743"/>
              <w:tab w:val="right" w:pos="9026" w:leader="dot"/>
            </w:tabs>
            <w:rPr/>
          </w:pPr>
          <w:hyperlink w:anchor="__RefHeading___Toc5474448_2320776876">
            <w:r>
              <w:rPr>
                <w:webHidden/>
                <w:rStyle w:val="IndexLink"/>
                <w:rtl w:val="true"/>
              </w:rPr>
              <w:t>ديوان خسرو دهلوى</w:t>
            </w:r>
            <w:r>
              <w:rPr>
                <w:rStyle w:val="IndexLink"/>
                <w:rtl w:val="true"/>
              </w:rPr>
              <w:tab/>
            </w:r>
            <w:r>
              <w:rPr>
                <w:rStyle w:val="IndexLink"/>
              </w:rPr>
              <w:t>392</w:t>
            </w:r>
          </w:hyperlink>
        </w:p>
        <w:p>
          <w:pPr>
            <w:pStyle w:val="Contents2"/>
            <w:tabs>
              <w:tab w:val="clear" w:pos="8743"/>
              <w:tab w:val="right" w:pos="9026" w:leader="dot"/>
            </w:tabs>
            <w:rPr/>
          </w:pPr>
          <w:hyperlink w:anchor="__RefHeading___Toc5474450_2320776876">
            <w:r>
              <w:rPr>
                <w:webHidden/>
                <w:rStyle w:val="IndexLink"/>
                <w:rtl w:val="true"/>
              </w:rPr>
              <w:t xml:space="preserve">خلاصه المنهج </w:t>
            </w:r>
            <w:r>
              <w:rPr>
                <w:rStyle w:val="IndexLink"/>
                <w:rtl w:val="true"/>
              </w:rPr>
              <w:t>(</w:t>
            </w:r>
            <w:r>
              <w:rPr>
                <w:rStyle w:val="IndexLink"/>
              </w:rPr>
              <w:t>4</w:t>
            </w:r>
            <w:r>
              <w:rPr>
                <w:rStyle w:val="IndexLink"/>
                <w:rtl w:val="true"/>
              </w:rPr>
              <w:t>)</w:t>
              <w:tab/>
            </w:r>
            <w:r>
              <w:rPr>
                <w:rStyle w:val="IndexLink"/>
              </w:rPr>
              <w:t>393</w:t>
            </w:r>
          </w:hyperlink>
        </w:p>
        <w:p>
          <w:pPr>
            <w:pStyle w:val="Contents2"/>
            <w:tabs>
              <w:tab w:val="clear" w:pos="8743"/>
              <w:tab w:val="right" w:pos="9026" w:leader="dot"/>
            </w:tabs>
            <w:rPr/>
          </w:pPr>
          <w:hyperlink w:anchor="__RefHeading___Toc5474452_2320776876">
            <w:r>
              <w:rPr>
                <w:webHidden/>
                <w:rStyle w:val="IndexLink"/>
                <w:rtl w:val="true"/>
              </w:rPr>
              <w:t xml:space="preserve">حاشيه انوار التنزيل </w:t>
            </w:r>
            <w:r>
              <w:rPr>
                <w:rStyle w:val="IndexLink"/>
                <w:rtl w:val="true"/>
              </w:rPr>
              <w:t>(</w:t>
            </w:r>
            <w:r>
              <w:rPr>
                <w:rStyle w:val="IndexLink"/>
              </w:rPr>
              <w:t>7</w:t>
            </w:r>
            <w:r>
              <w:rPr>
                <w:rStyle w:val="IndexLink"/>
                <w:rtl w:val="true"/>
              </w:rPr>
              <w:t>)</w:t>
              <w:tab/>
            </w:r>
            <w:r>
              <w:rPr>
                <w:rStyle w:val="IndexLink"/>
              </w:rPr>
              <w:t>393</w:t>
            </w:r>
          </w:hyperlink>
        </w:p>
        <w:p>
          <w:pPr>
            <w:pStyle w:val="Contents2"/>
            <w:tabs>
              <w:tab w:val="clear" w:pos="8743"/>
              <w:tab w:val="right" w:pos="9026" w:leader="dot"/>
            </w:tabs>
            <w:rPr/>
          </w:pPr>
          <w:hyperlink w:anchor="__RefHeading___Toc5474454_2320776876">
            <w:r>
              <w:rPr>
                <w:webHidden/>
                <w:rStyle w:val="IndexLink"/>
                <w:rtl w:val="true"/>
              </w:rPr>
              <w:t xml:space="preserve">خسرو شيرين </w:t>
            </w:r>
            <w:r>
              <w:rPr>
                <w:rStyle w:val="IndexLink"/>
                <w:rtl w:val="true"/>
              </w:rPr>
              <w:t>(</w:t>
            </w:r>
            <w:r>
              <w:rPr>
                <w:rStyle w:val="IndexLink"/>
              </w:rPr>
              <w:t>3</w:t>
            </w:r>
            <w:r>
              <w:rPr>
                <w:rStyle w:val="IndexLink"/>
                <w:rtl w:val="true"/>
              </w:rPr>
              <w:t>)</w:t>
              <w:tab/>
            </w:r>
            <w:r>
              <w:rPr>
                <w:rStyle w:val="IndexLink"/>
              </w:rPr>
              <w:t>393</w:t>
            </w:r>
          </w:hyperlink>
        </w:p>
        <w:p>
          <w:pPr>
            <w:pStyle w:val="Contents2"/>
            <w:tabs>
              <w:tab w:val="clear" w:pos="8743"/>
              <w:tab w:val="right" w:pos="9026" w:leader="dot"/>
            </w:tabs>
            <w:rPr/>
          </w:pPr>
          <w:hyperlink w:anchor="__RefHeading___Toc5474456_2320776876">
            <w:r>
              <w:rPr>
                <w:webHidden/>
                <w:rStyle w:val="IndexLink"/>
                <w:rtl w:val="true"/>
              </w:rPr>
              <w:t xml:space="preserve">حاشيه تحرير القواعد المنطقيه </w:t>
            </w:r>
            <w:r>
              <w:rPr>
                <w:rStyle w:val="IndexLink"/>
                <w:rtl w:val="true"/>
              </w:rPr>
              <w:t>(</w:t>
            </w:r>
            <w:r>
              <w:rPr>
                <w:rStyle w:val="IndexLink"/>
              </w:rPr>
              <w:t>2</w:t>
            </w:r>
            <w:r>
              <w:rPr>
                <w:rStyle w:val="IndexLink"/>
                <w:rtl w:val="true"/>
              </w:rPr>
              <w:t>)</w:t>
              <w:tab/>
            </w:r>
            <w:r>
              <w:rPr>
                <w:rStyle w:val="IndexLink"/>
              </w:rPr>
              <w:t>393</w:t>
            </w:r>
          </w:hyperlink>
        </w:p>
        <w:p>
          <w:pPr>
            <w:pStyle w:val="Contents2"/>
            <w:tabs>
              <w:tab w:val="clear" w:pos="8743"/>
              <w:tab w:val="right" w:pos="9026" w:leader="dot"/>
            </w:tabs>
            <w:rPr/>
          </w:pPr>
          <w:hyperlink w:anchor="__RefHeading___Toc5474458_2320776876">
            <w:r>
              <w:rPr>
                <w:webHidden/>
                <w:rStyle w:val="IndexLink"/>
                <w:rtl w:val="true"/>
              </w:rPr>
              <w:t xml:space="preserve">ذخيره خوارزمشاهى </w:t>
            </w:r>
            <w:r>
              <w:rPr>
                <w:rStyle w:val="IndexLink"/>
                <w:rtl w:val="true"/>
              </w:rPr>
              <w:t>(</w:t>
            </w:r>
            <w:r>
              <w:rPr>
                <w:rStyle w:val="IndexLink"/>
              </w:rPr>
              <w:t>3</w:t>
            </w:r>
            <w:r>
              <w:rPr>
                <w:rStyle w:val="IndexLink"/>
                <w:rtl w:val="true"/>
              </w:rPr>
              <w:t>)</w:t>
              <w:tab/>
            </w:r>
            <w:r>
              <w:rPr>
                <w:rStyle w:val="IndexLink"/>
              </w:rPr>
              <w:t>394</w:t>
            </w:r>
          </w:hyperlink>
        </w:p>
        <w:p>
          <w:pPr>
            <w:pStyle w:val="Contents2"/>
            <w:tabs>
              <w:tab w:val="clear" w:pos="8743"/>
              <w:tab w:val="right" w:pos="9026" w:leader="dot"/>
            </w:tabs>
            <w:rPr/>
          </w:pPr>
          <w:hyperlink w:anchor="__RefHeading___Toc5474460_2320776876">
            <w:r>
              <w:rPr>
                <w:webHidden/>
                <w:rStyle w:val="IndexLink"/>
                <w:rtl w:val="true"/>
              </w:rPr>
              <w:t xml:space="preserve">حاشيه حاشيه تحرير القواعد </w:t>
            </w:r>
            <w:r>
              <w:rPr>
                <w:rStyle w:val="IndexLink"/>
                <w:rtl w:val="true"/>
              </w:rPr>
              <w:t>(</w:t>
            </w:r>
            <w:r>
              <w:rPr>
                <w:rStyle w:val="IndexLink"/>
              </w:rPr>
              <w:t>1</w:t>
            </w:r>
            <w:r>
              <w:rPr>
                <w:rStyle w:val="IndexLink"/>
                <w:rtl w:val="true"/>
              </w:rPr>
              <w:t>)</w:t>
              <w:tab/>
            </w:r>
            <w:r>
              <w:rPr>
                <w:rStyle w:val="IndexLink"/>
              </w:rPr>
              <w:t>394</w:t>
            </w:r>
          </w:hyperlink>
        </w:p>
        <w:p>
          <w:pPr>
            <w:pStyle w:val="Contents2"/>
            <w:tabs>
              <w:tab w:val="clear" w:pos="8743"/>
              <w:tab w:val="right" w:pos="9026" w:leader="dot"/>
            </w:tabs>
            <w:rPr/>
          </w:pPr>
          <w:hyperlink w:anchor="__RefHeading___Toc5474462_2320776876">
            <w:r>
              <w:rPr>
                <w:webHidden/>
                <w:rStyle w:val="IndexLink"/>
                <w:rtl w:val="true"/>
              </w:rPr>
              <w:t xml:space="preserve">ديوان صاحب على آبادى </w:t>
            </w:r>
            <w:r>
              <w:rPr>
                <w:rStyle w:val="IndexLink"/>
                <w:rtl w:val="true"/>
              </w:rPr>
              <w:t>(</w:t>
            </w:r>
            <w:r>
              <w:rPr>
                <w:rStyle w:val="IndexLink"/>
              </w:rPr>
              <w:t>1503</w:t>
            </w:r>
            <w:r>
              <w:rPr>
                <w:rStyle w:val="IndexLink"/>
                <w:rtl w:val="true"/>
              </w:rPr>
              <w:t>)</w:t>
              <w:tab/>
            </w:r>
            <w:r>
              <w:rPr>
                <w:rStyle w:val="IndexLink"/>
              </w:rPr>
              <w:t>394</w:t>
            </w:r>
          </w:hyperlink>
        </w:p>
        <w:p>
          <w:pPr>
            <w:pStyle w:val="Contents2"/>
            <w:tabs>
              <w:tab w:val="clear" w:pos="8743"/>
              <w:tab w:val="right" w:pos="9026" w:leader="dot"/>
            </w:tabs>
            <w:rPr/>
          </w:pPr>
          <w:hyperlink w:anchor="__RefHeading___Toc5474464_2320776876">
            <w:r>
              <w:rPr>
                <w:webHidden/>
                <w:rStyle w:val="IndexLink"/>
                <w:rtl w:val="true"/>
              </w:rPr>
              <w:t xml:space="preserve">دعا </w:t>
            </w:r>
            <w:r>
              <w:rPr>
                <w:rStyle w:val="IndexLink"/>
                <w:rtl w:val="true"/>
              </w:rPr>
              <w:t>(</w:t>
            </w:r>
            <w:r>
              <w:rPr>
                <w:rStyle w:val="IndexLink"/>
              </w:rPr>
              <w:t>17</w:t>
            </w:r>
            <w:r>
              <w:rPr>
                <w:rStyle w:val="IndexLink"/>
                <w:rtl w:val="true"/>
              </w:rPr>
              <w:t>)</w:t>
              <w:tab/>
            </w:r>
            <w:r>
              <w:rPr>
                <w:rStyle w:val="IndexLink"/>
              </w:rPr>
              <w:t>394</w:t>
            </w:r>
          </w:hyperlink>
        </w:p>
        <w:p>
          <w:pPr>
            <w:pStyle w:val="Contents2"/>
            <w:tabs>
              <w:tab w:val="clear" w:pos="8743"/>
              <w:tab w:val="right" w:pos="9026" w:leader="dot"/>
            </w:tabs>
            <w:rPr/>
          </w:pPr>
          <w:hyperlink w:anchor="__RefHeading___Toc5474466_2320776876">
            <w:r>
              <w:rPr>
                <w:webHidden/>
                <w:rStyle w:val="IndexLink"/>
                <w:rtl w:val="true"/>
              </w:rPr>
              <w:t>حاشيه حاشيه شرح التجريد</w:t>
            </w:r>
            <w:r>
              <w:rPr>
                <w:rStyle w:val="IndexLink"/>
                <w:rtl w:val="true"/>
              </w:rPr>
              <w:t>(</w:t>
            </w:r>
            <w:r>
              <w:rPr>
                <w:rStyle w:val="IndexLink"/>
              </w:rPr>
              <w:t>2</w:t>
            </w:r>
            <w:r>
              <w:rPr>
                <w:rStyle w:val="IndexLink"/>
                <w:rtl w:val="true"/>
              </w:rPr>
              <w:t>)</w:t>
              <w:tab/>
            </w:r>
            <w:r>
              <w:rPr>
                <w:rStyle w:val="IndexLink"/>
              </w:rPr>
              <w:t>395</w:t>
            </w:r>
          </w:hyperlink>
        </w:p>
        <w:p>
          <w:pPr>
            <w:pStyle w:val="Contents2"/>
            <w:tabs>
              <w:tab w:val="clear" w:pos="8743"/>
              <w:tab w:val="right" w:pos="9026" w:leader="dot"/>
            </w:tabs>
            <w:rPr/>
          </w:pPr>
          <w:hyperlink w:anchor="__RefHeading___Toc5474468_2320776876">
            <w:r>
              <w:rPr>
                <w:webHidden/>
                <w:rStyle w:val="IndexLink"/>
                <w:rtl w:val="true"/>
              </w:rPr>
              <w:t xml:space="preserve">حياه النفس فى حضره القدس </w:t>
            </w:r>
            <w:r>
              <w:rPr>
                <w:rStyle w:val="IndexLink"/>
                <w:rtl w:val="true"/>
              </w:rPr>
              <w:t>(</w:t>
            </w:r>
            <w:r>
              <w:rPr>
                <w:rStyle w:val="IndexLink"/>
              </w:rPr>
              <w:t>1</w:t>
            </w:r>
            <w:r>
              <w:rPr>
                <w:rStyle w:val="IndexLink"/>
                <w:rtl w:val="true"/>
              </w:rPr>
              <w:t>)</w:t>
              <w:tab/>
            </w:r>
            <w:r>
              <w:rPr>
                <w:rStyle w:val="IndexLink"/>
              </w:rPr>
              <w:t>395</w:t>
            </w:r>
          </w:hyperlink>
        </w:p>
        <w:p>
          <w:pPr>
            <w:pStyle w:val="Contents2"/>
            <w:tabs>
              <w:tab w:val="clear" w:pos="8743"/>
              <w:tab w:val="right" w:pos="9026" w:leader="dot"/>
            </w:tabs>
            <w:rPr/>
          </w:pPr>
          <w:hyperlink w:anchor="__RefHeading___Toc5474470_2320776876">
            <w:r>
              <w:rPr>
                <w:webHidden/>
                <w:rStyle w:val="IndexLink"/>
                <w:rtl w:val="true"/>
              </w:rPr>
              <w:t xml:space="preserve">حديقه الشيعه </w:t>
            </w:r>
            <w:r>
              <w:rPr>
                <w:rStyle w:val="IndexLink"/>
                <w:rtl w:val="true"/>
              </w:rPr>
              <w:t>(</w:t>
            </w:r>
            <w:r>
              <w:rPr>
                <w:rStyle w:val="IndexLink"/>
              </w:rPr>
              <w:t>1263</w:t>
            </w:r>
            <w:r>
              <w:rPr>
                <w:rStyle w:val="IndexLink"/>
                <w:rtl w:val="true"/>
              </w:rPr>
              <w:t>)</w:t>
              <w:tab/>
            </w:r>
            <w:r>
              <w:rPr>
                <w:rStyle w:val="IndexLink"/>
              </w:rPr>
              <w:t>395</w:t>
            </w:r>
          </w:hyperlink>
        </w:p>
        <w:p>
          <w:pPr>
            <w:pStyle w:val="Contents2"/>
            <w:tabs>
              <w:tab w:val="clear" w:pos="8743"/>
              <w:tab w:val="right" w:pos="9026" w:leader="dot"/>
            </w:tabs>
            <w:rPr/>
          </w:pPr>
          <w:hyperlink w:anchor="__RefHeading___Toc5474472_2320776876">
            <w:r>
              <w:rPr>
                <w:webHidden/>
                <w:rStyle w:val="IndexLink"/>
                <w:rtl w:val="true"/>
              </w:rPr>
              <w:t>جمال الصالحين</w:t>
            </w:r>
            <w:r>
              <w:rPr>
                <w:rStyle w:val="IndexLink"/>
                <w:rtl w:val="true"/>
              </w:rPr>
              <w:t>(</w:t>
            </w:r>
            <w:r>
              <w:rPr>
                <w:rStyle w:val="IndexLink"/>
              </w:rPr>
              <w:t>4</w:t>
            </w:r>
            <w:r>
              <w:rPr>
                <w:rStyle w:val="IndexLink"/>
                <w:rtl w:val="true"/>
              </w:rPr>
              <w:t>)</w:t>
              <w:tab/>
            </w:r>
            <w:r>
              <w:rPr>
                <w:rStyle w:val="IndexLink"/>
              </w:rPr>
              <w:t>395</w:t>
            </w:r>
          </w:hyperlink>
        </w:p>
        <w:p>
          <w:pPr>
            <w:pStyle w:val="Contents2"/>
            <w:tabs>
              <w:tab w:val="clear" w:pos="8743"/>
              <w:tab w:val="right" w:pos="9026" w:leader="dot"/>
            </w:tabs>
            <w:rPr/>
          </w:pPr>
          <w:hyperlink w:anchor="__RefHeading___Toc5474474_2320776876">
            <w:r>
              <w:rPr>
                <w:webHidden/>
                <w:rStyle w:val="IndexLink"/>
                <w:rtl w:val="true"/>
              </w:rPr>
              <w:t xml:space="preserve">حاشيه الكافى </w:t>
            </w:r>
            <w:r>
              <w:rPr>
                <w:rStyle w:val="IndexLink"/>
                <w:rtl w:val="true"/>
              </w:rPr>
              <w:t>(</w:t>
            </w:r>
            <w:r>
              <w:rPr>
                <w:rStyle w:val="IndexLink"/>
              </w:rPr>
              <w:t>5</w:t>
            </w:r>
            <w:r>
              <w:rPr>
                <w:rStyle w:val="IndexLink"/>
                <w:rtl w:val="true"/>
              </w:rPr>
              <w:t>)</w:t>
              <w:tab/>
            </w:r>
            <w:r>
              <w:rPr>
                <w:rStyle w:val="IndexLink"/>
              </w:rPr>
              <w:t>395</w:t>
            </w:r>
          </w:hyperlink>
        </w:p>
        <w:p>
          <w:pPr>
            <w:pStyle w:val="Contents2"/>
            <w:tabs>
              <w:tab w:val="clear" w:pos="8743"/>
              <w:tab w:val="right" w:pos="9026" w:leader="dot"/>
            </w:tabs>
            <w:rPr/>
          </w:pPr>
          <w:hyperlink w:anchor="__RefHeading___Toc5474476_2320776876">
            <w:r>
              <w:rPr>
                <w:webHidden/>
                <w:rStyle w:val="IndexLink"/>
                <w:rtl w:val="true"/>
              </w:rPr>
              <w:t>حاشيه حاشيه تهذيب المنطق</w:t>
            </w:r>
            <w:r>
              <w:rPr>
                <w:rStyle w:val="IndexLink"/>
                <w:rtl w:val="true"/>
              </w:rPr>
              <w:tab/>
            </w:r>
            <w:r>
              <w:rPr>
                <w:rStyle w:val="IndexLink"/>
              </w:rPr>
              <w:t>396</w:t>
            </w:r>
          </w:hyperlink>
        </w:p>
        <w:p>
          <w:pPr>
            <w:pStyle w:val="Contents2"/>
            <w:tabs>
              <w:tab w:val="clear" w:pos="8743"/>
              <w:tab w:val="right" w:pos="9026" w:leader="dot"/>
            </w:tabs>
            <w:rPr/>
          </w:pPr>
          <w:hyperlink w:anchor="__RefHeading___Toc5474478_2320776876">
            <w:r>
              <w:rPr>
                <w:webHidden/>
                <w:rStyle w:val="IndexLink"/>
                <w:rtl w:val="true"/>
              </w:rPr>
              <w:t>الحجج العشره يا</w:t>
            </w:r>
            <w:r>
              <w:rPr>
                <w:rStyle w:val="IndexLink"/>
                <w:rtl w:val="true"/>
              </w:rPr>
              <w:t xml:space="preserve">: </w:t>
            </w:r>
            <w:r>
              <w:rPr>
                <w:rStyle w:val="IndexLink"/>
                <w:rtl w:val="true"/>
              </w:rPr>
              <w:t>تحصيل السعاده</w:t>
            </w:r>
            <w:r>
              <w:rPr>
                <w:rStyle w:val="IndexLink"/>
                <w:rtl w:val="true"/>
              </w:rPr>
              <w:tab/>
            </w:r>
            <w:r>
              <w:rPr>
                <w:rStyle w:val="IndexLink"/>
              </w:rPr>
              <w:t>396</w:t>
            </w:r>
          </w:hyperlink>
        </w:p>
        <w:p>
          <w:pPr>
            <w:pStyle w:val="Contents2"/>
            <w:tabs>
              <w:tab w:val="clear" w:pos="8743"/>
              <w:tab w:val="right" w:pos="9026" w:leader="dot"/>
            </w:tabs>
            <w:rPr/>
          </w:pPr>
          <w:hyperlink w:anchor="__RefHeading___Toc5474480_2320776876">
            <w:r>
              <w:rPr>
                <w:webHidden/>
                <w:rStyle w:val="IndexLink"/>
                <w:rtl w:val="true"/>
              </w:rPr>
              <w:t xml:space="preserve">دعا </w:t>
            </w:r>
            <w:r>
              <w:rPr>
                <w:rStyle w:val="IndexLink"/>
                <w:rtl w:val="true"/>
              </w:rPr>
              <w:t>(</w:t>
            </w:r>
            <w:r>
              <w:rPr>
                <w:rStyle w:val="IndexLink"/>
              </w:rPr>
              <w:t>29</w:t>
            </w:r>
            <w:r>
              <w:rPr>
                <w:rStyle w:val="IndexLink"/>
                <w:rtl w:val="true"/>
              </w:rPr>
              <w:t>)</w:t>
              <w:tab/>
            </w:r>
            <w:r>
              <w:rPr>
                <w:rStyle w:val="IndexLink"/>
              </w:rPr>
              <w:t>396</w:t>
            </w:r>
          </w:hyperlink>
        </w:p>
        <w:p>
          <w:pPr>
            <w:pStyle w:val="Contents2"/>
            <w:tabs>
              <w:tab w:val="clear" w:pos="8743"/>
              <w:tab w:val="right" w:pos="9026" w:leader="dot"/>
            </w:tabs>
            <w:rPr/>
          </w:pPr>
          <w:hyperlink w:anchor="__RefHeading___Toc5474482_2320776876">
            <w:r>
              <w:rPr>
                <w:webHidden/>
                <w:rStyle w:val="IndexLink"/>
                <w:rtl w:val="true"/>
              </w:rPr>
              <w:t>حاشيه شرح التجريد</w:t>
            </w:r>
            <w:r>
              <w:rPr>
                <w:rStyle w:val="IndexLink"/>
                <w:rtl w:val="true"/>
              </w:rPr>
              <w:tab/>
            </w:r>
            <w:r>
              <w:rPr>
                <w:rStyle w:val="IndexLink"/>
              </w:rPr>
              <w:t>396</w:t>
            </w:r>
          </w:hyperlink>
        </w:p>
        <w:p>
          <w:pPr>
            <w:pStyle w:val="Contents2"/>
            <w:tabs>
              <w:tab w:val="clear" w:pos="8743"/>
              <w:tab w:val="right" w:pos="9026" w:leader="dot"/>
            </w:tabs>
            <w:rPr/>
          </w:pPr>
          <w:hyperlink w:anchor="__RefHeading___Toc5474484_2320776876">
            <w:r>
              <w:rPr>
                <w:webHidden/>
                <w:rStyle w:val="IndexLink"/>
                <w:rtl w:val="true"/>
              </w:rPr>
              <w:t>جاماسب نامه</w:t>
            </w:r>
            <w:r>
              <w:rPr>
                <w:rStyle w:val="IndexLink"/>
                <w:rtl w:val="true"/>
              </w:rPr>
              <w:tab/>
            </w:r>
            <w:r>
              <w:rPr>
                <w:rStyle w:val="IndexLink"/>
              </w:rPr>
              <w:t>397</w:t>
            </w:r>
          </w:hyperlink>
        </w:p>
        <w:p>
          <w:pPr>
            <w:pStyle w:val="Contents2"/>
            <w:tabs>
              <w:tab w:val="clear" w:pos="8743"/>
              <w:tab w:val="right" w:pos="9026" w:leader="dot"/>
            </w:tabs>
            <w:rPr/>
          </w:pPr>
          <w:hyperlink w:anchor="__RefHeading___Toc5474486_2320776876">
            <w:r>
              <w:rPr>
                <w:webHidden/>
                <w:rStyle w:val="IndexLink"/>
                <w:rtl w:val="true"/>
              </w:rPr>
              <w:t>جنگ</w:t>
            </w:r>
            <w:r>
              <w:rPr>
                <w:rStyle w:val="IndexLink"/>
                <w:rtl w:val="true"/>
              </w:rPr>
              <w:tab/>
            </w:r>
            <w:r>
              <w:rPr>
                <w:rStyle w:val="IndexLink"/>
              </w:rPr>
              <w:t>397</w:t>
            </w:r>
          </w:hyperlink>
        </w:p>
        <w:p>
          <w:pPr>
            <w:pStyle w:val="Contents2"/>
            <w:tabs>
              <w:tab w:val="clear" w:pos="8743"/>
              <w:tab w:val="right" w:pos="9026" w:leader="dot"/>
            </w:tabs>
            <w:rPr/>
          </w:pPr>
          <w:hyperlink w:anchor="__RefHeading___Toc5474488_2320776876">
            <w:r>
              <w:rPr>
                <w:webHidden/>
                <w:rStyle w:val="IndexLink"/>
                <w:rtl w:val="true"/>
              </w:rPr>
              <w:t xml:space="preserve">حاشيه شرح التجريد </w:t>
            </w:r>
            <w:r>
              <w:rPr>
                <w:rStyle w:val="IndexLink"/>
                <w:rtl w:val="true"/>
              </w:rPr>
              <w:t>(</w:t>
            </w:r>
            <w:r>
              <w:rPr>
                <w:rStyle w:val="IndexLink"/>
              </w:rPr>
              <w:t>1</w:t>
            </w:r>
            <w:r>
              <w:rPr>
                <w:rStyle w:val="IndexLink"/>
                <w:rtl w:val="true"/>
              </w:rPr>
              <w:t>)</w:t>
              <w:tab/>
            </w:r>
            <w:r>
              <w:rPr>
                <w:rStyle w:val="IndexLink"/>
              </w:rPr>
              <w:t>397</w:t>
            </w:r>
          </w:hyperlink>
        </w:p>
        <w:p>
          <w:pPr>
            <w:pStyle w:val="Contents2"/>
            <w:tabs>
              <w:tab w:val="clear" w:pos="8743"/>
              <w:tab w:val="right" w:pos="9026" w:leader="dot"/>
            </w:tabs>
            <w:rPr/>
          </w:pPr>
          <w:hyperlink w:anchor="__RefHeading___Toc5474490_2320776876">
            <w:r>
              <w:rPr>
                <w:webHidden/>
                <w:rStyle w:val="IndexLink"/>
                <w:rtl w:val="true"/>
              </w:rPr>
              <w:t xml:space="preserve">دعا </w:t>
            </w:r>
            <w:r>
              <w:rPr>
                <w:rStyle w:val="IndexLink"/>
                <w:rtl w:val="true"/>
              </w:rPr>
              <w:t>(</w:t>
            </w:r>
            <w:r>
              <w:rPr>
                <w:rStyle w:val="IndexLink"/>
              </w:rPr>
              <w:t>42</w:t>
            </w:r>
            <w:r>
              <w:rPr>
                <w:rStyle w:val="IndexLink"/>
                <w:rtl w:val="true"/>
              </w:rPr>
              <w:t>)</w:t>
              <w:tab/>
            </w:r>
            <w:r>
              <w:rPr>
                <w:rStyle w:val="IndexLink"/>
              </w:rPr>
              <w:t>397</w:t>
            </w:r>
          </w:hyperlink>
        </w:p>
        <w:p>
          <w:pPr>
            <w:pStyle w:val="Contents2"/>
            <w:tabs>
              <w:tab w:val="clear" w:pos="8743"/>
              <w:tab w:val="right" w:pos="9026" w:leader="dot"/>
            </w:tabs>
            <w:rPr/>
          </w:pPr>
          <w:hyperlink w:anchor="__RefHeading___Toc5474492_2320776876">
            <w:r>
              <w:rPr>
                <w:webHidden/>
                <w:rStyle w:val="IndexLink"/>
                <w:rtl w:val="true"/>
              </w:rPr>
              <w:t>جامع الفوائد</w:t>
            </w:r>
            <w:r>
              <w:rPr>
                <w:rStyle w:val="IndexLink"/>
                <w:rtl w:val="true"/>
              </w:rPr>
              <w:t>(</w:t>
            </w:r>
            <w:r>
              <w:rPr>
                <w:rStyle w:val="IndexLink"/>
              </w:rPr>
              <w:t>2</w:t>
            </w:r>
            <w:r>
              <w:rPr>
                <w:rStyle w:val="IndexLink"/>
                <w:rtl w:val="true"/>
              </w:rPr>
              <w:t>)</w:t>
              <w:tab/>
            </w:r>
            <w:r>
              <w:rPr>
                <w:rStyle w:val="IndexLink"/>
              </w:rPr>
              <w:t>397</w:t>
            </w:r>
          </w:hyperlink>
        </w:p>
        <w:p>
          <w:pPr>
            <w:pStyle w:val="Contents2"/>
            <w:tabs>
              <w:tab w:val="clear" w:pos="8743"/>
              <w:tab w:val="right" w:pos="9026" w:leader="dot"/>
            </w:tabs>
            <w:rPr/>
          </w:pPr>
          <w:hyperlink w:anchor="__RefHeading___Toc5474494_2320776876">
            <w:r>
              <w:rPr>
                <w:webHidden/>
                <w:rStyle w:val="IndexLink"/>
                <w:rtl w:val="true"/>
              </w:rPr>
              <w:t xml:space="preserve">الخلاصه الالفيه </w:t>
            </w:r>
            <w:r>
              <w:rPr>
                <w:rStyle w:val="IndexLink"/>
                <w:rtl w:val="true"/>
              </w:rPr>
              <w:t>(</w:t>
            </w:r>
            <w:r>
              <w:rPr>
                <w:rStyle w:val="IndexLink"/>
              </w:rPr>
              <w:t>2</w:t>
            </w:r>
            <w:r>
              <w:rPr>
                <w:rStyle w:val="IndexLink"/>
                <w:rtl w:val="true"/>
              </w:rPr>
              <w:t>)</w:t>
              <w:tab/>
            </w:r>
            <w:r>
              <w:rPr>
                <w:rStyle w:val="IndexLink"/>
              </w:rPr>
              <w:t>398</w:t>
            </w:r>
          </w:hyperlink>
        </w:p>
        <w:p>
          <w:pPr>
            <w:pStyle w:val="Contents2"/>
            <w:tabs>
              <w:tab w:val="clear" w:pos="8743"/>
              <w:tab w:val="right" w:pos="9026" w:leader="dot"/>
            </w:tabs>
            <w:rPr/>
          </w:pPr>
          <w:hyperlink w:anchor="__RefHeading___Toc5474496_2320776876">
            <w:r>
              <w:rPr>
                <w:webHidden/>
                <w:rStyle w:val="IndexLink"/>
                <w:rtl w:val="true"/>
              </w:rPr>
              <w:t>حاشيه شرح العقايد</w:t>
            </w:r>
            <w:r>
              <w:rPr>
                <w:rStyle w:val="IndexLink"/>
                <w:rtl w:val="true"/>
              </w:rPr>
              <w:tab/>
            </w:r>
            <w:r>
              <w:rPr>
                <w:rStyle w:val="IndexLink"/>
              </w:rPr>
              <w:t>398</w:t>
            </w:r>
          </w:hyperlink>
        </w:p>
        <w:p>
          <w:pPr>
            <w:pStyle w:val="Contents2"/>
            <w:tabs>
              <w:tab w:val="clear" w:pos="8743"/>
              <w:tab w:val="right" w:pos="9026" w:leader="dot"/>
            </w:tabs>
            <w:rPr/>
          </w:pPr>
          <w:hyperlink w:anchor="__RefHeading___Toc5474498_2320776876">
            <w:r>
              <w:rPr>
                <w:webHidden/>
                <w:rStyle w:val="IndexLink"/>
                <w:rtl w:val="true"/>
              </w:rPr>
              <w:t xml:space="preserve">حاشيه لوامع الاسرار </w:t>
            </w:r>
            <w:r>
              <w:rPr>
                <w:rStyle w:val="IndexLink"/>
                <w:rtl w:val="true"/>
              </w:rPr>
              <w:t>(</w:t>
            </w:r>
            <w:r>
              <w:rPr>
                <w:rStyle w:val="IndexLink"/>
              </w:rPr>
              <w:t>3</w:t>
            </w:r>
            <w:r>
              <w:rPr>
                <w:rStyle w:val="IndexLink"/>
                <w:rtl w:val="true"/>
              </w:rPr>
              <w:t>)</w:t>
              <w:tab/>
            </w:r>
            <w:r>
              <w:rPr>
                <w:rStyle w:val="IndexLink"/>
              </w:rPr>
              <w:t>398</w:t>
            </w:r>
          </w:hyperlink>
        </w:p>
        <w:p>
          <w:pPr>
            <w:pStyle w:val="Contents2"/>
            <w:tabs>
              <w:tab w:val="clear" w:pos="8743"/>
              <w:tab w:val="right" w:pos="9026" w:leader="dot"/>
            </w:tabs>
            <w:rPr/>
          </w:pPr>
          <w:hyperlink w:anchor="__RefHeading___Toc5474500_2320776876">
            <w:r>
              <w:rPr>
                <w:webHidden/>
                <w:rStyle w:val="IndexLink"/>
                <w:rtl w:val="true"/>
              </w:rPr>
              <w:t>الجمع بين رايى الحكيمين</w:t>
            </w:r>
            <w:r>
              <w:rPr>
                <w:rStyle w:val="IndexLink"/>
                <w:rtl w:val="true"/>
              </w:rPr>
              <w:t>(</w:t>
            </w:r>
            <w:r>
              <w:rPr>
                <w:rStyle w:val="IndexLink"/>
              </w:rPr>
              <w:t>1</w:t>
            </w:r>
            <w:r>
              <w:rPr>
                <w:rStyle w:val="IndexLink"/>
                <w:rtl w:val="true"/>
              </w:rPr>
              <w:t>)</w:t>
              <w:tab/>
            </w:r>
            <w:r>
              <w:rPr>
                <w:rStyle w:val="IndexLink"/>
              </w:rPr>
              <w:t>398</w:t>
            </w:r>
          </w:hyperlink>
        </w:p>
        <w:p>
          <w:pPr>
            <w:pStyle w:val="Contents2"/>
            <w:tabs>
              <w:tab w:val="clear" w:pos="8743"/>
              <w:tab w:val="right" w:pos="9026" w:leader="dot"/>
            </w:tabs>
            <w:rPr/>
          </w:pPr>
          <w:hyperlink w:anchor="__RefHeading___Toc5474502_2320776876">
            <w:r>
              <w:rPr>
                <w:webHidden/>
                <w:rStyle w:val="IndexLink"/>
                <w:rtl w:val="true"/>
              </w:rPr>
              <w:t>جنگ</w:t>
            </w:r>
            <w:r>
              <w:rPr>
                <w:rStyle w:val="IndexLink"/>
                <w:rtl w:val="true"/>
              </w:rPr>
              <w:tab/>
            </w:r>
            <w:r>
              <w:rPr>
                <w:rStyle w:val="IndexLink"/>
              </w:rPr>
              <w:t>398</w:t>
            </w:r>
          </w:hyperlink>
        </w:p>
        <w:p>
          <w:pPr>
            <w:pStyle w:val="Contents2"/>
            <w:tabs>
              <w:tab w:val="clear" w:pos="8743"/>
              <w:tab w:val="right" w:pos="9026" w:leader="dot"/>
            </w:tabs>
            <w:rPr/>
          </w:pPr>
          <w:hyperlink w:anchor="__RefHeading___Toc5474504_2320776876">
            <w:r>
              <w:rPr>
                <w:webHidden/>
                <w:rStyle w:val="IndexLink"/>
                <w:rtl w:val="true"/>
              </w:rPr>
              <w:t xml:space="preserve">دعا </w:t>
            </w:r>
            <w:r>
              <w:rPr>
                <w:rStyle w:val="IndexLink"/>
                <w:rtl w:val="true"/>
              </w:rPr>
              <w:t>(</w:t>
            </w:r>
            <w:r>
              <w:rPr>
                <w:rStyle w:val="IndexLink"/>
              </w:rPr>
              <w:t>56</w:t>
            </w:r>
            <w:r>
              <w:rPr>
                <w:rStyle w:val="IndexLink"/>
                <w:rtl w:val="true"/>
              </w:rPr>
              <w:t>)</w:t>
              <w:tab/>
            </w:r>
            <w:r>
              <w:rPr>
                <w:rStyle w:val="IndexLink"/>
              </w:rPr>
              <w:t>399</w:t>
            </w:r>
          </w:hyperlink>
        </w:p>
        <w:p>
          <w:pPr>
            <w:pStyle w:val="Contents2"/>
            <w:tabs>
              <w:tab w:val="clear" w:pos="8743"/>
              <w:tab w:val="right" w:pos="9026" w:leader="dot"/>
            </w:tabs>
            <w:rPr/>
          </w:pPr>
          <w:hyperlink w:anchor="__RefHeading___Toc5474506_2320776876">
            <w:r>
              <w:rPr>
                <w:webHidden/>
                <w:rStyle w:val="IndexLink"/>
                <w:rtl w:val="true"/>
              </w:rPr>
              <w:t>جنگ</w:t>
            </w:r>
            <w:r>
              <w:rPr>
                <w:rStyle w:val="IndexLink"/>
                <w:rtl w:val="true"/>
              </w:rPr>
              <w:tab/>
            </w:r>
            <w:r>
              <w:rPr>
                <w:rStyle w:val="IndexLink"/>
              </w:rPr>
              <w:t>399</w:t>
            </w:r>
          </w:hyperlink>
        </w:p>
        <w:p>
          <w:pPr>
            <w:pStyle w:val="Contents2"/>
            <w:tabs>
              <w:tab w:val="clear" w:pos="8743"/>
              <w:tab w:val="right" w:pos="9026" w:leader="dot"/>
            </w:tabs>
            <w:rPr/>
          </w:pPr>
          <w:hyperlink w:anchor="__RefHeading___Toc5474508_2320776876">
            <w:r>
              <w:rPr>
                <w:webHidden/>
                <w:rStyle w:val="IndexLink"/>
                <w:rtl w:val="true"/>
              </w:rPr>
              <w:t xml:space="preserve">ديوان حافظ شيرازى </w:t>
            </w:r>
            <w:r>
              <w:rPr>
                <w:rStyle w:val="IndexLink"/>
                <w:rtl w:val="true"/>
              </w:rPr>
              <w:t>(</w:t>
            </w:r>
            <w:r>
              <w:rPr>
                <w:rStyle w:val="IndexLink"/>
              </w:rPr>
              <w:t>4</w:t>
            </w:r>
            <w:r>
              <w:rPr>
                <w:rStyle w:val="IndexLink"/>
                <w:rtl w:val="true"/>
              </w:rPr>
              <w:t>)</w:t>
              <w:tab/>
            </w:r>
            <w:r>
              <w:rPr>
                <w:rStyle w:val="IndexLink"/>
              </w:rPr>
              <w:t>400</w:t>
            </w:r>
          </w:hyperlink>
        </w:p>
        <w:p>
          <w:pPr>
            <w:pStyle w:val="Contents2"/>
            <w:tabs>
              <w:tab w:val="clear" w:pos="8743"/>
              <w:tab w:val="right" w:pos="9026" w:leader="dot"/>
            </w:tabs>
            <w:rPr/>
          </w:pPr>
          <w:hyperlink w:anchor="__RefHeading___Toc5474510_2320776876">
            <w:r>
              <w:rPr>
                <w:webHidden/>
                <w:rStyle w:val="IndexLink"/>
                <w:rtl w:val="true"/>
              </w:rPr>
              <w:t xml:space="preserve">جواهر التفسير يا </w:t>
            </w:r>
            <w:r>
              <w:rPr>
                <w:rStyle w:val="IndexLink"/>
                <w:rtl w:val="true"/>
              </w:rPr>
              <w:t xml:space="preserve">" </w:t>
            </w:r>
            <w:r>
              <w:rPr>
                <w:rStyle w:val="IndexLink"/>
                <w:rtl w:val="true"/>
              </w:rPr>
              <w:t xml:space="preserve">عروس </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 xml:space="preserve">تفسير زهراوين </w:t>
            </w:r>
            <w:r>
              <w:rPr>
                <w:rStyle w:val="IndexLink"/>
                <w:rtl w:val="true"/>
              </w:rPr>
              <w:t>(</w:t>
            </w:r>
            <w:r>
              <w:rPr>
                <w:rStyle w:val="IndexLink"/>
              </w:rPr>
              <w:t>2</w:t>
            </w:r>
            <w:r>
              <w:rPr>
                <w:rStyle w:val="IndexLink"/>
                <w:rtl w:val="true"/>
              </w:rPr>
              <w:t>)</w:t>
              <w:tab/>
            </w:r>
            <w:r>
              <w:rPr>
                <w:rStyle w:val="IndexLink"/>
              </w:rPr>
              <w:t>400</w:t>
            </w:r>
          </w:hyperlink>
        </w:p>
        <w:p>
          <w:pPr>
            <w:pStyle w:val="Contents2"/>
            <w:tabs>
              <w:tab w:val="clear" w:pos="8743"/>
              <w:tab w:val="right" w:pos="9026" w:leader="dot"/>
            </w:tabs>
            <w:rPr/>
          </w:pPr>
          <w:hyperlink w:anchor="__RefHeading___Toc5474512_2320776876">
            <w:r>
              <w:rPr>
                <w:webHidden/>
                <w:rStyle w:val="IndexLink"/>
                <w:rtl w:val="true"/>
              </w:rPr>
              <w:t xml:space="preserve">حاشيه حاشيه تحرير القواعد </w:t>
            </w:r>
            <w:r>
              <w:rPr>
                <w:rStyle w:val="IndexLink"/>
                <w:rtl w:val="true"/>
              </w:rPr>
              <w:t>(</w:t>
            </w:r>
            <w:r>
              <w:rPr>
                <w:rStyle w:val="IndexLink"/>
              </w:rPr>
              <w:t>2</w:t>
            </w:r>
            <w:r>
              <w:rPr>
                <w:rStyle w:val="IndexLink"/>
                <w:rtl w:val="true"/>
              </w:rPr>
              <w:t>)</w:t>
              <w:tab/>
            </w:r>
            <w:r>
              <w:rPr>
                <w:rStyle w:val="IndexLink"/>
              </w:rPr>
              <w:t>400</w:t>
            </w:r>
          </w:hyperlink>
        </w:p>
        <w:p>
          <w:pPr>
            <w:pStyle w:val="Contents2"/>
            <w:tabs>
              <w:tab w:val="clear" w:pos="8743"/>
              <w:tab w:val="right" w:pos="9026" w:leader="dot"/>
            </w:tabs>
            <w:rPr/>
          </w:pPr>
          <w:hyperlink w:anchor="__RefHeading___Toc5474514_2320776876">
            <w:r>
              <w:rPr>
                <w:webHidden/>
                <w:rStyle w:val="IndexLink"/>
                <w:rtl w:val="true"/>
              </w:rPr>
              <w:t xml:space="preserve">خردنامه اسكندرى </w:t>
            </w:r>
            <w:r>
              <w:rPr>
                <w:rStyle w:val="IndexLink"/>
                <w:rtl w:val="true"/>
              </w:rPr>
              <w:t>(</w:t>
            </w:r>
            <w:r>
              <w:rPr>
                <w:rStyle w:val="IndexLink"/>
              </w:rPr>
              <w:t>2</w:t>
            </w:r>
            <w:r>
              <w:rPr>
                <w:rStyle w:val="IndexLink"/>
                <w:rtl w:val="true"/>
              </w:rPr>
              <w:t>)</w:t>
              <w:tab/>
            </w:r>
            <w:r>
              <w:rPr>
                <w:rStyle w:val="IndexLink"/>
              </w:rPr>
              <w:t>401</w:t>
            </w:r>
          </w:hyperlink>
        </w:p>
        <w:p>
          <w:pPr>
            <w:pStyle w:val="Contents2"/>
            <w:tabs>
              <w:tab w:val="clear" w:pos="8743"/>
              <w:tab w:val="right" w:pos="9026" w:leader="dot"/>
            </w:tabs>
            <w:rPr/>
          </w:pPr>
          <w:hyperlink w:anchor="__RefHeading___Toc5474516_2320776876">
            <w:r>
              <w:rPr>
                <w:webHidden/>
                <w:rStyle w:val="IndexLink"/>
                <w:rtl w:val="true"/>
              </w:rPr>
              <w:t xml:space="preserve">حج </w:t>
            </w:r>
            <w:r>
              <w:rPr>
                <w:rStyle w:val="IndexLink"/>
                <w:rtl w:val="true"/>
              </w:rPr>
              <w:t>(</w:t>
            </w:r>
            <w:r>
              <w:rPr>
                <w:rStyle w:val="IndexLink"/>
                <w:rtl w:val="true"/>
              </w:rPr>
              <w:t>رساله در</w:t>
            </w:r>
            <w:r>
              <w:rPr>
                <w:rStyle w:val="IndexLink"/>
                <w:rtl w:val="true"/>
              </w:rPr>
              <w:t>...)(</w:t>
            </w:r>
            <w:r>
              <w:rPr>
                <w:rStyle w:val="IndexLink"/>
              </w:rPr>
              <w:t>1</w:t>
            </w:r>
            <w:r>
              <w:rPr>
                <w:rStyle w:val="IndexLink"/>
                <w:rtl w:val="true"/>
              </w:rPr>
              <w:t>)</w:t>
              <w:tab/>
            </w:r>
            <w:r>
              <w:rPr>
                <w:rStyle w:val="IndexLink"/>
              </w:rPr>
              <w:t>401</w:t>
            </w:r>
          </w:hyperlink>
        </w:p>
        <w:p>
          <w:pPr>
            <w:pStyle w:val="Contents2"/>
            <w:tabs>
              <w:tab w:val="clear" w:pos="8743"/>
              <w:tab w:val="right" w:pos="9026" w:leader="dot"/>
            </w:tabs>
            <w:rPr/>
          </w:pPr>
          <w:hyperlink w:anchor="__RefHeading___Toc5474518_2320776876">
            <w:r>
              <w:rPr>
                <w:webHidden/>
                <w:rStyle w:val="IndexLink"/>
                <w:rtl w:val="true"/>
              </w:rPr>
              <w:t>خداوند نامه</w:t>
            </w:r>
            <w:r>
              <w:rPr>
                <w:rStyle w:val="IndexLink"/>
                <w:rtl w:val="true"/>
              </w:rPr>
              <w:tab/>
            </w:r>
            <w:r>
              <w:rPr>
                <w:rStyle w:val="IndexLink"/>
              </w:rPr>
              <w:t>401</w:t>
            </w:r>
          </w:hyperlink>
        </w:p>
        <w:p>
          <w:pPr>
            <w:pStyle w:val="Contents2"/>
            <w:tabs>
              <w:tab w:val="clear" w:pos="8743"/>
              <w:tab w:val="right" w:pos="9026" w:leader="dot"/>
            </w:tabs>
            <w:rPr/>
          </w:pPr>
          <w:hyperlink w:anchor="__RefHeading___Toc5474520_2320776876">
            <w:r>
              <w:rPr>
                <w:webHidden/>
                <w:rStyle w:val="IndexLink"/>
                <w:rtl w:val="true"/>
              </w:rPr>
              <w:t xml:space="preserve">حاشيه تهذيب المنطق </w:t>
            </w:r>
            <w:r>
              <w:rPr>
                <w:rStyle w:val="IndexLink"/>
                <w:rtl w:val="true"/>
              </w:rPr>
              <w:t>(</w:t>
            </w:r>
            <w:r>
              <w:rPr>
                <w:rStyle w:val="IndexLink"/>
              </w:rPr>
              <w:t>13</w:t>
            </w:r>
            <w:r>
              <w:rPr>
                <w:rStyle w:val="IndexLink"/>
                <w:rtl w:val="true"/>
              </w:rPr>
              <w:t>)</w:t>
              <w:tab/>
            </w:r>
            <w:r>
              <w:rPr>
                <w:rStyle w:val="IndexLink"/>
              </w:rPr>
              <w:t>401</w:t>
            </w:r>
          </w:hyperlink>
        </w:p>
        <w:p>
          <w:pPr>
            <w:pStyle w:val="Contents2"/>
            <w:tabs>
              <w:tab w:val="clear" w:pos="8743"/>
              <w:tab w:val="right" w:pos="9026" w:leader="dot"/>
            </w:tabs>
            <w:rPr/>
          </w:pPr>
          <w:hyperlink w:anchor="__RefHeading___Toc5474522_2320776876">
            <w:r>
              <w:rPr>
                <w:webHidden/>
                <w:rStyle w:val="IndexLink"/>
                <w:rtl w:val="true"/>
              </w:rPr>
              <w:t>حاشيه شرح مختصر الاصول</w:t>
            </w:r>
            <w:r>
              <w:rPr>
                <w:rStyle w:val="IndexLink"/>
                <w:rtl w:val="true"/>
              </w:rPr>
              <w:tab/>
            </w:r>
            <w:r>
              <w:rPr>
                <w:rStyle w:val="IndexLink"/>
              </w:rPr>
              <w:t>401</w:t>
            </w:r>
          </w:hyperlink>
        </w:p>
        <w:p>
          <w:pPr>
            <w:pStyle w:val="Contents2"/>
            <w:tabs>
              <w:tab w:val="clear" w:pos="8743"/>
              <w:tab w:val="right" w:pos="9026" w:leader="dot"/>
            </w:tabs>
            <w:rPr/>
          </w:pPr>
          <w:hyperlink w:anchor="__RefHeading___Toc5474524_2320776876">
            <w:r>
              <w:rPr>
                <w:webHidden/>
                <w:rStyle w:val="IndexLink"/>
                <w:rtl w:val="true"/>
              </w:rPr>
              <w:t xml:space="preserve">حاشيه شرح مختصر الاصول </w:t>
            </w:r>
            <w:r>
              <w:rPr>
                <w:rStyle w:val="IndexLink"/>
                <w:rtl w:val="true"/>
              </w:rPr>
              <w:t>(</w:t>
            </w:r>
            <w:r>
              <w:rPr>
                <w:rStyle w:val="IndexLink"/>
              </w:rPr>
              <w:t>2</w:t>
            </w:r>
            <w:r>
              <w:rPr>
                <w:rStyle w:val="IndexLink"/>
                <w:rtl w:val="true"/>
              </w:rPr>
              <w:t>)</w:t>
              <w:tab/>
            </w:r>
            <w:r>
              <w:rPr>
                <w:rStyle w:val="IndexLink"/>
              </w:rPr>
              <w:t>402</w:t>
            </w:r>
          </w:hyperlink>
        </w:p>
        <w:p>
          <w:pPr>
            <w:pStyle w:val="Contents2"/>
            <w:tabs>
              <w:tab w:val="clear" w:pos="8743"/>
              <w:tab w:val="right" w:pos="9026" w:leader="dot"/>
            </w:tabs>
            <w:rPr/>
          </w:pPr>
          <w:hyperlink w:anchor="__RefHeading___Toc5474526_2320776876">
            <w:r>
              <w:rPr>
                <w:webHidden/>
                <w:rStyle w:val="IndexLink"/>
                <w:rtl w:val="true"/>
              </w:rPr>
              <w:t>الجواهر السنيه فى الاحاديث القدسيه</w:t>
            </w:r>
            <w:r>
              <w:rPr>
                <w:rStyle w:val="IndexLink"/>
                <w:rtl w:val="true"/>
              </w:rPr>
              <w:tab/>
            </w:r>
            <w:r>
              <w:rPr>
                <w:rStyle w:val="IndexLink"/>
              </w:rPr>
              <w:t>402</w:t>
            </w:r>
          </w:hyperlink>
        </w:p>
        <w:p>
          <w:pPr>
            <w:pStyle w:val="Contents2"/>
            <w:tabs>
              <w:tab w:val="clear" w:pos="8743"/>
              <w:tab w:val="right" w:pos="9026" w:leader="dot"/>
            </w:tabs>
            <w:rPr/>
          </w:pPr>
          <w:hyperlink w:anchor="__RefHeading___Toc5474528_2320776876">
            <w:r>
              <w:rPr>
                <w:webHidden/>
                <w:rStyle w:val="IndexLink"/>
                <w:rtl w:val="true"/>
              </w:rPr>
              <w:t xml:space="preserve">الحكمه المتعاليه فى الاسفار الاربعه العقليه </w:t>
            </w:r>
            <w:r>
              <w:rPr>
                <w:rStyle w:val="IndexLink"/>
                <w:rtl w:val="true"/>
              </w:rPr>
              <w:t>(</w:t>
            </w:r>
            <w:r>
              <w:rPr>
                <w:rStyle w:val="IndexLink"/>
              </w:rPr>
              <w:t>7</w:t>
            </w:r>
            <w:r>
              <w:rPr>
                <w:rStyle w:val="IndexLink"/>
                <w:rtl w:val="true"/>
              </w:rPr>
              <w:t>)</w:t>
              <w:tab/>
            </w:r>
            <w:r>
              <w:rPr>
                <w:rStyle w:val="IndexLink"/>
              </w:rPr>
              <w:t>402</w:t>
            </w:r>
          </w:hyperlink>
        </w:p>
        <w:p>
          <w:pPr>
            <w:pStyle w:val="Contents2"/>
            <w:tabs>
              <w:tab w:val="clear" w:pos="8743"/>
              <w:tab w:val="right" w:pos="9026" w:leader="dot"/>
            </w:tabs>
            <w:rPr/>
          </w:pPr>
          <w:hyperlink w:anchor="__RefHeading___Toc5474530_2320776876">
            <w:r>
              <w:rPr>
                <w:webHidden/>
                <w:rStyle w:val="IndexLink"/>
                <w:rtl w:val="true"/>
              </w:rPr>
              <w:t>ديباچه ديوان نوايى</w:t>
            </w:r>
            <w:r>
              <w:rPr>
                <w:rStyle w:val="IndexLink"/>
                <w:rtl w:val="true"/>
              </w:rPr>
              <w:tab/>
            </w:r>
            <w:r>
              <w:rPr>
                <w:rStyle w:val="IndexLink"/>
              </w:rPr>
              <w:t>402</w:t>
            </w:r>
          </w:hyperlink>
        </w:p>
        <w:p>
          <w:pPr>
            <w:pStyle w:val="Contents2"/>
            <w:tabs>
              <w:tab w:val="clear" w:pos="8743"/>
              <w:tab w:val="right" w:pos="9026" w:leader="dot"/>
            </w:tabs>
            <w:rPr/>
          </w:pPr>
          <w:hyperlink w:anchor="__RefHeading___Toc5474532_2320776876">
            <w:r>
              <w:rPr>
                <w:webHidden/>
                <w:rStyle w:val="IndexLink"/>
                <w:rtl w:val="true"/>
              </w:rPr>
              <w:t>جامع الفوائد</w:t>
            </w:r>
            <w:r>
              <w:rPr>
                <w:rStyle w:val="IndexLink"/>
                <w:rtl w:val="true"/>
              </w:rPr>
              <w:t>(</w:t>
            </w:r>
            <w:r>
              <w:rPr>
                <w:rStyle w:val="IndexLink"/>
              </w:rPr>
              <w:t>1</w:t>
            </w:r>
            <w:r>
              <w:rPr>
                <w:rStyle w:val="IndexLink"/>
                <w:rtl w:val="true"/>
              </w:rPr>
              <w:t>)</w:t>
              <w:tab/>
            </w:r>
            <w:r>
              <w:rPr>
                <w:rStyle w:val="IndexLink"/>
              </w:rPr>
              <w:t>402</w:t>
            </w:r>
          </w:hyperlink>
        </w:p>
        <w:p>
          <w:pPr>
            <w:pStyle w:val="Contents2"/>
            <w:tabs>
              <w:tab w:val="clear" w:pos="8743"/>
              <w:tab w:val="right" w:pos="9026" w:leader="dot"/>
            </w:tabs>
            <w:rPr/>
          </w:pPr>
          <w:hyperlink w:anchor="__RefHeading___Toc5474534_2320776876">
            <w:r>
              <w:rPr>
                <w:webHidden/>
                <w:rStyle w:val="IndexLink"/>
                <w:rtl w:val="true"/>
              </w:rPr>
              <w:t>الحقيقه و المجاز</w:t>
            </w:r>
            <w:r>
              <w:rPr>
                <w:rStyle w:val="IndexLink"/>
                <w:rtl w:val="true"/>
              </w:rPr>
              <w:tab/>
            </w:r>
            <w:r>
              <w:rPr>
                <w:rStyle w:val="IndexLink"/>
              </w:rPr>
              <w:t>403</w:t>
            </w:r>
          </w:hyperlink>
        </w:p>
        <w:p>
          <w:pPr>
            <w:pStyle w:val="Contents2"/>
            <w:tabs>
              <w:tab w:val="clear" w:pos="8743"/>
              <w:tab w:val="right" w:pos="9026" w:leader="dot"/>
            </w:tabs>
            <w:rPr/>
          </w:pPr>
          <w:hyperlink w:anchor="__RefHeading___Toc5474536_2320776876">
            <w:r>
              <w:rPr>
                <w:webHidden/>
                <w:rStyle w:val="IndexLink"/>
                <w:rtl w:val="true"/>
              </w:rPr>
              <w:t xml:space="preserve">جبر واختيار يا </w:t>
            </w:r>
            <w:r>
              <w:rPr>
                <w:rStyle w:val="IndexLink"/>
                <w:rtl w:val="true"/>
              </w:rPr>
              <w:t xml:space="preserve">" </w:t>
            </w:r>
            <w:r>
              <w:rPr>
                <w:rStyle w:val="IndexLink"/>
                <w:rtl w:val="true"/>
              </w:rPr>
              <w:t xml:space="preserve">جبر وقدر </w:t>
            </w:r>
            <w:r>
              <w:rPr>
                <w:rStyle w:val="IndexLink"/>
                <w:rtl w:val="true"/>
              </w:rPr>
              <w:t>"(</w:t>
            </w:r>
            <w:r>
              <w:rPr>
                <w:rStyle w:val="IndexLink"/>
              </w:rPr>
              <w:t>1</w:t>
            </w:r>
            <w:r>
              <w:rPr>
                <w:rStyle w:val="IndexLink"/>
                <w:rtl w:val="true"/>
              </w:rPr>
              <w:t>)</w:t>
              <w:tab/>
            </w:r>
            <w:r>
              <w:rPr>
                <w:rStyle w:val="IndexLink"/>
              </w:rPr>
              <w:t>403</w:t>
            </w:r>
          </w:hyperlink>
        </w:p>
        <w:p>
          <w:pPr>
            <w:pStyle w:val="Contents2"/>
            <w:tabs>
              <w:tab w:val="clear" w:pos="8743"/>
              <w:tab w:val="right" w:pos="9026" w:leader="dot"/>
            </w:tabs>
            <w:rPr/>
          </w:pPr>
          <w:hyperlink w:anchor="__RefHeading___Toc5474538_2320776876">
            <w:r>
              <w:rPr>
                <w:webHidden/>
                <w:rStyle w:val="IndexLink"/>
                <w:rtl w:val="true"/>
              </w:rPr>
              <w:t>حجيه الظن</w:t>
            </w:r>
            <w:r>
              <w:rPr>
                <w:rStyle w:val="IndexLink"/>
                <w:rtl w:val="true"/>
              </w:rPr>
              <w:tab/>
            </w:r>
            <w:r>
              <w:rPr>
                <w:rStyle w:val="IndexLink"/>
              </w:rPr>
              <w:t>403</w:t>
            </w:r>
          </w:hyperlink>
        </w:p>
        <w:p>
          <w:pPr>
            <w:pStyle w:val="Contents2"/>
            <w:tabs>
              <w:tab w:val="clear" w:pos="8743"/>
              <w:tab w:val="right" w:pos="9026" w:leader="dot"/>
            </w:tabs>
            <w:rPr/>
          </w:pPr>
          <w:hyperlink w:anchor="__RefHeading___Toc5474540_2320776876">
            <w:r>
              <w:rPr>
                <w:webHidden/>
                <w:rStyle w:val="IndexLink"/>
                <w:rtl w:val="true"/>
              </w:rPr>
              <w:t>الجنه الواقيه والجنه الباقيه</w:t>
            </w:r>
            <w:r>
              <w:rPr>
                <w:rStyle w:val="IndexLink"/>
                <w:rtl w:val="true"/>
              </w:rPr>
              <w:tab/>
            </w:r>
            <w:r>
              <w:rPr>
                <w:rStyle w:val="IndexLink"/>
              </w:rPr>
              <w:t>403</w:t>
            </w:r>
          </w:hyperlink>
        </w:p>
        <w:p>
          <w:pPr>
            <w:pStyle w:val="Contents2"/>
            <w:tabs>
              <w:tab w:val="clear" w:pos="8743"/>
              <w:tab w:val="right" w:pos="9026" w:leader="dot"/>
            </w:tabs>
            <w:rPr/>
          </w:pPr>
          <w:hyperlink w:anchor="__RefHeading___Toc5474542_2320776876">
            <w:r>
              <w:rPr>
                <w:webHidden/>
                <w:rStyle w:val="IndexLink"/>
                <w:rtl w:val="true"/>
              </w:rPr>
              <w:t xml:space="preserve">خلاصه الاقوال فى احوال الرجال </w:t>
            </w:r>
            <w:r>
              <w:rPr>
                <w:rStyle w:val="IndexLink"/>
                <w:rtl w:val="true"/>
              </w:rPr>
              <w:t>(</w:t>
            </w:r>
            <w:r>
              <w:rPr>
                <w:rStyle w:val="IndexLink"/>
              </w:rPr>
              <w:t>1</w:t>
            </w:r>
            <w:r>
              <w:rPr>
                <w:rStyle w:val="IndexLink"/>
                <w:rtl w:val="true"/>
              </w:rPr>
              <w:t>)</w:t>
              <w:tab/>
            </w:r>
            <w:r>
              <w:rPr>
                <w:rStyle w:val="IndexLink"/>
              </w:rPr>
              <w:t>403</w:t>
            </w:r>
          </w:hyperlink>
        </w:p>
        <w:p>
          <w:pPr>
            <w:pStyle w:val="Contents2"/>
            <w:tabs>
              <w:tab w:val="clear" w:pos="8743"/>
              <w:tab w:val="right" w:pos="9026" w:leader="dot"/>
            </w:tabs>
            <w:rPr/>
          </w:pPr>
          <w:hyperlink w:anchor="__RefHeading___Toc5474544_2320776876">
            <w:r>
              <w:rPr>
                <w:webHidden/>
                <w:rStyle w:val="IndexLink"/>
                <w:rtl w:val="true"/>
              </w:rPr>
              <w:t xml:space="preserve">حاشيه حاشيه شرح التجريد </w:t>
            </w:r>
            <w:r>
              <w:rPr>
                <w:rStyle w:val="IndexLink"/>
                <w:rtl w:val="true"/>
              </w:rPr>
              <w:t>(</w:t>
            </w:r>
            <w:r>
              <w:rPr>
                <w:rStyle w:val="IndexLink"/>
              </w:rPr>
              <w:t>1</w:t>
            </w:r>
            <w:r>
              <w:rPr>
                <w:rStyle w:val="IndexLink"/>
                <w:rtl w:val="true"/>
              </w:rPr>
              <w:t>)</w:t>
              <w:tab/>
            </w:r>
            <w:r>
              <w:rPr>
                <w:rStyle w:val="IndexLink"/>
              </w:rPr>
              <w:t>404</w:t>
            </w:r>
          </w:hyperlink>
        </w:p>
        <w:p>
          <w:pPr>
            <w:pStyle w:val="Contents2"/>
            <w:tabs>
              <w:tab w:val="clear" w:pos="8743"/>
              <w:tab w:val="right" w:pos="9026" w:leader="dot"/>
            </w:tabs>
            <w:rPr/>
          </w:pPr>
          <w:hyperlink w:anchor="__RefHeading___Toc5474546_2320776876">
            <w:r>
              <w:rPr>
                <w:webHidden/>
                <w:rStyle w:val="IndexLink"/>
                <w:rtl w:val="true"/>
              </w:rPr>
              <w:t>الدره البيضاء</w:t>
            </w:r>
            <w:r>
              <w:rPr>
                <w:rStyle w:val="IndexLink"/>
                <w:rtl w:val="true"/>
              </w:rPr>
              <w:tab/>
            </w:r>
            <w:r>
              <w:rPr>
                <w:rStyle w:val="IndexLink"/>
              </w:rPr>
              <w:t>404</w:t>
            </w:r>
          </w:hyperlink>
        </w:p>
        <w:p>
          <w:pPr>
            <w:pStyle w:val="Contents2"/>
            <w:tabs>
              <w:tab w:val="clear" w:pos="8743"/>
              <w:tab w:val="right" w:pos="9026" w:leader="dot"/>
            </w:tabs>
            <w:rPr/>
          </w:pPr>
          <w:hyperlink w:anchor="__RefHeading___Toc5474548_2320776876">
            <w:r>
              <w:rPr>
                <w:webHidden/>
                <w:rStyle w:val="IndexLink"/>
                <w:rtl w:val="true"/>
              </w:rPr>
              <w:t xml:space="preserve">الحقائق </w:t>
            </w:r>
            <w:r>
              <w:rPr>
                <w:rStyle w:val="IndexLink"/>
                <w:rtl w:val="true"/>
              </w:rPr>
              <w:t>(</w:t>
            </w:r>
            <w:r>
              <w:rPr>
                <w:rStyle w:val="IndexLink"/>
              </w:rPr>
              <w:t>2</w:t>
            </w:r>
            <w:r>
              <w:rPr>
                <w:rStyle w:val="IndexLink"/>
                <w:rtl w:val="true"/>
              </w:rPr>
              <w:t>)</w:t>
              <w:tab/>
            </w:r>
            <w:r>
              <w:rPr>
                <w:rStyle w:val="IndexLink"/>
              </w:rPr>
              <w:t>404</w:t>
            </w:r>
          </w:hyperlink>
        </w:p>
        <w:p>
          <w:pPr>
            <w:pStyle w:val="Contents2"/>
            <w:tabs>
              <w:tab w:val="clear" w:pos="8743"/>
              <w:tab w:val="right" w:pos="9026" w:leader="dot"/>
            </w:tabs>
            <w:rPr/>
          </w:pPr>
          <w:hyperlink w:anchor="__RefHeading___Toc5474550_2320776876">
            <w:r>
              <w:rPr>
                <w:webHidden/>
                <w:rStyle w:val="IndexLink"/>
                <w:rtl w:val="true"/>
              </w:rPr>
              <w:t>حاشيه تهذيب الوصول الى علم الاصول</w:t>
            </w:r>
            <w:r>
              <w:rPr>
                <w:rStyle w:val="IndexLink"/>
                <w:rtl w:val="true"/>
              </w:rPr>
              <w:tab/>
            </w:r>
            <w:r>
              <w:rPr>
                <w:rStyle w:val="IndexLink"/>
              </w:rPr>
              <w:t>404</w:t>
            </w:r>
          </w:hyperlink>
        </w:p>
        <w:p>
          <w:pPr>
            <w:pStyle w:val="Contents2"/>
            <w:tabs>
              <w:tab w:val="clear" w:pos="8743"/>
              <w:tab w:val="right" w:pos="9026" w:leader="dot"/>
            </w:tabs>
            <w:rPr/>
          </w:pPr>
          <w:hyperlink w:anchor="__RefHeading___Toc5474552_2320776876">
            <w:r>
              <w:rPr>
                <w:webHidden/>
                <w:rStyle w:val="IndexLink"/>
                <w:rtl w:val="true"/>
              </w:rPr>
              <w:t xml:space="preserve">ديوان عرفى شيرازى </w:t>
            </w:r>
            <w:r>
              <w:rPr>
                <w:rStyle w:val="IndexLink"/>
                <w:rtl w:val="true"/>
              </w:rPr>
              <w:t>(</w:t>
            </w:r>
            <w:r>
              <w:rPr>
                <w:rStyle w:val="IndexLink"/>
              </w:rPr>
              <w:t>2</w:t>
            </w:r>
            <w:r>
              <w:rPr>
                <w:rStyle w:val="IndexLink"/>
                <w:rtl w:val="true"/>
              </w:rPr>
              <w:t>)</w:t>
              <w:tab/>
            </w:r>
            <w:r>
              <w:rPr>
                <w:rStyle w:val="IndexLink"/>
              </w:rPr>
              <w:t>405</w:t>
            </w:r>
          </w:hyperlink>
        </w:p>
        <w:p>
          <w:pPr>
            <w:pStyle w:val="Contents2"/>
            <w:tabs>
              <w:tab w:val="clear" w:pos="8743"/>
              <w:tab w:val="right" w:pos="9026" w:leader="dot"/>
            </w:tabs>
            <w:rPr/>
          </w:pPr>
          <w:hyperlink w:anchor="__RefHeading___Toc5474554_2320776876">
            <w:r>
              <w:rPr>
                <w:webHidden/>
                <w:rStyle w:val="IndexLink"/>
                <w:rtl w:val="true"/>
              </w:rPr>
              <w:t>جمال الصالحين</w:t>
            </w:r>
            <w:r>
              <w:rPr>
                <w:rStyle w:val="IndexLink"/>
                <w:rtl w:val="true"/>
              </w:rPr>
              <w:t>(</w:t>
            </w:r>
            <w:r>
              <w:rPr>
                <w:rStyle w:val="IndexLink"/>
              </w:rPr>
              <w:t>1</w:t>
            </w:r>
            <w:r>
              <w:rPr>
                <w:rStyle w:val="IndexLink"/>
                <w:rtl w:val="true"/>
              </w:rPr>
              <w:t>)</w:t>
              <w:tab/>
            </w:r>
            <w:r>
              <w:rPr>
                <w:rStyle w:val="IndexLink"/>
              </w:rPr>
              <w:t>405</w:t>
            </w:r>
          </w:hyperlink>
        </w:p>
        <w:p>
          <w:pPr>
            <w:pStyle w:val="Contents2"/>
            <w:tabs>
              <w:tab w:val="clear" w:pos="8743"/>
              <w:tab w:val="right" w:pos="9026" w:leader="dot"/>
            </w:tabs>
            <w:rPr/>
          </w:pPr>
          <w:hyperlink w:anchor="__RefHeading___Toc5474556_2320776876">
            <w:r>
              <w:rPr>
                <w:webHidden/>
                <w:rStyle w:val="IndexLink"/>
                <w:rtl w:val="true"/>
              </w:rPr>
              <w:t>حيرت الابرار</w:t>
            </w:r>
            <w:r>
              <w:rPr>
                <w:rStyle w:val="IndexLink"/>
                <w:rtl w:val="true"/>
              </w:rPr>
              <w:tab/>
            </w:r>
            <w:r>
              <w:rPr>
                <w:rStyle w:val="IndexLink"/>
              </w:rPr>
              <w:t>405</w:t>
            </w:r>
          </w:hyperlink>
        </w:p>
        <w:p>
          <w:pPr>
            <w:pStyle w:val="Contents2"/>
            <w:tabs>
              <w:tab w:val="clear" w:pos="8743"/>
              <w:tab w:val="right" w:pos="9026" w:leader="dot"/>
            </w:tabs>
            <w:rPr/>
          </w:pPr>
          <w:hyperlink w:anchor="__RefHeading___Toc5474558_2320776876">
            <w:r>
              <w:rPr>
                <w:webHidden/>
                <w:rStyle w:val="IndexLink"/>
                <w:rtl w:val="true"/>
              </w:rPr>
              <w:t xml:space="preserve">حيرت الابرار </w:t>
            </w:r>
            <w:r>
              <w:rPr>
                <w:rStyle w:val="IndexLink"/>
                <w:rtl w:val="true"/>
              </w:rPr>
              <w:t>(</w:t>
            </w:r>
            <w:r>
              <w:rPr>
                <w:rStyle w:val="IndexLink"/>
              </w:rPr>
              <w:t>2</w:t>
            </w:r>
            <w:r>
              <w:rPr>
                <w:rStyle w:val="IndexLink"/>
                <w:rtl w:val="true"/>
              </w:rPr>
              <w:t>)</w:t>
              <w:tab/>
            </w:r>
            <w:r>
              <w:rPr>
                <w:rStyle w:val="IndexLink"/>
              </w:rPr>
              <w:t>405</w:t>
            </w:r>
          </w:hyperlink>
        </w:p>
        <w:p>
          <w:pPr>
            <w:pStyle w:val="Contents2"/>
            <w:tabs>
              <w:tab w:val="clear" w:pos="8743"/>
              <w:tab w:val="right" w:pos="9026" w:leader="dot"/>
            </w:tabs>
            <w:rPr/>
          </w:pPr>
          <w:hyperlink w:anchor="__RefHeading___Toc5474560_2320776876">
            <w:r>
              <w:rPr>
                <w:webHidden/>
                <w:rStyle w:val="IndexLink"/>
                <w:rtl w:val="true"/>
              </w:rPr>
              <w:t xml:space="preserve">الحكمه المتعاليه فى الاسفار الاربعه العقليه </w:t>
            </w:r>
            <w:r>
              <w:rPr>
                <w:rStyle w:val="IndexLink"/>
                <w:rtl w:val="true"/>
              </w:rPr>
              <w:t>(</w:t>
            </w:r>
            <w:r>
              <w:rPr>
                <w:rStyle w:val="IndexLink"/>
              </w:rPr>
              <w:t>4</w:t>
            </w:r>
            <w:r>
              <w:rPr>
                <w:rStyle w:val="IndexLink"/>
                <w:rtl w:val="true"/>
              </w:rPr>
              <w:t>)</w:t>
              <w:tab/>
            </w:r>
            <w:r>
              <w:rPr>
                <w:rStyle w:val="IndexLink"/>
              </w:rPr>
              <w:t>406</w:t>
            </w:r>
          </w:hyperlink>
        </w:p>
        <w:p>
          <w:pPr>
            <w:pStyle w:val="Contents2"/>
            <w:tabs>
              <w:tab w:val="clear" w:pos="8743"/>
              <w:tab w:val="right" w:pos="9026" w:leader="dot"/>
            </w:tabs>
            <w:rPr/>
          </w:pPr>
          <w:hyperlink w:anchor="__RefHeading___Toc5474562_2320776876">
            <w:r>
              <w:rPr>
                <w:webHidden/>
                <w:rStyle w:val="IndexLink"/>
                <w:rtl w:val="true"/>
              </w:rPr>
              <w:t xml:space="preserve">جواهر الكلام فى شرح شرايع الاسلام </w:t>
            </w:r>
            <w:r>
              <w:rPr>
                <w:rStyle w:val="IndexLink"/>
                <w:rtl w:val="true"/>
              </w:rPr>
              <w:t>(</w:t>
            </w:r>
            <w:r>
              <w:rPr>
                <w:rStyle w:val="IndexLink"/>
              </w:rPr>
              <w:t>1</w:t>
            </w:r>
            <w:r>
              <w:rPr>
                <w:rStyle w:val="IndexLink"/>
                <w:rtl w:val="true"/>
              </w:rPr>
              <w:t>)</w:t>
              <w:tab/>
            </w:r>
            <w:r>
              <w:rPr>
                <w:rStyle w:val="IndexLink"/>
              </w:rPr>
              <w:t>406</w:t>
            </w:r>
          </w:hyperlink>
        </w:p>
        <w:p>
          <w:pPr>
            <w:pStyle w:val="Contents2"/>
            <w:tabs>
              <w:tab w:val="clear" w:pos="8743"/>
              <w:tab w:val="right" w:pos="9026" w:leader="dot"/>
            </w:tabs>
            <w:rPr/>
          </w:pPr>
          <w:hyperlink w:anchor="__RefHeading___Toc5474564_2320776876">
            <w:r>
              <w:rPr>
                <w:webHidden/>
                <w:rStyle w:val="IndexLink"/>
                <w:rtl w:val="true"/>
              </w:rPr>
              <w:t xml:space="preserve">ديوان عماد كرمانى </w:t>
            </w:r>
            <w:r>
              <w:rPr>
                <w:rStyle w:val="IndexLink"/>
                <w:rtl w:val="true"/>
              </w:rPr>
              <w:t>(</w:t>
            </w:r>
            <w:r>
              <w:rPr>
                <w:rStyle w:val="IndexLink"/>
              </w:rPr>
              <w:t>1</w:t>
            </w:r>
            <w:r>
              <w:rPr>
                <w:rStyle w:val="IndexLink"/>
                <w:rtl w:val="true"/>
              </w:rPr>
              <w:t>)</w:t>
              <w:tab/>
            </w:r>
            <w:r>
              <w:rPr>
                <w:rStyle w:val="IndexLink"/>
              </w:rPr>
              <w:t>406</w:t>
            </w:r>
          </w:hyperlink>
        </w:p>
        <w:p>
          <w:pPr>
            <w:pStyle w:val="Contents2"/>
            <w:tabs>
              <w:tab w:val="clear" w:pos="8743"/>
              <w:tab w:val="right" w:pos="9026" w:leader="dot"/>
            </w:tabs>
            <w:rPr/>
          </w:pPr>
          <w:hyperlink w:anchor="__RefHeading___Toc5474566_2320776876">
            <w:r>
              <w:rPr>
                <w:webHidden/>
                <w:rStyle w:val="IndexLink"/>
                <w:rtl w:val="true"/>
              </w:rPr>
              <w:t>جنگ</w:t>
            </w:r>
            <w:r>
              <w:rPr>
                <w:rStyle w:val="IndexLink"/>
                <w:rtl w:val="true"/>
              </w:rPr>
              <w:tab/>
            </w:r>
            <w:r>
              <w:rPr>
                <w:rStyle w:val="IndexLink"/>
              </w:rPr>
              <w:t>406</w:t>
            </w:r>
          </w:hyperlink>
        </w:p>
        <w:p>
          <w:pPr>
            <w:pStyle w:val="Contents2"/>
            <w:tabs>
              <w:tab w:val="clear" w:pos="8743"/>
              <w:tab w:val="right" w:pos="9026" w:leader="dot"/>
            </w:tabs>
            <w:rPr/>
          </w:pPr>
          <w:hyperlink w:anchor="__RefHeading___Toc5474568_2320776876">
            <w:r>
              <w:rPr>
                <w:webHidden/>
                <w:rStyle w:val="IndexLink"/>
                <w:rtl w:val="true"/>
              </w:rPr>
              <w:t xml:space="preserve">حاشيه الشفاء </w:t>
            </w:r>
            <w:r>
              <w:rPr>
                <w:rStyle w:val="IndexLink"/>
                <w:rtl w:val="true"/>
              </w:rPr>
              <w:t>(</w:t>
            </w:r>
            <w:r>
              <w:rPr>
                <w:rStyle w:val="IndexLink"/>
              </w:rPr>
              <w:t>2</w:t>
            </w:r>
            <w:r>
              <w:rPr>
                <w:rStyle w:val="IndexLink"/>
                <w:rtl w:val="true"/>
              </w:rPr>
              <w:t>)</w:t>
              <w:tab/>
            </w:r>
            <w:r>
              <w:rPr>
                <w:rStyle w:val="IndexLink"/>
              </w:rPr>
              <w:t>407</w:t>
            </w:r>
          </w:hyperlink>
        </w:p>
        <w:p>
          <w:pPr>
            <w:pStyle w:val="Contents2"/>
            <w:tabs>
              <w:tab w:val="clear" w:pos="8743"/>
              <w:tab w:val="right" w:pos="9026" w:leader="dot"/>
            </w:tabs>
            <w:rPr/>
          </w:pPr>
          <w:hyperlink w:anchor="__RefHeading___Toc5474570_2320776876">
            <w:r>
              <w:rPr>
                <w:webHidden/>
                <w:rStyle w:val="IndexLink"/>
                <w:rtl w:val="true"/>
              </w:rPr>
              <w:t xml:space="preserve">ديوان فيض كاشانى </w:t>
            </w:r>
            <w:r>
              <w:rPr>
                <w:rStyle w:val="IndexLink"/>
                <w:rtl w:val="true"/>
              </w:rPr>
              <w:t>(</w:t>
            </w:r>
            <w:r>
              <w:rPr>
                <w:rStyle w:val="IndexLink"/>
              </w:rPr>
              <w:t>1</w:t>
            </w:r>
            <w:r>
              <w:rPr>
                <w:rStyle w:val="IndexLink"/>
                <w:rtl w:val="true"/>
              </w:rPr>
              <w:t>)</w:t>
              <w:tab/>
            </w:r>
            <w:r>
              <w:rPr>
                <w:rStyle w:val="IndexLink"/>
              </w:rPr>
              <w:t>407</w:t>
            </w:r>
          </w:hyperlink>
        </w:p>
        <w:p>
          <w:pPr>
            <w:pStyle w:val="Contents2"/>
            <w:tabs>
              <w:tab w:val="clear" w:pos="8743"/>
              <w:tab w:val="right" w:pos="9026" w:leader="dot"/>
            </w:tabs>
            <w:rPr/>
          </w:pPr>
          <w:hyperlink w:anchor="__RefHeading___Toc5474572_2320776876">
            <w:r>
              <w:rPr>
                <w:webHidden/>
                <w:rStyle w:val="IndexLink"/>
                <w:rtl w:val="true"/>
              </w:rPr>
              <w:t>حق اليقين فى اصول الدين</w:t>
            </w:r>
            <w:r>
              <w:rPr>
                <w:rStyle w:val="IndexLink"/>
                <w:rtl w:val="true"/>
              </w:rPr>
              <w:tab/>
            </w:r>
            <w:r>
              <w:rPr>
                <w:rStyle w:val="IndexLink"/>
              </w:rPr>
              <w:t>407</w:t>
            </w:r>
          </w:hyperlink>
        </w:p>
        <w:p>
          <w:pPr>
            <w:pStyle w:val="Contents2"/>
            <w:tabs>
              <w:tab w:val="clear" w:pos="8743"/>
              <w:tab w:val="right" w:pos="9026" w:leader="dot"/>
            </w:tabs>
            <w:rPr/>
          </w:pPr>
          <w:hyperlink w:anchor="__RefHeading___Toc5474574_2320776876">
            <w:r>
              <w:rPr>
                <w:webHidden/>
                <w:rStyle w:val="IndexLink"/>
                <w:rtl w:val="true"/>
              </w:rPr>
              <w:t xml:space="preserve">دعا </w:t>
            </w:r>
            <w:r>
              <w:rPr>
                <w:rStyle w:val="IndexLink"/>
                <w:rtl w:val="true"/>
              </w:rPr>
              <w:t>(</w:t>
            </w:r>
            <w:r>
              <w:rPr>
                <w:rStyle w:val="IndexLink"/>
              </w:rPr>
              <w:t>75</w:t>
            </w:r>
            <w:r>
              <w:rPr>
                <w:rStyle w:val="IndexLink"/>
                <w:rtl w:val="true"/>
              </w:rPr>
              <w:t>)</w:t>
              <w:tab/>
            </w:r>
            <w:r>
              <w:rPr>
                <w:rStyle w:val="IndexLink"/>
              </w:rPr>
              <w:t>407</w:t>
            </w:r>
          </w:hyperlink>
        </w:p>
        <w:p>
          <w:pPr>
            <w:pStyle w:val="Contents2"/>
            <w:tabs>
              <w:tab w:val="clear" w:pos="8743"/>
              <w:tab w:val="right" w:pos="9026" w:leader="dot"/>
            </w:tabs>
            <w:rPr/>
          </w:pPr>
          <w:hyperlink w:anchor="__RefHeading___Toc5474576_2320776876">
            <w:r>
              <w:rPr>
                <w:webHidden/>
                <w:rStyle w:val="IndexLink"/>
                <w:rtl w:val="true"/>
              </w:rPr>
              <w:t>دستور وزارت</w:t>
            </w:r>
            <w:r>
              <w:rPr>
                <w:rStyle w:val="IndexLink"/>
                <w:rtl w:val="true"/>
              </w:rPr>
              <w:tab/>
            </w:r>
            <w:r>
              <w:rPr>
                <w:rStyle w:val="IndexLink"/>
              </w:rPr>
              <w:t>407</w:t>
            </w:r>
          </w:hyperlink>
        </w:p>
        <w:p>
          <w:pPr>
            <w:pStyle w:val="Contents2"/>
            <w:tabs>
              <w:tab w:val="clear" w:pos="8743"/>
              <w:tab w:val="right" w:pos="9026" w:leader="dot"/>
            </w:tabs>
            <w:rPr/>
          </w:pPr>
          <w:hyperlink w:anchor="__RefHeading___Toc5474578_2320776876">
            <w:r>
              <w:rPr>
                <w:webHidden/>
                <w:rStyle w:val="IndexLink"/>
                <w:rtl w:val="true"/>
              </w:rPr>
              <w:t xml:space="preserve">الخرايج و الجرايح </w:t>
            </w:r>
            <w:r>
              <w:rPr>
                <w:rStyle w:val="IndexLink"/>
                <w:rtl w:val="true"/>
              </w:rPr>
              <w:t>(</w:t>
            </w:r>
            <w:r>
              <w:rPr>
                <w:rStyle w:val="IndexLink"/>
              </w:rPr>
              <w:t>2</w:t>
            </w:r>
            <w:r>
              <w:rPr>
                <w:rStyle w:val="IndexLink"/>
                <w:rtl w:val="true"/>
              </w:rPr>
              <w:t>)</w:t>
              <w:tab/>
            </w:r>
            <w:r>
              <w:rPr>
                <w:rStyle w:val="IndexLink"/>
              </w:rPr>
              <w:t>408</w:t>
            </w:r>
          </w:hyperlink>
        </w:p>
        <w:p>
          <w:pPr>
            <w:pStyle w:val="Contents2"/>
            <w:tabs>
              <w:tab w:val="clear" w:pos="8743"/>
              <w:tab w:val="right" w:pos="9026" w:leader="dot"/>
            </w:tabs>
            <w:rPr/>
          </w:pPr>
          <w:hyperlink w:anchor="__RefHeading___Toc5474580_2320776876">
            <w:r>
              <w:rPr>
                <w:webHidden/>
                <w:rStyle w:val="IndexLink"/>
                <w:rtl w:val="true"/>
              </w:rPr>
              <w:t>الدروع الواقيه من الاخطار فيما يعمل مثله فى ايام كل شهر على التكرار</w:t>
            </w:r>
            <w:r>
              <w:rPr>
                <w:rStyle w:val="IndexLink"/>
                <w:rtl w:val="true"/>
              </w:rPr>
              <w:tab/>
            </w:r>
            <w:r>
              <w:rPr>
                <w:rStyle w:val="IndexLink"/>
              </w:rPr>
              <w:t>408</w:t>
            </w:r>
          </w:hyperlink>
        </w:p>
        <w:p>
          <w:pPr>
            <w:pStyle w:val="Contents2"/>
            <w:tabs>
              <w:tab w:val="clear" w:pos="8743"/>
              <w:tab w:val="right" w:pos="9026" w:leader="dot"/>
            </w:tabs>
            <w:rPr/>
          </w:pPr>
          <w:hyperlink w:anchor="__RefHeading___Toc5474582_2320776876">
            <w:r>
              <w:rPr>
                <w:webHidden/>
                <w:rStyle w:val="IndexLink"/>
                <w:rtl w:val="true"/>
              </w:rPr>
              <w:t xml:space="preserve">حيل </w:t>
            </w:r>
            <w:r>
              <w:rPr>
                <w:rStyle w:val="IndexLink"/>
                <w:rtl w:val="true"/>
              </w:rPr>
              <w:t>(</w:t>
            </w:r>
            <w:r>
              <w:rPr>
                <w:rStyle w:val="IndexLink"/>
                <w:rtl w:val="true"/>
              </w:rPr>
              <w:t>رساله در</w:t>
            </w:r>
            <w:r>
              <w:rPr>
                <w:rStyle w:val="IndexLink"/>
                <w:rtl w:val="true"/>
              </w:rPr>
              <w:t>...)(</w:t>
            </w:r>
            <w:r>
              <w:rPr>
                <w:rStyle w:val="IndexLink"/>
              </w:rPr>
              <w:t>1</w:t>
            </w:r>
            <w:r>
              <w:rPr>
                <w:rStyle w:val="IndexLink"/>
                <w:rtl w:val="true"/>
              </w:rPr>
              <w:t>)</w:t>
              <w:tab/>
            </w:r>
            <w:r>
              <w:rPr>
                <w:rStyle w:val="IndexLink"/>
              </w:rPr>
              <w:t>409</w:t>
            </w:r>
          </w:hyperlink>
        </w:p>
        <w:p>
          <w:pPr>
            <w:pStyle w:val="Contents2"/>
            <w:tabs>
              <w:tab w:val="clear" w:pos="8743"/>
              <w:tab w:val="right" w:pos="9026" w:leader="dot"/>
            </w:tabs>
            <w:rPr/>
          </w:pPr>
          <w:hyperlink w:anchor="__RefHeading___Toc5474584_2320776876">
            <w:r>
              <w:rPr>
                <w:webHidden/>
                <w:rStyle w:val="IndexLink"/>
                <w:rtl w:val="true"/>
              </w:rPr>
              <w:t xml:space="preserve">حاشيه الفوائد الضيائيه </w:t>
            </w:r>
            <w:r>
              <w:rPr>
                <w:rStyle w:val="IndexLink"/>
                <w:rtl w:val="true"/>
              </w:rPr>
              <w:t>(</w:t>
            </w:r>
            <w:r>
              <w:rPr>
                <w:rStyle w:val="IndexLink"/>
              </w:rPr>
              <w:t>2</w:t>
            </w:r>
            <w:r>
              <w:rPr>
                <w:rStyle w:val="IndexLink"/>
                <w:rtl w:val="true"/>
              </w:rPr>
              <w:t>)</w:t>
              <w:tab/>
            </w:r>
            <w:r>
              <w:rPr>
                <w:rStyle w:val="IndexLink"/>
              </w:rPr>
              <w:t>409</w:t>
            </w:r>
          </w:hyperlink>
        </w:p>
        <w:p>
          <w:pPr>
            <w:pStyle w:val="Contents2"/>
            <w:tabs>
              <w:tab w:val="clear" w:pos="8743"/>
              <w:tab w:val="right" w:pos="9026" w:leader="dot"/>
            </w:tabs>
            <w:rPr/>
          </w:pPr>
          <w:hyperlink w:anchor="__RefHeading___Toc5474586_2320776876">
            <w:r>
              <w:rPr>
                <w:webHidden/>
                <w:rStyle w:val="IndexLink"/>
                <w:rtl w:val="true"/>
              </w:rPr>
              <w:t>ديوان كاتبى نيشابورى</w:t>
            </w:r>
            <w:r>
              <w:rPr>
                <w:rStyle w:val="IndexLink"/>
                <w:rtl w:val="true"/>
              </w:rPr>
              <w:tab/>
            </w:r>
            <w:r>
              <w:rPr>
                <w:rStyle w:val="IndexLink"/>
              </w:rPr>
              <w:t>409</w:t>
            </w:r>
          </w:hyperlink>
        </w:p>
        <w:p>
          <w:pPr>
            <w:pStyle w:val="Contents2"/>
            <w:tabs>
              <w:tab w:val="clear" w:pos="8743"/>
              <w:tab w:val="right" w:pos="9026" w:leader="dot"/>
            </w:tabs>
            <w:rPr/>
          </w:pPr>
          <w:hyperlink w:anchor="__RefHeading___Toc5474588_2320776876">
            <w:r>
              <w:rPr>
                <w:webHidden/>
                <w:rStyle w:val="IndexLink"/>
                <w:rtl w:val="true"/>
              </w:rPr>
              <w:t>دره نادره</w:t>
            </w:r>
            <w:r>
              <w:rPr>
                <w:rStyle w:val="IndexLink"/>
                <w:rtl w:val="true"/>
              </w:rPr>
              <w:tab/>
            </w:r>
            <w:r>
              <w:rPr>
                <w:rStyle w:val="IndexLink"/>
              </w:rPr>
              <w:t>410</w:t>
            </w:r>
          </w:hyperlink>
        </w:p>
        <w:p>
          <w:pPr>
            <w:pStyle w:val="Contents2"/>
            <w:tabs>
              <w:tab w:val="clear" w:pos="8743"/>
              <w:tab w:val="right" w:pos="9026" w:leader="dot"/>
            </w:tabs>
            <w:rPr/>
          </w:pPr>
          <w:hyperlink w:anchor="__RefHeading___Toc5474590_2320776876">
            <w:r>
              <w:rPr>
                <w:webHidden/>
                <w:rStyle w:val="IndexLink"/>
                <w:rtl w:val="true"/>
              </w:rPr>
              <w:t xml:space="preserve">حاشيه الفوائد الضيائيه </w:t>
            </w:r>
            <w:r>
              <w:rPr>
                <w:rStyle w:val="IndexLink"/>
                <w:rtl w:val="true"/>
              </w:rPr>
              <w:t>(</w:t>
            </w:r>
            <w:r>
              <w:rPr>
                <w:rStyle w:val="IndexLink"/>
              </w:rPr>
              <w:t>5</w:t>
            </w:r>
            <w:r>
              <w:rPr>
                <w:rStyle w:val="IndexLink"/>
                <w:rtl w:val="true"/>
              </w:rPr>
              <w:t>)</w:t>
              <w:tab/>
            </w:r>
            <w:r>
              <w:rPr>
                <w:rStyle w:val="IndexLink"/>
              </w:rPr>
              <w:t>410</w:t>
            </w:r>
          </w:hyperlink>
        </w:p>
        <w:p>
          <w:pPr>
            <w:pStyle w:val="Contents2"/>
            <w:tabs>
              <w:tab w:val="clear" w:pos="8743"/>
              <w:tab w:val="right" w:pos="9026" w:leader="dot"/>
            </w:tabs>
            <w:rPr/>
          </w:pPr>
          <w:hyperlink w:anchor="__RefHeading___Toc5474592_2320776876">
            <w:r>
              <w:rPr>
                <w:webHidden/>
                <w:rStyle w:val="IndexLink"/>
                <w:rtl w:val="true"/>
              </w:rPr>
              <w:t>ديوان امير پازوارى</w:t>
            </w:r>
            <w:r>
              <w:rPr>
                <w:rStyle w:val="IndexLink"/>
                <w:rtl w:val="true"/>
              </w:rPr>
              <w:tab/>
            </w:r>
            <w:r>
              <w:rPr>
                <w:rStyle w:val="IndexLink"/>
              </w:rPr>
              <w:t>410</w:t>
            </w:r>
          </w:hyperlink>
        </w:p>
        <w:p>
          <w:pPr>
            <w:pStyle w:val="Contents2"/>
            <w:tabs>
              <w:tab w:val="clear" w:pos="8743"/>
              <w:tab w:val="right" w:pos="9026" w:leader="dot"/>
            </w:tabs>
            <w:rPr/>
          </w:pPr>
          <w:hyperlink w:anchor="__RefHeading___Toc5474594_2320776876">
            <w:r>
              <w:rPr>
                <w:webHidden/>
                <w:rStyle w:val="IndexLink"/>
                <w:rtl w:val="true"/>
              </w:rPr>
              <w:t>جوهر الاجرام السماويه رساله فى</w:t>
            </w:r>
            <w:r>
              <w:rPr>
                <w:rStyle w:val="IndexLink"/>
                <w:rtl w:val="true"/>
              </w:rPr>
              <w:t>...</w:t>
              <w:tab/>
            </w:r>
            <w:r>
              <w:rPr>
                <w:rStyle w:val="IndexLink"/>
              </w:rPr>
              <w:t>411</w:t>
            </w:r>
          </w:hyperlink>
        </w:p>
        <w:p>
          <w:pPr>
            <w:pStyle w:val="Contents2"/>
            <w:tabs>
              <w:tab w:val="clear" w:pos="8743"/>
              <w:tab w:val="right" w:pos="9026" w:leader="dot"/>
            </w:tabs>
            <w:rPr/>
          </w:pPr>
          <w:hyperlink w:anchor="__RefHeading___Toc5474596_2320776876">
            <w:r>
              <w:rPr>
                <w:webHidden/>
                <w:rStyle w:val="IndexLink"/>
                <w:rtl w:val="true"/>
              </w:rPr>
              <w:t xml:space="preserve">حق اليقين فى اصول الدين </w:t>
            </w:r>
            <w:r>
              <w:rPr>
                <w:rStyle w:val="IndexLink"/>
                <w:rtl w:val="true"/>
              </w:rPr>
              <w:t>(</w:t>
            </w:r>
            <w:r>
              <w:rPr>
                <w:rStyle w:val="IndexLink"/>
              </w:rPr>
              <w:t>2</w:t>
            </w:r>
            <w:r>
              <w:rPr>
                <w:rStyle w:val="IndexLink"/>
                <w:rtl w:val="true"/>
              </w:rPr>
              <w:t>)</w:t>
              <w:tab/>
            </w:r>
            <w:r>
              <w:rPr>
                <w:rStyle w:val="IndexLink"/>
              </w:rPr>
              <w:t>411</w:t>
            </w:r>
          </w:hyperlink>
        </w:p>
        <w:p>
          <w:pPr>
            <w:pStyle w:val="Contents2"/>
            <w:tabs>
              <w:tab w:val="clear" w:pos="8743"/>
              <w:tab w:val="right" w:pos="9026" w:leader="dot"/>
            </w:tabs>
            <w:rPr/>
          </w:pPr>
          <w:hyperlink w:anchor="__RefHeading___Toc5474598_2320776876">
            <w:r>
              <w:rPr>
                <w:webHidden/>
                <w:rStyle w:val="IndexLink"/>
                <w:rtl w:val="true"/>
              </w:rPr>
              <w:t xml:space="preserve">الذهبيه </w:t>
            </w:r>
            <w:r>
              <w:rPr>
                <w:rStyle w:val="IndexLink"/>
                <w:rtl w:val="true"/>
              </w:rPr>
              <w:t>(</w:t>
            </w:r>
            <w:r>
              <w:rPr>
                <w:rStyle w:val="IndexLink"/>
              </w:rPr>
              <w:t>1</w:t>
            </w:r>
            <w:r>
              <w:rPr>
                <w:rStyle w:val="IndexLink"/>
                <w:rtl w:val="true"/>
              </w:rPr>
              <w:t>)</w:t>
              <w:tab/>
            </w:r>
            <w:r>
              <w:rPr>
                <w:rStyle w:val="IndexLink"/>
              </w:rPr>
              <w:t>411</w:t>
            </w:r>
          </w:hyperlink>
        </w:p>
        <w:p>
          <w:pPr>
            <w:pStyle w:val="Contents2"/>
            <w:tabs>
              <w:tab w:val="clear" w:pos="8743"/>
              <w:tab w:val="right" w:pos="9026" w:leader="dot"/>
            </w:tabs>
            <w:rPr/>
          </w:pPr>
          <w:hyperlink w:anchor="__RefHeading___Toc5474600_2320776876">
            <w:r>
              <w:rPr>
                <w:webHidden/>
                <w:rStyle w:val="IndexLink"/>
                <w:rtl w:val="true"/>
              </w:rPr>
              <w:t>الحدود رساله فى</w:t>
            </w:r>
            <w:r>
              <w:rPr>
                <w:rStyle w:val="IndexLink"/>
                <w:rtl w:val="true"/>
              </w:rPr>
              <w:t>...</w:t>
              <w:tab/>
            </w:r>
            <w:r>
              <w:rPr>
                <w:rStyle w:val="IndexLink"/>
              </w:rPr>
              <w:t>411</w:t>
            </w:r>
          </w:hyperlink>
        </w:p>
        <w:p>
          <w:pPr>
            <w:pStyle w:val="Contents2"/>
            <w:tabs>
              <w:tab w:val="clear" w:pos="8743"/>
              <w:tab w:val="right" w:pos="9026" w:leader="dot"/>
            </w:tabs>
            <w:rPr/>
          </w:pPr>
          <w:hyperlink w:anchor="__RefHeading___Toc5474602_2320776876">
            <w:r>
              <w:rPr>
                <w:webHidden/>
                <w:rStyle w:val="IndexLink"/>
                <w:rtl w:val="true"/>
              </w:rPr>
              <w:t>حاشيه تحرير القواعد المنطقيه</w:t>
            </w:r>
            <w:r>
              <w:rPr>
                <w:rStyle w:val="IndexLink"/>
                <w:rtl w:val="true"/>
              </w:rPr>
              <w:tab/>
            </w:r>
            <w:r>
              <w:rPr>
                <w:rStyle w:val="IndexLink"/>
              </w:rPr>
              <w:t>411</w:t>
            </w:r>
          </w:hyperlink>
        </w:p>
        <w:p>
          <w:pPr>
            <w:pStyle w:val="Contents2"/>
            <w:tabs>
              <w:tab w:val="clear" w:pos="8743"/>
              <w:tab w:val="right" w:pos="9026" w:leader="dot"/>
            </w:tabs>
            <w:rPr/>
          </w:pPr>
          <w:hyperlink w:anchor="__RefHeading___Toc5474604_2320776876">
            <w:r>
              <w:rPr>
                <w:webHidden/>
                <w:rStyle w:val="IndexLink"/>
                <w:rtl w:val="true"/>
              </w:rPr>
              <w:t xml:space="preserve">ديوان ظهير فاريابى </w:t>
            </w:r>
            <w:r>
              <w:rPr>
                <w:rStyle w:val="IndexLink"/>
                <w:rtl w:val="true"/>
              </w:rPr>
              <w:t>(</w:t>
            </w:r>
            <w:r>
              <w:rPr>
                <w:rStyle w:val="IndexLink"/>
              </w:rPr>
              <w:t>6</w:t>
            </w:r>
            <w:r>
              <w:rPr>
                <w:rStyle w:val="IndexLink"/>
                <w:rtl w:val="true"/>
              </w:rPr>
              <w:t>)</w:t>
              <w:tab/>
            </w:r>
            <w:r>
              <w:rPr>
                <w:rStyle w:val="IndexLink"/>
              </w:rPr>
              <w:t>412</w:t>
            </w:r>
          </w:hyperlink>
        </w:p>
        <w:p>
          <w:pPr>
            <w:pStyle w:val="Contents2"/>
            <w:tabs>
              <w:tab w:val="clear" w:pos="8743"/>
              <w:tab w:val="right" w:pos="9026" w:leader="dot"/>
            </w:tabs>
            <w:rPr/>
          </w:pPr>
          <w:hyperlink w:anchor="__RefHeading___Toc5474606_2320776876">
            <w:r>
              <w:rPr>
                <w:webHidden/>
                <w:rStyle w:val="IndexLink"/>
                <w:rtl w:val="true"/>
              </w:rPr>
              <w:t>دانشنامه شاهى</w:t>
            </w:r>
            <w:r>
              <w:rPr>
                <w:rStyle w:val="IndexLink"/>
                <w:rtl w:val="true"/>
              </w:rPr>
              <w:tab/>
            </w:r>
            <w:r>
              <w:rPr>
                <w:rStyle w:val="IndexLink"/>
              </w:rPr>
              <w:t>412</w:t>
            </w:r>
          </w:hyperlink>
        </w:p>
        <w:p>
          <w:pPr>
            <w:pStyle w:val="Contents2"/>
            <w:tabs>
              <w:tab w:val="clear" w:pos="8743"/>
              <w:tab w:val="right" w:pos="9026" w:leader="dot"/>
            </w:tabs>
            <w:rPr/>
          </w:pPr>
          <w:hyperlink w:anchor="__RefHeading___Toc5474608_2320776876">
            <w:r>
              <w:rPr>
                <w:webHidden/>
                <w:rStyle w:val="IndexLink"/>
                <w:rtl w:val="true"/>
              </w:rPr>
              <w:t>خلل الصلاه</w:t>
            </w:r>
            <w:r>
              <w:rPr>
                <w:rStyle w:val="IndexLink"/>
                <w:rtl w:val="true"/>
              </w:rPr>
              <w:tab/>
            </w:r>
            <w:r>
              <w:rPr>
                <w:rStyle w:val="IndexLink"/>
              </w:rPr>
              <w:t>412</w:t>
            </w:r>
          </w:hyperlink>
        </w:p>
        <w:p>
          <w:pPr>
            <w:pStyle w:val="Contents2"/>
            <w:tabs>
              <w:tab w:val="clear" w:pos="8743"/>
              <w:tab w:val="right" w:pos="9026" w:leader="dot"/>
            </w:tabs>
            <w:rPr/>
          </w:pPr>
          <w:hyperlink w:anchor="__RefHeading___Toc5474610_2320776876">
            <w:r>
              <w:rPr>
                <w:webHidden/>
                <w:rStyle w:val="IndexLink"/>
                <w:rtl w:val="true"/>
              </w:rPr>
              <w:t xml:space="preserve">ديوان فضولى بغدادى </w:t>
            </w:r>
            <w:r>
              <w:rPr>
                <w:rStyle w:val="IndexLink"/>
                <w:rtl w:val="true"/>
              </w:rPr>
              <w:t>(</w:t>
            </w:r>
            <w:r>
              <w:rPr>
                <w:rStyle w:val="IndexLink"/>
              </w:rPr>
              <w:t>2</w:t>
            </w:r>
            <w:r>
              <w:rPr>
                <w:rStyle w:val="IndexLink"/>
                <w:rtl w:val="true"/>
              </w:rPr>
              <w:t>)</w:t>
              <w:tab/>
            </w:r>
            <w:r>
              <w:rPr>
                <w:rStyle w:val="IndexLink"/>
              </w:rPr>
              <w:t>413</w:t>
            </w:r>
          </w:hyperlink>
        </w:p>
        <w:p>
          <w:pPr>
            <w:pStyle w:val="Contents2"/>
            <w:tabs>
              <w:tab w:val="clear" w:pos="8743"/>
              <w:tab w:val="right" w:pos="9026" w:leader="dot"/>
            </w:tabs>
            <w:rPr/>
          </w:pPr>
          <w:hyperlink w:anchor="__RefHeading___Toc5474612_2320776876">
            <w:r>
              <w:rPr>
                <w:webHidden/>
                <w:rStyle w:val="IndexLink"/>
                <w:rtl w:val="true"/>
              </w:rPr>
              <w:t>خواص طالع</w:t>
            </w:r>
            <w:r>
              <w:rPr>
                <w:rStyle w:val="IndexLink"/>
                <w:rtl w:val="true"/>
              </w:rPr>
              <w:tab/>
            </w:r>
            <w:r>
              <w:rPr>
                <w:rStyle w:val="IndexLink"/>
              </w:rPr>
              <w:t>413</w:t>
            </w:r>
          </w:hyperlink>
        </w:p>
        <w:p>
          <w:pPr>
            <w:pStyle w:val="Contents2"/>
            <w:tabs>
              <w:tab w:val="clear" w:pos="8743"/>
              <w:tab w:val="right" w:pos="9026" w:leader="dot"/>
            </w:tabs>
            <w:rPr/>
          </w:pPr>
          <w:hyperlink w:anchor="__RefHeading___Toc5474614_2320776876">
            <w:r>
              <w:rPr>
                <w:webHidden/>
                <w:rStyle w:val="IndexLink"/>
                <w:rtl w:val="true"/>
              </w:rPr>
              <w:t xml:space="preserve">ديوان خاقانى شيروانى </w:t>
            </w:r>
            <w:r>
              <w:rPr>
                <w:rStyle w:val="IndexLink"/>
                <w:rtl w:val="true"/>
              </w:rPr>
              <w:t>(</w:t>
            </w:r>
            <w:r>
              <w:rPr>
                <w:rStyle w:val="IndexLink"/>
              </w:rPr>
              <w:t>1</w:t>
            </w:r>
            <w:r>
              <w:rPr>
                <w:rStyle w:val="IndexLink"/>
                <w:rtl w:val="true"/>
              </w:rPr>
              <w:t>)</w:t>
              <w:tab/>
            </w:r>
            <w:r>
              <w:rPr>
                <w:rStyle w:val="IndexLink"/>
              </w:rPr>
              <w:t>413</w:t>
            </w:r>
          </w:hyperlink>
        </w:p>
        <w:p>
          <w:pPr>
            <w:pStyle w:val="Contents2"/>
            <w:tabs>
              <w:tab w:val="clear" w:pos="8743"/>
              <w:tab w:val="right" w:pos="9026" w:leader="dot"/>
            </w:tabs>
            <w:rPr/>
          </w:pPr>
          <w:hyperlink w:anchor="__RefHeading___Toc5474616_2320776876">
            <w:r>
              <w:rPr>
                <w:webHidden/>
                <w:rStyle w:val="IndexLink"/>
                <w:rtl w:val="true"/>
              </w:rPr>
              <w:t>جنگ</w:t>
            </w:r>
            <w:r>
              <w:rPr>
                <w:rStyle w:val="IndexLink"/>
                <w:rtl w:val="true"/>
              </w:rPr>
              <w:tab/>
            </w:r>
            <w:r>
              <w:rPr>
                <w:rStyle w:val="IndexLink"/>
              </w:rPr>
              <w:t>413</w:t>
            </w:r>
          </w:hyperlink>
        </w:p>
        <w:p>
          <w:pPr>
            <w:pStyle w:val="Contents2"/>
            <w:tabs>
              <w:tab w:val="clear" w:pos="8743"/>
              <w:tab w:val="right" w:pos="9026" w:leader="dot"/>
            </w:tabs>
            <w:rPr/>
          </w:pPr>
          <w:hyperlink w:anchor="__RefHeading___Toc5474618_2320776876">
            <w:r>
              <w:rPr>
                <w:webHidden/>
                <w:rStyle w:val="IndexLink"/>
                <w:rtl w:val="true"/>
              </w:rPr>
              <w:t xml:space="preserve">خلاصه الاذكار و اطمينان القلوب </w:t>
            </w:r>
            <w:r>
              <w:rPr>
                <w:rStyle w:val="IndexLink"/>
                <w:rtl w:val="true"/>
              </w:rPr>
              <w:t>(</w:t>
            </w:r>
            <w:r>
              <w:rPr>
                <w:rStyle w:val="IndexLink"/>
              </w:rPr>
              <w:t>4</w:t>
            </w:r>
            <w:r>
              <w:rPr>
                <w:rStyle w:val="IndexLink"/>
                <w:rtl w:val="true"/>
              </w:rPr>
              <w:t>)</w:t>
              <w:tab/>
            </w:r>
            <w:r>
              <w:rPr>
                <w:rStyle w:val="IndexLink"/>
              </w:rPr>
              <w:t>414</w:t>
            </w:r>
          </w:hyperlink>
        </w:p>
        <w:p>
          <w:pPr>
            <w:pStyle w:val="Contents2"/>
            <w:tabs>
              <w:tab w:val="clear" w:pos="8743"/>
              <w:tab w:val="right" w:pos="9026" w:leader="dot"/>
            </w:tabs>
            <w:rPr/>
          </w:pPr>
          <w:hyperlink w:anchor="__RefHeading___Toc5474620_2320776876">
            <w:r>
              <w:rPr>
                <w:webHidden/>
                <w:rStyle w:val="IndexLink"/>
                <w:rtl w:val="true"/>
              </w:rPr>
              <w:t>ديوان ابى نواس</w:t>
            </w:r>
            <w:r>
              <w:rPr>
                <w:rStyle w:val="IndexLink"/>
                <w:rtl w:val="true"/>
              </w:rPr>
              <w:tab/>
            </w:r>
            <w:r>
              <w:rPr>
                <w:rStyle w:val="IndexLink"/>
              </w:rPr>
              <w:t>414</w:t>
            </w:r>
          </w:hyperlink>
        </w:p>
        <w:p>
          <w:pPr>
            <w:pStyle w:val="Contents2"/>
            <w:tabs>
              <w:tab w:val="clear" w:pos="8743"/>
              <w:tab w:val="right" w:pos="9026" w:leader="dot"/>
            </w:tabs>
            <w:rPr/>
          </w:pPr>
          <w:hyperlink w:anchor="__RefHeading___Toc5474622_2320776876">
            <w:r>
              <w:rPr>
                <w:webHidden/>
                <w:rStyle w:val="IndexLink"/>
                <w:rtl w:val="true"/>
              </w:rPr>
              <w:t xml:space="preserve">حاشيه الكافى </w:t>
            </w:r>
            <w:r>
              <w:rPr>
                <w:rStyle w:val="IndexLink"/>
                <w:rtl w:val="true"/>
              </w:rPr>
              <w:t>(</w:t>
            </w:r>
            <w:r>
              <w:rPr>
                <w:rStyle w:val="IndexLink"/>
              </w:rPr>
              <w:t>7</w:t>
            </w:r>
            <w:r>
              <w:rPr>
                <w:rStyle w:val="IndexLink"/>
                <w:rtl w:val="true"/>
              </w:rPr>
              <w:t>)</w:t>
              <w:tab/>
            </w:r>
            <w:r>
              <w:rPr>
                <w:rStyle w:val="IndexLink"/>
              </w:rPr>
              <w:t>414</w:t>
            </w:r>
          </w:hyperlink>
        </w:p>
        <w:p>
          <w:pPr>
            <w:pStyle w:val="Contents2"/>
            <w:tabs>
              <w:tab w:val="clear" w:pos="8743"/>
              <w:tab w:val="right" w:pos="9026" w:leader="dot"/>
            </w:tabs>
            <w:rPr/>
          </w:pPr>
          <w:hyperlink w:anchor="__RefHeading___Toc5474624_2320776876">
            <w:r>
              <w:rPr>
                <w:webHidden/>
                <w:rStyle w:val="IndexLink"/>
                <w:rtl w:val="true"/>
              </w:rPr>
              <w:t>خطبه البيان</w:t>
            </w:r>
            <w:r>
              <w:rPr>
                <w:rStyle w:val="IndexLink"/>
                <w:rtl w:val="true"/>
              </w:rPr>
              <w:tab/>
            </w:r>
            <w:r>
              <w:rPr>
                <w:rStyle w:val="IndexLink"/>
              </w:rPr>
              <w:t>414</w:t>
            </w:r>
          </w:hyperlink>
        </w:p>
        <w:p>
          <w:pPr>
            <w:pStyle w:val="Contents2"/>
            <w:tabs>
              <w:tab w:val="clear" w:pos="8743"/>
              <w:tab w:val="right" w:pos="9026" w:leader="dot"/>
            </w:tabs>
            <w:rPr/>
          </w:pPr>
          <w:hyperlink w:anchor="__RefHeading___Toc5474626_2320776876">
            <w:r>
              <w:rPr>
                <w:webHidden/>
                <w:rStyle w:val="IndexLink"/>
                <w:rtl w:val="true"/>
              </w:rPr>
              <w:t>جامع المقاصد فى شرح القواعد</w:t>
            </w:r>
            <w:r>
              <w:rPr>
                <w:rStyle w:val="IndexLink"/>
                <w:rtl w:val="true"/>
              </w:rPr>
              <w:t>(</w:t>
            </w:r>
            <w:r>
              <w:rPr>
                <w:rStyle w:val="IndexLink"/>
              </w:rPr>
              <w:t>4</w:t>
            </w:r>
            <w:r>
              <w:rPr>
                <w:rStyle w:val="IndexLink"/>
                <w:rtl w:val="true"/>
              </w:rPr>
              <w:t>)</w:t>
              <w:tab/>
            </w:r>
            <w:r>
              <w:rPr>
                <w:rStyle w:val="IndexLink"/>
              </w:rPr>
              <w:t>414</w:t>
            </w:r>
          </w:hyperlink>
        </w:p>
        <w:p>
          <w:pPr>
            <w:pStyle w:val="Contents2"/>
            <w:tabs>
              <w:tab w:val="clear" w:pos="8743"/>
              <w:tab w:val="right" w:pos="9026" w:leader="dot"/>
            </w:tabs>
            <w:rPr/>
          </w:pPr>
          <w:hyperlink w:anchor="__RefHeading___Toc5474628_2320776876">
            <w:r>
              <w:rPr>
                <w:webHidden/>
                <w:rStyle w:val="IndexLink"/>
                <w:rtl w:val="true"/>
              </w:rPr>
              <w:t>حاشيه آداب البحث</w:t>
            </w:r>
            <w:r>
              <w:rPr>
                <w:rStyle w:val="IndexLink"/>
                <w:rtl w:val="true"/>
              </w:rPr>
              <w:tab/>
            </w:r>
            <w:r>
              <w:rPr>
                <w:rStyle w:val="IndexLink"/>
              </w:rPr>
              <w:t>415</w:t>
            </w:r>
          </w:hyperlink>
        </w:p>
        <w:p>
          <w:pPr>
            <w:pStyle w:val="Contents2"/>
            <w:tabs>
              <w:tab w:val="clear" w:pos="8743"/>
              <w:tab w:val="right" w:pos="9026" w:leader="dot"/>
            </w:tabs>
            <w:rPr/>
          </w:pPr>
          <w:hyperlink w:anchor="__RefHeading___Toc5474630_2320776876">
            <w:r>
              <w:rPr>
                <w:webHidden/>
                <w:rStyle w:val="IndexLink"/>
                <w:rtl w:val="true"/>
              </w:rPr>
              <w:t xml:space="preserve">حل مشكلات الاشارات </w:t>
            </w:r>
            <w:r>
              <w:rPr>
                <w:rStyle w:val="IndexLink"/>
                <w:rtl w:val="true"/>
              </w:rPr>
              <w:t>(</w:t>
            </w:r>
            <w:r>
              <w:rPr>
                <w:rStyle w:val="IndexLink"/>
              </w:rPr>
              <w:t>12</w:t>
            </w:r>
            <w:r>
              <w:rPr>
                <w:rStyle w:val="IndexLink"/>
                <w:rtl w:val="true"/>
              </w:rPr>
              <w:t>)</w:t>
              <w:tab/>
            </w:r>
            <w:r>
              <w:rPr>
                <w:rStyle w:val="IndexLink"/>
              </w:rPr>
              <w:t>415</w:t>
            </w:r>
          </w:hyperlink>
        </w:p>
        <w:p>
          <w:pPr>
            <w:pStyle w:val="Contents2"/>
            <w:tabs>
              <w:tab w:val="clear" w:pos="8743"/>
              <w:tab w:val="right" w:pos="9026" w:leader="dot"/>
            </w:tabs>
            <w:rPr/>
          </w:pPr>
          <w:hyperlink w:anchor="__RefHeading___Toc5474632_2320776876">
            <w:r>
              <w:rPr>
                <w:webHidden/>
                <w:rStyle w:val="IndexLink"/>
                <w:rtl w:val="true"/>
              </w:rPr>
              <w:t xml:space="preserve">حج </w:t>
            </w:r>
            <w:r>
              <w:rPr>
                <w:rStyle w:val="IndexLink"/>
                <w:rtl w:val="true"/>
              </w:rPr>
              <w:t>(</w:t>
            </w:r>
            <w:r>
              <w:rPr>
                <w:rStyle w:val="IndexLink"/>
                <w:rtl w:val="true"/>
              </w:rPr>
              <w:t>رساله در</w:t>
            </w:r>
            <w:r>
              <w:rPr>
                <w:rStyle w:val="IndexLink"/>
                <w:rtl w:val="true"/>
              </w:rPr>
              <w:t>...)</w:t>
              <w:tab/>
            </w:r>
            <w:r>
              <w:rPr>
                <w:rStyle w:val="IndexLink"/>
              </w:rPr>
              <w:t>415</w:t>
            </w:r>
          </w:hyperlink>
        </w:p>
        <w:p>
          <w:pPr>
            <w:pStyle w:val="Contents2"/>
            <w:tabs>
              <w:tab w:val="clear" w:pos="8743"/>
              <w:tab w:val="right" w:pos="9026" w:leader="dot"/>
            </w:tabs>
            <w:rPr/>
          </w:pPr>
          <w:hyperlink w:anchor="__RefHeading___Toc5474634_2320776876">
            <w:r>
              <w:rPr>
                <w:webHidden/>
                <w:rStyle w:val="IndexLink"/>
                <w:rtl w:val="true"/>
              </w:rPr>
              <w:t>حاشيه شرح الهدايه</w:t>
            </w:r>
            <w:r>
              <w:rPr>
                <w:rStyle w:val="IndexLink"/>
                <w:rtl w:val="true"/>
              </w:rPr>
              <w:t>(</w:t>
            </w:r>
            <w:r>
              <w:rPr>
                <w:rStyle w:val="IndexLink"/>
              </w:rPr>
              <w:t>2</w:t>
            </w:r>
            <w:r>
              <w:rPr>
                <w:rStyle w:val="IndexLink"/>
                <w:rtl w:val="true"/>
              </w:rPr>
              <w:t>)</w:t>
              <w:tab/>
            </w:r>
            <w:r>
              <w:rPr>
                <w:rStyle w:val="IndexLink"/>
              </w:rPr>
              <w:t>415</w:t>
            </w:r>
          </w:hyperlink>
        </w:p>
        <w:p>
          <w:pPr>
            <w:pStyle w:val="Contents2"/>
            <w:tabs>
              <w:tab w:val="clear" w:pos="8743"/>
              <w:tab w:val="right" w:pos="9026" w:leader="dot"/>
            </w:tabs>
            <w:rPr/>
          </w:pPr>
          <w:hyperlink w:anchor="__RefHeading___Toc5474636_2320776876">
            <w:r>
              <w:rPr>
                <w:webHidden/>
                <w:rStyle w:val="IndexLink"/>
                <w:rtl w:val="true"/>
              </w:rPr>
              <w:t xml:space="preserve">جامع اسرار العلماء يا </w:t>
            </w:r>
            <w:r>
              <w:rPr>
                <w:rStyle w:val="IndexLink"/>
                <w:rtl w:val="true"/>
              </w:rPr>
              <w:t xml:space="preserve">" </w:t>
            </w:r>
            <w:r>
              <w:rPr>
                <w:rStyle w:val="IndexLink"/>
                <w:rtl w:val="true"/>
              </w:rPr>
              <w:t>جامع الاحاديث والاقوال</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استبصار الاخبار</w:t>
            </w:r>
            <w:r>
              <w:rPr>
                <w:rStyle w:val="IndexLink"/>
                <w:rtl w:val="true"/>
              </w:rPr>
              <w:t>"</w:t>
              <w:tab/>
            </w:r>
            <w:r>
              <w:rPr>
                <w:rStyle w:val="IndexLink"/>
              </w:rPr>
              <w:t>416</w:t>
            </w:r>
          </w:hyperlink>
        </w:p>
        <w:p>
          <w:pPr>
            <w:pStyle w:val="Contents2"/>
            <w:tabs>
              <w:tab w:val="clear" w:pos="8743"/>
              <w:tab w:val="right" w:pos="9026" w:leader="dot"/>
            </w:tabs>
            <w:rPr/>
          </w:pPr>
          <w:hyperlink w:anchor="__RefHeading___Toc5474638_2320776876">
            <w:r>
              <w:rPr>
                <w:webHidden/>
                <w:rStyle w:val="IndexLink"/>
                <w:rtl w:val="true"/>
              </w:rPr>
              <w:t xml:space="preserve">حاشيه حاشيه تهذيب المنطق </w:t>
            </w:r>
            <w:r>
              <w:rPr>
                <w:rStyle w:val="IndexLink"/>
                <w:rtl w:val="true"/>
              </w:rPr>
              <w:t>(</w:t>
            </w:r>
            <w:r>
              <w:rPr>
                <w:rStyle w:val="IndexLink"/>
              </w:rPr>
              <w:t>2</w:t>
            </w:r>
            <w:r>
              <w:rPr>
                <w:rStyle w:val="IndexLink"/>
                <w:rtl w:val="true"/>
              </w:rPr>
              <w:t>)</w:t>
              <w:tab/>
            </w:r>
            <w:r>
              <w:rPr>
                <w:rStyle w:val="IndexLink"/>
              </w:rPr>
              <w:t>416</w:t>
            </w:r>
          </w:hyperlink>
        </w:p>
        <w:p>
          <w:pPr>
            <w:pStyle w:val="Contents2"/>
            <w:tabs>
              <w:tab w:val="clear" w:pos="8743"/>
              <w:tab w:val="right" w:pos="9026" w:leader="dot"/>
            </w:tabs>
            <w:rPr/>
          </w:pPr>
          <w:hyperlink w:anchor="__RefHeading___Toc5474640_2320776876">
            <w:r>
              <w:rPr>
                <w:webHidden/>
                <w:rStyle w:val="IndexLink"/>
                <w:rtl w:val="true"/>
              </w:rPr>
              <w:t>دره الغواص فى اوهام الخواص</w:t>
            </w:r>
            <w:r>
              <w:rPr>
                <w:rStyle w:val="IndexLink"/>
                <w:rtl w:val="true"/>
              </w:rPr>
              <w:tab/>
            </w:r>
            <w:r>
              <w:rPr>
                <w:rStyle w:val="IndexLink"/>
              </w:rPr>
              <w:t>416</w:t>
            </w:r>
          </w:hyperlink>
        </w:p>
        <w:p>
          <w:pPr>
            <w:pStyle w:val="Contents2"/>
            <w:tabs>
              <w:tab w:val="clear" w:pos="8743"/>
              <w:tab w:val="right" w:pos="9026" w:leader="dot"/>
            </w:tabs>
            <w:rPr/>
          </w:pPr>
          <w:hyperlink w:anchor="__RefHeading___Toc5474642_2320776876">
            <w:r>
              <w:rPr>
                <w:webHidden/>
                <w:rStyle w:val="IndexLink"/>
                <w:rtl w:val="true"/>
              </w:rPr>
              <w:t>الدر الثمين</w:t>
            </w:r>
            <w:r>
              <w:rPr>
                <w:rStyle w:val="IndexLink"/>
                <w:rtl w:val="true"/>
              </w:rPr>
              <w:tab/>
            </w:r>
            <w:r>
              <w:rPr>
                <w:rStyle w:val="IndexLink"/>
              </w:rPr>
              <w:t>416</w:t>
            </w:r>
          </w:hyperlink>
        </w:p>
        <w:p>
          <w:pPr>
            <w:pStyle w:val="Contents2"/>
            <w:tabs>
              <w:tab w:val="clear" w:pos="8743"/>
              <w:tab w:val="right" w:pos="9026" w:leader="dot"/>
            </w:tabs>
            <w:rPr/>
          </w:pPr>
          <w:hyperlink w:anchor="__RefHeading___Toc5474644_2320776876">
            <w:r>
              <w:rPr>
                <w:webHidden/>
                <w:rStyle w:val="IndexLink"/>
                <w:rtl w:val="true"/>
              </w:rPr>
              <w:t xml:space="preserve">خردنامه اسكندرى </w:t>
            </w:r>
            <w:r>
              <w:rPr>
                <w:rStyle w:val="IndexLink"/>
                <w:rtl w:val="true"/>
              </w:rPr>
              <w:t>(</w:t>
            </w:r>
            <w:r>
              <w:rPr>
                <w:rStyle w:val="IndexLink"/>
              </w:rPr>
              <w:t>4</w:t>
            </w:r>
            <w:r>
              <w:rPr>
                <w:rStyle w:val="IndexLink"/>
                <w:rtl w:val="true"/>
              </w:rPr>
              <w:t>)</w:t>
              <w:tab/>
            </w:r>
            <w:r>
              <w:rPr>
                <w:rStyle w:val="IndexLink"/>
              </w:rPr>
              <w:t>417</w:t>
            </w:r>
          </w:hyperlink>
        </w:p>
        <w:p>
          <w:pPr>
            <w:pStyle w:val="Contents2"/>
            <w:tabs>
              <w:tab w:val="clear" w:pos="8743"/>
              <w:tab w:val="right" w:pos="9026" w:leader="dot"/>
            </w:tabs>
            <w:rPr/>
          </w:pPr>
          <w:hyperlink w:anchor="__RefHeading___Toc5474646_2320776876">
            <w:r>
              <w:rPr>
                <w:webHidden/>
                <w:rStyle w:val="IndexLink"/>
                <w:rtl w:val="true"/>
              </w:rPr>
              <w:t xml:space="preserve">حدائق الحقائق فى شرح كلمات كلام الله الناطق </w:t>
            </w:r>
            <w:r>
              <w:rPr>
                <w:rStyle w:val="IndexLink"/>
                <w:rtl w:val="true"/>
              </w:rPr>
              <w:t>(</w:t>
            </w:r>
            <w:r>
              <w:rPr>
                <w:rStyle w:val="IndexLink"/>
              </w:rPr>
              <w:t>1</w:t>
            </w:r>
            <w:r>
              <w:rPr>
                <w:rStyle w:val="IndexLink"/>
                <w:rtl w:val="true"/>
              </w:rPr>
              <w:t>)</w:t>
              <w:tab/>
            </w:r>
            <w:r>
              <w:rPr>
                <w:rStyle w:val="IndexLink"/>
              </w:rPr>
              <w:t>417</w:t>
            </w:r>
          </w:hyperlink>
        </w:p>
        <w:p>
          <w:pPr>
            <w:pStyle w:val="Contents2"/>
            <w:tabs>
              <w:tab w:val="clear" w:pos="8743"/>
              <w:tab w:val="right" w:pos="9026" w:leader="dot"/>
            </w:tabs>
            <w:rPr/>
          </w:pPr>
          <w:hyperlink w:anchor="__RefHeading___Toc5474648_2320776876">
            <w:r>
              <w:rPr>
                <w:webHidden/>
                <w:rStyle w:val="IndexLink"/>
                <w:rtl w:val="true"/>
              </w:rPr>
              <w:t>حلل مطرز</w:t>
            </w:r>
            <w:r>
              <w:rPr>
                <w:rStyle w:val="IndexLink"/>
                <w:rtl w:val="true"/>
              </w:rPr>
              <w:tab/>
            </w:r>
            <w:r>
              <w:rPr>
                <w:rStyle w:val="IndexLink"/>
              </w:rPr>
              <w:t>417</w:t>
            </w:r>
          </w:hyperlink>
        </w:p>
        <w:p>
          <w:pPr>
            <w:pStyle w:val="Contents2"/>
            <w:tabs>
              <w:tab w:val="clear" w:pos="8743"/>
              <w:tab w:val="right" w:pos="9026" w:leader="dot"/>
            </w:tabs>
            <w:rPr/>
          </w:pPr>
          <w:hyperlink w:anchor="__RefHeading___Toc5474650_2320776876">
            <w:r>
              <w:rPr>
                <w:webHidden/>
                <w:rStyle w:val="IndexLink"/>
                <w:rtl w:val="true"/>
              </w:rPr>
              <w:t xml:space="preserve">حل مشكلات الاشارات </w:t>
            </w:r>
            <w:r>
              <w:rPr>
                <w:rStyle w:val="IndexLink"/>
                <w:rtl w:val="true"/>
              </w:rPr>
              <w:t>(</w:t>
            </w:r>
            <w:r>
              <w:rPr>
                <w:rStyle w:val="IndexLink"/>
              </w:rPr>
              <w:t>4</w:t>
            </w:r>
            <w:r>
              <w:rPr>
                <w:rStyle w:val="IndexLink"/>
                <w:rtl w:val="true"/>
              </w:rPr>
              <w:t>)</w:t>
              <w:tab/>
            </w:r>
            <w:r>
              <w:rPr>
                <w:rStyle w:val="IndexLink"/>
              </w:rPr>
              <w:t>418</w:t>
            </w:r>
          </w:hyperlink>
        </w:p>
        <w:p>
          <w:pPr>
            <w:pStyle w:val="Contents2"/>
            <w:tabs>
              <w:tab w:val="clear" w:pos="8743"/>
              <w:tab w:val="right" w:pos="9026" w:leader="dot"/>
            </w:tabs>
            <w:rPr/>
          </w:pPr>
          <w:hyperlink w:anchor="__RefHeading___Toc5474652_2320776876">
            <w:r>
              <w:rPr>
                <w:webHidden/>
                <w:rStyle w:val="IndexLink"/>
                <w:rtl w:val="true"/>
              </w:rPr>
              <w:t xml:space="preserve">ديوان قاسم انوار </w:t>
            </w:r>
            <w:r>
              <w:rPr>
                <w:rStyle w:val="IndexLink"/>
                <w:rtl w:val="true"/>
              </w:rPr>
              <w:t>(</w:t>
            </w:r>
            <w:r>
              <w:rPr>
                <w:rStyle w:val="IndexLink"/>
              </w:rPr>
              <w:t>1</w:t>
            </w:r>
            <w:r>
              <w:rPr>
                <w:rStyle w:val="IndexLink"/>
                <w:rtl w:val="true"/>
              </w:rPr>
              <w:t>)</w:t>
              <w:tab/>
            </w:r>
            <w:r>
              <w:rPr>
                <w:rStyle w:val="IndexLink"/>
              </w:rPr>
              <w:t>418</w:t>
            </w:r>
          </w:hyperlink>
        </w:p>
        <w:p>
          <w:pPr>
            <w:pStyle w:val="Contents2"/>
            <w:tabs>
              <w:tab w:val="clear" w:pos="8743"/>
              <w:tab w:val="right" w:pos="9026" w:leader="dot"/>
            </w:tabs>
            <w:rPr/>
          </w:pPr>
          <w:hyperlink w:anchor="__RefHeading___Toc5474654_2320776876">
            <w:r>
              <w:rPr>
                <w:webHidden/>
                <w:rStyle w:val="IndexLink"/>
                <w:rtl w:val="true"/>
              </w:rPr>
              <w:t xml:space="preserve">ديوان هاتف </w:t>
            </w:r>
            <w:r>
              <w:rPr>
                <w:rStyle w:val="IndexLink"/>
                <w:rtl w:val="true"/>
              </w:rPr>
              <w:t>(</w:t>
            </w:r>
            <w:r>
              <w:rPr>
                <w:rStyle w:val="IndexLink"/>
              </w:rPr>
              <w:t>1</w:t>
            </w:r>
            <w:r>
              <w:rPr>
                <w:rStyle w:val="IndexLink"/>
                <w:rtl w:val="true"/>
              </w:rPr>
              <w:t>)</w:t>
              <w:tab/>
            </w:r>
            <w:r>
              <w:rPr>
                <w:rStyle w:val="IndexLink"/>
              </w:rPr>
              <w:t>418</w:t>
            </w:r>
          </w:hyperlink>
        </w:p>
        <w:p>
          <w:pPr>
            <w:pStyle w:val="Contents2"/>
            <w:tabs>
              <w:tab w:val="clear" w:pos="8743"/>
              <w:tab w:val="right" w:pos="9026" w:leader="dot"/>
            </w:tabs>
            <w:rPr/>
          </w:pPr>
          <w:hyperlink w:anchor="__RefHeading___Toc5474656_2320776876">
            <w:r>
              <w:rPr>
                <w:webHidden/>
                <w:rStyle w:val="IndexLink"/>
                <w:rtl w:val="true"/>
              </w:rPr>
              <w:t xml:space="preserve">حاشيه حاشيه المختصر </w:t>
            </w:r>
            <w:r>
              <w:rPr>
                <w:rStyle w:val="IndexLink"/>
                <w:rtl w:val="true"/>
              </w:rPr>
              <w:t>(</w:t>
            </w:r>
            <w:r>
              <w:rPr>
                <w:rStyle w:val="IndexLink"/>
              </w:rPr>
              <w:t>1</w:t>
            </w:r>
            <w:r>
              <w:rPr>
                <w:rStyle w:val="IndexLink"/>
                <w:rtl w:val="true"/>
              </w:rPr>
              <w:t>)</w:t>
              <w:tab/>
            </w:r>
            <w:r>
              <w:rPr>
                <w:rStyle w:val="IndexLink"/>
              </w:rPr>
              <w:t>418</w:t>
            </w:r>
          </w:hyperlink>
        </w:p>
        <w:p>
          <w:pPr>
            <w:pStyle w:val="Contents2"/>
            <w:tabs>
              <w:tab w:val="clear" w:pos="8743"/>
              <w:tab w:val="right" w:pos="9026" w:leader="dot"/>
            </w:tabs>
            <w:rPr/>
          </w:pPr>
          <w:hyperlink w:anchor="__RefHeading___Toc5474658_2320776876">
            <w:r>
              <w:rPr>
                <w:webHidden/>
                <w:rStyle w:val="IndexLink"/>
                <w:rtl w:val="true"/>
              </w:rPr>
              <w:t xml:space="preserve">حاشيه تهذيب المنطق </w:t>
            </w:r>
            <w:r>
              <w:rPr>
                <w:rStyle w:val="IndexLink"/>
                <w:rtl w:val="true"/>
              </w:rPr>
              <w:t>(</w:t>
            </w:r>
            <w:r>
              <w:rPr>
                <w:rStyle w:val="IndexLink"/>
              </w:rPr>
              <w:t>1</w:t>
            </w:r>
            <w:r>
              <w:rPr>
                <w:rStyle w:val="IndexLink"/>
                <w:rtl w:val="true"/>
              </w:rPr>
              <w:t>)</w:t>
              <w:tab/>
            </w:r>
            <w:r>
              <w:rPr>
                <w:rStyle w:val="IndexLink"/>
              </w:rPr>
              <w:t>418</w:t>
            </w:r>
          </w:hyperlink>
        </w:p>
        <w:p>
          <w:pPr>
            <w:pStyle w:val="Contents2"/>
            <w:tabs>
              <w:tab w:val="clear" w:pos="8743"/>
              <w:tab w:val="right" w:pos="9026" w:leader="dot"/>
            </w:tabs>
            <w:rPr/>
          </w:pPr>
          <w:hyperlink w:anchor="__RefHeading___Toc5474660_2320776876">
            <w:r>
              <w:rPr>
                <w:webHidden/>
                <w:rStyle w:val="IndexLink"/>
                <w:rtl w:val="true"/>
              </w:rPr>
              <w:t xml:space="preserve">دعا </w:t>
            </w:r>
            <w:r>
              <w:rPr>
                <w:rStyle w:val="IndexLink"/>
                <w:rtl w:val="true"/>
              </w:rPr>
              <w:t>(</w:t>
            </w:r>
            <w:r>
              <w:rPr>
                <w:rStyle w:val="IndexLink"/>
              </w:rPr>
              <w:t>8</w:t>
            </w:r>
            <w:r>
              <w:rPr>
                <w:rStyle w:val="IndexLink"/>
                <w:rtl w:val="true"/>
              </w:rPr>
              <w:t>)</w:t>
              <w:tab/>
            </w:r>
            <w:r>
              <w:rPr>
                <w:rStyle w:val="IndexLink"/>
              </w:rPr>
              <w:t>418</w:t>
            </w:r>
          </w:hyperlink>
        </w:p>
        <w:p>
          <w:pPr>
            <w:pStyle w:val="Contents2"/>
            <w:tabs>
              <w:tab w:val="clear" w:pos="8743"/>
              <w:tab w:val="right" w:pos="9026" w:leader="dot"/>
            </w:tabs>
            <w:rPr/>
          </w:pPr>
          <w:hyperlink w:anchor="__RefHeading___Toc5474662_2320776876">
            <w:r>
              <w:rPr>
                <w:webHidden/>
                <w:rStyle w:val="IndexLink"/>
                <w:rtl w:val="true"/>
              </w:rPr>
              <w:t xml:space="preserve">ديوان صاحب على آبادى </w:t>
            </w:r>
            <w:r>
              <w:rPr>
                <w:rStyle w:val="IndexLink"/>
                <w:rtl w:val="true"/>
              </w:rPr>
              <w:t>(</w:t>
            </w:r>
            <w:r>
              <w:rPr>
                <w:rStyle w:val="IndexLink"/>
              </w:rPr>
              <w:t>1</w:t>
            </w:r>
            <w:r>
              <w:rPr>
                <w:rStyle w:val="IndexLink"/>
                <w:rtl w:val="true"/>
              </w:rPr>
              <w:t>)</w:t>
              <w:tab/>
            </w:r>
            <w:r>
              <w:rPr>
                <w:rStyle w:val="IndexLink"/>
              </w:rPr>
              <w:t>419</w:t>
            </w:r>
          </w:hyperlink>
        </w:p>
        <w:p>
          <w:pPr>
            <w:pStyle w:val="Contents2"/>
            <w:tabs>
              <w:tab w:val="clear" w:pos="8743"/>
              <w:tab w:val="right" w:pos="9026" w:leader="dot"/>
            </w:tabs>
            <w:rPr/>
          </w:pPr>
          <w:hyperlink w:anchor="__RefHeading___Toc5474664_2320776876">
            <w:r>
              <w:rPr>
                <w:webHidden/>
                <w:rStyle w:val="IndexLink"/>
                <w:rtl w:val="true"/>
              </w:rPr>
              <w:t>حاشيه حاشيه شرح التجريد</w:t>
            </w:r>
            <w:r>
              <w:rPr>
                <w:rStyle w:val="IndexLink"/>
                <w:rtl w:val="true"/>
              </w:rPr>
              <w:tab/>
            </w:r>
            <w:r>
              <w:rPr>
                <w:rStyle w:val="IndexLink"/>
              </w:rPr>
              <w:t>419</w:t>
            </w:r>
          </w:hyperlink>
        </w:p>
        <w:p>
          <w:pPr>
            <w:pStyle w:val="Contents2"/>
            <w:tabs>
              <w:tab w:val="clear" w:pos="8743"/>
              <w:tab w:val="right" w:pos="9026" w:leader="dot"/>
            </w:tabs>
            <w:rPr/>
          </w:pPr>
          <w:hyperlink w:anchor="__RefHeading___Toc5474666_2320776876">
            <w:r>
              <w:rPr>
                <w:webHidden/>
                <w:rStyle w:val="IndexLink"/>
                <w:rtl w:val="true"/>
              </w:rPr>
              <w:t>خلاصه المسائل</w:t>
            </w:r>
            <w:r>
              <w:rPr>
                <w:rStyle w:val="IndexLink"/>
                <w:rtl w:val="true"/>
              </w:rPr>
              <w:tab/>
            </w:r>
            <w:r>
              <w:rPr>
                <w:rStyle w:val="IndexLink"/>
              </w:rPr>
              <w:t>419</w:t>
            </w:r>
          </w:hyperlink>
        </w:p>
        <w:p>
          <w:pPr>
            <w:pStyle w:val="Contents2"/>
            <w:tabs>
              <w:tab w:val="clear" w:pos="8743"/>
              <w:tab w:val="right" w:pos="9026" w:leader="dot"/>
            </w:tabs>
            <w:rPr/>
          </w:pPr>
          <w:hyperlink w:anchor="__RefHeading___Toc5474668_2320776876">
            <w:r>
              <w:rPr>
                <w:webHidden/>
                <w:rStyle w:val="IndexLink"/>
                <w:rtl w:val="true"/>
              </w:rPr>
              <w:t>الخطبه الاثنا عشريه</w:t>
            </w:r>
            <w:r>
              <w:rPr>
                <w:rStyle w:val="IndexLink"/>
                <w:rtl w:val="true"/>
              </w:rPr>
              <w:t xml:space="preserve">) </w:t>
            </w:r>
            <w:r>
              <w:rPr>
                <w:rStyle w:val="IndexLink"/>
                <w:rtl w:val="true"/>
              </w:rPr>
              <w:t xml:space="preserve">دوازده امام </w:t>
            </w:r>
            <w:r>
              <w:rPr>
                <w:rStyle w:val="IndexLink"/>
                <w:rtl w:val="true"/>
              </w:rPr>
              <w:t xml:space="preserve">(- </w:t>
            </w:r>
            <w:r>
              <w:rPr>
                <w:rStyle w:val="IndexLink"/>
                <w:rtl w:val="true"/>
              </w:rPr>
              <w:t xml:space="preserve">انشاء الصلوات على اشرف البريات و عترته </w:t>
            </w:r>
            <w:r>
              <w:rPr>
                <w:rStyle w:val="IndexLink"/>
                <w:rtl w:val="true"/>
              </w:rPr>
              <w:t>"</w:t>
            </w:r>
            <w:r>
              <w:rPr>
                <w:rStyle w:val="IndexLink"/>
                <w:rtl w:val="true"/>
              </w:rPr>
              <w:t xml:space="preserve">و </w:t>
            </w:r>
            <w:r>
              <w:rPr>
                <w:rStyle w:val="IndexLink"/>
                <w:rtl w:val="true"/>
              </w:rPr>
              <w:t xml:space="preserve">" </w:t>
            </w:r>
            <w:r>
              <w:rPr>
                <w:rStyle w:val="IndexLink"/>
                <w:rtl w:val="true"/>
              </w:rPr>
              <w:t xml:space="preserve">انشاء الصلوات و التحيات </w:t>
            </w:r>
            <w:r>
              <w:rPr>
                <w:rStyle w:val="IndexLink"/>
                <w:rtl w:val="true"/>
              </w:rPr>
              <w:t xml:space="preserve">" </w:t>
            </w:r>
            <w:r>
              <w:rPr>
                <w:rStyle w:val="IndexLink"/>
                <w:rtl w:val="true"/>
              </w:rPr>
              <w:t>هم ناميده اند</w:t>
            </w:r>
            <w:r>
              <w:rPr>
                <w:rStyle w:val="IndexLink"/>
                <w:rtl w:val="true"/>
              </w:rPr>
              <w:tab/>
            </w:r>
            <w:r>
              <w:rPr>
                <w:rStyle w:val="IndexLink"/>
              </w:rPr>
              <w:t>419</w:t>
            </w:r>
          </w:hyperlink>
        </w:p>
        <w:p>
          <w:pPr>
            <w:pStyle w:val="Contents2"/>
            <w:tabs>
              <w:tab w:val="clear" w:pos="8743"/>
              <w:tab w:val="right" w:pos="9026" w:leader="dot"/>
            </w:tabs>
            <w:rPr/>
          </w:pPr>
          <w:hyperlink w:anchor="__RefHeading___Toc5474670_2320776876">
            <w:r>
              <w:rPr>
                <w:webHidden/>
                <w:rStyle w:val="IndexLink"/>
                <w:rtl w:val="true"/>
              </w:rPr>
              <w:t>حاشيه الكشاف</w:t>
            </w:r>
            <w:r>
              <w:rPr>
                <w:rStyle w:val="IndexLink"/>
                <w:rtl w:val="true"/>
              </w:rPr>
              <w:tab/>
            </w:r>
            <w:r>
              <w:rPr>
                <w:rStyle w:val="IndexLink"/>
              </w:rPr>
              <w:t>420</w:t>
            </w:r>
          </w:hyperlink>
        </w:p>
        <w:p>
          <w:pPr>
            <w:pStyle w:val="Contents2"/>
            <w:tabs>
              <w:tab w:val="clear" w:pos="8743"/>
              <w:tab w:val="right" w:pos="9026" w:leader="dot"/>
            </w:tabs>
            <w:rPr/>
          </w:pPr>
          <w:hyperlink w:anchor="__RefHeading___Toc5474672_2320776876">
            <w:r>
              <w:rPr>
                <w:webHidden/>
                <w:rStyle w:val="IndexLink"/>
                <w:rtl w:val="true"/>
              </w:rPr>
              <w:t xml:space="preserve">الخلاصه الالفيه </w:t>
            </w:r>
            <w:r>
              <w:rPr>
                <w:rStyle w:val="IndexLink"/>
                <w:rtl w:val="true"/>
              </w:rPr>
              <w:t>(</w:t>
            </w:r>
            <w:r>
              <w:rPr>
                <w:rStyle w:val="IndexLink"/>
              </w:rPr>
              <w:t>5</w:t>
            </w:r>
            <w:r>
              <w:rPr>
                <w:rStyle w:val="IndexLink"/>
                <w:rtl w:val="true"/>
              </w:rPr>
              <w:t>)</w:t>
              <w:tab/>
            </w:r>
            <w:r>
              <w:rPr>
                <w:rStyle w:val="IndexLink"/>
              </w:rPr>
              <w:t>420</w:t>
            </w:r>
          </w:hyperlink>
        </w:p>
        <w:p>
          <w:pPr>
            <w:pStyle w:val="Contents2"/>
            <w:tabs>
              <w:tab w:val="clear" w:pos="8743"/>
              <w:tab w:val="right" w:pos="9026" w:leader="dot"/>
            </w:tabs>
            <w:rPr/>
          </w:pPr>
          <w:hyperlink w:anchor="__RefHeading___Toc5474674_2320776876">
            <w:r>
              <w:rPr>
                <w:webHidden/>
                <w:rStyle w:val="IndexLink"/>
                <w:rtl w:val="true"/>
              </w:rPr>
              <w:t xml:space="preserve">ديوان جامى </w:t>
            </w:r>
            <w:r>
              <w:rPr>
                <w:rStyle w:val="IndexLink"/>
                <w:rtl w:val="true"/>
              </w:rPr>
              <w:t>(</w:t>
            </w:r>
            <w:r>
              <w:rPr>
                <w:rStyle w:val="IndexLink"/>
              </w:rPr>
              <w:t>1</w:t>
            </w:r>
            <w:r>
              <w:rPr>
                <w:rStyle w:val="IndexLink"/>
                <w:rtl w:val="true"/>
              </w:rPr>
              <w:t>)</w:t>
              <w:tab/>
            </w:r>
            <w:r>
              <w:rPr>
                <w:rStyle w:val="IndexLink"/>
              </w:rPr>
              <w:t>420</w:t>
            </w:r>
          </w:hyperlink>
        </w:p>
        <w:p>
          <w:pPr>
            <w:pStyle w:val="Contents2"/>
            <w:tabs>
              <w:tab w:val="clear" w:pos="8743"/>
              <w:tab w:val="right" w:pos="9026" w:leader="dot"/>
            </w:tabs>
            <w:rPr/>
          </w:pPr>
          <w:hyperlink w:anchor="__RefHeading___Toc5474676_2320776876">
            <w:r>
              <w:rPr>
                <w:webHidden/>
                <w:rStyle w:val="IndexLink"/>
                <w:rtl w:val="true"/>
              </w:rPr>
              <w:t>ديوان بهاء ساوجى</w:t>
            </w:r>
            <w:r>
              <w:rPr>
                <w:rStyle w:val="IndexLink"/>
                <w:rtl w:val="true"/>
              </w:rPr>
              <w:tab/>
            </w:r>
            <w:r>
              <w:rPr>
                <w:rStyle w:val="IndexLink"/>
              </w:rPr>
              <w:t>420</w:t>
            </w:r>
          </w:hyperlink>
        </w:p>
        <w:p>
          <w:pPr>
            <w:pStyle w:val="Contents2"/>
            <w:tabs>
              <w:tab w:val="clear" w:pos="8743"/>
              <w:tab w:val="right" w:pos="9026" w:leader="dot"/>
            </w:tabs>
            <w:rPr/>
          </w:pPr>
          <w:hyperlink w:anchor="__RefHeading___Toc5474678_2320776876">
            <w:r>
              <w:rPr>
                <w:webHidden/>
                <w:rStyle w:val="IndexLink"/>
                <w:rtl w:val="true"/>
              </w:rPr>
              <w:t xml:space="preserve">حل مشكلات الاشارات </w:t>
            </w:r>
            <w:r>
              <w:rPr>
                <w:rStyle w:val="IndexLink"/>
                <w:rtl w:val="true"/>
              </w:rPr>
              <w:t>(</w:t>
            </w:r>
            <w:r>
              <w:rPr>
                <w:rStyle w:val="IndexLink"/>
              </w:rPr>
              <w:t>6</w:t>
            </w:r>
            <w:r>
              <w:rPr>
                <w:rStyle w:val="IndexLink"/>
                <w:rtl w:val="true"/>
              </w:rPr>
              <w:t>)</w:t>
              <w:tab/>
            </w:r>
            <w:r>
              <w:rPr>
                <w:rStyle w:val="IndexLink"/>
              </w:rPr>
              <w:t>421</w:t>
            </w:r>
          </w:hyperlink>
        </w:p>
        <w:p>
          <w:pPr>
            <w:pStyle w:val="Contents2"/>
            <w:tabs>
              <w:tab w:val="clear" w:pos="8743"/>
              <w:tab w:val="right" w:pos="9026" w:leader="dot"/>
            </w:tabs>
            <w:rPr/>
          </w:pPr>
          <w:hyperlink w:anchor="__RefHeading___Toc5474680_2320776876">
            <w:r>
              <w:rPr>
                <w:webHidden/>
                <w:rStyle w:val="IndexLink"/>
                <w:rtl w:val="true"/>
              </w:rPr>
              <w:t>جامع عباسى</w:t>
            </w:r>
            <w:r>
              <w:rPr>
                <w:rStyle w:val="IndexLink"/>
                <w:rtl w:val="true"/>
              </w:rPr>
              <w:tab/>
            </w:r>
            <w:r>
              <w:rPr>
                <w:rStyle w:val="IndexLink"/>
              </w:rPr>
              <w:t>421</w:t>
            </w:r>
          </w:hyperlink>
        </w:p>
        <w:p>
          <w:pPr>
            <w:pStyle w:val="Contents2"/>
            <w:tabs>
              <w:tab w:val="clear" w:pos="8743"/>
              <w:tab w:val="right" w:pos="9026" w:leader="dot"/>
            </w:tabs>
            <w:rPr/>
          </w:pPr>
          <w:hyperlink w:anchor="__RefHeading___Toc5474682_2320776876">
            <w:r>
              <w:rPr>
                <w:webHidden/>
                <w:rStyle w:val="IndexLink"/>
                <w:rtl w:val="true"/>
              </w:rPr>
              <w:t>جواهر الكلام و مفتاح المرام</w:t>
            </w:r>
            <w:r>
              <w:rPr>
                <w:rStyle w:val="IndexLink"/>
                <w:rtl w:val="true"/>
              </w:rPr>
              <w:tab/>
            </w:r>
            <w:r>
              <w:rPr>
                <w:rStyle w:val="IndexLink"/>
              </w:rPr>
              <w:t>422</w:t>
            </w:r>
          </w:hyperlink>
        </w:p>
        <w:p>
          <w:pPr>
            <w:pStyle w:val="Contents2"/>
            <w:tabs>
              <w:tab w:val="clear" w:pos="8743"/>
              <w:tab w:val="right" w:pos="9026" w:leader="dot"/>
            </w:tabs>
            <w:rPr/>
          </w:pPr>
          <w:hyperlink w:anchor="__RefHeading___Toc5474684_2320776876">
            <w:r>
              <w:rPr>
                <w:webHidden/>
                <w:rStyle w:val="IndexLink"/>
                <w:rtl w:val="true"/>
              </w:rPr>
              <w:t xml:space="preserve">حاشيه انوار التنزيل </w:t>
            </w:r>
            <w:r>
              <w:rPr>
                <w:rStyle w:val="IndexLink"/>
                <w:rtl w:val="true"/>
              </w:rPr>
              <w:t>(</w:t>
            </w:r>
            <w:r>
              <w:rPr>
                <w:rStyle w:val="IndexLink"/>
              </w:rPr>
              <w:t>4</w:t>
            </w:r>
            <w:r>
              <w:rPr>
                <w:rStyle w:val="IndexLink"/>
                <w:rtl w:val="true"/>
              </w:rPr>
              <w:t>)</w:t>
              <w:tab/>
            </w:r>
            <w:r>
              <w:rPr>
                <w:rStyle w:val="IndexLink"/>
              </w:rPr>
              <w:t>422</w:t>
            </w:r>
          </w:hyperlink>
        </w:p>
        <w:p>
          <w:pPr>
            <w:pStyle w:val="Contents2"/>
            <w:tabs>
              <w:tab w:val="clear" w:pos="8743"/>
              <w:tab w:val="right" w:pos="9026" w:leader="dot"/>
            </w:tabs>
            <w:rPr/>
          </w:pPr>
          <w:hyperlink w:anchor="__RefHeading___Toc5474686_2320776876">
            <w:r>
              <w:rPr>
                <w:webHidden/>
                <w:rStyle w:val="IndexLink"/>
                <w:rtl w:val="true"/>
              </w:rPr>
              <w:t>حاشيه الفوائد الضيائيه</w:t>
            </w:r>
            <w:r>
              <w:rPr>
                <w:rStyle w:val="IndexLink"/>
                <w:rtl w:val="true"/>
              </w:rPr>
              <w:tab/>
            </w:r>
            <w:r>
              <w:rPr>
                <w:rStyle w:val="IndexLink"/>
              </w:rPr>
              <w:t>422</w:t>
            </w:r>
          </w:hyperlink>
        </w:p>
        <w:p>
          <w:pPr>
            <w:pStyle w:val="Contents2"/>
            <w:tabs>
              <w:tab w:val="clear" w:pos="8743"/>
              <w:tab w:val="right" w:pos="9026" w:leader="dot"/>
            </w:tabs>
            <w:rPr/>
          </w:pPr>
          <w:hyperlink w:anchor="__RefHeading___Toc5474688_2320776876">
            <w:r>
              <w:rPr>
                <w:webHidden/>
                <w:rStyle w:val="IndexLink"/>
                <w:rtl w:val="true"/>
              </w:rPr>
              <w:t>دره نادره دنباله</w:t>
            </w:r>
            <w:r>
              <w:rPr>
                <w:rStyle w:val="IndexLink"/>
                <w:rtl w:val="true"/>
              </w:rPr>
              <w:t>...</w:t>
              <w:tab/>
            </w:r>
            <w:r>
              <w:rPr>
                <w:rStyle w:val="IndexLink"/>
              </w:rPr>
              <w:t>422</w:t>
            </w:r>
          </w:hyperlink>
        </w:p>
        <w:p>
          <w:pPr>
            <w:pStyle w:val="Contents2"/>
            <w:tabs>
              <w:tab w:val="clear" w:pos="8743"/>
              <w:tab w:val="right" w:pos="9026" w:leader="dot"/>
            </w:tabs>
            <w:rPr/>
          </w:pPr>
          <w:hyperlink w:anchor="__RefHeading___Toc5474690_2320776876">
            <w:r>
              <w:rPr>
                <w:webHidden/>
                <w:rStyle w:val="IndexLink"/>
                <w:rtl w:val="true"/>
              </w:rPr>
              <w:t xml:space="preserve">دعا </w:t>
            </w:r>
            <w:r>
              <w:rPr>
                <w:rStyle w:val="IndexLink"/>
                <w:rtl w:val="true"/>
              </w:rPr>
              <w:t>(</w:t>
            </w:r>
            <w:r>
              <w:rPr>
                <w:rStyle w:val="IndexLink"/>
              </w:rPr>
              <w:t>37</w:t>
            </w:r>
            <w:r>
              <w:rPr>
                <w:rStyle w:val="IndexLink"/>
                <w:rtl w:val="true"/>
              </w:rPr>
              <w:t>)</w:t>
              <w:tab/>
            </w:r>
            <w:r>
              <w:rPr>
                <w:rStyle w:val="IndexLink"/>
              </w:rPr>
              <w:t>423</w:t>
            </w:r>
          </w:hyperlink>
        </w:p>
        <w:p>
          <w:pPr>
            <w:pStyle w:val="Contents2"/>
            <w:tabs>
              <w:tab w:val="clear" w:pos="8743"/>
              <w:tab w:val="right" w:pos="9026" w:leader="dot"/>
            </w:tabs>
            <w:rPr/>
          </w:pPr>
          <w:hyperlink w:anchor="__RefHeading___Toc5474692_2320776876">
            <w:r>
              <w:rPr>
                <w:webHidden/>
                <w:rStyle w:val="IndexLink"/>
                <w:rtl w:val="true"/>
              </w:rPr>
              <w:t xml:space="preserve">ديوان ظهير فاريابى </w:t>
            </w:r>
            <w:r>
              <w:rPr>
                <w:rStyle w:val="IndexLink"/>
                <w:rtl w:val="true"/>
              </w:rPr>
              <w:t>(</w:t>
            </w:r>
            <w:r>
              <w:rPr>
                <w:rStyle w:val="IndexLink"/>
              </w:rPr>
              <w:t>2</w:t>
            </w:r>
            <w:r>
              <w:rPr>
                <w:rStyle w:val="IndexLink"/>
                <w:rtl w:val="true"/>
              </w:rPr>
              <w:t>)</w:t>
              <w:tab/>
            </w:r>
            <w:r>
              <w:rPr>
                <w:rStyle w:val="IndexLink"/>
              </w:rPr>
              <w:t>424</w:t>
            </w:r>
          </w:hyperlink>
        </w:p>
        <w:p>
          <w:pPr>
            <w:pStyle w:val="Contents2"/>
            <w:tabs>
              <w:tab w:val="clear" w:pos="8743"/>
              <w:tab w:val="right" w:pos="9026" w:leader="dot"/>
            </w:tabs>
            <w:rPr/>
          </w:pPr>
          <w:hyperlink w:anchor="__RefHeading___Toc5474694_2320776876">
            <w:r>
              <w:rPr>
                <w:webHidden/>
                <w:rStyle w:val="IndexLink"/>
                <w:rtl w:val="true"/>
              </w:rPr>
              <w:t>جنگ</w:t>
            </w:r>
            <w:r>
              <w:rPr>
                <w:rStyle w:val="IndexLink"/>
                <w:rtl w:val="true"/>
              </w:rPr>
              <w:tab/>
            </w:r>
            <w:r>
              <w:rPr>
                <w:rStyle w:val="IndexLink"/>
              </w:rPr>
              <w:t>424</w:t>
            </w:r>
          </w:hyperlink>
        </w:p>
        <w:p>
          <w:pPr>
            <w:pStyle w:val="Contents2"/>
            <w:tabs>
              <w:tab w:val="clear" w:pos="8743"/>
              <w:tab w:val="right" w:pos="9026" w:leader="dot"/>
            </w:tabs>
            <w:rPr/>
          </w:pPr>
          <w:hyperlink w:anchor="__RefHeading___Toc5474696_2320776876">
            <w:r>
              <w:rPr>
                <w:webHidden/>
                <w:rStyle w:val="IndexLink"/>
                <w:rtl w:val="true"/>
              </w:rPr>
              <w:t xml:space="preserve">حل مشكلات الاشارات </w:t>
            </w:r>
            <w:r>
              <w:rPr>
                <w:rStyle w:val="IndexLink"/>
                <w:rtl w:val="true"/>
              </w:rPr>
              <w:t>(</w:t>
            </w:r>
            <w:r>
              <w:rPr>
                <w:rStyle w:val="IndexLink"/>
              </w:rPr>
              <w:t>2</w:t>
            </w:r>
            <w:r>
              <w:rPr>
                <w:rStyle w:val="IndexLink"/>
                <w:rtl w:val="true"/>
              </w:rPr>
              <w:t>)</w:t>
              <w:tab/>
            </w:r>
            <w:r>
              <w:rPr>
                <w:rStyle w:val="IndexLink"/>
              </w:rPr>
              <w:t>424</w:t>
            </w:r>
          </w:hyperlink>
        </w:p>
        <w:p>
          <w:pPr>
            <w:pStyle w:val="Contents2"/>
            <w:tabs>
              <w:tab w:val="clear" w:pos="8743"/>
              <w:tab w:val="right" w:pos="9026" w:leader="dot"/>
            </w:tabs>
            <w:rPr/>
          </w:pPr>
          <w:hyperlink w:anchor="__RefHeading___Toc5474698_2320776876">
            <w:r>
              <w:rPr>
                <w:webHidden/>
                <w:rStyle w:val="IndexLink"/>
                <w:rtl w:val="true"/>
              </w:rPr>
              <w:t xml:space="preserve">خسرو شيرين </w:t>
            </w:r>
            <w:r>
              <w:rPr>
                <w:rStyle w:val="IndexLink"/>
                <w:rtl w:val="true"/>
              </w:rPr>
              <w:t>(</w:t>
            </w:r>
            <w:r>
              <w:rPr>
                <w:rStyle w:val="IndexLink"/>
              </w:rPr>
              <w:t>3</w:t>
            </w:r>
            <w:r>
              <w:rPr>
                <w:rStyle w:val="IndexLink"/>
                <w:rtl w:val="true"/>
              </w:rPr>
              <w:t>)</w:t>
              <w:tab/>
            </w:r>
            <w:r>
              <w:rPr>
                <w:rStyle w:val="IndexLink"/>
              </w:rPr>
              <w:t>424</w:t>
            </w:r>
          </w:hyperlink>
        </w:p>
        <w:p>
          <w:pPr>
            <w:pStyle w:val="Contents2"/>
            <w:tabs>
              <w:tab w:val="clear" w:pos="8743"/>
              <w:tab w:val="right" w:pos="9026" w:leader="dot"/>
            </w:tabs>
            <w:rPr/>
          </w:pPr>
          <w:hyperlink w:anchor="__RefHeading___Toc5474700_2320776876">
            <w:r>
              <w:rPr>
                <w:webHidden/>
                <w:rStyle w:val="IndexLink"/>
                <w:rtl w:val="true"/>
              </w:rPr>
              <w:t xml:space="preserve">حاشيه المختصر </w:t>
            </w:r>
            <w:r>
              <w:rPr>
                <w:rStyle w:val="IndexLink"/>
                <w:rtl w:val="true"/>
              </w:rPr>
              <w:t>(</w:t>
            </w:r>
            <w:r>
              <w:rPr>
                <w:rStyle w:val="IndexLink"/>
              </w:rPr>
              <w:t>1</w:t>
            </w:r>
            <w:r>
              <w:rPr>
                <w:rStyle w:val="IndexLink"/>
                <w:rtl w:val="true"/>
              </w:rPr>
              <w:t>)</w:t>
              <w:tab/>
            </w:r>
            <w:r>
              <w:rPr>
                <w:rStyle w:val="IndexLink"/>
              </w:rPr>
              <w:t>424</w:t>
            </w:r>
          </w:hyperlink>
        </w:p>
        <w:p>
          <w:pPr>
            <w:pStyle w:val="Contents2"/>
            <w:tabs>
              <w:tab w:val="clear" w:pos="8743"/>
              <w:tab w:val="right" w:pos="9026" w:leader="dot"/>
            </w:tabs>
            <w:rPr/>
          </w:pPr>
          <w:hyperlink w:anchor="__RefHeading___Toc5474702_2320776876">
            <w:r>
              <w:rPr>
                <w:webHidden/>
                <w:rStyle w:val="IndexLink"/>
                <w:rtl w:val="true"/>
              </w:rPr>
              <w:t>ديوان ملك قمى</w:t>
            </w:r>
            <w:r>
              <w:rPr>
                <w:rStyle w:val="IndexLink"/>
                <w:rtl w:val="true"/>
              </w:rPr>
              <w:tab/>
            </w:r>
            <w:r>
              <w:rPr>
                <w:rStyle w:val="IndexLink"/>
              </w:rPr>
              <w:t>424</w:t>
            </w:r>
          </w:hyperlink>
        </w:p>
        <w:p>
          <w:pPr>
            <w:pStyle w:val="Contents2"/>
            <w:tabs>
              <w:tab w:val="clear" w:pos="8743"/>
              <w:tab w:val="right" w:pos="9026" w:leader="dot"/>
            </w:tabs>
            <w:rPr/>
          </w:pPr>
          <w:hyperlink w:anchor="__RefHeading___Toc5474704_2320776876">
            <w:r>
              <w:rPr>
                <w:webHidden/>
                <w:rStyle w:val="IndexLink"/>
                <w:rtl w:val="true"/>
              </w:rPr>
              <w:t>ديوان محتشم</w:t>
            </w:r>
            <w:r>
              <w:rPr>
                <w:rStyle w:val="IndexLink"/>
                <w:rtl w:val="true"/>
              </w:rPr>
              <w:tab/>
            </w:r>
            <w:r>
              <w:rPr>
                <w:rStyle w:val="IndexLink"/>
              </w:rPr>
              <w:t>425</w:t>
            </w:r>
          </w:hyperlink>
        </w:p>
        <w:p>
          <w:pPr>
            <w:pStyle w:val="Contents2"/>
            <w:tabs>
              <w:tab w:val="clear" w:pos="8743"/>
              <w:tab w:val="right" w:pos="9026" w:leader="dot"/>
            </w:tabs>
            <w:rPr/>
          </w:pPr>
          <w:hyperlink w:anchor="__RefHeading___Toc5474706_2320776876">
            <w:r>
              <w:rPr>
                <w:webHidden/>
                <w:rStyle w:val="IndexLink"/>
                <w:rtl w:val="true"/>
              </w:rPr>
              <w:t xml:space="preserve">دعا </w:t>
            </w:r>
            <w:r>
              <w:rPr>
                <w:rStyle w:val="IndexLink"/>
                <w:rtl w:val="true"/>
              </w:rPr>
              <w:t>(</w:t>
            </w:r>
            <w:r>
              <w:rPr>
                <w:rStyle w:val="IndexLink"/>
              </w:rPr>
              <w:t>46</w:t>
            </w:r>
            <w:r>
              <w:rPr>
                <w:rStyle w:val="IndexLink"/>
                <w:rtl w:val="true"/>
              </w:rPr>
              <w:t>)</w:t>
              <w:tab/>
            </w:r>
            <w:r>
              <w:rPr>
                <w:rStyle w:val="IndexLink"/>
              </w:rPr>
              <w:t>425</w:t>
            </w:r>
          </w:hyperlink>
        </w:p>
        <w:p>
          <w:pPr>
            <w:pStyle w:val="Contents2"/>
            <w:tabs>
              <w:tab w:val="clear" w:pos="8743"/>
              <w:tab w:val="right" w:pos="9026" w:leader="dot"/>
            </w:tabs>
            <w:rPr/>
          </w:pPr>
          <w:hyperlink w:anchor="__RefHeading___Toc5474708_2320776876">
            <w:r>
              <w:rPr>
                <w:webHidden/>
                <w:rStyle w:val="IndexLink"/>
                <w:rtl w:val="true"/>
              </w:rPr>
              <w:t>ديوان سرداريه</w:t>
            </w:r>
            <w:r>
              <w:rPr>
                <w:rStyle w:val="IndexLink"/>
                <w:rtl w:val="true"/>
              </w:rPr>
              <w:tab/>
            </w:r>
            <w:r>
              <w:rPr>
                <w:rStyle w:val="IndexLink"/>
              </w:rPr>
              <w:t>425</w:t>
            </w:r>
          </w:hyperlink>
        </w:p>
        <w:p>
          <w:pPr>
            <w:pStyle w:val="Contents2"/>
            <w:tabs>
              <w:tab w:val="clear" w:pos="8743"/>
              <w:tab w:val="right" w:pos="9026" w:leader="dot"/>
            </w:tabs>
            <w:rPr/>
          </w:pPr>
          <w:hyperlink w:anchor="__RefHeading___Toc5474710_2320776876">
            <w:r>
              <w:rPr>
                <w:webHidden/>
                <w:rStyle w:val="IndexLink"/>
                <w:rtl w:val="true"/>
              </w:rPr>
              <w:t>ديوان اظهرى شيرازى</w:t>
            </w:r>
            <w:r>
              <w:rPr>
                <w:rStyle w:val="IndexLink"/>
                <w:rtl w:val="true"/>
              </w:rPr>
              <w:tab/>
            </w:r>
            <w:r>
              <w:rPr>
                <w:rStyle w:val="IndexLink"/>
              </w:rPr>
              <w:t>426</w:t>
            </w:r>
          </w:hyperlink>
        </w:p>
        <w:p>
          <w:pPr>
            <w:pStyle w:val="Contents2"/>
            <w:tabs>
              <w:tab w:val="clear" w:pos="8743"/>
              <w:tab w:val="right" w:pos="9026" w:leader="dot"/>
            </w:tabs>
            <w:rPr/>
          </w:pPr>
          <w:hyperlink w:anchor="__RefHeading___Toc5474712_2320776876">
            <w:r>
              <w:rPr>
                <w:webHidden/>
                <w:rStyle w:val="IndexLink"/>
                <w:rtl w:val="true"/>
              </w:rPr>
              <w:t>الحكمه العلويه يا فصل الخطاب</w:t>
            </w:r>
            <w:r>
              <w:rPr>
                <w:rStyle w:val="IndexLink"/>
                <w:rtl w:val="true"/>
              </w:rPr>
              <w:tab/>
            </w:r>
            <w:r>
              <w:rPr>
                <w:rStyle w:val="IndexLink"/>
              </w:rPr>
              <w:t>426</w:t>
            </w:r>
          </w:hyperlink>
        </w:p>
        <w:p>
          <w:pPr>
            <w:pStyle w:val="Contents2"/>
            <w:tabs>
              <w:tab w:val="clear" w:pos="8743"/>
              <w:tab w:val="right" w:pos="9026" w:leader="dot"/>
            </w:tabs>
            <w:rPr/>
          </w:pPr>
          <w:hyperlink w:anchor="__RefHeading___Toc5474714_2320776876">
            <w:r>
              <w:rPr>
                <w:webHidden/>
                <w:rStyle w:val="IndexLink"/>
                <w:rtl w:val="true"/>
              </w:rPr>
              <w:t xml:space="preserve">ديوان مسعود سعد سلمان </w:t>
            </w:r>
            <w:r>
              <w:rPr>
                <w:rStyle w:val="IndexLink"/>
                <w:rtl w:val="true"/>
              </w:rPr>
              <w:t>(</w:t>
            </w:r>
            <w:r>
              <w:rPr>
                <w:rStyle w:val="IndexLink"/>
              </w:rPr>
              <w:t>1</w:t>
            </w:r>
            <w:r>
              <w:rPr>
                <w:rStyle w:val="IndexLink"/>
                <w:rtl w:val="true"/>
              </w:rPr>
              <w:t>)</w:t>
              <w:tab/>
            </w:r>
            <w:r>
              <w:rPr>
                <w:rStyle w:val="IndexLink"/>
              </w:rPr>
              <w:t>427</w:t>
            </w:r>
          </w:hyperlink>
        </w:p>
        <w:p>
          <w:pPr>
            <w:pStyle w:val="Contents2"/>
            <w:tabs>
              <w:tab w:val="clear" w:pos="8743"/>
              <w:tab w:val="right" w:pos="9026" w:leader="dot"/>
            </w:tabs>
            <w:rPr/>
          </w:pPr>
          <w:hyperlink w:anchor="__RefHeading___Toc5474716_2320776876">
            <w:r>
              <w:rPr>
                <w:webHidden/>
                <w:rStyle w:val="IndexLink"/>
                <w:rtl w:val="true"/>
              </w:rPr>
              <w:t>حاشيه الفوائد الضيائيه</w:t>
            </w:r>
            <w:r>
              <w:rPr>
                <w:rStyle w:val="IndexLink"/>
                <w:rtl w:val="true"/>
              </w:rPr>
              <w:tab/>
            </w:r>
            <w:r>
              <w:rPr>
                <w:rStyle w:val="IndexLink"/>
              </w:rPr>
              <w:t>427</w:t>
            </w:r>
          </w:hyperlink>
        </w:p>
        <w:p>
          <w:pPr>
            <w:pStyle w:val="Contents2"/>
            <w:tabs>
              <w:tab w:val="clear" w:pos="8743"/>
              <w:tab w:val="right" w:pos="9026" w:leader="dot"/>
            </w:tabs>
            <w:rPr/>
          </w:pPr>
          <w:hyperlink w:anchor="__RefHeading___Toc5474718_2320776876">
            <w:r>
              <w:rPr>
                <w:webHidden/>
                <w:rStyle w:val="IndexLink"/>
                <w:rtl w:val="true"/>
              </w:rPr>
              <w:t>ديوان و اله اصفهانى</w:t>
            </w:r>
            <w:r>
              <w:rPr>
                <w:rStyle w:val="IndexLink"/>
                <w:rtl w:val="true"/>
              </w:rPr>
              <w:tab/>
            </w:r>
            <w:r>
              <w:rPr>
                <w:rStyle w:val="IndexLink"/>
              </w:rPr>
              <w:t>427</w:t>
            </w:r>
          </w:hyperlink>
        </w:p>
        <w:p>
          <w:pPr>
            <w:pStyle w:val="Contents2"/>
            <w:tabs>
              <w:tab w:val="clear" w:pos="8743"/>
              <w:tab w:val="right" w:pos="9026" w:leader="dot"/>
            </w:tabs>
            <w:rPr/>
          </w:pPr>
          <w:hyperlink w:anchor="__RefHeading___Toc5474720_2320776876">
            <w:r>
              <w:rPr>
                <w:webHidden/>
                <w:rStyle w:val="IndexLink"/>
                <w:rtl w:val="true"/>
              </w:rPr>
              <w:t>الحدود و الفروق مقاله فى</w:t>
            </w:r>
            <w:r>
              <w:rPr>
                <w:rStyle w:val="IndexLink"/>
                <w:rtl w:val="true"/>
              </w:rPr>
              <w:t>... (</w:t>
            </w:r>
            <w:r>
              <w:rPr>
                <w:rStyle w:val="IndexLink"/>
              </w:rPr>
              <w:t>1</w:t>
            </w:r>
            <w:r>
              <w:rPr>
                <w:rStyle w:val="IndexLink"/>
                <w:rtl w:val="true"/>
              </w:rPr>
              <w:t>)</w:t>
              <w:tab/>
            </w:r>
            <w:r>
              <w:rPr>
                <w:rStyle w:val="IndexLink"/>
              </w:rPr>
              <w:t>428</w:t>
            </w:r>
          </w:hyperlink>
        </w:p>
        <w:p>
          <w:pPr>
            <w:pStyle w:val="Contents2"/>
            <w:tabs>
              <w:tab w:val="clear" w:pos="8743"/>
              <w:tab w:val="right" w:pos="9026" w:leader="dot"/>
            </w:tabs>
            <w:rPr/>
          </w:pPr>
          <w:hyperlink w:anchor="__RefHeading___Toc5474722_2320776876">
            <w:r>
              <w:rPr>
                <w:webHidden/>
                <w:rStyle w:val="IndexLink"/>
                <w:rtl w:val="true"/>
              </w:rPr>
              <w:t>حاشيه الفوائد الفناريه</w:t>
            </w:r>
            <w:r>
              <w:rPr>
                <w:rStyle w:val="IndexLink"/>
                <w:rtl w:val="true"/>
              </w:rPr>
              <w:tab/>
            </w:r>
            <w:r>
              <w:rPr>
                <w:rStyle w:val="IndexLink"/>
              </w:rPr>
              <w:t>428</w:t>
            </w:r>
          </w:hyperlink>
        </w:p>
        <w:p>
          <w:pPr>
            <w:pStyle w:val="Contents2"/>
            <w:tabs>
              <w:tab w:val="clear" w:pos="8743"/>
              <w:tab w:val="right" w:pos="9026" w:leader="dot"/>
            </w:tabs>
            <w:rPr/>
          </w:pPr>
          <w:hyperlink w:anchor="__RefHeading___Toc5474724_2320776876">
            <w:r>
              <w:rPr>
                <w:webHidden/>
                <w:rStyle w:val="IndexLink"/>
                <w:rtl w:val="true"/>
              </w:rPr>
              <w:t>ديوان رضى بغدادى</w:t>
            </w:r>
            <w:r>
              <w:rPr>
                <w:rStyle w:val="IndexLink"/>
                <w:rtl w:val="true"/>
              </w:rPr>
              <w:tab/>
            </w:r>
            <w:r>
              <w:rPr>
                <w:rStyle w:val="IndexLink"/>
              </w:rPr>
              <w:t>428</w:t>
            </w:r>
          </w:hyperlink>
        </w:p>
        <w:p>
          <w:pPr>
            <w:pStyle w:val="Contents2"/>
            <w:tabs>
              <w:tab w:val="clear" w:pos="8743"/>
              <w:tab w:val="right" w:pos="9026" w:leader="dot"/>
            </w:tabs>
            <w:rPr/>
          </w:pPr>
          <w:hyperlink w:anchor="__RefHeading___Toc5474726_2320776876">
            <w:r>
              <w:rPr>
                <w:webHidden/>
                <w:rStyle w:val="IndexLink"/>
                <w:rtl w:val="true"/>
              </w:rPr>
              <w:t xml:space="preserve">ديوان كمال اصفهانى </w:t>
            </w:r>
            <w:r>
              <w:rPr>
                <w:rStyle w:val="IndexLink"/>
                <w:rtl w:val="true"/>
              </w:rPr>
              <w:t>(</w:t>
            </w:r>
            <w:r>
              <w:rPr>
                <w:rStyle w:val="IndexLink"/>
              </w:rPr>
              <w:t>3</w:t>
            </w:r>
            <w:r>
              <w:rPr>
                <w:rStyle w:val="IndexLink"/>
                <w:rtl w:val="true"/>
              </w:rPr>
              <w:t>)</w:t>
              <w:tab/>
            </w:r>
            <w:r>
              <w:rPr>
                <w:rStyle w:val="IndexLink"/>
              </w:rPr>
              <w:t>429</w:t>
            </w:r>
          </w:hyperlink>
        </w:p>
        <w:p>
          <w:pPr>
            <w:pStyle w:val="Contents2"/>
            <w:tabs>
              <w:tab w:val="clear" w:pos="8743"/>
              <w:tab w:val="right" w:pos="9026" w:leader="dot"/>
            </w:tabs>
            <w:rPr/>
          </w:pPr>
          <w:hyperlink w:anchor="__RefHeading___Toc5474728_2320776876">
            <w:r>
              <w:rPr>
                <w:webHidden/>
                <w:rStyle w:val="IndexLink"/>
                <w:rtl w:val="true"/>
              </w:rPr>
              <w:t xml:space="preserve">ديوان معزى نيشابورى </w:t>
            </w:r>
            <w:r>
              <w:rPr>
                <w:rStyle w:val="IndexLink"/>
                <w:rtl w:val="true"/>
              </w:rPr>
              <w:t>(</w:t>
            </w:r>
            <w:r>
              <w:rPr>
                <w:rStyle w:val="IndexLink"/>
              </w:rPr>
              <w:t>1</w:t>
            </w:r>
            <w:r>
              <w:rPr>
                <w:rStyle w:val="IndexLink"/>
                <w:rtl w:val="true"/>
              </w:rPr>
              <w:t>)</w:t>
              <w:tab/>
            </w:r>
            <w:r>
              <w:rPr>
                <w:rStyle w:val="IndexLink"/>
              </w:rPr>
              <w:t>429</w:t>
            </w:r>
          </w:hyperlink>
        </w:p>
        <w:p>
          <w:pPr>
            <w:pStyle w:val="Contents2"/>
            <w:tabs>
              <w:tab w:val="clear" w:pos="8743"/>
              <w:tab w:val="right" w:pos="9026" w:leader="dot"/>
            </w:tabs>
            <w:rPr/>
          </w:pPr>
          <w:hyperlink w:anchor="__RefHeading___Toc5474730_2320776876">
            <w:r>
              <w:rPr>
                <w:webHidden/>
                <w:rStyle w:val="IndexLink"/>
                <w:rtl w:val="true"/>
              </w:rPr>
              <w:t xml:space="preserve">ديوان الادب </w:t>
            </w:r>
            <w:r>
              <w:rPr>
                <w:rStyle w:val="IndexLink"/>
                <w:rtl w:val="true"/>
              </w:rPr>
              <w:t>(</w:t>
            </w:r>
            <w:r>
              <w:rPr>
                <w:rStyle w:val="IndexLink"/>
              </w:rPr>
              <w:t>2</w:t>
            </w:r>
            <w:r>
              <w:rPr>
                <w:rStyle w:val="IndexLink"/>
                <w:rtl w:val="true"/>
              </w:rPr>
              <w:t>)</w:t>
              <w:tab/>
            </w:r>
            <w:r>
              <w:rPr>
                <w:rStyle w:val="IndexLink"/>
              </w:rPr>
              <w:t>429</w:t>
            </w:r>
          </w:hyperlink>
        </w:p>
        <w:p>
          <w:pPr>
            <w:pStyle w:val="Contents2"/>
            <w:tabs>
              <w:tab w:val="clear" w:pos="8743"/>
              <w:tab w:val="right" w:pos="9026" w:leader="dot"/>
            </w:tabs>
            <w:rPr/>
          </w:pPr>
          <w:hyperlink w:anchor="__RefHeading___Toc5474732_2320776876">
            <w:r>
              <w:rPr>
                <w:webHidden/>
                <w:rStyle w:val="IndexLink"/>
                <w:rtl w:val="true"/>
              </w:rPr>
              <w:t>جنات وصال</w:t>
            </w:r>
            <w:r>
              <w:rPr>
                <w:rStyle w:val="IndexLink"/>
                <w:rtl w:val="true"/>
              </w:rPr>
              <w:t>(</w:t>
            </w:r>
            <w:r>
              <w:rPr>
                <w:rStyle w:val="IndexLink"/>
              </w:rPr>
              <w:t>2</w:t>
            </w:r>
            <w:r>
              <w:rPr>
                <w:rStyle w:val="IndexLink"/>
                <w:rtl w:val="true"/>
              </w:rPr>
              <w:t>)</w:t>
              <w:tab/>
            </w:r>
            <w:r>
              <w:rPr>
                <w:rStyle w:val="IndexLink"/>
              </w:rPr>
              <w:t>429</w:t>
            </w:r>
          </w:hyperlink>
        </w:p>
        <w:p>
          <w:pPr>
            <w:pStyle w:val="Contents2"/>
            <w:tabs>
              <w:tab w:val="clear" w:pos="8743"/>
              <w:tab w:val="right" w:pos="9026" w:leader="dot"/>
            </w:tabs>
            <w:rPr/>
          </w:pPr>
          <w:hyperlink w:anchor="__RefHeading___Toc5474734_2320776876">
            <w:r>
              <w:rPr>
                <w:webHidden/>
                <w:rStyle w:val="IndexLink"/>
                <w:rtl w:val="true"/>
              </w:rPr>
              <w:t>حاشيه الفوائد الضيائيه</w:t>
            </w:r>
            <w:r>
              <w:rPr>
                <w:rStyle w:val="IndexLink"/>
                <w:rtl w:val="true"/>
              </w:rPr>
              <w:tab/>
            </w:r>
            <w:r>
              <w:rPr>
                <w:rStyle w:val="IndexLink"/>
              </w:rPr>
              <w:t>429</w:t>
            </w:r>
          </w:hyperlink>
        </w:p>
        <w:p>
          <w:pPr>
            <w:pStyle w:val="Contents2"/>
            <w:tabs>
              <w:tab w:val="clear" w:pos="8743"/>
              <w:tab w:val="right" w:pos="9026" w:leader="dot"/>
            </w:tabs>
            <w:rPr/>
          </w:pPr>
          <w:hyperlink w:anchor="__RefHeading___Toc5474736_2320776876">
            <w:r>
              <w:rPr>
                <w:webHidden/>
                <w:rStyle w:val="IndexLink"/>
                <w:rtl w:val="true"/>
              </w:rPr>
              <w:t>حجيه الظن</w:t>
            </w:r>
            <w:r>
              <w:rPr>
                <w:rStyle w:val="IndexLink"/>
                <w:rtl w:val="true"/>
              </w:rPr>
              <w:tab/>
            </w:r>
            <w:r>
              <w:rPr>
                <w:rStyle w:val="IndexLink"/>
              </w:rPr>
              <w:t>430</w:t>
            </w:r>
          </w:hyperlink>
        </w:p>
        <w:p>
          <w:pPr>
            <w:pStyle w:val="Contents2"/>
            <w:tabs>
              <w:tab w:val="clear" w:pos="8743"/>
              <w:tab w:val="right" w:pos="9026" w:leader="dot"/>
            </w:tabs>
            <w:rPr/>
          </w:pPr>
          <w:hyperlink w:anchor="__RefHeading___Toc5474738_2320776876">
            <w:r>
              <w:rPr>
                <w:webHidden/>
                <w:rStyle w:val="IndexLink"/>
                <w:rtl w:val="true"/>
              </w:rPr>
              <w:t xml:space="preserve">حاشيه شرح العقايد </w:t>
            </w:r>
            <w:r>
              <w:rPr>
                <w:rStyle w:val="IndexLink"/>
                <w:rtl w:val="true"/>
              </w:rPr>
              <w:t>(</w:t>
            </w:r>
            <w:r>
              <w:rPr>
                <w:rStyle w:val="IndexLink"/>
              </w:rPr>
              <w:t>4</w:t>
            </w:r>
            <w:r>
              <w:rPr>
                <w:rStyle w:val="IndexLink"/>
                <w:rtl w:val="true"/>
              </w:rPr>
              <w:t>)</w:t>
              <w:tab/>
            </w:r>
            <w:r>
              <w:rPr>
                <w:rStyle w:val="IndexLink"/>
              </w:rPr>
              <w:t>430</w:t>
            </w:r>
          </w:hyperlink>
        </w:p>
        <w:p>
          <w:pPr>
            <w:pStyle w:val="Contents2"/>
            <w:tabs>
              <w:tab w:val="clear" w:pos="8743"/>
              <w:tab w:val="right" w:pos="9026" w:leader="dot"/>
            </w:tabs>
            <w:rPr/>
          </w:pPr>
          <w:hyperlink w:anchor="__RefHeading___Toc5474740_2320776876">
            <w:r>
              <w:rPr>
                <w:webHidden/>
                <w:rStyle w:val="IndexLink"/>
                <w:rtl w:val="true"/>
              </w:rPr>
              <w:t>درج مضامين</w:t>
            </w:r>
            <w:r>
              <w:rPr>
                <w:rStyle w:val="IndexLink"/>
                <w:rtl w:val="true"/>
              </w:rPr>
              <w:tab/>
            </w:r>
            <w:r>
              <w:rPr>
                <w:rStyle w:val="IndexLink"/>
              </w:rPr>
              <w:t>430</w:t>
            </w:r>
          </w:hyperlink>
        </w:p>
        <w:p>
          <w:pPr>
            <w:pStyle w:val="Contents2"/>
            <w:tabs>
              <w:tab w:val="clear" w:pos="8743"/>
              <w:tab w:val="right" w:pos="9026" w:leader="dot"/>
            </w:tabs>
            <w:rPr/>
          </w:pPr>
          <w:hyperlink w:anchor="__RefHeading___Toc5474742_2320776876">
            <w:r>
              <w:rPr>
                <w:webHidden/>
                <w:rStyle w:val="IndexLink"/>
                <w:rtl w:val="true"/>
              </w:rPr>
              <w:t>در مكنون</w:t>
            </w:r>
            <w:r>
              <w:rPr>
                <w:rStyle w:val="IndexLink"/>
                <w:rtl w:val="true"/>
              </w:rPr>
              <w:tab/>
            </w:r>
            <w:r>
              <w:rPr>
                <w:rStyle w:val="IndexLink"/>
              </w:rPr>
              <w:t>430</w:t>
            </w:r>
          </w:hyperlink>
        </w:p>
        <w:p>
          <w:pPr>
            <w:pStyle w:val="Contents2"/>
            <w:tabs>
              <w:tab w:val="clear" w:pos="8743"/>
              <w:tab w:val="right" w:pos="9026" w:leader="dot"/>
            </w:tabs>
            <w:rPr/>
          </w:pPr>
          <w:hyperlink w:anchor="__RefHeading___Toc5474744_2320776876">
            <w:r>
              <w:rPr>
                <w:webHidden/>
                <w:rStyle w:val="IndexLink"/>
                <w:rtl w:val="true"/>
              </w:rPr>
              <w:t>خواص سوره ها</w:t>
            </w:r>
            <w:r>
              <w:rPr>
                <w:rStyle w:val="IndexLink"/>
                <w:rtl w:val="true"/>
              </w:rPr>
              <w:tab/>
            </w:r>
            <w:r>
              <w:rPr>
                <w:rStyle w:val="IndexLink"/>
              </w:rPr>
              <w:t>431</w:t>
            </w:r>
          </w:hyperlink>
        </w:p>
        <w:p>
          <w:pPr>
            <w:pStyle w:val="Contents2"/>
            <w:tabs>
              <w:tab w:val="clear" w:pos="8743"/>
              <w:tab w:val="right" w:pos="9026" w:leader="dot"/>
            </w:tabs>
            <w:rPr/>
          </w:pPr>
          <w:hyperlink w:anchor="__RefHeading___Toc5474746_2320776876">
            <w:r>
              <w:rPr>
                <w:webHidden/>
                <w:rStyle w:val="IndexLink"/>
                <w:rtl w:val="true"/>
              </w:rPr>
              <w:t xml:space="preserve">خلاصه الاذكار و اطمينان القلوب </w:t>
            </w:r>
            <w:r>
              <w:rPr>
                <w:rStyle w:val="IndexLink"/>
                <w:rtl w:val="true"/>
              </w:rPr>
              <w:t>(</w:t>
            </w:r>
            <w:r>
              <w:rPr>
                <w:rStyle w:val="IndexLink"/>
              </w:rPr>
              <w:t>2</w:t>
            </w:r>
            <w:r>
              <w:rPr>
                <w:rStyle w:val="IndexLink"/>
                <w:rtl w:val="true"/>
              </w:rPr>
              <w:t>)</w:t>
              <w:tab/>
            </w:r>
            <w:r>
              <w:rPr>
                <w:rStyle w:val="IndexLink"/>
              </w:rPr>
              <w:t>431</w:t>
            </w:r>
          </w:hyperlink>
        </w:p>
        <w:p>
          <w:pPr>
            <w:pStyle w:val="Contents2"/>
            <w:tabs>
              <w:tab w:val="clear" w:pos="8743"/>
              <w:tab w:val="right" w:pos="9026" w:leader="dot"/>
            </w:tabs>
            <w:rPr/>
          </w:pPr>
          <w:hyperlink w:anchor="__RefHeading___Toc5474748_2320776876">
            <w:r>
              <w:rPr>
                <w:webHidden/>
                <w:rStyle w:val="IndexLink"/>
                <w:rtl w:val="true"/>
              </w:rPr>
              <w:t>ديباچه نورس</w:t>
            </w:r>
            <w:r>
              <w:rPr>
                <w:rStyle w:val="IndexLink"/>
                <w:rtl w:val="true"/>
              </w:rPr>
              <w:tab/>
            </w:r>
            <w:r>
              <w:rPr>
                <w:rStyle w:val="IndexLink"/>
              </w:rPr>
              <w:t>431</w:t>
            </w:r>
          </w:hyperlink>
        </w:p>
        <w:p>
          <w:pPr>
            <w:pStyle w:val="Contents2"/>
            <w:tabs>
              <w:tab w:val="clear" w:pos="8743"/>
              <w:tab w:val="right" w:pos="9026" w:leader="dot"/>
            </w:tabs>
            <w:rPr/>
          </w:pPr>
          <w:hyperlink w:anchor="__RefHeading___Toc5474750_2320776876">
            <w:r>
              <w:rPr>
                <w:webHidden/>
                <w:rStyle w:val="IndexLink"/>
                <w:rtl w:val="true"/>
              </w:rPr>
              <w:t xml:space="preserve">ديوان قاسم انوار </w:t>
            </w:r>
            <w:r>
              <w:rPr>
                <w:rStyle w:val="IndexLink"/>
                <w:rtl w:val="true"/>
              </w:rPr>
              <w:t>(</w:t>
            </w:r>
            <w:r>
              <w:rPr>
                <w:rStyle w:val="IndexLink"/>
              </w:rPr>
              <w:t>2</w:t>
            </w:r>
            <w:r>
              <w:rPr>
                <w:rStyle w:val="IndexLink"/>
                <w:rtl w:val="true"/>
              </w:rPr>
              <w:t>)</w:t>
              <w:tab/>
            </w:r>
            <w:r>
              <w:rPr>
                <w:rStyle w:val="IndexLink"/>
              </w:rPr>
              <w:t>431</w:t>
            </w:r>
          </w:hyperlink>
        </w:p>
        <w:p>
          <w:pPr>
            <w:pStyle w:val="Contents2"/>
            <w:tabs>
              <w:tab w:val="clear" w:pos="8743"/>
              <w:tab w:val="right" w:pos="9026" w:leader="dot"/>
            </w:tabs>
            <w:rPr/>
          </w:pPr>
          <w:hyperlink w:anchor="__RefHeading___Toc5474752_2320776876">
            <w:r>
              <w:rPr>
                <w:webHidden/>
                <w:rStyle w:val="IndexLink"/>
                <w:rtl w:val="true"/>
              </w:rPr>
              <w:t>دوازده امام</w:t>
            </w:r>
            <w:r>
              <w:rPr>
                <w:rStyle w:val="IndexLink"/>
                <w:rtl w:val="true"/>
              </w:rPr>
              <w:tab/>
            </w:r>
            <w:r>
              <w:rPr>
                <w:rStyle w:val="IndexLink"/>
              </w:rPr>
              <w:t>431</w:t>
            </w:r>
          </w:hyperlink>
        </w:p>
        <w:p>
          <w:pPr>
            <w:pStyle w:val="Contents2"/>
            <w:tabs>
              <w:tab w:val="clear" w:pos="8743"/>
              <w:tab w:val="right" w:pos="9026" w:leader="dot"/>
            </w:tabs>
            <w:rPr/>
          </w:pPr>
          <w:hyperlink w:anchor="__RefHeading___Toc5474754_2320776876">
            <w:r>
              <w:rPr>
                <w:webHidden/>
                <w:rStyle w:val="IndexLink"/>
                <w:rtl w:val="true"/>
              </w:rPr>
              <w:t>الحراره و البروده و الرطوبه و اليبوسه</w:t>
            </w:r>
            <w:r>
              <w:rPr>
                <w:rStyle w:val="IndexLink"/>
                <w:rtl w:val="true"/>
              </w:rPr>
              <w:tab/>
            </w:r>
            <w:r>
              <w:rPr>
                <w:rStyle w:val="IndexLink"/>
              </w:rPr>
              <w:t>432</w:t>
            </w:r>
          </w:hyperlink>
        </w:p>
        <w:p>
          <w:pPr>
            <w:pStyle w:val="Contents2"/>
            <w:tabs>
              <w:tab w:val="clear" w:pos="8743"/>
              <w:tab w:val="right" w:pos="9026" w:leader="dot"/>
            </w:tabs>
            <w:rPr/>
          </w:pPr>
          <w:hyperlink w:anchor="__RefHeading___Toc5474756_2320776876">
            <w:r>
              <w:rPr>
                <w:webHidden/>
                <w:rStyle w:val="IndexLink"/>
                <w:rtl w:val="true"/>
              </w:rPr>
              <w:t xml:space="preserve">الدر المنثور من الخبر الماثور و غير الماثور </w:t>
            </w:r>
            <w:r>
              <w:rPr>
                <w:rStyle w:val="IndexLink"/>
                <w:rtl w:val="true"/>
              </w:rPr>
              <w:t>(</w:t>
            </w:r>
            <w:r>
              <w:rPr>
                <w:rStyle w:val="IndexLink"/>
              </w:rPr>
              <w:t>2</w:t>
            </w:r>
            <w:r>
              <w:rPr>
                <w:rStyle w:val="IndexLink"/>
                <w:rtl w:val="true"/>
              </w:rPr>
              <w:t>)</w:t>
              <w:tab/>
            </w:r>
            <w:r>
              <w:rPr>
                <w:rStyle w:val="IndexLink"/>
              </w:rPr>
              <w:t>432</w:t>
            </w:r>
          </w:hyperlink>
        </w:p>
        <w:p>
          <w:pPr>
            <w:pStyle w:val="Contents2"/>
            <w:tabs>
              <w:tab w:val="clear" w:pos="8743"/>
              <w:tab w:val="right" w:pos="9026" w:leader="dot"/>
            </w:tabs>
            <w:rPr/>
          </w:pPr>
          <w:hyperlink w:anchor="__RefHeading___Toc5474758_2320776876">
            <w:r>
              <w:rPr>
                <w:webHidden/>
                <w:rStyle w:val="IndexLink"/>
                <w:rtl w:val="true"/>
              </w:rPr>
              <w:t xml:space="preserve">ديوان مشتاق اصفهانى </w:t>
            </w:r>
            <w:r>
              <w:rPr>
                <w:rStyle w:val="IndexLink"/>
                <w:rtl w:val="true"/>
              </w:rPr>
              <w:t>(</w:t>
            </w:r>
            <w:r>
              <w:rPr>
                <w:rStyle w:val="IndexLink"/>
              </w:rPr>
              <w:t>1</w:t>
            </w:r>
            <w:r>
              <w:rPr>
                <w:rStyle w:val="IndexLink"/>
                <w:rtl w:val="true"/>
              </w:rPr>
              <w:t>)</w:t>
              <w:tab/>
            </w:r>
            <w:r>
              <w:rPr>
                <w:rStyle w:val="IndexLink"/>
              </w:rPr>
              <w:t>432</w:t>
            </w:r>
          </w:hyperlink>
        </w:p>
        <w:p>
          <w:pPr>
            <w:pStyle w:val="Contents2"/>
            <w:tabs>
              <w:tab w:val="clear" w:pos="8743"/>
              <w:tab w:val="right" w:pos="9026" w:leader="dot"/>
            </w:tabs>
            <w:rPr/>
          </w:pPr>
          <w:hyperlink w:anchor="__RefHeading___Toc5474760_2320776876">
            <w:r>
              <w:rPr>
                <w:webHidden/>
                <w:rStyle w:val="IndexLink"/>
                <w:rtl w:val="true"/>
              </w:rPr>
              <w:t xml:space="preserve">دانشنامه شاهى </w:t>
            </w:r>
            <w:r>
              <w:rPr>
                <w:rStyle w:val="IndexLink"/>
                <w:rtl w:val="true"/>
              </w:rPr>
              <w:t>(</w:t>
            </w:r>
            <w:r>
              <w:rPr>
                <w:rStyle w:val="IndexLink"/>
              </w:rPr>
              <w:t>2</w:t>
            </w:r>
            <w:r>
              <w:rPr>
                <w:rStyle w:val="IndexLink"/>
                <w:rtl w:val="true"/>
              </w:rPr>
              <w:t>)</w:t>
              <w:tab/>
            </w:r>
            <w:r>
              <w:rPr>
                <w:rStyle w:val="IndexLink"/>
              </w:rPr>
              <w:t>432</w:t>
            </w:r>
          </w:hyperlink>
        </w:p>
        <w:p>
          <w:pPr>
            <w:pStyle w:val="Contents2"/>
            <w:tabs>
              <w:tab w:val="clear" w:pos="8743"/>
              <w:tab w:val="right" w:pos="9026" w:leader="dot"/>
            </w:tabs>
            <w:rPr/>
          </w:pPr>
          <w:hyperlink w:anchor="__RefHeading___Toc5474762_2320776876">
            <w:r>
              <w:rPr>
                <w:webHidden/>
                <w:rStyle w:val="IndexLink"/>
                <w:rtl w:val="true"/>
              </w:rPr>
              <w:t xml:space="preserve">اذبيحيه </w:t>
            </w:r>
            <w:r>
              <w:rPr>
                <w:rStyle w:val="IndexLink"/>
                <w:rtl w:val="true"/>
              </w:rPr>
              <w:t>(</w:t>
            </w:r>
            <w:r>
              <w:rPr>
                <w:rStyle w:val="IndexLink"/>
              </w:rPr>
              <w:t>2</w:t>
            </w:r>
            <w:r>
              <w:rPr>
                <w:rStyle w:val="IndexLink"/>
                <w:rtl w:val="true"/>
              </w:rPr>
              <w:t>)</w:t>
              <w:tab/>
            </w:r>
            <w:r>
              <w:rPr>
                <w:rStyle w:val="IndexLink"/>
              </w:rPr>
              <w:t>432</w:t>
            </w:r>
          </w:hyperlink>
        </w:p>
        <w:p>
          <w:pPr>
            <w:pStyle w:val="Contents2"/>
            <w:tabs>
              <w:tab w:val="clear" w:pos="8743"/>
              <w:tab w:val="right" w:pos="9026" w:leader="dot"/>
            </w:tabs>
            <w:rPr/>
          </w:pPr>
          <w:hyperlink w:anchor="__RefHeading___Toc5474764_2320776876">
            <w:r>
              <w:rPr>
                <w:webHidden/>
                <w:rStyle w:val="IndexLink"/>
                <w:rtl w:val="true"/>
              </w:rPr>
              <w:t xml:space="preserve">ذكرى الشيعه فى احكام الشيعه </w:t>
            </w:r>
            <w:r>
              <w:rPr>
                <w:rStyle w:val="IndexLink"/>
                <w:rtl w:val="true"/>
              </w:rPr>
              <w:t>(</w:t>
            </w:r>
            <w:r>
              <w:rPr>
                <w:rStyle w:val="IndexLink"/>
              </w:rPr>
              <w:t>5</w:t>
            </w:r>
            <w:r>
              <w:rPr>
                <w:rStyle w:val="IndexLink"/>
                <w:rtl w:val="true"/>
              </w:rPr>
              <w:t>)</w:t>
              <w:tab/>
            </w:r>
            <w:r>
              <w:rPr>
                <w:rStyle w:val="IndexLink"/>
              </w:rPr>
              <w:t>433</w:t>
            </w:r>
          </w:hyperlink>
        </w:p>
        <w:p>
          <w:pPr>
            <w:pStyle w:val="Contents2"/>
            <w:tabs>
              <w:tab w:val="clear" w:pos="8743"/>
              <w:tab w:val="right" w:pos="9026" w:leader="dot"/>
            </w:tabs>
            <w:rPr/>
          </w:pPr>
          <w:hyperlink w:anchor="__RefHeading___Toc5474766_2320776876">
            <w:r>
              <w:rPr>
                <w:webHidden/>
                <w:rStyle w:val="IndexLink"/>
                <w:rtl w:val="true"/>
              </w:rPr>
              <w:t>ديوان خاقانى شيروانى</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62_209423"/>
      <w:bookmarkStart w:id="1" w:name="pg20262_209423"/>
      <w:bookmarkEnd w:id="1"/>
    </w:p>
    <w:p>
      <w:pPr>
        <w:pStyle w:val="Heading2"/>
        <w:numPr>
          <w:ilvl w:val="1"/>
          <w:numId w:val="1"/>
        </w:numPr>
        <w:rPr/>
      </w:pPr>
      <w:bookmarkStart w:id="2" w:name="pg20262_209423"/>
      <w:bookmarkStart w:id="3" w:name="__RefHeading___Toc547174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حدائق‌ابن‌یوسف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خطی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خطی فارسی و عربی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حدایق شیرازی، ضیاءالدین،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9‌1313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51502</w:t>
      </w:r>
    </w:p>
    <w:p>
      <w:pPr>
        <w:pStyle w:val="Heading2"/>
        <w:numPr>
          <w:ilvl w:val="1"/>
          <w:numId w:val="1"/>
        </w:numPr>
        <w:rPr/>
      </w:pPr>
      <w:bookmarkStart w:id="5" w:name="__RefHeading___Toc5471748_2320776876"/>
      <w:bookmarkStart w:id="6" w:name="_Toc2"/>
      <w:bookmarkEnd w:id="5"/>
      <w:r>
        <w:rPr>
          <w:rtl w:val="true"/>
        </w:rPr>
        <w:t>حدوث الحروف</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حدوث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دكتر خانلرى آن را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مانند فهرست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 تقريره و تحريره من مراتب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 w:name="__RefHeading___Toc5471750_2320776876"/>
      <w:bookmarkStart w:id="8" w:name="_Toc3"/>
      <w:bookmarkEnd w:id="7"/>
      <w:r>
        <w:rPr>
          <w:rtl w:val="true"/>
        </w:rPr>
        <w:t xml:space="preserve">ديوان متنبى </w:t>
      </w:r>
      <w:r>
        <w:rPr>
          <w:rtl w:val="true"/>
        </w:rPr>
        <w:t>(</w:t>
      </w:r>
      <w:r>
        <w:rPr/>
        <w:t>3</w:t>
      </w:r>
      <w:r>
        <w:rPr>
          <w:rtl w:val="true"/>
        </w:rPr>
        <w:t>)</w:t>
      </w:r>
      <w:bookmarkEnd w:id="8"/>
    </w:p>
    <w:p>
      <w:pPr>
        <w:pStyle w:val="BookText"/>
        <w:rPr/>
      </w:pPr>
      <w:r>
        <w:rPr>
          <w:rFonts w:eastAsia="IRNazanin" w:cs="IRNazanin"/>
          <w:color w:val="111111"/>
          <w:sz w:val="28"/>
          <w:szCs w:val="28"/>
          <w:lang w:bidi="fa-IR"/>
        </w:rPr>
        <w:t>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معرب حسين بن مصطفى نبهانى عباسى حسينى در صفر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سيد حسينى حسنى گيلانى مدعوبه حاجى باكير در محرم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 w:name="__RefHeading___Toc5471752_2320776876"/>
      <w:bookmarkStart w:id="10" w:name="_Toc4"/>
      <w:bookmarkEnd w:id="9"/>
      <w:r>
        <w:rPr>
          <w:rtl w:val="true"/>
        </w:rPr>
        <w:t>حاشيه المحاكمات</w:t>
      </w:r>
      <w:bookmarkEnd w:id="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المحاكمات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محاكمات ميان دو شرح خواجه طوسى و فخررازى بر اشارات، تاليف قطب الدين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ملا ميرزاجان حبيب الله باغنوى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بل يكفى فى اثباته اما مجرد ملاحظه تصوراته او النظر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لايذهب على من تتبع فصول الكتاب ان كثيرا من الاحكام المصدره بالتنبيه مستنبطامن النظر فى الفصل السابق على طريق الفكر و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حال موت صاحب الجهل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تيسر لى نقد شرح الشرح و ما وقع فيه من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التصنيف فى سلخ جمادى الاول من شهور سنه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الحاشيه</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1" w:name="__RefHeading___Toc5471754_2320776876"/>
      <w:bookmarkStart w:id="12" w:name="_Toc5"/>
      <w:bookmarkEnd w:id="11"/>
      <w:r>
        <w:rPr>
          <w:rtl w:val="true"/>
        </w:rPr>
        <w:t xml:space="preserve">جامع السعادات فى موجبات النجات </w:t>
      </w:r>
      <w:r>
        <w:rPr>
          <w:rtl w:val="true"/>
        </w:rPr>
        <w:t>(</w:t>
      </w:r>
      <w:r>
        <w:rPr/>
        <w:t>2</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دوم است، نسخ، مرتضى بن محمد على مصلح آبادى در دهه اول ذيقعده </w:t>
      </w:r>
      <w:bookmarkStart w:id="13" w:name="pg20262_209424"/>
    </w:p>
    <w:p>
      <w:pPr>
        <w:pStyle w:val="BookText"/>
        <w:rPr/>
      </w:pPr>
      <w:bookmarkEnd w:id="13"/>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شمار دارد، و در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5471756_2320776876"/>
      <w:bookmarkStart w:id="15" w:name="_Toc6"/>
      <w:bookmarkEnd w:id="14"/>
      <w:r>
        <w:rPr>
          <w:rtl w:val="true"/>
        </w:rPr>
        <w:t xml:space="preserve">حاشيه شرح التجريد </w:t>
      </w:r>
      <w:r>
        <w:rPr>
          <w:rtl w:val="true"/>
        </w:rPr>
        <w:t>(</w:t>
      </w:r>
      <w:r>
        <w:rPr/>
        <w:t>8</w:t>
      </w:r>
      <w:r>
        <w:rPr>
          <w:rtl w:val="true"/>
        </w:rPr>
        <w:t>)</w:t>
      </w:r>
      <w:bookmarkEnd w:id="15"/>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نازك آهار 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16" w:name="__RefHeading___Toc5471758_2320776876"/>
      <w:bookmarkStart w:id="17" w:name="_Toc7"/>
      <w:bookmarkEnd w:id="16"/>
      <w:r>
        <w:rPr>
          <w:rtl w:val="true"/>
        </w:rPr>
        <w:t xml:space="preserve">حاشيه حاشيه لوامع الاسرار </w:t>
      </w:r>
      <w:r>
        <w:rPr>
          <w:rtl w:val="true"/>
        </w:rPr>
        <w:t>(</w:t>
      </w:r>
      <w:r>
        <w:rPr/>
        <w:t>1</w:t>
      </w:r>
      <w:r>
        <w:rPr>
          <w:rtl w:val="true"/>
        </w:rPr>
        <w:t>)</w:t>
      </w:r>
      <w:bookmarkEnd w:id="17"/>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نستعليق محمد صالح بن مير عبد الواسع حسينى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گويا داماد مجلسى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چلپى،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پيش از اين كتاب سفيد است 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و لاژورد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8" w:name="__RefHeading___Toc5471760_2320776876"/>
      <w:bookmarkStart w:id="19" w:name="_Toc8"/>
      <w:bookmarkEnd w:id="18"/>
      <w:r>
        <w:rPr>
          <w:rtl w:val="true"/>
        </w:rPr>
        <w:t>جامع الشتات</w:t>
      </w:r>
      <w:r>
        <w:rPr>
          <w:rtl w:val="true"/>
        </w:rPr>
        <w:t>(</w:t>
      </w:r>
      <w:r>
        <w:rPr/>
        <w:t>3</w:t>
      </w:r>
      <w:r>
        <w:rPr>
          <w:rtl w:val="true"/>
        </w:rPr>
        <w:t>)</w:t>
      </w:r>
      <w:bookmarkEnd w:id="19"/>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مسائل، نكاح، طلاق، كفاره، سوگند، نذر، عهد، ايلاء، عتق، اقرار، صيد، ذباحه، غصب، شفعه، احياء موات، لقطه، ارث، را دارد وبخش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جلد تيماجى، وقف سپهسالار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529:1</w:t>
      </w:r>
      <w:r>
        <w:rPr>
          <w:rFonts w:eastAsia="IRNazanin" w:cs="IRNazanin"/>
          <w:color w:val="111111"/>
          <w:sz w:val="28"/>
          <w:szCs w:val="28"/>
          <w:rtl w:val="true"/>
          <w:lang w:bidi="fa-IR"/>
        </w:rPr>
        <w:t>)</w:t>
      </w:r>
    </w:p>
    <w:p>
      <w:pPr>
        <w:pStyle w:val="Heading2"/>
        <w:numPr>
          <w:ilvl w:val="1"/>
          <w:numId w:val="1"/>
        </w:numPr>
        <w:rPr/>
      </w:pPr>
      <w:bookmarkStart w:id="20" w:name="__RefHeading___Toc5471762_2320776876"/>
      <w:bookmarkStart w:id="21" w:name="_Toc9"/>
      <w:bookmarkEnd w:id="20"/>
      <w:r>
        <w:rPr>
          <w:rtl w:val="true"/>
        </w:rPr>
        <w:t>الدره الثمينه الظاهره للفظه المستقيمه الطاهره</w:t>
      </w:r>
      <w:bookmarkEnd w:id="2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الثمينه الظاهره للفظه المستقيمه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است درباره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نوع باران و شب نم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عبدالله بن حيدرعلى‌است، و براى دستور طاهر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من بالبريا للامتنان بالماء المنزل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ممدوحا عند الناس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باطنا</w:t>
      </w:r>
      <w:r>
        <w:rPr>
          <w:rFonts w:eastAsia="IRNazanin" w:cs="IRNazanin"/>
          <w:color w:val="111111"/>
          <w:sz w:val="28"/>
          <w:szCs w:val="28"/>
          <w:rtl w:val="true"/>
          <w:lang w:bidi="fa-IR"/>
        </w:rPr>
        <w:t xml:space="preserve">. </w:t>
      </w:r>
      <w:r>
        <w:rPr>
          <w:rFonts w:eastAsia="IRNazanin" w:cs="IRNazanin"/>
          <w:color w:val="111111"/>
          <w:sz w:val="28"/>
          <w:szCs w:val="28"/>
          <w:lang w:bidi="fa-IR"/>
        </w:rPr>
        <w:t>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نعيم پسر محمد صفى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يى مقوايى ضربى </w:t>
      </w:r>
      <w:bookmarkStart w:id="22" w:name="pg20262_209425"/>
    </w:p>
    <w:p>
      <w:pPr>
        <w:pStyle w:val="BookText"/>
        <w:rPr/>
      </w:pPr>
      <w:bookmarkEnd w:id="22"/>
      <w:r>
        <w:rPr>
          <w:rFonts w:ascii="IRNazanin" w:hAnsi="IRNazanin" w:eastAsia="IRNazanin"/>
          <w:color w:val="111111"/>
          <w:sz w:val="28"/>
          <w:sz w:val="28"/>
          <w:szCs w:val="28"/>
          <w:rtl w:val="true"/>
          <w:lang w:bidi="fa-IR"/>
        </w:rPr>
        <w:t>كناره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3" w:name="__RefHeading___Toc5471764_2320776876"/>
      <w:bookmarkStart w:id="24" w:name="_Toc10"/>
      <w:bookmarkEnd w:id="23"/>
      <w:r>
        <w:rPr>
          <w:rtl w:val="true"/>
        </w:rPr>
        <w:t>جوك باشست</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جوك باشست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هندى بروش گفتگو است و پديت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كشميرى آن را بهندوى نگاشته و نظام الدين پانى پتى بپارسى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در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2"/>
        <w:numPr>
          <w:ilvl w:val="1"/>
          <w:numId w:val="1"/>
        </w:numPr>
        <w:rPr/>
      </w:pPr>
      <w:bookmarkStart w:id="25" w:name="__RefHeading___Toc5471766_2320776876"/>
      <w:bookmarkStart w:id="26" w:name="_Toc11"/>
      <w:bookmarkEnd w:id="25"/>
      <w:r>
        <w:rPr>
          <w:rtl w:val="true"/>
        </w:rPr>
        <w:t>الجوهر النضيد فى شرح منطق النجريد</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النضيد فى شرح منطق النجريد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تجريد از خواجه طوسى 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علامه حلى بخش كلام آنرا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منطق آنرا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كرده و اين يكى در تهران 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خواجه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27" w:name="__RefHeading___Toc5471768_2320776876"/>
      <w:bookmarkStart w:id="28" w:name="_Toc12"/>
      <w:bookmarkEnd w:id="27"/>
      <w:r>
        <w:rPr>
          <w:rtl w:val="true"/>
        </w:rPr>
        <w:t xml:space="preserve">حاشيه تحرير القواعد المنطقيه </w:t>
      </w:r>
      <w:r>
        <w:rPr>
          <w:rtl w:val="true"/>
        </w:rPr>
        <w:t>(</w:t>
      </w:r>
      <w:r>
        <w:rPr/>
        <w:t>5</w:t>
      </w:r>
      <w:r>
        <w:rPr>
          <w:rtl w:val="true"/>
        </w:rPr>
        <w:t>)</w:t>
      </w:r>
      <w:bookmarkEnd w:id="28"/>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خط روى متن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بنشانهاى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9" w:name="__RefHeading___Toc5471770_2320776876"/>
      <w:bookmarkStart w:id="30" w:name="_Toc13"/>
      <w:bookmarkEnd w:id="29"/>
      <w:r>
        <w:rPr>
          <w:rtl w:val="true"/>
        </w:rPr>
        <w:t>جامع المواعظ</w:t>
      </w:r>
      <w:r>
        <w:rPr>
          <w:rtl w:val="true"/>
        </w:rPr>
        <w:t>(</w:t>
      </w:r>
      <w:r>
        <w:rPr/>
        <w:t>4</w:t>
      </w:r>
      <w:r>
        <w:rPr>
          <w:rtl w:val="true"/>
        </w:rPr>
        <w:t>)</w:t>
      </w:r>
      <w:bookmarkEnd w:id="30"/>
    </w:p>
    <w:p>
      <w:pPr>
        <w:pStyle w:val="BookText"/>
        <w:rPr/>
      </w:pPr>
      <w:r>
        <w:rPr>
          <w:rFonts w:eastAsia="IRNazanin" w:cs="IRNazanin"/>
          <w:color w:val="111111"/>
          <w:sz w:val="28"/>
          <w:szCs w:val="28"/>
          <w:lang w:bidi="fa-IR"/>
        </w:rPr>
        <w:t>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است واز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با همان نشانهاى شماره </w:t>
      </w:r>
      <w:r>
        <w:rPr>
          <w:rFonts w:eastAsia="IRNazanin" w:cs="IRNazanin"/>
          <w:color w:val="111111"/>
          <w:sz w:val="28"/>
          <w:szCs w:val="28"/>
          <w:lang w:bidi="fa-IR"/>
        </w:rPr>
        <w:t>8411</w:t>
      </w:r>
    </w:p>
    <w:p>
      <w:pPr>
        <w:pStyle w:val="Heading2"/>
        <w:numPr>
          <w:ilvl w:val="1"/>
          <w:numId w:val="1"/>
        </w:numPr>
        <w:rPr/>
      </w:pPr>
      <w:bookmarkStart w:id="31" w:name="__RefHeading___Toc5471772_2320776876"/>
      <w:bookmarkStart w:id="32" w:name="_Toc14"/>
      <w:bookmarkEnd w:id="31"/>
      <w:r>
        <w:rPr>
          <w:rtl w:val="true"/>
        </w:rPr>
        <w:t>حاشيه المبدا و المعاد</w:t>
      </w:r>
      <w:bookmarkEnd w:id="3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المبدا و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ملاهادى سبزوارى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فى السلسله </w:t>
      </w:r>
      <w:bookmarkStart w:id="33" w:name="pg20262_209426"/>
    </w:p>
    <w:p>
      <w:pPr>
        <w:pStyle w:val="BookText"/>
        <w:rPr/>
      </w:pPr>
      <w:bookmarkEnd w:id="33"/>
      <w:r>
        <w:rPr>
          <w:rFonts w:ascii="IRNazanin" w:hAnsi="IRNazanin" w:eastAsia="IRNazanin"/>
          <w:color w:val="111111"/>
          <w:sz w:val="28"/>
          <w:sz w:val="28"/>
          <w:szCs w:val="28"/>
          <w:rtl w:val="true"/>
          <w:lang w:bidi="fa-IR"/>
        </w:rPr>
        <w:t>النزوليه؛ اولها عقل الكل و هو القضاء الاجمالى و القلم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المجرميه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اى‌لايطبع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لعدم كون المشبه به جرما فلكيا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لايتم فى الاطلس</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4" w:name="__RefHeading___Toc5471774_2320776876"/>
      <w:bookmarkStart w:id="35" w:name="_Toc15"/>
      <w:bookmarkEnd w:id="34"/>
      <w:r>
        <w:rPr>
          <w:rtl w:val="true"/>
        </w:rPr>
        <w:t xml:space="preserve">حاشيه تحرير القواعد المنطقيه </w:t>
      </w:r>
      <w:r>
        <w:rPr>
          <w:rtl w:val="true"/>
        </w:rPr>
        <w:t>(</w:t>
      </w:r>
      <w:r>
        <w:rPr/>
        <w:t>22</w:t>
      </w:r>
      <w:r>
        <w:rPr>
          <w:rtl w:val="true"/>
        </w:rPr>
        <w:t>)</w:t>
      </w:r>
      <w:bookmarkEnd w:id="35"/>
    </w:p>
    <w:p>
      <w:pPr>
        <w:pStyle w:val="BookText"/>
        <w:rPr/>
      </w:pPr>
      <w:r>
        <w:rPr>
          <w:rFonts w:eastAsia="IRNazanin" w:cs="IRNazanin"/>
          <w:color w:val="111111"/>
          <w:sz w:val="28"/>
          <w:szCs w:val="28"/>
          <w:lang w:bidi="fa-IR"/>
        </w:rPr>
        <w:t>8093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36" w:name="__RefHeading___Toc5471776_2320776876"/>
      <w:bookmarkStart w:id="37" w:name="_Toc16"/>
      <w:bookmarkEnd w:id="36"/>
      <w:r>
        <w:rPr>
          <w:rtl w:val="true"/>
        </w:rPr>
        <w:t>حاشيه تحرير القواعدالمنطقيه</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تحرير القواعدالمنطقيه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ييست از برهان الدين بن كمال الدين بن حميد، و تنها بر 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ياد شده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متوكلا بكرمه العميم و مصليا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الدين بن كمال الدين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صدر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الرازى للرساله الشمسيه مشحونا بالاستعارات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اردنا من شرح الديباچه الحمد لله اولا و آخرا و الصلاه على‌رسوله باطنا و ظاهرا</w:t>
      </w:r>
      <w:r>
        <w:rPr>
          <w:rFonts w:eastAsia="IRNazanin" w:cs="IRNazanin"/>
          <w:color w:val="111111"/>
          <w:sz w:val="28"/>
          <w:szCs w:val="28"/>
          <w:rtl w:val="true"/>
          <w:lang w:bidi="fa-IR"/>
        </w:rPr>
        <w:t xml:space="preserve">.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حاشيه سيدعلى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حاشيه عماد الدين يحيى‌فارس بر اين كتاب و سپس حاشيه حاشيه لوامع الاسرار ميرسيد شريف است كه شرح مطالع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38" w:name="__RefHeading___Toc5471778_2320776876"/>
      <w:bookmarkStart w:id="39" w:name="_Toc17"/>
      <w:bookmarkEnd w:id="38"/>
      <w:r>
        <w:rPr>
          <w:rtl w:val="true"/>
        </w:rPr>
        <w:t>جنگ</w:t>
      </w:r>
      <w:bookmarkEnd w:id="3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سعدى، جامى، خواجو، محتشم، شمس، عاشق، وحشى، حسينى در اين جنگ هست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نستعليق شكسته، سده سيزدهم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ولى ميرزا آنرا به محمد على نديم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قلى خان رئيس مدرسه دار الفنون آنرا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اعتضاد السلطنه بخشيده واز او در همانسال بسپهسالار رسيده </w:t>
      </w:r>
      <w:bookmarkStart w:id="40" w:name="pg20262_209427"/>
    </w:p>
    <w:p>
      <w:pPr>
        <w:pStyle w:val="BookText"/>
        <w:rPr/>
      </w:pPr>
      <w:bookmarkEnd w:id="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صفحه ها جدول زر وشنگرف ولاژورد دارد، اشعار در ميان جدولها بطور مقرنص وچليپا نوشته شده، برخى صفحه ها جدولبندى شده وسفيد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يك سر لوح بازمينه زر وگلهاى لاژورد وشنگرف هست، برگهاى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اشكال هندسى بازر ولاژورد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يازده صفحه</w:t>
      </w:r>
    </w:p>
    <w:p>
      <w:pPr>
        <w:pStyle w:val="BookText"/>
        <w:rPr/>
      </w:pPr>
      <w:r>
        <w:rPr>
          <w:rFonts w:ascii="IRNazanin" w:hAnsi="IRNazanin" w:eastAsia="IRNazanin"/>
          <w:color w:val="111111"/>
          <w:sz w:val="28"/>
          <w:sz w:val="28"/>
          <w:szCs w:val="28"/>
          <w:rtl w:val="true"/>
          <w:lang w:bidi="fa-IR"/>
        </w:rPr>
        <w:t xml:space="preserve">تصوير كشميرى‌در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بنا بر آنچه در برگ نخستين نوشته شده است هنگاميكه در كتابخانه</w:t>
      </w:r>
    </w:p>
    <w:p>
      <w:pPr>
        <w:pStyle w:val="BookText"/>
        <w:rPr/>
      </w:pPr>
      <w:r>
        <w:rPr>
          <w:rFonts w:ascii="IRNazanin" w:hAnsi="IRNazanin" w:eastAsia="IRNazanin"/>
          <w:color w:val="111111"/>
          <w:sz w:val="28"/>
          <w:sz w:val="28"/>
          <w:szCs w:val="28"/>
          <w:rtl w:val="true"/>
          <w:lang w:bidi="fa-IR"/>
        </w:rPr>
        <w:t>اعتضاد السلطنه بوده، داراى دوازده تصوير بوده است، سطرها گوناگون، برش بياض است</w:t>
      </w:r>
    </w:p>
    <w:p>
      <w:pPr>
        <w:pStyle w:val="Heading2"/>
        <w:numPr>
          <w:ilvl w:val="1"/>
          <w:numId w:val="1"/>
        </w:numPr>
        <w:rPr/>
      </w:pPr>
      <w:bookmarkStart w:id="41" w:name="__RefHeading___Toc5471780_2320776876"/>
      <w:bookmarkStart w:id="42" w:name="_Toc18"/>
      <w:bookmarkEnd w:id="41"/>
      <w:r>
        <w:rPr>
          <w:rtl w:val="true"/>
        </w:rPr>
        <w:t xml:space="preserve">حاشيه شرح التجريد </w:t>
      </w:r>
      <w:r>
        <w:rPr>
          <w:rtl w:val="true"/>
        </w:rPr>
        <w:t>(</w:t>
      </w:r>
      <w:r>
        <w:rPr/>
        <w:t>4</w:t>
      </w:r>
      <w:r>
        <w:rPr>
          <w:rtl w:val="true"/>
        </w:rPr>
        <w:t>)</w:t>
      </w:r>
      <w:bookmarkEnd w:id="42"/>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مصطفى بن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بخواهش مير عبد الباقى‌در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پراكنده</w:t>
      </w:r>
    </w:p>
    <w:p>
      <w:pPr>
        <w:pStyle w:val="BookText"/>
        <w:rPr/>
      </w:pPr>
      <w:r>
        <w:rPr>
          <w:rFonts w:ascii="IRNazanin" w:hAnsi="IRNazanin" w:eastAsia="IRNazanin"/>
          <w:color w:val="111111"/>
          <w:sz w:val="28"/>
          <w:sz w:val="28"/>
          <w:szCs w:val="28"/>
          <w:rtl w:val="true"/>
          <w:lang w:bidi="fa-IR"/>
        </w:rPr>
        <w:t>هايى است از متاخران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كتابچه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لايصدر عنه الاواحد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 درون زرد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43" w:name="__RefHeading___Toc5471782_2320776876"/>
      <w:bookmarkStart w:id="44" w:name="_Toc19"/>
      <w:bookmarkEnd w:id="43"/>
      <w:r>
        <w:rPr>
          <w:rtl w:val="true"/>
        </w:rPr>
        <w:t>جامع السعادات فى موجبات النجات</w:t>
      </w:r>
      <w:r>
        <w:rPr>
          <w:rtl w:val="true"/>
        </w:rPr>
        <w:t>(</w:t>
      </w:r>
      <w:r>
        <w:rPr/>
        <w:t>1</w:t>
      </w:r>
      <w:r>
        <w:rPr>
          <w:rtl w:val="true"/>
        </w:rPr>
        <w:t>)</w:t>
      </w:r>
      <w:bookmarkEnd w:id="44"/>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نخستين تنهاست، نسخ،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مانند جلد بعدى، عنوانها شنگرف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از ملا عبد الخالق در علم غيب بفارسى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كاغذ فرنگى سفيد، 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8/5</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5471784_2320776876"/>
      <w:bookmarkStart w:id="46" w:name="_Toc20"/>
      <w:bookmarkEnd w:id="45"/>
      <w:r>
        <w:rPr>
          <w:rtl w:val="true"/>
        </w:rPr>
        <w:t>حد و دوديات</w:t>
      </w:r>
      <w:bookmarkEnd w:id="4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دوديات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باقر مجلسى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نسخه ش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اين رساله بر دست احقر عباد محمد باقر بن محمد تقى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و ماه بعد الالف و چون در چند روزى بروجه استعجال با وفور اشغال متنوعه نوشته شده، اگر مصنفان روزگار بر خطايى و ذللى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ارجو من الله سبحانه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الصلاه على </w:t>
      </w:r>
      <w:bookmarkStart w:id="47" w:name="pg20262_209428"/>
    </w:p>
    <w:p>
      <w:pPr>
        <w:pStyle w:val="BookText"/>
        <w:rPr/>
      </w:pPr>
      <w:bookmarkEnd w:id="47"/>
      <w:r>
        <w:rPr>
          <w:rFonts w:ascii="IRNazanin" w:hAnsi="IRNazanin" w:eastAsia="IRNazanin"/>
          <w:color w:val="111111"/>
          <w:sz w:val="28"/>
          <w:sz w:val="28"/>
          <w:szCs w:val="28"/>
          <w:rtl w:val="true"/>
          <w:lang w:bidi="fa-IR"/>
        </w:rPr>
        <w:t>سيدالمرسلين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ش </w:t>
      </w:r>
      <w:r>
        <w:rPr>
          <w:rFonts w:eastAsia="IRNazanin" w:cs="IRNazanin"/>
          <w:color w:val="111111"/>
          <w:sz w:val="28"/>
          <w:szCs w:val="28"/>
          <w:lang w:bidi="fa-IR"/>
        </w:rPr>
        <w:t>6061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در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آمده،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رساله 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چند روزى بر وجه 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كثيرا</w:t>
      </w:r>
      <w:r>
        <w:rPr>
          <w:rFonts w:eastAsia="IRNazanin" w:cs="IRNazanin"/>
          <w:color w:val="111111"/>
          <w:sz w:val="28"/>
          <w:szCs w:val="28"/>
          <w:rtl w:val="true"/>
          <w:lang w:bidi="fa-IR"/>
        </w:rPr>
        <w:t>.</w:t>
      </w:r>
    </w:p>
    <w:p>
      <w:pPr>
        <w:pStyle w:val="Heading2"/>
        <w:numPr>
          <w:ilvl w:val="1"/>
          <w:numId w:val="1"/>
        </w:numPr>
        <w:rPr/>
      </w:pPr>
      <w:bookmarkStart w:id="48" w:name="__RefHeading___Toc5471786_2320776876"/>
      <w:bookmarkStart w:id="49" w:name="_Toc21"/>
      <w:bookmarkEnd w:id="48"/>
      <w:r>
        <w:rPr>
          <w:rtl w:val="true"/>
        </w:rPr>
        <w:t xml:space="preserve">حاشيه حاشيه لوامع الاسرار </w:t>
      </w:r>
      <w:r>
        <w:rPr>
          <w:rtl w:val="true"/>
        </w:rPr>
        <w:t>(</w:t>
      </w:r>
      <w:r>
        <w:rPr/>
        <w:t>1</w:t>
      </w:r>
      <w:r>
        <w:rPr>
          <w:rtl w:val="true"/>
        </w:rPr>
        <w:t>)</w:t>
      </w:r>
      <w:bookmarkEnd w:id="49"/>
    </w:p>
    <w:p>
      <w:pPr>
        <w:pStyle w:val="BookText"/>
        <w:rPr/>
      </w:pPr>
      <w:r>
        <w:rPr>
          <w:rFonts w:eastAsia="IRNazanin" w:cs="IRNazanin"/>
          <w:color w:val="111111"/>
          <w:sz w:val="28"/>
          <w:szCs w:val="28"/>
          <w:lang w:bidi="fa-IR"/>
        </w:rPr>
        <w:t>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نسخ محمد مومن جر بادقانى در روز مولود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 ب، ج، ح،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الفوائدالفرويه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2"/>
        <w:numPr>
          <w:ilvl w:val="1"/>
          <w:numId w:val="1"/>
        </w:numPr>
        <w:rPr/>
      </w:pPr>
      <w:bookmarkStart w:id="50" w:name="__RefHeading___Toc5471788_2320776876"/>
      <w:bookmarkStart w:id="51" w:name="_Toc22"/>
      <w:bookmarkEnd w:id="50"/>
      <w:r>
        <w:rPr>
          <w:rtl w:val="true"/>
        </w:rPr>
        <w:t>جامع</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دعاهاى ماه رمضان است، يك فاتحه وهفت باب ويك خاتمه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مولف عبد الباقى بن محمد حسين حسينى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فارسى است و در زير متن دعا ترجمه فارسى آنرا با نستعليق سرخ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اين مجموعه ييست مشتمل بر ذكر اكثر بلكه جامع جميع 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موسوم ساخت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ومرتب نمود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وآله اجمعين</w:t>
      </w:r>
      <w:r>
        <w:rPr>
          <w:rFonts w:eastAsia="IRNazanin" w:cs="IRNazanin"/>
          <w:color w:val="111111"/>
          <w:sz w:val="28"/>
          <w:szCs w:val="28"/>
          <w:rtl w:val="true"/>
          <w:lang w:bidi="fa-IR"/>
        </w:rPr>
        <w:t xml:space="preserve">. </w:t>
      </w:r>
      <w:r>
        <w:rPr>
          <w:rFonts w:eastAsia="IRNazanin" w:cs="IRNazanin"/>
          <w:color w:val="111111"/>
          <w:sz w:val="28"/>
          <w:szCs w:val="28"/>
          <w:lang w:bidi="fa-IR"/>
        </w:rPr>
        <w:t>5637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سلماسى در رمضان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جدولهاى سبز ولاژورد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نازك، جلد تيماج قهوه يى‌ضربى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lang w:val="en-US" w:bidi="en-US"/>
        </w:rPr>
        <w:t>14/5</w:t>
      </w:r>
    </w:p>
    <w:p>
      <w:pPr>
        <w:pStyle w:val="Heading2"/>
        <w:numPr>
          <w:ilvl w:val="1"/>
          <w:numId w:val="1"/>
        </w:numPr>
        <w:rPr/>
      </w:pPr>
      <w:bookmarkStart w:id="52" w:name="__RefHeading___Toc5471790_2320776876"/>
      <w:bookmarkStart w:id="53" w:name="_Toc23"/>
      <w:bookmarkEnd w:id="52"/>
      <w:r>
        <w:rPr>
          <w:rtl w:val="true"/>
        </w:rPr>
        <w:t>حاشيه انوار التنزيل</w:t>
      </w:r>
      <w:bookmarkEnd w:id="5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انوار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ييست از سيالكوتى، عبد الحكيم بن شمس الدين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تفسير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 و مشتمل بر قسمت زيادى از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محشى را ندارد و از ابتدا بحاشيه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اوراقى از آخر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سطر موجود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اهل الكتاب لم يكونوا مومنين بجميع ما انزل من قبل، فان اليهود لم يومنو بالانجيل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4" w:name="pg20262_209429"/>
    </w:p>
    <w:p>
      <w:pPr>
        <w:pStyle w:val="Heading2"/>
        <w:numPr>
          <w:ilvl w:val="1"/>
          <w:numId w:val="1"/>
        </w:numPr>
        <w:rPr/>
      </w:pPr>
      <w:bookmarkStart w:id="55" w:name="__RefHeading___Toc5471792_2320776876"/>
      <w:bookmarkStart w:id="56" w:name="_Toc24"/>
      <w:bookmarkEnd w:id="54"/>
      <w:bookmarkEnd w:id="55"/>
      <w:r>
        <w:rPr>
          <w:rtl w:val="true"/>
        </w:rPr>
        <w:t>جهاز الاموات</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كاشانى است، و در ديباچه از خود و كتاب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نوشته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اين كتاب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كل نفس ذائقه الموت ليتوفوا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الاسم على تبديلها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مانورده فى هذه الرساله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كلمات طريفه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Heading2"/>
        <w:numPr>
          <w:ilvl w:val="1"/>
          <w:numId w:val="1"/>
        </w:numPr>
        <w:rPr/>
      </w:pPr>
      <w:bookmarkStart w:id="57" w:name="__RefHeading___Toc5471794_2320776876"/>
      <w:bookmarkStart w:id="58" w:name="_Toc25"/>
      <w:bookmarkEnd w:id="57"/>
      <w:r>
        <w:rPr>
          <w:rtl w:val="true"/>
        </w:rPr>
        <w:t xml:space="preserve">حاشيه المختصر </w:t>
      </w:r>
      <w:r>
        <w:rPr>
          <w:rtl w:val="true"/>
        </w:rPr>
        <w:t>(</w:t>
      </w:r>
      <w:r>
        <w:rPr/>
        <w:t>9</w:t>
      </w:r>
      <w:r>
        <w:rPr>
          <w:rtl w:val="true"/>
        </w:rPr>
        <w:t>)</w:t>
      </w:r>
      <w:bookmarkEnd w:id="58"/>
    </w:p>
    <w:p>
      <w:pPr>
        <w:pStyle w:val="BookText"/>
        <w:rPr/>
      </w:pPr>
      <w:r>
        <w:rPr>
          <w:rFonts w:eastAsia="IRNazanin" w:cs="IRNazanin"/>
          <w:color w:val="111111"/>
          <w:sz w:val="28"/>
          <w:szCs w:val="28"/>
          <w:lang w:bidi="fa-IR"/>
        </w:rPr>
        <w:t>6987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جلال الدين محمد مسگرى گوناآبادى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59" w:name="__RefHeading___Toc5471796_2320776876"/>
      <w:bookmarkStart w:id="60" w:name="_Toc26"/>
      <w:bookmarkEnd w:id="59"/>
      <w:r>
        <w:rPr>
          <w:rtl w:val="true"/>
        </w:rPr>
        <w:t xml:space="preserve">حياه النفس فى حضره القدس </w:t>
      </w:r>
      <w:r>
        <w:rPr>
          <w:rtl w:val="true"/>
        </w:rPr>
        <w:t>(</w:t>
      </w:r>
      <w:r>
        <w:rPr/>
        <w:t>5</w:t>
      </w:r>
      <w:r>
        <w:rPr>
          <w:rtl w:val="true"/>
        </w:rPr>
        <w:t>)</w:t>
      </w:r>
      <w:bookmarkEnd w:id="60"/>
    </w:p>
    <w:p>
      <w:pPr>
        <w:pStyle w:val="BookText"/>
        <w:rPr/>
      </w:pPr>
      <w:r>
        <w:rPr>
          <w:rFonts w:eastAsia="IRNazanin" w:cs="IRNazanin"/>
          <w:color w:val="111111"/>
          <w:sz w:val="28"/>
          <w:szCs w:val="28"/>
          <w:lang w:bidi="fa-IR"/>
        </w:rPr>
        <w:t>8090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ديوان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1" w:name="__RefHeading___Toc5471798_2320776876"/>
      <w:bookmarkStart w:id="62" w:name="_Toc27"/>
      <w:bookmarkEnd w:id="61"/>
      <w:r>
        <w:rPr>
          <w:rtl w:val="true"/>
        </w:rPr>
        <w:t>چهل اسم</w:t>
      </w:r>
      <w:bookmarkEnd w:id="6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طلسم و جفر و سحر و ختم است و هر يك از چهل اسم را در دو بخش صغير و كبير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 المله والدين قدس سره مصاحبت ايشان را غنيمت شمرده و از اعزاز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ابوالمكارم ترجمه آن بفارسى كرد تا جمله اهالى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اسمى را دو شرح فرمود صغير 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كفو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اين جمله مداومت باقلت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lang w:bidi="fa-IR"/>
        </w:rPr>
        <w:t>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آن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 و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63" w:name="pg20262_209430"/>
    </w:p>
    <w:p>
      <w:pPr>
        <w:pStyle w:val="Heading2"/>
        <w:numPr>
          <w:ilvl w:val="1"/>
          <w:numId w:val="1"/>
        </w:numPr>
        <w:rPr/>
      </w:pPr>
      <w:bookmarkStart w:id="64" w:name="__RefHeading___Toc5471800_2320776876"/>
      <w:bookmarkStart w:id="65" w:name="_Toc28"/>
      <w:bookmarkEnd w:id="63"/>
      <w:bookmarkEnd w:id="64"/>
      <w:r>
        <w:rPr>
          <w:rtl w:val="true"/>
        </w:rPr>
        <w:t>حاشيه شرح التجريد</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فخرالدين محمد بن حسن حسينى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استرابادى است نه سماكى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نستعليق زين العابدين بن عنايت الله حسينى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ديباچه كمى افتاده</w:t>
      </w:r>
      <w:r>
        <w:rPr>
          <w:rFonts w:eastAsia="IRNazanin" w:cs="IRNazanin"/>
          <w:color w:val="111111"/>
          <w:sz w:val="28"/>
          <w:szCs w:val="28"/>
          <w:rtl w:val="true"/>
          <w:lang w:bidi="fa-IR"/>
        </w:rPr>
        <w:t>.</w:t>
      </w:r>
    </w:p>
    <w:p>
      <w:pPr>
        <w:pStyle w:val="Heading2"/>
        <w:numPr>
          <w:ilvl w:val="1"/>
          <w:numId w:val="1"/>
        </w:numPr>
        <w:rPr/>
      </w:pPr>
      <w:bookmarkStart w:id="66" w:name="__RefHeading___Toc5471802_2320776876"/>
      <w:bookmarkStart w:id="67" w:name="_Toc29"/>
      <w:bookmarkEnd w:id="66"/>
      <w:r>
        <w:rPr>
          <w:rtl w:val="true"/>
        </w:rPr>
        <w:t>وقف</w:t>
      </w:r>
      <w:bookmarkEnd w:id="67"/>
    </w:p>
    <w:p>
      <w:pPr>
        <w:pStyle w:val="BookText"/>
        <w:rPr/>
      </w:pPr>
      <w:r>
        <w:rPr>
          <w:rFonts w:ascii="IRNazanin" w:hAnsi="IRNazanin" w:eastAsia="IRNazanin"/>
          <w:color w:val="111111"/>
          <w:sz w:val="28"/>
          <w:sz w:val="28"/>
          <w:szCs w:val="28"/>
          <w:rtl w:val="true"/>
          <w:lang w:bidi="fa-IR"/>
        </w:rPr>
        <w:t>محمدتقى تهرانى وصى على محمد حكمى اصهفانى براى 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68" w:name="__RefHeading___Toc5471804_2320776876"/>
      <w:bookmarkStart w:id="69" w:name="_Toc30"/>
      <w:bookmarkEnd w:id="68"/>
      <w:r>
        <w:rPr>
          <w:rtl w:val="true"/>
        </w:rPr>
        <w:t>حديث قدسى</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هايي ست كه از گفته خداوند مياورند، و برخى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1842</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ذيقعده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صحيفه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بنستعليق در زير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جدولبندى بزر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70" w:name="__RefHeading___Toc5471806_2320776876"/>
      <w:bookmarkStart w:id="71" w:name="_Toc31"/>
      <w:bookmarkEnd w:id="70"/>
      <w:r>
        <w:rPr>
          <w:rtl w:val="true"/>
        </w:rPr>
        <w:t>الحساب رساله فى</w:t>
      </w:r>
      <w:r>
        <w:rPr>
          <w:rtl w:val="true"/>
        </w:rPr>
        <w:t>...</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رساله 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ضرب است در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اللحساب اربع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 و عشرات و مئون و 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فقس ابدا و 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2" w:name="__RefHeading___Toc5471808_2320776876"/>
      <w:bookmarkStart w:id="73" w:name="_Toc32"/>
      <w:bookmarkEnd w:id="72"/>
      <w:r>
        <w:rPr>
          <w:rtl w:val="true"/>
        </w:rPr>
        <w:t>دستور علاج</w:t>
      </w:r>
      <w:bookmarkEnd w:id="7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سلطانعلى طبيب گنابادى خراسانى است، كه براى ابوالمظفر محمود شاه سلطان در دو مقاله نگاشته است، نخستين در بيمارى اعضاء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دوم؛ بيماريهاى ديگر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سمرقند چهل سال پزشكى آموخت و از نواختگان كوجكونجى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محمود شاه بيمار شده بود، و او را براى درمانش خواستند، پس بدستور او اين كتاب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حضرت عليمى را كه </w:t>
      </w:r>
      <w:bookmarkStart w:id="74" w:name="pg20262_209431"/>
    </w:p>
    <w:p>
      <w:pPr>
        <w:pStyle w:val="BookText"/>
        <w:rPr/>
      </w:pPr>
      <w:bookmarkEnd w:id="74"/>
      <w:r>
        <w:rPr>
          <w:rFonts w:ascii="IRNazanin" w:hAnsi="IRNazanin" w:eastAsia="IRNazanin"/>
          <w:color w:val="111111"/>
          <w:sz w:val="28"/>
          <w:sz w:val="28"/>
          <w:szCs w:val="28"/>
          <w:rtl w:val="true"/>
          <w:lang w:bidi="fa-IR"/>
        </w:rPr>
        <w:t>نسخه بى سقم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انزل الداء انزل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كليات حكمت بالغه او موجزيست</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بيشتر نبايد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تدبير دور كردن حشرات، كه از گزيدن گفتگو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بپايان كتاب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بسيار رفته باشد و الا در كلان ساختن جراحت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75" w:name="__RefHeading___Toc5471810_2320776876"/>
      <w:bookmarkStart w:id="76" w:name="_Toc33"/>
      <w:bookmarkEnd w:id="75"/>
      <w:r>
        <w:rPr>
          <w:rtl w:val="true"/>
        </w:rPr>
        <w:t>جاويدان خرد</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 و اندرز است و اصل عربى آن از مسكويه رازى است و عبد الرحمان بدوى آن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الحكمه الخالده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كرده است، نسخه ديگر آن به ش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دانشكده ادبيات تهران هست، نسخه زير بايد ترجمه فارسى محمد حسين بن حاجى شمس الدين مورخ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معارف آگاه هوشنگ شاه، اين پند نامه كه معروف است بجاودان خرد ترتيب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حلم با دشمن كردن سفاهت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77" w:name="__RefHeading___Toc5471812_2320776876"/>
      <w:bookmarkStart w:id="78" w:name="_Toc34"/>
      <w:bookmarkEnd w:id="77"/>
      <w:r>
        <w:rPr>
          <w:rtl w:val="true"/>
        </w:rPr>
        <w:t>جوشن كبير</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صدبندى است، كه بامام على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شرح 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تاى آن ها در ذريعه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ميرزا احمد نيريزى در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ترجمه تمام بندها نيز بخط نستعليق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9" w:name="__RefHeading___Toc5471814_2320776876"/>
      <w:bookmarkStart w:id="80" w:name="_Toc35"/>
      <w:bookmarkEnd w:id="79"/>
      <w:r>
        <w:rPr>
          <w:rtl w:val="true"/>
        </w:rPr>
        <w:t>جامع المقدمات</w:t>
      </w:r>
      <w:bookmarkEnd w:id="8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فارسى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كتابهاى درسى ابتدايى‌آموزشگاه هاى پيش از مشروطيت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كتاب هاى امثله، شرح آن، صرف مير، تصريف، عوامل جرجانى، عوامل ملا محسن، شرح عوامل، شرح انموذج، شرح تصريف، صيغ مشكله، آداب المتعلمين، كبرى، فوايد صمديه وجز آن ميباشد، كه از دوران </w:t>
      </w:r>
      <w:bookmarkStart w:id="81" w:name="pg20262_209432"/>
    </w:p>
    <w:p>
      <w:pPr>
        <w:pStyle w:val="BookText"/>
        <w:rPr/>
      </w:pPr>
      <w:bookmarkEnd w:id="81"/>
      <w:r>
        <w:rPr>
          <w:rFonts w:ascii="IRNazanin" w:hAnsi="IRNazanin" w:eastAsia="IRNazanin"/>
          <w:color w:val="111111"/>
          <w:sz w:val="28"/>
          <w:sz w:val="28"/>
          <w:szCs w:val="28"/>
          <w:rtl w:val="true"/>
          <w:lang w:bidi="fa-IR"/>
        </w:rPr>
        <w:t>صفوى‌كلاسيك شده ويكجا گرد ميامده است</w:t>
      </w:r>
      <w:r>
        <w:rPr>
          <w:rFonts w:eastAsia="IRNazanin" w:cs="IRNazanin"/>
          <w:color w:val="111111"/>
          <w:sz w:val="28"/>
          <w:szCs w:val="28"/>
          <w:rtl w:val="true"/>
          <w:lang w:bidi="fa-IR"/>
        </w:rPr>
        <w:t>.</w:t>
      </w:r>
    </w:p>
    <w:p>
      <w:pPr>
        <w:pStyle w:val="Heading2"/>
        <w:numPr>
          <w:ilvl w:val="1"/>
          <w:numId w:val="1"/>
        </w:numPr>
        <w:rPr/>
      </w:pPr>
      <w:bookmarkStart w:id="82" w:name="__RefHeading___Toc5471816_2320776876"/>
      <w:bookmarkStart w:id="83" w:name="_Toc36"/>
      <w:bookmarkEnd w:id="82"/>
      <w:r>
        <w:rPr>
          <w:rtl w:val="true"/>
        </w:rPr>
        <w:t>جهانگشاى نادرى</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جهانگشاى نادرى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ميرزا مهدى پسر محمد نصير استرآبادى‌منشى نادرشاه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مكرر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اخيرا بتصحيح و تعليقات سيد عبدالله خان انوار و بوسيله انجمن آثار ملى، بمناسبت يادبود نادر،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84" w:name="__RefHeading___Toc5471818_2320776876"/>
      <w:bookmarkStart w:id="85" w:name="_Toc37"/>
      <w:bookmarkEnd w:id="84"/>
      <w:r>
        <w:rPr>
          <w:rtl w:val="true"/>
        </w:rPr>
        <w:t>حساب العقود</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احمد يمنى حسينى زيدى در علم عقود انامل و حساب سرانگشتى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المنان باللطف و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على كل مستوجب واجب و البخل على كل غير مصيب صائب كماقال محمد بن ادريس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2095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تفسير بيضاويست كه در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6" w:name="__RefHeading___Toc5471820_2320776876"/>
      <w:bookmarkStart w:id="87" w:name="_Toc38"/>
      <w:bookmarkEnd w:id="86"/>
      <w:r>
        <w:rPr>
          <w:rtl w:val="true"/>
        </w:rPr>
        <w:t xml:space="preserve">جهاديه </w:t>
      </w:r>
      <w:r>
        <w:rPr>
          <w:rtl w:val="true"/>
        </w:rPr>
        <w:t xml:space="preserve">- " </w:t>
      </w:r>
      <w:r>
        <w:rPr>
          <w:rtl w:val="true"/>
        </w:rPr>
        <w:t>ناصريه نيز خوانده شده است</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محمد كريمخان كرمانى 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شش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آنرا هنگام حمله انگليسها به بوشهر بدستور ناصرالدين شاه 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ناصريه نيز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احسائى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2"/>
        <w:numPr>
          <w:ilvl w:val="1"/>
          <w:numId w:val="1"/>
        </w:numPr>
        <w:rPr/>
      </w:pPr>
      <w:bookmarkStart w:id="88" w:name="__RefHeading___Toc5471822_2320776876"/>
      <w:bookmarkStart w:id="89" w:name="_Toc39"/>
      <w:bookmarkEnd w:id="88"/>
      <w:r>
        <w:rPr>
          <w:rtl w:val="true"/>
        </w:rPr>
        <w:t xml:space="preserve">ديوان مختارى غزنوى </w:t>
      </w:r>
      <w:r>
        <w:rPr>
          <w:rtl w:val="true"/>
        </w:rPr>
        <w:t>(</w:t>
      </w:r>
      <w:r>
        <w:rPr/>
        <w:t>2</w:t>
      </w:r>
      <w:r>
        <w:rPr>
          <w:rtl w:val="true"/>
        </w:rPr>
        <w:t>)</w:t>
      </w:r>
      <w:bookmarkEnd w:id="8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افتاده و سفيد بجايش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عبدالله بن فتح على شاه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نسخه پرغلطى است و يك بيت آنرا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bookmarkStart w:id="90" w:name="pg20262_209433"/>
    </w:p>
    <w:p>
      <w:pPr>
        <w:pStyle w:val="BookText"/>
        <w:rPr/>
      </w:pPr>
      <w:bookmarkEnd w:id="90"/>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91" w:name="__RefHeading___Toc5471824_2320776876"/>
      <w:bookmarkStart w:id="92" w:name="_Toc40"/>
      <w:bookmarkEnd w:id="91"/>
      <w:r>
        <w:rPr>
          <w:rtl w:val="true"/>
        </w:rPr>
        <w:t xml:space="preserve">حاشيه شرح التجريد </w:t>
      </w:r>
      <w:r>
        <w:rPr>
          <w:rtl w:val="true"/>
        </w:rPr>
        <w:t>(</w:t>
      </w:r>
      <w:r>
        <w:rPr/>
        <w:t>3</w:t>
      </w:r>
      <w:r>
        <w:rPr>
          <w:rtl w:val="true"/>
        </w:rPr>
        <w:t>)</w:t>
      </w:r>
      <w:bookmarkEnd w:id="92"/>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مانند ش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روز آدينه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w:t>
      </w:r>
    </w:p>
    <w:p>
      <w:pPr>
        <w:pStyle w:val="BookText"/>
        <w:rPr/>
      </w:pPr>
      <w:r>
        <w:rPr>
          <w:rFonts w:ascii="IRNazanin" w:hAnsi="IRNazanin" w:eastAsia="IRNazanin"/>
          <w:color w:val="111111"/>
          <w:sz w:val="28"/>
          <w:sz w:val="28"/>
          <w:szCs w:val="28"/>
          <w:rtl w:val="true"/>
          <w:lang w:bidi="fa-IR"/>
        </w:rPr>
        <w:t>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3" w:name="__RefHeading___Toc5471826_2320776876"/>
      <w:bookmarkStart w:id="94" w:name="_Toc41"/>
      <w:bookmarkEnd w:id="93"/>
      <w:r>
        <w:rPr>
          <w:rtl w:val="true"/>
        </w:rPr>
        <w:t xml:space="preserve">خسرو شيرين </w:t>
      </w:r>
      <w:r>
        <w:rPr>
          <w:rtl w:val="true"/>
        </w:rPr>
        <w:t>(</w:t>
      </w:r>
      <w:r>
        <w:rPr/>
        <w:t>1</w:t>
      </w:r>
      <w:r>
        <w:rPr>
          <w:rtl w:val="true"/>
        </w:rPr>
        <w:t>)</w:t>
      </w:r>
      <w:bookmarkEnd w:id="94"/>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5" w:name="__RefHeading___Toc5471828_2320776876"/>
      <w:bookmarkStart w:id="96" w:name="_Toc42"/>
      <w:bookmarkEnd w:id="95"/>
      <w:r>
        <w:rPr>
          <w:rtl w:val="true"/>
        </w:rPr>
        <w:t>حاشيه حاشيه شرح التجريد</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حاشيه شرح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از قوشچى است، حاشيه جديد از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گويا از محمد بن حسن شيروافى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محقق، محشى، حاشيه جديد، حاشيه مطالع، مقاصد، شارح،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لايبعدان يقال فى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جميع ما ذكره من اولها الى آخرها وجوه ثلاثه لترك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الاول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هذا القائل مشحون بالعجائب كالبحر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مبحث وجود وماهيت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الكتاب المستطاب من مولفات المولى‌المحقق المدقق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نقطه ها پاك و سياه شده است، و شايد محشى محمد بن حسن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97" w:name="__RefHeading___Toc5471830_2320776876"/>
      <w:bookmarkStart w:id="98" w:name="_Toc43"/>
      <w:bookmarkEnd w:id="97"/>
      <w:r>
        <w:rPr>
          <w:rtl w:val="true"/>
        </w:rPr>
        <w:t>خطب على</w:t>
      </w:r>
      <w:bookmarkEnd w:id="9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خطبه هاى طتنجيه و افتخار و خطبه او پس از بازگشت از جنگ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مدهر الدهور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خطبه بيان 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معرفتهم بالنورانيه وانهم ممسوسون فى انوار الربوبيه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روايتى كه برسى با اختلاف روايت كرده است، و نيز منتخب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صاحب الرجعات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خطبه يى بروايت از سلمان وابى ذر، و خطبه يى بروايت از طارق بن شهاب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 </w:t>
      </w:r>
      <w:bookmarkStart w:id="99" w:name="pg20262_209434"/>
    </w:p>
    <w:p>
      <w:pPr>
        <w:pStyle w:val="BookText"/>
        <w:rPr/>
      </w:pPr>
      <w:bookmarkEnd w:id="99"/>
      <w:r>
        <w:rPr>
          <w:rFonts w:ascii="IRNazanin" w:hAnsi="IRNazanin" w:eastAsia="IRNazanin"/>
          <w:color w:val="111111"/>
          <w:sz w:val="28"/>
          <w:sz w:val="28"/>
          <w:szCs w:val="28"/>
          <w:rtl w:val="true"/>
          <w:lang w:bidi="fa-IR"/>
        </w:rPr>
        <w:t xml:space="preserve">ابومحمد قاسم بن العلى، از الكافى كلينى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على‌بروايت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ينبوع الحياه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نصره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كتبتها كما وجدتها و فيها، نقص حروف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00" w:name="__RefHeading___Toc5471832_2320776876"/>
      <w:bookmarkStart w:id="101" w:name="_Toc44"/>
      <w:bookmarkEnd w:id="100"/>
      <w:r>
        <w:rPr>
          <w:rtl w:val="true"/>
        </w:rPr>
        <w:t xml:space="preserve">ديوان صاحب على آبادى </w:t>
      </w:r>
      <w:r>
        <w:rPr>
          <w:rtl w:val="true"/>
        </w:rPr>
        <w:t>(</w:t>
      </w:r>
      <w:r>
        <w:rPr/>
        <w:t>2</w:t>
      </w:r>
      <w:r>
        <w:rPr>
          <w:rtl w:val="true"/>
        </w:rPr>
        <w:t>)</w:t>
      </w:r>
      <w:bookmarkEnd w:id="101"/>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نثرها در پايان نسخه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شرح حال فتحعلى شاه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02" w:name="__RefHeading___Toc5471834_2320776876"/>
      <w:bookmarkStart w:id="103" w:name="_Toc45"/>
      <w:bookmarkEnd w:id="102"/>
      <w:r>
        <w:rPr>
          <w:rtl w:val="true"/>
        </w:rPr>
        <w:t>الدر المنثور من الخبر الماثور و غير الماثور</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من الخبر الماثور و غير الماثور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على بن فخر الدين ابو جعفر محمد حسن بن ابومنصور حسن بن زين الدنى شهيد ثانى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در سه جزو كه در سالهاى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104" w:name="__RefHeading___Toc5471836_2320776876"/>
      <w:bookmarkStart w:id="105" w:name="_Toc46"/>
      <w:bookmarkEnd w:id="104"/>
      <w:r>
        <w:rPr>
          <w:rtl w:val="true"/>
        </w:rPr>
        <w:t>الخلسه</w:t>
      </w:r>
      <w:bookmarkEnd w:id="10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گفتاريست از مجلسى يكم محمدتقى بن مقصود على‌م</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خلسه خودش مانند خلعيه ميرداماد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افادات مولانا محمد تقى مجلسى قال قدس سره و الذى وجد هذا الضعيف فى از منه الرياضات انى كنت فى مطالعه التفسير الى ان رايت فى 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تاييد سيد المرسلين و آله صلى الله عليه و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اعلى الله مقامه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لوح نزل لمحمد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خبرى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احسائى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bookmarkStart w:id="106" w:name="pg20262_209435"/>
    </w:p>
    <w:p>
      <w:pPr>
        <w:pStyle w:val="Heading2"/>
        <w:numPr>
          <w:ilvl w:val="1"/>
          <w:numId w:val="1"/>
        </w:numPr>
        <w:rPr/>
      </w:pPr>
      <w:bookmarkStart w:id="107" w:name="__RefHeading___Toc5471838_2320776876"/>
      <w:bookmarkStart w:id="108" w:name="_Toc47"/>
      <w:bookmarkEnd w:id="106"/>
      <w:bookmarkEnd w:id="107"/>
      <w:r>
        <w:rPr>
          <w:rtl w:val="true"/>
        </w:rPr>
        <w:t xml:space="preserve">حاشيه المختصر </w:t>
      </w:r>
      <w:r>
        <w:rPr>
          <w:rtl w:val="true"/>
        </w:rPr>
        <w:t>(</w:t>
      </w:r>
      <w:r>
        <w:rPr/>
        <w:t>12</w:t>
      </w:r>
      <w:r>
        <w:rPr>
          <w:rtl w:val="true"/>
        </w:rPr>
        <w:t>)</w:t>
      </w:r>
      <w:bookmarkEnd w:id="108"/>
    </w:p>
    <w:p>
      <w:pPr>
        <w:pStyle w:val="BookText"/>
        <w:rPr/>
      </w:pPr>
      <w:r>
        <w:rPr>
          <w:rFonts w:eastAsia="IRNazanin" w:cs="IRNazanin"/>
          <w:color w:val="111111"/>
          <w:sz w:val="28"/>
          <w:szCs w:val="28"/>
          <w:lang w:bidi="fa-IR"/>
        </w:rPr>
        <w:t>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ايوب نويسنده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9" w:name="__RefHeading___Toc5471840_2320776876"/>
      <w:bookmarkStart w:id="110" w:name="_Toc48"/>
      <w:bookmarkEnd w:id="109"/>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3</w:t>
      </w:r>
      <w:r>
        <w:rPr>
          <w:rtl w:val="true"/>
        </w:rPr>
        <w:t>)</w:t>
      </w:r>
      <w:bookmarkEnd w:id="110"/>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11" w:name="__RefHeading___Toc5471842_2320776876"/>
      <w:bookmarkStart w:id="112" w:name="_Toc49"/>
      <w:bookmarkEnd w:id="111"/>
      <w:r>
        <w:rPr>
          <w:rtl w:val="true"/>
        </w:rPr>
        <w:t xml:space="preserve">حل مشكلات الاشارات </w:t>
      </w:r>
      <w:r>
        <w:rPr>
          <w:rtl w:val="true"/>
        </w:rPr>
        <w:t>(</w:t>
      </w:r>
      <w:r>
        <w:rPr/>
        <w:t>5</w:t>
      </w:r>
      <w:r>
        <w:rPr>
          <w:rtl w:val="true"/>
        </w:rPr>
        <w:t>)</w:t>
      </w:r>
      <w:bookmarkEnd w:id="112"/>
    </w:p>
    <w:p>
      <w:pPr>
        <w:pStyle w:val="BookText"/>
        <w:rPr/>
      </w:pPr>
      <w:r>
        <w:rPr>
          <w:rFonts w:eastAsia="IRNazanin" w:cs="IRNazanin"/>
          <w:color w:val="111111"/>
          <w:sz w:val="28"/>
          <w:szCs w:val="28"/>
          <w:lang w:bidi="fa-IR"/>
        </w:rPr>
        <w:t>6322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طبيعى تا پايان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معصوم حسينى رضوى در دوشنبه آخر ع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نامه يى فلسفى از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13" w:name="__RefHeading___Toc5471844_2320776876"/>
      <w:bookmarkStart w:id="114" w:name="_Toc50"/>
      <w:bookmarkEnd w:id="113"/>
      <w:r>
        <w:rPr>
          <w:rtl w:val="true"/>
        </w:rPr>
        <w:t xml:space="preserve">دعا </w:t>
      </w:r>
      <w:r>
        <w:rPr>
          <w:rtl w:val="true"/>
        </w:rPr>
        <w:t>(</w:t>
      </w:r>
      <w:r>
        <w:rPr/>
        <w:t>43</w:t>
      </w:r>
      <w:r>
        <w:rPr>
          <w:rtl w:val="true"/>
        </w:rPr>
        <w:t>)</w:t>
      </w:r>
      <w:bookmarkEnd w:id="114"/>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اكبر خويى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سيفى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مغنى سيفى سه اعتصام سيفى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زنبى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طمطام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5" w:name="__RefHeading___Toc5471846_2320776876"/>
      <w:bookmarkStart w:id="116" w:name="_Toc51"/>
      <w:bookmarkEnd w:id="115"/>
      <w:r>
        <w:rPr>
          <w:rtl w:val="true"/>
        </w:rPr>
        <w:t xml:space="preserve">خلاصه المنهج </w:t>
      </w:r>
      <w:r>
        <w:rPr>
          <w:rtl w:val="true"/>
        </w:rPr>
        <w:t>(</w:t>
      </w:r>
      <w:r>
        <w:rPr/>
        <w:t>6</w:t>
      </w:r>
      <w:r>
        <w:rPr>
          <w:rtl w:val="true"/>
        </w:rPr>
        <w:t>)</w:t>
      </w:r>
      <w:bookmarkEnd w:id="1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امامقلى بن على شاه ادكانى اسفراينى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العراقين و سيد محمد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حاج آقا احمد كرمانشاهى‌مدير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17" w:name="pg20262_209436"/>
    </w:p>
    <w:p>
      <w:pPr>
        <w:pStyle w:val="Heading2"/>
        <w:numPr>
          <w:ilvl w:val="1"/>
          <w:numId w:val="1"/>
        </w:numPr>
        <w:rPr/>
      </w:pPr>
      <w:bookmarkStart w:id="118" w:name="__RefHeading___Toc5471848_2320776876"/>
      <w:bookmarkStart w:id="119" w:name="_Toc52"/>
      <w:bookmarkEnd w:id="117"/>
      <w:bookmarkEnd w:id="118"/>
      <w:r>
        <w:rPr>
          <w:rtl w:val="true"/>
        </w:rPr>
        <w:t>ديوان يغماى جندقى</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يغماى جندقى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در آغاز عمر رحيم فرزند ابراهيم قلى بود و در خور بسال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بزاد و در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سالگى‌اسماعيل عرب فئوال جندق او را تربيت كرد و در جنگى كه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ميان اسماعيل و دولت مركزى رخ داد يغما اسير سردار ذوالفقار شد و پس از شش سال كه نزد او بود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كرد و بعراق گريخت و سپس بتهران آمد و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نبستم از چمن طرفى بكام دلبريدن ها خوشا در حلقه دامى بنا كامى طپيدنها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گهى باشم ز مشك ديدگان آب گه از مژگان برويم خاك ره را صبح خيزان از دلت درس تجلى خوانده اند حق شناسى از كنار خاطرت بيدار شد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جعفر جندقى، در خانه حاج آقاجان در بار فروش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0" w:name="__RefHeading___Toc5471850_2320776876"/>
      <w:bookmarkStart w:id="121" w:name="_Toc53"/>
      <w:bookmarkEnd w:id="120"/>
      <w:r>
        <w:rPr>
          <w:rtl w:val="true"/>
        </w:rPr>
        <w:t>جامع الشتات</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وجوابهايى است بترتيب ابواب فقه، از طهارت تا ديات، از ميرزا ابو القاسم قمى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2"/>
        <w:numPr>
          <w:ilvl w:val="1"/>
          <w:numId w:val="1"/>
        </w:numPr>
        <w:rPr/>
      </w:pPr>
      <w:bookmarkStart w:id="122" w:name="__RefHeading___Toc5471852_2320776876"/>
      <w:bookmarkStart w:id="123" w:name="_Toc54"/>
      <w:bookmarkEnd w:id="122"/>
      <w:r>
        <w:rPr>
          <w:rtl w:val="true"/>
        </w:rPr>
        <w:t xml:space="preserve">الحماسه </w:t>
      </w:r>
      <w:r>
        <w:rPr>
          <w:rtl w:val="true"/>
        </w:rPr>
        <w:t>(</w:t>
      </w:r>
      <w:r>
        <w:rPr/>
        <w:t>1</w:t>
      </w:r>
      <w:r>
        <w:rPr>
          <w:rtl w:val="true"/>
        </w:rPr>
        <w:t>)</w:t>
      </w:r>
      <w:bookmarkEnd w:id="123"/>
    </w:p>
    <w:p>
      <w:pPr>
        <w:pStyle w:val="BookText"/>
        <w:rPr/>
      </w:pPr>
      <w:r>
        <w:rPr>
          <w:rFonts w:eastAsia="IRNazanin" w:cs="IRNazanin"/>
          <w:color w:val="111111"/>
          <w:sz w:val="28"/>
          <w:szCs w:val="28"/>
          <w:lang w:bidi="fa-IR"/>
        </w:rPr>
        <w:t>7108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آقامحمد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 لغوى و ترجمه فارسى و شرح برخى جاها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شعر بوالعنبر ابن تميم آغاز شده و تا قيس بن زهير و حدبه بن مفتون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لاميه المجم طغرايى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شعرهايى پراكنده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124" w:name="__RefHeading___Toc5471854_2320776876"/>
      <w:bookmarkStart w:id="125" w:name="_Toc55"/>
      <w:bookmarkEnd w:id="124"/>
      <w:r>
        <w:rPr>
          <w:rtl w:val="true"/>
        </w:rPr>
        <w:t>حمله حيدرى</w:t>
      </w:r>
      <w:bookmarkEnd w:id="1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حيدرى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غزوات پيغمبر و على بطور افسانه آميز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محمد رفيع خان باذل م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6" w:name="pg20262_209437"/>
    </w:p>
    <w:p>
      <w:pPr>
        <w:pStyle w:val="BookText"/>
        <w:rPr/>
      </w:pPr>
      <w:bookmarkEnd w:id="126"/>
      <w:r>
        <w:rPr>
          <w:rFonts w:ascii="IRNazanin" w:hAnsi="IRNazanin" w:eastAsia="IRNazanin"/>
          <w:color w:val="111111"/>
          <w:sz w:val="28"/>
          <w:sz w:val="28"/>
          <w:szCs w:val="28"/>
          <w:rtl w:val="true"/>
          <w:lang w:bidi="fa-IR"/>
        </w:rPr>
        <w:t>است و ليكن او كار را ناتمام گذارد و درگذشت و ميرزا ابوطالب فندرسكى آن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نجف شاعر چيزهايى بر آن افزوده و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سرايى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بسيار بخش خرد بخش و دين بخش و دينار بخش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غور از انصاف در اين سخن و زان پس تو دانى بكن يا مكن نام كتاب و سبب نظم در ديباچه منظوم آمده است</w:t>
      </w:r>
      <w:r>
        <w:rPr>
          <w:rFonts w:eastAsia="IRNazanin" w:cs="IRNazanin"/>
          <w:color w:val="111111"/>
          <w:sz w:val="28"/>
          <w:szCs w:val="28"/>
          <w:rtl w:val="true"/>
          <w:lang w:bidi="fa-IR"/>
        </w:rPr>
        <w:t>.</w:t>
      </w:r>
    </w:p>
    <w:p>
      <w:pPr>
        <w:pStyle w:val="Heading2"/>
        <w:numPr>
          <w:ilvl w:val="1"/>
          <w:numId w:val="1"/>
        </w:numPr>
        <w:rPr/>
      </w:pPr>
      <w:bookmarkStart w:id="127" w:name="__RefHeading___Toc5471856_2320776876"/>
      <w:bookmarkStart w:id="128" w:name="_Toc56"/>
      <w:bookmarkEnd w:id="127"/>
      <w:r>
        <w:rPr>
          <w:rtl w:val="true"/>
        </w:rPr>
        <w:t xml:space="preserve">الحكمه المتعاليه فى الاسفار الاربعه العقليه </w:t>
      </w:r>
      <w:r>
        <w:rPr>
          <w:rtl w:val="true"/>
        </w:rPr>
        <w:t>(</w:t>
      </w:r>
      <w:r>
        <w:rPr/>
        <w:t>8</w:t>
      </w:r>
      <w:r>
        <w:rPr>
          <w:rtl w:val="true"/>
        </w:rPr>
        <w:t>)</w:t>
      </w:r>
      <w:bookmarkEnd w:id="128"/>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بنابخواهش نور چشمى‌حاجى آقا در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عنوانها شنگرف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29" w:name="__RefHeading___Toc5471858_2320776876"/>
      <w:bookmarkStart w:id="130" w:name="_Toc57"/>
      <w:bookmarkEnd w:id="129"/>
      <w:r>
        <w:rPr>
          <w:rtl w:val="true"/>
        </w:rPr>
        <w:t xml:space="preserve">حاشيه حاشيه شرح التجريد </w:t>
      </w:r>
      <w:r>
        <w:rPr>
          <w:rtl w:val="true"/>
        </w:rPr>
        <w:t>(</w:t>
      </w:r>
      <w:r>
        <w:rPr/>
        <w:t>3</w:t>
      </w:r>
      <w:r>
        <w:rPr>
          <w:rtl w:val="true"/>
        </w:rPr>
        <w:t>)</w:t>
      </w:r>
      <w:bookmarkEnd w:id="130"/>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مانند 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انجام يك جمله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نصر الله بن سيد عبدالكريم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31" w:name="__RefHeading___Toc5471860_2320776876"/>
      <w:bookmarkStart w:id="132" w:name="_Toc58"/>
      <w:bookmarkEnd w:id="131"/>
      <w:r>
        <w:rPr>
          <w:rtl w:val="true"/>
        </w:rPr>
        <w:t>حاشيه العوامل الماه</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العوامل الماه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النحو از ملامحسن قزوينى و حاشيه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احمدك يا من يرفع صالح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فى اللغه هو الثناء باللسان على الجميل الاختيارى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امامك و عليك و غيرهما</w:t>
      </w:r>
      <w:r>
        <w:rPr>
          <w:rFonts w:eastAsia="IRNazanin" w:cs="IRNazanin"/>
          <w:color w:val="111111"/>
          <w:sz w:val="28"/>
          <w:szCs w:val="28"/>
          <w:rtl w:val="true"/>
          <w:lang w:bidi="fa-IR"/>
        </w:rPr>
        <w:t xml:space="preserve">. </w:t>
      </w:r>
      <w:r>
        <w:rPr>
          <w:rFonts w:eastAsia="IRNazanin" w:cs="IRNazanin"/>
          <w:color w:val="111111"/>
          <w:sz w:val="28"/>
          <w:szCs w:val="28"/>
          <w:lang w:bidi="fa-IR"/>
        </w:rPr>
        <w:t>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على اصغر دامغانى، براى سيد جواد بن سيد مهدى پيشنماز، در اطاق آخوند ملاجعفر دامغانى در مدرسه خان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33" w:name="__RefHeading___Toc5471862_2320776876"/>
      <w:bookmarkStart w:id="134" w:name="_Toc59"/>
      <w:bookmarkEnd w:id="133"/>
      <w:r>
        <w:rPr>
          <w:rtl w:val="true"/>
        </w:rPr>
        <w:t>حاشيه حاشيه تهذيب المنطق</w:t>
      </w:r>
      <w:bookmarkEnd w:id="13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حاشيه تهذيب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بر حاشيه ملا عبدالله يزدى م </w:t>
      </w: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تهذيب سعد تفتازانى 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ميرزا على رضا كه براى </w:t>
      </w:r>
      <w:bookmarkStart w:id="135" w:name="pg20262_209438"/>
    </w:p>
    <w:p>
      <w:pPr>
        <w:pStyle w:val="BookText"/>
        <w:rPr/>
      </w:pPr>
      <w:bookmarkEnd w:id="135"/>
      <w:r>
        <w:rPr>
          <w:rFonts w:ascii="IRNazanin" w:hAnsi="IRNazanin" w:eastAsia="IRNazanin"/>
          <w:color w:val="111111"/>
          <w:sz w:val="28"/>
          <w:sz w:val="28"/>
          <w:szCs w:val="28"/>
          <w:rtl w:val="true"/>
          <w:lang w:bidi="fa-IR"/>
        </w:rPr>
        <w:t>ابراهيم خان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تجلى شاعر شيرازى است و فرزند كمال الدين حسينى اردكانى‌و شاگرد آقا حسين خوانسارى بوده و بهند سفر كرده و بازگشته و بسال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ديوانش در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 العلما و تذكره نصر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قيوديست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حين مذاكره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بر زبان</w:t>
      </w:r>
      <w:r>
        <w:rPr>
          <w:rFonts w:eastAsia="IRNazanin" w:cs="IRNazanin"/>
          <w:color w:val="111111"/>
          <w:sz w:val="28"/>
          <w:szCs w:val="28"/>
          <w:rtl w:val="true"/>
          <w:lang w:bidi="fa-IR"/>
        </w:rPr>
        <w:t>...</w:t>
      </w:r>
    </w:p>
    <w:p>
      <w:pPr>
        <w:pStyle w:val="Heading2"/>
        <w:numPr>
          <w:ilvl w:val="1"/>
          <w:numId w:val="1"/>
        </w:numPr>
        <w:rPr/>
      </w:pPr>
      <w:bookmarkStart w:id="136" w:name="__RefHeading___Toc5471864_2320776876"/>
      <w:bookmarkStart w:id="137" w:name="_Toc60"/>
      <w:bookmarkEnd w:id="136"/>
      <w:r>
        <w:rPr>
          <w:rtl w:val="true"/>
        </w:rPr>
        <w:t xml:space="preserve">دعا </w:t>
      </w:r>
      <w:r>
        <w:rPr>
          <w:rtl w:val="true"/>
        </w:rPr>
        <w:t>(</w:t>
      </w:r>
      <w:r>
        <w:rPr/>
        <w:t>39</w:t>
      </w:r>
      <w:r>
        <w:rPr>
          <w:rtl w:val="true"/>
        </w:rPr>
        <w:t>)</w:t>
      </w:r>
      <w:bookmarkEnd w:id="137"/>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 صفحه ها در جدول زر و شنگرف داراى دعاهاى‌كميل، سلمان، تعقيبات، رويت ماه و جز آن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روغنى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38" w:name="__RefHeading___Toc5471866_2320776876"/>
      <w:bookmarkStart w:id="139" w:name="_Toc61"/>
      <w:bookmarkEnd w:id="138"/>
      <w:r>
        <w:rPr>
          <w:rtl w:val="true"/>
        </w:rPr>
        <w:t xml:space="preserve">حقيقه الامر </w:t>
      </w:r>
      <w:r>
        <w:rPr>
          <w:rtl w:val="true"/>
        </w:rPr>
        <w:t>(</w:t>
      </w:r>
      <w:r>
        <w:rPr/>
        <w:t>1</w:t>
      </w:r>
      <w:r>
        <w:rPr>
          <w:rtl w:val="true"/>
        </w:rPr>
        <w:t>)</w:t>
      </w:r>
      <w:bookmarkEnd w:id="139"/>
    </w:p>
    <w:p>
      <w:pPr>
        <w:pStyle w:val="BookText"/>
        <w:rPr/>
      </w:pPr>
      <w:r>
        <w:rPr>
          <w:rFonts w:eastAsia="IRNazanin" w:cs="IRNazanin"/>
          <w:color w:val="111111"/>
          <w:sz w:val="28"/>
          <w:szCs w:val="28"/>
          <w:lang w:bidi="fa-IR"/>
        </w:rPr>
        <w:t>5798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محمد در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40" w:name="__RefHeading___Toc5471868_2320776876"/>
      <w:bookmarkStart w:id="141" w:name="_Toc62"/>
      <w:bookmarkEnd w:id="140"/>
      <w:r>
        <w:rPr>
          <w:rtl w:val="true"/>
        </w:rPr>
        <w:t>جفر جامع</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جدولهايى است از نگارنده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2172:3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بى نام وتاريخ در پيرامن سده يازدهم نوشته شده تمام كتاب جدولبندى است، ونوشته سطر بندى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جلد تيماج سرخ مقوايى ساده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28/5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جدول </w:t>
      </w:r>
      <w:r>
        <w:rPr>
          <w:rFonts w:eastAsia="IRNazanin" w:cs="IRNazanin"/>
          <w:i/>
          <w:iCs/>
          <w:color w:val="111111"/>
          <w:sz w:val="28"/>
          <w:szCs w:val="28"/>
          <w:lang w:bidi="fa-IR"/>
        </w:rPr>
        <w:t>15</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42" w:name="__RefHeading___Toc5471870_2320776876"/>
      <w:bookmarkStart w:id="143" w:name="_Toc63"/>
      <w:bookmarkEnd w:id="142"/>
      <w:r>
        <w:rPr>
          <w:rtl w:val="true"/>
        </w:rPr>
        <w:t>جاودان نامه</w:t>
      </w:r>
      <w:bookmarkEnd w:id="1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بابا افضل كاشى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ر يا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برگشمارى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نستعليق آغاز سده سيزدهم، عنوانها شنگرف، صفحه ها در جدول، يك سر لوح زرين با گل وبوته شنگرف وسبز ولاژورد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زرد، آهار مهره، جلد روغنى مشكى با گل وبوته </w:t>
      </w:r>
      <w:bookmarkStart w:id="144" w:name="pg20262_209439"/>
    </w:p>
    <w:p>
      <w:pPr>
        <w:pStyle w:val="BookText"/>
        <w:rPr/>
      </w:pPr>
      <w:bookmarkEnd w:id="144"/>
      <w:r>
        <w:rPr>
          <w:rFonts w:ascii="IRNazanin" w:hAnsi="IRNazanin" w:eastAsia="IRNazanin"/>
          <w:color w:val="111111"/>
          <w:sz w:val="28"/>
          <w:sz w:val="28"/>
          <w:szCs w:val="28"/>
          <w:rtl w:val="true"/>
          <w:lang w:bidi="fa-IR"/>
        </w:rPr>
        <w:t>سرخ، درون سرخ با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12</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11</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45" w:name="__RefHeading___Toc5471872_2320776876"/>
      <w:bookmarkStart w:id="146" w:name="_Toc64"/>
      <w:bookmarkEnd w:id="145"/>
      <w:r>
        <w:rPr>
          <w:rtl w:val="true"/>
        </w:rPr>
        <w:t xml:space="preserve">حاشيه الروضه البهيه </w:t>
      </w:r>
      <w:r>
        <w:rPr>
          <w:rtl w:val="true"/>
        </w:rPr>
        <w:t>(</w:t>
      </w:r>
      <w:r>
        <w:rPr/>
        <w:t>3</w:t>
      </w:r>
      <w:r>
        <w:rPr>
          <w:rtl w:val="true"/>
        </w:rPr>
        <w:t>)</w:t>
      </w:r>
      <w:bookmarkEnd w:id="146"/>
    </w:p>
    <w:p>
      <w:pPr>
        <w:pStyle w:val="BookText"/>
        <w:rPr/>
      </w:pPr>
      <w:r>
        <w:rPr>
          <w:rFonts w:eastAsia="IRNazanin" w:cs="IRNazanin"/>
          <w:color w:val="111111"/>
          <w:sz w:val="28"/>
          <w:szCs w:val="28"/>
          <w:lang w:bidi="fa-IR"/>
        </w:rPr>
        <w:t>6027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شنگرف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الوكاله اذا كان بجعل، و الوصيه اليه كذلك لان اصل الوكاله و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147" w:name="__RefHeading___Toc5471874_2320776876"/>
      <w:bookmarkStart w:id="148" w:name="_Toc65"/>
      <w:bookmarkEnd w:id="147"/>
      <w:r>
        <w:rPr>
          <w:rtl w:val="true"/>
        </w:rPr>
        <w:t xml:space="preserve">ديباچه نورس </w:t>
      </w:r>
      <w:r>
        <w:rPr>
          <w:rtl w:val="true"/>
        </w:rPr>
        <w:t>(</w:t>
      </w:r>
      <w:r>
        <w:rPr/>
        <w:t>2</w:t>
      </w:r>
      <w:r>
        <w:rPr>
          <w:rtl w:val="true"/>
        </w:rPr>
        <w:t>)</w:t>
      </w:r>
      <w:bookmarkEnd w:id="148"/>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در عنوان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ظهورى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ميشود</w:t>
      </w:r>
      <w:r>
        <w:rPr>
          <w:rFonts w:eastAsia="IRNazanin" w:cs="IRNazanin"/>
          <w:color w:val="111111"/>
          <w:sz w:val="28"/>
          <w:szCs w:val="28"/>
          <w:rtl w:val="true"/>
          <w:lang w:bidi="fa-IR"/>
        </w:rPr>
        <w:t>.</w:t>
      </w:r>
    </w:p>
    <w:p>
      <w:pPr>
        <w:pStyle w:val="Heading2"/>
        <w:numPr>
          <w:ilvl w:val="1"/>
          <w:numId w:val="1"/>
        </w:numPr>
        <w:rPr/>
      </w:pPr>
      <w:bookmarkStart w:id="149" w:name="__RefHeading___Toc5471876_2320776876"/>
      <w:bookmarkStart w:id="150" w:name="_Toc66"/>
      <w:bookmarkEnd w:id="149"/>
      <w:r>
        <w:rPr>
          <w:rtl w:val="true"/>
        </w:rPr>
        <w:t>جامع الفوائد فى شرح خطبه القواعد</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 فى شرح خطبه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المحققين محمد بن حسن بن يوسف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 دانشگاه </w:t>
      </w:r>
      <w:r>
        <w:rPr>
          <w:rFonts w:eastAsia="IRNazanin" w:cs="IRNazanin"/>
          <w:color w:val="111111"/>
          <w:sz w:val="28"/>
          <w:szCs w:val="28"/>
          <w:lang w:bidi="fa-IR"/>
        </w:rPr>
        <w:t>1299:3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وسپه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ناسازگارى ميان فتواهاى علامه حلى را توجيه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سپه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لها المقاصد او صنفاقد جعل لها الفصول</w:t>
      </w:r>
    </w:p>
    <w:p>
      <w:pPr>
        <w:pStyle w:val="Heading2"/>
        <w:numPr>
          <w:ilvl w:val="1"/>
          <w:numId w:val="1"/>
        </w:numPr>
        <w:rPr/>
      </w:pPr>
      <w:bookmarkStart w:id="151" w:name="__RefHeading___Toc5471878_2320776876"/>
      <w:bookmarkStart w:id="152" w:name="_Toc67"/>
      <w:bookmarkEnd w:id="151"/>
      <w:r>
        <w:rPr>
          <w:rtl w:val="true"/>
        </w:rPr>
        <w:t>خلاصه الحساب</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بهايى محمد بن حسين عاملى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يك مقدمه و ده باب و يك خاتمه و بر آن حواشى بسيار و شرحهاى‌گوناگون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كتاب را هر چند گاه بنام يك امير درآورده است چنانكه برخى نسخه هاى آن بنام سلطان حمزه بهادر و برخى سلطان حسن بهادر و برخى بنام شاه عباس و برخى بنام سلطان حسين بهادر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53" w:name="__RefHeading___Toc5471880_2320776876"/>
      <w:bookmarkStart w:id="154" w:name="_Toc68"/>
      <w:bookmarkEnd w:id="153"/>
      <w:r>
        <w:rPr>
          <w:rtl w:val="true"/>
        </w:rPr>
        <w:t xml:space="preserve">حاشيه تحرير القواعد المنطقيه </w:t>
      </w:r>
      <w:r>
        <w:rPr>
          <w:rtl w:val="true"/>
        </w:rPr>
        <w:t>(</w:t>
      </w:r>
      <w:r>
        <w:rPr/>
        <w:t>15</w:t>
      </w:r>
      <w:r>
        <w:rPr>
          <w:rtl w:val="true"/>
        </w:rPr>
        <w:t>)</w:t>
      </w:r>
      <w:bookmarkEnd w:id="1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بنستعليق و پايانش نسخ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جدول </w:t>
      </w:r>
      <w:bookmarkStart w:id="155" w:name="pg20262_209440"/>
    </w:p>
    <w:p>
      <w:pPr>
        <w:pStyle w:val="BookText"/>
        <w:rPr/>
      </w:pPr>
      <w:bookmarkEnd w:id="155"/>
      <w:r>
        <w:rPr>
          <w:rFonts w:ascii="IRNazanin" w:hAnsi="IRNazanin" w:eastAsia="IRNazanin"/>
          <w:color w:val="111111"/>
          <w:sz w:val="28"/>
          <w:sz w:val="28"/>
          <w:szCs w:val="28"/>
          <w:rtl w:val="true"/>
          <w:lang w:bidi="fa-IR"/>
        </w:rPr>
        <w:t>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 سرلوح ساده در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و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56" w:name="__RefHeading___Toc5471882_2320776876"/>
      <w:bookmarkStart w:id="157" w:name="_Toc69"/>
      <w:bookmarkEnd w:id="156"/>
      <w:r>
        <w:rPr>
          <w:rtl w:val="true"/>
        </w:rPr>
        <w:t xml:space="preserve">الدروس الشرعيه فى فقه الاماميه </w:t>
      </w:r>
      <w:r>
        <w:rPr>
          <w:rtl w:val="true"/>
        </w:rPr>
        <w:t>(</w:t>
      </w:r>
      <w:r>
        <w:rPr/>
        <w:t>1</w:t>
      </w:r>
      <w:r>
        <w:rPr>
          <w:rtl w:val="true"/>
        </w:rPr>
        <w:t>)</w:t>
      </w:r>
      <w:bookmarkEnd w:id="157"/>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از آغاز تا رهن و پايان افتاده بخط نسخ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و نشانها شنگرف مالك؛ محمد آل ابراهيم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مشير السلطنه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58" w:name="__RefHeading___Toc5471884_2320776876"/>
      <w:bookmarkStart w:id="159" w:name="_Toc70"/>
      <w:bookmarkEnd w:id="158"/>
      <w:r>
        <w:rPr>
          <w:rtl w:val="true"/>
        </w:rPr>
        <w:t xml:space="preserve">حاشيه انوار التنزيل </w:t>
      </w:r>
      <w:r>
        <w:rPr>
          <w:rtl w:val="true"/>
        </w:rPr>
        <w:t>(</w:t>
      </w:r>
      <w:r>
        <w:rPr/>
        <w:t>6</w:t>
      </w:r>
      <w:r>
        <w:rPr>
          <w:rtl w:val="true"/>
        </w:rPr>
        <w:t>)</w:t>
      </w:r>
      <w:bookmarkEnd w:id="159"/>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مانند آنست كه در حاشيه تفسير بيضاوى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شده است و مانند نسخه مشهد ميباشد، نه مانند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مانند نسخه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حاشيه دارد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ابراهيم حسينى نسخه را خريده و مهر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60" w:name="__RefHeading___Toc5471886_2320776876"/>
      <w:bookmarkStart w:id="161" w:name="_Toc71"/>
      <w:bookmarkEnd w:id="160"/>
      <w:r>
        <w:rPr>
          <w:rtl w:val="true"/>
        </w:rPr>
        <w:t>حاشيه شرح الملخص</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از چغمينى است و شرح از قاضى زاده رومى و حاشيه از ناشناس</w:t>
      </w:r>
      <w:r>
        <w:rPr>
          <w:rFonts w:eastAsia="IRNazanin" w:cs="IRNazanin"/>
          <w:color w:val="111111"/>
          <w:sz w:val="28"/>
          <w:szCs w:val="28"/>
          <w:rtl w:val="true"/>
          <w:lang w:bidi="fa-IR"/>
        </w:rPr>
        <w:t xml:space="preserve">. </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يار على بن فخر الدين تهرانى رازى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 منار الشريعه الباهره مدير مدار السلطنه القاهره، الذى فكره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و ذلك ما اردناه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الحاشيه الفصيحه على شرح الشيخ الچغمينى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الفقير يار على بن فخر الدين طهرانى رازى 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62" w:name="__RefHeading___Toc5471888_2320776876"/>
      <w:bookmarkStart w:id="163" w:name="_Toc72"/>
      <w:bookmarkEnd w:id="162"/>
      <w:r>
        <w:rPr>
          <w:rtl w:val="true"/>
        </w:rPr>
        <w:t xml:space="preserve">حل و عقد </w:t>
      </w:r>
      <w:r>
        <w:rPr>
          <w:rtl w:val="true"/>
        </w:rPr>
        <w:t>(</w:t>
      </w:r>
      <w:r>
        <w:rPr/>
        <w:t>1</w:t>
      </w:r>
      <w:r>
        <w:rPr>
          <w:rtl w:val="true"/>
        </w:rPr>
        <w:t>)</w:t>
      </w:r>
      <w:bookmarkEnd w:id="16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عطاء الله بن محمد زكى منجم سپاهانى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آنچه در اين دفتر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در رويت اهله در مقدمه كتاب </w:t>
      </w:r>
      <w:bookmarkStart w:id="164" w:name="pg20262_209441"/>
    </w:p>
    <w:p>
      <w:pPr>
        <w:pStyle w:val="BookText"/>
        <w:rPr/>
      </w:pPr>
      <w:bookmarkEnd w:id="164"/>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عقد لارى</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رويت اهله و معرفت قوس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تعديل قمر كه در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سه قسمت اول نسخ ريز عطاء الله منجم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خط قسمت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165" w:name="__RefHeading___Toc5471890_2320776876"/>
      <w:bookmarkStart w:id="166" w:name="_Toc73"/>
      <w:bookmarkEnd w:id="165"/>
      <w:r>
        <w:rPr>
          <w:rtl w:val="true"/>
        </w:rPr>
        <w:t xml:space="preserve">جبر واختيار يا </w:t>
      </w:r>
      <w:r>
        <w:rPr>
          <w:rtl w:val="true"/>
        </w:rPr>
        <w:t xml:space="preserve">" </w:t>
      </w:r>
      <w:r>
        <w:rPr>
          <w:rtl w:val="true"/>
        </w:rPr>
        <w:t xml:space="preserve">جبر وقدر </w:t>
      </w:r>
      <w:r>
        <w:rPr>
          <w:rtl w:val="true"/>
        </w:rPr>
        <w:t>"</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واختيار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ضمن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وآن در ده فصل است، وآنرا ركن الدين محمد بن على‌جرجانى بعربى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خواجه ازمدرس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Heading2"/>
        <w:numPr>
          <w:ilvl w:val="1"/>
          <w:numId w:val="1"/>
        </w:numPr>
        <w:rPr/>
      </w:pPr>
      <w:bookmarkStart w:id="167" w:name="__RefHeading___Toc5471892_2320776876"/>
      <w:bookmarkStart w:id="168" w:name="_Toc74"/>
      <w:bookmarkEnd w:id="167"/>
      <w:r>
        <w:rPr>
          <w:rtl w:val="true"/>
        </w:rPr>
        <w:t>جنگ</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عرفان، و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5529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شماره پيشين نسخ و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شيخ محمد على كرمانشاهى و در همان جا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يى يك لا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p>
    <w:p>
      <w:pPr>
        <w:pStyle w:val="Heading2"/>
        <w:numPr>
          <w:ilvl w:val="1"/>
          <w:numId w:val="1"/>
        </w:numPr>
        <w:rPr/>
      </w:pPr>
      <w:bookmarkStart w:id="169" w:name="__RefHeading___Toc5471894_2320776876"/>
      <w:bookmarkStart w:id="170" w:name="_Toc75"/>
      <w:bookmarkEnd w:id="169"/>
      <w:r>
        <w:rPr>
          <w:rtl w:val="true"/>
        </w:rPr>
        <w:t>جنگ</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شعرهاى قاضى شرف الدين بن عنين و پدر سيد مرتضى و طغرايى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 ذكر من اهوى ولو بملام فان احاديث الحبيب مدام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اذن قم يا على فاننى رضيتك من بعدى اماما و هاديا </w:t>
      </w:r>
      <w:r>
        <w:rPr>
          <w:rFonts w:eastAsia="IRNazanin" w:cs="IRNazanin"/>
          <w:color w:val="111111"/>
          <w:sz w:val="28"/>
          <w:szCs w:val="28"/>
          <w:lang w:bidi="fa-IR"/>
        </w:rPr>
        <w:t>7208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71" w:name="__RefHeading___Toc5471896_2320776876"/>
      <w:bookmarkStart w:id="172" w:name="_Toc76"/>
      <w:bookmarkEnd w:id="171"/>
      <w:r>
        <w:rPr>
          <w:rtl w:val="true"/>
        </w:rPr>
        <w:t>جرثقيل</w:t>
      </w:r>
      <w:bookmarkEnd w:id="17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باب وهر يك چند فصل است، گويا </w:t>
      </w:r>
      <w:bookmarkStart w:id="173" w:name="pg20262_209442"/>
    </w:p>
    <w:p>
      <w:pPr>
        <w:pStyle w:val="BookText"/>
        <w:rPr/>
      </w:pPr>
      <w:bookmarkEnd w:id="173"/>
      <w:r>
        <w:rPr>
          <w:rFonts w:ascii="IRNazanin" w:hAnsi="IRNazanin" w:eastAsia="IRNazanin"/>
          <w:color w:val="111111"/>
          <w:sz w:val="28"/>
          <w:sz w:val="28"/>
          <w:szCs w:val="28"/>
          <w:rtl w:val="true"/>
          <w:lang w:bidi="fa-IR"/>
        </w:rPr>
        <w:t>براى‌آموزشگاه دار الفنون، ازفرانسه بپارسى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اين رساله ييست در علم جراثقال ومشتمل بر چهار باب وهر باب در چند فصل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است از دو بازو كه خطين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باشند ايضا</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پايان سده سيزدهم، عنوانها،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i/>
          <w:iCs/>
          <w:color w:val="111111"/>
          <w:sz w:val="28"/>
          <w:szCs w:val="28"/>
          <w:lang w:bidi="fa-IR"/>
        </w:rPr>
        <w:t>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6/5</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4" w:name="__RefHeading___Toc5471898_2320776876"/>
      <w:bookmarkStart w:id="175" w:name="_Toc77"/>
      <w:bookmarkEnd w:id="174"/>
      <w:r>
        <w:rPr>
          <w:rtl w:val="true"/>
        </w:rPr>
        <w:t>جامع العلوم</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فخر الدين رازى 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بمبئى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2"/>
        <w:numPr>
          <w:ilvl w:val="1"/>
          <w:numId w:val="1"/>
        </w:numPr>
        <w:rPr/>
      </w:pPr>
      <w:bookmarkStart w:id="176" w:name="__RefHeading___Toc5471900_2320776876"/>
      <w:bookmarkStart w:id="177" w:name="_Toc78"/>
      <w:bookmarkEnd w:id="176"/>
      <w:r>
        <w:rPr>
          <w:rtl w:val="true"/>
        </w:rPr>
        <w:t>حاشيه تهذيب المنطق</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تهذيب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ملاعبدالله يزدى شاه آبادى 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نجم الدين بن شهاب الدين حسين بر تهذيب تفتازانى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w:t>
      </w:r>
    </w:p>
    <w:p>
      <w:pPr>
        <w:pStyle w:val="Heading2"/>
        <w:numPr>
          <w:ilvl w:val="1"/>
          <w:numId w:val="1"/>
        </w:numPr>
        <w:rPr/>
      </w:pPr>
      <w:bookmarkStart w:id="178" w:name="__RefHeading___Toc5471902_2320776876"/>
      <w:bookmarkStart w:id="179" w:name="_Toc79"/>
      <w:bookmarkEnd w:id="178"/>
      <w:r>
        <w:rPr>
          <w:rtl w:val="true"/>
        </w:rPr>
        <w:t xml:space="preserve">حاشيه الصحيفه السجاديه </w:t>
      </w:r>
      <w:r>
        <w:rPr>
          <w:rtl w:val="true"/>
        </w:rPr>
        <w:t>(</w:t>
      </w:r>
      <w:r>
        <w:rPr/>
        <w:t>3</w:t>
      </w:r>
      <w:r>
        <w:rPr>
          <w:rtl w:val="true"/>
        </w:rPr>
        <w:t>)</w:t>
      </w:r>
      <w:bookmarkEnd w:id="179"/>
    </w:p>
    <w:p>
      <w:pPr>
        <w:pStyle w:val="BookText"/>
        <w:rPr/>
      </w:pPr>
      <w:r>
        <w:rPr>
          <w:rFonts w:eastAsia="IRNazanin" w:cs="IRNazanin"/>
          <w:color w:val="111111"/>
          <w:sz w:val="28"/>
          <w:szCs w:val="28"/>
          <w:lang w:bidi="fa-IR"/>
        </w:rPr>
        <w:t>8159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نخستين نستعليق، و دوم نسخ، و هر دو از يك نويسنده، در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قرائت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شوشترى جزائرى در</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تقى 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شاهزاده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0" w:name="__RefHeading___Toc5471904_2320776876"/>
      <w:bookmarkStart w:id="181" w:name="_Toc80"/>
      <w:bookmarkEnd w:id="180"/>
      <w:r>
        <w:rPr>
          <w:rtl w:val="true"/>
        </w:rPr>
        <w:t>جعفريه</w:t>
      </w:r>
      <w:r>
        <w:rPr>
          <w:rtl w:val="true"/>
        </w:rPr>
        <w:t>(</w:t>
      </w:r>
      <w:r>
        <w:rPr/>
        <w:t>1</w:t>
      </w:r>
      <w:r>
        <w:rPr>
          <w:rtl w:val="true"/>
        </w:rPr>
        <w:t>)</w:t>
      </w:r>
      <w:bookmarkEnd w:id="18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 از پايان كتاب يك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نخست نسخه حاشيه هايى فقهى بيش از نيمه دوم دارد، دو برگ پيش ويك برگ پس از نسخه داراى يادداشتهاى‌فقهى است، بنام واجبات صلات وقف شده وقف سپهسالار كاغذ سمرقندى، </w:t>
      </w:r>
      <w:bookmarkStart w:id="182" w:name="pg20262_209443"/>
    </w:p>
    <w:p>
      <w:pPr>
        <w:pStyle w:val="BookText"/>
        <w:rPr/>
      </w:pPr>
      <w:bookmarkEnd w:id="182"/>
      <w:r>
        <w:rPr>
          <w:rFonts w:ascii="IRNazanin" w:hAnsi="IRNazanin" w:eastAsia="IRNazanin"/>
          <w:color w:val="111111"/>
          <w:sz w:val="28"/>
          <w:sz w:val="28"/>
          <w:szCs w:val="28"/>
          <w:rtl w:val="true"/>
          <w:lang w:bidi="fa-IR"/>
        </w:rPr>
        <w:t xml:space="preserve">جلد تيماج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Heading2"/>
        <w:numPr>
          <w:ilvl w:val="1"/>
          <w:numId w:val="1"/>
        </w:numPr>
        <w:rPr/>
      </w:pPr>
      <w:bookmarkStart w:id="183" w:name="__RefHeading___Toc5471906_2320776876"/>
      <w:bookmarkStart w:id="184" w:name="_Toc81"/>
      <w:bookmarkEnd w:id="183"/>
      <w:r>
        <w:rPr>
          <w:rtl w:val="true"/>
        </w:rPr>
        <w:t>حرب شاه اسماعيل و شيبك ازبك</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شاه اسماعيل و شيبك ازبك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است از ملامحمد رفيع قزوينى واعظ گويا آن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سزاور شكر آفريننده ئيست كه هر قطره از وى دل زنده ئيست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درين گلشن از ديده اعتبار بگرييم بر خود چو ابر بهار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w:t>
      </w:r>
    </w:p>
    <w:p>
      <w:pPr>
        <w:pStyle w:val="Heading2"/>
        <w:numPr>
          <w:ilvl w:val="1"/>
          <w:numId w:val="1"/>
        </w:numPr>
        <w:rPr/>
      </w:pPr>
      <w:bookmarkStart w:id="185" w:name="__RefHeading___Toc5471908_2320776876"/>
      <w:bookmarkStart w:id="186" w:name="_Toc82"/>
      <w:bookmarkEnd w:id="185"/>
      <w:r>
        <w:rPr>
          <w:rtl w:val="true"/>
        </w:rPr>
        <w:t>جنگ</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كننده كه درويش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شعرهاى‌فارسى را بحسب موضوع گرد آورده چنانكه توحيد را از فردوسى و سنايى تا هاتف و جامى و ديگر متاخران چون مجمر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طرزنامه نگارى بپادشاهان و به سپهسالاران و شكايت و وصل و هجر و رباعياتى از متاخرين و شعر براى يكى از خدايان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درويش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2"/>
        <w:numPr>
          <w:ilvl w:val="1"/>
          <w:numId w:val="1"/>
        </w:numPr>
        <w:rPr/>
      </w:pPr>
      <w:bookmarkStart w:id="187" w:name="__RefHeading___Toc5471910_2320776876"/>
      <w:bookmarkStart w:id="188" w:name="_Toc83"/>
      <w:bookmarkEnd w:id="187"/>
      <w:r>
        <w:rPr>
          <w:rtl w:val="true"/>
        </w:rPr>
        <w:t xml:space="preserve">حاشيه انوار التنزيل </w:t>
      </w:r>
      <w:r>
        <w:rPr>
          <w:rtl w:val="true"/>
        </w:rPr>
        <w:t>(</w:t>
      </w:r>
      <w:r>
        <w:rPr/>
        <w:t>1</w:t>
      </w:r>
      <w:r>
        <w:rPr>
          <w:rtl w:val="true"/>
        </w:rPr>
        <w:t>)</w:t>
      </w:r>
      <w:bookmarkEnd w:id="188"/>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و ظاهرا كهن تر از دو نسخه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و نسخه بدلهايى در كرانه صفحه 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9" w:name="__RefHeading___Toc5471912_2320776876"/>
      <w:bookmarkStart w:id="190" w:name="_Toc84"/>
      <w:bookmarkEnd w:id="189"/>
      <w:r>
        <w:rPr>
          <w:rtl w:val="true"/>
        </w:rPr>
        <w:t xml:space="preserve">حاشيه حاشيه تهذيب المنطق </w:t>
      </w:r>
      <w:r>
        <w:rPr>
          <w:rtl w:val="true"/>
        </w:rPr>
        <w:t>(</w:t>
      </w:r>
      <w:r>
        <w:rPr/>
        <w:t>1</w:t>
      </w:r>
      <w:r>
        <w:rPr>
          <w:rtl w:val="true"/>
        </w:rPr>
        <w:t>)</w:t>
      </w:r>
      <w:bookmarkEnd w:id="19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 برابر آن چه در دنبال حاشيه ملا عبدالله در تبريز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91" w:name="pg20262_209444"/>
    </w:p>
    <w:p>
      <w:pPr>
        <w:pStyle w:val="Heading2"/>
        <w:numPr>
          <w:ilvl w:val="1"/>
          <w:numId w:val="1"/>
        </w:numPr>
        <w:rPr/>
      </w:pPr>
      <w:bookmarkStart w:id="192" w:name="__RefHeading___Toc5471914_2320776876"/>
      <w:bookmarkStart w:id="193" w:name="_Toc85"/>
      <w:bookmarkEnd w:id="191"/>
      <w:bookmarkEnd w:id="192"/>
      <w:r>
        <w:rPr>
          <w:rtl w:val="true"/>
        </w:rPr>
        <w:t xml:space="preserve">الجوهر النضيد فى شرح منطق النجريد </w:t>
      </w:r>
      <w:r>
        <w:rPr>
          <w:rtl w:val="true"/>
        </w:rPr>
        <w:t>(</w:t>
      </w:r>
      <w:r>
        <w:rPr/>
        <w:t>2</w:t>
      </w:r>
      <w:r>
        <w:rPr>
          <w:rtl w:val="true"/>
        </w:rPr>
        <w:t>)</w:t>
      </w:r>
      <w:bookmarkEnd w:id="193"/>
    </w:p>
    <w:p>
      <w:pPr>
        <w:pStyle w:val="BookText"/>
        <w:rPr/>
      </w:pPr>
      <w:r>
        <w:rPr>
          <w:rFonts w:eastAsia="IRNazanin" w:cs="IRNazanin"/>
          <w:color w:val="111111"/>
          <w:sz w:val="28"/>
          <w:szCs w:val="28"/>
          <w:lang w:bidi="fa-IR"/>
        </w:rPr>
        <w:t>6639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قضايا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94" w:name="__RefHeading___Toc5471916_2320776876"/>
      <w:bookmarkStart w:id="195" w:name="_Toc86"/>
      <w:bookmarkEnd w:id="194"/>
      <w:r>
        <w:rPr>
          <w:rtl w:val="true"/>
        </w:rPr>
        <w:t xml:space="preserve">حاشيه المعالم </w:t>
      </w:r>
      <w:r>
        <w:rPr>
          <w:rtl w:val="true"/>
        </w:rPr>
        <w:t>(</w:t>
      </w:r>
      <w:r>
        <w:rPr/>
        <w:t>1</w:t>
      </w:r>
      <w:r>
        <w:rPr>
          <w:rtl w:val="true"/>
        </w:rPr>
        <w:t>)</w:t>
      </w:r>
      <w:bookmarkEnd w:id="195"/>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6" w:name="__RefHeading___Toc5471918_2320776876"/>
      <w:bookmarkStart w:id="197" w:name="_Toc87"/>
      <w:bookmarkEnd w:id="196"/>
      <w:r>
        <w:rPr>
          <w:rtl w:val="true"/>
        </w:rPr>
        <w:t xml:space="preserve">جلاء الاذهان وجلاء الاحزان </w:t>
      </w:r>
      <w:r>
        <w:rPr>
          <w:rtl w:val="true"/>
        </w:rPr>
        <w:t>(</w:t>
      </w:r>
      <w:r>
        <w:rPr>
          <w:rtl w:val="true"/>
        </w:rPr>
        <w:t>تفسير گازر</w:t>
      </w:r>
      <w:r>
        <w:rPr/>
        <w:t>2</w:t>
      </w:r>
      <w:r>
        <w:rPr>
          <w:rtl w:val="true"/>
        </w:rPr>
        <w:t>)</w:t>
      </w:r>
      <w:bookmarkEnd w:id="197"/>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معصوم بن شاه محمد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سوره ها بشنگرف است، از سوره مريم تا پايان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و بنام تفسير ملا فتح الله ثبت شده، برگ نخست نو نويس است وصالى شده، وقف سپهسالار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2"/>
        <w:numPr>
          <w:ilvl w:val="1"/>
          <w:numId w:val="1"/>
        </w:numPr>
        <w:rPr/>
      </w:pPr>
      <w:bookmarkStart w:id="198" w:name="__RefHeading___Toc5471920_2320776876"/>
      <w:bookmarkStart w:id="199" w:name="_Toc88"/>
      <w:bookmarkEnd w:id="198"/>
      <w:r>
        <w:rPr>
          <w:rtl w:val="true"/>
        </w:rPr>
        <w:t>حفظ الصحه ناصرى</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الصحه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كاظم گيلانى رشتى در يك مقدمه و چهار مقاله و يك خاتمه كه براى ناصرالدين شاه نگاشته و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يا قدوس يا طبيب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چنين گويد بنده درگاه سلطانى محمد كاظم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اوان كه فراش 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محظوظ نمايند بحق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الناصر و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از تحرير و تسويد در دارالمرز رشت كه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ارض مس جلدى 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در عشر اول رجب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خير ختام</w:t>
      </w:r>
      <w:r>
        <w:rPr>
          <w:rFonts w:eastAsia="IRNazanin" w:cs="IRNazanin"/>
          <w:color w:val="111111"/>
          <w:sz w:val="28"/>
          <w:szCs w:val="28"/>
          <w:rtl w:val="true"/>
          <w:lang w:bidi="fa-IR"/>
        </w:rPr>
        <w:t xml:space="preserve">. </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شايد از خود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نخودى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حنائى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00" w:name="__RefHeading___Toc5471922_2320776876"/>
      <w:bookmarkStart w:id="201" w:name="_Toc89"/>
      <w:bookmarkEnd w:id="200"/>
      <w:r>
        <w:rPr>
          <w:rtl w:val="true"/>
        </w:rPr>
        <w:t xml:space="preserve">حديقه الحقيقه و شريعه الطريقه يا </w:t>
      </w:r>
      <w:r>
        <w:rPr>
          <w:rtl w:val="true"/>
        </w:rPr>
        <w:t xml:space="preserve">" </w:t>
      </w:r>
      <w:r>
        <w:rPr>
          <w:rtl w:val="true"/>
        </w:rPr>
        <w:t xml:space="preserve">فخرى نامه </w:t>
      </w:r>
      <w:r>
        <w:rPr>
          <w:rtl w:val="true"/>
        </w:rPr>
        <w:t>" (</w:t>
      </w:r>
      <w:r>
        <w:rPr/>
        <w:t>3</w:t>
      </w:r>
      <w:r>
        <w:rPr>
          <w:rtl w:val="true"/>
        </w:rPr>
        <w:t>)</w:t>
      </w:r>
      <w:bookmarkEnd w:id="20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خالص بن كمال الدين بن محمود كرمانى در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bookmarkStart w:id="202" w:name="pg20262_209445"/>
    </w:p>
    <w:p>
      <w:pPr>
        <w:pStyle w:val="BookText"/>
        <w:rPr/>
      </w:pPr>
      <w:bookmarkEnd w:id="202"/>
      <w:r>
        <w:rPr>
          <w:rFonts w:ascii="IRNazanin" w:hAnsi="IRNazanin" w:eastAsia="IRNazanin"/>
          <w:color w:val="111111"/>
          <w:sz w:val="28"/>
          <w:sz w:val="28"/>
          <w:szCs w:val="28"/>
          <w:rtl w:val="true"/>
          <w:lang w:bidi="fa-IR"/>
        </w:rPr>
        <w:t xml:space="preserve">عقل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سنائى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پيش از كتاب اشعارى از سنائى‌و يادداشت هايى از مالكان بفارسى و عربى و تركى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03" w:name="__RefHeading___Toc5471924_2320776876"/>
      <w:bookmarkStart w:id="204" w:name="_Toc90"/>
      <w:bookmarkEnd w:id="203"/>
      <w:r>
        <w:rPr>
          <w:rtl w:val="true"/>
        </w:rPr>
        <w:t>الحساب و الجبر و المقابله</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و الجبر و المقابله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العلاء بهشتى محمد بن احمد بيهقى اسفرايينى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ملاملك محمد بن سلطان حسين سپاهانى اين كتاب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دانشكده ادبيات ش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مبدع الاحاد و مولف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العبد ابو العلاء محمد بن احمد البهشتى الاسفراينى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رساله مشتمله على اقل مالا بدمنه للفقيه من الحساب و الجبر و المقابله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على‌مقالتين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سته اسباع ساعه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ادرت ايراده فى هذه الرساله معرضا عن الاطناب و الاطاله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على كل حال، و الصلوه على نبيه و آله وعلى‌جميع الانبياء لايزال</w:t>
      </w:r>
      <w:r>
        <w:rPr>
          <w:rFonts w:eastAsia="IRNazanin" w:cs="IRNazanin"/>
          <w:color w:val="111111"/>
          <w:sz w:val="28"/>
          <w:szCs w:val="28"/>
          <w:rtl w:val="true"/>
          <w:lang w:bidi="fa-IR"/>
        </w:rPr>
        <w:t>.</w:t>
      </w:r>
    </w:p>
    <w:p>
      <w:pPr>
        <w:pStyle w:val="Heading2"/>
        <w:numPr>
          <w:ilvl w:val="1"/>
          <w:numId w:val="1"/>
        </w:numPr>
        <w:rPr/>
      </w:pPr>
      <w:bookmarkStart w:id="205" w:name="__RefHeading___Toc5471926_2320776876"/>
      <w:bookmarkStart w:id="206" w:name="_Toc91"/>
      <w:bookmarkEnd w:id="205"/>
      <w:r>
        <w:rPr>
          <w:rtl w:val="true"/>
        </w:rPr>
        <w:t xml:space="preserve">حاشيه شرح التجريد </w:t>
      </w:r>
      <w:r>
        <w:rPr>
          <w:rtl w:val="true"/>
        </w:rPr>
        <w:t>(</w:t>
      </w:r>
      <w:r>
        <w:rPr/>
        <w:t>4</w:t>
      </w:r>
      <w:r>
        <w:rPr>
          <w:rtl w:val="true"/>
        </w:rPr>
        <w:t>)</w:t>
      </w:r>
      <w:bookmarkEnd w:id="206"/>
    </w:p>
    <w:p>
      <w:pPr>
        <w:pStyle w:val="BookText"/>
        <w:rPr/>
      </w:pPr>
      <w:r>
        <w:rPr>
          <w:rFonts w:eastAsia="IRNazanin" w:cs="IRNazanin"/>
          <w:color w:val="111111"/>
          <w:sz w:val="28"/>
          <w:szCs w:val="28"/>
          <w:lang w:bidi="fa-IR"/>
        </w:rPr>
        <w:t>6394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برابر نسخه دانشگاه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قوام قاسم بن محمد تبريزى در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شنگرف 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207" w:name="__RefHeading___Toc5471928_2320776876"/>
      <w:bookmarkStart w:id="208" w:name="_Toc92"/>
      <w:bookmarkEnd w:id="207"/>
      <w:r>
        <w:rPr>
          <w:rtl w:val="true"/>
        </w:rPr>
        <w:t xml:space="preserve">حاشيه الفوائد الضيائيه </w:t>
      </w:r>
      <w:r>
        <w:rPr>
          <w:rtl w:val="true"/>
        </w:rPr>
        <w:t>(</w:t>
      </w:r>
      <w:r>
        <w:rPr/>
        <w:t>2</w:t>
      </w:r>
      <w:r>
        <w:rPr>
          <w:rtl w:val="true"/>
        </w:rPr>
        <w:t>)</w:t>
      </w:r>
      <w:bookmarkEnd w:id="20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 نوشته شده است، قسمتى از آخرين برگ كه ظاهرا مشتمل بر نام نويسنده و سال نوشتن بوده بريده شده و با كاغذى ديگر وصالى شده از نسخه ش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 ميباشد پشت صفحه اول يادداشتهايى بوده آنها را محو كرده و بجاى آنها يادداشتهاى ديگرى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صفحه نخست آثار محو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209" w:name="pg20262_209446"/>
    </w:p>
    <w:p>
      <w:pPr>
        <w:pStyle w:val="BookText"/>
        <w:rPr/>
      </w:pPr>
      <w:bookmarkEnd w:id="209"/>
      <w:r>
        <w:rPr>
          <w:rFonts w:ascii="IRNazanin" w:hAnsi="IRNazanin" w:eastAsia="IRNazanin"/>
          <w:color w:val="111111"/>
          <w:sz w:val="28"/>
          <w:sz w:val="28"/>
          <w:szCs w:val="28"/>
          <w:rtl w:val="true"/>
          <w:lang w:bidi="fa-IR"/>
        </w:rPr>
        <w:t>چرمى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0" w:name="__RefHeading___Toc5471930_2320776876"/>
      <w:bookmarkStart w:id="211" w:name="_Toc93"/>
      <w:bookmarkEnd w:id="210"/>
      <w:r>
        <w:rPr>
          <w:rtl w:val="true"/>
        </w:rPr>
        <w:t xml:space="preserve">حرز الامانى و وجه التهانى </w:t>
      </w:r>
      <w:r>
        <w:rPr>
          <w:rtl w:val="true"/>
        </w:rPr>
        <w:t>(</w:t>
      </w:r>
      <w:r>
        <w:rPr/>
        <w:t>2</w:t>
      </w:r>
      <w:r>
        <w:rPr>
          <w:rtl w:val="true"/>
        </w:rPr>
        <w:t>)</w:t>
      </w:r>
      <w:bookmarkEnd w:id="211"/>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دوشنبه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الوفاء الشنوانى صفحه ها در 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نشان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سه برگ فهرست و رمز نام هاى قاريان بشعر دارد 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عقيله انراب القصائد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بسمله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ابن عمر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مرشد المشتاقين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تجويد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212" w:name="__RefHeading___Toc5471932_2320776876"/>
      <w:bookmarkStart w:id="213" w:name="_Toc94"/>
      <w:bookmarkEnd w:id="212"/>
      <w:r>
        <w:rPr>
          <w:rtl w:val="true"/>
        </w:rPr>
        <w:t>لحكمه المتعاليه فى الاسفار الاربعه العقليه</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الحكمه المتعاليه فى الاسفار الاربعه العقليه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ملاصدراى‌شيرازى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دوره كامل فلسفه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14" w:name="__RefHeading___Toc5471934_2320776876"/>
      <w:bookmarkStart w:id="215" w:name="_Toc95"/>
      <w:bookmarkEnd w:id="214"/>
      <w:r>
        <w:rPr>
          <w:rtl w:val="true"/>
        </w:rPr>
        <w:t xml:space="preserve">ديوان صائب تبريزى </w:t>
      </w:r>
      <w:r>
        <w:rPr>
          <w:rtl w:val="true"/>
        </w:rPr>
        <w:t>(</w:t>
      </w:r>
      <w:r>
        <w:rPr/>
        <w:t>2</w:t>
      </w:r>
      <w:r>
        <w:rPr>
          <w:rtl w:val="true"/>
        </w:rPr>
        <w:t>)</w:t>
      </w:r>
      <w:bookmarkEnd w:id="215"/>
    </w:p>
    <w:p>
      <w:pPr>
        <w:pStyle w:val="BookText"/>
        <w:rPr/>
      </w:pP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16" w:name="__RefHeading___Toc5471936_2320776876"/>
      <w:bookmarkStart w:id="217" w:name="_Toc96"/>
      <w:bookmarkEnd w:id="216"/>
      <w:r>
        <w:rPr>
          <w:rtl w:val="true"/>
        </w:rPr>
        <w:t>جنگ</w:t>
      </w:r>
      <w:bookmarkEnd w:id="21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شعرهاى حسان، كثير عزه، ابن نمير، بديع الزمان همدانى، ابو نواس، ابو فراس ابو البقاء صالح بن شريف زيدى، ابن المعتز، ابن التعاويذى، وضاح اليمن قطب الدين حنفى مكى، سيد عليخان، ابوبكر محمد بن هاشم، ابو عثمان سعيد، اسحاق موصلى، مهيار، ابو القاسم شهرزورى، سيد راوندى، متنبى، اديب عبد العلى بنناصر، احمد بن يوسف بن يعقوب، محمد بن ذريق بغدادى كاتب، حسين شهاب، كركى، بهائى، ابو الحسن السلامى، ابو العتاهيه، محمد بن على بن محمود الشامى العاملى وجز </w:t>
      </w:r>
      <w:bookmarkStart w:id="218" w:name="pg20262_209447"/>
    </w:p>
    <w:p>
      <w:pPr>
        <w:pStyle w:val="BookText"/>
        <w:rPr/>
      </w:pPr>
      <w:bookmarkEnd w:id="218"/>
      <w:r>
        <w:rPr>
          <w:rFonts w:ascii="IRNazanin" w:hAnsi="IRNazanin" w:eastAsia="IRNazanin"/>
          <w:color w:val="111111"/>
          <w:sz w:val="28"/>
          <w:sz w:val="28"/>
          <w:szCs w:val="28"/>
          <w:rtl w:val="true"/>
          <w:lang w:bidi="fa-IR"/>
        </w:rPr>
        <w:t>ايشان در اين جنگ هست، و جمع كننده جنگ گاهى بتفسير وتذكر نكته ها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عنوانها شنگرف، جدولها زر ولاژورد وشنگرف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سپاهانى آبى روشن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57</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19" w:name="__RefHeading___Toc5471938_2320776876"/>
      <w:bookmarkStart w:id="220" w:name="_Toc97"/>
      <w:bookmarkEnd w:id="219"/>
      <w:r>
        <w:rPr>
          <w:rtl w:val="true"/>
        </w:rPr>
        <w:t>جنگ</w:t>
      </w:r>
      <w:bookmarkEnd w:id="22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داراى بخش 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فارسى شرح ديوان امير المومنين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مثنوى خاقانى فارسى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ديوان شيخ فيضى هندى، فارسى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ديوان نوايى‌بتركى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ديوان فضولى بغدادى بتركى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العيون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صناعيه فندرسكى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رحيقيه عكاشه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ربيعيه از عكاشه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ربيعيه از محمد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فيضى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على بن ابى طالب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ومقدمات زيج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كسور، ضرب، قسمت</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حسابى، گ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الاشراف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الوحده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آسمانى وزمينى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ازبكان ورستمداى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علوى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كاشى‌بپدرش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خداوند گار روم بشاه عباس، </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خليل پاشا بدرگاه معلى، در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يى از شيخ بهايى در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خطبه نكاح در گ </w:t>
      </w:r>
      <w:r>
        <w:rPr>
          <w:rFonts w:eastAsia="IRNazanin" w:cs="IRNazanin"/>
          <w:color w:val="111111"/>
          <w:sz w:val="28"/>
          <w:szCs w:val="28"/>
          <w:lang w:bidi="fa-IR"/>
        </w:rPr>
        <w:t>29.530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حكيم ابو الفتح بشيخ ضياء الله، در ع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مكتوبى ر سفارش ديوانه رضا ونامه هاى ديگر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سوم در بزرگان شيعه كه شايد بخشى از مجالس المومنين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بخشى از عيون اخبار الرضا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شرح اربعين بهايى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فواتح ميبدى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نور، از محمود صاعد كه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يازدهم، عنوانها شنگرف كاغذ نخودى سپاهانى، جلد تيماج سرخ مقوايى ضربى تعمير شده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29/5</w:t>
      </w:r>
      <w:r>
        <w:rPr>
          <w:rFonts w:eastAsia="IRNazanin" w:cs="IRNazanin"/>
          <w:i/>
          <w:iCs/>
          <w:color w:val="111111"/>
          <w:sz w:val="28"/>
          <w:szCs w:val="28"/>
          <w:lang w:bidi="fa-IR"/>
        </w:rPr>
        <w:t>18/5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21" w:name="pg20262_209448"/>
    </w:p>
    <w:p>
      <w:pPr>
        <w:pStyle w:val="Heading2"/>
        <w:numPr>
          <w:ilvl w:val="1"/>
          <w:numId w:val="1"/>
        </w:numPr>
        <w:rPr/>
      </w:pPr>
      <w:bookmarkStart w:id="222" w:name="__RefHeading___Toc5471940_2320776876"/>
      <w:bookmarkStart w:id="223" w:name="_Toc98"/>
      <w:bookmarkEnd w:id="221"/>
      <w:bookmarkEnd w:id="222"/>
      <w:r>
        <w:rPr>
          <w:rtl w:val="true"/>
        </w:rPr>
        <w:t xml:space="preserve">جنگ </w:t>
      </w:r>
      <w:r>
        <w:rPr>
          <w:rtl w:val="true"/>
        </w:rPr>
        <w:t>(</w:t>
      </w:r>
      <w:r>
        <w:rPr/>
        <w:t>997</w:t>
      </w:r>
      <w:r>
        <w:rPr>
          <w:rtl w:val="true"/>
        </w:rPr>
        <w:t>)</w:t>
      </w:r>
      <w:bookmarkEnd w:id="223"/>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عربى بنظم و نثر است از همان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24" w:name="__RefHeading___Toc5471942_2320776876"/>
      <w:bookmarkStart w:id="225" w:name="_Toc99"/>
      <w:bookmarkEnd w:id="224"/>
      <w:r>
        <w:rPr>
          <w:rtl w:val="true"/>
        </w:rPr>
        <w:t>حاشيه الكافى</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از كلينى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ملامحمد امين استرابادى درگذشته مكه در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حواش على الكافى لابى جعفر الكلينى الرازى، قد كتبها مولانا محمد امين الاسترآبادى فى حاشيه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جمعتها من خطه فى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فى آخره صوره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يازر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سيجى‌ء فى باب العلم، فيازر العلم كما تازر 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فى آخر سنده، لاله و لا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بسنه </w:t>
      </w:r>
      <w:r>
        <w:rPr>
          <w:rFonts w:eastAsia="IRNazanin" w:cs="IRNazanin"/>
          <w:color w:val="111111"/>
          <w:sz w:val="28"/>
          <w:szCs w:val="28"/>
          <w:lang w:bidi="fa-IR"/>
        </w:rPr>
        <w:t>8200.1006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على بن حاجى محمد بن شيخ نعمه الله جيلانى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بن محمد يوسف قزوينى در دهه دوم ج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متن اين كتاب و حاشيه آن با 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خليل الله مقابلت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حاشيه از ملا خليل قزوينى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نيز حاشيه كافى از ملا رفيعا ميباشد كه 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فرهاد ميرزا در بالاى صفحه روبروى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اين حاشيه در ديباچه آن رمزهاى محشى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226" w:name="__RefHeading___Toc5471944_2320776876"/>
      <w:bookmarkStart w:id="227" w:name="_Toc100"/>
      <w:bookmarkEnd w:id="226"/>
      <w:r>
        <w:rPr>
          <w:rtl w:val="true"/>
        </w:rPr>
        <w:t xml:space="preserve">حاشيه الروضه البهيه </w:t>
      </w:r>
      <w:r>
        <w:rPr>
          <w:rtl w:val="true"/>
        </w:rPr>
        <w:t>(</w:t>
      </w:r>
      <w:r>
        <w:rPr/>
        <w:t>4</w:t>
      </w:r>
      <w:r>
        <w:rPr>
          <w:rtl w:val="true"/>
        </w:rPr>
        <w:t>)</w:t>
      </w:r>
      <w:bookmarkEnd w:id="227"/>
    </w:p>
    <w:p>
      <w:pPr>
        <w:pStyle w:val="BookText"/>
        <w:rPr/>
      </w:pPr>
      <w:r>
        <w:rPr>
          <w:rFonts w:eastAsia="IRNazanin" w:cs="IRNazanin"/>
          <w:color w:val="111111"/>
          <w:sz w:val="28"/>
          <w:szCs w:val="28"/>
          <w:lang w:bidi="fa-IR"/>
        </w:rPr>
        <w:t>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جعفر بن محمد حسن خيابانى،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5471946_2320776876"/>
      <w:bookmarkStart w:id="229" w:name="_Toc101"/>
      <w:bookmarkEnd w:id="228"/>
      <w:r>
        <w:rPr>
          <w:rtl w:val="true"/>
        </w:rPr>
        <w:t xml:space="preserve">حبيب السير فى اخبار افراد البشر </w:t>
      </w:r>
      <w:r>
        <w:rPr>
          <w:rtl w:val="true"/>
        </w:rPr>
        <w:t>(</w:t>
      </w:r>
      <w:r>
        <w:rPr/>
        <w:t>2</w:t>
      </w:r>
      <w:r>
        <w:rPr>
          <w:rtl w:val="true"/>
        </w:rPr>
        <w:t>)</w:t>
      </w:r>
      <w:bookmarkStart w:id="230" w:name="pg20262_209449"/>
      <w:bookmarkEnd w:id="229"/>
    </w:p>
    <w:p>
      <w:pPr>
        <w:pStyle w:val="BookText"/>
        <w:rPr/>
      </w:pPr>
      <w:bookmarkEnd w:id="230"/>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 است اما خاتمه نسخه پيش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امين بن ناصر الدين ابو الحمد يحيى لباسانى در شوال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 آقا معينا پسر آقا هدايت اردستانى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آراسته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31" w:name="__RefHeading___Toc5471948_2320776876"/>
      <w:bookmarkStart w:id="232" w:name="_Toc102"/>
      <w:bookmarkEnd w:id="231"/>
      <w:r>
        <w:rPr>
          <w:rtl w:val="true"/>
        </w:rPr>
        <w:t xml:space="preserve">حاشيه شرح التجريد </w:t>
      </w:r>
      <w:r>
        <w:rPr>
          <w:rtl w:val="true"/>
        </w:rPr>
        <w:t>(</w:t>
      </w:r>
      <w:r>
        <w:rPr/>
        <w:t>2</w:t>
      </w:r>
      <w:r>
        <w:rPr>
          <w:rtl w:val="true"/>
        </w:rPr>
        <w:t>)</w:t>
      </w:r>
      <w:bookmarkEnd w:id="232"/>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مبحث اعراض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مانند نسخه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بن اسد الله سلطانيه وى اثنى عشرى در پايان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نوشتن اين حاشيه مير صدرالدين محمد بود و ولى الدين مرتضى حسنى براى من نوشت و من آنرا با نسخه ديگر تصحيح كردم، در حالى كه از مفارقت استادم مولى عبد العلى سلطانيوى محزون بودم در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و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 نو</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233" w:name="__RefHeading___Toc5471950_2320776876"/>
      <w:bookmarkStart w:id="234" w:name="_Toc103"/>
      <w:bookmarkEnd w:id="233"/>
      <w:r>
        <w:rPr>
          <w:rtl w:val="true"/>
        </w:rPr>
        <w:t>جنگ</w:t>
      </w:r>
      <w:bookmarkEnd w:id="23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شعرها ومنشات وچند رساله بترتيب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براى 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صادرات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ملا محمد طاهر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محمد طاهر نصر آبادى، رضيه شكسته نويس، ملا الفتى، آقا حسين خوانسارى، طغراى مشهدى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معيار الادراك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يى واز خواجه ساعدى‌وبازى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وبخشى از كليله واز اخلاق محسنى ومناجات خواجه عبد الله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انيس العاشقين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شريف بن شمس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ميرزا محمد شفيع منشى سر كار اكبر شاه شاهزاده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طويل اميناى يزدى در مدح خليفه سلطان وزير، وقطعه اميناى يزدى در تاريخ وزارت 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خواجه عبد الله انصارى تاريخ وقايع حيدر آباد بقلم نعمت الله خانى برگهاى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نادر شاه پيش از جلوس درباب فتح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عرفى شيرازى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واياز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زلالى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محمد رفيع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شاه اسماعيل باشيبك ازبك </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زلزله تبريز وقسمتى از مثنوى مولوى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واياز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انيسى شاملو، ابياتى از امير والهى وحكيم ركنا ومثنوى ميرزا طاهر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شفيعا اثر در جنگ شاه سلطان حسين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ونيز از وى‌در ستايش ميرزا طاهر وحيد، ودر هجو ميرزا نجف صدر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آقا صادق تفرشى ومثنوى ملا جمال نياروئى در اتفاقات غريبه، مثنوى اخلاقى از وحشى بافقى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آملى، مثنوى ملا زكى همدانى، در تعريف قهوه خانه، حمام فسا ومعمارى‌محمد مومن جهرمى، از شفيعا اثر درباره حمام پرشگفت، مثنوى درباره باغ حسن خان در هرات، مثنوى مير خضر بروجردى، مثنوى ميرزا داود در تعريف سراپايى، مثنوى‌خالص شرح پيره زال مكاره، تعريف بازارچه حسن آباد اصفهان از بيانا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عابد شيرازى،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هادى نام، در مدح وذم هندوستان، در تعريف ميخانه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قلى سليم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اسب، در تعريف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كليم، ودر مذمت اسب از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حكيم كنار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سوزوگدار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خبوشانى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كوه كشمير از محمد قلى سليم، وساير اشعار او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كليم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غزليات قسمت كاشى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نظيرى نيشابورى، غزليات محمد رفيع واعظ قزوينى، شيخ سعدى، ظهور قائنى، عرفى شيرازى، مخلص كاشى، مير صيدى، طالب آملى، صايبا تبريزى، شوكت بخارايى، ناصر على هندى، وحشى بافقى، كمال اسماعيل، مير شاهى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قمى، مخمس ميرزا محمد حسن واهب شيرازى، مير زاهد على سخا، قصيده شاه معصوم، حكيم مشرب، قصايدى از سعدى، شعرهايى از فردوسى، نظامى، انورى، اوحدى، وحشى، والهى، حسين كاشفى، اميدى، رضى‌ارتيمانى، تجلى، محمد سعيد اشرف، قصيده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استرابادى، فضولى بغدادى، عابد شيرازى،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فضولى وازفهمى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عرفى، شعرهاى ظهورى، نظيرى، محمد رفيع قزوينى، محمد جان قدسى‌مشهدى، شفيعاى اثر، شوكت بخارى، صافى يمنى، صالح شرفى لارى، تخميس قصيده اثر و قصيده ميرزا داود، شعرها از قصاب اصفهانى، سيد على مهرى، صادق دست غيب، حكيم مشرب، نصير لارى،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مرآت الجمال </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جوهرى، عاشق سمنانى ديوانه، وحشت، ابراهيم ادهم، غياثاى حلوايى، برهمن هندو، </w:t>
      </w:r>
      <w:bookmarkStart w:id="235" w:name="pg20262_209451"/>
    </w:p>
    <w:p>
      <w:pPr>
        <w:pStyle w:val="BookText"/>
        <w:rPr/>
      </w:pPr>
      <w:bookmarkEnd w:id="235"/>
      <w:r>
        <w:rPr>
          <w:rFonts w:ascii="IRNazanin" w:hAnsi="IRNazanin" w:eastAsia="IRNazanin"/>
          <w:color w:val="111111"/>
          <w:sz w:val="28"/>
          <w:sz w:val="28"/>
          <w:szCs w:val="28"/>
          <w:rtl w:val="true"/>
          <w:lang w:bidi="fa-IR"/>
        </w:rPr>
        <w:t xml:space="preserve">كاكاقزوينى، صفاى دشتكى،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بلبل وپروانه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فنا، مرثيه يى كه محتشم براى برادرش عبد الغنى سروده،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وديگر اشعار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ديباچه نورس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همو، نان وحلواى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ساقينامه هاى‌رضى ارتيمانى ونوعى خبوشانى وعرفى شيرازى وفضولى وپرتوى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جدولبندى شده ومذهب، نستعليق ونسخ، عنوانها شنگرف، راسته و چليپا تاريخ ندارد در پيرامن سده يازدهم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زر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15</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236" w:name="__RefHeading___Toc5471952_2320776876"/>
      <w:bookmarkStart w:id="237" w:name="_Toc104"/>
      <w:bookmarkEnd w:id="236"/>
      <w:r>
        <w:rPr>
          <w:rtl w:val="true"/>
        </w:rPr>
        <w:t xml:space="preserve">ذكرى الشيعه فى احكام الشيعه </w:t>
      </w:r>
      <w:r>
        <w:rPr>
          <w:rtl w:val="true"/>
        </w:rPr>
        <w:t>(</w:t>
      </w:r>
      <w:r>
        <w:rPr/>
        <w:t>3</w:t>
      </w:r>
      <w:r>
        <w:rPr>
          <w:rtl w:val="true"/>
        </w:rPr>
        <w:t>)</w:t>
      </w:r>
      <w:bookmarkEnd w:id="237"/>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8" w:name="__RefHeading___Toc5471954_2320776876"/>
      <w:bookmarkStart w:id="239" w:name="_Toc105"/>
      <w:bookmarkEnd w:id="238"/>
      <w:r>
        <w:rPr>
          <w:rtl w:val="true"/>
        </w:rPr>
        <w:t>خلاصه الوفا باخبار دارالمصطفى</w:t>
      </w:r>
      <w:bookmarkEnd w:id="23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الوفا باخبار دارالمصطفى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بمايجب الحضره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الدين على بن احمد سهروردى 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بپايان رسانده، و در شوال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مكه پاكنويس كرده، در هشت باب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 ييست از كتاب ديگر همين مولف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اقتناء الوفاء باخبار دارالمصطفى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مولف، اين كتاب را براى سومين بار كوتاه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خلاصه در بولاق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 xml:space="preserve">(. </w:t>
      </w:r>
      <w:r>
        <w:rPr>
          <w:rFonts w:eastAsia="IRNazanin" w:cs="IRNazanin"/>
          <w:color w:val="111111"/>
          <w:sz w:val="28"/>
          <w:szCs w:val="28"/>
          <w:lang w:bidi="fa-IR"/>
        </w:rPr>
        <w:t>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اول صفحه ها در جدول لاژورد و سبز فهرست بابها چنانكه در مقدمه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نامهاى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فضايل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ساكنان شهر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الاعظم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اوديه و 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فى اخبار سكانها فى سالف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فى العقبه الكبرى و بعضهم يسميها العقبه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تسلك القطا مستحقين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نيلى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40" w:name="pg20262_209452"/>
    </w:p>
    <w:p>
      <w:pPr>
        <w:pStyle w:val="Heading2"/>
        <w:numPr>
          <w:ilvl w:val="1"/>
          <w:numId w:val="1"/>
        </w:numPr>
        <w:rPr/>
      </w:pPr>
      <w:bookmarkStart w:id="241" w:name="__RefHeading___Toc5471956_2320776876"/>
      <w:bookmarkStart w:id="242" w:name="_Toc106"/>
      <w:bookmarkEnd w:id="240"/>
      <w:bookmarkEnd w:id="241"/>
      <w:r>
        <w:rPr>
          <w:rtl w:val="true"/>
        </w:rPr>
        <w:t>دلايل الدين</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است و از ملا عبدالله بن محمد هادى‌هرندى تهرانى، درگذشته در اصفهان، دفن شده در آب بخشان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القبورجزى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شرح صدورنامه بنور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جلد سوم از كتاب دلائل الدين است كه در اثبات خلافت امام ششم تا آخر ائمه انام و رجعت و معاد مرتب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باب و مقدمه و خاتمه، چنانكه جلد اول و دوم بهمين عدد ابواب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اقل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حاجى محمد هادى بن المرحوم حاجى‌محمد ظهير هرندى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الانجيين الاكرمين، فى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گويد جلد اول شامل عدل، حسن و قبح عقلى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اثبات امامت على تا باقر، سوم از صادق تا آخر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6439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243" w:name="__RefHeading___Toc5471958_2320776876"/>
      <w:bookmarkStart w:id="244" w:name="_Toc107"/>
      <w:bookmarkEnd w:id="243"/>
      <w:r>
        <w:rPr>
          <w:rtl w:val="true"/>
        </w:rPr>
        <w:t>ديوان حسن غزنوى</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حسن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علوى اشرف غزنوى در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جوين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محمد است، چنانكه در لباب الانساب بيهقى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ها نام پدرش ناصر ياد شده است و مرگ او را در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با حسن بن ناصر شاعر يكى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مدرس رضوى‌بر ديوان او، ذريعه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آتشكده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تاريخ نيمه نخست سده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قصديه، غزل، ترجيع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مختارى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5" w:name="__RefHeading___Toc5471960_2320776876"/>
      <w:bookmarkStart w:id="246" w:name="_Toc108"/>
      <w:bookmarkEnd w:id="245"/>
      <w:r>
        <w:rPr>
          <w:rtl w:val="true"/>
        </w:rPr>
        <w:t xml:space="preserve">دعا </w:t>
      </w:r>
      <w:r>
        <w:rPr>
          <w:rtl w:val="true"/>
        </w:rPr>
        <w:t>(</w:t>
      </w:r>
      <w:r>
        <w:rPr/>
        <w:t>63</w:t>
      </w:r>
      <w:r>
        <w:rPr>
          <w:rtl w:val="true"/>
        </w:rPr>
        <w:t>)</w:t>
      </w:r>
      <w:bookmarkEnd w:id="24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فضائل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فضايل ادعيه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دعاى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سمات است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قزوينى برد الله مضجعه مياورد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مقصد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اول ادعيه مصباح كفعمى دوم از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مساحمانها است با 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bookmarkStart w:id="247" w:name="pg20262_209453"/>
    </w:p>
    <w:p>
      <w:pPr>
        <w:pStyle w:val="BookText"/>
        <w:rPr/>
      </w:pPr>
      <w:bookmarkEnd w:id="247"/>
      <w:r>
        <w:rPr>
          <w:rFonts w:ascii="IRNazanin" w:hAnsi="IRNazanin" w:eastAsia="IRNazanin"/>
          <w:color w:val="111111"/>
          <w:sz w:val="28"/>
          <w:sz w:val="28"/>
          <w:szCs w:val="28"/>
          <w:rtl w:val="true"/>
          <w:lang w:bidi="fa-IR"/>
        </w:rPr>
        <w:t xml:space="preserve">نسخن ترجمه ها و فارسيها نستعليق محمدرضا بن استاد باباخباز 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آغاز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48" w:name="__RefHeading___Toc5471962_2320776876"/>
      <w:bookmarkStart w:id="249" w:name="_Toc109"/>
      <w:bookmarkEnd w:id="248"/>
      <w:r>
        <w:rPr>
          <w:rtl w:val="true"/>
        </w:rPr>
        <w:t xml:space="preserve">الدروس الشرعيه فى فقه الاماميه </w:t>
      </w:r>
      <w:r>
        <w:rPr>
          <w:rtl w:val="true"/>
        </w:rPr>
        <w:t>(</w:t>
      </w:r>
      <w:r>
        <w:rPr/>
        <w:t>3</w:t>
      </w:r>
      <w:r>
        <w:rPr>
          <w:rtl w:val="true"/>
        </w:rPr>
        <w:t>)</w:t>
      </w:r>
      <w:bookmarkEnd w:id="249"/>
    </w:p>
    <w:p>
      <w:pPr>
        <w:pStyle w:val="BookText"/>
        <w:rPr/>
      </w:pPr>
      <w:r>
        <w:rPr>
          <w:rFonts w:eastAsia="IRNazanin" w:cs="IRNazanin"/>
          <w:color w:val="111111"/>
          <w:sz w:val="28"/>
          <w:szCs w:val="28"/>
          <w:lang w:bidi="fa-IR"/>
        </w:rPr>
        <w:t>8421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ديباچه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مقصود بن على همدانى در آدينه رمضان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طوس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250" w:name="__RefHeading___Toc5471964_2320776876"/>
      <w:bookmarkStart w:id="251" w:name="_Toc110"/>
      <w:bookmarkEnd w:id="250"/>
      <w:r>
        <w:rPr>
          <w:rtl w:val="true"/>
        </w:rPr>
        <w:t>حاشيه العوامل الماه</w:t>
      </w:r>
      <w:bookmarkEnd w:id="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العوامل الماه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النحو از ملامحسن قزوينى است و حاشيه از ملانظر على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على ماحققه المحققون يحتمل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يقع كل من الحالين فى موقعها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شاگرد مولف در آغاز سده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52" w:name="__RefHeading___Toc5471966_2320776876"/>
      <w:bookmarkStart w:id="253" w:name="_Toc111"/>
      <w:bookmarkEnd w:id="252"/>
      <w:r>
        <w:rPr>
          <w:rtl w:val="true"/>
        </w:rPr>
        <w:t>جنه الامان الواقيه وجنه الايمان الباقيه</w:t>
      </w:r>
      <w:r>
        <w:rPr>
          <w:rtl w:val="true"/>
        </w:rPr>
        <w:t xml:space="preserve">) </w:t>
      </w:r>
      <w:r>
        <w:rPr>
          <w:rtl w:val="true"/>
        </w:rPr>
        <w:t xml:space="preserve">المصباح </w:t>
      </w:r>
      <w:r>
        <w:rPr>
          <w:rtl w:val="true"/>
        </w:rPr>
        <w:t>«</w:t>
      </w:r>
      <w:r>
        <w:rPr/>
        <w:t>3</w:t>
      </w:r>
      <w:r>
        <w:rPr>
          <w:rtl w:val="true"/>
        </w:rPr>
        <w:t>)</w:t>
      </w:r>
      <w:bookmarkEnd w:id="253"/>
    </w:p>
    <w:p>
      <w:pPr>
        <w:pStyle w:val="BookText"/>
        <w:rPr/>
      </w:pPr>
      <w:r>
        <w:rPr>
          <w:rFonts w:eastAsia="IRNazanin" w:cs="IRNazanin"/>
          <w:color w:val="111111"/>
          <w:sz w:val="28"/>
          <w:szCs w:val="28"/>
          <w:lang w:bidi="fa-IR"/>
        </w:rPr>
        <w:t>5739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رضا بن كلب على كاظمى اسدى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صفحه ها در جدول شنگرف ولاژورد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حاشيه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i/>
          <w:iCs/>
          <w:color w:val="111111"/>
          <w:sz w:val="28"/>
          <w:szCs w:val="28"/>
          <w:lang w:bidi="fa-IR"/>
        </w:rPr>
        <w:t>22/5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10/5</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54" w:name="__RefHeading___Toc5471968_2320776876"/>
      <w:bookmarkStart w:id="255" w:name="_Toc112"/>
      <w:bookmarkEnd w:id="254"/>
      <w:r>
        <w:rPr>
          <w:rtl w:val="true"/>
        </w:rPr>
        <w:t>الجنه الواقيه والجنه الباقيه</w:t>
      </w:r>
      <w:r>
        <w:rPr>
          <w:rtl w:val="true"/>
        </w:rPr>
        <w:t>(</w:t>
      </w:r>
      <w:r>
        <w:rPr/>
        <w:t>3</w:t>
      </w:r>
      <w:r>
        <w:rPr>
          <w:rtl w:val="true"/>
        </w:rPr>
        <w:t>)</w:t>
      </w:r>
      <w:bookmarkEnd w:id="25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پراكنده هاست و پيش از آن سوره هاى قرآنى و دعا نوشته شده است عنوانها شنگرف است صفحه ها در دو جدول شنگرف ولاژورد كاغذ سپاهانى، جلد تيماج قهوه يى سوخت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5/5</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bookmarkStart w:id="256" w:name="pg20262_209454"/>
    </w:p>
    <w:p>
      <w:pPr>
        <w:pStyle w:val="Heading2"/>
        <w:numPr>
          <w:ilvl w:val="1"/>
          <w:numId w:val="1"/>
        </w:numPr>
        <w:rPr/>
      </w:pPr>
      <w:bookmarkStart w:id="257" w:name="__RefHeading___Toc5471970_2320776876"/>
      <w:bookmarkStart w:id="258" w:name="_Toc113"/>
      <w:bookmarkEnd w:id="256"/>
      <w:bookmarkEnd w:id="257"/>
      <w:r>
        <w:rPr>
          <w:rtl w:val="true"/>
        </w:rPr>
        <w:t xml:space="preserve">الحكمه المتعاليه فى الاسفار الاربعه العقليه </w:t>
      </w:r>
      <w:r>
        <w:rPr>
          <w:rtl w:val="true"/>
        </w:rPr>
        <w:t>(</w:t>
      </w:r>
      <w:r>
        <w:rPr/>
        <w:t>9</w:t>
      </w:r>
      <w:r>
        <w:rPr>
          <w:rtl w:val="true"/>
        </w:rPr>
        <w:t>)</w:t>
      </w:r>
      <w:bookmarkEnd w:id="258"/>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بن كربلايى حسن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عليقلى ميرزابى تاريخ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عنوانها سفيد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59" w:name="__RefHeading___Toc5471972_2320776876"/>
      <w:bookmarkStart w:id="260" w:name="_Toc114"/>
      <w:bookmarkEnd w:id="259"/>
      <w:r>
        <w:rPr>
          <w:rtl w:val="true"/>
        </w:rPr>
        <w:t>حاشيه شرح التجريد</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شمساى گيلانى شمس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61" w:name="__RefHeading___Toc5471974_2320776876"/>
      <w:bookmarkStart w:id="262" w:name="_Toc115"/>
      <w:bookmarkEnd w:id="261"/>
      <w:r>
        <w:rPr>
          <w:rtl w:val="true"/>
        </w:rPr>
        <w:t>دبستان مذاهب</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محسن فانى كشميرى زنده در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 موبدشاه مولف اين كتاب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داويدشى </w:t>
      </w:r>
      <w:r>
        <w:rPr>
          <w:rFonts w:eastAsia="Times New Roman" w:cs="Times New Roman" w:ascii="Times New Roman" w:hAnsi="Times New Roman"/>
          <w:color w:val="111111"/>
          <w:sz w:val="28"/>
          <w:szCs w:val="28"/>
          <w:lang w:val="en-US" w:bidi="en-US"/>
        </w:rPr>
        <w:t>divaD aehS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آنتونى تروايه </w:t>
      </w:r>
      <w:r>
        <w:rPr>
          <w:rFonts w:eastAsia="Times New Roman" w:cs="Times New Roman" w:ascii="Times New Roman" w:hAnsi="Times New Roman"/>
          <w:color w:val="111111"/>
          <w:sz w:val="28"/>
          <w:szCs w:val="28"/>
          <w:lang w:val="en-US" w:bidi="en-US"/>
        </w:rPr>
        <w:t>ynohtnA reyorT</w:t>
      </w:r>
      <w:r>
        <w:rPr>
          <w:rFonts w:ascii="IRNazanin" w:hAnsi="IRNazanin" w:eastAsia="IRNazanin"/>
          <w:color w:val="111111"/>
          <w:sz w:val="28"/>
          <w:sz w:val="28"/>
          <w:szCs w:val="28"/>
          <w:rtl w:val="true"/>
          <w:lang w:bidi="fa-IR"/>
        </w:rPr>
        <w:t xml:space="preserve">آن را بانگليسى درآوردند و در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ديباچه در سرگذشت مولف و با حواشى بچاپ رساندند و مشكلات لغوى و تاريخى اين كتاب در اين ترجمه حل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دكتر معين درباره آذر كيوان در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فرهنگ نظام و مقدمه زردشت نامه بهرام پژدوچاپ طهورى تهران </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ميرزا نوشته است كه كتاب تاليف سيد ذوالفقار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263" w:name="__RefHeading___Toc5471976_2320776876"/>
      <w:bookmarkStart w:id="264" w:name="_Toc116"/>
      <w:bookmarkEnd w:id="263"/>
      <w:r>
        <w:rPr>
          <w:rtl w:val="true"/>
        </w:rPr>
        <w:t>جامع المقدمات</w:t>
      </w:r>
      <w:r>
        <w:rPr>
          <w:rtl w:val="true"/>
        </w:rPr>
        <w:t>(</w:t>
      </w:r>
      <w:r>
        <w:rPr/>
        <w:t>1</w:t>
      </w:r>
      <w:r>
        <w:rPr>
          <w:rtl w:val="true"/>
        </w:rPr>
        <w:t>)</w:t>
      </w:r>
      <w:bookmarkEnd w:id="26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صرف مير، تصريف، عوامل جرجانى، عوامل ملامحسن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گوناگون </w:t>
      </w:r>
      <w:bookmarkStart w:id="265" w:name="pg20262_209455"/>
    </w:p>
    <w:p>
      <w:pPr>
        <w:pStyle w:val="BookText"/>
        <w:rPr/>
      </w:pPr>
      <w:bookmarkEnd w:id="265"/>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دعايى براى حاجات با ترجمه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بنسخ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نستعليق شنگرف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66" w:name="__RefHeading___Toc5471978_2320776876"/>
      <w:bookmarkStart w:id="267" w:name="_Toc117"/>
      <w:bookmarkEnd w:id="266"/>
      <w:r>
        <w:rPr>
          <w:rtl w:val="true"/>
        </w:rPr>
        <w:t xml:space="preserve">الخلاصه الالفيه </w:t>
      </w:r>
      <w:r>
        <w:rPr>
          <w:rtl w:val="true"/>
        </w:rPr>
        <w:t>(</w:t>
      </w:r>
      <w:r>
        <w:rPr/>
        <w:t>11</w:t>
      </w:r>
      <w:r>
        <w:rPr>
          <w:rtl w:val="true"/>
        </w:rPr>
        <w:t>)</w:t>
      </w:r>
      <w:bookmarkEnd w:id="267"/>
    </w:p>
    <w:p>
      <w:pPr>
        <w:pStyle w:val="BookText"/>
        <w:rPr/>
      </w:pPr>
      <w:r>
        <w:rPr>
          <w:rFonts w:eastAsia="IRNazanin" w:cs="IRNazanin"/>
          <w:color w:val="111111"/>
          <w:sz w:val="28"/>
          <w:szCs w:val="28"/>
          <w:lang w:bidi="fa-IR"/>
        </w:rPr>
        <w:t>6712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ابراهيم كربلايى خان احمد دهنوى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68" w:name="__RefHeading___Toc5471980_2320776876"/>
      <w:bookmarkStart w:id="269" w:name="_Toc118"/>
      <w:bookmarkEnd w:id="268"/>
      <w:r>
        <w:rPr>
          <w:rtl w:val="true"/>
        </w:rPr>
        <w:t>الجمع بين رايى الحكيمين</w:t>
      </w:r>
      <w:r>
        <w:rPr>
          <w:rtl w:val="true"/>
        </w:rPr>
        <w:t>(</w:t>
      </w:r>
      <w:r>
        <w:rPr/>
        <w:t>3</w:t>
      </w:r>
      <w:r>
        <w:rPr>
          <w:rtl w:val="true"/>
        </w:rPr>
        <w:t>)</w:t>
      </w:r>
      <w:bookmarkEnd w:id="269"/>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پ نوشته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270" w:name="__RefHeading___Toc5471982_2320776876"/>
      <w:bookmarkStart w:id="271" w:name="_Toc119"/>
      <w:bookmarkEnd w:id="270"/>
      <w:r>
        <w:rPr>
          <w:rtl w:val="true"/>
        </w:rPr>
        <w:t>حاشيه شرح آداب البحث</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 از سمرقندى است و شرح از كمال الدين مسعود بن حسين 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حاشيه از حامد بن برهان بن ابى ذرغفارى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يامن جعل آداب الشريعه الغراء سالمه عن المعارض و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حامد بن برهان بن ابى ذر الغفارى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علم المناظره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شمرت عن ساق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فاردت ان اعلق حواشى على شرح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لايحتاج الى الاول بديهى التقدير على</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2" w:name="__RefHeading___Toc5471984_2320776876"/>
      <w:bookmarkStart w:id="273" w:name="_Toc120"/>
      <w:bookmarkEnd w:id="272"/>
      <w:r>
        <w:rPr>
          <w:rtl w:val="true"/>
        </w:rPr>
        <w:t>خرقه</w:t>
      </w:r>
      <w:bookmarkEnd w:id="27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بيمارى هاى اعضاء تناسلى و جنين و درمان آنها و درباره زايمان و دوران كودكى است، در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مرتضى قلى شاملو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bookmarkStart w:id="274" w:name="pg20262_209456"/>
    </w:p>
    <w:p>
      <w:pPr>
        <w:pStyle w:val="BookText"/>
        <w:rPr/>
      </w:pPr>
      <w:bookmarkEnd w:id="274"/>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نام مولف مرتضى قلى شاملو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محمد بن محمد مومن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شاه و نام كتاب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بازاد المسافرين بسنگ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رنگ آميزى بساط حمد و سپاس حكيمى كه خرقه معرفت بر قامت صحيح سراجان درست اعتقاد بريده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آرايش آستين خرقه شهوت باد، بمحمد و آله الامجاد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سنه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2"/>
        <w:numPr>
          <w:ilvl w:val="1"/>
          <w:numId w:val="1"/>
        </w:numPr>
        <w:rPr/>
      </w:pPr>
      <w:bookmarkStart w:id="275" w:name="__RefHeading___Toc5471986_2320776876"/>
      <w:bookmarkStart w:id="276" w:name="_Toc121"/>
      <w:bookmarkEnd w:id="275"/>
      <w:r>
        <w:rPr>
          <w:rtl w:val="true"/>
        </w:rPr>
        <w:t>جلاء الاذهان وجلاء الاحزان</w:t>
      </w:r>
      <w:r>
        <w:rPr>
          <w:rtl w:val="true"/>
        </w:rPr>
        <w:t>)</w:t>
      </w:r>
      <w:r>
        <w:rPr>
          <w:rtl w:val="true"/>
        </w:rPr>
        <w:t>تفسير گازر</w:t>
      </w:r>
      <w:r>
        <w:rPr>
          <w:rtl w:val="true"/>
        </w:rPr>
        <w:t>«</w:t>
      </w:r>
      <w:r>
        <w:rPr/>
        <w:t>3</w:t>
      </w:r>
      <w:r>
        <w:rPr>
          <w:rtl w:val="true"/>
        </w:rPr>
        <w:t>)</w:t>
      </w:r>
      <w:bookmarkEnd w:id="276"/>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بن محمد شفيع الحسينى است كه آنرا در سال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و مشتمل بر دو مجلد اول اين تفسير ميباشد، آيه هاى قرآن بشنگرف نوشته شده، برگ اول كتاب كمى پاره شده وبرخى كلمات آن از ميان رفته است، پشت صفحه اول محمد قائم مقام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كه اين تفسير مشهور بتفسير گازر مى باشد، واعتضاد السلطنه نيز پشت صفحه اول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جلاء الاذهان وجلاء الاحزان موسوم بتفسير گارز فارسى داخل كتابخانه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سمرقندى، جلد تيماج كهن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277" w:name="__RefHeading___Toc5471988_2320776876"/>
      <w:bookmarkStart w:id="278" w:name="_Toc122"/>
      <w:bookmarkEnd w:id="277"/>
      <w:r>
        <w:rPr>
          <w:rtl w:val="true"/>
        </w:rPr>
        <w:t>جمع مختصر</w:t>
      </w:r>
      <w:r>
        <w:rPr>
          <w:rtl w:val="true"/>
        </w:rPr>
        <w:t xml:space="preserve">- </w:t>
      </w:r>
      <w:r>
        <w:rPr>
          <w:rtl w:val="true"/>
        </w:rPr>
        <w:t xml:space="preserve">آنرا </w:t>
      </w:r>
      <w:r>
        <w:rPr>
          <w:rtl w:val="true"/>
        </w:rPr>
        <w:t xml:space="preserve">" </w:t>
      </w:r>
      <w:r>
        <w:rPr>
          <w:rtl w:val="true"/>
        </w:rPr>
        <w:t xml:space="preserve">مختصر وحيد </w:t>
      </w:r>
      <w:r>
        <w:rPr>
          <w:rtl w:val="true"/>
        </w:rPr>
        <w:t xml:space="preserve">" </w:t>
      </w:r>
      <w:r>
        <w:rPr>
          <w:rtl w:val="true"/>
        </w:rPr>
        <w:t>نيز گويند</w:t>
      </w:r>
      <w:r>
        <w:rPr>
          <w:rtl w:val="true"/>
        </w:rPr>
        <w:t>(</w:t>
      </w:r>
      <w:r>
        <w:rPr/>
        <w:t>2</w:t>
      </w:r>
      <w:r>
        <w:rPr>
          <w:rtl w:val="true"/>
        </w:rPr>
        <w:t>)</w:t>
      </w:r>
      <w:bookmarkEnd w:id="278"/>
    </w:p>
    <w:p>
      <w:pPr>
        <w:pStyle w:val="BookText"/>
        <w:rPr/>
      </w:pPr>
      <w:r>
        <w:rPr>
          <w:rFonts w:eastAsia="IRNazanin" w:cs="IRNazanin"/>
          <w:color w:val="111111"/>
          <w:sz w:val="28"/>
          <w:szCs w:val="28"/>
          <w:lang w:bidi="fa-IR"/>
        </w:rPr>
        <w:t>6807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 با همان خط شماره پيشين دفتر از ملا جعفر در خويى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عنوانها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بفارسى </w:t>
      </w:r>
      <w:r>
        <w:rPr>
          <w:rFonts w:eastAsia="IRNazanin" w:cs="IRNazanin"/>
          <w:color w:val="111111"/>
          <w:sz w:val="28"/>
          <w:szCs w:val="28"/>
          <w:rtl w:val="true"/>
          <w:lang w:bidi="fa-IR"/>
        </w:rPr>
        <w:t>"</w:t>
      </w:r>
    </w:p>
    <w:p>
      <w:pPr>
        <w:pStyle w:val="Heading2"/>
        <w:numPr>
          <w:ilvl w:val="1"/>
          <w:numId w:val="1"/>
        </w:numPr>
        <w:rPr/>
      </w:pPr>
      <w:bookmarkStart w:id="279" w:name="__RefHeading___Toc5471990_2320776876"/>
      <w:bookmarkStart w:id="280" w:name="_Toc123"/>
      <w:bookmarkEnd w:id="279"/>
      <w:r>
        <w:rPr>
          <w:rtl w:val="true"/>
        </w:rPr>
        <w:t xml:space="preserve">جامع الاسرار و منبع الانوار يا </w:t>
      </w:r>
      <w:r>
        <w:rPr>
          <w:rtl w:val="true"/>
        </w:rPr>
        <w:t>"</w:t>
      </w:r>
      <w:r>
        <w:rPr>
          <w:rtl w:val="true"/>
        </w:rPr>
        <w:t>جامع الانوار</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و منبع الانوار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حيدر آملى‌است،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425:3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القاسم واصفانى در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سفيد، 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95</w:t>
      </w:r>
      <w:r>
        <w:rPr>
          <w:rFonts w:eastAsia="Times New Roman" w:cs="Times New Roman" w:ascii="Times New Roman" w:hAnsi="Times New Roman"/>
          <w:color w:val="111111"/>
          <w:sz w:val="28"/>
          <w:szCs w:val="28"/>
          <w:lang w:val="en-US" w:bidi="en-US"/>
        </w:rPr>
        <w:t>15</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5471992_2320776876"/>
      <w:bookmarkStart w:id="282" w:name="_Toc124"/>
      <w:bookmarkEnd w:id="281"/>
      <w:r>
        <w:rPr>
          <w:rtl w:val="true"/>
        </w:rPr>
        <w:t xml:space="preserve">حاشيه الحكمه المتعاليه </w:t>
      </w:r>
      <w:r>
        <w:rPr>
          <w:rtl w:val="true"/>
        </w:rPr>
        <w:t>(</w:t>
      </w:r>
      <w:r>
        <w:rPr/>
        <w:t>4</w:t>
      </w:r>
      <w:r>
        <w:rPr>
          <w:rtl w:val="true"/>
        </w:rPr>
        <w:t>)</w:t>
      </w:r>
      <w:bookmarkStart w:id="283" w:name="pg20262_209457"/>
      <w:bookmarkEnd w:id="282"/>
    </w:p>
    <w:p>
      <w:pPr>
        <w:pStyle w:val="BookText"/>
        <w:rPr/>
      </w:pPr>
      <w:bookmarkEnd w:id="283"/>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خط همان ابراهيم تهرانى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84" w:name="__RefHeading___Toc5471994_2320776876"/>
      <w:bookmarkStart w:id="285" w:name="_Toc125"/>
      <w:bookmarkEnd w:id="284"/>
      <w:r>
        <w:rPr>
          <w:rtl w:val="true"/>
        </w:rPr>
        <w:t>حاشيه الشفاء</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از ابن سينا است و حاشيه از آقا حسين خوانسارى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در رجب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مانند نسخه دانشگاه ف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ليكن در نسخه ما خاتمه كتاب در آغاز آن نهاده شده است</w:t>
      </w:r>
      <w:r>
        <w:rPr>
          <w:rFonts w:eastAsia="IRNazanin" w:cs="IRNazanin"/>
          <w:color w:val="111111"/>
          <w:sz w:val="28"/>
          <w:szCs w:val="28"/>
          <w:rtl w:val="true"/>
          <w:lang w:bidi="fa-IR"/>
        </w:rPr>
        <w:t>.</w:t>
      </w:r>
    </w:p>
    <w:p>
      <w:pPr>
        <w:pStyle w:val="Heading2"/>
        <w:numPr>
          <w:ilvl w:val="1"/>
          <w:numId w:val="1"/>
        </w:numPr>
        <w:rPr/>
      </w:pPr>
      <w:bookmarkStart w:id="286" w:name="__RefHeading___Toc5471996_2320776876"/>
      <w:bookmarkStart w:id="287" w:name="_Toc126"/>
      <w:bookmarkEnd w:id="286"/>
      <w:r>
        <w:rPr>
          <w:rtl w:val="true"/>
        </w:rPr>
        <w:t>ديوان ناصر بخارى</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ناصر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درويش ناصر م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تذكره دولتشاه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نام تو تاج سر هر نامه كه خوانند نام تو بخوانند و نشان تو ندانند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چون در طشت زر پنهان شد اين زرينه طاس ساقى‌دوران ز سيم ناب گردون كرد كاس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هامش برگهاى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ترجيع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88" w:name="__RefHeading___Toc5471998_2320776876"/>
      <w:bookmarkStart w:id="289" w:name="_Toc127"/>
      <w:bookmarkEnd w:id="288"/>
      <w:r>
        <w:rPr>
          <w:rtl w:val="true"/>
        </w:rPr>
        <w:t>حاشيه شرح التجريد</w:t>
      </w:r>
      <w:bookmarkEnd w:id="28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 ميرزا شيروانى محمد بن حسن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حاشيه بر حاشيه خفرى بر قوشچى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آمده كه تنها بر الهيات است و نام محشى در آنجا نيست و ليكن آغاز بخش دوم در نسخه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نسخه ش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است كه از شيروانى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يوشح به معاقد الكلام، و يحلى به مخانق المحابر و الاقلام، حلى الحمدلله الذى تفرد بالتجريد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ما سيجى ء من حضور الاشياء باعيانها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الاولويه ضروريه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كلام المحشى المحقق المدقق العلامه ادام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ظلاله السامى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محمدعلى بن محمد </w:t>
      </w:r>
      <w:bookmarkStart w:id="290" w:name="pg20262_209458"/>
    </w:p>
    <w:p>
      <w:pPr>
        <w:pStyle w:val="BookText"/>
        <w:rPr/>
      </w:pPr>
      <w:bookmarkEnd w:id="290"/>
      <w:r>
        <w:rPr>
          <w:rFonts w:ascii="IRNazanin" w:hAnsi="IRNazanin" w:eastAsia="IRNazanin"/>
          <w:color w:val="111111"/>
          <w:sz w:val="28"/>
          <w:sz w:val="28"/>
          <w:szCs w:val="28"/>
          <w:rtl w:val="true"/>
          <w:lang w:bidi="fa-IR"/>
        </w:rPr>
        <w:t xml:space="preserve">مومن قهپايى، در دهه نخستين شعبان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با نسخه خط مولف مدظله در رجب و شعبان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عرض بر مولف افزوده شده است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شفيع بن محمد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عرض بر مولف افزوده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شفيع بن محمد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91" w:name="__RefHeading___Toc5472000_2320776876"/>
      <w:bookmarkStart w:id="292" w:name="_Toc128"/>
      <w:bookmarkEnd w:id="291"/>
      <w:r>
        <w:rPr>
          <w:rtl w:val="true"/>
        </w:rPr>
        <w:t xml:space="preserve">حديقه المتقين فى معرفه احكام الدين لارتقاء معارج اليقين </w:t>
      </w:r>
      <w:r>
        <w:rPr>
          <w:rtl w:val="true"/>
        </w:rPr>
        <w:t>(</w:t>
      </w:r>
      <w:r>
        <w:rPr/>
        <w:t>1</w:t>
      </w:r>
      <w:r>
        <w:rPr>
          <w:rtl w:val="true"/>
        </w:rPr>
        <w:t>)</w:t>
      </w:r>
      <w:bookmarkEnd w:id="292"/>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بن محمد مهدى 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تا باب چهارم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آهار مهره جلد تيماج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3" w:name="__RefHeading___Toc5472002_2320776876"/>
      <w:bookmarkStart w:id="294" w:name="_Toc129"/>
      <w:bookmarkEnd w:id="293"/>
      <w:r>
        <w:rPr>
          <w:rtl w:val="true"/>
        </w:rPr>
        <w:t xml:space="preserve">حاشيه المعالم </w:t>
      </w:r>
      <w:r>
        <w:rPr>
          <w:rtl w:val="true"/>
        </w:rPr>
        <w:t>(</w:t>
      </w:r>
      <w:r>
        <w:rPr/>
        <w:t>1</w:t>
      </w:r>
      <w:r>
        <w:rPr>
          <w:rtl w:val="true"/>
        </w:rPr>
        <w:t>)</w:t>
      </w:r>
      <w:bookmarkEnd w:id="294"/>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الحميد بن محمد حسينى كرهرودى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مطالب درسى در حاشيه ها دارد كه در پايان آنها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تقرير السيد دام ظله حين الدرس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بغلط بنام حاشيه ملا ميرزاجان باغنوى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حاشيه ممالم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باقر بهبهانى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مجاهد كه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منظوم كه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Heading2"/>
        <w:numPr>
          <w:ilvl w:val="1"/>
          <w:numId w:val="1"/>
        </w:numPr>
        <w:rPr/>
      </w:pPr>
      <w:bookmarkStart w:id="295" w:name="__RefHeading___Toc5472004_2320776876"/>
      <w:bookmarkStart w:id="296" w:name="_Toc130"/>
      <w:bookmarkEnd w:id="295"/>
      <w:r>
        <w:rPr>
          <w:rtl w:val="true"/>
        </w:rPr>
        <w:t>حديث قدسى</w:t>
      </w:r>
      <w:bookmarkEnd w:id="29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ديگرى است از آن گونه حديث ها كه در بالا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الكبرياء ردايى، و العظمه ازارى، فمن نازعنى فى واحد منها القيته فى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 سه برگ سفيد هست، و پس از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بترتيب زير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اندلسى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حديث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الرزاق كاشى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حديث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 الدين كاشى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 الزبده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ابن سينا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عرفانى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عرفانى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فواتح، شرح ديوان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ميبدى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صفى بن محمد ظهير در شوال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15.136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شريف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طريقه تربيه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دوانى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سئوال و جواب جلال الدين عراق و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خط نسخ عبدالله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واجب فريد الدين داماد كه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سينا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امامت،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پراكنده، شرح شعرى از سهروردى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تعليق محمد داود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قزوينى كه در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انعكاس شعاعات طوسى كه در </w:t>
      </w:r>
      <w:r>
        <w:rPr>
          <w:rFonts w:eastAsia="IRNazanin" w:cs="IRNazanin"/>
          <w:color w:val="111111"/>
          <w:sz w:val="28"/>
          <w:szCs w:val="28"/>
          <w:lang w:bidi="fa-IR"/>
        </w:rPr>
        <w:t>24.201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حلل 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يزدى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كاذب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لوايح جامى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و اختيار طوسى، كه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وصاياى على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 كانى محمد بن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وصاياى حكماء قديم و خطبه يك كتاب ناشناس ص </w:t>
      </w:r>
      <w:r>
        <w:rPr>
          <w:rFonts w:eastAsia="IRNazanin" w:cs="IRNazanin"/>
          <w:color w:val="111111"/>
          <w:sz w:val="28"/>
          <w:szCs w:val="28"/>
          <w:lang w:bidi="fa-IR"/>
        </w:rPr>
        <w:t>32.276</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الواجب، كه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اصطلاحات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كاشى كه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تهليليه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نصير بن 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حورائيه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منتخبى از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37.358</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رموز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روح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نى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قونوى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منتخبى از دانشنامه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منشات از اردستانى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 الاشراف، از خواجه طوسى كه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رباعيات دوانى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رباعيات سحابى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48.558</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حقيرى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49.564</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سينا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شاهى </w:t>
      </w:r>
      <w:r>
        <w:rPr>
          <w:rFonts w:eastAsia="IRNazanin" w:cs="IRNazanin"/>
          <w:color w:val="111111"/>
          <w:sz w:val="28"/>
          <w:szCs w:val="28"/>
          <w:lang w:bidi="fa-IR"/>
        </w:rPr>
        <w:t>51.597</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52.636</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بوذر جمهر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54.641</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هاى دانشمندان ماوراء النهريه رستمدارى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بيضاوى</w:t>
      </w:r>
      <w:r>
        <w:rPr>
          <w:rFonts w:eastAsia="IRNazanin" w:cs="IRNazanin"/>
          <w:color w:val="111111"/>
          <w:sz w:val="28"/>
          <w:szCs w:val="28"/>
          <w:rtl w:val="true"/>
          <w:lang w:bidi="fa-IR"/>
        </w:rPr>
        <w:t xml:space="preserve">. </w:t>
      </w:r>
      <w:r>
        <w:rPr>
          <w:rFonts w:eastAsia="IRNazanin" w:cs="IRNazanin"/>
          <w:color w:val="111111"/>
          <w:sz w:val="28"/>
          <w:szCs w:val="28"/>
          <w:lang w:bidi="fa-IR"/>
        </w:rPr>
        <w:t>56.664</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پراكنده ها است تا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خريده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ناقص رساله ها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چليپاه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97" w:name="pg20262_209460"/>
    </w:p>
    <w:p>
      <w:pPr>
        <w:pStyle w:val="Heading2"/>
        <w:numPr>
          <w:ilvl w:val="1"/>
          <w:numId w:val="1"/>
        </w:numPr>
        <w:rPr/>
      </w:pPr>
      <w:bookmarkStart w:id="298" w:name="__RefHeading___Toc5472006_2320776876"/>
      <w:bookmarkStart w:id="299" w:name="_Toc131"/>
      <w:bookmarkEnd w:id="297"/>
      <w:bookmarkEnd w:id="298"/>
      <w:r>
        <w:rPr>
          <w:rtl w:val="true"/>
        </w:rPr>
        <w:t xml:space="preserve">خلاصه الطائف الخيال </w:t>
      </w:r>
      <w:r>
        <w:rPr>
          <w:rtl w:val="true"/>
        </w:rPr>
        <w:t xml:space="preserve">" </w:t>
      </w:r>
      <w:r>
        <w:rPr>
          <w:rtl w:val="true"/>
        </w:rPr>
        <w:t xml:space="preserve">تذكره نصرت </w:t>
      </w:r>
      <w:r>
        <w:rPr>
          <w:rtl w:val="true"/>
        </w:rPr>
        <w:t>"</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الطائف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محمد صالح نواب رضوى زنده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يى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لطائف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سپس محمد نصير متخلص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محمد جعفر بصرى آنرا كوتاه كرده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لطائف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2730</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نام شعرا بالاژورد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و شنگرف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فهرست پس و پيش گذارده شده، و برگهاى نسخه متن و حاشيه مى باشد دو سرلوح دارد، نخستين در مقدمه و ديگرى در آغاز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دو صفحه نخستين كتاب زرنگار و نقاشى شده، داراى مقدمه و ديباچه مفصل از نصرت و دو فهرست، پشت نخستين نسخه يادداشتى بتاريخ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كتابخانه وقف گرديده، و در اينجا يادداشت ديگرى بوده و آنرا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0" w:name="__RefHeading___Toc5472008_2320776876"/>
      <w:bookmarkStart w:id="301" w:name="_Toc132"/>
      <w:bookmarkEnd w:id="300"/>
      <w:r>
        <w:rPr>
          <w:rtl w:val="true"/>
        </w:rPr>
        <w:t xml:space="preserve">حاشيه حاشيه المختصر </w:t>
      </w:r>
      <w:r>
        <w:rPr>
          <w:rtl w:val="true"/>
        </w:rPr>
        <w:t>(</w:t>
      </w:r>
      <w:r>
        <w:rPr/>
        <w:t>3</w:t>
      </w:r>
      <w:r>
        <w:rPr>
          <w:rtl w:val="true"/>
        </w:rPr>
        <w:t>)</w:t>
      </w:r>
      <w:bookmarkEnd w:id="301"/>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نستعليق محمد بن عبد الجليل حسينى واقفى جنابدى، شنبه دهه دوم ذيقعده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مقابلت با 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بخط همين نويسنده 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2"/>
        <w:numPr>
          <w:ilvl w:val="1"/>
          <w:numId w:val="1"/>
        </w:numPr>
        <w:rPr/>
      </w:pPr>
      <w:bookmarkStart w:id="302" w:name="__RefHeading___Toc5472010_2320776876"/>
      <w:bookmarkStart w:id="303" w:name="_Toc133"/>
      <w:bookmarkEnd w:id="302"/>
      <w:r>
        <w:rPr>
          <w:rtl w:val="true"/>
        </w:rPr>
        <w:t>جنگ</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و نثر از نظامى، فغانى، اميدى، بهايى، فصيحى، تسليم قمى، محسن و مهدى آلهى،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سمندر و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حيدر معمايى</w:t>
      </w:r>
      <w:r>
        <w:rPr>
          <w:rFonts w:eastAsia="IRNazanin" w:cs="IRNazanin"/>
          <w:color w:val="111111"/>
          <w:sz w:val="28"/>
          <w:szCs w:val="28"/>
          <w:rtl w:val="true"/>
          <w:lang w:bidi="fa-IR"/>
        </w:rPr>
        <w:t xml:space="preserve">. </w:t>
      </w:r>
      <w:r>
        <w:rPr>
          <w:rFonts w:eastAsia="IRNazanin" w:cs="IRNazanin"/>
          <w:color w:val="111111"/>
          <w:sz w:val="28"/>
          <w:szCs w:val="28"/>
          <w:lang w:bidi="fa-IR"/>
        </w:rPr>
        <w:t>7094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يازدهم،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انشاء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نيلى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چليپا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4" w:name="__RefHeading___Toc5472012_2320776876"/>
      <w:bookmarkStart w:id="305" w:name="_Toc134"/>
      <w:bookmarkEnd w:id="304"/>
      <w:r>
        <w:rPr>
          <w:rtl w:val="true"/>
        </w:rPr>
        <w:t>ذخيره المعاد فى شرح الارشاد</w:t>
      </w:r>
      <w:bookmarkStart w:id="306" w:name="pg20262_209461"/>
      <w:bookmarkEnd w:id="305"/>
    </w:p>
    <w:p>
      <w:pPr>
        <w:pStyle w:val="BookText"/>
        <w:rPr/>
      </w:pPr>
      <w:bookmarkEnd w:id="306"/>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المعاد فى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فقه است از علامه حلى حسن بن يوسف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شرح آن از محقق سبزوارى محمد باقر بن مومن خراسانى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است، و آنرا شرحى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المستقصى الاجهاد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جزء دوم كتاب، در نسخه زير ج </w:t>
      </w:r>
      <w:r>
        <w:rPr>
          <w:rFonts w:eastAsia="IRNazanin" w:cs="IRNazanin"/>
          <w:color w:val="111111"/>
          <w:sz w:val="28"/>
          <w:szCs w:val="28"/>
          <w:lang w:bidi="fa-IR"/>
        </w:rPr>
        <w:t>1053/2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07" w:name="__RefHeading___Toc5472014_2320776876"/>
      <w:bookmarkStart w:id="308" w:name="_Toc135"/>
      <w:bookmarkEnd w:id="307"/>
      <w:r>
        <w:rPr>
          <w:rtl w:val="true"/>
        </w:rPr>
        <w:t xml:space="preserve">جوامع الجامع </w:t>
      </w:r>
      <w:r>
        <w:rPr>
          <w:rtl w:val="true"/>
        </w:rPr>
        <w:t>(</w:t>
      </w:r>
      <w:r>
        <w:rPr/>
        <w:t>5</w:t>
      </w:r>
      <w:r>
        <w:rPr>
          <w:rtl w:val="true"/>
        </w:rPr>
        <w:t>)</w:t>
      </w:r>
      <w:bookmarkEnd w:id="308"/>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شريف لاهيجانى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تصحيح و مقابله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تفسير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Heading2"/>
        <w:numPr>
          <w:ilvl w:val="1"/>
          <w:numId w:val="1"/>
        </w:numPr>
        <w:rPr/>
      </w:pPr>
      <w:bookmarkStart w:id="309" w:name="__RefHeading___Toc5472016_2320776876"/>
      <w:bookmarkStart w:id="310" w:name="_Toc136"/>
      <w:bookmarkEnd w:id="309"/>
      <w:r>
        <w:rPr>
          <w:rtl w:val="true"/>
        </w:rPr>
        <w:t>حاشيه حاشيه حاشيه شرح التجريد</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قوشچى بر تجريد خواجه طوسى چندين حاشيه دارد، و يكى از آنها حاشيه محمد بن احمد خفرى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نيز حاشيه ها هست، از جمله آنها حاشيه آقا جمال خوانسارى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هادى بن مهدى سبزوارى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حاشيه آقا 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فقط بر بخش امور عامه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تجلى لعباده فى كلامه و هم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ذلك الوعاء الذى يقول به المحشى العلامه الا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ملاحسن بن ملا حيدر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311" w:name="__RefHeading___Toc5472018_2320776876"/>
      <w:bookmarkStart w:id="312" w:name="_Toc137"/>
      <w:bookmarkEnd w:id="311"/>
      <w:r>
        <w:rPr>
          <w:rtl w:val="true"/>
        </w:rPr>
        <w:t>حاشيه حاشيه شرح حكمه العين</w:t>
      </w:r>
      <w:bookmarkEnd w:id="31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حاشيه شرح حكمه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حكمه العين از ابن مباركشاه ميرك بخارى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و حاشيه بر حاشيه ناشناس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نسابه قوام الدين فى تعليقاته لهذا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و و سيد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الجسم المطلق على 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لولم </w:t>
      </w:r>
      <w:bookmarkStart w:id="313" w:name="pg20262_209462"/>
    </w:p>
    <w:p>
      <w:pPr>
        <w:pStyle w:val="BookText"/>
        <w:rPr/>
      </w:pPr>
      <w:bookmarkEnd w:id="313"/>
      <w:r>
        <w:rPr>
          <w:rFonts w:ascii="IRNazanin" w:hAnsi="IRNazanin" w:eastAsia="IRNazanin"/>
          <w:color w:val="111111"/>
          <w:sz w:val="28"/>
          <w:sz w:val="28"/>
          <w:szCs w:val="28"/>
          <w:rtl w:val="true"/>
          <w:lang w:bidi="fa-IR"/>
        </w:rPr>
        <w:t>يكن من الوجود و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6446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چليپا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314" w:name="__RefHeading___Toc5472020_2320776876"/>
      <w:bookmarkStart w:id="315" w:name="_Toc138"/>
      <w:bookmarkEnd w:id="314"/>
      <w:r>
        <w:rPr>
          <w:rtl w:val="true"/>
        </w:rPr>
        <w:t>حاشيه حل مشكلات الاشارات</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حل مشكلات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مشكلات الاشارات شرح خواجه طوسى است بر اشارات 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الطبيعيات قال الشيخ هذه اشارات الى اصول و تنبيهات الخ لما كان دابهم اتقان الاصول و اثباتها بالبراهين ليستخرج منها الفروع خص الاشارات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حد نوعى واحد هو عين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6325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محمدعلى كرمانشاهى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سيد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316" w:name="__RefHeading___Toc5472022_2320776876"/>
      <w:bookmarkStart w:id="317" w:name="_Toc139"/>
      <w:bookmarkEnd w:id="316"/>
      <w:r>
        <w:rPr>
          <w:rtl w:val="true"/>
        </w:rPr>
        <w:t xml:space="preserve">جهاديه </w:t>
      </w:r>
      <w:r>
        <w:rPr>
          <w:rtl w:val="true"/>
        </w:rPr>
        <w:t xml:space="preserve">- " </w:t>
      </w:r>
      <w:r>
        <w:rPr>
          <w:rtl w:val="true"/>
        </w:rPr>
        <w:t>ناصريه نيز خوانده شده است</w:t>
      </w:r>
      <w:r>
        <w:rPr>
          <w:rtl w:val="true"/>
        </w:rPr>
        <w:t>(</w:t>
      </w:r>
      <w:r>
        <w:rPr/>
        <w:t>1</w:t>
      </w:r>
      <w:r>
        <w:rPr>
          <w:rtl w:val="true"/>
        </w:rPr>
        <w:t>)</w:t>
      </w:r>
      <w:bookmarkEnd w:id="317"/>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گويا از خود مولف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8" w:name="__RefHeading___Toc5472024_2320776876"/>
      <w:bookmarkStart w:id="319" w:name="_Toc140"/>
      <w:bookmarkEnd w:id="318"/>
      <w:r>
        <w:rPr>
          <w:rtl w:val="true"/>
        </w:rPr>
        <w:t xml:space="preserve">جهه القبله </w:t>
      </w:r>
      <w:r>
        <w:rPr>
          <w:rtl w:val="true"/>
        </w:rPr>
        <w:t>(</w:t>
      </w:r>
      <w:r>
        <w:rPr>
          <w:rtl w:val="true"/>
        </w:rPr>
        <w:t>رساله فى</w:t>
      </w:r>
      <w:r>
        <w:rPr>
          <w:rtl w:val="true"/>
        </w:rPr>
        <w:t>...) (</w:t>
      </w:r>
      <w:r>
        <w:rPr/>
        <w:t>1</w:t>
      </w:r>
      <w:r>
        <w:rPr>
          <w:rtl w:val="true"/>
        </w:rPr>
        <w:t>)</w:t>
      </w:r>
      <w:bookmarkEnd w:id="319"/>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فهرست مصنفات بهايى است، و پس از آن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اثنى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0" w:name="__RefHeading___Toc5472026_2320776876"/>
      <w:bookmarkStart w:id="321" w:name="_Toc141"/>
      <w:bookmarkEnd w:id="320"/>
      <w:r>
        <w:rPr>
          <w:rtl w:val="true"/>
        </w:rPr>
        <w:t>جنگ</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از سعدى وسلمان ساوجى در اين جنگ هست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رنگارنگ، جلد تيماج مشكى كهن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7/5</w:t>
      </w: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22" w:name="__RefHeading___Toc5472028_2320776876"/>
      <w:bookmarkStart w:id="323" w:name="_Toc142"/>
      <w:bookmarkEnd w:id="322"/>
      <w:r>
        <w:rPr>
          <w:rtl w:val="true"/>
        </w:rPr>
        <w:t xml:space="preserve">حاشيه الروضه البهيه </w:t>
      </w:r>
      <w:r>
        <w:rPr>
          <w:rtl w:val="true"/>
        </w:rPr>
        <w:t>(</w:t>
      </w:r>
      <w:r>
        <w:rPr/>
        <w:t>2</w:t>
      </w:r>
      <w:r>
        <w:rPr>
          <w:rtl w:val="true"/>
        </w:rPr>
        <w:t>)</w:t>
      </w:r>
      <w:bookmarkEnd w:id="32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سده سيزدهم شايد بخط محشى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bookmarkStart w:id="324" w:name="pg20262_209463"/>
    </w:p>
    <w:p>
      <w:pPr>
        <w:pStyle w:val="BookText"/>
        <w:rPr/>
      </w:pPr>
      <w:bookmarkEnd w:id="324"/>
      <w:r>
        <w:rPr>
          <w:rFonts w:ascii="IRNazanin" w:hAnsi="IRNazanin" w:eastAsia="IRNazanin"/>
          <w:color w:val="111111"/>
          <w:sz w:val="28"/>
          <w:sz w:val="28"/>
          <w:szCs w:val="28"/>
          <w:rtl w:val="true"/>
          <w:lang w:bidi="fa-IR"/>
        </w:rPr>
        <w:t>از آغاز تا احكام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بخط ديگر بر اين حاشيه نوشته شده كه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25" w:name="__RefHeading___Toc5472030_2320776876"/>
      <w:bookmarkStart w:id="326" w:name="_Toc143"/>
      <w:bookmarkEnd w:id="325"/>
      <w:r>
        <w:rPr>
          <w:rtl w:val="true"/>
        </w:rPr>
        <w:t>جنگ</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 عربى و فارسى است از اديب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8364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27" w:name="__RefHeading___Toc5472032_2320776876"/>
      <w:bookmarkStart w:id="328" w:name="_Toc144"/>
      <w:bookmarkEnd w:id="327"/>
      <w:r>
        <w:rPr>
          <w:rtl w:val="true"/>
        </w:rPr>
        <w:t>جلاء العيون</w:t>
      </w:r>
      <w:r>
        <w:rPr>
          <w:rtl w:val="true"/>
        </w:rPr>
        <w:t>(</w:t>
      </w:r>
      <w:r>
        <w:rPr/>
        <w:t>1</w:t>
      </w:r>
      <w:r>
        <w:rPr>
          <w:rtl w:val="true"/>
        </w:rPr>
        <w:t>)</w:t>
      </w:r>
      <w:bookmarkEnd w:id="328"/>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حاج بخش على بن حسين كنجد جانى گلپايگانى، در آدينه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مشكى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13</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29" w:name="__RefHeading___Toc5472034_2320776876"/>
      <w:bookmarkStart w:id="330" w:name="_Toc145"/>
      <w:bookmarkEnd w:id="329"/>
      <w:r>
        <w:rPr>
          <w:rtl w:val="true"/>
        </w:rPr>
        <w:t xml:space="preserve">الحيل </w:t>
      </w:r>
      <w:r>
        <w:rPr>
          <w:rtl w:val="true"/>
        </w:rPr>
        <w:t>(</w:t>
      </w:r>
      <w:r>
        <w:rPr>
          <w:rtl w:val="true"/>
        </w:rPr>
        <w:t>كتاب</w:t>
      </w:r>
      <w:r>
        <w:rPr>
          <w:rtl w:val="true"/>
        </w:rPr>
        <w:t>...)</w:t>
      </w:r>
      <w:bookmarkEnd w:id="33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جرثقيل از طبيعى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عنوان نسخه شماره </w:t>
      </w:r>
      <w:r>
        <w:rPr>
          <w:rFonts w:eastAsia="IRNazanin" w:cs="IRNazanin"/>
          <w:color w:val="111111"/>
          <w:sz w:val="28"/>
          <w:szCs w:val="28"/>
          <w:lang w:bidi="fa-IR"/>
        </w:rPr>
        <w:t>708/5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ترجمه ييست از اين كتاب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ترجمه الحيل لبنى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 چه كتاب الحيل بنى موسى در فهرست 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و جز اين نسخه ماست و بگواهى نسخه ما و بروكلمن اين كتاب از ابو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بكر بن اسماعيل بن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ببديع الزمان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ميباشد كه بنام الناصر الدين الله ابوالعباس احمد امير المومنين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اللغه جرجى زيدان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ش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بهار هند كه مانند اين نسخه ما و در شش نوع است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جرثقيل خوانده شده نيز 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حيل بنى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گرديده و فهرست مطالب كتاب در فهرست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بهار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رامپور بنام رساله فى‌رسم الات الساعه المعروف بالبنكام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فهرست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كتاب البناكيم از نسخه يى از اين كتاب تاليف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بروكلمن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نسخه هاى همين كتاب را نشان داده و ازان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فى معرفه الحيل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بين العلم و العمل النافع فى صناعه الحيل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يى كه در فهرست پاريس شناخته شده است مورخ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آن آمده كه اين كتاب در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زير در نسخه بهار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اتصالى بخدمه الزعيم الصالح ابى الفتح محمود بن محمد بن قرا ارسلان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زعيم ديار بكر من آل ارتق ابقاه الله و ذالك على اثر خدمتى ابيه و اخيه خمس و عشرين سنه اولها سنه سبعين و خمسماه الى ان افضى الامر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عبارت بالا چنين برميايد كه مولف از نزديكان و شناختگان ابوالفتح محمود ارتقى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ديار بكر مى باشد، و همو در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در شهر آمد بود كه اين كتاب را براى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بدينگونه در ديباچه نسخه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عمل بناكيم و قيل فياكين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عمل اوان وضوء يليق بمجالس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عمل اباريق و طساس للفصد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عمل فوارات فى بركه متبدل و آلات الزمر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آلات رفع الماء من 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اشكال مختلفه غير 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اين كتاب اصل عربى كتاب حيل شماره ه ى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رئيس الاعمال بديع الزمان ابو العز بن اسماعيل بن الزراد الخوزى 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المبدع صنعه فى السمائيات، المودع اسرار حكمته فى الارضيات، فهى نسخه من عالم ملكوته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فانى‌تفحصت من كتب المتقد مين و اعمال المتاخرين اسباب الحيل فى الحركات الرحائيه و الالات المتخذه للساعات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الاجسام بالاجسام عن المقدمات الطبيعيه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فى كيفيه القسمه التى قسمت بهاالدائره لمخرج الماء و ذلك يكيل الماء اذا فرض الماء المكيل فى الخابيه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صفحه و 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برج الحمل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من الغير المعثره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صفحه شكل مكانيكى رنگى‌دارد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بپايان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از كتاب الحيل لاحمد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الحيل لبنى موسى‌المنجم </w:t>
      </w:r>
      <w:r>
        <w:rPr>
          <w:rFonts w:eastAsia="IRNazanin" w:cs="IRNazanin"/>
          <w:color w:val="111111"/>
          <w:sz w:val="28"/>
          <w:szCs w:val="28"/>
          <w:rtl w:val="true"/>
          <w:lang w:bidi="fa-IR"/>
        </w:rPr>
        <w:t>"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دو نسخه از آن در واتيكان و گوته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نام و لقب مولف در نسخه ها يكسان نيست</w:t>
      </w:r>
      <w:r>
        <w:rPr>
          <w:rFonts w:eastAsia="IRNazanin" w:cs="IRNazanin"/>
          <w:color w:val="111111"/>
          <w:sz w:val="28"/>
          <w:szCs w:val="28"/>
          <w:rtl w:val="true"/>
          <w:lang w:bidi="fa-IR"/>
        </w:rPr>
        <w:t xml:space="preserve">. </w:t>
      </w:r>
      <w:bookmarkStart w:id="331" w:name="pg20262_209465"/>
    </w:p>
    <w:p>
      <w:pPr>
        <w:pStyle w:val="Heading2"/>
        <w:numPr>
          <w:ilvl w:val="1"/>
          <w:numId w:val="1"/>
        </w:numPr>
        <w:rPr/>
      </w:pPr>
      <w:bookmarkStart w:id="332" w:name="__RefHeading___Toc5472036_2320776876"/>
      <w:bookmarkStart w:id="333" w:name="_Toc146"/>
      <w:bookmarkEnd w:id="331"/>
      <w:bookmarkEnd w:id="332"/>
      <w:r>
        <w:rPr>
          <w:rtl w:val="true"/>
        </w:rPr>
        <w:t xml:space="preserve">جوامع الجامع </w:t>
      </w:r>
      <w:r>
        <w:rPr>
          <w:rtl w:val="true"/>
        </w:rPr>
        <w:t>(</w:t>
      </w:r>
      <w:r>
        <w:rPr/>
        <w:t>2</w:t>
      </w:r>
      <w:r>
        <w:rPr>
          <w:rtl w:val="true"/>
        </w:rPr>
        <w:t>)</w:t>
      </w:r>
      <w:bookmarkEnd w:id="333"/>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است و مشتمل بر تفسير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درحاشيه صفحه ها معانى بعضى از واژه ها و كلمات از كتب لغت و تفاسير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34" w:name="__RefHeading___Toc5472038_2320776876"/>
      <w:bookmarkStart w:id="335" w:name="_Toc147"/>
      <w:bookmarkEnd w:id="334"/>
      <w:r>
        <w:rPr>
          <w:rtl w:val="true"/>
        </w:rPr>
        <w:t>حاشيه حاشيه لوامع الاسرار</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الاسرار فى شرح مطالع الانوار از قطب الدين رازى، و متن از ارموى است 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حاشيه از ملا جلال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اخر فير تقى عدد الاقسام الى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ينحل اليه تلك المقاصد اى آخر ماينتهى اليه بوجود مجموع تلك المقاصد لاآخر ما يتوقف كل واحد منها عليه، فتامل والسلام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اولا و آخرا و ظاهرا و باطنا </w:t>
      </w:r>
      <w:r>
        <w:rPr>
          <w:rFonts w:eastAsia="IRNazanin" w:cs="IRNazanin"/>
          <w:color w:val="111111"/>
          <w:sz w:val="28"/>
          <w:szCs w:val="28"/>
          <w:rtl w:val="true"/>
          <w:lang w:bidi="fa-IR"/>
        </w:rPr>
        <w:t>(.</w:t>
      </w:r>
    </w:p>
    <w:p>
      <w:pPr>
        <w:pStyle w:val="Heading2"/>
        <w:numPr>
          <w:ilvl w:val="1"/>
          <w:numId w:val="1"/>
        </w:numPr>
        <w:rPr/>
      </w:pPr>
      <w:bookmarkStart w:id="336" w:name="__RefHeading___Toc5472040_2320776876"/>
      <w:bookmarkStart w:id="337" w:name="_Toc148"/>
      <w:bookmarkEnd w:id="336"/>
      <w:r>
        <w:rPr>
          <w:rtl w:val="true"/>
        </w:rPr>
        <w:t>دره التاج لغره الدباج</w:t>
      </w:r>
      <w:bookmarkEnd w:id="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التاج لغره الدباج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قطب الدين محمود علامه شيرازى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 دوره فلسفه و عرفان و كلام است بفارسى، كه بنام دستور گيلان شمس</w:t>
      </w:r>
    </w:p>
    <w:p>
      <w:pPr>
        <w:pStyle w:val="BookText"/>
        <w:rPr/>
      </w:pPr>
      <w:r>
        <w:rPr>
          <w:rFonts w:ascii="Amiri" w:hAnsi="Amiri" w:eastAsia="Amiri" w:cs="Amiri"/>
          <w:color w:val="111111"/>
          <w:sz w:val="28"/>
          <w:sz w:val="28"/>
          <w:szCs w:val="28"/>
          <w:rtl w:val="true"/>
          <w:lang w:bidi="ar-SA"/>
        </w:rPr>
        <w:t xml:space="preserve">الدوله محمد بن صاحب سعيد جمال الدين محمد خيرك و دباج بن فيلشاه نوشته و در روز سه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بانجام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بخشهاى مقدمه، منطق، فلسفه اولى، امور عامه، علم طبيعى، ما بعد الطبيعه و علم الهى بمعنى اخص در سال </w:t>
      </w:r>
      <w:r>
        <w:rPr>
          <w:rFonts w:eastAsia="Amiri" w:cs="Amiri" w:ascii="Amiri" w:hAnsi="Amiri"/>
          <w:color w:val="111111"/>
          <w:sz w:val="28"/>
          <w:szCs w:val="28"/>
          <w:lang w:bidi="ar-SA"/>
        </w:rPr>
        <w:t>1317/20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تلخيص مجسطى و ارثماطيقى و موسيقى بسال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 ضمير ارباب كياست و خاطر اصحاب فراست پوشيده نباشد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بجناب عزت سرمديت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فضل الله يوتيه من يشاء بفرخى تمام شد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 التاج لغره الدباج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ربيع الاول سنه اربع و سبعين و ستماه در دارالملك شيراز حفظها الله عن الافات و البليات بحق سيد الابرار و آله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ش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نسخه هاى ديگر نيست آقاى مشكاه در ديباچه چاپ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كتاب را ميان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يى تاريخ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8" w:name="pg20262_209466"/>
    </w:p>
    <w:p>
      <w:pPr>
        <w:pStyle w:val="BookText"/>
        <w:rPr/>
      </w:pPr>
      <w:bookmarkEnd w:id="338"/>
      <w:r>
        <w:rPr>
          <w:rFonts w:ascii="Amiri" w:hAnsi="Amiri" w:eastAsia="Amiri" w:cs="Amiri"/>
          <w:color w:val="111111"/>
          <w:sz w:val="28"/>
          <w:sz w:val="28"/>
          <w:szCs w:val="28"/>
          <w:rtl w:val="true"/>
          <w:lang w:bidi="ar-SA"/>
        </w:rPr>
        <w:t>ديده شده است</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5472042_2320776876"/>
      <w:bookmarkStart w:id="340" w:name="_Toc149"/>
      <w:bookmarkEnd w:id="339"/>
      <w:r>
        <w:rPr>
          <w:rtl w:val="true"/>
        </w:rPr>
        <w:t>جهان آرا</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صادق مروزى است، كه براى فتح على شاه قاجار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اللهم يامن لك الامر و 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خداونديرا رواست كه خاك تيره را منبت لاله و گل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و كتاب و شاه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عمومى است و نسخه زير فقط تاريخ قاجار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كند شاه و چه گويد قضاء يا چه بود حكم و چه سازد قدر تاريخ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7240.1237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2"/>
        <w:numPr>
          <w:ilvl w:val="1"/>
          <w:numId w:val="1"/>
        </w:numPr>
        <w:rPr/>
      </w:pPr>
      <w:bookmarkStart w:id="341" w:name="__RefHeading___Toc5472044_2320776876"/>
      <w:bookmarkStart w:id="342" w:name="_Toc150"/>
      <w:bookmarkEnd w:id="341"/>
      <w:r>
        <w:rPr>
          <w:rtl w:val="true"/>
        </w:rPr>
        <w:t>جمال الصالحين</w:t>
      </w:r>
      <w:r>
        <w:rPr>
          <w:rtl w:val="true"/>
        </w:rPr>
        <w:t>(</w:t>
      </w:r>
      <w:r>
        <w:rPr/>
        <w:t>6</w:t>
      </w:r>
      <w:r>
        <w:rPr>
          <w:rtl w:val="true"/>
        </w:rPr>
        <w:t>)</w:t>
      </w:r>
      <w:bookmarkEnd w:id="342"/>
    </w:p>
    <w:p>
      <w:pPr>
        <w:pStyle w:val="BookText"/>
        <w:rPr/>
      </w:pPr>
      <w:r>
        <w:rPr>
          <w:rFonts w:eastAsia="IRNazanin" w:cs="IRNazanin"/>
          <w:color w:val="111111"/>
          <w:sz w:val="28"/>
          <w:szCs w:val="28"/>
          <w:lang w:bidi="fa-IR"/>
        </w:rPr>
        <w:t>5793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نيمى از خاتمه افتاده است كاغذ فرنگى، 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20/5</w:t>
      </w:r>
    </w:p>
    <w:p>
      <w:pPr>
        <w:pStyle w:val="Heading2"/>
        <w:numPr>
          <w:ilvl w:val="1"/>
          <w:numId w:val="1"/>
        </w:numPr>
        <w:rPr/>
      </w:pPr>
      <w:bookmarkStart w:id="343" w:name="__RefHeading___Toc5472046_2320776876"/>
      <w:bookmarkStart w:id="344" w:name="_Toc151"/>
      <w:bookmarkEnd w:id="343"/>
      <w:r>
        <w:rPr>
          <w:rtl w:val="true"/>
        </w:rPr>
        <w:t xml:space="preserve">حاشيه المعالم </w:t>
      </w:r>
      <w:r>
        <w:rPr>
          <w:rtl w:val="true"/>
        </w:rPr>
        <w:t>(</w:t>
      </w:r>
      <w:r>
        <w:rPr/>
        <w:t>1</w:t>
      </w:r>
      <w:r>
        <w:rPr>
          <w:rtl w:val="true"/>
        </w:rPr>
        <w:t>)</w:t>
      </w:r>
      <w:bookmarkEnd w:id="344"/>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الحميد بن محمد حسين 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ميرزا شيروانى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45" w:name="__RefHeading___Toc5472048_2320776876"/>
      <w:bookmarkStart w:id="346" w:name="_Toc152"/>
      <w:bookmarkEnd w:id="345"/>
      <w:r>
        <w:rPr>
          <w:rtl w:val="true"/>
        </w:rPr>
        <w:t>حق اليقين فى اصول الدين</w:t>
      </w:r>
      <w:bookmarkEnd w:id="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مقدمه و پنج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طاهر قمى شيرازى 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حكمه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مانند ذريعه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ادخلهم الله الجنه فبرحمته و ان عذابهم لم يظلم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7" w:name="__RefHeading___Toc5472050_2320776876"/>
      <w:bookmarkStart w:id="348" w:name="_Toc153"/>
      <w:bookmarkEnd w:id="347"/>
      <w:r>
        <w:rPr>
          <w:rtl w:val="true"/>
        </w:rPr>
        <w:t>الحليه اللامعه من البهجه المرضيه</w:t>
      </w:r>
      <w:bookmarkStart w:id="349" w:name="pg20262_209467"/>
      <w:bookmarkEnd w:id="348"/>
    </w:p>
    <w:p>
      <w:pPr>
        <w:pStyle w:val="BookText"/>
        <w:rPr/>
      </w:pPr>
      <w:bookmarkEnd w:id="349"/>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الحليه اللامعه من البهجه المرضيه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حاج سيد محمد باقر شفتى 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سيوطى 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درپايان نسخه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عشر اوسط رجب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تاليف شده در حاليكه هيچ كتاب جز تركيب خالد در دست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در يك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جزء نخست افتاده الى تقدير الفعل لان مع تقدير الفعل يلزم اضمار كلتين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بقيت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از استثناء تا حروف جر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جزء دوم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مبتدا حذف خبره و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شاگرد شفتى است كه جزء نخستين را در پايان ذيقعده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بانجام رسانيده است تا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350" w:name="__RefHeading___Toc5472052_2320776876"/>
      <w:bookmarkStart w:id="351" w:name="_Toc154"/>
      <w:bookmarkEnd w:id="350"/>
      <w:r>
        <w:rPr>
          <w:rtl w:val="true"/>
        </w:rPr>
        <w:t xml:space="preserve">الحث على الذكر </w:t>
      </w:r>
      <w:r>
        <w:rPr>
          <w:rtl w:val="true"/>
        </w:rPr>
        <w:t>(</w:t>
      </w:r>
      <w:r>
        <w:rPr/>
        <w:t>2</w:t>
      </w:r>
      <w:r>
        <w:rPr>
          <w:rtl w:val="true"/>
        </w:rPr>
        <w:t>)</w:t>
      </w:r>
      <w:bookmarkEnd w:id="351"/>
    </w:p>
    <w:p>
      <w:pPr>
        <w:pStyle w:val="BookText"/>
        <w:rPr/>
      </w:pP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الخلوه و الذكر و الحث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طوسى ببحرينى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52" w:name="__RefHeading___Toc5472054_2320776876"/>
      <w:bookmarkStart w:id="353" w:name="_Toc155"/>
      <w:bookmarkEnd w:id="352"/>
      <w:r>
        <w:rPr>
          <w:rtl w:val="true"/>
        </w:rPr>
        <w:t>جامع الاخبار</w:t>
      </w:r>
      <w:r>
        <w:rPr>
          <w:rtl w:val="true"/>
        </w:rPr>
        <w:t>(</w:t>
      </w:r>
      <w:r>
        <w:rPr/>
        <w:t>4</w:t>
      </w:r>
      <w:r>
        <w:rPr>
          <w:rtl w:val="true"/>
        </w:rPr>
        <w:t>)</w:t>
      </w:r>
      <w:bookmarkEnd w:id="353"/>
    </w:p>
    <w:p>
      <w:pPr>
        <w:pStyle w:val="BookText"/>
        <w:rPr/>
      </w:pP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پايان دفتر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چهارده بابى است، وچهارد همين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پايان دفتر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چهارده بابى است، وچهاردهمين آنها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عنوانها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54" w:name="__RefHeading___Toc5472056_2320776876"/>
      <w:bookmarkStart w:id="355" w:name="_Toc156"/>
      <w:bookmarkEnd w:id="354"/>
      <w:r>
        <w:rPr>
          <w:rtl w:val="true"/>
        </w:rPr>
        <w:t>ديوان ولى كرمانى</w:t>
      </w:r>
      <w:bookmarkEnd w:id="35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ولى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نورالدين شاه نعمه 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حلب متولد شد و در كرمان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جواد نوربخش رساله يى در احوالش نگاشته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 را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عنوان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bookmarkStart w:id="356" w:name="pg20262_209468"/>
    </w:p>
    <w:p>
      <w:pPr>
        <w:pStyle w:val="Heading2"/>
        <w:numPr>
          <w:ilvl w:val="1"/>
          <w:numId w:val="1"/>
        </w:numPr>
        <w:rPr/>
      </w:pPr>
      <w:bookmarkStart w:id="357" w:name="__RefHeading___Toc5472058_2320776876"/>
      <w:bookmarkStart w:id="358" w:name="_Toc157"/>
      <w:bookmarkEnd w:id="356"/>
      <w:bookmarkEnd w:id="357"/>
      <w:r>
        <w:rPr>
          <w:rtl w:val="true"/>
        </w:rPr>
        <w:t>حاشيه شرح آداب البحث</w:t>
      </w:r>
      <w:bookmarkEnd w:id="3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 از سمرقندى است و شرح از كمال الدين مسعود رومى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حاشيه از جلال الدين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للمصنف المنه لواهب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عماهو المشهور و هو احمد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 و اشاره الى انه يكفى فى التحميد ذكر كلام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يحتاج الى الاستدال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يعينه معنى البديهى المطلق فلا معنى للتفسير لها بعدبل ادعاء كونه بديهيا جليابه</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59" w:name="__RefHeading___Toc5472060_2320776876"/>
      <w:bookmarkStart w:id="360" w:name="_Toc158"/>
      <w:bookmarkEnd w:id="359"/>
      <w:r>
        <w:rPr>
          <w:rtl w:val="true"/>
        </w:rPr>
        <w:t xml:space="preserve">حاشيه تحرير القواعد المنطقيه </w:t>
      </w:r>
      <w:r>
        <w:rPr>
          <w:rtl w:val="true"/>
        </w:rPr>
        <w:t>(</w:t>
      </w:r>
      <w:r>
        <w:rPr/>
        <w:t>3</w:t>
      </w:r>
      <w:r>
        <w:rPr>
          <w:rtl w:val="true"/>
        </w:rPr>
        <w:t>)</w:t>
      </w:r>
      <w:bookmarkEnd w:id="360"/>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مهدى بن حسن رودبارى در پنجشنبه پايان ع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صفحه ها در جدول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61" w:name="__RefHeading___Toc5472062_2320776876"/>
      <w:bookmarkStart w:id="362" w:name="_Toc159"/>
      <w:bookmarkEnd w:id="361"/>
      <w:r>
        <w:rPr>
          <w:rtl w:val="true"/>
        </w:rPr>
        <w:t>ديوان الادب</w:t>
      </w:r>
      <w:bookmarkEnd w:id="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عربى بعربى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ييست عربى بعربى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ابراهيم 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شش بخش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مضاعف، مثال، اجوف، ناقص،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بخش نخست اسمها را بترتيب حروف پايان ريشه، و سپس فعلها را بترتيب شش باب ثلاثى مجرد و مزيدها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63" w:name="__RefHeading___Toc5472064_2320776876"/>
      <w:bookmarkStart w:id="364" w:name="_Toc160"/>
      <w:bookmarkEnd w:id="363"/>
      <w:r>
        <w:rPr>
          <w:rtl w:val="true"/>
        </w:rPr>
        <w:t xml:space="preserve">جلاء الاذهان وجلاء الاحزان </w:t>
      </w:r>
      <w:r>
        <w:rPr>
          <w:rtl w:val="true"/>
        </w:rPr>
        <w:t>(</w:t>
      </w:r>
      <w:r>
        <w:rPr>
          <w:rtl w:val="true"/>
        </w:rPr>
        <w:t>تفسير گازر</w:t>
      </w:r>
      <w:r>
        <w:rPr>
          <w:rtl w:val="true"/>
        </w:rPr>
        <w:t>)</w:t>
      </w:r>
      <w:bookmarkEnd w:id="36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الاذهان وجلاء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المحاسن حسين بن حسن جرجانى است كه در قرن دهم ميزيسته است نيمه نخست اين كتاب بيشتر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ونيمه دوم آن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و همه آن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درده مجلد با مقدمه آقاى جلال محدث ارومى 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bookmarkStart w:id="365" w:name="pg20262_209469"/>
    </w:p>
    <w:p>
      <w:pPr>
        <w:pStyle w:val="BookText"/>
        <w:rPr/>
      </w:pPr>
      <w:bookmarkEnd w:id="365"/>
      <w:r>
        <w:rPr>
          <w:rFonts w:ascii="IRNazanin" w:hAnsi="IRNazanin" w:eastAsia="IRNazanin"/>
          <w:color w:val="111111"/>
          <w:sz w:val="28"/>
          <w:sz w:val="28"/>
          <w:szCs w:val="28"/>
          <w:rtl w:val="true"/>
          <w:lang w:bidi="fa-IR"/>
        </w:rPr>
        <w:t xml:space="preserve">الحجب، 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ومقدمه جلال محدث براول چاپ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366" w:name="__RefHeading___Toc5472066_2320776876"/>
      <w:bookmarkStart w:id="367" w:name="_Toc161"/>
      <w:bookmarkEnd w:id="366"/>
      <w:r>
        <w:rPr>
          <w:rtl w:val="true"/>
        </w:rPr>
        <w:t xml:space="preserve">ديوان ظهير فاريابى </w:t>
      </w:r>
      <w:r>
        <w:rPr>
          <w:rtl w:val="true"/>
        </w:rPr>
        <w:t>(</w:t>
      </w:r>
      <w:r>
        <w:rPr/>
        <w:t>3</w:t>
      </w:r>
      <w:r>
        <w:rPr>
          <w:rtl w:val="true"/>
        </w:rPr>
        <w:t>)</w:t>
      </w:r>
      <w:bookmarkEnd w:id="367"/>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افتاده و كسى چند برگ نونويس افزوده، تا كامل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68" w:name="__RefHeading___Toc5472068_2320776876"/>
      <w:bookmarkStart w:id="369" w:name="_Toc162"/>
      <w:bookmarkEnd w:id="368"/>
      <w:r>
        <w:rPr>
          <w:rtl w:val="true"/>
        </w:rPr>
        <w:t>جامع المواعظ</w:t>
      </w:r>
      <w:r>
        <w:rPr>
          <w:rtl w:val="true"/>
        </w:rPr>
        <w:t>(</w:t>
      </w:r>
      <w:r>
        <w:rPr/>
        <w:t>1</w:t>
      </w:r>
      <w:r>
        <w:rPr>
          <w:rtl w:val="true"/>
        </w:rPr>
        <w:t>)</w:t>
      </w:r>
      <w:bookmarkEnd w:id="369"/>
    </w:p>
    <w:p>
      <w:pPr>
        <w:pStyle w:val="BookText"/>
        <w:rPr/>
      </w:pPr>
      <w:r>
        <w:rPr>
          <w:rFonts w:eastAsia="IRNazanin" w:cs="IRNazanin"/>
          <w:color w:val="111111"/>
          <w:sz w:val="28"/>
          <w:szCs w:val="28"/>
          <w:lang w:bidi="fa-IR"/>
        </w:rPr>
        <w:t>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خود مولف، جلد اول تنها است، و تا پايان فصل يازدهم در نكوهش بخل دارد كاغذ فرنگى سفيد، 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11/5</w:t>
      </w:r>
      <w:r>
        <w:rPr>
          <w:rFonts w:eastAsia="Times New Roman" w:cs="Times New Roman" w:ascii="Times New Roman" w:hAnsi="Times New Roman"/>
          <w:color w:val="111111"/>
          <w:sz w:val="28"/>
          <w:szCs w:val="28"/>
          <w:lang w:val="en-US" w:bidi="en-US"/>
        </w:rPr>
        <w:t>17/5</w:t>
      </w:r>
    </w:p>
    <w:p>
      <w:pPr>
        <w:pStyle w:val="Heading2"/>
        <w:numPr>
          <w:ilvl w:val="1"/>
          <w:numId w:val="1"/>
        </w:numPr>
        <w:rPr/>
      </w:pPr>
      <w:bookmarkStart w:id="370" w:name="__RefHeading___Toc5472070_2320776876"/>
      <w:bookmarkStart w:id="371" w:name="_Toc163"/>
      <w:bookmarkEnd w:id="370"/>
      <w:r>
        <w:rPr>
          <w:rtl w:val="true"/>
        </w:rPr>
        <w:t>الدر المنظم فى السر الاعظم</w:t>
      </w:r>
      <w:bookmarkEnd w:id="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المنظم فى السر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و 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 نسخه زير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المنظم فى السر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الجفر الكبير تاليف سيدنا الشيخ الامام العالم العلامه جمال الدين البسطامى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خود كتاب اثرى از متن و شرح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بندها و فصلها با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كمال الدين ابوسالم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اطلع من احب من عباده الابرار على خبايا الاسرار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72" w:name="__RefHeading___Toc5472072_2320776876"/>
      <w:bookmarkStart w:id="373" w:name="_Toc164"/>
      <w:bookmarkEnd w:id="372"/>
      <w:r>
        <w:rPr>
          <w:rtl w:val="true"/>
        </w:rPr>
        <w:t>الخرايج و الجرايح</w:t>
      </w:r>
      <w:bookmarkEnd w:id="37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الخرايج و الجرايح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معجزات امامان شيعه و منسوب به راوندى سعيد بن هبه الله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bookmarkStart w:id="374" w:name="pg20262_209470"/>
    </w:p>
    <w:p>
      <w:pPr>
        <w:pStyle w:val="Heading2"/>
        <w:numPr>
          <w:ilvl w:val="1"/>
          <w:numId w:val="1"/>
        </w:numPr>
        <w:rPr/>
      </w:pPr>
      <w:bookmarkStart w:id="375" w:name="__RefHeading___Toc5472074_2320776876"/>
      <w:bookmarkStart w:id="376" w:name="_Toc165"/>
      <w:bookmarkEnd w:id="374"/>
      <w:bookmarkEnd w:id="375"/>
      <w:r>
        <w:rPr>
          <w:rtl w:val="true"/>
        </w:rPr>
        <w:t xml:space="preserve">جوامع الجامع </w:t>
      </w:r>
      <w:r>
        <w:rPr>
          <w:rtl w:val="true"/>
        </w:rPr>
        <w:t>(</w:t>
      </w:r>
      <w:r>
        <w:rPr/>
        <w:t>9</w:t>
      </w:r>
      <w:r>
        <w:rPr>
          <w:rtl w:val="true"/>
        </w:rPr>
        <w:t>)</w:t>
      </w:r>
      <w:bookmarkEnd w:id="376"/>
    </w:p>
    <w:p>
      <w:pPr>
        <w:pStyle w:val="BookText"/>
        <w:rPr/>
      </w:pP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مريم تا نيمه اخلاص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مقوايى‌شكسته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Heading2"/>
        <w:numPr>
          <w:ilvl w:val="1"/>
          <w:numId w:val="1"/>
        </w:numPr>
        <w:rPr/>
      </w:pPr>
      <w:bookmarkStart w:id="377" w:name="__RefHeading___Toc5472076_2320776876"/>
      <w:bookmarkStart w:id="378" w:name="_Toc166"/>
      <w:bookmarkEnd w:id="377"/>
      <w:r>
        <w:rPr>
          <w:rtl w:val="true"/>
        </w:rPr>
        <w:t>جامع الفوائد</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يوسف بن محمد يوسفى زنده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شرحى است در پنج مقاله بر منظومه طبى مركب از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نظم خود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علاج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اين كتاب در ايران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يوسفى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744:3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 تاريخ تاليف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w:t>
      </w:r>
    </w:p>
    <w:p>
      <w:pPr>
        <w:pStyle w:val="Heading2"/>
        <w:numPr>
          <w:ilvl w:val="1"/>
          <w:numId w:val="1"/>
        </w:numPr>
        <w:rPr/>
      </w:pPr>
      <w:bookmarkStart w:id="379" w:name="__RefHeading___Toc5472078_2320776876"/>
      <w:bookmarkStart w:id="380" w:name="_Toc167"/>
      <w:bookmarkEnd w:id="379"/>
      <w:r>
        <w:rPr>
          <w:rtl w:val="true"/>
        </w:rPr>
        <w:t>الجنه الواقيه</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الواقيه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اخباريان،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آقا محمود بهبهانى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آقا محمد على بهبهانى است در دو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اخباريان واثبات شرعيت علم اصول است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نستعليق شكسته بى نشان روزگار نگارنده نيمه سده سيزدهم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نخبه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كاغذ فرنگى،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564:1</w:t>
      </w:r>
      <w:r>
        <w:rPr>
          <w:rFonts w:eastAsia="IRNazanin" w:cs="IRNazanin"/>
          <w:color w:val="111111"/>
          <w:sz w:val="28"/>
          <w:szCs w:val="28"/>
          <w:rtl w:val="true"/>
          <w:lang w:bidi="fa-IR"/>
        </w:rPr>
        <w:t>)</w:t>
      </w:r>
    </w:p>
    <w:p>
      <w:pPr>
        <w:pStyle w:val="Heading2"/>
        <w:numPr>
          <w:ilvl w:val="1"/>
          <w:numId w:val="1"/>
        </w:numPr>
        <w:rPr/>
      </w:pPr>
      <w:bookmarkStart w:id="381" w:name="__RefHeading___Toc5472080_2320776876"/>
      <w:bookmarkStart w:id="382" w:name="_Toc168"/>
      <w:bookmarkEnd w:id="381"/>
      <w:r>
        <w:rPr>
          <w:rtl w:val="true"/>
        </w:rPr>
        <w:t xml:space="preserve">دفع الخوف من الموت يا رفع غم الموت </w:t>
      </w:r>
      <w:r>
        <w:rPr>
          <w:rtl w:val="true"/>
        </w:rPr>
        <w:t>(</w:t>
      </w:r>
      <w:r>
        <w:rPr/>
        <w:t>3</w:t>
      </w:r>
      <w:r>
        <w:rPr>
          <w:rtl w:val="true"/>
        </w:rPr>
        <w:t>)</w:t>
      </w:r>
      <w:bookmarkEnd w:id="382"/>
    </w:p>
    <w:p>
      <w:pPr>
        <w:pStyle w:val="BookText"/>
        <w:rPr/>
      </w:pP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5472082_2320776876"/>
      <w:bookmarkStart w:id="384" w:name="_Toc169"/>
      <w:bookmarkEnd w:id="383"/>
      <w:r>
        <w:rPr>
          <w:rtl w:val="true"/>
        </w:rPr>
        <w:t xml:space="preserve">خلاصه المنهج </w:t>
      </w:r>
      <w:r>
        <w:rPr>
          <w:rtl w:val="true"/>
        </w:rPr>
        <w:t>(</w:t>
      </w:r>
      <w:r>
        <w:rPr/>
        <w:t>9</w:t>
      </w:r>
      <w:r>
        <w:rPr>
          <w:rtl w:val="true"/>
        </w:rPr>
        <w:t>)</w:t>
      </w:r>
      <w:bookmarkEnd w:id="38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قرآن يك صفحه افتاده، در پايان يك صفحه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آغاز كوتاه 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385" w:name="pg20262_209471"/>
    </w:p>
    <w:p>
      <w:pPr>
        <w:pStyle w:val="BookText"/>
        <w:rPr/>
      </w:pPr>
      <w:bookmarkEnd w:id="38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5472084_2320776876"/>
      <w:bookmarkStart w:id="387" w:name="_Toc170"/>
      <w:bookmarkEnd w:id="386"/>
      <w:r>
        <w:rPr>
          <w:rtl w:val="true"/>
        </w:rPr>
        <w:t>حسن و دل</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فتاحى يحيى سيبك نيشابورى شاعر 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السير و كشف الظنون و مجالس النفائس و ذريعه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مخترع اين حكايت و مبدع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شهر</w:t>
      </w:r>
    </w:p>
    <w:p>
      <w:pPr>
        <w:pStyle w:val="BookText"/>
        <w:rPr/>
      </w:pPr>
      <w:r>
        <w:rPr>
          <w:rFonts w:ascii="IRNazanin" w:hAnsi="IRNazanin" w:eastAsia="IRNazanin"/>
          <w:color w:val="111111"/>
          <w:sz w:val="28"/>
          <w:sz w:val="28"/>
          <w:szCs w:val="28"/>
          <w:rtl w:val="true"/>
          <w:lang w:bidi="fa-IR"/>
        </w:rPr>
        <w:t>يونان پادشاهى بود عقل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مخترع او اقل عباد فتاحى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ميباشد كه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88" w:name="__RefHeading___Toc5472086_2320776876"/>
      <w:bookmarkStart w:id="389" w:name="_Toc171"/>
      <w:bookmarkEnd w:id="388"/>
      <w:r>
        <w:rPr>
          <w:rtl w:val="true"/>
        </w:rPr>
        <w:t>حاشيه تحرير القواعد المنطقيه</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گمنام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مانند نسخه پيش از عماد باشد، چون انجام آن با شماره </w:t>
      </w:r>
      <w:r>
        <w:rPr>
          <w:rFonts w:eastAsia="IRNazanin" w:cs="IRNazanin"/>
          <w:color w:val="111111"/>
          <w:sz w:val="28"/>
          <w:szCs w:val="28"/>
          <w:lang w:bidi="fa-IR"/>
        </w:rPr>
        <w:t>3024/2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رتبته على مقدمه و ثلاث مقالات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من داب المصنفين ان يشيروا فى اول تصانيفهم الى اجزائها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كالامرين</w:t>
      </w:r>
    </w:p>
    <w:p>
      <w:pPr>
        <w:pStyle w:val="BookText"/>
        <w:rPr/>
      </w:pPr>
      <w:r>
        <w:rPr>
          <w:rFonts w:ascii="IRNazanin" w:hAnsi="IRNazanin" w:eastAsia="IRNazanin"/>
          <w:color w:val="111111"/>
          <w:sz w:val="28"/>
          <w:sz w:val="28"/>
          <w:szCs w:val="28"/>
          <w:rtl w:val="true"/>
          <w:lang w:bidi="fa-IR"/>
        </w:rPr>
        <w:t>المتضايفين لكان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8084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صفحه ها در 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90" w:name="__RefHeading___Toc5472088_2320776876"/>
      <w:bookmarkStart w:id="391" w:name="_Toc172"/>
      <w:bookmarkEnd w:id="390"/>
      <w:r>
        <w:rPr>
          <w:rtl w:val="true"/>
        </w:rPr>
        <w:t>حياه الايمان</w:t>
      </w:r>
      <w:bookmarkEnd w:id="39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شيخيان و مولف در آن توحيد و عدل را بيان كدره و سه مسئله ديگر را نويد داده كه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مرتضى بن محمد حسن شيخ الاسلام رشتى‌است، كه براى مظفر الدين 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عنوان نسخه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شاگرد ميرزا حبيب الله رشتى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صحيفه عالم الايجاد مرآه لمشاهده العوالم الملكوتيه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تاليف را واجد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اللهم وفقنا لاتمامها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نسخ حسين بن محمد كاظم طهرانى رشتى، در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مولف در </w:t>
      </w:r>
      <w:bookmarkStart w:id="392" w:name="pg20262_209472"/>
    </w:p>
    <w:p>
      <w:pPr>
        <w:pStyle w:val="BookText"/>
        <w:rPr/>
      </w:pPr>
      <w:bookmarkEnd w:id="392"/>
      <w:r>
        <w:rPr>
          <w:rFonts w:ascii="IRNazanin" w:hAnsi="IRNazanin" w:eastAsia="IRNazanin"/>
          <w:color w:val="111111"/>
          <w:sz w:val="28"/>
          <w:sz w:val="28"/>
          <w:szCs w:val="28"/>
          <w:rtl w:val="true"/>
          <w:lang w:bidi="fa-IR"/>
        </w:rPr>
        <w:t>صفحه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393" w:name="__RefHeading___Toc5472090_2320776876"/>
      <w:bookmarkStart w:id="394" w:name="_Toc173"/>
      <w:bookmarkEnd w:id="393"/>
      <w:r>
        <w:rPr>
          <w:rtl w:val="true"/>
        </w:rPr>
        <w:t>حاشيه انوار التنزيل</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از عصام الدين ابراهيم اسفرائينى</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تفسير بيضاوى است، كه براى سلطان سليمان بن با يزيد عثمانى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لايحرمنا من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يمهلنا موفقا لايصال الاول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يلهمنا حقايق القرآن كالظاهر و الحمد لله وحده وحده</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و نستعليق و شكسته نوشته شده، پشت صفحه اول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خط مجلسى دوم باشد و در كتابخانه او بوده است و نيز در همان صفحه اين عبارات نوشته شده كه از آن معلوم ميشود بعد از وفات مجلسى باين شخص منتقل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دخل فى نوبه الاقل عباس بن حسين البلاغى‌النجفى در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و اين نسخه حاشيه بر سوره اعراف را ندارد تنها مشتمل بر حاشيه از اول قرآن تا آخر سوره انعام و از سوره عم تا آخر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95" w:name="__RefHeading___Toc5472092_2320776876"/>
      <w:bookmarkStart w:id="396" w:name="_Toc174"/>
      <w:bookmarkEnd w:id="395"/>
      <w:r>
        <w:rPr>
          <w:rtl w:val="true"/>
        </w:rPr>
        <w:t xml:space="preserve">جنگ </w:t>
      </w:r>
      <w:r>
        <w:rPr>
          <w:rtl w:val="true"/>
        </w:rPr>
        <w:t xml:space="preserve">- </w:t>
      </w:r>
      <w:r>
        <w:rPr>
          <w:rtl w:val="true"/>
        </w:rPr>
        <w:t>جنگ</w:t>
      </w:r>
      <w:bookmarkEnd w:id="3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اخلاق و ادب و اخبار شيعى و مانند دفتر يادداشت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ائمه و بيش از همه از امام صادق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چليپا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397" w:name="__RefHeading___Toc5472094_2320776876"/>
      <w:bookmarkStart w:id="398" w:name="_Toc175"/>
      <w:bookmarkEnd w:id="397"/>
      <w:r>
        <w:rPr>
          <w:rtl w:val="true"/>
        </w:rPr>
        <w:t>حكايت مولانا كبوترباز</w:t>
      </w:r>
      <w:bookmarkEnd w:id="39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مولانا كبوترباز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در جوار طالب علمى كبوتربازى خانه 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مجانين اش نشمرند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 الناس على‌قدر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اولوالالباب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كتاب و كتاب نهم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ياد نشده است</w:t>
      </w:r>
      <w:r>
        <w:rPr>
          <w:rFonts w:eastAsia="IRNazanin" w:cs="IRNazanin"/>
          <w:color w:val="111111"/>
          <w:sz w:val="28"/>
          <w:szCs w:val="28"/>
          <w:rtl w:val="true"/>
          <w:lang w:bidi="fa-IR"/>
        </w:rPr>
        <w:t xml:space="preserve">. </w:t>
      </w:r>
      <w:bookmarkStart w:id="399" w:name="pg20262_209473"/>
    </w:p>
    <w:p>
      <w:pPr>
        <w:pStyle w:val="Heading2"/>
        <w:numPr>
          <w:ilvl w:val="1"/>
          <w:numId w:val="1"/>
        </w:numPr>
        <w:rPr/>
      </w:pPr>
      <w:bookmarkStart w:id="400" w:name="__RefHeading___Toc5472096_2320776876"/>
      <w:bookmarkStart w:id="401" w:name="_Toc176"/>
      <w:bookmarkEnd w:id="399"/>
      <w:bookmarkEnd w:id="400"/>
      <w:r>
        <w:rPr>
          <w:rtl w:val="true"/>
        </w:rPr>
        <w:t>حديقه المتقين فى معرفه احكام الدين لارتقاء معارج اليقين</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المتقين فى معرفه احكام الدين لارتقاء معارج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مجلسى يكم است و در هند بسال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ملاعبد الله مجلسى بر آن حاشيه دارد</w:t>
      </w:r>
      <w:r>
        <w:rPr>
          <w:rFonts w:eastAsia="IRNazanin" w:cs="IRNazanin"/>
          <w:color w:val="111111"/>
          <w:sz w:val="28"/>
          <w:szCs w:val="28"/>
          <w:rtl w:val="true"/>
          <w:lang w:bidi="fa-IR"/>
        </w:rPr>
        <w:t>.</w:t>
      </w:r>
    </w:p>
    <w:p>
      <w:pPr>
        <w:pStyle w:val="Heading2"/>
        <w:numPr>
          <w:ilvl w:val="1"/>
          <w:numId w:val="1"/>
        </w:numPr>
        <w:rPr/>
      </w:pPr>
      <w:bookmarkStart w:id="402" w:name="__RefHeading___Toc5472098_2320776876"/>
      <w:bookmarkStart w:id="403" w:name="_Toc177"/>
      <w:bookmarkEnd w:id="402"/>
      <w:r>
        <w:rPr>
          <w:rtl w:val="true"/>
        </w:rPr>
        <w:t xml:space="preserve">حاشيه المطول </w:t>
      </w:r>
      <w:r>
        <w:rPr>
          <w:rtl w:val="true"/>
        </w:rPr>
        <w:t>(</w:t>
      </w:r>
      <w:r>
        <w:rPr/>
        <w:t>6</w:t>
      </w:r>
      <w:r>
        <w:rPr>
          <w:rtl w:val="true"/>
        </w:rPr>
        <w:t>)</w:t>
      </w:r>
      <w:bookmarkEnd w:id="403"/>
    </w:p>
    <w:p>
      <w:pPr>
        <w:pStyle w:val="BookText"/>
        <w:rPr/>
      </w:pPr>
      <w:r>
        <w:rPr>
          <w:rFonts w:eastAsia="IRNazanin" w:cs="IRNazanin"/>
          <w:color w:val="111111"/>
          <w:sz w:val="28"/>
          <w:szCs w:val="28"/>
          <w:lang w:bidi="fa-IR"/>
        </w:rPr>
        <w:t>6737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404" w:name="__RefHeading___Toc5472100_2320776876"/>
      <w:bookmarkStart w:id="405" w:name="_Toc178"/>
      <w:bookmarkEnd w:id="404"/>
      <w:r>
        <w:rPr>
          <w:rtl w:val="true"/>
        </w:rPr>
        <w:t xml:space="preserve">حاشيه تهذيب المنطق </w:t>
      </w:r>
      <w:r>
        <w:rPr>
          <w:rtl w:val="true"/>
        </w:rPr>
        <w:t>(</w:t>
      </w:r>
      <w:r>
        <w:rPr/>
        <w:t>9</w:t>
      </w:r>
      <w:r>
        <w:rPr>
          <w:rtl w:val="true"/>
        </w:rPr>
        <w:t>)</w:t>
      </w:r>
      <w:bookmarkEnd w:id="405"/>
    </w:p>
    <w:p>
      <w:pPr>
        <w:pStyle w:val="BookText"/>
        <w:rPr/>
      </w:pP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06" w:name="__RefHeading___Toc5472102_2320776876"/>
      <w:bookmarkStart w:id="407" w:name="_Toc179"/>
      <w:bookmarkEnd w:id="406"/>
      <w:r>
        <w:rPr>
          <w:rtl w:val="true"/>
        </w:rPr>
        <w:t xml:space="preserve">حاشيه المطول </w:t>
      </w:r>
      <w:r>
        <w:rPr>
          <w:rtl w:val="true"/>
        </w:rPr>
        <w:t>(</w:t>
      </w:r>
      <w:r>
        <w:rPr/>
        <w:t>4</w:t>
      </w:r>
      <w:r>
        <w:rPr>
          <w:rtl w:val="true"/>
        </w:rPr>
        <w:t>)</w:t>
      </w:r>
      <w:bookmarkEnd w:id="407"/>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سيزدهم ميباشد،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بكتابخانه اعتضاد السلطنه درآمده و پشت نختسين صفحه يادداشت گرديده صفحه ها در جدول زر و لاژورد ميباشد، كنار برگها حاشيه هايى دارد، ديباچه را نيز ندارد و عبارات مطول با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 پارچه و داخلى نرگس روغنى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408" w:name="__RefHeading___Toc5472104_2320776876"/>
      <w:bookmarkStart w:id="409" w:name="_Toc180"/>
      <w:bookmarkEnd w:id="408"/>
      <w:r>
        <w:rPr>
          <w:rtl w:val="true"/>
        </w:rPr>
        <w:t>جنگ</w:t>
      </w:r>
      <w:bookmarkEnd w:id="40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بهاالدين ذوالشرف، جمال الدين بن مطروح، واوا، دمشقى، قاضى ارجانى، ابن مير رشيد، ابن فارض، ابن نخاس، عبدالصمد بغدادى، ابن ابى الحديد، شيخ على شافينى، محمد على اعسم، جواد قنادى بغدادى، ابن خلقه حلى، و ديگران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10" w:name="pg20262_209474"/>
    </w:p>
    <w:p>
      <w:pPr>
        <w:pStyle w:val="Heading2"/>
        <w:numPr>
          <w:ilvl w:val="1"/>
          <w:numId w:val="1"/>
        </w:numPr>
        <w:rPr/>
      </w:pPr>
      <w:bookmarkStart w:id="411" w:name="__RefHeading___Toc5472106_2320776876"/>
      <w:bookmarkStart w:id="412" w:name="_Toc181"/>
      <w:bookmarkEnd w:id="410"/>
      <w:bookmarkEnd w:id="411"/>
      <w:r>
        <w:rPr>
          <w:rtl w:val="true"/>
        </w:rPr>
        <w:t>حاشيه حاشيه المختصر</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شرح كوتاهى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و حاشيه از خطايى ملا زاده است حاشيه حاشيه از حامد بن برهان بن ابى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2965</w:t>
      </w:r>
      <w:r>
        <w:rPr>
          <w:rFonts w:eastAsia="IRNazanin" w:cs="IRNazanin"/>
          <w:color w:val="111111"/>
          <w:sz w:val="28"/>
          <w:szCs w:val="28"/>
          <w:rtl w:val="true"/>
          <w:lang w:bidi="fa-IR"/>
        </w:rPr>
        <w:t>.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حاشيه ملا عبد الله يزدى بر همين كتاب است كه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چرك شده و موريانه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2"/>
        <w:numPr>
          <w:ilvl w:val="1"/>
          <w:numId w:val="1"/>
        </w:numPr>
        <w:rPr/>
      </w:pPr>
      <w:bookmarkStart w:id="413" w:name="__RefHeading___Toc5472108_2320776876"/>
      <w:bookmarkStart w:id="414" w:name="_Toc182"/>
      <w:bookmarkEnd w:id="413"/>
      <w:r>
        <w:rPr>
          <w:rtl w:val="true"/>
        </w:rPr>
        <w:t xml:space="preserve">حاشيه تحرير القواعد المنطقيه </w:t>
      </w:r>
      <w:r>
        <w:rPr>
          <w:rtl w:val="true"/>
        </w:rPr>
        <w:t>(</w:t>
      </w:r>
      <w:r>
        <w:rPr/>
        <w:t>12</w:t>
      </w:r>
      <w:r>
        <w:rPr>
          <w:rtl w:val="true"/>
        </w:rPr>
        <w:t>)</w:t>
      </w:r>
      <w:bookmarkEnd w:id="414"/>
    </w:p>
    <w:p>
      <w:pPr>
        <w:pStyle w:val="BookText"/>
        <w:rPr/>
      </w:pPr>
      <w:r>
        <w:rPr>
          <w:rFonts w:eastAsia="IRNazanin" w:cs="IRNazanin"/>
          <w:color w:val="111111"/>
          <w:sz w:val="28"/>
          <w:szCs w:val="28"/>
          <w:lang w:bidi="fa-IR"/>
        </w:rPr>
        <w:t>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جدول زر و لاژورد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عقايد 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15" w:name="__RefHeading___Toc5472110_2320776876"/>
      <w:bookmarkStart w:id="416" w:name="_Toc183"/>
      <w:bookmarkEnd w:id="415"/>
      <w:r>
        <w:rPr>
          <w:rtl w:val="true"/>
        </w:rPr>
        <w:t>الجمل فى عوامل الاعراب</w:t>
      </w:r>
      <w:r>
        <w:rPr>
          <w:rtl w:val="true"/>
        </w:rPr>
        <w:t>(</w:t>
      </w:r>
      <w:r>
        <w:rPr/>
        <w:t>1</w:t>
      </w:r>
      <w:r>
        <w:rPr>
          <w:rtl w:val="true"/>
        </w:rPr>
        <w:t>)</w:t>
      </w:r>
      <w:bookmarkEnd w:id="416"/>
    </w:p>
    <w:p>
      <w:pPr>
        <w:pStyle w:val="BookText"/>
        <w:rPr/>
      </w:pPr>
      <w:r>
        <w:rPr>
          <w:rFonts w:eastAsia="IRNazanin" w:cs="IRNazanin"/>
          <w:color w:val="111111"/>
          <w:sz w:val="28"/>
          <w:szCs w:val="28"/>
          <w:lang w:bidi="fa-IR"/>
        </w:rPr>
        <w:t>7541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پ، نسخ سده دوازدهم، حاشيه هاى نستعليق بفارسى 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تحبير التيسير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Heading2"/>
        <w:numPr>
          <w:ilvl w:val="1"/>
          <w:numId w:val="1"/>
        </w:numPr>
        <w:rPr/>
      </w:pPr>
      <w:bookmarkStart w:id="417" w:name="__RefHeading___Toc5472112_2320776876"/>
      <w:bookmarkStart w:id="418" w:name="_Toc184"/>
      <w:bookmarkEnd w:id="417"/>
      <w:r>
        <w:rPr>
          <w:rtl w:val="true"/>
        </w:rPr>
        <w:t>جوابات الكركى</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الكركى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پاسخهايى است كه شيخ على بن عبد العالى كركى به سيد فضل الله حسينى در مسائل پراكنده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 سمعتها من حضره شيخنا و مقتدانا و مجتهد زماننا على بن عبد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فى الوضوء؛ فعل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لالغيرهم بدون اذن صاحب الحصه سماع</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9" w:name="__RefHeading___Toc5472114_2320776876"/>
      <w:bookmarkStart w:id="420" w:name="_Toc185"/>
      <w:bookmarkEnd w:id="419"/>
      <w:r>
        <w:rPr>
          <w:rtl w:val="true"/>
        </w:rPr>
        <w:t>جامع العلوم</w:t>
      </w:r>
      <w:r>
        <w:rPr>
          <w:rtl w:val="true"/>
        </w:rPr>
        <w:t>(</w:t>
      </w:r>
      <w:r>
        <w:rPr/>
        <w:t>1</w:t>
      </w:r>
      <w:r>
        <w:rPr>
          <w:rtl w:val="true"/>
        </w:rPr>
        <w:t>)</w:t>
      </w:r>
      <w:bookmarkStart w:id="421" w:name="pg20262_209475"/>
      <w:bookmarkEnd w:id="420"/>
    </w:p>
    <w:p>
      <w:pPr>
        <w:pStyle w:val="BookText"/>
        <w:rPr/>
      </w:pPr>
      <w:bookmarkEnd w:id="421"/>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كتاب است وفقط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422" w:name="__RefHeading___Toc5472116_2320776876"/>
      <w:bookmarkStart w:id="423" w:name="_Toc186"/>
      <w:bookmarkEnd w:id="422"/>
      <w:r>
        <w:rPr>
          <w:rtl w:val="true"/>
        </w:rPr>
        <w:t>جنات وصال</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عرفانى از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عليشاه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از اين كتاب در كتابخانه مجلس نيز ميباشد</w:t>
      </w:r>
    </w:p>
    <w:p>
      <w:pPr>
        <w:pStyle w:val="Heading2"/>
        <w:numPr>
          <w:ilvl w:val="1"/>
          <w:numId w:val="1"/>
        </w:numPr>
        <w:rPr/>
      </w:pPr>
      <w:bookmarkStart w:id="424" w:name="__RefHeading___Toc5472118_2320776876"/>
      <w:bookmarkStart w:id="425" w:name="_Toc187"/>
      <w:bookmarkEnd w:id="424"/>
      <w:r>
        <w:rPr>
          <w:rtl w:val="true"/>
        </w:rPr>
        <w:t>جمع مختصر</w:t>
      </w:r>
      <w:r>
        <w:rPr>
          <w:rtl w:val="true"/>
        </w:rPr>
        <w:t xml:space="preserve">- </w:t>
      </w:r>
      <w:r>
        <w:rPr>
          <w:rtl w:val="true"/>
        </w:rPr>
        <w:t xml:space="preserve">آنرا </w:t>
      </w:r>
      <w:r>
        <w:rPr>
          <w:rtl w:val="true"/>
        </w:rPr>
        <w:t xml:space="preserve">" </w:t>
      </w:r>
      <w:r>
        <w:rPr>
          <w:rtl w:val="true"/>
        </w:rPr>
        <w:t xml:space="preserve">مختصر وحيد </w:t>
      </w:r>
      <w:r>
        <w:rPr>
          <w:rtl w:val="true"/>
        </w:rPr>
        <w:t xml:space="preserve">" </w:t>
      </w:r>
      <w:r>
        <w:rPr>
          <w:rtl w:val="true"/>
        </w:rPr>
        <w:t>نيز گويند</w:t>
      </w:r>
      <w:r>
        <w:rPr>
          <w:rtl w:val="true"/>
        </w:rPr>
        <w:t>(</w:t>
      </w:r>
      <w:r>
        <w:rPr/>
        <w:t>1</w:t>
      </w:r>
      <w:r>
        <w:rPr>
          <w:rtl w:val="true"/>
        </w:rPr>
        <w:t>)</w:t>
      </w:r>
      <w:bookmarkEnd w:id="425"/>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يازدهم، عنوانها شنگرف، صفحه شماره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426" w:name="__RefHeading___Toc5472120_2320776876"/>
      <w:bookmarkStart w:id="427" w:name="_Toc188"/>
      <w:bookmarkEnd w:id="426"/>
      <w:r>
        <w:rPr>
          <w:rtl w:val="true"/>
        </w:rPr>
        <w:t>حاشيه شرح الهدايه</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الهدايه فلسفه، عربى هدايه از اثير الدين ابهرى است، و شرح از ميبدى يزدى، و حاشيه از فخر الدين محمد حسن حسينى است كه براى شاگردان خود در هنگام تدريس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العلى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المدعو بفخر الدين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شرح الهدايه الاثيريه للفاضل الاوحدى القاضى كمال الدين حسين الميبدى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 المنطبعه و الحمدلله الموفق على التوفيق لاتمام الفلكيات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المعين</w:t>
      </w:r>
      <w:r>
        <w:rPr>
          <w:rFonts w:eastAsia="IRNazanin" w:cs="IRNazanin"/>
          <w:color w:val="111111"/>
          <w:sz w:val="28"/>
          <w:szCs w:val="28"/>
          <w:rtl w:val="true"/>
          <w:lang w:bidi="fa-IR"/>
        </w:rPr>
        <w:t>.</w:t>
      </w:r>
    </w:p>
    <w:p>
      <w:pPr>
        <w:pStyle w:val="Heading2"/>
        <w:numPr>
          <w:ilvl w:val="1"/>
          <w:numId w:val="1"/>
        </w:numPr>
        <w:rPr/>
      </w:pPr>
      <w:bookmarkStart w:id="428" w:name="__RefHeading___Toc5472122_2320776876"/>
      <w:bookmarkStart w:id="429" w:name="_Toc189"/>
      <w:bookmarkEnd w:id="428"/>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7</w:t>
      </w:r>
      <w:r>
        <w:rPr>
          <w:rtl w:val="true"/>
        </w:rPr>
        <w:t>)</w:t>
      </w:r>
      <w:bookmarkEnd w:id="429"/>
    </w:p>
    <w:p>
      <w:pPr>
        <w:pStyle w:val="BookText"/>
        <w:rPr/>
      </w:pP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ضياء الحق بن محمد قريش بن مظفر حسين موسوى در سده يازدهم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حاشيه 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5472124_2320776876"/>
      <w:bookmarkStart w:id="431" w:name="_Toc190"/>
      <w:bookmarkEnd w:id="430"/>
      <w:r>
        <w:rPr>
          <w:rtl w:val="true"/>
        </w:rPr>
        <w:t>حاشيه شرح الهدايه</w:t>
      </w:r>
      <w:bookmarkEnd w:id="43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هدايه از اثير الدين ابهرى و شرح از </w:t>
      </w:r>
      <w:bookmarkStart w:id="432" w:name="pg20262_209476"/>
    </w:p>
    <w:p>
      <w:pPr>
        <w:pStyle w:val="BookText"/>
        <w:rPr/>
      </w:pPr>
      <w:bookmarkEnd w:id="432"/>
      <w:r>
        <w:rPr>
          <w:rFonts w:ascii="Amiri" w:hAnsi="Amiri" w:eastAsia="Amiri" w:cs="Amiri"/>
          <w:color w:val="111111"/>
          <w:sz w:val="28"/>
          <w:sz w:val="28"/>
          <w:szCs w:val="28"/>
          <w:rtl w:val="true"/>
          <w:lang w:bidi="ar-SA"/>
        </w:rPr>
        <w:t>ميبدى يزدى، حاشيه از مصلح الدين محمد انصارى لارى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تخلص بهدايه حكمته حواشى قلوبنا عن غواشى الربوب و 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لاتحقيق فيه لان كره الارض ليست من الجهات</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5472126_2320776876"/>
      <w:bookmarkStart w:id="434" w:name="_Toc191"/>
      <w:bookmarkEnd w:id="433"/>
      <w:r>
        <w:rPr>
          <w:rtl w:val="true"/>
        </w:rPr>
        <w:t>حاشيه الاستبصار</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از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1985</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از آغاز تا صوم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حواشى جدم ميرداماد است، و در تملك،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ميرزا محمد جعفر محمد مهدى حسنى حسينى مشهور به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435" w:name="__RefHeading___Toc5472128_2320776876"/>
      <w:bookmarkStart w:id="436" w:name="_Toc192"/>
      <w:bookmarkEnd w:id="435"/>
      <w:r>
        <w:rPr>
          <w:rtl w:val="true"/>
        </w:rPr>
        <w:t xml:space="preserve">الجواهر السنيه فى الاحاديث القدسيه </w:t>
      </w:r>
      <w:r>
        <w:rPr>
          <w:rtl w:val="true"/>
        </w:rPr>
        <w:t>(</w:t>
      </w:r>
      <w:r>
        <w:rPr/>
        <w:t>2</w:t>
      </w:r>
      <w:r>
        <w:rPr>
          <w:rtl w:val="true"/>
        </w:rPr>
        <w:t>)</w:t>
      </w:r>
      <w:bookmarkEnd w:id="436"/>
    </w:p>
    <w:p>
      <w:pPr>
        <w:pStyle w:val="BookText"/>
        <w:rPr/>
      </w:pPr>
      <w:r>
        <w:rPr>
          <w:rFonts w:eastAsia="IRNazanin" w:cs="IRNazanin"/>
          <w:color w:val="111111"/>
          <w:sz w:val="28"/>
          <w:szCs w:val="28"/>
          <w:lang w:bidi="fa-IR"/>
        </w:rPr>
        <w:t>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محمد صالح شهميرزادى در رمضان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بخط شيخ حر بلاغ مقابلت دارد، و در آنجا وى كتاب را بخويش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شماره حديثها با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 درون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437" w:name="__RefHeading___Toc5472130_2320776876"/>
      <w:bookmarkStart w:id="438" w:name="_Toc193"/>
      <w:bookmarkEnd w:id="437"/>
      <w:r>
        <w:rPr>
          <w:rtl w:val="true"/>
        </w:rPr>
        <w:t xml:space="preserve">حاشيه شرح التجريد </w:t>
      </w:r>
      <w:r>
        <w:rPr>
          <w:rtl w:val="true"/>
        </w:rPr>
        <w:t>(</w:t>
      </w:r>
      <w:r>
        <w:rPr/>
        <w:t>6</w:t>
      </w:r>
      <w:r>
        <w:rPr>
          <w:rtl w:val="true"/>
        </w:rPr>
        <w:t>)</w:t>
      </w:r>
      <w:bookmarkEnd w:id="438"/>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مير باقر بن مير قاسم حسين كسكرى‌دشتى در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الوافيه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39" w:name="__RefHeading___Toc5472132_2320776876"/>
      <w:bookmarkStart w:id="440" w:name="_Toc194"/>
      <w:bookmarkEnd w:id="439"/>
      <w:r>
        <w:rPr>
          <w:rtl w:val="true"/>
        </w:rPr>
        <w:t xml:space="preserve">حاشيه تحرير القواعد المنطقيه </w:t>
      </w:r>
      <w:r>
        <w:rPr>
          <w:rtl w:val="true"/>
        </w:rPr>
        <w:t>(</w:t>
      </w:r>
      <w:r>
        <w:rPr/>
        <w:t>13</w:t>
      </w:r>
      <w:r>
        <w:rPr>
          <w:rtl w:val="true"/>
        </w:rPr>
        <w:t>)</w:t>
      </w:r>
      <w:bookmarkEnd w:id="44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رفيع بن ملاشاه محمد سركانى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41" w:name="pg20262_209477"/>
    </w:p>
    <w:p>
      <w:pPr>
        <w:pStyle w:val="Heading2"/>
        <w:numPr>
          <w:ilvl w:val="1"/>
          <w:numId w:val="1"/>
        </w:numPr>
        <w:rPr/>
      </w:pPr>
      <w:bookmarkStart w:id="442" w:name="__RefHeading___Toc5472134_2320776876"/>
      <w:bookmarkStart w:id="443" w:name="_Toc195"/>
      <w:bookmarkEnd w:id="441"/>
      <w:bookmarkEnd w:id="442"/>
      <w:r>
        <w:rPr>
          <w:rtl w:val="true"/>
        </w:rPr>
        <w:t xml:space="preserve">حج </w:t>
      </w:r>
      <w:r>
        <w:rPr>
          <w:rtl w:val="true"/>
        </w:rPr>
        <w:t>(</w:t>
      </w:r>
      <w:r>
        <w:rPr>
          <w:rtl w:val="true"/>
        </w:rPr>
        <w:t>رساله در آداب و اعمال</w:t>
      </w:r>
      <w:r>
        <w:rPr>
          <w:rtl w:val="true"/>
        </w:rPr>
        <w:t>...)</w:t>
      </w:r>
      <w:bookmarkEnd w:id="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آداب و 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باقر بن محمد تقى‌موسوى شفتى 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مقدمه و چند مقصد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مقصر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 الموسوى بعرض برادران دينى‌ميرساند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كثيرا، و حسبنا</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444" w:name="__RefHeading___Toc5472136_2320776876"/>
      <w:bookmarkStart w:id="445" w:name="_Toc196"/>
      <w:bookmarkEnd w:id="444"/>
      <w:r>
        <w:rPr>
          <w:rtl w:val="true"/>
        </w:rPr>
        <w:t>جنگ</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گوناگون بفارسى است و در پايان قصيده بيست در پاسخ غضايرى</w:t>
      </w:r>
      <w:r>
        <w:rPr>
          <w:rFonts w:eastAsia="IRNazanin" w:cs="IRNazanin"/>
          <w:color w:val="111111"/>
          <w:sz w:val="28"/>
          <w:szCs w:val="28"/>
          <w:rtl w:val="true"/>
          <w:lang w:bidi="fa-IR"/>
        </w:rPr>
        <w:t>.</w:t>
      </w:r>
    </w:p>
    <w:p>
      <w:pPr>
        <w:pStyle w:val="Heading2"/>
        <w:numPr>
          <w:ilvl w:val="1"/>
          <w:numId w:val="1"/>
        </w:numPr>
        <w:rPr/>
      </w:pPr>
      <w:bookmarkStart w:id="446" w:name="__RefHeading___Toc5472138_2320776876"/>
      <w:bookmarkStart w:id="447" w:name="_Toc197"/>
      <w:bookmarkEnd w:id="446"/>
      <w:r>
        <w:rPr>
          <w:rtl w:val="true"/>
        </w:rPr>
        <w:t>جنگ</w:t>
      </w:r>
      <w:bookmarkEnd w:id="4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قسمتهاييست از حديث و شعر از كتب مجلسى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يك رساله ديگر از مجلسى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يى در احاديث قيامت بدينگونه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عزيز من بدان و آگاه باش كه جميع حيوانات با انسان در بدن و اعضا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خودنمايى در قول است و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قيامت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448" w:name="__RefHeading___Toc5472140_2320776876"/>
      <w:bookmarkStart w:id="449" w:name="_Toc198"/>
      <w:bookmarkEnd w:id="448"/>
      <w:r>
        <w:rPr>
          <w:rtl w:val="true"/>
        </w:rPr>
        <w:t>جامع الستين</w:t>
      </w:r>
      <w:bookmarkEnd w:id="44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يوسف است از ملا حسين كاشفى 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وسپه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از روى نسخه يى نوشته شده كه برگهايش پاره بوده و از همين روى، سطرهاى سفيد بجاى آنها آمده است، در پايان نيز مقدارى نانوشته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جلد چرمين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bookmarkStart w:id="450" w:name="pg20262_209478"/>
    </w:p>
    <w:p>
      <w:pPr>
        <w:pStyle w:val="Heading2"/>
        <w:numPr>
          <w:ilvl w:val="1"/>
          <w:numId w:val="1"/>
        </w:numPr>
        <w:rPr/>
      </w:pPr>
      <w:bookmarkStart w:id="451" w:name="__RefHeading___Toc5472142_2320776876"/>
      <w:bookmarkStart w:id="452" w:name="_Toc199"/>
      <w:bookmarkEnd w:id="450"/>
      <w:bookmarkEnd w:id="451"/>
      <w:r>
        <w:rPr>
          <w:rtl w:val="true"/>
        </w:rPr>
        <w:t>جنت ونار</w:t>
      </w:r>
      <w:bookmarkEnd w:id="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مجلسى دوم محمد باقر 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شرح دو حديث در وعد ووعيد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الذى اعدلا وليائه جنات النعيم، ولاعدائه نزلا من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تقصير آثار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رستكارى وفيروزى يافتند </w:t>
      </w:r>
      <w:r>
        <w:rPr>
          <w:rFonts w:eastAsia="IRNazanin" w:cs="IRNazanin"/>
          <w:color w:val="111111"/>
          <w:sz w:val="28"/>
          <w:szCs w:val="28"/>
          <w:lang w:bidi="fa-IR"/>
        </w:rPr>
        <w:t>8234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پ، نستعليق سده دوازدهم، عنوانها سفيد مانده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لطايف غيبى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453" w:name="__RefHeading___Toc5472144_2320776876"/>
      <w:bookmarkStart w:id="454" w:name="_Toc200"/>
      <w:bookmarkEnd w:id="453"/>
      <w:r>
        <w:rPr>
          <w:rtl w:val="true"/>
        </w:rPr>
        <w:t xml:space="preserve">حاشيه الفوائد الضيائيه </w:t>
      </w:r>
      <w:r>
        <w:rPr>
          <w:rtl w:val="true"/>
        </w:rPr>
        <w:t>(</w:t>
      </w:r>
      <w:r>
        <w:rPr/>
        <w:t>3</w:t>
      </w:r>
      <w:r>
        <w:rPr>
          <w:rtl w:val="true"/>
        </w:rPr>
        <w:t>)</w:t>
      </w:r>
      <w:bookmarkEnd w:id="454"/>
    </w:p>
    <w:p>
      <w:pPr>
        <w:pStyle w:val="BookText"/>
        <w:rPr/>
      </w:pPr>
      <w:r>
        <w:rPr>
          <w:rFonts w:eastAsia="IRNazanin" w:cs="IRNazanin"/>
          <w:color w:val="111111"/>
          <w:sz w:val="28"/>
          <w:szCs w:val="28"/>
          <w:lang w:bidi="fa-IR"/>
        </w:rPr>
        <w:t>6804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برگ پايان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يوسف بن داود تورى ورى در سليمانيه در مدرسه عبد الكريم برزنجى در سه شنبه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Heading2"/>
        <w:numPr>
          <w:ilvl w:val="1"/>
          <w:numId w:val="1"/>
        </w:numPr>
        <w:rPr/>
      </w:pPr>
      <w:bookmarkStart w:id="455" w:name="__RefHeading___Toc5472146_2320776876"/>
      <w:bookmarkStart w:id="456" w:name="_Toc201"/>
      <w:bookmarkEnd w:id="455"/>
      <w:r>
        <w:rPr>
          <w:rtl w:val="true"/>
        </w:rPr>
        <w:t>جنگ</w:t>
      </w:r>
      <w:bookmarkEnd w:id="45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درين جنگ نخست ديوان لامعى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لامعى در نسخه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ميشود، در آن از وزير ابو اسحاق وبولحسن وعميد مملكت بونصر منصور وشاه جهان ستايش شده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مانوى نقش است رويت اى نگار آذرى كز تو دردلها چنين مهر است چندين داورى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آن كو دهد بزايد دنيا مادر وفرزند خويش را كه دهد شير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خيام است با مقدمه يى‌در سر گذشت او به نثر كه بدينگونه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در تاريخ مذكور است كه وفات جنات مولانا قدوه الحكماء عمر خيام، در سنه اربع وخمسماه روى داد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ابو سعيد ابو الخير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خواجه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ازرقى وجامى وعاشق اصفهانى ودرويش عبد المجيد شكسته نويس وابو سعيد ابو الخير وفدائى ورود كى ومشتاق وسعدى ورفيق وصهبا ومولوى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بابا طاهر عريان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ميرزا صادق نامى كه چنين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مى بينم اى ياران زدور گرم مى آيد بچشمم نخل طور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bookmarkStart w:id="457" w:name="pg20262_209479"/>
    </w:p>
    <w:p>
      <w:pPr>
        <w:pStyle w:val="BookText"/>
        <w:rPr/>
      </w:pPr>
      <w:bookmarkEnd w:id="457"/>
      <w:r>
        <w:rPr>
          <w:rFonts w:ascii="IRNazanin" w:hAnsi="IRNazanin" w:eastAsia="IRNazanin"/>
          <w:color w:val="111111"/>
          <w:sz w:val="28"/>
          <w:sz w:val="28"/>
          <w:szCs w:val="28"/>
          <w:rtl w:val="true"/>
          <w:lang w:bidi="fa-IR"/>
        </w:rPr>
        <w:t xml:space="preserve">نصيحت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الشعراء، شعرهاى ديگرى از او وترجيع بند هاتف وشعرهايى از نويسنده جنگ سيد حسن ثريا پسر احمد حسينى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ثرياى كاشانى سيد حسن پسر احمد حسينى در تهران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7/5</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458" w:name="__RefHeading___Toc5472148_2320776876"/>
      <w:bookmarkStart w:id="459" w:name="_Toc202"/>
      <w:bookmarkEnd w:id="458"/>
      <w:r>
        <w:rPr>
          <w:rtl w:val="true"/>
        </w:rPr>
        <w:t>الجمع بين رايى الحكيمين</w:t>
      </w:r>
      <w:r>
        <w:rPr>
          <w:rtl w:val="true"/>
        </w:rPr>
        <w:t>(</w:t>
      </w:r>
      <w:r>
        <w:rPr/>
        <w:t>2</w:t>
      </w:r>
      <w:r>
        <w:rPr>
          <w:rtl w:val="true"/>
        </w:rPr>
        <w:t>)</w:t>
      </w:r>
      <w:bookmarkEnd w:id="459"/>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ر آغاز افتاده،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رساله زينون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Heading2"/>
        <w:numPr>
          <w:ilvl w:val="1"/>
          <w:numId w:val="1"/>
        </w:numPr>
        <w:rPr/>
      </w:pPr>
      <w:bookmarkStart w:id="460" w:name="__RefHeading___Toc5472150_2320776876"/>
      <w:bookmarkStart w:id="461" w:name="_Toc203"/>
      <w:bookmarkEnd w:id="460"/>
      <w:r>
        <w:rPr>
          <w:rtl w:val="true"/>
        </w:rPr>
        <w:t xml:space="preserve">جوامع الجامع </w:t>
      </w:r>
      <w:r>
        <w:rPr>
          <w:rtl w:val="true"/>
        </w:rPr>
        <w:t>(</w:t>
      </w:r>
      <w:r>
        <w:rPr/>
        <w:t>6</w:t>
      </w:r>
      <w:r>
        <w:rPr>
          <w:rtl w:val="true"/>
        </w:rPr>
        <w:t>)</w:t>
      </w:r>
      <w:bookmarkEnd w:id="461"/>
    </w:p>
    <w:p>
      <w:pPr>
        <w:pStyle w:val="BookText"/>
        <w:rPr/>
      </w:pP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يك برگ افتاده، تا نيمه سوره حشر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برخى معرب است و زير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مقوايى‌فرسوده بابر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462" w:name="__RefHeading___Toc5472152_2320776876"/>
      <w:bookmarkStart w:id="463" w:name="_Toc204"/>
      <w:bookmarkEnd w:id="462"/>
      <w:r>
        <w:rPr>
          <w:rtl w:val="true"/>
        </w:rPr>
        <w:t>جواهر النظام من كلام الوصى و الامام</w:t>
      </w:r>
      <w:bookmarkEnd w:id="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النظام من كلام الوصى 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پس از ديدن شرح ابن ابى الحديد، سخنان على را در بيست و نه باب بترتيب حروف هجا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جامع الشتات عن ساير المختلفات و المولف بين المولفات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الناس من لم يخالطه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محمد رضا بن الدين محمد شيرازى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ازاحه العله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مناظره احسائى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النواصب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خلاصه الابحاث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464" w:name="__RefHeading___Toc5472154_2320776876"/>
      <w:bookmarkStart w:id="465" w:name="_Toc205"/>
      <w:bookmarkEnd w:id="464"/>
      <w:r>
        <w:rPr>
          <w:rtl w:val="true"/>
        </w:rPr>
        <w:t>حاشيه اثبات الواجب</w:t>
      </w:r>
      <w:bookmarkEnd w:id="46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از ملا ميرزا جان باغنوى‌حبيب الله شيرازى كه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دوانى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466" w:name="pg20262_209480"/>
    </w:p>
    <w:p>
      <w:pPr>
        <w:pStyle w:val="BookText"/>
        <w:rPr/>
      </w:pPr>
      <w:bookmarkEnd w:id="466"/>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منهم من زعم ان جميع براهين هذا المطلب يتوقف على ابطال الدور و التسلسل، ففى ما ذكره المصنف اشاره الى الرد على القائل غير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 قصدنا ايراده فى حاشيه الرساله و شرحها مع التزام محاوره الطلاب و حل كتب آخر غير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على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تاليفه فى منتصف ذى الحجه عام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پرانتز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از نسخه ما آنرا حذف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الجديد بن مصطفى ابن فرخ روز در مدرسه احمديه ارزنه روم در خدمت مولانا ولى افندى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محيى الدين دارد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 در بالاى همين صفحه ياد شده است</w:t>
      </w:r>
      <w:r>
        <w:rPr>
          <w:rFonts w:eastAsia="IRNazanin" w:cs="IRNazanin"/>
          <w:color w:val="111111"/>
          <w:sz w:val="28"/>
          <w:szCs w:val="28"/>
          <w:rtl w:val="true"/>
          <w:lang w:bidi="fa-IR"/>
        </w:rPr>
        <w:t>.</w:t>
      </w:r>
    </w:p>
    <w:p>
      <w:pPr>
        <w:pStyle w:val="Heading2"/>
        <w:numPr>
          <w:ilvl w:val="1"/>
          <w:numId w:val="1"/>
        </w:numPr>
        <w:rPr/>
      </w:pPr>
      <w:bookmarkStart w:id="467" w:name="__RefHeading___Toc5472156_2320776876"/>
      <w:bookmarkStart w:id="468" w:name="_Toc206"/>
      <w:bookmarkEnd w:id="467"/>
      <w:r>
        <w:rPr>
          <w:rtl w:val="true"/>
        </w:rPr>
        <w:t xml:space="preserve">حاشيه تحرير القواعد المنطقيه </w:t>
      </w:r>
      <w:r>
        <w:rPr>
          <w:rtl w:val="true"/>
        </w:rPr>
        <w:t>(</w:t>
      </w:r>
      <w:r>
        <w:rPr/>
        <w:t>11</w:t>
      </w:r>
      <w:r>
        <w:rPr>
          <w:rtl w:val="true"/>
        </w:rPr>
        <w:t>)</w:t>
      </w:r>
      <w:bookmarkEnd w:id="468"/>
    </w:p>
    <w:p>
      <w:pPr>
        <w:pStyle w:val="BookText"/>
        <w:rPr/>
      </w:pP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هاى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مشكاه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69" w:name="__RefHeading___Toc5472158_2320776876"/>
      <w:bookmarkStart w:id="470" w:name="_Toc207"/>
      <w:bookmarkEnd w:id="469"/>
      <w:r>
        <w:rPr>
          <w:rtl w:val="true"/>
        </w:rPr>
        <w:t xml:space="preserve">حاشيه تهذيب المنطق </w:t>
      </w:r>
      <w:r>
        <w:rPr>
          <w:rtl w:val="true"/>
        </w:rPr>
        <w:t>(</w:t>
      </w:r>
      <w:r>
        <w:rPr/>
        <w:t>4</w:t>
      </w:r>
      <w:r>
        <w:rPr>
          <w:rtl w:val="true"/>
        </w:rPr>
        <w:t>)</w:t>
      </w:r>
      <w:bookmarkEnd w:id="470"/>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بالاى صفحه ها نوشته شده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471" w:name="__RefHeading___Toc5472160_2320776876"/>
      <w:bookmarkStart w:id="472" w:name="_Toc208"/>
      <w:bookmarkEnd w:id="471"/>
      <w:r>
        <w:rPr>
          <w:rtl w:val="true"/>
        </w:rPr>
        <w:t xml:space="preserve">حاشيه حاشيه تهذيب المنطق </w:t>
      </w:r>
      <w:r>
        <w:rPr>
          <w:rtl w:val="true"/>
        </w:rPr>
        <w:t>(</w:t>
      </w:r>
      <w:r>
        <w:rPr/>
        <w:t>3</w:t>
      </w:r>
      <w:r>
        <w:rPr>
          <w:rtl w:val="true"/>
        </w:rPr>
        <w:t>)</w:t>
      </w:r>
      <w:bookmarkEnd w:id="472"/>
    </w:p>
    <w:p>
      <w:pPr>
        <w:pStyle w:val="BookText"/>
        <w:rPr/>
      </w:pPr>
      <w:r>
        <w:rPr>
          <w:rFonts w:eastAsia="IRNazanin" w:cs="IRNazanin"/>
          <w:color w:val="111111"/>
          <w:sz w:val="28"/>
          <w:szCs w:val="28"/>
          <w:lang w:bidi="fa-IR"/>
        </w:rPr>
        <w:t>6655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حسن در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473" w:name="__RefHeading___Toc5472162_2320776876"/>
      <w:bookmarkStart w:id="474" w:name="_Toc209"/>
      <w:bookmarkEnd w:id="473"/>
      <w:r>
        <w:rPr>
          <w:rtl w:val="true"/>
        </w:rPr>
        <w:t>حاشيه تحرير القواعد المنطقيه</w:t>
      </w:r>
      <w:bookmarkEnd w:id="47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محمد بن محمد خوشانى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المنطقيه فى شرح الرساله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ديباچه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حلى اعتراضاتى بر شرح قطب كرده و استادم فخر المحققين از من </w:t>
      </w:r>
      <w:bookmarkStart w:id="475" w:name="pg20262_209481"/>
    </w:p>
    <w:p>
      <w:pPr>
        <w:pStyle w:val="BookText"/>
        <w:rPr/>
      </w:pPr>
      <w:bookmarkEnd w:id="475"/>
      <w:r>
        <w:rPr>
          <w:rFonts w:ascii="IRNazanin" w:hAnsi="IRNazanin" w:eastAsia="IRNazanin"/>
          <w:color w:val="111111"/>
          <w:sz w:val="28"/>
          <w:sz w:val="28"/>
          <w:szCs w:val="28"/>
          <w:rtl w:val="true"/>
          <w:lang w:bidi="fa-IR"/>
        </w:rPr>
        <w:t>خواست تا بدانها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نطق بوجوب وجوده بمنطق فصيح كل ممكن لامكان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لله تعالى فى بيان ترتيب الرساله على المقدمه و المقالات الثلاث و الخاتمه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السائل هذا البعض فى الخارجيه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بحسب فرض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اقول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6670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تحرير القواعد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476" w:name="__RefHeading___Toc5472164_2320776876"/>
      <w:bookmarkStart w:id="477" w:name="_Toc210"/>
      <w:bookmarkEnd w:id="476"/>
      <w:r>
        <w:rPr>
          <w:rtl w:val="true"/>
        </w:rPr>
        <w:t>ديوان قطران تبريزى</w:t>
      </w:r>
      <w:bookmarkEnd w:id="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قطران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حكيم قطران پسر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كه نزد حكيم ناصر خسرو ديوان منجيك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وى با شعر رودكى آميخته و درهم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سه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تبريز بسال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على بن حاجى محمد باقر تنكابنى، بدستور محمد حسن ميرزا در زنجان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شاهزاده پشت برگ نخست نويسنده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شعرها تصحيح شده، افتادگى دارد و برگهاى‌سفيد بجاى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478" w:name="__RefHeading___Toc5472166_2320776876"/>
      <w:bookmarkStart w:id="479" w:name="_Toc211"/>
      <w:bookmarkEnd w:id="478"/>
      <w:r>
        <w:rPr>
          <w:rtl w:val="true"/>
        </w:rPr>
        <w:t>حاشيه شرح آداب البحث</w:t>
      </w:r>
      <w:bookmarkEnd w:id="47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از قاضى عضد الدين ايجى است و شرح از ميرسيد 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از ابوالفتح بن مخدوم حسينى كه در مشهد خراسان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افهام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فائده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على‌الشرح المشهور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للرساله الشريفه العضديه فى 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نشرح ما افاده الشارح المحقق و الاستاد المدقق فى حواشى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الحكيم المبدء الفياض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بن مخدوم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المشهد المقدس الرضوى</w:t>
      </w:r>
      <w:r>
        <w:rPr>
          <w:rFonts w:eastAsia="IRNazanin" w:cs="IRNazanin"/>
          <w:color w:val="111111"/>
          <w:sz w:val="28"/>
          <w:szCs w:val="28"/>
          <w:rtl w:val="true"/>
          <w:lang w:bidi="fa-IR"/>
        </w:rPr>
        <w:t xml:space="preserve">. </w:t>
      </w:r>
      <w:r>
        <w:rPr>
          <w:rFonts w:eastAsia="IRNazanin" w:cs="IRNazanin"/>
          <w:color w:val="111111"/>
          <w:sz w:val="28"/>
          <w:szCs w:val="28"/>
          <w:lang w:bidi="fa-IR"/>
        </w:rPr>
        <w:t>6586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نستعليق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80" w:name="pg20262_209482"/>
    </w:p>
    <w:p>
      <w:pPr>
        <w:pStyle w:val="BookText"/>
        <w:rPr/>
      </w:pPr>
      <w:bookmarkEnd w:id="480"/>
      <w:r>
        <w:rPr>
          <w:rFonts w:ascii="Amiri" w:hAnsi="Amiri" w:eastAsia="Amiri" w:cs="Amiri"/>
          <w:color w:val="111111"/>
          <w:sz w:val="28"/>
          <w:sz w:val="28"/>
          <w:szCs w:val="28"/>
          <w:rtl w:val="true"/>
          <w:lang w:bidi="ar-SA"/>
        </w:rPr>
        <w:t xml:space="preserve">منهاج 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علامه حلى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مراد حاصل بن محمد شريف بن ارومجى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2"/>
        <w:numPr>
          <w:ilvl w:val="1"/>
          <w:numId w:val="1"/>
        </w:numPr>
        <w:rPr/>
      </w:pPr>
      <w:bookmarkStart w:id="481" w:name="__RefHeading___Toc5472168_2320776876"/>
      <w:bookmarkStart w:id="482" w:name="_Toc212"/>
      <w:bookmarkEnd w:id="481"/>
      <w:r>
        <w:rPr>
          <w:rtl w:val="true"/>
        </w:rPr>
        <w:t>جامع الشتات</w:t>
      </w:r>
      <w:r>
        <w:rPr>
          <w:rtl w:val="true"/>
        </w:rPr>
        <w:t>(</w:t>
      </w:r>
      <w:r>
        <w:rPr/>
        <w:t>5</w:t>
      </w:r>
      <w:r>
        <w:rPr>
          <w:rtl w:val="true"/>
        </w:rPr>
        <w:t>)</w:t>
      </w:r>
      <w:bookmarkEnd w:id="482"/>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تاريخ مانند نسخ شماره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وصيت تاديات،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483" w:name="__RefHeading___Toc5472170_2320776876"/>
      <w:bookmarkStart w:id="484" w:name="_Toc213"/>
      <w:bookmarkEnd w:id="483"/>
      <w:r>
        <w:rPr>
          <w:rtl w:val="true"/>
        </w:rPr>
        <w:t xml:space="preserve">الحكمه المتعاليه فى الاسفار الاربعه العقليه </w:t>
      </w:r>
      <w:r>
        <w:rPr>
          <w:rtl w:val="true"/>
        </w:rPr>
        <w:t>(</w:t>
      </w:r>
      <w:r>
        <w:rPr/>
        <w:t>12</w:t>
      </w:r>
      <w:r>
        <w:rPr>
          <w:rtl w:val="true"/>
        </w:rPr>
        <w:t>)</w:t>
      </w:r>
      <w:bookmarkEnd w:id="484"/>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چهارم نفس، ناقص است،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و تاريخ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گاهى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485" w:name="__RefHeading___Toc5472172_2320776876"/>
      <w:bookmarkStart w:id="486" w:name="_Toc214"/>
      <w:bookmarkEnd w:id="485"/>
      <w:r>
        <w:rPr>
          <w:rtl w:val="true"/>
        </w:rPr>
        <w:t xml:space="preserve">خردنامه اسكندرى </w:t>
      </w:r>
      <w:r>
        <w:rPr>
          <w:rtl w:val="true"/>
        </w:rPr>
        <w:t>(</w:t>
      </w:r>
      <w:r>
        <w:rPr/>
        <w:t>5</w:t>
      </w:r>
      <w:r>
        <w:rPr>
          <w:rtl w:val="true"/>
        </w:rPr>
        <w:t>)</w:t>
      </w:r>
      <w:bookmarkEnd w:id="486"/>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487" w:name="__RefHeading___Toc5472174_2320776876"/>
      <w:bookmarkStart w:id="488" w:name="_Toc215"/>
      <w:bookmarkEnd w:id="487"/>
      <w:r>
        <w:rPr>
          <w:rtl w:val="true"/>
        </w:rPr>
        <w:t>جواهر نامه</w:t>
      </w:r>
      <w:bookmarkEnd w:id="48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فصل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ستايش اوزون حسن،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الماه التاسعه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خليل و پسر او و سپس دو مقاله دارد، كه نخستين داراى بيست باب و يك خاتمه، و دومين داراى هفت باب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ايران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امير صدرالدين محمد بن مير غياث الدين منصور دشتكى شيرازى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چاشتگاه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المومنين در سرگذشت دشتگى، فهرست ديوان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بلوشه ش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ريو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ش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دو فصل در ستايش شاه دارد، و سپس فهرست كتابست در دو مقاله، مقاله اول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يك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يك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بى اندازه </w:t>
      </w:r>
      <w:bookmarkStart w:id="489" w:name="pg20262_209483"/>
    </w:p>
    <w:p>
      <w:pPr>
        <w:pStyle w:val="BookText"/>
        <w:rPr/>
      </w:pPr>
      <w:bookmarkEnd w:id="489"/>
      <w:r>
        <w:rPr>
          <w:rFonts w:ascii="IRNazanin" w:hAnsi="IRNazanin" w:eastAsia="IRNazanin"/>
          <w:color w:val="111111"/>
          <w:sz w:val="28"/>
          <w:sz w:val="28"/>
          <w:szCs w:val="28"/>
          <w:rtl w:val="true"/>
          <w:lang w:bidi="fa-IR"/>
        </w:rPr>
        <w:t>و قياس صانعى را كه جوهرى صنعش بازار كاينات را بجواهر ثوابت و سيارات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الخليقه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مامور شد بانكه رساله را در احوال جواهر ترتيب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بن السطان ابو نصر حسن خان بهادر خان خلد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مثقال و نيم و سه تسو، و از قلعى سى و هفت مثقال و نيم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ش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p>
    <w:p>
      <w:pPr>
        <w:pStyle w:val="BookText"/>
        <w:rPr/>
      </w:pPr>
      <w:r>
        <w:rPr>
          <w:rFonts w:ascii="Amiri" w:hAnsi="Amiri" w:eastAsia="Amiri" w:cs="Amiri"/>
          <w:color w:val="111111"/>
          <w:sz w:val="28"/>
          <w:sz w:val="28"/>
          <w:szCs w:val="28"/>
          <w:rtl w:val="true"/>
          <w:lang w:bidi="ar-SA"/>
        </w:rPr>
        <w:t>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شد 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ضحوه يوم الخميس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ثانى سنه ست و ثمانين و ثانماه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تاريخ تاليف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الرساله</w:t>
      </w:r>
      <w:r>
        <w:rPr>
          <w:rFonts w:eastAsia="Amiri" w:cs="Amiri" w:ascii="Amiri" w:hAnsi="Amiri"/>
          <w:color w:val="111111"/>
          <w:sz w:val="28"/>
          <w:szCs w:val="28"/>
          <w:rtl w:val="true"/>
          <w:lang w:bidi="ar-SA"/>
        </w:rPr>
        <w:t>.</w:t>
      </w:r>
    </w:p>
    <w:p>
      <w:pPr>
        <w:pStyle w:val="Heading2"/>
        <w:numPr>
          <w:ilvl w:val="1"/>
          <w:numId w:val="1"/>
        </w:numPr>
        <w:rPr/>
      </w:pPr>
      <w:bookmarkStart w:id="490" w:name="__RefHeading___Toc5472176_2320776876"/>
      <w:bookmarkStart w:id="491" w:name="_Toc216"/>
      <w:bookmarkEnd w:id="490"/>
      <w:r>
        <w:rPr>
          <w:rtl w:val="true"/>
        </w:rPr>
        <w:t>خلاصه الاقوال فى احوال الرجال</w:t>
      </w:r>
      <w:bookmarkEnd w:id="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الاقوال فى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علامه حلى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درسرگذشت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سال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ذريعه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492" w:name="__RefHeading___Toc5472178_2320776876"/>
      <w:bookmarkStart w:id="493" w:name="_Toc217"/>
      <w:bookmarkEnd w:id="492"/>
      <w:r>
        <w:rPr>
          <w:rtl w:val="true"/>
        </w:rPr>
        <w:t xml:space="preserve">حاشيه حاشيه لوامع الاسرار </w:t>
      </w:r>
      <w:r>
        <w:rPr>
          <w:rtl w:val="true"/>
        </w:rPr>
        <w:t>(</w:t>
      </w:r>
      <w:r>
        <w:rPr/>
        <w:t>2</w:t>
      </w:r>
      <w:r>
        <w:rPr>
          <w:rtl w:val="true"/>
        </w:rPr>
        <w:t>)</w:t>
      </w:r>
      <w:bookmarkEnd w:id="493"/>
    </w:p>
    <w:p>
      <w:pPr>
        <w:pStyle w:val="BookText"/>
        <w:rPr/>
      </w:pP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خليل بن غازى قزوينى در اصفهان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آنرا در سه شنبه ع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يتوقف عليه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فى الحاشيه اشار بقوله تلك المقاصدان تصور الغايه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 تصور الغايه الى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آه، جم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حاشيه تحرير القواعد </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يكطرفه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494" w:name="__RefHeading___Toc5472180_2320776876"/>
      <w:bookmarkStart w:id="495" w:name="_Toc218"/>
      <w:bookmarkEnd w:id="494"/>
      <w:r>
        <w:rPr>
          <w:rtl w:val="true"/>
        </w:rPr>
        <w:t>جذوات</w:t>
      </w:r>
      <w:bookmarkEnd w:id="49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 داماد 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بدستور شاه عباس درباره علت سوختن كوه طور هنگام تجلى خدا ونسوختن تن موسى، در پاسخ دانشمند هندى‌نگاشته است، و در بمبئى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5535</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ر، بخشى از كتاب را دارد، وپس از آن تا </w:t>
      </w:r>
      <w:bookmarkStart w:id="496" w:name="pg20262_209484"/>
    </w:p>
    <w:p>
      <w:pPr>
        <w:pStyle w:val="BookText"/>
        <w:rPr/>
      </w:pPr>
      <w:bookmarkEnd w:id="496"/>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هايى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ولمحات فى شرح اللمعات جامى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2"/>
        <w:numPr>
          <w:ilvl w:val="1"/>
          <w:numId w:val="1"/>
        </w:numPr>
        <w:rPr/>
      </w:pPr>
      <w:bookmarkStart w:id="497" w:name="__RefHeading___Toc5472182_2320776876"/>
      <w:bookmarkStart w:id="498" w:name="_Toc219"/>
      <w:bookmarkEnd w:id="497"/>
      <w:r>
        <w:rPr>
          <w:rtl w:val="true"/>
        </w:rPr>
        <w:t xml:space="preserve">ديوان متنبى </w:t>
      </w:r>
      <w:r>
        <w:rPr>
          <w:rtl w:val="true"/>
        </w:rPr>
        <w:t>(</w:t>
      </w:r>
      <w:r>
        <w:rPr/>
        <w:t>4</w:t>
      </w:r>
      <w:r>
        <w:rPr>
          <w:rtl w:val="true"/>
        </w:rPr>
        <w:t>)</w:t>
      </w:r>
      <w:bookmarkEnd w:id="498"/>
    </w:p>
    <w:p>
      <w:pPr>
        <w:pStyle w:val="BookText"/>
        <w:rPr/>
      </w:pPr>
      <w:r>
        <w:rPr>
          <w:rFonts w:eastAsia="IRNazanin" w:cs="IRNazanin"/>
          <w:color w:val="111111"/>
          <w:sz w:val="28"/>
          <w:szCs w:val="28"/>
          <w:lang w:bidi="fa-IR"/>
        </w:rPr>
        <w:t>7994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كراسه شمار دارد، هر كراسه يى ده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آشفته و افتاده، و انجام كامل است تاريخ مرگ متنبى در پايان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شيخ على نورى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499" w:name="__RefHeading___Toc5472184_2320776876"/>
      <w:bookmarkStart w:id="500" w:name="_Toc220"/>
      <w:bookmarkEnd w:id="499"/>
      <w:r>
        <w:rPr>
          <w:rtl w:val="true"/>
        </w:rPr>
        <w:t>جنگ</w:t>
      </w:r>
      <w:bookmarkEnd w:id="5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خبر و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7520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خطهاى‌گوناگون سده هاى سيزدهم و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501" w:name="__RefHeading___Toc5472186_2320776876"/>
      <w:bookmarkStart w:id="502" w:name="_Toc221"/>
      <w:bookmarkEnd w:id="501"/>
      <w:r>
        <w:rPr>
          <w:rtl w:val="true"/>
        </w:rPr>
        <w:t xml:space="preserve">حاشيه انوار التنزيل </w:t>
      </w:r>
      <w:r>
        <w:rPr>
          <w:rtl w:val="true"/>
        </w:rPr>
        <w:t>(</w:t>
      </w:r>
      <w:r>
        <w:rPr/>
        <w:t>2</w:t>
      </w:r>
      <w:r>
        <w:rPr>
          <w:rtl w:val="true"/>
        </w:rPr>
        <w:t>)</w:t>
      </w:r>
      <w:bookmarkEnd w:id="502"/>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ميرمحمد صادق حسينى مازندرانى است، كه در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صفحه ها حاشيه هاى شيخ بهائى را بر اين حاشيه نيز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 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ساغرى زركوب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03" w:name="__RefHeading___Toc5472188_2320776876"/>
      <w:bookmarkStart w:id="504" w:name="_Toc222"/>
      <w:bookmarkEnd w:id="503"/>
      <w:r>
        <w:rPr>
          <w:rtl w:val="true"/>
        </w:rPr>
        <w:t>جاماسب نامه</w:t>
      </w:r>
      <w:r>
        <w:rPr>
          <w:rtl w:val="true"/>
        </w:rPr>
        <w:t>(</w:t>
      </w:r>
      <w:r>
        <w:rPr/>
        <w:t>5</w:t>
      </w:r>
      <w:r>
        <w:rPr>
          <w:rtl w:val="true"/>
        </w:rPr>
        <w:t>)</w:t>
      </w:r>
      <w:bookmarkEnd w:id="504"/>
    </w:p>
    <w:p>
      <w:pPr>
        <w:pStyle w:val="BookText"/>
        <w:rPr/>
      </w:pPr>
      <w:r>
        <w:rPr>
          <w:rFonts w:eastAsia="IRNazanin" w:cs="IRNazanin"/>
          <w:color w:val="111111"/>
          <w:sz w:val="28"/>
          <w:szCs w:val="28"/>
          <w:lang w:bidi="fa-IR"/>
        </w:rPr>
        <w:t>5791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گفته جاماسب خلاصه رساله دوم در طبقات از مسقط نطفه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نفس ميباشد،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5" w:name="__RefHeading___Toc5472190_2320776876"/>
      <w:bookmarkStart w:id="506" w:name="_Toc223"/>
      <w:bookmarkEnd w:id="505"/>
      <w:r>
        <w:rPr>
          <w:rtl w:val="true"/>
        </w:rPr>
        <w:t>جهان الرمل</w:t>
      </w:r>
      <w:bookmarkEnd w:id="50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مقدمه و شش جهت و يك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ملا منجم اوحد الدين عبدالله اولياء حسينى بليانى است، كه براى سلطان محمد شاه در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آنرا بدين نام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581</w:t>
      </w:r>
      <w:r>
        <w:rPr>
          <w:rFonts w:eastAsia="IRNazanin" w:cs="IRNazanin"/>
          <w:color w:val="111111"/>
          <w:sz w:val="28"/>
          <w:szCs w:val="28"/>
          <w:rtl w:val="true"/>
          <w:lang w:bidi="fa-IR"/>
        </w:rPr>
        <w:t>.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ميرزا كوچك</w:t>
      </w:r>
      <w:r>
        <w:rPr>
          <w:rFonts w:eastAsia="IRNazanin" w:cs="IRNazanin"/>
          <w:color w:val="111111"/>
          <w:sz w:val="28"/>
          <w:szCs w:val="28"/>
          <w:rtl w:val="true"/>
          <w:lang w:bidi="fa-IR"/>
        </w:rPr>
        <w:t xml:space="preserve">. </w:t>
      </w:r>
      <w:bookmarkStart w:id="507" w:name="pg20262_209485"/>
    </w:p>
    <w:p>
      <w:pPr>
        <w:pStyle w:val="BookText"/>
        <w:rPr/>
      </w:pPr>
      <w:bookmarkEnd w:id="507"/>
      <w:r>
        <w:rPr>
          <w:rFonts w:ascii="IRNazanin" w:hAnsi="IRNazanin" w:eastAsia="IRNazanin"/>
          <w:color w:val="111111"/>
          <w:sz w:val="28"/>
          <w:sz w:val="28"/>
          <w:szCs w:val="28"/>
          <w:rtl w:val="true"/>
          <w:lang w:bidi="fa-IR"/>
        </w:rPr>
        <w:t>محمد باقر بن محمد جعفر در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تمياج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508" w:name="__RefHeading___Toc5472192_2320776876"/>
      <w:bookmarkStart w:id="509" w:name="_Toc224"/>
      <w:bookmarkEnd w:id="508"/>
      <w:r>
        <w:rPr>
          <w:rtl w:val="true"/>
        </w:rPr>
        <w:t>حاشيه المطول</w:t>
      </w:r>
      <w:bookmarkEnd w:id="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شرح تلخيص المفتاح از تفتازانى‌است و حاشيه ناشناس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افتتح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فى مفتتح الشرح بلفظ تفاءلا و نسبه الى الحمد مع تاخره عن التسميه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بعد علم الاصول متعلق بمعنى النفى المستفاد من قوله لاعلم</w:t>
      </w:r>
      <w:r>
        <w:rPr>
          <w:rFonts w:eastAsia="IRNazanin" w:cs="IRNazanin"/>
          <w:color w:val="111111"/>
          <w:sz w:val="28"/>
          <w:szCs w:val="28"/>
          <w:rtl w:val="true"/>
          <w:lang w:bidi="fa-IR"/>
        </w:rPr>
        <w:t xml:space="preserve">. </w:t>
      </w:r>
      <w:r>
        <w:rPr>
          <w:rFonts w:eastAsia="IRNazanin" w:cs="IRNazanin"/>
          <w:color w:val="111111"/>
          <w:sz w:val="28"/>
          <w:szCs w:val="28"/>
          <w:lang w:bidi="fa-IR"/>
        </w:rPr>
        <w:t>6945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حاشيه 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510" w:name="__RefHeading___Toc5472194_2320776876"/>
      <w:bookmarkStart w:id="511" w:name="_Toc225"/>
      <w:bookmarkEnd w:id="510"/>
      <w:r>
        <w:rPr>
          <w:rtl w:val="true"/>
        </w:rPr>
        <w:t>حاشيه شرح الملخص</w:t>
      </w:r>
      <w:bookmarkEnd w:id="5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از چغمينى و شرح از قاضى زاده رومى ياد شده در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غياث الدين منصور شيرازى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سفيد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ش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كفايه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كفايه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و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على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المشهور بمنصور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مجيب الى ماسئلنى بعض احبتى من طرف من شرح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منبها على فساد 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اتسدل به صاحب العقل لمامر و لامور اخرى بل</w:t>
      </w:r>
      <w:r>
        <w:rPr>
          <w:rFonts w:eastAsia="IRNazanin" w:cs="IRNazanin"/>
          <w:color w:val="111111"/>
          <w:sz w:val="28"/>
          <w:szCs w:val="28"/>
          <w:rtl w:val="true"/>
          <w:lang w:bidi="fa-IR"/>
        </w:rPr>
        <w:t>.</w:t>
      </w:r>
    </w:p>
    <w:p>
      <w:pPr>
        <w:pStyle w:val="Heading2"/>
        <w:numPr>
          <w:ilvl w:val="1"/>
          <w:numId w:val="1"/>
        </w:numPr>
        <w:rPr/>
      </w:pPr>
      <w:bookmarkStart w:id="512" w:name="__RefHeading___Toc5472196_2320776876"/>
      <w:bookmarkStart w:id="513" w:name="_Toc226"/>
      <w:bookmarkEnd w:id="512"/>
      <w:r>
        <w:rPr>
          <w:rtl w:val="true"/>
        </w:rPr>
        <w:t xml:space="preserve">حاشيه الفوائد الضيائيه </w:t>
      </w:r>
      <w:r>
        <w:rPr>
          <w:rtl w:val="true"/>
        </w:rPr>
        <w:t>(</w:t>
      </w:r>
      <w:r>
        <w:rPr/>
        <w:t>1</w:t>
      </w:r>
      <w:r>
        <w:rPr>
          <w:rtl w:val="true"/>
        </w:rPr>
        <w:t>)</w:t>
      </w:r>
      <w:bookmarkEnd w:id="513"/>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وصالى شده، پشت برگى كه در آخرنسخه است، صورت معجونى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4" w:name="__RefHeading___Toc5472198_2320776876"/>
      <w:bookmarkStart w:id="515" w:name="_Toc227"/>
      <w:bookmarkEnd w:id="514"/>
      <w:r>
        <w:rPr>
          <w:rtl w:val="true"/>
        </w:rPr>
        <w:t>جامع الاخبار</w:t>
      </w:r>
      <w:r>
        <w:rPr>
          <w:rtl w:val="true"/>
        </w:rPr>
        <w:t>(</w:t>
      </w:r>
      <w:r>
        <w:rPr/>
        <w:t>864</w:t>
      </w:r>
      <w:r>
        <w:rPr>
          <w:rtl w:val="true"/>
        </w:rPr>
        <w:t>)</w:t>
      </w:r>
      <w:bookmarkStart w:id="516" w:name="pg20262_209486"/>
      <w:bookmarkEnd w:id="515"/>
    </w:p>
    <w:p>
      <w:pPr>
        <w:pStyle w:val="BookText"/>
        <w:rPr/>
      </w:pPr>
      <w:bookmarkEnd w:id="516"/>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شيعى را در دوازده، يا چهارده باب گرد كرده است، ودر برخى نسخه ها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وبچند دانشمند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ف، دانشگاه </w:t>
      </w:r>
      <w:r>
        <w:rPr>
          <w:rFonts w:eastAsia="IRNazanin" w:cs="IRNazanin"/>
          <w:color w:val="111111"/>
          <w:sz w:val="28"/>
          <w:szCs w:val="28"/>
          <w:lang w:bidi="fa-IR"/>
        </w:rPr>
        <w:t>1268:3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مولف آنرا در پنجاه سالگى تاليف كرده است</w:t>
      </w:r>
      <w:r>
        <w:rPr>
          <w:rFonts w:eastAsia="IRNazanin" w:cs="IRNazanin"/>
          <w:color w:val="111111"/>
          <w:sz w:val="28"/>
          <w:szCs w:val="28"/>
          <w:rtl w:val="true"/>
          <w:lang w:bidi="fa-IR"/>
        </w:rPr>
        <w:t>.</w:t>
      </w:r>
    </w:p>
    <w:p>
      <w:pPr>
        <w:pStyle w:val="Heading2"/>
        <w:numPr>
          <w:ilvl w:val="1"/>
          <w:numId w:val="1"/>
        </w:numPr>
        <w:rPr/>
      </w:pPr>
      <w:bookmarkStart w:id="517" w:name="__RefHeading___Toc5472200_2320776876"/>
      <w:bookmarkStart w:id="518" w:name="_Toc228"/>
      <w:bookmarkEnd w:id="517"/>
      <w:r>
        <w:rPr>
          <w:rtl w:val="true"/>
        </w:rPr>
        <w:t>الجامع الصحيح</w:t>
      </w:r>
      <w:bookmarkEnd w:id="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محمد بن ابى الحسن اسماعيل بن ابراهيم بن مغيره بن الاحنف يزدبه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در اين كتاب خبرهاى نبوى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1739</w:t>
      </w:r>
      <w:r>
        <w:rPr>
          <w:rFonts w:eastAsia="IRNazanin" w:cs="IRNazanin"/>
          <w:color w:val="111111"/>
          <w:sz w:val="28"/>
          <w:szCs w:val="28"/>
          <w:rtl w:val="true"/>
          <w:lang w:bidi="fa-IR"/>
        </w:rPr>
        <w:t>.(</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ششم بخش دوم تنهاست، و از هجرت پيغمبر تا دعاى دفع و بارا در بردار چند اجازه روايتى براى نويسنده نسخه در پايان دارد كه يكى بتاريخ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ديگرى در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اجازه نخستين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انهاه قرائه كاتبه احمد بن ابراهيم الزهرى اطال الله بقائه فى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والسلام على عباده الذين اصطفى، بلغ الشيخ الصالح شهاب الدين احمد الگنجى الدمشقى‌رحمه الله قرائه هذا الجزء كاملا وما قبله فى مجالس، آخرها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سنه تسع واربعين وثمانماه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العمرى الشافعى 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محمد بن احمد بن عبد الله القرمى العامرى الشافعى وپسروى احمد بن محمد گواهى بلوغ قرائت شهاب الدين احمد كنجى ربعى را بخط خود نوشته اند، بلاغهاى تصحيح دارد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كراسه ده برگى وپنج برگ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519" w:name="__RefHeading___Toc5472202_2320776876"/>
      <w:bookmarkStart w:id="520" w:name="_Toc229"/>
      <w:bookmarkEnd w:id="519"/>
      <w:r>
        <w:rPr>
          <w:rtl w:val="true"/>
        </w:rPr>
        <w:t>جنگ</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 و روضه خوانى است از محمدعلى كرمانشاهى</w:t>
      </w:r>
      <w:r>
        <w:rPr>
          <w:rFonts w:eastAsia="IRNazanin" w:cs="IRNazanin"/>
          <w:color w:val="111111"/>
          <w:sz w:val="28"/>
          <w:szCs w:val="28"/>
          <w:rtl w:val="true"/>
          <w:lang w:bidi="fa-IR"/>
        </w:rPr>
        <w:t xml:space="preserve">. </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همان گرد آورنده در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نيلى‌ضربى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1" w:name="__RefHeading___Toc5472204_2320776876"/>
      <w:bookmarkStart w:id="522" w:name="_Toc230"/>
      <w:bookmarkEnd w:id="521"/>
      <w:r>
        <w:rPr>
          <w:rtl w:val="true"/>
        </w:rPr>
        <w:t>حاشيه تحرير القواعد المنطقيه</w:t>
      </w:r>
      <w:bookmarkStart w:id="523" w:name="pg20262_209487"/>
      <w:bookmarkEnd w:id="522"/>
    </w:p>
    <w:p>
      <w:pPr>
        <w:pStyle w:val="BookText"/>
        <w:rPr/>
      </w:pPr>
      <w:bookmarkEnd w:id="523"/>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از عماد بن يحيى‌بن على فارسى بر تحرير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بحاشيه ميرسيد شريف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ناظر ميباشد، و در هرات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بپايانش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حاشيه نگار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يا من انطق لسان عبده بايات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كالامرين المتضايفين لكان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عن تاليفه فى عاشر محرم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هرات</w:t>
      </w:r>
      <w:r>
        <w:rPr>
          <w:rFonts w:eastAsia="IRNazanin" w:cs="IRNazanin"/>
          <w:color w:val="111111"/>
          <w:sz w:val="28"/>
          <w:szCs w:val="28"/>
          <w:rtl w:val="true"/>
          <w:lang w:bidi="fa-IR"/>
        </w:rPr>
        <w:t xml:space="preserve">.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احمد بن علاءالدين در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و خط روى متن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حاشيه تحرير القواعد است كه در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524" w:name="__RefHeading___Toc5472206_2320776876"/>
      <w:bookmarkStart w:id="525" w:name="_Toc231"/>
      <w:bookmarkEnd w:id="524"/>
      <w:r>
        <w:rPr>
          <w:rtl w:val="true"/>
        </w:rPr>
        <w:t xml:space="preserve">الجوهر النضيد فى شرح منطق النجريد </w:t>
      </w:r>
      <w:r>
        <w:rPr>
          <w:rtl w:val="true"/>
        </w:rPr>
        <w:t>(</w:t>
      </w:r>
      <w:r>
        <w:rPr/>
        <w:t>3</w:t>
      </w:r>
      <w:r>
        <w:rPr>
          <w:rtl w:val="true"/>
        </w:rPr>
        <w:t>)</w:t>
      </w:r>
      <w:bookmarkEnd w:id="525"/>
    </w:p>
    <w:p>
      <w:pPr>
        <w:pStyle w:val="BookText"/>
        <w:rPr/>
      </w:pP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شمساى گيلانى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526" w:name="__RefHeading___Toc5472208_2320776876"/>
      <w:bookmarkStart w:id="527" w:name="_Toc232"/>
      <w:bookmarkEnd w:id="526"/>
      <w:r>
        <w:rPr>
          <w:rtl w:val="true"/>
        </w:rPr>
        <w:t xml:space="preserve">حاشيه الفوائد الضيائيه </w:t>
      </w:r>
      <w:r>
        <w:rPr>
          <w:rtl w:val="true"/>
        </w:rPr>
        <w:t>(</w:t>
      </w:r>
      <w:r>
        <w:rPr/>
        <w:t>3</w:t>
      </w:r>
      <w:r>
        <w:rPr>
          <w:rtl w:val="true"/>
        </w:rPr>
        <w:t>)</w:t>
      </w:r>
      <w:bookmarkEnd w:id="527"/>
    </w:p>
    <w:p>
      <w:pPr>
        <w:pStyle w:val="BookText"/>
        <w:rPr/>
      </w:pP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زكى استرابادى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528" w:name="__RefHeading___Toc5472210_2320776876"/>
      <w:bookmarkStart w:id="529" w:name="_Toc233"/>
      <w:bookmarkEnd w:id="528"/>
      <w:r>
        <w:rPr>
          <w:rtl w:val="true"/>
        </w:rPr>
        <w:t xml:space="preserve">ديوان سحاب اصفهانى </w:t>
      </w:r>
      <w:r>
        <w:rPr>
          <w:rtl w:val="true"/>
        </w:rPr>
        <w:t>(</w:t>
      </w:r>
      <w:r>
        <w:rPr/>
        <w:t>1</w:t>
      </w:r>
      <w:r>
        <w:rPr>
          <w:rtl w:val="true"/>
        </w:rPr>
        <w:t>)</w:t>
      </w:r>
      <w:bookmarkEnd w:id="529"/>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هاتف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كه گويا نويسنده نسخه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530" w:name="__RefHeading___Toc5472212_2320776876"/>
      <w:bookmarkStart w:id="531" w:name="_Toc234"/>
      <w:bookmarkEnd w:id="530"/>
      <w:r>
        <w:rPr>
          <w:rtl w:val="true"/>
        </w:rPr>
        <w:t xml:space="preserve">حاشيه حاشيه شرح التجريد </w:t>
      </w:r>
      <w:r>
        <w:rPr>
          <w:rtl w:val="true"/>
        </w:rPr>
        <w:t>(</w:t>
      </w:r>
      <w:r>
        <w:rPr/>
        <w:t>4</w:t>
      </w:r>
      <w:r>
        <w:rPr>
          <w:rtl w:val="true"/>
        </w:rPr>
        <w:t>)</w:t>
      </w:r>
      <w:bookmarkEnd w:id="53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ايضا المراد هو الثبوت من النقل فقط و ليس جنسا للادراك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نورى، ملااسماعيل،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مانند شماره پيشين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2" w:name="pg20262_209488"/>
    </w:p>
    <w:p>
      <w:pPr>
        <w:pStyle w:val="Heading2"/>
        <w:numPr>
          <w:ilvl w:val="1"/>
          <w:numId w:val="1"/>
        </w:numPr>
        <w:rPr/>
      </w:pPr>
      <w:bookmarkStart w:id="533" w:name="__RefHeading___Toc5472214_2320776876"/>
      <w:bookmarkStart w:id="534" w:name="_Toc235"/>
      <w:bookmarkEnd w:id="532"/>
      <w:bookmarkEnd w:id="533"/>
      <w:r>
        <w:rPr>
          <w:rtl w:val="true"/>
        </w:rPr>
        <w:t xml:space="preserve">حياه النفس فى حضره القدس </w:t>
      </w:r>
      <w:r>
        <w:rPr>
          <w:rtl w:val="true"/>
        </w:rPr>
        <w:t>(</w:t>
      </w:r>
      <w:r>
        <w:rPr/>
        <w:t>4</w:t>
      </w:r>
      <w:r>
        <w:rPr>
          <w:rtl w:val="true"/>
        </w:rPr>
        <w:t>)</w:t>
      </w:r>
      <w:bookmarkEnd w:id="534"/>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المطلب كه براى مشهدى محمد تهرانى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عنوانها شنگرف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35" w:name="__RefHeading___Toc5472216_2320776876"/>
      <w:bookmarkStart w:id="536" w:name="_Toc236"/>
      <w:bookmarkEnd w:id="535"/>
      <w:r>
        <w:rPr>
          <w:rtl w:val="true"/>
        </w:rPr>
        <w:t>جمال الصالحين</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ميرزا حسن پسر ملا عبد الرزاق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بگفته ابن يوسف در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زندگانى پدر مولف نگاشته شده نه در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چنانكه در ذريعه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بى حساب به بهشت عنبر سرشت ماوى كند</w:t>
      </w:r>
      <w:r>
        <w:rPr>
          <w:rFonts w:eastAsia="IRNazanin" w:cs="IRNazanin"/>
          <w:color w:val="111111"/>
          <w:sz w:val="28"/>
          <w:szCs w:val="28"/>
          <w:rtl w:val="true"/>
          <w:lang w:bidi="fa-IR"/>
        </w:rPr>
        <w:t>.</w:t>
      </w:r>
    </w:p>
    <w:p>
      <w:pPr>
        <w:pStyle w:val="Heading2"/>
        <w:numPr>
          <w:ilvl w:val="1"/>
          <w:numId w:val="1"/>
        </w:numPr>
        <w:rPr/>
      </w:pPr>
      <w:bookmarkStart w:id="537" w:name="__RefHeading___Toc5472218_2320776876"/>
      <w:bookmarkStart w:id="538" w:name="_Toc237"/>
      <w:bookmarkEnd w:id="537"/>
      <w:r>
        <w:rPr>
          <w:rtl w:val="true"/>
        </w:rPr>
        <w:t>ديوان صباى كاشانى</w:t>
      </w:r>
      <w:bookmarkEnd w:id="5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صباى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فتح على خان صبا شاگرد صباحى‌كاشانى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مداح لطفعلى خان 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بمداحى فتح على‌شاه قاجار پرداخت،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 و نيز جز اين ديوان منظومه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زمان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قصيده ها و قطعه و غزل و رباعيها داراى مثنويهاى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 پشت نسخه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نرگس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539" w:name="__RefHeading___Toc5472220_2320776876"/>
      <w:bookmarkStart w:id="540" w:name="_Toc238"/>
      <w:bookmarkEnd w:id="539"/>
      <w:r>
        <w:rPr>
          <w:rtl w:val="true"/>
        </w:rPr>
        <w:t>حاشيه حاشيه شرح التجريد</w:t>
      </w:r>
      <w:bookmarkEnd w:id="54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 از قوشچى است و حاشيه از شمس الدين محمد خفرى و حاشيه بر آن از فياض عبد الرزاق لاهيجى ميباشد آغاز برابر است با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41" w:name="pg20262_209489"/>
    </w:p>
    <w:p>
      <w:pPr>
        <w:pStyle w:val="Heading2"/>
        <w:numPr>
          <w:ilvl w:val="1"/>
          <w:numId w:val="1"/>
        </w:numPr>
        <w:rPr/>
      </w:pPr>
      <w:bookmarkStart w:id="542" w:name="__RefHeading___Toc5472222_2320776876"/>
      <w:bookmarkStart w:id="543" w:name="_Toc239"/>
      <w:bookmarkEnd w:id="541"/>
      <w:bookmarkEnd w:id="542"/>
      <w:r>
        <w:rPr>
          <w:rtl w:val="true"/>
        </w:rPr>
        <w:t xml:space="preserve">حاشيه شرح التجريد </w:t>
      </w:r>
      <w:r>
        <w:rPr>
          <w:rtl w:val="true"/>
        </w:rPr>
        <w:t>(</w:t>
      </w:r>
      <w:r>
        <w:rPr/>
        <w:t>5</w:t>
      </w:r>
      <w:r>
        <w:rPr>
          <w:rtl w:val="true"/>
        </w:rPr>
        <w:t>)</w:t>
      </w:r>
      <w:bookmarkEnd w:id="543"/>
    </w:p>
    <w:p>
      <w:pPr>
        <w:pStyle w:val="BookText"/>
        <w:rPr/>
      </w:pPr>
      <w:r>
        <w:rPr>
          <w:rFonts w:eastAsia="IRNazanin" w:cs="IRNazanin"/>
          <w:color w:val="111111"/>
          <w:sz w:val="28"/>
          <w:szCs w:val="28"/>
          <w:lang w:bidi="fa-IR"/>
        </w:rPr>
        <w:t>6387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حيدر بن حسين موسوى بفروئى در پنجشنبه رجب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الحركه و السكون منهم الكون دون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544" w:name="__RefHeading___Toc5472224_2320776876"/>
      <w:bookmarkStart w:id="545" w:name="_Toc240"/>
      <w:bookmarkEnd w:id="544"/>
      <w:r>
        <w:rPr>
          <w:rtl w:val="true"/>
        </w:rPr>
        <w:t xml:space="preserve">حديقه الحقيقه و شريعه الطريقه يا </w:t>
      </w:r>
      <w:r>
        <w:rPr>
          <w:rtl w:val="true"/>
        </w:rPr>
        <w:t xml:space="preserve">" </w:t>
      </w:r>
      <w:r>
        <w:rPr>
          <w:rtl w:val="true"/>
        </w:rPr>
        <w:t xml:space="preserve">فخرى نامه </w:t>
      </w:r>
      <w:r>
        <w:rPr>
          <w:rtl w:val="true"/>
        </w:rPr>
        <w:t>" (</w:t>
      </w:r>
      <w:r>
        <w:rPr/>
        <w:t>2</w:t>
      </w:r>
      <w:r>
        <w:rPr>
          <w:rtl w:val="true"/>
        </w:rPr>
        <w:t>)</w:t>
      </w:r>
      <w:bookmarkEnd w:id="545"/>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سده نهم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عنوانها نادرست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سنائى بهرامشاه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كتابدار بهمن ميرزا پسر عباس ميرزا نايب السلطنه آنرا عرض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نونويس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546" w:name="__RefHeading___Toc5472226_2320776876"/>
      <w:bookmarkStart w:id="547" w:name="_Toc241"/>
      <w:bookmarkEnd w:id="546"/>
      <w:r>
        <w:rPr>
          <w:rtl w:val="true"/>
        </w:rPr>
        <w:t xml:space="preserve">ديوان هاتف </w:t>
      </w:r>
      <w:r>
        <w:rPr>
          <w:rtl w:val="true"/>
        </w:rPr>
        <w:t>(</w:t>
      </w:r>
      <w:r>
        <w:rPr/>
        <w:t>2</w:t>
      </w:r>
      <w:r>
        <w:rPr>
          <w:rtl w:val="true"/>
        </w:rPr>
        <w:t>)</w:t>
      </w:r>
      <w:bookmarkEnd w:id="547"/>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 غزل، قطعه، رباعى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ربيع بن محمد صادق شيرازى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صهبا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ديوان مجيد طالقانى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ديوان يك سرلوح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سطرهاى دو صفحه آغاز، زراندود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548" w:name="__RefHeading___Toc5472228_2320776876"/>
      <w:bookmarkStart w:id="549" w:name="_Toc242"/>
      <w:bookmarkEnd w:id="548"/>
      <w:r>
        <w:rPr>
          <w:rtl w:val="true"/>
        </w:rPr>
        <w:t xml:space="preserve">حاشيه حاشيه شرح التجريد </w:t>
      </w:r>
      <w:r>
        <w:rPr>
          <w:rtl w:val="true"/>
        </w:rPr>
        <w:t>(</w:t>
      </w:r>
      <w:r>
        <w:rPr/>
        <w:t>5</w:t>
      </w:r>
      <w:r>
        <w:rPr>
          <w:rtl w:val="true"/>
        </w:rPr>
        <w:t>)</w:t>
      </w:r>
      <w:bookmarkEnd w:id="549"/>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دوازدهم آغاز برابر نسخه دانشگاه ف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برابر ش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0" w:name="__RefHeading___Toc5472230_2320776876"/>
      <w:bookmarkStart w:id="551" w:name="_Toc243"/>
      <w:bookmarkEnd w:id="550"/>
      <w:r>
        <w:rPr>
          <w:rtl w:val="true"/>
        </w:rPr>
        <w:t>جنگ</w:t>
      </w:r>
      <w:bookmarkStart w:id="552" w:name="pg20262_209490"/>
      <w:bookmarkEnd w:id="551"/>
    </w:p>
    <w:p>
      <w:pPr>
        <w:pStyle w:val="BookText"/>
        <w:rPr/>
      </w:pPr>
      <w:bookmarkEnd w:id="552"/>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تاريخ و ملل و نحل است و شايد از محمد تقى مجلسى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خط مجلسى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نمقه تذكره للولد الاعز جمال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الدين محمد ادام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مجلسى فى جميدى الثانيه سنه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مهر دارد بدين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الجنه نورث من عبادنا من كان تقيا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553" w:name="__RefHeading___Toc5472232_2320776876"/>
      <w:bookmarkStart w:id="554" w:name="_Toc244"/>
      <w:bookmarkEnd w:id="553"/>
      <w:r>
        <w:rPr>
          <w:rtl w:val="true"/>
        </w:rPr>
        <w:t>الخراجيه الرساله</w:t>
      </w:r>
      <w:r>
        <w:rPr>
          <w:rtl w:val="true"/>
        </w:rPr>
        <w:t>...</w:t>
      </w:r>
      <w:bookmarkEnd w:id="5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الخراجيه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تقى بن محمد ملا كتاب احمدى‌بيانى‌نجفى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باسط الارض بفهر عزيز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بن محمد الشهير بملا كتاب الاحمدى البيانى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الرشاد فى‌المعاش و المعاد، انه الروف الرحيم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مانورده فى هذه الرساله و نرسمه فى هذه العجاله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555" w:name="__RefHeading___Toc5472234_2320776876"/>
      <w:bookmarkStart w:id="556" w:name="_Toc245"/>
      <w:bookmarkEnd w:id="555"/>
      <w:r>
        <w:rPr>
          <w:rtl w:val="true"/>
        </w:rPr>
        <w:t xml:space="preserve">ختم الغرائب </w:t>
      </w:r>
      <w:r>
        <w:rPr>
          <w:rtl w:val="true"/>
        </w:rPr>
        <w:t>(</w:t>
      </w:r>
      <w:r>
        <w:rPr/>
        <w:t>1</w:t>
      </w:r>
      <w:r>
        <w:rPr>
          <w:rtl w:val="true"/>
        </w:rPr>
        <w:t>)</w:t>
      </w:r>
      <w:bookmarkEnd w:id="556"/>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العراقين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557" w:name="__RefHeading___Toc5472236_2320776876"/>
      <w:bookmarkStart w:id="558" w:name="_Toc246"/>
      <w:bookmarkEnd w:id="557"/>
      <w:r>
        <w:rPr>
          <w:rtl w:val="true"/>
        </w:rPr>
        <w:t>خلاصه عباسى</w:t>
      </w:r>
      <w:bookmarkEnd w:id="55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عبد الصبور خويى است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خان منشى نادر را كوتاه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صادق سبزوارى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محمد ابراهيم سبزوارى كه از رجال دربار بوده نوشته است و مراتب را در آخر نسخه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لغات بخط نسخ نوشته شده و نام كتاب و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نخستين برگ يادداشت شده كه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bookmarkStart w:id="559" w:name="pg20262_209491"/>
    </w:p>
    <w:p>
      <w:pPr>
        <w:pStyle w:val="BookText"/>
        <w:rPr/>
      </w:pPr>
      <w:bookmarkEnd w:id="559"/>
      <w:r>
        <w:rPr>
          <w:rFonts w:ascii="IRNazanin" w:hAnsi="IRNazanin" w:eastAsia="IRNazanin"/>
          <w:color w:val="111111"/>
          <w:sz w:val="28"/>
          <w:sz w:val="28"/>
          <w:szCs w:val="28"/>
          <w:rtl w:val="true"/>
          <w:lang w:bidi="fa-IR"/>
        </w:rPr>
        <w:t>كتابخانه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560" w:name="__RefHeading___Toc5472238_2320776876"/>
      <w:bookmarkStart w:id="561" w:name="_Toc247"/>
      <w:bookmarkEnd w:id="560"/>
      <w:r>
        <w:rPr>
          <w:rtl w:val="true"/>
        </w:rPr>
        <w:t xml:space="preserve">حياه النفس فى حضره القدس </w:t>
      </w:r>
      <w:r>
        <w:rPr>
          <w:rtl w:val="true"/>
        </w:rPr>
        <w:t>(</w:t>
      </w:r>
      <w:r>
        <w:rPr/>
        <w:t>2</w:t>
      </w:r>
      <w:r>
        <w:rPr>
          <w:rtl w:val="true"/>
        </w:rPr>
        <w:t>)</w:t>
      </w:r>
      <w:bookmarkEnd w:id="561"/>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هاى احسانى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شود</w:t>
      </w:r>
      <w:r>
        <w:rPr>
          <w:rFonts w:eastAsia="Amiri" w:cs="Amiri" w:ascii="Amiri" w:hAnsi="Amiri"/>
          <w:color w:val="111111"/>
          <w:sz w:val="28"/>
          <w:szCs w:val="28"/>
          <w:rtl w:val="true"/>
          <w:lang w:bidi="ar-SA"/>
        </w:rPr>
        <w:t>.</w:t>
      </w:r>
    </w:p>
    <w:p>
      <w:pPr>
        <w:pStyle w:val="Heading2"/>
        <w:numPr>
          <w:ilvl w:val="1"/>
          <w:numId w:val="1"/>
        </w:numPr>
        <w:rPr/>
      </w:pPr>
      <w:bookmarkStart w:id="562" w:name="__RefHeading___Toc5472240_2320776876"/>
      <w:bookmarkStart w:id="563" w:name="_Toc248"/>
      <w:bookmarkEnd w:id="562"/>
      <w:r>
        <w:rPr>
          <w:rtl w:val="true"/>
        </w:rPr>
        <w:t>جام گيتى نما</w:t>
      </w:r>
      <w:bookmarkEnd w:id="5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گيتى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پيغمبر را تا هجرت نظم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سراينده، ملا محمد على فروشانى، است و در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چو گرديد جارى قلم بنام جهان آفرين زد رقم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حاضران را به بخشد نجات بحق نبى اشرف كائنات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چهار ستون بتاريخ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 صفحه ها در دوجدول لاژورد وشنگرف كاغذ فرنگى سفيد آهار مهره، جلد تيماج مشكى مقوايى ضربى، در ميان يك ترنج روغنى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14</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564" w:name="__RefHeading___Toc5472242_2320776876"/>
      <w:bookmarkStart w:id="565" w:name="_Toc249"/>
      <w:bookmarkEnd w:id="564"/>
      <w:r>
        <w:rPr>
          <w:rtl w:val="true"/>
        </w:rPr>
        <w:t>حاشيه الشوارق</w:t>
      </w:r>
      <w:bookmarkEnd w:id="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شوارق الالهام فى شرح تجريد الكلام يكى از دو شرح ملاعبد الرزاق بن على لاهيجى 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تجريد الكلام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 سميع اصفهانى واحد العين م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كرانه شوارق بسال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برات على بن محمد تقى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هامش به سياهى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566" w:name="__RefHeading___Toc5472244_2320776876"/>
      <w:bookmarkStart w:id="567" w:name="_Toc250"/>
      <w:bookmarkEnd w:id="566"/>
      <w:r>
        <w:rPr>
          <w:rtl w:val="true"/>
        </w:rPr>
        <w:t>جامع المعجزات</w:t>
      </w:r>
      <w:bookmarkEnd w:id="56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واعظ اصفهانى،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ويك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اصفهانى </w:t>
      </w:r>
      <w:bookmarkStart w:id="568" w:name="pg20262_209492"/>
    </w:p>
    <w:p>
      <w:pPr>
        <w:pStyle w:val="BookText"/>
        <w:rPr/>
      </w:pPr>
      <w:bookmarkEnd w:id="568"/>
      <w:r>
        <w:rPr>
          <w:rFonts w:ascii="IRNazanin" w:hAnsi="IRNazanin" w:eastAsia="IRNazanin"/>
          <w:color w:val="111111"/>
          <w:sz w:val="28"/>
          <w:sz w:val="28"/>
          <w:szCs w:val="28"/>
          <w:rtl w:val="true"/>
          <w:lang w:bidi="fa-IR"/>
        </w:rPr>
        <w:t>كه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جامع المعجزات از رياض مناقب شاه ولايت وخاتون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شروع در مجلد سيم ميشود كه مشتمل است بر فضايل ومناقب ومصائب باقى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گرداناد، بمحمد وآله الامجاد</w:t>
      </w:r>
      <w:r>
        <w:rPr>
          <w:rFonts w:eastAsia="IRNazanin" w:cs="IRNazanin"/>
          <w:color w:val="111111"/>
          <w:sz w:val="28"/>
          <w:szCs w:val="28"/>
          <w:rtl w:val="true"/>
          <w:lang w:bidi="fa-IR"/>
        </w:rPr>
        <w:t xml:space="preserve">. </w:t>
      </w:r>
      <w:r>
        <w:rPr>
          <w:rFonts w:eastAsia="IRNazanin" w:cs="IRNazanin"/>
          <w:color w:val="111111"/>
          <w:sz w:val="28"/>
          <w:szCs w:val="28"/>
          <w:lang w:bidi="fa-IR"/>
        </w:rPr>
        <w:t>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جلد سوم است، نسخ، محمد اسماعيل بن خانجان در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i/>
          <w:iCs/>
          <w:color w:val="111111"/>
          <w:sz w:val="28"/>
          <w:szCs w:val="28"/>
          <w:lang w:bidi="fa-IR"/>
        </w:rPr>
        <w:t>34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13/5</w:t>
      </w: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569" w:name="__RefHeading___Toc5472246_2320776876"/>
      <w:bookmarkStart w:id="570" w:name="_Toc251"/>
      <w:bookmarkEnd w:id="569"/>
      <w:r>
        <w:rPr>
          <w:rtl w:val="true"/>
        </w:rPr>
        <w:t xml:space="preserve">حاشيه تحرير القواعد المنطقيه </w:t>
      </w:r>
      <w:r>
        <w:rPr>
          <w:rtl w:val="true"/>
        </w:rPr>
        <w:t>(</w:t>
      </w:r>
      <w:r>
        <w:rPr/>
        <w:t>1</w:t>
      </w:r>
      <w:r>
        <w:rPr>
          <w:rtl w:val="true"/>
        </w:rPr>
        <w:t>)</w:t>
      </w:r>
      <w:bookmarkEnd w:id="570"/>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دهم گويا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تحرير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571" w:name="__RefHeading___Toc5472248_2320776876"/>
      <w:bookmarkStart w:id="572" w:name="_Toc252"/>
      <w:bookmarkEnd w:id="571"/>
      <w:r>
        <w:rPr>
          <w:rtl w:val="true"/>
        </w:rPr>
        <w:t xml:space="preserve">حاشيه تهذيب المنطق </w:t>
      </w:r>
      <w:r>
        <w:rPr>
          <w:rtl w:val="true"/>
        </w:rPr>
        <w:t>(</w:t>
      </w:r>
      <w:r>
        <w:rPr/>
        <w:t>3</w:t>
      </w:r>
      <w:r>
        <w:rPr>
          <w:rtl w:val="true"/>
        </w:rPr>
        <w:t>)</w:t>
      </w:r>
      <w:bookmarkEnd w:id="572"/>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بالاى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جلال، و شرح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بچليپا در هامش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573" w:name="__RefHeading___Toc5472250_2320776876"/>
      <w:bookmarkStart w:id="574" w:name="_Toc253"/>
      <w:bookmarkEnd w:id="573"/>
      <w:r>
        <w:rPr>
          <w:rtl w:val="true"/>
        </w:rPr>
        <w:t>حاشيه حاشيه شرح التجريد</w:t>
      </w:r>
      <w:r>
        <w:rPr>
          <w:rtl w:val="true"/>
        </w:rPr>
        <w:t>(</w:t>
      </w:r>
      <w:r>
        <w:rPr/>
        <w:t>1</w:t>
      </w:r>
      <w:r>
        <w:rPr>
          <w:rtl w:val="true"/>
        </w:rPr>
        <w:t>)</w:t>
      </w:r>
      <w:bookmarkEnd w:id="574"/>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مهرعبد السميع موسوى مورخ ع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لاهجى، خفرى، قوشچى‌است</w:t>
      </w:r>
      <w:r>
        <w:rPr>
          <w:rFonts w:eastAsia="IRNazanin" w:cs="IRNazanin"/>
          <w:color w:val="111111"/>
          <w:sz w:val="28"/>
          <w:szCs w:val="28"/>
          <w:rtl w:val="true"/>
          <w:lang w:bidi="fa-IR"/>
        </w:rPr>
        <w:t>.</w:t>
      </w:r>
    </w:p>
    <w:p>
      <w:pPr>
        <w:pStyle w:val="Heading2"/>
        <w:numPr>
          <w:ilvl w:val="1"/>
          <w:numId w:val="1"/>
        </w:numPr>
        <w:rPr/>
      </w:pPr>
      <w:bookmarkStart w:id="575" w:name="__RefHeading___Toc5472252_2320776876"/>
      <w:bookmarkStart w:id="576" w:name="_Toc254"/>
      <w:bookmarkEnd w:id="575"/>
      <w:r>
        <w:rPr>
          <w:rtl w:val="true"/>
        </w:rPr>
        <w:t>حديث نبوى</w:t>
      </w:r>
      <w:bookmarkEnd w:id="57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ييست شامل حديثهايى از پيغمبر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1114</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تاريخ 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جدولبندى‌بزر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جدولبندى بزر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77" w:name="pg20262_209493"/>
    </w:p>
    <w:p>
      <w:pPr>
        <w:pStyle w:val="Heading2"/>
        <w:numPr>
          <w:ilvl w:val="1"/>
          <w:numId w:val="1"/>
        </w:numPr>
        <w:rPr/>
      </w:pPr>
      <w:bookmarkStart w:id="578" w:name="__RefHeading___Toc5472254_2320776876"/>
      <w:bookmarkStart w:id="579" w:name="_Toc255"/>
      <w:bookmarkEnd w:id="577"/>
      <w:bookmarkEnd w:id="578"/>
      <w:r>
        <w:rPr>
          <w:rtl w:val="true"/>
        </w:rPr>
        <w:t>جنگ</w:t>
      </w:r>
      <w:bookmarkEnd w:id="5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جنگ شعرهاى زير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نعمه الله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ساقينامه مير فتاح مراغه اى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الفتوح مير فتاح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عطار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شاه نعمه الله ولى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منظومات سنايى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و ترجيع مغربى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غزليات ملاى روم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ملاى روم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فيض كاشى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اسماعيل بن حاجى مقيم سمنانى سرخه يى در مدرسه صدر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فرنگى‌آهار مهره سفيد، 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80" w:name="__RefHeading___Toc5472256_2320776876"/>
      <w:bookmarkStart w:id="581" w:name="_Toc256"/>
      <w:bookmarkEnd w:id="580"/>
      <w:r>
        <w:rPr>
          <w:rtl w:val="true"/>
        </w:rPr>
        <w:t>حاشيه شرح التجريد</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ملاعبدالرزاق لاهيجى 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حاشيه دارد نخستين آن تنها بر جواهر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يك بار آنرا از حواشى پيشين خود اختصار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تقدس ذاته عن مشابهه الجوهر و العرض</w:t>
      </w:r>
      <w:r>
        <w:rPr>
          <w:rFonts w:eastAsia="IRNazanin" w:cs="IRNazanin"/>
          <w:color w:val="111111"/>
          <w:sz w:val="28"/>
          <w:szCs w:val="28"/>
          <w:rtl w:val="true"/>
          <w:lang w:bidi="fa-IR"/>
        </w:rPr>
        <w:t>...</w:t>
      </w:r>
    </w:p>
    <w:p>
      <w:pPr>
        <w:pStyle w:val="Heading2"/>
        <w:numPr>
          <w:ilvl w:val="1"/>
          <w:numId w:val="1"/>
        </w:numPr>
        <w:rPr/>
      </w:pPr>
      <w:bookmarkStart w:id="582" w:name="__RefHeading___Toc5472258_2320776876"/>
      <w:bookmarkStart w:id="583" w:name="_Toc257"/>
      <w:bookmarkEnd w:id="582"/>
      <w:r>
        <w:rPr>
          <w:rtl w:val="true"/>
        </w:rPr>
        <w:t>جنگ</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حديث و از شيخ محمدعلى‌كرمانشاهى‌است</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همان شيخ محمدعلى كرمانشاهى در مدرسه كهن سپهسالار كاغذ فرنگى 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4" w:name="__RefHeading___Toc5472260_2320776876"/>
      <w:bookmarkStart w:id="585" w:name="_Toc258"/>
      <w:bookmarkEnd w:id="584"/>
      <w:r>
        <w:rPr>
          <w:rtl w:val="true"/>
        </w:rPr>
        <w:t>جرثقيل</w:t>
      </w:r>
      <w:bookmarkStart w:id="586" w:name="pg20262_209494"/>
      <w:bookmarkEnd w:id="585"/>
    </w:p>
    <w:p>
      <w:pPr>
        <w:pStyle w:val="BookText"/>
        <w:rPr/>
      </w:pPr>
      <w:bookmarkEnd w:id="586"/>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سينا باشد، كه نسخه آن در دانشگاه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از شيخ على حزين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اما بعد اين رساله ييست مشتمل بر چند باب، باب اول در ذكر نامهاى آلات جر الثقيل، بدانكه آلات آن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اين جمله نموده اند، صورتش اينست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ر، بى تاريخ است اما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ميشود و همه دفتر بيك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جلد تيماج سرخ ضربى مقوايى،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جيب زاويه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87" w:name="__RefHeading___Toc5472262_2320776876"/>
      <w:bookmarkStart w:id="588" w:name="_Toc259"/>
      <w:bookmarkEnd w:id="587"/>
      <w:r>
        <w:rPr>
          <w:rtl w:val="true"/>
        </w:rPr>
        <w:t>جامع الفوائد فى شرح خطبه القواعد</w:t>
      </w:r>
      <w:r>
        <w:rPr>
          <w:rtl w:val="true"/>
        </w:rPr>
        <w:t>(</w:t>
      </w:r>
      <w:r>
        <w:rPr/>
        <w:t>1</w:t>
      </w:r>
      <w:r>
        <w:rPr>
          <w:rtl w:val="true"/>
        </w:rPr>
        <w:t>)</w:t>
      </w:r>
      <w:bookmarkEnd w:id="588"/>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آدينه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صالح بن شيخ خليفه ديلمى كه براى معين الدين محمد بن معصوم بن شاه ابو الوالى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عبد المهدى بن عبد الرضا بن حسين ولطف الله بن محمد بن عبد الهدى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589" w:name="__RefHeading___Toc5472264_2320776876"/>
      <w:bookmarkStart w:id="590" w:name="_Toc260"/>
      <w:bookmarkEnd w:id="589"/>
      <w:r>
        <w:rPr>
          <w:rtl w:val="true"/>
        </w:rPr>
        <w:t xml:space="preserve">جواهر نامه </w:t>
      </w:r>
      <w:r>
        <w:rPr>
          <w:rtl w:val="true"/>
        </w:rPr>
        <w:t>(</w:t>
      </w:r>
      <w:r>
        <w:rPr/>
        <w:t>3</w:t>
      </w:r>
      <w:r>
        <w:rPr>
          <w:rtl w:val="true"/>
        </w:rPr>
        <w:t>)</w:t>
      </w:r>
      <w:bookmarkEnd w:id="590"/>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حسينى شريف طبيب 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ابوتراب پسر كاظم طبيب پسر شفيع پسر ملامنجم موسوى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591" w:name="__RefHeading___Toc5472266_2320776876"/>
      <w:bookmarkStart w:id="592" w:name="_Toc261"/>
      <w:bookmarkEnd w:id="591"/>
      <w:r>
        <w:rPr>
          <w:rtl w:val="true"/>
        </w:rPr>
        <w:t>جنگ</w:t>
      </w:r>
      <w:bookmarkEnd w:id="59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يكم اين جنگ حكم و آداب است در دو باب، بخش دوم مكاتبات است در سى و سه باب است و هر باب چند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شرف الدوله تاليف شده است و در هر باب اشعار عربى و فارسى را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للنفس فضائل عظميه و اودعها اخلاق و شمايل جسيمه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شمس طبيب دارويى دا مراد در حال بخوردم و بقا داد سرا </w:t>
      </w:r>
      <w:r>
        <w:rPr>
          <w:rFonts w:eastAsia="IRNazanin" w:cs="IRNazanin"/>
          <w:color w:val="111111"/>
          <w:sz w:val="28"/>
          <w:szCs w:val="28"/>
          <w:lang w:bidi="fa-IR"/>
        </w:rPr>
        <w:t>7104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مهدى بن على نقى تبريزى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593" w:name="pg20262_209495"/>
    </w:p>
    <w:p>
      <w:pPr>
        <w:pStyle w:val="BookText"/>
        <w:rPr/>
      </w:pPr>
      <w:bookmarkEnd w:id="593"/>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قلى بن عباس قلى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شاگرد نويسنده در كنار صفحه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استادم اين نسخه را با دست چپ نوشته است چون چپ نويس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لاضربى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594" w:name="__RefHeading___Toc5472268_2320776876"/>
      <w:bookmarkStart w:id="595" w:name="_Toc262"/>
      <w:bookmarkEnd w:id="594"/>
      <w:r>
        <w:rPr>
          <w:rtl w:val="true"/>
        </w:rPr>
        <w:t>حاشيه المطول</w:t>
      </w:r>
      <w:bookmarkEnd w:id="5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مطول شرح بزرگ تفتازانى است بر تلخيص خطيب قزوينى از مفتاح العلوم سكاكى و حاشيه از چلبى، حسن بن محمد شاه فنارى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ميباشد سپه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2"/>
        <w:numPr>
          <w:ilvl w:val="1"/>
          <w:numId w:val="1"/>
        </w:numPr>
        <w:rPr/>
      </w:pPr>
      <w:bookmarkStart w:id="596" w:name="__RefHeading___Toc5472270_2320776876"/>
      <w:bookmarkStart w:id="597" w:name="_Toc263"/>
      <w:bookmarkEnd w:id="596"/>
      <w:r>
        <w:rPr>
          <w:rtl w:val="true"/>
        </w:rPr>
        <w:t>حاشيه شرح التجريد</w:t>
      </w:r>
      <w:bookmarkEnd w:id="5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دوانى جلال الدين محمد بن اسعد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تا آغاز مبحث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بپايان فصل دوم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ملحقاتى‌است كه كمال الدين حسينى لارى شاگرد دوانى بر حاشيه دوانى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2"/>
        <w:numPr>
          <w:ilvl w:val="1"/>
          <w:numId w:val="1"/>
        </w:numPr>
        <w:rPr/>
      </w:pPr>
      <w:bookmarkStart w:id="598" w:name="__RefHeading___Toc5472272_2320776876"/>
      <w:bookmarkStart w:id="599" w:name="_Toc264"/>
      <w:bookmarkEnd w:id="598"/>
      <w:r>
        <w:rPr>
          <w:rtl w:val="true"/>
        </w:rPr>
        <w:t>جلاء العيون</w:t>
      </w:r>
      <w:r>
        <w:rPr>
          <w:rtl w:val="true"/>
        </w:rPr>
        <w:t>(</w:t>
      </w:r>
      <w:r>
        <w:rPr/>
        <w:t>2</w:t>
      </w:r>
      <w:r>
        <w:rPr>
          <w:rtl w:val="true"/>
        </w:rPr>
        <w:t>)</w:t>
      </w:r>
      <w:bookmarkEnd w:id="599"/>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نستعليق خوش سده سيزدهم، در دو جدول شنگرف ولاژورد وزر عنوانها شنگرف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روغنى زرد وسياه، درون روغنى سبز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i/>
          <w:iCs/>
          <w:color w:val="111111"/>
          <w:sz w:val="28"/>
          <w:szCs w:val="28"/>
          <w:lang w:bidi="fa-IR"/>
        </w:rPr>
        <w:t>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14</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600" w:name="__RefHeading___Toc5472274_2320776876"/>
      <w:bookmarkStart w:id="601" w:name="_Toc265"/>
      <w:bookmarkEnd w:id="600"/>
      <w:r>
        <w:rPr>
          <w:rtl w:val="true"/>
        </w:rPr>
        <w:t>حدائق الحقائق يا حقايق الحدائق</w:t>
      </w:r>
      <w:bookmarkEnd w:id="60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الحقائق يا حقايق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طواط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شرف الدين رامى حسن بن محمد تبريزى 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شاه اويس بن حسن ايلكانى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پنجاه باب و در بخش دوم </w:t>
      </w:r>
      <w:bookmarkStart w:id="602" w:name="pg20262_209496"/>
    </w:p>
    <w:p>
      <w:pPr>
        <w:pStyle w:val="BookText"/>
        <w:rPr/>
      </w:pPr>
      <w:bookmarkEnd w:id="602"/>
      <w:r>
        <w:rPr>
          <w:rFonts w:ascii="IRNazanin" w:hAnsi="IRNazanin" w:eastAsia="IRNazanin"/>
          <w:color w:val="111111"/>
          <w:sz w:val="28"/>
          <w:sz w:val="28"/>
          <w:szCs w:val="28"/>
          <w:rtl w:val="true"/>
          <w:lang w:bidi="fa-IR"/>
        </w:rPr>
        <w:t xml:space="preserve">ده باب دارد، 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چنانكه در ذريعه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شرف بن محمد الرامى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 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بسخن پرورى وثنا گسترى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مشرف ميگردانيد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رشيد الدين وطواط قصيده مرصع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نفاذ يافت واجب شد كه نسخه يى مشتمل بر امثله و اشعار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حقايق الحدايق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و ذريعه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2"/>
        <w:numPr>
          <w:ilvl w:val="1"/>
          <w:numId w:val="1"/>
        </w:numPr>
        <w:rPr/>
      </w:pPr>
      <w:bookmarkStart w:id="603" w:name="__RefHeading___Toc5472276_2320776876"/>
      <w:bookmarkStart w:id="604" w:name="_Toc266"/>
      <w:bookmarkEnd w:id="603"/>
      <w:r>
        <w:rPr>
          <w:rtl w:val="true"/>
        </w:rPr>
        <w:t xml:space="preserve">حاشيه ارشاد الاذهان </w:t>
      </w:r>
      <w:r>
        <w:rPr>
          <w:rtl w:val="true"/>
        </w:rPr>
        <w:t>(</w:t>
      </w:r>
      <w:r>
        <w:rPr/>
        <w:t>2</w:t>
      </w:r>
      <w:r>
        <w:rPr>
          <w:rtl w:val="true"/>
        </w:rPr>
        <w:t>)</w:t>
      </w:r>
      <w:bookmarkEnd w:id="604"/>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تابيع را دارد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وقفنامه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خواجه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05" w:name="__RefHeading___Toc5472278_2320776876"/>
      <w:bookmarkStart w:id="606" w:name="_Toc267"/>
      <w:bookmarkEnd w:id="605"/>
      <w:r>
        <w:rPr>
          <w:rtl w:val="true"/>
        </w:rPr>
        <w:t>حاشيه لوامع الاسرار</w:t>
      </w:r>
      <w:bookmarkEnd w:id="6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فى شرح مطالع الانوار، متن مطالع از ارموى و شرح از قطب 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مير 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Heading2"/>
        <w:numPr>
          <w:ilvl w:val="1"/>
          <w:numId w:val="1"/>
        </w:numPr>
        <w:rPr/>
      </w:pPr>
      <w:bookmarkStart w:id="607" w:name="__RefHeading___Toc5472280_2320776876"/>
      <w:bookmarkStart w:id="608" w:name="_Toc268"/>
      <w:bookmarkEnd w:id="607"/>
      <w:r>
        <w:rPr>
          <w:rtl w:val="true"/>
        </w:rPr>
        <w:t xml:space="preserve">حاشيه تحرير القواعد المنطقيه </w:t>
      </w:r>
      <w:r>
        <w:rPr>
          <w:rtl w:val="true"/>
        </w:rPr>
        <w:t>(</w:t>
      </w:r>
      <w:r>
        <w:rPr/>
        <w:t>17</w:t>
      </w:r>
      <w:r>
        <w:rPr>
          <w:rtl w:val="true"/>
        </w:rPr>
        <w:t>)</w:t>
      </w:r>
      <w:bookmarkEnd w:id="608"/>
    </w:p>
    <w:p>
      <w:pPr>
        <w:pStyle w:val="BookText"/>
        <w:rPr/>
      </w:pPr>
      <w:r>
        <w:rPr>
          <w:rFonts w:eastAsia="IRNazanin" w:cs="IRNazanin"/>
          <w:color w:val="111111"/>
          <w:sz w:val="28"/>
          <w:szCs w:val="28"/>
          <w:lang w:bidi="fa-IR"/>
        </w:rPr>
        <w:t>6668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ابيوردى،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آهار مهره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الحكمه المتعاليه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الحكمه المتعاليه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الحكمه المتعاليه يا اسفار از ملاصدرا </w:t>
      </w:r>
      <w:bookmarkStart w:id="609" w:name="pg20262_209497"/>
    </w:p>
    <w:p>
      <w:pPr>
        <w:pStyle w:val="BookText"/>
        <w:rPr/>
      </w:pPr>
      <w:bookmarkEnd w:id="609"/>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ابو الحسن طباطبائى گويا جلوه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خط نگارنده كه بر حاشيه اسفار خط شيخ مهدى مشهدى خراسانى نوشته بوده، درين دفتر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بعضى حواشى از خود شيخ مهدى در آن بوده، كه آنهم در اينجا درج شده و امضاى شيخ مهدى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حواشى بامضاى ملا اسماعيل و محمد هادى حسينى و مرحوم اديب و نورى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 غره رمضان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صاحب كتاب مهر عبدالله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يكجا آنرا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سطرها گوناگون</w:t>
      </w:r>
      <w:r>
        <w:rPr>
          <w:rFonts w:eastAsia="IRNazanin" w:cs="IRNazanin"/>
          <w:color w:val="111111"/>
          <w:sz w:val="28"/>
          <w:szCs w:val="28"/>
          <w:rtl w:val="true"/>
          <w:lang w:bidi="fa-IR"/>
        </w:rPr>
        <w:t>.</w:t>
      </w:r>
    </w:p>
    <w:p>
      <w:pPr>
        <w:pStyle w:val="Heading2"/>
        <w:numPr>
          <w:ilvl w:val="1"/>
          <w:numId w:val="1"/>
        </w:numPr>
        <w:rPr/>
      </w:pPr>
      <w:bookmarkStart w:id="610" w:name="__RefHeading___Toc5472282_2320776876"/>
      <w:bookmarkStart w:id="611" w:name="_Toc269"/>
      <w:bookmarkEnd w:id="610"/>
      <w:r>
        <w:rPr>
          <w:rtl w:val="true"/>
        </w:rPr>
        <w:t>جعفريه</w:t>
      </w:r>
      <w:r>
        <w:rPr>
          <w:rtl w:val="true"/>
        </w:rPr>
        <w:t>(</w:t>
      </w:r>
      <w:r>
        <w:rPr/>
        <w:t>3</w:t>
      </w:r>
      <w:r>
        <w:rPr>
          <w:rtl w:val="true"/>
        </w:rPr>
        <w:t>)</w:t>
      </w:r>
      <w:bookmarkEnd w:id="611"/>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الرياستين است نسخ محمد حسين قزوينى در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حاشيه دارد، تصحيح ومقابلت شده وقف سپهسالار كاغذ سپاهانى، 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Heading2"/>
        <w:numPr>
          <w:ilvl w:val="1"/>
          <w:numId w:val="1"/>
        </w:numPr>
        <w:rPr/>
      </w:pPr>
      <w:bookmarkStart w:id="612" w:name="__RefHeading___Toc5472284_2320776876"/>
      <w:bookmarkStart w:id="613" w:name="_Toc270"/>
      <w:bookmarkEnd w:id="612"/>
      <w:r>
        <w:rPr>
          <w:rtl w:val="true"/>
        </w:rPr>
        <w:t>حاشيه حاشيه شرح التجريد</w:t>
      </w:r>
      <w:r>
        <w:rPr>
          <w:rtl w:val="true"/>
        </w:rPr>
        <w:t>(</w:t>
      </w:r>
      <w:r>
        <w:rPr/>
        <w:t>3</w:t>
      </w:r>
      <w:r>
        <w:rPr>
          <w:rtl w:val="true"/>
        </w:rPr>
        <w:t>)</w:t>
      </w:r>
      <w:bookmarkEnd w:id="613"/>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حسين بن اسمائيل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استرآبادى، در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حاشيه 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لاهجى، خفرى، قوشچى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14" w:name="__RefHeading___Toc5472286_2320776876"/>
      <w:bookmarkStart w:id="615" w:name="_Toc271"/>
      <w:bookmarkEnd w:id="614"/>
      <w:r>
        <w:rPr>
          <w:rtl w:val="true"/>
        </w:rPr>
        <w:t>ديوان لطفى هروى</w:t>
      </w:r>
      <w:bookmarkEnd w:id="61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لطفى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شاعريست ترك، لطفى تخلص، كه شاهرخ پسر امير تيمور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طرائق الحقائق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 را مرتب بحروف قافيه و سپس رباعى هاى تركى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 و دو صفحه اول ديوان نقاشى و زرين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سه برگ جدول بندى شده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ساغرى‌زرپوش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16" w:name="pg20262_209498"/>
    </w:p>
    <w:p>
      <w:pPr>
        <w:pStyle w:val="Heading2"/>
        <w:numPr>
          <w:ilvl w:val="1"/>
          <w:numId w:val="1"/>
        </w:numPr>
        <w:rPr/>
      </w:pPr>
      <w:bookmarkStart w:id="617" w:name="__RefHeading___Toc5472288_2320776876"/>
      <w:bookmarkStart w:id="618" w:name="_Toc272"/>
      <w:bookmarkEnd w:id="616"/>
      <w:bookmarkEnd w:id="617"/>
      <w:r>
        <w:rPr>
          <w:rtl w:val="true"/>
        </w:rPr>
        <w:t>داروها رساله در</w:t>
      </w:r>
      <w:r>
        <w:rPr>
          <w:rtl w:val="true"/>
        </w:rPr>
        <w:t>...</w:t>
      </w:r>
      <w:bookmarkEnd w:id="6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داروهاى ساده و معجونها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خاتمه دارد در طبيعت مردان در جماع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حسين بن نظام قرشى ساوجى‌متطيب است، در ديباچه نام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متعاقب كتعاقب الليالى و الايام، پادشاهى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داخل گرداند و استعمال كند</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پراكنده ها است در پزشكى و جادو و دعا و جز اينها تا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619" w:name="__RefHeading___Toc5472290_2320776876"/>
      <w:bookmarkStart w:id="620" w:name="_Toc273"/>
      <w:bookmarkEnd w:id="619"/>
      <w:r>
        <w:rPr>
          <w:rtl w:val="true"/>
        </w:rPr>
        <w:t>حاشيه حاشيه تحرير القواعد</w:t>
      </w:r>
      <w:bookmarkEnd w:id="6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حاشيه تحرير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بر حاشيه ميرسيد شريف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القواعد المنطقيه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داود 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على‌مقدمه و ثلاث مقالات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المصنف قال و اشار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لاخفاء فى ان الضميرين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سميته و 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راجعان الى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رحمه الله الى الجواب و الايراد بقوله فالاولى</w:t>
      </w:r>
      <w:r>
        <w:rPr>
          <w:rFonts w:eastAsia="Amiri" w:cs="Amiri" w:ascii="Amiri" w:hAnsi="Amiri"/>
          <w:color w:val="111111"/>
          <w:sz w:val="28"/>
          <w:szCs w:val="28"/>
          <w:rtl w:val="true"/>
          <w:lang w:bidi="ar-SA"/>
        </w:rPr>
        <w:t>.</w:t>
      </w:r>
    </w:p>
    <w:p>
      <w:pPr>
        <w:pStyle w:val="Heading2"/>
        <w:numPr>
          <w:ilvl w:val="1"/>
          <w:numId w:val="1"/>
        </w:numPr>
        <w:rPr/>
      </w:pPr>
      <w:bookmarkStart w:id="621" w:name="__RefHeading___Toc5472292_2320776876"/>
      <w:bookmarkStart w:id="622" w:name="_Toc274"/>
      <w:bookmarkEnd w:id="621"/>
      <w:r>
        <w:rPr>
          <w:rtl w:val="true"/>
        </w:rPr>
        <w:t>حاشيه لوامع الاسرار</w:t>
      </w:r>
      <w:bookmarkEnd w:id="6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بر لوامع الاسرار فى شرح مطالع الانوار قطب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الفياض ههنا منقول عن معناه اللغوى و هو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بقوله تلك المقاصد الى ان تصور الغايه الى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جز خط شماره هاى ديگر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23" w:name="__RefHeading___Toc5472294_2320776876"/>
      <w:bookmarkStart w:id="624" w:name="_Toc275"/>
      <w:bookmarkEnd w:id="623"/>
      <w:r>
        <w:rPr>
          <w:rtl w:val="true"/>
        </w:rPr>
        <w:t xml:space="preserve">حديقه المتقين فى معرفه احكام الدين لارتقاء معارج اليقين </w:t>
      </w:r>
      <w:r>
        <w:rPr>
          <w:rtl w:val="true"/>
        </w:rPr>
        <w:t>(</w:t>
      </w:r>
      <w:r>
        <w:rPr/>
        <w:t>2</w:t>
      </w:r>
      <w:r>
        <w:rPr>
          <w:rtl w:val="true"/>
        </w:rPr>
        <w:t>)</w:t>
      </w:r>
      <w:bookmarkEnd w:id="62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ميانه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روزه دارد و باقى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 فرسوده عطف زرد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625" w:name="pg20262_209499"/>
    </w:p>
    <w:p>
      <w:pPr>
        <w:pStyle w:val="Heading2"/>
        <w:numPr>
          <w:ilvl w:val="1"/>
          <w:numId w:val="1"/>
        </w:numPr>
        <w:rPr/>
      </w:pPr>
      <w:bookmarkStart w:id="626" w:name="__RefHeading___Toc5472296_2320776876"/>
      <w:bookmarkStart w:id="627" w:name="_Toc276"/>
      <w:bookmarkEnd w:id="625"/>
      <w:bookmarkEnd w:id="626"/>
      <w:r>
        <w:rPr>
          <w:rtl w:val="true"/>
        </w:rPr>
        <w:t>حاشيه شرح التجريد</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ميرزا ابراهيم فرزند ملاصدرى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6386</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628" w:name="__RefHeading___Toc5472298_2320776876"/>
      <w:bookmarkStart w:id="629" w:name="_Toc277"/>
      <w:bookmarkEnd w:id="628"/>
      <w:r>
        <w:rPr>
          <w:rtl w:val="true"/>
        </w:rPr>
        <w:t>جنگ</w:t>
      </w:r>
      <w:bookmarkEnd w:id="6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بخشهاى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اندكى از كليله و دمنه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و نثر عربى و حكايات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عرب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فقهى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مطالباصولى و رجالى</w:t>
      </w:r>
      <w:r>
        <w:rPr>
          <w:rFonts w:eastAsia="IRNazanin" w:cs="IRNazanin"/>
          <w:color w:val="111111"/>
          <w:sz w:val="28"/>
          <w:szCs w:val="28"/>
          <w:rtl w:val="true"/>
          <w:lang w:bidi="fa-IR"/>
        </w:rPr>
        <w:t xml:space="preserve">. </w:t>
      </w:r>
      <w:r>
        <w:rPr>
          <w:rFonts w:eastAsia="IRNazanin" w:cs="IRNazanin"/>
          <w:color w:val="111111"/>
          <w:sz w:val="28"/>
          <w:szCs w:val="28"/>
          <w:lang w:bidi="fa-IR"/>
        </w:rPr>
        <w:t>8385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جاها عنوان مطالب را نوشته و مطلب آنرا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نصرالله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سفيد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630" w:name="__RefHeading___Toc5472300_2320776876"/>
      <w:bookmarkStart w:id="631" w:name="_Toc278"/>
      <w:bookmarkEnd w:id="630"/>
      <w:r>
        <w:rPr>
          <w:rtl w:val="true"/>
        </w:rPr>
        <w:t>الجموع والمصادر</w:t>
      </w:r>
      <w:bookmarkEnd w:id="6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الجموع والمصادر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يحيى بن محمد شفيع قزوينى‌صاحب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قاموس است ومرتب بر دومقصد ميباشد، دراين كتاب انتقادهايى بر قاموس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فرهنگهاى عربى بفارسى ص </w:t>
      </w:r>
      <w:r>
        <w:rPr>
          <w:rFonts w:eastAsia="IRNazanin" w:cs="IRNazanin"/>
          <w:color w:val="111111"/>
          <w:sz w:val="28"/>
          <w:szCs w:val="28"/>
          <w:lang w:bidi="fa-IR"/>
        </w:rPr>
        <w:t>3110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است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داخل كتابخانه اعتضار السلطنه گرديده اغلاطى كاغذ فرنگى، جلد تيماج، وقف سپهسالار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Heading2"/>
        <w:numPr>
          <w:ilvl w:val="1"/>
          <w:numId w:val="1"/>
        </w:numPr>
        <w:rPr/>
      </w:pPr>
      <w:bookmarkStart w:id="632" w:name="__RefHeading___Toc5472302_2320776876"/>
      <w:bookmarkStart w:id="633" w:name="_Toc279"/>
      <w:bookmarkEnd w:id="632"/>
      <w:r>
        <w:rPr>
          <w:rtl w:val="true"/>
        </w:rPr>
        <w:t>حل العقال عن عقول من انكر حكم العقل فى الافعال</w:t>
      </w:r>
      <w:bookmarkEnd w:id="63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العقال عن عقول من انكر حكم العقل فى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قاضى‌نورالله شوشترى 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آكره هند، در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و هبنا 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w:t>
      </w:r>
      <w:bookmarkStart w:id="634" w:name="pg20262_209500"/>
    </w:p>
    <w:p>
      <w:pPr>
        <w:pStyle w:val="BookText"/>
        <w:rPr/>
      </w:pPr>
      <w:bookmarkEnd w:id="634"/>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كلام</w:t>
      </w:r>
      <w:r>
        <w:rPr>
          <w:rFonts w:eastAsia="IRNazanin" w:cs="IRNazanin"/>
          <w:color w:val="111111"/>
          <w:sz w:val="28"/>
          <w:szCs w:val="28"/>
          <w:rtl w:val="true"/>
          <w:lang w:bidi="fa-IR"/>
        </w:rPr>
        <w:t xml:space="preserve">...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تفسير بيضاوى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635" w:name="__RefHeading___Toc5472304_2320776876"/>
      <w:bookmarkStart w:id="636" w:name="_Toc280"/>
      <w:bookmarkEnd w:id="635"/>
      <w:r>
        <w:rPr>
          <w:rtl w:val="true"/>
        </w:rPr>
        <w:t xml:space="preserve">حاشيه تحرير القواعد المنطقيه </w:t>
      </w:r>
      <w:r>
        <w:rPr>
          <w:rtl w:val="true"/>
        </w:rPr>
        <w:t>(</w:t>
      </w:r>
      <w:r>
        <w:rPr/>
        <w:t>14</w:t>
      </w:r>
      <w:r>
        <w:rPr>
          <w:rtl w:val="true"/>
        </w:rPr>
        <w:t>)</w:t>
      </w:r>
      <w:bookmarkEnd w:id="636"/>
    </w:p>
    <w:p>
      <w:pPr>
        <w:pStyle w:val="BookText"/>
        <w:rPr/>
      </w:pPr>
      <w:r>
        <w:rPr>
          <w:rFonts w:eastAsia="IRNazanin" w:cs="IRNazanin"/>
          <w:color w:val="111111"/>
          <w:sz w:val="28"/>
          <w:szCs w:val="28"/>
          <w:lang w:bidi="fa-IR"/>
        </w:rPr>
        <w:t>6664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زين العابدين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نشانها شنگرف و گاهى سفيد مانده است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يوم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637" w:name="__RefHeading___Toc5472306_2320776876"/>
      <w:bookmarkStart w:id="638" w:name="_Toc281"/>
      <w:bookmarkEnd w:id="637"/>
      <w:r>
        <w:rPr>
          <w:rtl w:val="true"/>
        </w:rPr>
        <w:t>حاشيه تحرير القواعد المنطقيه</w:t>
      </w:r>
      <w:bookmarkEnd w:id="6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گمنامى است بر بخش تصديقات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منطقيا لايق باجناس الحمد و 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مباحث التصديقات من شرح الشمسيه مجمله غايه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التفصيل لجلالته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غربى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است، و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التصور لانقيض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639" w:name="__RefHeading___Toc5472308_2320776876"/>
      <w:bookmarkStart w:id="640" w:name="_Toc282"/>
      <w:bookmarkEnd w:id="639"/>
      <w:r>
        <w:rPr>
          <w:rtl w:val="true"/>
        </w:rPr>
        <w:t xml:space="preserve">خرقه </w:t>
      </w:r>
      <w:r>
        <w:rPr>
          <w:rtl w:val="true"/>
        </w:rPr>
        <w:t>(</w:t>
      </w:r>
      <w:r>
        <w:rPr/>
        <w:t>1</w:t>
      </w:r>
      <w:r>
        <w:rPr>
          <w:rtl w:val="true"/>
        </w:rPr>
        <w:t>)</w:t>
      </w:r>
      <w:bookmarkEnd w:id="640"/>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عليرضا قزوينى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 رساله پزشكى است و عنوانهاى آن مشكى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641" w:name="__RefHeading___Toc5472310_2320776876"/>
      <w:bookmarkStart w:id="642" w:name="_Toc283"/>
      <w:bookmarkEnd w:id="641"/>
      <w:r>
        <w:rPr>
          <w:rtl w:val="true"/>
        </w:rPr>
        <w:t>حاشيه الشواهد الربوبيه</w:t>
      </w:r>
      <w:bookmarkEnd w:id="64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الشواهد الربوبيه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ربوبيه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ملاصدراى‌شيرازى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ملاهادى سبزوارى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ربوبيه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1141</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اشراق پنجم، از مشهد پنجم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در كرانه </w:t>
      </w:r>
      <w:bookmarkStart w:id="643" w:name="pg20262_209501"/>
    </w:p>
    <w:p>
      <w:pPr>
        <w:pStyle w:val="BookText"/>
        <w:rPr/>
      </w:pPr>
      <w:bookmarkEnd w:id="643"/>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ميشن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644" w:name="__RefHeading___Toc5472312_2320776876"/>
      <w:bookmarkStart w:id="645" w:name="_Toc284"/>
      <w:bookmarkEnd w:id="644"/>
      <w:r>
        <w:rPr>
          <w:rtl w:val="true"/>
        </w:rPr>
        <w:t xml:space="preserve">جنگ </w:t>
      </w:r>
      <w:r>
        <w:rPr>
          <w:rtl w:val="true"/>
        </w:rPr>
        <w:t>(</w:t>
      </w:r>
      <w:r>
        <w:rPr/>
        <w:t>1</w:t>
      </w:r>
      <w:r>
        <w:rPr>
          <w:rtl w:val="true"/>
        </w:rPr>
        <w:t>)</w:t>
      </w:r>
      <w:bookmarkEnd w:id="645"/>
    </w:p>
    <w:p>
      <w:pPr>
        <w:pStyle w:val="BookText"/>
        <w:rPr/>
      </w:pP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646" w:name="__RefHeading___Toc5472314_2320776876"/>
      <w:bookmarkStart w:id="647" w:name="_Toc285"/>
      <w:bookmarkEnd w:id="646"/>
      <w:r>
        <w:rPr>
          <w:rtl w:val="true"/>
        </w:rPr>
        <w:t xml:space="preserve">الخلاصه الالفيه </w:t>
      </w:r>
      <w:r>
        <w:rPr>
          <w:rtl w:val="true"/>
        </w:rPr>
        <w:t>(</w:t>
      </w:r>
      <w:r>
        <w:rPr/>
        <w:t>10</w:t>
      </w:r>
      <w:r>
        <w:rPr>
          <w:rtl w:val="true"/>
        </w:rPr>
        <w:t>)</w:t>
      </w:r>
      <w:bookmarkEnd w:id="647"/>
    </w:p>
    <w:p>
      <w:pPr>
        <w:pStyle w:val="BookText"/>
        <w:rPr/>
      </w:pPr>
      <w:r>
        <w:rPr>
          <w:rFonts w:eastAsia="IRNazanin" w:cs="IRNazanin"/>
          <w:color w:val="111111"/>
          <w:sz w:val="28"/>
          <w:szCs w:val="28"/>
          <w:lang w:bidi="fa-IR"/>
        </w:rPr>
        <w:t>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رساله عرفانى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648" w:name="__RefHeading___Toc5472316_2320776876"/>
      <w:bookmarkStart w:id="649" w:name="_Toc286"/>
      <w:bookmarkEnd w:id="648"/>
      <w:r>
        <w:rPr>
          <w:rtl w:val="true"/>
        </w:rPr>
        <w:t>حاشيه حاشيه لوامع الاسرار</w:t>
      </w:r>
      <w:bookmarkEnd w:id="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از قطب رازى در شرح مطالع ارموى است، و حاشيه از ميرسيد شريف گرگانى، و حاشيه بر حاشيه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محشى تعليقاتى نيز بر حاشيه ميرسيد شريف گرگانى بر تحرير القواعد قطب رازى در شرح شمسيه دارد، و در آن از حواشى شرح تجريد خويش نيز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با ش </w:t>
      </w:r>
      <w:r>
        <w:rPr>
          <w:rFonts w:eastAsia="IRNazanin" w:cs="IRNazanin"/>
          <w:color w:val="111111"/>
          <w:sz w:val="28"/>
          <w:szCs w:val="28"/>
          <w:lang w:bidi="fa-IR"/>
        </w:rPr>
        <w:t>6676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كرديم و شناخته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6679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احد،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اعجب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مافيه صور كثيره قيل يريدان الصور العلميه فى تسميه المبادى‌الماليه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الامر و فى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650" w:name="__RefHeading___Toc5472318_2320776876"/>
      <w:bookmarkStart w:id="651" w:name="_Toc287"/>
      <w:bookmarkEnd w:id="650"/>
      <w:r>
        <w:rPr>
          <w:rtl w:val="true"/>
        </w:rPr>
        <w:t xml:space="preserve">حاشيه تحرير القواعد المنطقيه </w:t>
      </w:r>
      <w:r>
        <w:rPr>
          <w:rtl w:val="true"/>
        </w:rPr>
        <w:t>(</w:t>
      </w:r>
      <w:r>
        <w:rPr/>
        <w:t>1</w:t>
      </w:r>
      <w:r>
        <w:rPr>
          <w:rtl w:val="true"/>
        </w:rPr>
        <w:t>)</w:t>
      </w:r>
      <w:bookmarkEnd w:id="65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جلال بن نعمه الله بافقى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بصره بسال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52" w:name="pg20262_209502"/>
    </w:p>
    <w:p>
      <w:pPr>
        <w:pStyle w:val="Heading2"/>
        <w:numPr>
          <w:ilvl w:val="1"/>
          <w:numId w:val="1"/>
        </w:numPr>
        <w:rPr/>
      </w:pPr>
      <w:bookmarkStart w:id="653" w:name="__RefHeading___Toc5472320_2320776876"/>
      <w:bookmarkStart w:id="654" w:name="_Toc288"/>
      <w:bookmarkEnd w:id="652"/>
      <w:bookmarkEnd w:id="653"/>
      <w:r>
        <w:rPr>
          <w:rtl w:val="true"/>
        </w:rPr>
        <w:t>جعفريه</w:t>
      </w:r>
      <w:bookmarkEnd w:id="6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دوم كركى، در يك مقدمه وپنج باب در طهارت وصلاه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رضوى</w:t>
      </w:r>
      <w:r>
        <w:rPr>
          <w:rFonts w:eastAsia="IRNazanin" w:cs="IRNazanin"/>
          <w:color w:val="111111"/>
          <w:sz w:val="28"/>
          <w:szCs w:val="28"/>
          <w:rtl w:val="true"/>
          <w:lang w:bidi="fa-IR"/>
        </w:rPr>
        <w:t>(</w:t>
      </w:r>
    </w:p>
    <w:p>
      <w:pPr>
        <w:pStyle w:val="Heading2"/>
        <w:numPr>
          <w:ilvl w:val="1"/>
          <w:numId w:val="1"/>
        </w:numPr>
        <w:rPr/>
      </w:pPr>
      <w:bookmarkStart w:id="655" w:name="__RefHeading___Toc5472322_2320776876"/>
      <w:bookmarkStart w:id="656" w:name="_Toc289"/>
      <w:bookmarkEnd w:id="655"/>
      <w:r>
        <w:rPr>
          <w:rtl w:val="true"/>
        </w:rPr>
        <w:t>حدائق الخلد يا خلد برين</w:t>
      </w:r>
      <w:bookmarkEnd w:id="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الخلد يا خلد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ديباچه بنام نخستين و در پايان بنام دوم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هفت حديقه از ميرزا محمد طاهر وحيد قزوينى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اسماعيل حديقه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طهماسب حديقه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زاده مظفر و اسماعيل و شاهزادگان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محمد حديقه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عباس حديقه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صفى حديقه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مرتضى قلى بن محمد يوسف افشار، در آدينه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باره متاع وقت را از كف نداده باشد گاهى كه دامن فرصتى بدست 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دو صفحه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اول در طليعه طلوع مهر درخشان دولت ابد مدت ابن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سنه الله بان جريان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اختتام شعر بر انجام اين حديقه مينو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اهتزاز ازاهير بستان سراى حديقه پنجم بهبوب نسيم وقايع نگارى كلك جادو خرام المنه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خيابان روضه هشتم از گلزار هميشه بهار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باغ جنان و روضه رضوان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خداوندگار حقيقى زمان ما از آب خزان حوادث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ليس ذلك على الله بعزيزانه على مايشاء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كاتب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فداتفق الفراغ من كتابه هذه الحدئق الاربعه من الروضه الثامنه من الرياض الثمانيه من هذا الكتاب المسمى بخلد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657" w:name="__RefHeading___Toc5472324_2320776876"/>
      <w:bookmarkStart w:id="658" w:name="_Toc290"/>
      <w:bookmarkEnd w:id="657"/>
      <w:r>
        <w:rPr>
          <w:rtl w:val="true"/>
        </w:rPr>
        <w:t xml:space="preserve">دعا </w:t>
      </w:r>
      <w:r>
        <w:rPr>
          <w:rtl w:val="true"/>
        </w:rPr>
        <w:t>(</w:t>
      </w:r>
      <w:r>
        <w:rPr/>
        <w:t>10</w:t>
      </w:r>
      <w:r>
        <w:rPr>
          <w:rtl w:val="true"/>
        </w:rPr>
        <w:t>)</w:t>
      </w:r>
      <w:bookmarkEnd w:id="65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ييست داراى زيارت امام رضا، و چند سوره و چند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59" w:name="pg20262_209503"/>
    </w:p>
    <w:p>
      <w:pPr>
        <w:pStyle w:val="Heading2"/>
        <w:numPr>
          <w:ilvl w:val="1"/>
          <w:numId w:val="1"/>
        </w:numPr>
        <w:rPr/>
      </w:pPr>
      <w:bookmarkStart w:id="660" w:name="__RefHeading___Toc5472326_2320776876"/>
      <w:bookmarkStart w:id="661" w:name="_Toc291"/>
      <w:bookmarkEnd w:id="659"/>
      <w:bookmarkEnd w:id="660"/>
      <w:r>
        <w:rPr>
          <w:rtl w:val="true"/>
        </w:rPr>
        <w:t xml:space="preserve">دعا </w:t>
      </w:r>
      <w:r>
        <w:rPr>
          <w:rtl w:val="true"/>
        </w:rPr>
        <w:t>(</w:t>
      </w:r>
      <w:r>
        <w:rPr/>
        <w:t>66</w:t>
      </w:r>
      <w:r>
        <w:rPr>
          <w:rtl w:val="true"/>
        </w:rPr>
        <w:t>)</w:t>
      </w:r>
      <w:bookmarkEnd w:id="661"/>
    </w:p>
    <w:p>
      <w:pPr>
        <w:pStyle w:val="BookText"/>
        <w:rPr/>
      </w:pPr>
      <w:r>
        <w:rPr>
          <w:rFonts w:eastAsia="IRNazanin" w:cs="IRNazanin"/>
          <w:color w:val="111111"/>
          <w:sz w:val="28"/>
          <w:szCs w:val="28"/>
          <w:lang w:bidi="fa-IR"/>
        </w:rPr>
        <w:t>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662" w:name="__RefHeading___Toc5472328_2320776876"/>
      <w:bookmarkStart w:id="663" w:name="_Toc292"/>
      <w:bookmarkEnd w:id="662"/>
      <w:r>
        <w:rPr>
          <w:rtl w:val="true"/>
        </w:rPr>
        <w:t xml:space="preserve">جوامع الجامع </w:t>
      </w:r>
      <w:r>
        <w:rPr>
          <w:rtl w:val="true"/>
        </w:rPr>
        <w:t>(</w:t>
      </w:r>
      <w:r>
        <w:rPr/>
        <w:t>4</w:t>
      </w:r>
      <w:r>
        <w:rPr>
          <w:rtl w:val="true"/>
        </w:rPr>
        <w:t>)</w:t>
      </w:r>
      <w:bookmarkEnd w:id="663"/>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هدايت الله تنكابنى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تفسير از سوره فاتحه تا 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دولت آبادى 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2"/>
        <w:numPr>
          <w:ilvl w:val="1"/>
          <w:numId w:val="1"/>
        </w:numPr>
        <w:rPr/>
      </w:pPr>
      <w:bookmarkStart w:id="664" w:name="__RefHeading___Toc5472330_2320776876"/>
      <w:bookmarkStart w:id="665" w:name="_Toc293"/>
      <w:bookmarkEnd w:id="664"/>
      <w:r>
        <w:rPr>
          <w:rtl w:val="true"/>
        </w:rPr>
        <w:t xml:space="preserve">جواهر نامه </w:t>
      </w:r>
      <w:r>
        <w:rPr>
          <w:rtl w:val="true"/>
        </w:rPr>
        <w:t>(</w:t>
      </w:r>
      <w:r>
        <w:rPr/>
        <w:t>4</w:t>
      </w:r>
      <w:r>
        <w:rPr>
          <w:rtl w:val="true"/>
        </w:rPr>
        <w:t>)</w:t>
      </w:r>
      <w:bookmarkEnd w:id="665"/>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زيباى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دوجدول زر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يك سرلوح زر و لاژورد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666" w:name="__RefHeading___Toc5472332_2320776876"/>
      <w:bookmarkStart w:id="667" w:name="_Toc294"/>
      <w:bookmarkEnd w:id="666"/>
      <w:r>
        <w:rPr>
          <w:rtl w:val="true"/>
        </w:rPr>
        <w:t>حاشيه شرح ايساغوجى</w:t>
      </w:r>
      <w:bookmarkEnd w:id="6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ايساغوجى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ايساغوجى از ابهرى اثير الدين 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از كاتى م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از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وجب لذاته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قد اختلج فى 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الرساله الابهريه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الشعراء كذبهم</w:t>
      </w:r>
      <w:r>
        <w:rPr>
          <w:rFonts w:eastAsia="IRNazanin" w:cs="IRNazanin"/>
          <w:color w:val="111111"/>
          <w:sz w:val="28"/>
          <w:szCs w:val="28"/>
          <w:rtl w:val="true"/>
          <w:lang w:bidi="fa-IR"/>
        </w:rPr>
        <w:t xml:space="preserve">.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سيد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ولايه مسگر من قريه لكلى فى‌خدمه مولانا لاله فى ولايه قبتاق فى شهر كوبه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ايساغوجى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فناريه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فوائد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668" w:name="__RefHeading___Toc5472334_2320776876"/>
      <w:bookmarkStart w:id="669" w:name="_Toc295"/>
      <w:bookmarkEnd w:id="668"/>
      <w:r>
        <w:rPr>
          <w:rtl w:val="true"/>
        </w:rPr>
        <w:t xml:space="preserve">دعا </w:t>
      </w:r>
      <w:r>
        <w:rPr>
          <w:rtl w:val="true"/>
        </w:rPr>
        <w:t>(</w:t>
      </w:r>
      <w:r>
        <w:rPr/>
        <w:t>40</w:t>
      </w:r>
      <w:r>
        <w:rPr>
          <w:rtl w:val="true"/>
        </w:rPr>
        <w:t>)</w:t>
      </w:r>
      <w:bookmarkEnd w:id="66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على است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خانلرقاجار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گويد مادرم زند و </w:t>
      </w:r>
      <w:bookmarkStart w:id="670" w:name="pg20262_209504"/>
    </w:p>
    <w:p>
      <w:pPr>
        <w:pStyle w:val="BookText"/>
        <w:rPr/>
      </w:pPr>
      <w:bookmarkEnd w:id="670"/>
      <w:r>
        <w:rPr>
          <w:rFonts w:ascii="IRNazanin" w:hAnsi="IRNazanin" w:eastAsia="IRNazanin"/>
          <w:color w:val="111111"/>
          <w:sz w:val="28"/>
          <w:sz w:val="28"/>
          <w:szCs w:val="28"/>
          <w:rtl w:val="true"/>
          <w:lang w:bidi="fa-IR"/>
        </w:rPr>
        <w:t>از پدر قجرم متولد ز آهن و حجرم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صفر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71" w:name="__RefHeading___Toc5472336_2320776876"/>
      <w:bookmarkStart w:id="672" w:name="_Toc296"/>
      <w:bookmarkEnd w:id="671"/>
      <w:r>
        <w:rPr>
          <w:rtl w:val="true"/>
        </w:rPr>
        <w:t xml:space="preserve">حل مشكلات الاشارات </w:t>
      </w:r>
      <w:r>
        <w:rPr>
          <w:rtl w:val="true"/>
        </w:rPr>
        <w:t>(</w:t>
      </w:r>
      <w:r>
        <w:rPr/>
        <w:t>10</w:t>
      </w:r>
      <w:r>
        <w:rPr>
          <w:rtl w:val="true"/>
        </w:rPr>
        <w:t>)</w:t>
      </w:r>
      <w:bookmarkEnd w:id="672"/>
    </w:p>
    <w:p>
      <w:pPr>
        <w:pStyle w:val="BookText"/>
        <w:rPr/>
      </w:pPr>
      <w:r>
        <w:rPr>
          <w:rFonts w:eastAsia="IRNazanin" w:cs="IRNazanin"/>
          <w:color w:val="111111"/>
          <w:sz w:val="28"/>
          <w:szCs w:val="28"/>
          <w:lang w:bidi="fa-IR"/>
        </w:rPr>
        <w:t>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در پايان منطق با زمينه لاژورد و زر، نشانها و عنوانها زر و شنگرف، برخى 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 دوره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673" w:name="__RefHeading___Toc5472338_2320776876"/>
      <w:bookmarkStart w:id="674" w:name="_Toc297"/>
      <w:bookmarkEnd w:id="673"/>
      <w:r>
        <w:rPr>
          <w:rtl w:val="true"/>
        </w:rPr>
        <w:t>ديوان سعدى</w:t>
      </w:r>
      <w:bookmarkEnd w:id="6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غزليات سعدى شامل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طيبات، بدايع، خواتيم، غزليات قديم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طبيعيات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دفتر بنام ايزد دانا صانع و پروردگار حى و توانا آغاز بدايع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على مادر من نعمه عز اسمه و على آغاز خواتيم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بى پايان خدا را كه صنعش در وجود آورد ما را آغاز غزليات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حد بگذشت مشتقاقى و صبر اندر غمت ما را بوصل خود دوايى كن دل ديوانه ما را </w:t>
      </w:r>
      <w:r>
        <w:rPr>
          <w:rFonts w:eastAsia="IRNazanin" w:cs="IRNazanin"/>
          <w:color w:val="111111"/>
          <w:sz w:val="28"/>
          <w:szCs w:val="28"/>
          <w:lang w:bidi="fa-IR"/>
        </w:rPr>
        <w:t>7802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خواتيم و رباعيات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المجموعه ذى قعده سنه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زيبا در زمينه زرين و كناره شنگرف ده ميليمتر جدول زر و سبز و لاژورد و يك سرلوح بزر و شنگرف و لاجورد دارد و در هر صفحه شش بيت چليپا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چند رباعى است، در آغاز و انجام دو صفحه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نخودى متن و حاشيه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مخمل نيلى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چليپا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675" w:name="__RefHeading___Toc5472340_2320776876"/>
      <w:bookmarkStart w:id="676" w:name="_Toc298"/>
      <w:bookmarkEnd w:id="675"/>
      <w:r>
        <w:rPr>
          <w:rtl w:val="true"/>
        </w:rPr>
        <w:t xml:space="preserve">جهانگشاى نادرى </w:t>
      </w:r>
      <w:r>
        <w:rPr>
          <w:rtl w:val="true"/>
        </w:rPr>
        <w:t>(</w:t>
      </w:r>
      <w:r>
        <w:rPr/>
        <w:t>2</w:t>
      </w:r>
      <w:r>
        <w:rPr>
          <w:rtl w:val="true"/>
        </w:rPr>
        <w:t>)</w:t>
      </w:r>
      <w:bookmarkEnd w:id="67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چاپى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است؛ بزرگ شنگرف، كوچك زر و شنگرف و لاژورد سرلوح بزمينه زر با گل و بوته شنگرف، زر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 آهار مهره جلد تيماج حنايى‌ضربى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677" w:name="pg20262_209505"/>
    </w:p>
    <w:p>
      <w:pPr>
        <w:pStyle w:val="Heading2"/>
        <w:numPr>
          <w:ilvl w:val="1"/>
          <w:numId w:val="1"/>
        </w:numPr>
        <w:rPr/>
      </w:pPr>
      <w:bookmarkStart w:id="678" w:name="__RefHeading___Toc5472342_2320776876"/>
      <w:bookmarkStart w:id="679" w:name="_Toc299"/>
      <w:bookmarkEnd w:id="677"/>
      <w:bookmarkEnd w:id="678"/>
      <w:r>
        <w:rPr>
          <w:rtl w:val="true"/>
        </w:rPr>
        <w:t xml:space="preserve">ذخيره خوارزمشاهى </w:t>
      </w:r>
      <w:r>
        <w:rPr>
          <w:rtl w:val="true"/>
        </w:rPr>
        <w:t>(</w:t>
      </w:r>
      <w:r>
        <w:rPr/>
        <w:t>2</w:t>
      </w:r>
      <w:r>
        <w:rPr>
          <w:rtl w:val="true"/>
        </w:rPr>
        <w:t>)</w:t>
      </w:r>
      <w:bookmarkEnd w:id="679"/>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كتاب نخستين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فهرست آن ده كتاب براى ذخيره شمارش شده، و قرابادين كتاب دهم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كهنه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680" w:name="__RefHeading___Toc5472344_2320776876"/>
      <w:bookmarkStart w:id="681" w:name="_Toc300"/>
      <w:bookmarkEnd w:id="680"/>
      <w:r>
        <w:rPr>
          <w:rtl w:val="true"/>
        </w:rPr>
        <w:t>حاشيه شرح العقايد</w:t>
      </w:r>
      <w:bookmarkEnd w:id="6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موسى ارينقى خيالى درگذشته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را بر شرح تفتازانى بر عقايد نسفى نگاشته و در پايان رمضان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چاپ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لمستاهله و الصلاه على سيد رسله و على آله و صحبه موضحى 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التحرير عامله الله بلطفه الخطير، بعد التيمن بالتسميه الحمد لله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تعقيب التسميه بالتمحيد، اقتداء باسلوب الكتاب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المتوحد بجلال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الظاهران الياء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بساطع حججه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بعد فان معنى هذه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اساس قواعد عقايد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علم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نجم المله 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الملائكه فى مقابله عمل البشر صفات فاضله يضمحل فضل العمل فى‌جنبها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الادعاء مما لايقبل فى حق الانبياء و به يظهر ان هذا الوجه ايضا يفيد تفضيلهم فقط، و ان الفضل بيد الله يوتيه من يشاء 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بعون</w:t>
      </w:r>
      <w:r>
        <w:rPr>
          <w:rFonts w:eastAsia="IRNazanin" w:cs="IRNazanin"/>
          <w:color w:val="111111"/>
          <w:sz w:val="28"/>
          <w:szCs w:val="28"/>
          <w:rtl w:val="true"/>
          <w:lang w:bidi="fa-IR"/>
        </w:rPr>
        <w:t>...</w:t>
      </w:r>
    </w:p>
    <w:p>
      <w:pPr>
        <w:pStyle w:val="Heading2"/>
        <w:numPr>
          <w:ilvl w:val="1"/>
          <w:numId w:val="1"/>
        </w:numPr>
        <w:rPr/>
      </w:pPr>
      <w:bookmarkStart w:id="682" w:name="__RefHeading___Toc5472346_2320776876"/>
      <w:bookmarkStart w:id="683" w:name="_Toc301"/>
      <w:bookmarkEnd w:id="682"/>
      <w:r>
        <w:rPr>
          <w:rtl w:val="true"/>
        </w:rPr>
        <w:t xml:space="preserve">دعا </w:t>
      </w:r>
      <w:r>
        <w:rPr>
          <w:rtl w:val="true"/>
        </w:rPr>
        <w:t>(</w:t>
      </w:r>
      <w:r>
        <w:rPr/>
        <w:t>12</w:t>
      </w:r>
      <w:r>
        <w:rPr>
          <w:rtl w:val="true"/>
        </w:rPr>
        <w:t>)</w:t>
      </w:r>
      <w:bookmarkEnd w:id="683"/>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نماز، دعاى كميل، دعاى شب جمعه 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84" w:name="__RefHeading___Toc5472348_2320776876"/>
      <w:bookmarkStart w:id="685" w:name="_Toc302"/>
      <w:bookmarkEnd w:id="684"/>
      <w:r>
        <w:rPr>
          <w:rtl w:val="true"/>
        </w:rPr>
        <w:t>حاشيه انوار التنزيل</w:t>
      </w:r>
      <w:bookmarkEnd w:id="68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از سنان الدين يوسف بن حسام الدين 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تفسير بيضاوى كه بنام سلطان سليم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bookmarkStart w:id="686" w:name="pg20262_209506"/>
    </w:p>
    <w:p>
      <w:pPr>
        <w:pStyle w:val="BookText"/>
        <w:rPr/>
      </w:pPr>
      <w:bookmarkEnd w:id="6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اقحم شقاشق البلغاء بيدايع 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فمر كوزفى ذهن كل 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قبل سبع سنين علقت على تفسير سوره الملك و القمر، و على شطر من سوره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بانه حقيقق بالحمد، يعنى اخبر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حق حمده</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انعام تا پايان كهف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حاج آقا احمد كرمانشاهى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كتابخانه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687" w:name="__RefHeading___Toc5472350_2320776876"/>
      <w:bookmarkStart w:id="688" w:name="_Toc303"/>
      <w:bookmarkEnd w:id="687"/>
      <w:r>
        <w:rPr>
          <w:rtl w:val="true"/>
        </w:rPr>
        <w:t>الدروس الشرعيه فى فقه الاماميه</w:t>
      </w:r>
      <w:bookmarkEnd w:id="6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الشرعيه فى فقه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شهيد يكم محمد بن مكى 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تا رهن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و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2"/>
        <w:numPr>
          <w:ilvl w:val="1"/>
          <w:numId w:val="1"/>
        </w:numPr>
        <w:rPr/>
      </w:pPr>
      <w:bookmarkStart w:id="689" w:name="__RefHeading___Toc5472352_2320776876"/>
      <w:bookmarkStart w:id="690" w:name="_Toc304"/>
      <w:bookmarkEnd w:id="689"/>
      <w:r>
        <w:rPr>
          <w:rtl w:val="true"/>
        </w:rPr>
        <w:t xml:space="preserve">خسرو شيرين </w:t>
      </w:r>
      <w:r>
        <w:rPr>
          <w:rtl w:val="true"/>
        </w:rPr>
        <w:t>(</w:t>
      </w:r>
      <w:r>
        <w:rPr/>
        <w:t>1</w:t>
      </w:r>
      <w:r>
        <w:rPr>
          <w:rtl w:val="true"/>
        </w:rPr>
        <w:t>)</w:t>
      </w:r>
      <w:bookmarkEnd w:id="690"/>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691" w:name="__RefHeading___Toc5472354_2320776876"/>
      <w:bookmarkStart w:id="692" w:name="_Toc305"/>
      <w:bookmarkEnd w:id="691"/>
      <w:r>
        <w:rPr>
          <w:rtl w:val="true"/>
        </w:rPr>
        <w:t>جامع البيان فى تفسير القرآن</w:t>
      </w:r>
      <w:bookmarkEnd w:id="6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معين الدين محمد بن عبد الرحمان بن محمد حسنى حسينى صفوى شافعى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 و شايد نسخه اصلى باشد، در آب افتاده، آيه هاشنگرف، داراى سه سر لوح كهن، صفحه ها در جدول زنگار وشنگرف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چند برگ افتاده، شماره كتاب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نباتى رنگ،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693" w:name="__RefHeading___Toc5472356_2320776876"/>
      <w:bookmarkStart w:id="694" w:name="_Toc306"/>
      <w:bookmarkEnd w:id="693"/>
      <w:r>
        <w:rPr>
          <w:rtl w:val="true"/>
        </w:rPr>
        <w:t xml:space="preserve">دره نادره </w:t>
      </w:r>
      <w:r>
        <w:rPr>
          <w:rtl w:val="true"/>
        </w:rPr>
        <w:t>(</w:t>
      </w:r>
      <w:r>
        <w:rPr/>
        <w:t>2</w:t>
      </w:r>
      <w:r>
        <w:rPr>
          <w:rtl w:val="true"/>
        </w:rPr>
        <w:t>)</w:t>
      </w:r>
      <w:bookmarkEnd w:id="69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درشت محمد صادق مازندرانى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عنوانها و نشانها و جدولها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مطابق با 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مشكى </w:t>
      </w:r>
      <w:bookmarkStart w:id="695" w:name="pg20262_209507"/>
    </w:p>
    <w:p>
      <w:pPr>
        <w:pStyle w:val="BookText"/>
        <w:rPr/>
      </w:pPr>
      <w:bookmarkEnd w:id="695"/>
      <w:r>
        <w:rPr>
          <w:rFonts w:ascii="IRNazanin" w:hAnsi="IRNazanin" w:eastAsia="IRNazanin"/>
          <w:color w:val="111111"/>
          <w:sz w:val="28"/>
          <w:sz w:val="28"/>
          <w:szCs w:val="28"/>
          <w:rtl w:val="true"/>
          <w:lang w:bidi="fa-IR"/>
        </w:rPr>
        <w:t>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2"/>
        <w:numPr>
          <w:ilvl w:val="1"/>
          <w:numId w:val="1"/>
        </w:numPr>
        <w:rPr/>
      </w:pPr>
      <w:bookmarkStart w:id="696" w:name="__RefHeading___Toc5472358_2320776876"/>
      <w:bookmarkStart w:id="697" w:name="_Toc307"/>
      <w:bookmarkEnd w:id="696"/>
      <w:r>
        <w:rPr>
          <w:rtl w:val="true"/>
        </w:rPr>
        <w:t xml:space="preserve">حق اليقين فى اصول الدين </w:t>
      </w:r>
      <w:r>
        <w:rPr>
          <w:rtl w:val="true"/>
        </w:rPr>
        <w:t>(</w:t>
      </w:r>
      <w:r>
        <w:rPr/>
        <w:t>2</w:t>
      </w:r>
      <w:r>
        <w:rPr>
          <w:rtl w:val="true"/>
        </w:rPr>
        <w:t>)</w:t>
      </w:r>
      <w:bookmarkEnd w:id="697"/>
    </w:p>
    <w:p>
      <w:pPr>
        <w:pStyle w:val="BookText"/>
        <w:rPr/>
      </w:pPr>
      <w:r>
        <w:rPr>
          <w:rFonts w:eastAsia="IRNazanin" w:cs="IRNazanin"/>
          <w:color w:val="111111"/>
          <w:sz w:val="28"/>
          <w:szCs w:val="28"/>
          <w:lang w:bidi="fa-IR"/>
        </w:rPr>
        <w:t>8255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محمدعلى بن محمد رفيع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698" w:name="__RefHeading___Toc5472360_2320776876"/>
      <w:bookmarkStart w:id="699" w:name="_Toc308"/>
      <w:bookmarkEnd w:id="698"/>
      <w:r>
        <w:rPr>
          <w:rtl w:val="true"/>
        </w:rPr>
        <w:t>دفتر قرابادين</w:t>
      </w:r>
      <w:bookmarkEnd w:id="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قرابادين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داروهاى تركيبى ايرانى بترتيب نام معروف آنها بترتيب حروف هجا مرتب شده و دنبال هر يك؛ اول خاصيت و سپس صفت تركيب آنها بيان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فهرستى است براى اين كتاب، كه بترتيب نام امراض ياد شده است و با شماره هاييكه در هامش صفحه گذارده شده است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انوشدارو؛ اعضاء رئيسه را قوت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مثقال بعد از چهار روز استعمال نمايند</w:t>
      </w:r>
      <w:r>
        <w:rPr>
          <w:rFonts w:eastAsia="IRNazanin" w:cs="IRNazanin"/>
          <w:color w:val="111111"/>
          <w:sz w:val="28"/>
          <w:szCs w:val="28"/>
          <w:rtl w:val="true"/>
          <w:lang w:bidi="fa-IR"/>
        </w:rPr>
        <w:t>.</w:t>
      </w:r>
    </w:p>
    <w:p>
      <w:pPr>
        <w:pStyle w:val="Heading2"/>
        <w:numPr>
          <w:ilvl w:val="1"/>
          <w:numId w:val="1"/>
        </w:numPr>
        <w:rPr/>
      </w:pPr>
      <w:bookmarkStart w:id="700" w:name="__RefHeading___Toc5472362_2320776876"/>
      <w:bookmarkStart w:id="701" w:name="_Toc309"/>
      <w:bookmarkEnd w:id="700"/>
      <w:r>
        <w:rPr>
          <w:rtl w:val="true"/>
        </w:rPr>
        <w:t>الذخيره الباقيه فى اجوبه المسائل الجيليه الثانيه</w:t>
      </w:r>
      <w:bookmarkEnd w:id="70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الذخيره الباقيه فى اجوبه المسائل الجيليه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سيد عبدالله جزايرى پسر نورالدين پسر نعمه 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به سى پرسش فقهى و كلامى سيد على علوى نهاوندى ساكن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فارسى و برخى عربى‌است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الافور الجليه فى اجوبه المسائل الجبليه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الذخيره الابديه فى جوابات المسائل الاحمديه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برابر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المقاصد العليه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اول؛ فهرست اين مسائل سى گانه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بن ابن محمد حسن بن ابوالحسن بن عبدالله، كه در يكشنبه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آنرا بجدش سيد عبدالله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كتاب خط برادر كاتب شماره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702" w:name="pg20262_209508"/>
    </w:p>
    <w:p>
      <w:pPr>
        <w:pStyle w:val="Heading2"/>
        <w:numPr>
          <w:ilvl w:val="1"/>
          <w:numId w:val="1"/>
        </w:numPr>
        <w:rPr/>
      </w:pPr>
      <w:bookmarkStart w:id="703" w:name="__RefHeading___Toc5472364_2320776876"/>
      <w:bookmarkStart w:id="704" w:name="_Toc310"/>
      <w:bookmarkEnd w:id="702"/>
      <w:bookmarkEnd w:id="703"/>
      <w:r>
        <w:rPr>
          <w:rtl w:val="true"/>
        </w:rPr>
        <w:t>جنگ</w:t>
      </w:r>
      <w:bookmarkEnd w:id="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باب دارد بدينگونه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وراى وجهل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وامثال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وبخل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 وشباب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ورضا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خمريات وبهاريات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تشبيب وهوا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اخوانيات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ببسم الله يفتتح الكلام ورحمان الرحيم له تمام اقول بحمد الله والطالع ااسعد مقاله حر منجز الوعد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لخزانه المولى المعظم قدره شمس الممالك صاحب الديوان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من عمر اضعت به حظ من الذكر فى قيل وفى قال بل صد قواتصديق قول نبيكم الا كل شى‌ء ما خلا الله باطل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عنوان شنگرف، بيش از اين قصيده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فارض است با ترجمه فارسى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ستايش مهدى وغزلى‌از يزيد كاغذ فرنگى سفيد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705" w:name="__RefHeading___Toc5472366_2320776876"/>
      <w:bookmarkStart w:id="706" w:name="_Toc311"/>
      <w:bookmarkEnd w:id="705"/>
      <w:r>
        <w:rPr>
          <w:rtl w:val="true"/>
        </w:rPr>
        <w:t>ديوان منوچهرى دامغانى</w:t>
      </w:r>
      <w:bookmarkEnd w:id="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منوچهرى 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ابوالنجم احمد بلخى 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در سه هزار بيت است و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هفت اقليم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هدايت گويد از سى هزار شعر او و تنها سه هزار بيت پيدا كرده و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هدايت در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پاريس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شد و سپس محمد دبير سياقى با اضافات آنرا دو بار در تهران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707" w:name="__RefHeading___Toc5472368_2320776876"/>
      <w:bookmarkStart w:id="708" w:name="_Toc312"/>
      <w:bookmarkEnd w:id="707"/>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2</w:t>
      </w:r>
      <w:r>
        <w:rPr>
          <w:rtl w:val="true"/>
        </w:rPr>
        <w:t>)</w:t>
      </w:r>
      <w:bookmarkEnd w:id="708"/>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دهم، مانند شماره پيشين دفتر و ليكن ريزتر از آن است و سپس منطق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09" w:name="__RefHeading___Toc5472370_2320776876"/>
      <w:bookmarkStart w:id="710" w:name="_Toc313"/>
      <w:bookmarkEnd w:id="709"/>
      <w:r>
        <w:rPr>
          <w:rtl w:val="true"/>
        </w:rPr>
        <w:t>جنگ</w:t>
      </w:r>
      <w:bookmarkEnd w:id="71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كتابچه هايى كه فهرست آنها در زير ميايد، </w:t>
      </w:r>
      <w:bookmarkStart w:id="711" w:name="pg20262_209509"/>
    </w:p>
    <w:p>
      <w:pPr>
        <w:pStyle w:val="BookText"/>
        <w:rPr/>
      </w:pPr>
      <w:bookmarkEnd w:id="711"/>
      <w:r>
        <w:rPr>
          <w:rFonts w:ascii="IRNazanin" w:hAnsi="IRNazanin" w:eastAsia="IRNazanin"/>
          <w:color w:val="111111"/>
          <w:sz w:val="28"/>
          <w:sz w:val="28"/>
          <w:szCs w:val="28"/>
          <w:rtl w:val="true"/>
          <w:lang w:bidi="fa-IR"/>
        </w:rPr>
        <w:t>داراى بخشهاى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ابن حسام در ستايش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البدر ليلا و هو كالشمس الضحى نوره بسعى كساع قد سعى بين الصفا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طلبتم منهج الارشاد قد ارشد تكم والسلام على من اتبع الكرامه و الهدى و سپس قصيده ديگرى كه شايد از همو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كم تمادى فى سرور و غفله و كم هكذا نوم الى غير يقظه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على الارض من خضراء مورقه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زيارت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فائده يى در جمعهاى قياسى است، و پس از آن قصيده نونى فارسى در مونثات سماعى از تاج الدين حسن حافظ تونى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مونثات سماعيه هفت و هفتاد است كه بى‌علامت تانيث شد مونث آن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گرچو خيل و چومتن است و چون ذنوب و منون از ين قبيل شمارند اهل علم عيان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غلامرضا در سده دوازدهم و شامل بخشهاى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لامى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سالهاى تركى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شاطبى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تجويد كه در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غناى سبزوارى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الفيه شهيد كه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غفليه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ذبيحيه بهائى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اوزان كه در ج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زبده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الشمسين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اللمعه فى النيه و سپس پراكنده هاى اين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712" w:name="__RefHeading___Toc5472372_2320776876"/>
      <w:bookmarkStart w:id="713" w:name="_Toc314"/>
      <w:bookmarkEnd w:id="712"/>
      <w:r>
        <w:rPr>
          <w:rtl w:val="true"/>
        </w:rPr>
        <w:t xml:space="preserve">حاشيه الكافى </w:t>
      </w:r>
      <w:r>
        <w:rPr>
          <w:rtl w:val="true"/>
        </w:rPr>
        <w:t>(</w:t>
      </w:r>
      <w:r>
        <w:rPr/>
        <w:t>6</w:t>
      </w:r>
      <w:r>
        <w:rPr>
          <w:rtl w:val="true"/>
        </w:rPr>
        <w:t>)</w:t>
      </w:r>
      <w:bookmarkEnd w:id="713"/>
    </w:p>
    <w:p>
      <w:pPr>
        <w:pStyle w:val="BookText"/>
        <w:rPr/>
      </w:pPr>
      <w:r>
        <w:rPr>
          <w:rFonts w:eastAsia="IRNazanin" w:cs="IRNazanin"/>
          <w:color w:val="111111"/>
          <w:sz w:val="28"/>
          <w:szCs w:val="28"/>
          <w:lang w:bidi="fa-IR"/>
        </w:rPr>
        <w:t>5489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برابر ش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جلال الدين محمد لاهيجى بن عماد الدين محمود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در مدرسه سلطان حسين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پايان نسخه سخنانى از حلى و مطرزى و تعليقاتى با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 ملاخليل،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سلمه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و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714" w:name="__RefHeading___Toc5472374_2320776876"/>
      <w:bookmarkStart w:id="715" w:name="_Toc315"/>
      <w:bookmarkEnd w:id="714"/>
      <w:r>
        <w:rPr>
          <w:rtl w:val="true"/>
        </w:rPr>
        <w:t>جنگ</w:t>
      </w:r>
      <w:bookmarkEnd w:id="71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داراى ترجمه دعاى كميل از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16" w:name="pg20262_209510"/>
    </w:p>
    <w:p>
      <w:pPr>
        <w:pStyle w:val="BookText"/>
        <w:rPr/>
      </w:pPr>
      <w:bookmarkEnd w:id="716"/>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دعاى سحر، شايد از همين مجلسى بهمان خط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عباراتى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زيارتنامه وارث و جز آن در سه فصل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است بلاغ تصحيح و حاشيه منه دارد و ترجمه مناجاه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المطلوب فاطلبنى تجدنى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دعاى صد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 الغوث، خلصنا من النار يا رب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دو حديث راجع بقيامت از مجلسى تاليف </w:t>
      </w:r>
      <w:r>
        <w:rPr>
          <w:rFonts w:eastAsia="IRNazanin" w:cs="IRNazanin"/>
          <w:color w:val="111111"/>
          <w:sz w:val="28"/>
          <w:szCs w:val="28"/>
          <w:lang w:bidi="fa-IR"/>
        </w:rPr>
        <w:t>7385.1100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با نسخ مشكى، و فارسى با نستعليق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717" w:name="__RefHeading___Toc5472376_2320776876"/>
      <w:bookmarkStart w:id="718" w:name="_Toc316"/>
      <w:bookmarkEnd w:id="717"/>
      <w:r>
        <w:rPr>
          <w:rtl w:val="true"/>
        </w:rPr>
        <w:t xml:space="preserve">دعا </w:t>
      </w:r>
      <w:r>
        <w:rPr>
          <w:rtl w:val="true"/>
        </w:rPr>
        <w:t>(</w:t>
      </w:r>
      <w:r>
        <w:rPr/>
        <w:t>61</w:t>
      </w:r>
      <w:r>
        <w:rPr>
          <w:rtl w:val="true"/>
        </w:rPr>
        <w:t>)</w:t>
      </w:r>
      <w:bookmarkEnd w:id="718"/>
    </w:p>
    <w:p>
      <w:pPr>
        <w:pStyle w:val="BookText"/>
        <w:rPr/>
      </w:pPr>
      <w:r>
        <w:rPr>
          <w:rFonts w:eastAsia="IRNazanin" w:cs="IRNazanin"/>
          <w:color w:val="111111"/>
          <w:sz w:val="28"/>
          <w:szCs w:val="28"/>
          <w:lang w:bidi="fa-IR"/>
        </w:rPr>
        <w:t>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كار ايام هفته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2"/>
        <w:numPr>
          <w:ilvl w:val="1"/>
          <w:numId w:val="1"/>
        </w:numPr>
        <w:rPr/>
      </w:pPr>
      <w:bookmarkStart w:id="719" w:name="__RefHeading___Toc5472378_2320776876"/>
      <w:bookmarkStart w:id="720" w:name="_Toc317"/>
      <w:bookmarkEnd w:id="719"/>
      <w:r>
        <w:rPr>
          <w:rtl w:val="true"/>
        </w:rPr>
        <w:t>جامع المواعظ</w:t>
      </w:r>
      <w:bookmarkEnd w:id="7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مذهبى،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تقى بن حاج محمد حسن كاشانى تهرانى 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براى پادشاه وقت در بيش از شش جلد در صد باب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 النجات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عربى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فارسى خويش نقل ميكند، وچنين نمايد كه كوشش براى فارسى كردن مذهب در روزگار فتحعليشاه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ارشدنا الى حقايق دينه</w:t>
      </w:r>
      <w:r>
        <w:rPr>
          <w:rFonts w:eastAsia="IRNazanin" w:cs="IRNazanin"/>
          <w:color w:val="111111"/>
          <w:sz w:val="28"/>
          <w:szCs w:val="28"/>
          <w:rtl w:val="true"/>
          <w:lang w:bidi="fa-IR"/>
        </w:rPr>
        <w:t>....</w:t>
      </w:r>
    </w:p>
    <w:p>
      <w:pPr>
        <w:pStyle w:val="Heading2"/>
        <w:numPr>
          <w:ilvl w:val="1"/>
          <w:numId w:val="1"/>
        </w:numPr>
        <w:rPr/>
      </w:pPr>
      <w:bookmarkStart w:id="721" w:name="__RefHeading___Toc5472380_2320776876"/>
      <w:bookmarkStart w:id="722" w:name="_Toc318"/>
      <w:bookmarkEnd w:id="721"/>
      <w:r>
        <w:rPr>
          <w:rtl w:val="true"/>
        </w:rPr>
        <w:t xml:space="preserve">دعا </w:t>
      </w:r>
      <w:r>
        <w:rPr>
          <w:rtl w:val="true"/>
        </w:rPr>
        <w:t>(</w:t>
      </w:r>
      <w:r>
        <w:rPr/>
        <w:t>67</w:t>
      </w:r>
      <w:r>
        <w:rPr>
          <w:rtl w:val="true"/>
        </w:rPr>
        <w:t>)</w:t>
      </w:r>
      <w:bookmarkEnd w:id="722"/>
    </w:p>
    <w:p>
      <w:p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ديده ميشود</w:t>
      </w:r>
      <w:r>
        <w:rPr>
          <w:rFonts w:eastAsia="Amiri" w:cs="Amiri" w:ascii="Amiri" w:hAnsi="Amiri"/>
          <w:color w:val="111111"/>
          <w:sz w:val="28"/>
          <w:szCs w:val="28"/>
          <w:rtl w:val="true"/>
          <w:lang w:bidi="ar-SA"/>
        </w:rPr>
        <w:t>.</w:t>
      </w:r>
    </w:p>
    <w:p>
      <w:pPr>
        <w:pStyle w:val="Heading2"/>
        <w:numPr>
          <w:ilvl w:val="1"/>
          <w:numId w:val="1"/>
        </w:numPr>
        <w:rPr/>
      </w:pPr>
      <w:bookmarkStart w:id="723" w:name="__RefHeading___Toc5472382_2320776876"/>
      <w:bookmarkStart w:id="724" w:name="_Toc319"/>
      <w:bookmarkEnd w:id="723"/>
      <w:r>
        <w:rPr>
          <w:rtl w:val="true"/>
        </w:rPr>
        <w:t>حاشيه آداب البحث</w:t>
      </w:r>
      <w:bookmarkEnd w:id="72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مولانا محمد حنفى رومى‌بر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ش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برلين </w:t>
      </w:r>
      <w:r>
        <w:rPr>
          <w:rFonts w:eastAsia="IRNazanin" w:cs="IRNazanin"/>
          <w:color w:val="111111"/>
          <w:sz w:val="28"/>
          <w:szCs w:val="28"/>
          <w:lang w:bidi="fa-IR"/>
        </w:rPr>
        <w:t>5296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تعالى مخاطبا؛ تنبيها على القرب، و لان اللايق بحال الحامد ان يلاحظ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النقلى غير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الفرق </w:t>
      </w:r>
      <w:bookmarkStart w:id="725" w:name="pg20262_209511"/>
    </w:p>
    <w:p>
      <w:pPr>
        <w:pStyle w:val="BookText"/>
        <w:rPr/>
      </w:pPr>
      <w:bookmarkEnd w:id="725"/>
      <w:r>
        <w:rPr>
          <w:rFonts w:ascii="IRNazanin" w:hAnsi="IRNazanin" w:eastAsia="IRNazanin"/>
          <w:color w:val="111111"/>
          <w:sz w:val="28"/>
          <w:sz w:val="28"/>
          <w:szCs w:val="28"/>
          <w:rtl w:val="true"/>
          <w:lang w:bidi="fa-IR"/>
        </w:rPr>
        <w:t>ليس على ما ينغبى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الكلام على هذا القدر لئلاينجر الى الملال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الله المرجع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الحواشى المنسوبه الى المحقق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لايضيع اجر المحسنين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پايان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حاشيه محقق شريف را برين رساله، بعلت سقيم بودن اصلاح كردم، پس گاهى عبارت موافق است و گاهى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برهانيه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مير ابوالفتح، و شرح عبد العلى، و عبد الرحيم، و شاه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نام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فرنگى‌نخودى و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726" w:name="__RefHeading___Toc5472384_2320776876"/>
      <w:bookmarkStart w:id="727" w:name="_Toc320"/>
      <w:bookmarkEnd w:id="726"/>
      <w:r>
        <w:rPr>
          <w:rtl w:val="true"/>
        </w:rPr>
        <w:t>حاشيه البهجه المرضيه</w:t>
      </w:r>
      <w:bookmarkEnd w:id="7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البهجه المرضيه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الدين سيوطى 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الخلاصه الالفيه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مالك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ميرزا ابوطالب اصفهانى است كه در راه حج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وى آنر در ج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بانجام رسانده است و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520</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نسخ يكشنبه دوازدهم 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حاشيه مولف دارد وقف مشير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سپه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728" w:name="__RefHeading___Toc5472386_2320776876"/>
      <w:bookmarkStart w:id="729" w:name="_Toc321"/>
      <w:bookmarkEnd w:id="728"/>
      <w:r>
        <w:rPr>
          <w:rtl w:val="true"/>
        </w:rPr>
        <w:t>جفر جامع</w:t>
      </w:r>
      <w:bookmarkEnd w:id="7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مختصريست در بسيارى‌خواص حروف در علم جفر جامع</w:t>
      </w:r>
      <w:r>
        <w:rPr>
          <w:rFonts w:eastAsia="IRNazanin" w:cs="IRNazanin"/>
          <w:color w:val="111111"/>
          <w:sz w:val="28"/>
          <w:szCs w:val="28"/>
          <w:rtl w:val="true"/>
          <w:lang w:bidi="fa-IR"/>
        </w:rPr>
        <w:t xml:space="preserve">... </w:t>
      </w:r>
      <w:r>
        <w:rPr>
          <w:rFonts w:eastAsia="IRNazanin" w:cs="IRNazanin"/>
          <w:color w:val="111111"/>
          <w:sz w:val="28"/>
          <w:szCs w:val="28"/>
          <w:lang w:bidi="fa-IR"/>
        </w:rPr>
        <w:t>5791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برگهاى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شش صفحه از اين كتاب، بخط نستعليق سده يازدهم، ديده ميشود كه جابجا صحافى شده است،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جاماسب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اختلاجات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w:t>
      </w:r>
      <w:r>
        <w:rPr>
          <w:rFonts w:eastAsia="Times New Roman" w:cs="Times New Roman" w:ascii="Times New Roman" w:hAnsi="Times New Roman"/>
          <w:color w:val="111111"/>
          <w:sz w:val="28"/>
          <w:szCs w:val="28"/>
          <w:lang w:val="en-US" w:bidi="en-US"/>
        </w:rPr>
        <w:t>13</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0" w:name="__RefHeading___Toc5472388_2320776876"/>
      <w:bookmarkStart w:id="731" w:name="_Toc322"/>
      <w:bookmarkEnd w:id="730"/>
      <w:r>
        <w:rPr>
          <w:rtl w:val="true"/>
        </w:rPr>
        <w:t>حاشيه حاشيه شرح التجريد</w:t>
      </w:r>
      <w:bookmarkStart w:id="732" w:name="pg20262_209512"/>
      <w:bookmarkEnd w:id="731"/>
    </w:p>
    <w:p>
      <w:pPr>
        <w:pStyle w:val="BookText"/>
        <w:rPr/>
      </w:pPr>
      <w:bookmarkEnd w:id="732"/>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 از قوشچى است، و حاشيه از خفرى شمس الدين محمد، و حاشيه بر آن از ابراهيم بن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اله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هو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 الالسن عن تفسير صفتك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صدرالدين محمد الشيرازى، محمد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التجريد و شرحه الجديد و حواشيه للمحقق العلامه الخفرى كتبتها فى اثناء مباحثتها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ماجرى عليه عادته من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اثبات صانع تا مبحث قدرت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پيش گذشت</w:t>
      </w:r>
      <w:r>
        <w:rPr>
          <w:rFonts w:eastAsia="IRNazanin" w:cs="IRNazanin"/>
          <w:color w:val="111111"/>
          <w:sz w:val="28"/>
          <w:szCs w:val="28"/>
          <w:rtl w:val="true"/>
          <w:lang w:bidi="fa-IR"/>
        </w:rPr>
        <w:t>.</w:t>
      </w:r>
    </w:p>
    <w:p>
      <w:pPr>
        <w:pStyle w:val="Heading2"/>
        <w:numPr>
          <w:ilvl w:val="1"/>
          <w:numId w:val="1"/>
        </w:numPr>
        <w:rPr/>
      </w:pPr>
      <w:bookmarkStart w:id="733" w:name="__RefHeading___Toc5472390_2320776876"/>
      <w:bookmarkStart w:id="734" w:name="_Toc323"/>
      <w:bookmarkEnd w:id="733"/>
      <w:r>
        <w:rPr>
          <w:rtl w:val="true"/>
        </w:rPr>
        <w:t>جنگ</w:t>
      </w:r>
      <w:bookmarkEnd w:id="7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 است از همان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8365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735" w:name="__RefHeading___Toc5472392_2320776876"/>
      <w:bookmarkStart w:id="736" w:name="_Toc324"/>
      <w:bookmarkEnd w:id="735"/>
      <w:r>
        <w:rPr>
          <w:rtl w:val="true"/>
        </w:rPr>
        <w:t>جوهر الاجرام السماويه رساله فى</w:t>
      </w:r>
      <w:r>
        <w:rPr>
          <w:rtl w:val="true"/>
        </w:rPr>
        <w:t>... (</w:t>
      </w:r>
      <w:r>
        <w:rPr/>
        <w:t>1</w:t>
      </w:r>
      <w:r>
        <w:rPr>
          <w:rtl w:val="true"/>
        </w:rPr>
        <w:t>)</w:t>
      </w:r>
      <w:bookmarkEnd w:id="736"/>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37" w:name="__RefHeading___Toc5472394_2320776876"/>
      <w:bookmarkStart w:id="738" w:name="_Toc325"/>
      <w:bookmarkEnd w:id="737"/>
      <w:r>
        <w:rPr>
          <w:rtl w:val="true"/>
        </w:rPr>
        <w:t>دارالسلام و مدارالاسلام</w:t>
      </w:r>
      <w:bookmarkEnd w:id="73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و مدارالاسلام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نبوى عرفانى در اين رساله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كياشيرويه پسر شهردار پسر شيرويه ديلمى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كفاء انعامه و افضاله حمدا يمترى اخلاف الطافه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ساعد تنى‌السعاده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جمعت اربعين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دارالسلام و مدار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اغفرلنا كل زله واعف عناكل جريمه فانك انت الولى الغافر الكريم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هاى اين دفتر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الجنه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صفاوه التوحيد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رساله عرفانى 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رساله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لغت موران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تحفه اهل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سپاهانى‌نخودى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739" w:name="pg20262_209513"/>
    </w:p>
    <w:p>
      <w:pPr>
        <w:pStyle w:val="Heading2"/>
        <w:numPr>
          <w:ilvl w:val="1"/>
          <w:numId w:val="1"/>
        </w:numPr>
        <w:rPr/>
      </w:pPr>
      <w:bookmarkStart w:id="740" w:name="__RefHeading___Toc5472396_2320776876"/>
      <w:bookmarkStart w:id="741" w:name="_Toc326"/>
      <w:bookmarkEnd w:id="739"/>
      <w:bookmarkEnd w:id="740"/>
      <w:r>
        <w:rPr>
          <w:rtl w:val="true"/>
        </w:rPr>
        <w:t>جامع المواعظ</w:t>
      </w:r>
      <w:r>
        <w:rPr>
          <w:rtl w:val="true"/>
        </w:rPr>
        <w:t>(</w:t>
      </w:r>
      <w:r>
        <w:rPr/>
        <w:t>2</w:t>
      </w:r>
      <w:r>
        <w:rPr>
          <w:rtl w:val="true"/>
        </w:rPr>
        <w:t>)</w:t>
      </w:r>
      <w:bookmarkEnd w:id="741"/>
    </w:p>
    <w:p>
      <w:pPr>
        <w:pStyle w:val="BookText"/>
        <w:rPr/>
      </w:pPr>
      <w:r>
        <w:rPr>
          <w:rFonts w:eastAsia="IRNazanin" w:cs="IRNazanin"/>
          <w:color w:val="111111"/>
          <w:sz w:val="28"/>
          <w:szCs w:val="28"/>
          <w:lang w:bidi="fa-IR"/>
        </w:rPr>
        <w:t>8412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113.21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با همان نشانهاى شماره </w:t>
      </w:r>
      <w:r>
        <w:rPr>
          <w:rFonts w:eastAsia="IRNazanin" w:cs="IRNazanin"/>
          <w:color w:val="111111"/>
          <w:sz w:val="28"/>
          <w:szCs w:val="28"/>
          <w:lang w:bidi="fa-IR"/>
        </w:rPr>
        <w:t>8411</w:t>
      </w:r>
    </w:p>
    <w:p>
      <w:pPr>
        <w:pStyle w:val="Heading2"/>
        <w:numPr>
          <w:ilvl w:val="1"/>
          <w:numId w:val="1"/>
        </w:numPr>
        <w:rPr/>
      </w:pPr>
      <w:bookmarkStart w:id="742" w:name="__RefHeading___Toc5472398_2320776876"/>
      <w:bookmarkStart w:id="743" w:name="_Toc327"/>
      <w:bookmarkEnd w:id="742"/>
      <w:r>
        <w:rPr>
          <w:rtl w:val="true"/>
        </w:rPr>
        <w:t xml:space="preserve">خلاصه الاقوال فى احوال الرجال </w:t>
      </w:r>
      <w:r>
        <w:rPr>
          <w:rtl w:val="true"/>
        </w:rPr>
        <w:t>(</w:t>
      </w:r>
      <w:r>
        <w:rPr/>
        <w:t>4</w:t>
      </w:r>
      <w:r>
        <w:rPr>
          <w:rtl w:val="true"/>
        </w:rPr>
        <w:t>)</w:t>
      </w:r>
      <w:bookmarkEnd w:id="743"/>
    </w:p>
    <w:p>
      <w:pPr>
        <w:pStyle w:val="BookText"/>
        <w:rPr/>
      </w:pPr>
      <w:r>
        <w:rPr>
          <w:rFonts w:eastAsia="IRNazanin" w:cs="IRNazanin"/>
          <w:color w:val="111111"/>
          <w:sz w:val="28"/>
          <w:szCs w:val="28"/>
          <w:lang w:bidi="fa-IR"/>
        </w:rPr>
        <w:t>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نيم صفحه از خاتمه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744" w:name="__RefHeading___Toc5472400_2320776876"/>
      <w:bookmarkStart w:id="745" w:name="_Toc328"/>
      <w:bookmarkEnd w:id="744"/>
      <w:r>
        <w:rPr>
          <w:rtl w:val="true"/>
        </w:rPr>
        <w:t>چهل مقام</w:t>
      </w:r>
      <w:bookmarkEnd w:id="7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چهل مقام صوفيانه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بدانكه صوفى را چهل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تا قدم در كوى تصوف درست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مقام آدم است و آخرين مقام حضرت محمد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7076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خط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46" w:name="__RefHeading___Toc5472402_2320776876"/>
      <w:bookmarkStart w:id="747" w:name="_Toc329"/>
      <w:bookmarkEnd w:id="746"/>
      <w:r>
        <w:rPr>
          <w:rtl w:val="true"/>
        </w:rPr>
        <w:t xml:space="preserve">حاشيه حاشيه شرح التجريد </w:t>
      </w:r>
      <w:r>
        <w:rPr>
          <w:rtl w:val="true"/>
        </w:rPr>
        <w:t>(</w:t>
      </w:r>
      <w:r>
        <w:rPr/>
        <w:t>1</w:t>
      </w:r>
      <w:r>
        <w:rPr>
          <w:rtl w:val="true"/>
        </w:rPr>
        <w:t>)</w:t>
      </w:r>
      <w:bookmarkEnd w:id="747"/>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غازى خان بن بديع الزمان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مشكى مقوايى‌كهن درون سرخ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748" w:name="__RefHeading___Toc5472404_2320776876"/>
      <w:bookmarkStart w:id="749" w:name="_Toc330"/>
      <w:bookmarkEnd w:id="748"/>
      <w:r>
        <w:rPr>
          <w:rtl w:val="true"/>
        </w:rPr>
        <w:t>ديباچه تاريخ صادرات شاه عباس</w:t>
      </w:r>
      <w:bookmarkEnd w:id="7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تاريخ صادرات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ملامحمد طاهر وحيد قزوينى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0" w:name="__RefHeading___Toc5472406_2320776876"/>
      <w:bookmarkStart w:id="751" w:name="_Toc331"/>
      <w:bookmarkEnd w:id="750"/>
      <w:r>
        <w:rPr>
          <w:rtl w:val="true"/>
        </w:rPr>
        <w:t xml:space="preserve">حاشيه شرح التجريد </w:t>
      </w:r>
      <w:r>
        <w:rPr>
          <w:rtl w:val="true"/>
        </w:rPr>
        <w:t>(</w:t>
      </w:r>
      <w:r>
        <w:rPr/>
        <w:t>9</w:t>
      </w:r>
      <w:r>
        <w:rPr>
          <w:rtl w:val="true"/>
        </w:rPr>
        <w:t>)</w:t>
      </w:r>
      <w:bookmarkStart w:id="752" w:name="pg20262_209514"/>
      <w:bookmarkEnd w:id="751"/>
    </w:p>
    <w:p>
      <w:pPr>
        <w:pStyle w:val="BookText"/>
        <w:rPr/>
      </w:pPr>
      <w:bookmarkEnd w:id="752"/>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753" w:name="__RefHeading___Toc5472408_2320776876"/>
      <w:bookmarkStart w:id="754" w:name="_Toc332"/>
      <w:bookmarkEnd w:id="753"/>
      <w:r>
        <w:rPr>
          <w:rtl w:val="true"/>
        </w:rPr>
        <w:t>حمايه الدين فى ردع المنافقين</w:t>
      </w:r>
      <w:bookmarkEnd w:id="7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حمايه الدين فى ردع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مقدمه و چند فصل و چند باب و يك خاتمه، بنام وزير على خان و ابوالقاسم خان ديوان بيگى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العالم بخفيات الضماير القادر على تكوين مدركات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اتى الله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تاليف ضامن بن شدقم باشد كه مجموعه زير شامل تاليفهاى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تركى عربى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نسخه اصل باشد چون خط زدگى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هدايه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تحفه الازهار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زهره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نكت اعتقاديه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ضامن بن شدقم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تحفه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755" w:name="__RefHeading___Toc5472410_2320776876"/>
      <w:bookmarkStart w:id="756" w:name="_Toc333"/>
      <w:bookmarkEnd w:id="755"/>
      <w:r>
        <w:rPr>
          <w:rtl w:val="true"/>
        </w:rPr>
        <w:t xml:space="preserve">خلاصه المنهج </w:t>
      </w:r>
      <w:r>
        <w:rPr>
          <w:rtl w:val="true"/>
        </w:rPr>
        <w:t>(</w:t>
      </w:r>
      <w:r>
        <w:rPr/>
        <w:t>2</w:t>
      </w:r>
      <w:r>
        <w:rPr>
          <w:rtl w:val="true"/>
        </w:rPr>
        <w:t>)</w:t>
      </w:r>
      <w:bookmarkEnd w:id="756"/>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يس تا آخر قرآنست، نستعليق بد، كهن، چند برگ از آخر وصالى گرديده و بعضى برگها بيجا گذارده شده، پشت كتاب و در فهرست كتابخانه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ملا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 ثبت شده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اينكه روايات راجع سوره را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بتفسير آن سوره نوشته، در اين نسخه پس از ختم تفسير هر سوره نوشته است، و در بعضى عبارات مختصر اختلافى نيز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57" w:name="__RefHeading___Toc5472412_2320776876"/>
      <w:bookmarkStart w:id="758" w:name="_Toc334"/>
      <w:bookmarkEnd w:id="757"/>
      <w:r>
        <w:rPr>
          <w:rtl w:val="true"/>
        </w:rPr>
        <w:t xml:space="preserve">حاشيه حاشيه تحرير القواعد </w:t>
      </w:r>
      <w:r>
        <w:rPr>
          <w:rtl w:val="true"/>
        </w:rPr>
        <w:t>(</w:t>
      </w:r>
      <w:r>
        <w:rPr/>
        <w:t>2</w:t>
      </w:r>
      <w:r>
        <w:rPr>
          <w:rtl w:val="true"/>
        </w:rPr>
        <w:t>)</w:t>
      </w:r>
      <w:bookmarkEnd w:id="75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حسن بن امير البغداده تونى خراسانى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صفحه ها بچليپا نوشته شده و باقى 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759" w:name="pg20262_209515"/>
    </w:p>
    <w:p>
      <w:pPr>
        <w:pStyle w:val="Heading2"/>
        <w:numPr>
          <w:ilvl w:val="1"/>
          <w:numId w:val="1"/>
        </w:numPr>
        <w:rPr/>
      </w:pPr>
      <w:bookmarkStart w:id="760" w:name="__RefHeading___Toc5472414_2320776876"/>
      <w:bookmarkStart w:id="761" w:name="_Toc335"/>
      <w:bookmarkEnd w:id="759"/>
      <w:bookmarkEnd w:id="760"/>
      <w:r>
        <w:rPr>
          <w:rtl w:val="true"/>
        </w:rPr>
        <w:t>ختم الغرائب</w:t>
      </w:r>
      <w:bookmarkEnd w:id="7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است منسوب بخاقانى شيروانى، كه بتقليد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سنايى ساخته شده و نسخه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ندارد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آن در سپه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ديباچه هست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ختم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مانند 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نخست بنام ابو المعالى محمد بن على بن ابومنصور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 ختم الغرايب نفثه المصدور الى قدوه الصدور خير ما ما اعتصم المرء بحباله كلمه العجز مع قصور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تذكره ييست بل تبصره عقلاى عهد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كرم و اكرام تواند بود لازال منعما، مازال تبدل الكبير و تقبل اليسير، والسلام</w:t>
      </w:r>
      <w:r>
        <w:rPr>
          <w:rFonts w:eastAsia="IRNazanin" w:cs="IRNazanin"/>
          <w:color w:val="111111"/>
          <w:sz w:val="28"/>
          <w:szCs w:val="28"/>
          <w:rtl w:val="true"/>
          <w:lang w:bidi="fa-IR"/>
        </w:rPr>
        <w:t>.</w:t>
      </w:r>
    </w:p>
    <w:p>
      <w:pPr>
        <w:pStyle w:val="Heading2"/>
        <w:numPr>
          <w:ilvl w:val="1"/>
          <w:numId w:val="1"/>
        </w:numPr>
        <w:rPr/>
      </w:pPr>
      <w:bookmarkStart w:id="762" w:name="__RefHeading___Toc5472416_2320776876"/>
      <w:bookmarkStart w:id="763" w:name="_Toc336"/>
      <w:bookmarkEnd w:id="762"/>
      <w:r>
        <w:rPr>
          <w:rtl w:val="true"/>
        </w:rPr>
        <w:t xml:space="preserve">ديوان جامى </w:t>
      </w:r>
      <w:r>
        <w:rPr>
          <w:rtl w:val="true"/>
        </w:rPr>
        <w:t>(</w:t>
      </w:r>
      <w:r>
        <w:rPr/>
        <w:t>3</w:t>
      </w:r>
      <w:r>
        <w:rPr>
          <w:rtl w:val="true"/>
        </w:rPr>
        <w:t>)</w:t>
      </w:r>
      <w:bookmarkEnd w:id="763"/>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بخارا در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نام على كه در صفحه آخر رقم شده، واژه يى بوده است كه پاك شده و در برگ آغاز و پايان نوشته اند كه نسخه بخط استاد خط ميرعلى هروى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تركيب بند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جامى است كه چنين آغاز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باده شبانه زديم ساغر عيش جاودانه زديم بازر و سفيداب، مركب رنگارنگ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يادداشتهاى پاك شده ميرساند كه نسخه يى شاهانه بوده و مدتى در هند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 با نقش و گلها و ديگرى زرافشان در آغاز و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رنگين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دورو و مينا كارى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764" w:name="__RefHeading___Toc5472418_2320776876"/>
      <w:bookmarkStart w:id="765" w:name="_Toc337"/>
      <w:bookmarkEnd w:id="764"/>
      <w:r>
        <w:rPr>
          <w:rtl w:val="true"/>
        </w:rPr>
        <w:t>حاشيه حاشيه شرح التجريد</w:t>
      </w:r>
      <w:bookmarkEnd w:id="76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قوشچى است، و حاشيه قديم از دوانى جلال الدين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وحاشيه بر آن گويا از ملا عبدالله يزدى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نسخه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فيكونا النسبه بينهما كالنسبه بين الاجزاء العدديه كماسبق نقله من خامس عاشره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انجام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bookmarkStart w:id="766" w:name="pg20262_209516"/>
    </w:p>
    <w:p>
      <w:pPr>
        <w:pStyle w:val="BookText"/>
        <w:rPr/>
      </w:pPr>
      <w:bookmarkEnd w:id="7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بشماره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حاشيه قاضى زاده كرهرودى شناخته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شرح 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2"/>
        <w:numPr>
          <w:ilvl w:val="1"/>
          <w:numId w:val="1"/>
        </w:numPr>
        <w:rPr/>
      </w:pPr>
      <w:bookmarkStart w:id="767" w:name="__RefHeading___Toc5472420_2320776876"/>
      <w:bookmarkStart w:id="768" w:name="_Toc338"/>
      <w:bookmarkEnd w:id="767"/>
      <w:r>
        <w:rPr>
          <w:rtl w:val="true"/>
        </w:rPr>
        <w:t>حاشيه تهذيب الاحكام</w:t>
      </w:r>
      <w:bookmarkEnd w:id="7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ييست از محمد باقر مجلسى دوم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چندين جا از پدرش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باب مكاتبه در نسخه ما از روى خط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اين كتاب در ماه رجب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همين نسخه تاريخ</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پايان اطعمه و اشربه همين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باقر بن محمد تقى با شتاب در محرم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نسخه از روى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وقوف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بخش وصايا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الطلاق باب حكم الايلاء؛ قال فى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الايلاء لغه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صحيح و عليه الفتوى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الفراغ سحر ليله الخميس الثانى‌و العشرون من شهر الله الاكبر من شهور سنه ست و تسعين و الف من الهجره النبويه على هاجرها</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ميراث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مصنف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طلاق تاانجام ديات را دارد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آن دگرگونه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2"/>
        <w:numPr>
          <w:ilvl w:val="1"/>
          <w:numId w:val="1"/>
        </w:numPr>
        <w:rPr/>
      </w:pPr>
      <w:bookmarkStart w:id="769" w:name="__RefHeading___Toc5472422_2320776876"/>
      <w:bookmarkStart w:id="770" w:name="_Toc339"/>
      <w:bookmarkEnd w:id="769"/>
      <w:r>
        <w:rPr>
          <w:rtl w:val="true"/>
        </w:rPr>
        <w:t xml:space="preserve">حاشيه حاشيه شرح التجريد </w:t>
      </w:r>
      <w:r>
        <w:rPr>
          <w:rtl w:val="true"/>
        </w:rPr>
        <w:t>(</w:t>
      </w:r>
      <w:r>
        <w:rPr/>
        <w:t>3</w:t>
      </w:r>
      <w:r>
        <w:rPr>
          <w:rtl w:val="true"/>
        </w:rPr>
        <w:t>)</w:t>
      </w:r>
      <w:bookmarkEnd w:id="77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حاشيه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محشيان برحاشيه خفرى را دارد،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استقر راى المصنف سلمه الله تعالى‌فى هذه الحاشيه من التعبيرات عن الفضلاء المحشين للخفرى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آينده ميايد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771" w:name="pg20262_209517"/>
    </w:p>
    <w:p>
      <w:pPr>
        <w:pStyle w:val="Heading2"/>
        <w:numPr>
          <w:ilvl w:val="1"/>
          <w:numId w:val="1"/>
        </w:numPr>
        <w:rPr/>
      </w:pPr>
      <w:bookmarkStart w:id="772" w:name="__RefHeading___Toc5472424_2320776876"/>
      <w:bookmarkStart w:id="773" w:name="_Toc340"/>
      <w:bookmarkEnd w:id="771"/>
      <w:bookmarkEnd w:id="772"/>
      <w:r>
        <w:rPr>
          <w:rtl w:val="true"/>
        </w:rPr>
        <w:t xml:space="preserve">حمله حيدرى </w:t>
      </w:r>
      <w:r>
        <w:rPr>
          <w:rtl w:val="true"/>
        </w:rPr>
        <w:t>(</w:t>
      </w:r>
      <w:r>
        <w:rPr/>
        <w:t>1</w:t>
      </w:r>
      <w:r>
        <w:rPr>
          <w:rtl w:val="true"/>
        </w:rPr>
        <w:t>)</w:t>
      </w:r>
      <w:bookmarkEnd w:id="773"/>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بخط نستعليق، بى تاريخ در پيرامن سده يازدهم نوشته شده، چهار ستونى در جدولهاى زر و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تصوير در صفحات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صفحات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اصطلاحات شعراه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اعتضاد السلطنه وقف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774" w:name="__RefHeading___Toc5472426_2320776876"/>
      <w:bookmarkStart w:id="775" w:name="_Toc341"/>
      <w:bookmarkEnd w:id="774"/>
      <w:r>
        <w:rPr>
          <w:rtl w:val="true"/>
        </w:rPr>
        <w:t>جنگ</w:t>
      </w:r>
      <w:bookmarkEnd w:id="77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قصيده معراج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سليم محمد قلى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كشمير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قحط دكن از سليم محمد 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خبوشانى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صنعان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خسرو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صائب وكليم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نظيرى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سليم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الاغ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مدح ومذمت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ونيزه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هجويك فاحشه از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هجويك فاحشه از ميرنجات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درستايش شاه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بند ملا حسن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طغرايى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حسام در مدح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سيد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سعدى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طالب آملى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ثنائى‌مشهدى در مدح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نجات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حاشيهص </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ناصر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مكرر شماره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يده حافظ در مدح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ادهم در مدح </w:t>
      </w:r>
      <w:bookmarkStart w:id="776" w:name="pg20262_209518"/>
    </w:p>
    <w:p>
      <w:pPr>
        <w:pStyle w:val="BookText"/>
        <w:rPr/>
      </w:pPr>
      <w:bookmarkEnd w:id="776"/>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كاشى در مدح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در مدح زنى از محتشم كاشانى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معاصر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محتشم درباره آتش قصيده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مدح امام رضا قصيده در مدح على</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ونستعليق ميباشد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 جلد تيماج مشكى مقوايى‌سوخت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سطرها، گوناگون </w:t>
      </w:r>
      <w:r>
        <w:rPr>
          <w:rFonts w:eastAsia="IRNazanin" w:cs="IRNazanin"/>
          <w:i/>
          <w:iCs/>
          <w:color w:val="111111"/>
          <w:sz w:val="28"/>
          <w:szCs w:val="28"/>
          <w:lang w:bidi="fa-IR"/>
        </w:rPr>
        <w:t>27</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777" w:name="__RefHeading___Toc5472428_2320776876"/>
      <w:bookmarkStart w:id="778" w:name="_Toc342"/>
      <w:bookmarkEnd w:id="777"/>
      <w:r>
        <w:rPr>
          <w:rtl w:val="true"/>
        </w:rPr>
        <w:t xml:space="preserve">حاشيه الشفاء </w:t>
      </w:r>
      <w:r>
        <w:rPr>
          <w:rtl w:val="true"/>
        </w:rPr>
        <w:t>(</w:t>
      </w:r>
      <w:r>
        <w:rPr/>
        <w:t>3</w:t>
      </w:r>
      <w:r>
        <w:rPr>
          <w:rtl w:val="true"/>
        </w:rPr>
        <w:t>)</w:t>
      </w:r>
      <w:bookmarkEnd w:id="778"/>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2"/>
        <w:numPr>
          <w:ilvl w:val="1"/>
          <w:numId w:val="1"/>
        </w:numPr>
        <w:rPr/>
      </w:pPr>
      <w:bookmarkStart w:id="779" w:name="__RefHeading___Toc5472430_2320776876"/>
      <w:bookmarkStart w:id="780" w:name="_Toc343"/>
      <w:bookmarkEnd w:id="779"/>
      <w:r>
        <w:rPr>
          <w:rtl w:val="true"/>
        </w:rPr>
        <w:t>ديوان افسر قاجار</w:t>
      </w:r>
      <w:bookmarkEnd w:id="7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افسر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رضا ميرزا پسر فتحعليشاه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كمتر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غزلها و رباعيهاى اوست و بترتيب حرفهاى قافيه</w:t>
      </w:r>
    </w:p>
    <w:p>
      <w:pPr>
        <w:pStyle w:val="BookText"/>
        <w:rPr/>
      </w:pP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پنج رباعى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تودرون ديده ما چون گوهر پاك و قعر دريا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كه بخاك در شه بوسه زنم تا چرن تو شوم برتبه و قدر و مقام </w:t>
      </w:r>
      <w:r>
        <w:rPr>
          <w:rFonts w:eastAsia="IRNazanin" w:cs="IRNazanin"/>
          <w:color w:val="111111"/>
          <w:sz w:val="28"/>
          <w:szCs w:val="28"/>
          <w:lang w:bidi="fa-IR"/>
        </w:rPr>
        <w:t>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هديه پارساى تويسركانى است بكتابخانه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 خط دار دفترى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781" w:name="__RefHeading___Toc5472432_2320776876"/>
      <w:bookmarkStart w:id="782" w:name="_Toc344"/>
      <w:bookmarkEnd w:id="781"/>
      <w:r>
        <w:rPr>
          <w:rtl w:val="true"/>
        </w:rPr>
        <w:t>حاشيه وافيه الاصول</w:t>
      </w:r>
      <w:bookmarkEnd w:id="78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وافيه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عبدالله تونى بشرويى‌خراسانى 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بحر العلوم بروجردى طباطبايى نجفى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ان استعمل فى ما وضع له فحقيقه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المقسم مطلق اللفظ المتناول للمفرد و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فى‌قولك رايت اسدا و انما الفرق بينهما ان</w:t>
      </w:r>
      <w:r>
        <w:rPr>
          <w:rFonts w:eastAsia="IRNazanin" w:cs="IRNazanin"/>
          <w:color w:val="111111"/>
          <w:sz w:val="28"/>
          <w:szCs w:val="28"/>
          <w:rtl w:val="true"/>
          <w:lang w:bidi="fa-IR"/>
        </w:rPr>
        <w:t xml:space="preserve">. </w:t>
      </w:r>
      <w:r>
        <w:rPr>
          <w:rFonts w:eastAsia="IRNazanin" w:cs="IRNazanin"/>
          <w:color w:val="111111"/>
          <w:sz w:val="28"/>
          <w:szCs w:val="28"/>
          <w:lang w:bidi="fa-IR"/>
        </w:rPr>
        <w:t>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اسماعيل تبريزى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مطلب ها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bookmarkStart w:id="783" w:name="pg20262_209519"/>
    </w:p>
    <w:p>
      <w:pPr>
        <w:pStyle w:val="BookText"/>
        <w:rPr/>
      </w:pPr>
      <w:bookmarkEnd w:id="783"/>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رويه پارچه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784" w:name="__RefHeading___Toc5472434_2320776876"/>
      <w:bookmarkStart w:id="785" w:name="_Toc345"/>
      <w:bookmarkEnd w:id="784"/>
      <w:r>
        <w:rPr>
          <w:rtl w:val="true"/>
        </w:rPr>
        <w:t>جدول معرفه السنه</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اين جدولها كه در سيزده صفحه اين نسخه نوشته شده،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لمعرفه السنه الجدوليه وحرف الاحد من السنه الهجريه والشهر القمرى وگويا 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786" w:name="__RefHeading___Toc5472436_2320776876"/>
      <w:bookmarkStart w:id="787" w:name="_Toc346"/>
      <w:bookmarkEnd w:id="786"/>
      <w:r>
        <w:rPr>
          <w:rtl w:val="true"/>
        </w:rPr>
        <w:t>حاشيه لوامع الاسرار</w:t>
      </w:r>
      <w:bookmarkEnd w:id="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از قطب رازى و شرح مطالع ارموى‌است، حاشيه از فخرالدين محمد بن حسن حسينى است كه تنها بر بخش دوم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اظهر لوامع الاسرار من مطالع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المشتهر بفخر الدين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القسم الثانى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محتويا على صلاحيه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 لثبوت المثبت له، و الحق الاستلزام فلامسه، و تفصيل الكلام مذكور فى حواشى شرح التجريد</w:t>
      </w:r>
      <w:r>
        <w:rPr>
          <w:rFonts w:eastAsia="IRNazanin" w:cs="IRNazanin"/>
          <w:color w:val="111111"/>
          <w:sz w:val="28"/>
          <w:szCs w:val="28"/>
          <w:rtl w:val="true"/>
          <w:lang w:bidi="fa-IR"/>
        </w:rPr>
        <w:t xml:space="preserve">.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88" w:name="__RefHeading___Toc5472438_2320776876"/>
      <w:bookmarkStart w:id="789" w:name="_Toc347"/>
      <w:bookmarkEnd w:id="788"/>
      <w:r>
        <w:rPr>
          <w:rtl w:val="true"/>
        </w:rPr>
        <w:t xml:space="preserve">خسرو شيرين </w:t>
      </w:r>
      <w:r>
        <w:rPr>
          <w:rtl w:val="true"/>
        </w:rPr>
        <w:t>(</w:t>
      </w:r>
      <w:r>
        <w:rPr/>
        <w:t>2</w:t>
      </w:r>
      <w:r>
        <w:rPr>
          <w:rtl w:val="true"/>
        </w:rPr>
        <w:t>)</w:t>
      </w:r>
      <w:bookmarkEnd w:id="789"/>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790" w:name="__RefHeading___Toc5472440_2320776876"/>
      <w:bookmarkStart w:id="791" w:name="_Toc348"/>
      <w:bookmarkEnd w:id="790"/>
      <w:r>
        <w:rPr>
          <w:rtl w:val="true"/>
        </w:rPr>
        <w:t>حاشيه حاشيه شرح التجريد</w:t>
      </w:r>
      <w:bookmarkEnd w:id="79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قوشچى است و حاشيه قديم ازدوانى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حاشيه بر آن از آقاحسين خوانسارى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رسانده است و ناظر بحاشيه باغنوى شيرازى بر دوانى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لايبعدان يقال قى ترك الموصوف ايماء لطيف الى آخر الحاشيه؛ يمكن توجيه هذا الحاشيه بوجوه اذ يمكن ان يكون المراد بترك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bookmarkStart w:id="792" w:name="pg20262_209520"/>
    </w:p>
    <w:p>
      <w:pPr>
        <w:pStyle w:val="BookText"/>
        <w:rPr/>
      </w:pPr>
      <w:bookmarkEnd w:id="792"/>
      <w:r>
        <w:rPr>
          <w:rFonts w:ascii="Amiri" w:hAnsi="Amiri" w:eastAsia="Amiri" w:cs="Amiri"/>
          <w:color w:val="111111"/>
          <w:sz w:val="28"/>
          <w:sz w:val="28"/>
          <w:szCs w:val="28"/>
          <w:rtl w:val="true"/>
          <w:lang w:bidi="ar-SA"/>
        </w:rPr>
        <w:t>الصقمونيا الذى‌هو اسهال الصفراء فينسب عليتها اليه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 خط المصنف دام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تسويد هذه الكلمات يوم الخميس خامس عشر شهر ربيع الاخر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على‌يد مولفها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جمال الدين محمد الخوانسارى عفى عنهما</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5472442_2320776876"/>
      <w:bookmarkStart w:id="794" w:name="_Toc349"/>
      <w:bookmarkEnd w:id="793"/>
      <w:r>
        <w:rPr>
          <w:rtl w:val="true"/>
        </w:rPr>
        <w:t>حاشيه حل مشكلات الاشارات</w:t>
      </w:r>
      <w:bookmarkEnd w:id="7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حل مشكلات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مشكلات الاشارات از خواجه طوسى است و حاشيه از محمد باقر سبزوارى بن مومن 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خوانسارى او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1183</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طبيعى آغاز شده و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قابل لانقسامات غير متناهيه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معنى قول جمهور الحكماء الجسم محتمل لانقسامات غير متناهيه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فنختار الشق الاول و نقول قوله كان ذالك بطلان للصوره لاضعفها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ضربى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795" w:name="__RefHeading___Toc5472444_2320776876"/>
      <w:bookmarkStart w:id="796" w:name="_Toc350"/>
      <w:bookmarkEnd w:id="795"/>
      <w:r>
        <w:rPr>
          <w:rtl w:val="true"/>
        </w:rPr>
        <w:t xml:space="preserve">جهاديه </w:t>
      </w:r>
      <w:r>
        <w:rPr>
          <w:rtl w:val="true"/>
        </w:rPr>
        <w:t xml:space="preserve">- " </w:t>
      </w:r>
      <w:r>
        <w:rPr>
          <w:rtl w:val="true"/>
        </w:rPr>
        <w:t>ناصريه نيز خوانده شده است</w:t>
      </w:r>
      <w:r>
        <w:rPr>
          <w:rtl w:val="true"/>
        </w:rPr>
        <w:t>(</w:t>
      </w:r>
      <w:r>
        <w:rPr/>
        <w:t>2</w:t>
      </w:r>
      <w:r>
        <w:rPr>
          <w:rtl w:val="true"/>
        </w:rPr>
        <w:t>)</w:t>
      </w:r>
      <w:bookmarkEnd w:id="796"/>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آخر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ورثه داودخان پسر صدراعظم آقاخان نورى براى مدرسه سپهسالار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جدولبندى بزر و شنگرف و زنگار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97" w:name="__RefHeading___Toc5472446_2320776876"/>
      <w:bookmarkStart w:id="798" w:name="_Toc351"/>
      <w:bookmarkEnd w:id="797"/>
      <w:r>
        <w:rPr>
          <w:rtl w:val="true"/>
        </w:rPr>
        <w:t xml:space="preserve">حاشيه انوار التنزيل </w:t>
      </w:r>
      <w:r>
        <w:rPr>
          <w:rtl w:val="true"/>
        </w:rPr>
        <w:t>(</w:t>
      </w:r>
      <w:r>
        <w:rPr/>
        <w:t>3</w:t>
      </w:r>
      <w:r>
        <w:rPr>
          <w:rtl w:val="true"/>
        </w:rPr>
        <w:t>)</w:t>
      </w:r>
      <w:bookmarkEnd w:id="798"/>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متوسط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شكر الله بن محمد تقى استرابادى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99" w:name="__RefHeading___Toc5472448_2320776876"/>
      <w:bookmarkStart w:id="800" w:name="_Toc352"/>
      <w:bookmarkEnd w:id="799"/>
      <w:r>
        <w:rPr>
          <w:rtl w:val="true"/>
        </w:rPr>
        <w:t>حاشيه كلامى</w:t>
      </w:r>
      <w:bookmarkEnd w:id="80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ييست ناشناس بر متن كلامى ناشناخته</w:t>
      </w:r>
      <w:r>
        <w:rPr>
          <w:rFonts w:eastAsia="Amiri" w:cs="Amiri" w:ascii="Amiri" w:hAnsi="Amiri"/>
          <w:color w:val="111111"/>
          <w:sz w:val="28"/>
          <w:szCs w:val="28"/>
          <w:rtl w:val="true"/>
          <w:lang w:bidi="ar-SA"/>
        </w:rPr>
        <w:t xml:space="preserve">. </w:t>
      </w:r>
      <w:bookmarkStart w:id="801" w:name="pg20262_209521"/>
    </w:p>
    <w:p>
      <w:pPr>
        <w:pStyle w:val="BookText"/>
        <w:rPr/>
      </w:pPr>
      <w:bookmarkEnd w:id="80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هو انسان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راجع الى مدلول لفظ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كون العقل جنسا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التمام و للرسول افضل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802" w:name="__RefHeading___Toc5472450_2320776876"/>
      <w:bookmarkStart w:id="803" w:name="_Toc353"/>
      <w:bookmarkEnd w:id="802"/>
      <w:r>
        <w:rPr>
          <w:rtl w:val="true"/>
        </w:rPr>
        <w:t>خاتمه</w:t>
      </w:r>
      <w:bookmarkEnd w:id="8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جغرافياى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راى‌ارباب خبرت و اصحاب بصيرت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بخشايش فرو مگذار موئى</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804" w:name="__RefHeading___Toc5472452_2320776876"/>
      <w:bookmarkStart w:id="805" w:name="_Toc354"/>
      <w:bookmarkEnd w:id="804"/>
      <w:r>
        <w:rPr>
          <w:rtl w:val="true"/>
        </w:rPr>
        <w:t>حاشيه عده الاصول</w:t>
      </w:r>
      <w:bookmarkEnd w:id="8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عده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طوسى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ملامحمد باقر بن غازى قزوينى است كه احوالش در روضات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احوال برادرش خليل ياد شده است، و شاگرد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حاشيه ملاخليل بن غازى قزوينى ياد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محمدتقى بن محمد شريف نظام آبادى‌در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دوم كتاب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06" w:name="__RefHeading___Toc5472454_2320776876"/>
      <w:bookmarkStart w:id="807" w:name="_Toc355"/>
      <w:bookmarkEnd w:id="806"/>
      <w:r>
        <w:rPr>
          <w:rtl w:val="true"/>
        </w:rPr>
        <w:t>حاشيه الروضه البهيه</w:t>
      </w:r>
      <w:bookmarkEnd w:id="80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الروضه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البهيه در شرح لمعه دمشقيه و حاشيه از محمد نائينى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محشى خود را در پشت صفحه عنوان بخط خويش چنين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الحاج محمدعلى النائنى و تاريخ اين خط مولف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ايضا مصدراى كما ان الكتب بالفتح مصدر كتب</w:t>
      </w:r>
      <w:r>
        <w:rPr>
          <w:rFonts w:eastAsia="IRNazanin" w:cs="IRNazanin"/>
          <w:color w:val="111111"/>
          <w:sz w:val="28"/>
          <w:szCs w:val="28"/>
          <w:rtl w:val="true"/>
          <w:lang w:bidi="fa-IR"/>
        </w:rPr>
        <w:t xml:space="preserve">... </w:t>
      </w:r>
      <w:r>
        <w:rPr>
          <w:rFonts w:eastAsia="IRNazanin" w:cs="IRNazanin"/>
          <w:color w:val="111111"/>
          <w:sz w:val="28"/>
          <w:szCs w:val="28"/>
          <w:lang w:bidi="fa-IR"/>
        </w:rPr>
        <w:t>6028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بخط محشى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زدگيها و گواهى مولف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808" w:name="pg20262_209522"/>
    </w:p>
    <w:p>
      <w:pPr>
        <w:pStyle w:val="Heading2"/>
        <w:numPr>
          <w:ilvl w:val="1"/>
          <w:numId w:val="1"/>
        </w:numPr>
        <w:rPr/>
      </w:pPr>
      <w:bookmarkStart w:id="809" w:name="__RefHeading___Toc5472456_2320776876"/>
      <w:bookmarkStart w:id="810" w:name="_Toc356"/>
      <w:bookmarkEnd w:id="808"/>
      <w:bookmarkEnd w:id="809"/>
      <w:r>
        <w:rPr>
          <w:rtl w:val="true"/>
        </w:rPr>
        <w:t>ديوان عرفى شيرازى</w:t>
      </w:r>
      <w:bookmarkEnd w:id="8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عرفى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سيد محمد بن خواجه زين الدين على‌بن جمال الدين شيرازى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از اين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و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الابكار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قدرى از ديوانش در كانپور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811" w:name="__RefHeading___Toc5472458_2320776876"/>
      <w:bookmarkStart w:id="812" w:name="_Toc357"/>
      <w:bookmarkEnd w:id="811"/>
      <w:r>
        <w:rPr>
          <w:rtl w:val="true"/>
        </w:rPr>
        <w:t xml:space="preserve">دعا </w:t>
      </w:r>
      <w:r>
        <w:rPr>
          <w:rtl w:val="true"/>
        </w:rPr>
        <w:t>(</w:t>
      </w:r>
      <w:r>
        <w:rPr/>
        <w:t>70</w:t>
      </w:r>
      <w:r>
        <w:rPr>
          <w:rtl w:val="true"/>
        </w:rPr>
        <w:t>)</w:t>
      </w:r>
      <w:bookmarkEnd w:id="812"/>
    </w:p>
    <w:p>
      <w:pPr>
        <w:pStyle w:val="BookText"/>
        <w:rPr/>
      </w:pPr>
      <w:r>
        <w:rPr>
          <w:rFonts w:eastAsia="IRNazanin" w:cs="IRNazanin"/>
          <w:color w:val="111111"/>
          <w:sz w:val="28"/>
          <w:szCs w:val="28"/>
          <w:lang w:bidi="fa-IR"/>
        </w:rPr>
        <w:t>5729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طلب با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آخرهاى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ذكر بعضى ادعيه ماثوره مذكور در كتب معتبر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رفع و دفع 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 ادعيه و اعماليكه باعث دفع علتها و مرضها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به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813" w:name="__RefHeading___Toc5472460_2320776876"/>
      <w:bookmarkStart w:id="814" w:name="_Toc358"/>
      <w:bookmarkEnd w:id="813"/>
      <w:r>
        <w:rPr>
          <w:rtl w:val="true"/>
        </w:rPr>
        <w:t xml:space="preserve">جوامع الجامع </w:t>
      </w:r>
      <w:r>
        <w:rPr>
          <w:rtl w:val="true"/>
        </w:rPr>
        <w:t>(</w:t>
      </w:r>
      <w:r>
        <w:rPr/>
        <w:t>10</w:t>
      </w:r>
      <w:r>
        <w:rPr>
          <w:rtl w:val="true"/>
        </w:rPr>
        <w:t>)</w:t>
      </w:r>
      <w:bookmarkEnd w:id="814"/>
    </w:p>
    <w:p>
      <w:pPr>
        <w:pStyle w:val="BookText"/>
        <w:rPr/>
      </w:pPr>
      <w:r>
        <w:rPr>
          <w:rFonts w:eastAsia="IRNazanin" w:cs="IRNazanin"/>
          <w:color w:val="111111"/>
          <w:sz w:val="28"/>
          <w:szCs w:val="28"/>
          <w:lang w:bidi="fa-IR"/>
        </w:rPr>
        <w:t>5177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از مريم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پنجشنبه رمضان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 معرب و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از ثلث حاج محمد يوسف قزوينى بتولتى دو پسرش محمد مهدى و محمد مومن در ذيحجه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شهر قزوين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قاسم بن محمد حسينى آنرا وقف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بار حاج آقا احمد كرمانشاهى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براى كتابخانه سپهسالار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815" w:name="__RefHeading___Toc5472462_2320776876"/>
      <w:bookmarkStart w:id="816" w:name="_Toc359"/>
      <w:bookmarkEnd w:id="815"/>
      <w:r>
        <w:rPr>
          <w:rtl w:val="true"/>
        </w:rPr>
        <w:t xml:space="preserve">الجوهر النضيد فى شرح منطق النجريد </w:t>
      </w:r>
      <w:r>
        <w:rPr>
          <w:rtl w:val="true"/>
        </w:rPr>
        <w:t>(</w:t>
      </w:r>
      <w:r>
        <w:rPr/>
        <w:t>1</w:t>
      </w:r>
      <w:r>
        <w:rPr>
          <w:rtl w:val="true"/>
        </w:rPr>
        <w:t>)</w:t>
      </w:r>
      <w:bookmarkEnd w:id="81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رمضان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شيخ على نورى در</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 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817" w:name="pg20262_209523"/>
    </w:p>
    <w:p>
      <w:pPr>
        <w:pStyle w:val="Heading2"/>
        <w:numPr>
          <w:ilvl w:val="1"/>
          <w:numId w:val="1"/>
        </w:numPr>
        <w:rPr/>
      </w:pPr>
      <w:bookmarkStart w:id="818" w:name="__RefHeading___Toc5472464_2320776876"/>
      <w:bookmarkStart w:id="819" w:name="_Toc360"/>
      <w:bookmarkEnd w:id="817"/>
      <w:bookmarkEnd w:id="818"/>
      <w:r>
        <w:rPr>
          <w:rtl w:val="true"/>
        </w:rPr>
        <w:t xml:space="preserve">حاشيه المطول </w:t>
      </w:r>
      <w:r>
        <w:rPr>
          <w:rtl w:val="true"/>
        </w:rPr>
        <w:t>(</w:t>
      </w:r>
      <w:r>
        <w:rPr/>
        <w:t>3</w:t>
      </w:r>
      <w:r>
        <w:rPr>
          <w:rtl w:val="true"/>
        </w:rPr>
        <w:t>)</w:t>
      </w:r>
      <w:bookmarkEnd w:id="819"/>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قارى رود آورى در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متن و حاشيه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 كه بر آن بازر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حاشيه ميرسيد شريف بر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پائين برگها صحافى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820" w:name="__RefHeading___Toc5472466_2320776876"/>
      <w:bookmarkStart w:id="821" w:name="_Toc361"/>
      <w:bookmarkEnd w:id="820"/>
      <w:r>
        <w:rPr>
          <w:rtl w:val="true"/>
        </w:rPr>
        <w:t>حاشيه حاشيه لوامع الاسرار</w:t>
      </w:r>
      <w:bookmarkEnd w:id="8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الاسرار فى شرح مطالع الانوار از قطب الدين رازى و ارموى است 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حاشيه بر آن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الفياض الوهاب هذا التفسير يحتمل معنيين احدهما ان الفياض هاهنا مستعار لمفهوم الوهاب استعاره تبعيه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ذلك التوهم آت فى القسم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يندفع بماذكرنا</w:t>
      </w:r>
      <w:r>
        <w:rPr>
          <w:rFonts w:eastAsia="IRNazanin" w:cs="IRNazanin"/>
          <w:color w:val="111111"/>
          <w:sz w:val="28"/>
          <w:szCs w:val="28"/>
          <w:rtl w:val="true"/>
          <w:lang w:bidi="fa-IR"/>
        </w:rPr>
        <w:t xml:space="preserve">.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نهم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22" w:name="__RefHeading___Toc5472468_2320776876"/>
      <w:bookmarkStart w:id="823" w:name="_Toc362"/>
      <w:bookmarkEnd w:id="822"/>
      <w:r>
        <w:rPr>
          <w:rtl w:val="true"/>
        </w:rPr>
        <w:t>حاشيه من لايحضره الفقيه</w:t>
      </w:r>
      <w:bookmarkEnd w:id="8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لايحضر از شيخ صدوق است و حاشيه از شيخ بهايى محمد بن حسين عاملى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برابر نسخه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2533.1278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شماره پيشين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824" w:name="__RefHeading___Toc5472470_2320776876"/>
      <w:bookmarkStart w:id="825" w:name="_Toc363"/>
      <w:bookmarkEnd w:id="824"/>
      <w:r>
        <w:rPr>
          <w:rtl w:val="true"/>
        </w:rPr>
        <w:t xml:space="preserve">الدر المنثور من الخبر الماثور و غير الماثور </w:t>
      </w:r>
      <w:r>
        <w:rPr>
          <w:rtl w:val="true"/>
        </w:rPr>
        <w:t>(</w:t>
      </w:r>
      <w:r>
        <w:rPr/>
        <w:t>1</w:t>
      </w:r>
      <w:r>
        <w:rPr>
          <w:rtl w:val="true"/>
        </w:rPr>
        <w:t>)</w:t>
      </w:r>
      <w:bookmarkEnd w:id="825"/>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6" w:name="__RefHeading___Toc5472472_2320776876"/>
      <w:bookmarkStart w:id="827" w:name="_Toc364"/>
      <w:bookmarkEnd w:id="826"/>
      <w:r>
        <w:rPr>
          <w:rtl w:val="true"/>
        </w:rPr>
        <w:t>حاشيه البهجه المرضيه</w:t>
      </w:r>
      <w:r>
        <w:rPr>
          <w:rtl w:val="true"/>
        </w:rPr>
        <w:t>(</w:t>
      </w:r>
      <w:r>
        <w:rPr/>
        <w:t>1057</w:t>
      </w:r>
      <w:r>
        <w:rPr>
          <w:rtl w:val="true"/>
        </w:rPr>
        <w:t>)</w:t>
      </w:r>
      <w:bookmarkStart w:id="828" w:name="pg20262_209524"/>
      <w:bookmarkEnd w:id="827"/>
    </w:p>
    <w:p>
      <w:pPr>
        <w:pStyle w:val="BookText"/>
        <w:rPr/>
      </w:pPr>
      <w:bookmarkEnd w:id="828"/>
      <w:r>
        <w:rPr>
          <w:rFonts w:ascii="Amiri" w:hAnsi="Amiri" w:eastAsia="Amiri" w:cs="Amiri"/>
          <w:color w:val="111111"/>
          <w:sz w:val="28"/>
          <w:sz w:val="28"/>
          <w:szCs w:val="28"/>
          <w:rtl w:val="true"/>
          <w:lang w:bidi="ar-SA"/>
        </w:rPr>
        <w:t>حاشيه البهجه المرضيه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از محمد هاشم بن محمد حسين بن محمدرضا حسينى تنكابنى بر شرح سيوطى ياد شده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خلاصه 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الهم يا من تنزه عن النحو و البدل و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محمد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لمارايت علم الاعراب من اجل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اى لتقدم ان فى احد الجزئين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وجه الاحسنيه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در مدرسه ملاوردى خان در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w:t>
      </w:r>
    </w:p>
    <w:p>
      <w:pPr>
        <w:pStyle w:val="BookText"/>
        <w:rPr/>
      </w:pPr>
      <w:r>
        <w:rPr>
          <w:rFonts w:ascii="IRNazanin" w:hAnsi="IRNazanin" w:eastAsia="IRNazanin"/>
          <w:color w:val="111111"/>
          <w:sz w:val="28"/>
          <w:sz w:val="28"/>
          <w:szCs w:val="28"/>
          <w:rtl w:val="true"/>
          <w:lang w:bidi="fa-IR"/>
        </w:rPr>
        <w:t>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829" w:name="__RefHeading___Toc5472474_2320776876"/>
      <w:bookmarkStart w:id="830" w:name="_Toc365"/>
      <w:bookmarkEnd w:id="829"/>
      <w:r>
        <w:rPr>
          <w:rtl w:val="true"/>
        </w:rPr>
        <w:t xml:space="preserve">حاشيه تهذيب المنطق </w:t>
      </w:r>
      <w:r>
        <w:rPr>
          <w:rtl w:val="true"/>
        </w:rPr>
        <w:t>(</w:t>
      </w:r>
      <w:r>
        <w:rPr/>
        <w:t>11</w:t>
      </w:r>
      <w:r>
        <w:rPr>
          <w:rtl w:val="true"/>
        </w:rPr>
        <w:t>)</w:t>
      </w:r>
      <w:bookmarkEnd w:id="830"/>
    </w:p>
    <w:p>
      <w:pPr>
        <w:pStyle w:val="BookText"/>
        <w:rPr/>
      </w:pP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بالاى صفحه ها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31" w:name="__RefHeading___Toc5472476_2320776876"/>
      <w:bookmarkStart w:id="832" w:name="_Toc366"/>
      <w:bookmarkEnd w:id="831"/>
      <w:r>
        <w:rPr>
          <w:rtl w:val="true"/>
        </w:rPr>
        <w:t>دستور انشاء</w:t>
      </w:r>
      <w:bookmarkEnd w:id="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محمد بن ناصر الحق نوربخشى‌است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بخش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انشاء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اختصار در انشاء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مكاتبه و داد و ستد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بر انواع و لمعه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در معانى و بيان و صنايع شعر و نثر است و بنام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يى از ثواقب مناقبش در آسمان بيان درخشان و نور افشان تواند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شاه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املاى اين انشاى عالم آرا، و باعث ترتيب اين منشات بلاغت فزا، آنكه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بعضى‌از 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مالاكلام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 الحق محمد الحسينى النور البخشى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فقرات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مكاتبات و مراسلات و شقوق قبالات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صكوك و سجلات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سالى كه در دارالسلطنه اصفهان بودم و از فضل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سال رو نمود</w:t>
      </w:r>
      <w:r>
        <w:rPr>
          <w:rFonts w:eastAsia="IRNazanin" w:cs="IRNazanin"/>
          <w:color w:val="111111"/>
          <w:sz w:val="28"/>
          <w:szCs w:val="28"/>
          <w:rtl w:val="true"/>
          <w:lang w:bidi="fa-IR"/>
        </w:rPr>
        <w:t xml:space="preserve">... </w:t>
      </w:r>
      <w:r>
        <w:rPr>
          <w:rFonts w:eastAsia="IRNazanin" w:cs="IRNazanin"/>
          <w:color w:val="111111"/>
          <w:sz w:val="28"/>
          <w:szCs w:val="28"/>
          <w:lang w:bidi="fa-IR"/>
        </w:rPr>
        <w:t>7094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مجموعه جنگ مانندى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خصوصيات مجموعه در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833" w:name="__RefHeading___Toc5472478_2320776876"/>
      <w:bookmarkStart w:id="834" w:name="_Toc367"/>
      <w:bookmarkEnd w:id="833"/>
      <w:r>
        <w:rPr>
          <w:rtl w:val="true"/>
        </w:rPr>
        <w:t>جاماسب نامه</w:t>
      </w:r>
      <w:r>
        <w:rPr>
          <w:rtl w:val="true"/>
        </w:rPr>
        <w:t>(</w:t>
      </w:r>
      <w:r>
        <w:rPr/>
        <w:t>3</w:t>
      </w:r>
      <w:r>
        <w:rPr>
          <w:rtl w:val="true"/>
        </w:rPr>
        <w:t>)</w:t>
      </w:r>
      <w:bookmarkEnd w:id="83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نستعليق شعبان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خط اين دفتراز برگ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835" w:name="pg20262_209525"/>
    </w:p>
    <w:p>
      <w:pPr>
        <w:pStyle w:val="BookText"/>
        <w:rPr/>
      </w:pPr>
      <w:bookmarkEnd w:id="835"/>
      <w:r>
        <w:rPr>
          <w:rFonts w:ascii="IRNazanin" w:hAnsi="IRNazanin" w:eastAsia="IRNazanin"/>
          <w:color w:val="111111"/>
          <w:sz w:val="28"/>
          <w:sz w:val="28"/>
          <w:szCs w:val="28"/>
          <w:rtl w:val="true"/>
          <w:lang w:bidi="fa-IR"/>
        </w:rPr>
        <w:t xml:space="preserve">پايان يكى است، وجدولها شنگرف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جاناس حكيم چنين گويد جاناسب حكيم وزير شاه كشتاسب كه نگاه كردم در حال اختران كه در آسمان پديد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ثواب آخرت باز نماند</w:t>
      </w:r>
      <w:r>
        <w:rPr>
          <w:rFonts w:eastAsia="IRNazanin" w:cs="IRNazanin"/>
          <w:color w:val="111111"/>
          <w:sz w:val="28"/>
          <w:szCs w:val="28"/>
          <w:rtl w:val="true"/>
          <w:lang w:bidi="fa-IR"/>
        </w:rPr>
        <w:t>.</w:t>
      </w:r>
    </w:p>
    <w:p>
      <w:pPr>
        <w:pStyle w:val="Heading2"/>
        <w:numPr>
          <w:ilvl w:val="1"/>
          <w:numId w:val="1"/>
        </w:numPr>
        <w:rPr/>
      </w:pPr>
      <w:bookmarkStart w:id="836" w:name="__RefHeading___Toc5472480_2320776876"/>
      <w:bookmarkStart w:id="837" w:name="_Toc368"/>
      <w:bookmarkEnd w:id="836"/>
      <w:r>
        <w:rPr>
          <w:rtl w:val="true"/>
        </w:rPr>
        <w:t>خواص منازل قمر</w:t>
      </w:r>
      <w:bookmarkEnd w:id="8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منازل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ييست در خواص منازل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رساله مختصريست در خواص منازل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w:t>
      </w:r>
    </w:p>
    <w:p>
      <w:pPr>
        <w:pStyle w:val="BookText"/>
        <w:rPr/>
      </w:pP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روز عطارد كند بساعت ز حل 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838" w:name="__RefHeading___Toc5472482_2320776876"/>
      <w:bookmarkStart w:id="839" w:name="_Toc369"/>
      <w:bookmarkEnd w:id="838"/>
      <w:r>
        <w:rPr>
          <w:rtl w:val="true"/>
        </w:rPr>
        <w:t xml:space="preserve">حياه الحيوان </w:t>
      </w:r>
      <w:r>
        <w:rPr>
          <w:rtl w:val="true"/>
        </w:rPr>
        <w:t>(</w:t>
      </w:r>
      <w:r>
        <w:rPr/>
        <w:t>6</w:t>
      </w:r>
      <w:r>
        <w:rPr>
          <w:rtl w:val="true"/>
        </w:rPr>
        <w:t>)</w:t>
      </w:r>
      <w:bookmarkEnd w:id="839"/>
    </w:p>
    <w:p>
      <w:pPr>
        <w:pStyle w:val="BookText"/>
        <w:rPr/>
      </w:pP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كوچك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ابراهيم مكى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زر و شنگرف و لاژورد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 اندكى حاشيه در صفحه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آقاخان نورىدر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اعتضاد السلطنه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سرخ مقوايى سوخت زركوب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ترنج در ميان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840" w:name="__RefHeading___Toc5472484_2320776876"/>
      <w:bookmarkStart w:id="841" w:name="_Toc370"/>
      <w:bookmarkEnd w:id="840"/>
      <w:r>
        <w:rPr>
          <w:rtl w:val="true"/>
        </w:rPr>
        <w:t>حاشيه انوار التنزيل</w:t>
      </w:r>
      <w:bookmarkEnd w:id="84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از شيخ زكرياى انصارى‌شيخ الاسلام ابويحيى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تفسير بيضاوى كه در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هشتم و قريب بوفات مولف نوشته شده است، پيش از شروع بحاشيه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القاهر جرجانى را همين كاتب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بيضاوى را با شنگرف و مطالب حاشيه با مركب سياه نوشته شده و در آخر كتاب مطالبى راجع بقرائت بعضى از كلمات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صفحات را موريانه سوراخ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42" w:name="pg20262_209526"/>
    </w:p>
    <w:p>
      <w:pPr>
        <w:pStyle w:val="Heading2"/>
        <w:numPr>
          <w:ilvl w:val="1"/>
          <w:numId w:val="1"/>
        </w:numPr>
        <w:rPr/>
      </w:pPr>
      <w:bookmarkStart w:id="843" w:name="__RefHeading___Toc5472486_2320776876"/>
      <w:bookmarkStart w:id="844" w:name="_Toc371"/>
      <w:bookmarkEnd w:id="842"/>
      <w:bookmarkEnd w:id="843"/>
      <w:r>
        <w:rPr>
          <w:rtl w:val="true"/>
        </w:rPr>
        <w:t>حاشيه حاشيه تحرير القواعد</w:t>
      </w:r>
      <w:bookmarkEnd w:id="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تحرير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صدر الدين حسينى،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 و بر حواشى شريفى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منطق بعرب عمافى ضماير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 بصدر الحسينى الشيرازى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احرر على شرح الرساله الشمسيه و حواشيه االشريفه الشريفيه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عمومه تاره، و فى خصوصه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الحاشيه فى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عنوانهاى مطالب در هامش هست، و تا مبحث سور كليه دارد</w:t>
      </w:r>
      <w:r>
        <w:rPr>
          <w:rFonts w:eastAsia="IRNazanin" w:cs="IRNazanin"/>
          <w:color w:val="111111"/>
          <w:sz w:val="28"/>
          <w:szCs w:val="28"/>
          <w:rtl w:val="true"/>
          <w:lang w:bidi="fa-IR"/>
        </w:rPr>
        <w:t>.</w:t>
      </w:r>
    </w:p>
    <w:p>
      <w:pPr>
        <w:pStyle w:val="Heading2"/>
        <w:numPr>
          <w:ilvl w:val="1"/>
          <w:numId w:val="1"/>
        </w:numPr>
        <w:rPr/>
      </w:pPr>
      <w:bookmarkStart w:id="845" w:name="__RefHeading___Toc5472488_2320776876"/>
      <w:bookmarkStart w:id="846" w:name="_Toc372"/>
      <w:bookmarkEnd w:id="845"/>
      <w:r>
        <w:rPr>
          <w:rtl w:val="true"/>
        </w:rPr>
        <w:t xml:space="preserve">جواهر الكلام فى شرح شرايع الاسلام </w:t>
      </w:r>
      <w:r>
        <w:rPr>
          <w:rtl w:val="true"/>
        </w:rPr>
        <w:t>(</w:t>
      </w:r>
      <w:r>
        <w:rPr/>
        <w:t>4</w:t>
      </w:r>
      <w:r>
        <w:rPr>
          <w:rtl w:val="true"/>
        </w:rPr>
        <w:t>)</w:t>
      </w:r>
      <w:bookmarkEnd w:id="846"/>
    </w:p>
    <w:p>
      <w:pPr>
        <w:pStyle w:val="BookText"/>
        <w:rPr/>
      </w:pPr>
      <w:r>
        <w:rPr>
          <w:rFonts w:eastAsia="IRNazanin" w:cs="IRNazanin"/>
          <w:color w:val="111111"/>
          <w:sz w:val="28"/>
          <w:szCs w:val="28"/>
          <w:lang w:bidi="fa-IR"/>
        </w:rPr>
        <w:t>5932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طهارت و وضوء و از خمس تا مساله خامسه صرف حصه امام باصناف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جلد تيماج مشكى ضربى‌مقوايى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847" w:name="__RefHeading___Toc5472490_2320776876"/>
      <w:bookmarkStart w:id="848" w:name="_Toc373"/>
      <w:bookmarkEnd w:id="847"/>
      <w:r>
        <w:rPr>
          <w:rtl w:val="true"/>
        </w:rPr>
        <w:t xml:space="preserve">حاشيه تهذيب المنطق </w:t>
      </w:r>
      <w:r>
        <w:rPr>
          <w:rtl w:val="true"/>
        </w:rPr>
        <w:t>(</w:t>
      </w:r>
      <w:r>
        <w:rPr/>
        <w:t>12</w:t>
      </w:r>
      <w:r>
        <w:rPr>
          <w:rtl w:val="true"/>
        </w:rPr>
        <w:t>)</w:t>
      </w:r>
      <w:bookmarkEnd w:id="848"/>
    </w:p>
    <w:p>
      <w:pPr>
        <w:pStyle w:val="BookText"/>
        <w:rPr/>
      </w:pP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كتاب اين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كه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نيز بهمين خط در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تاليف در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فايده يى‌از تفسير نيشابورى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849" w:name="__RefHeading___Toc5472492_2320776876"/>
      <w:bookmarkStart w:id="850" w:name="_Toc374"/>
      <w:bookmarkEnd w:id="849"/>
      <w:r>
        <w:rPr>
          <w:rtl w:val="true"/>
        </w:rPr>
        <w:t>حاشيه حاشيه شرح المواقف</w:t>
      </w:r>
      <w:bookmarkEnd w:id="85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مواقف از عضدى است و شرح مواقف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و حاشيه بر آن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نواله و الصلاه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ضمن الخطبه متضمنه للاشاره الى معظم مقاصد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ذكرناه لواقرت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اليه المرجع و </w:t>
      </w:r>
      <w:bookmarkStart w:id="851" w:name="pg20262_209527"/>
    </w:p>
    <w:p>
      <w:pPr>
        <w:pStyle w:val="BookText"/>
        <w:rPr/>
      </w:pPr>
      <w:bookmarkEnd w:id="851"/>
      <w:r>
        <w:rPr>
          <w:rFonts w:ascii="IRNazanin" w:hAnsi="IRNazanin" w:eastAsia="IRNazanin"/>
          <w:color w:val="111111"/>
          <w:sz w:val="28"/>
          <w:sz w:val="28"/>
          <w:szCs w:val="28"/>
          <w:rtl w:val="true"/>
          <w:lang w:bidi="fa-IR"/>
        </w:rPr>
        <w:t>الماب</w:t>
      </w:r>
      <w:r>
        <w:rPr>
          <w:rFonts w:eastAsia="IRNazanin" w:cs="IRNazanin"/>
          <w:color w:val="111111"/>
          <w:sz w:val="28"/>
          <w:szCs w:val="28"/>
          <w:rtl w:val="true"/>
          <w:lang w:bidi="fa-IR"/>
        </w:rPr>
        <w:t xml:space="preserve">. </w:t>
      </w:r>
      <w:r>
        <w:rPr>
          <w:rFonts w:eastAsia="IRNazanin" w:cs="IRNazanin"/>
          <w:color w:val="111111"/>
          <w:sz w:val="28"/>
          <w:szCs w:val="28"/>
          <w:lang w:bidi="fa-IR"/>
        </w:rPr>
        <w:t>6389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ريز بى نقطه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 سلمه الله، حسن چلبى، خواجه زاده، سيد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تيره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852" w:name="__RefHeading___Toc5472494_2320776876"/>
      <w:bookmarkStart w:id="853" w:name="_Toc375"/>
      <w:bookmarkEnd w:id="852"/>
      <w:r>
        <w:rPr>
          <w:rtl w:val="true"/>
        </w:rPr>
        <w:t xml:space="preserve">حاشيه شرح التجريد </w:t>
      </w:r>
      <w:r>
        <w:rPr>
          <w:rtl w:val="true"/>
        </w:rPr>
        <w:t>(</w:t>
      </w:r>
      <w:r>
        <w:rPr/>
        <w:t>10</w:t>
      </w:r>
      <w:r>
        <w:rPr>
          <w:rtl w:val="true"/>
        </w:rPr>
        <w:t>)</w:t>
      </w:r>
      <w:bookmarkEnd w:id="853"/>
    </w:p>
    <w:p>
      <w:pPr>
        <w:pStyle w:val="BookText"/>
        <w:rPr/>
      </w:pPr>
      <w:r>
        <w:rPr>
          <w:rFonts w:eastAsia="IRNazanin" w:cs="IRNazanin"/>
          <w:color w:val="111111"/>
          <w:sz w:val="28"/>
          <w:szCs w:val="28"/>
          <w:lang w:bidi="fa-IR"/>
        </w:rPr>
        <w:t>6388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854" w:name="__RefHeading___Toc5472496_2320776876"/>
      <w:bookmarkStart w:id="855" w:name="_Toc376"/>
      <w:bookmarkEnd w:id="854"/>
      <w:r>
        <w:rPr>
          <w:rtl w:val="true"/>
        </w:rPr>
        <w:t>جامع المقاصد فى شرح القواعد</w:t>
      </w:r>
      <w:r>
        <w:rPr>
          <w:rtl w:val="true"/>
        </w:rPr>
        <w:t>(</w:t>
      </w:r>
      <w:r>
        <w:rPr/>
        <w:t>1</w:t>
      </w:r>
      <w:r>
        <w:rPr>
          <w:rtl w:val="true"/>
        </w:rPr>
        <w:t>)</w:t>
      </w:r>
      <w:bookmarkEnd w:id="855"/>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مشتمل بر شرح كتاب متاجر تا آخر كتاب شفعه است پشت آخرين صفحه چهار بيت بتاريخ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كتابخانه، وپشت صفحه اول، بنام كتاب متاجر از شرح قواعد علامه در فقه، وقف گرديده ونيز مطالب فقهى پشت صفحه اول وكنار صفحه دوم نوشته شده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385:1</w:t>
      </w:r>
      <w:r>
        <w:rPr>
          <w:rFonts w:eastAsia="IRNazanin" w:cs="IRNazanin"/>
          <w:color w:val="111111"/>
          <w:sz w:val="28"/>
          <w:szCs w:val="28"/>
          <w:rtl w:val="true"/>
          <w:lang w:bidi="fa-IR"/>
        </w:rPr>
        <w:t>)</w:t>
      </w:r>
    </w:p>
    <w:p>
      <w:pPr>
        <w:pStyle w:val="Heading2"/>
        <w:numPr>
          <w:ilvl w:val="1"/>
          <w:numId w:val="1"/>
        </w:numPr>
        <w:rPr/>
      </w:pPr>
      <w:bookmarkStart w:id="856" w:name="__RefHeading___Toc5472498_2320776876"/>
      <w:bookmarkStart w:id="857" w:name="_Toc377"/>
      <w:bookmarkEnd w:id="856"/>
      <w:r>
        <w:rPr>
          <w:rtl w:val="true"/>
        </w:rPr>
        <w:t xml:space="preserve">حاشيه تهذيب المنطق </w:t>
      </w:r>
      <w:r>
        <w:rPr>
          <w:rtl w:val="true"/>
        </w:rPr>
        <w:t>(</w:t>
      </w:r>
      <w:r>
        <w:rPr/>
        <w:t>2</w:t>
      </w:r>
      <w:r>
        <w:rPr>
          <w:rtl w:val="true"/>
        </w:rPr>
        <w:t>)</w:t>
      </w:r>
      <w:bookmarkEnd w:id="857"/>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العظيم بن مهدى حسينى، در آدينه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مهر محمد تقى نيز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بالاى صفحه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858" w:name="__RefHeading___Toc5472500_2320776876"/>
      <w:bookmarkStart w:id="859" w:name="_Toc378"/>
      <w:bookmarkEnd w:id="858"/>
      <w:r>
        <w:rPr>
          <w:rtl w:val="true"/>
        </w:rPr>
        <w:t>جلاء العيون</w:t>
      </w:r>
      <w:r>
        <w:rPr>
          <w:rtl w:val="true"/>
        </w:rPr>
        <w:t>(</w:t>
      </w:r>
      <w:r>
        <w:rPr/>
        <w:t>6</w:t>
      </w:r>
      <w:r>
        <w:rPr>
          <w:rtl w:val="true"/>
        </w:rPr>
        <w:t>)</w:t>
      </w:r>
      <w:bookmarkEnd w:id="85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عباس بن الله ويردى طالقانى، در پايان رمضان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 برگها پيش وپس صحافى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860" w:name="pg20262_209528"/>
    </w:p>
    <w:p>
      <w:pPr>
        <w:pStyle w:val="Heading2"/>
        <w:numPr>
          <w:ilvl w:val="1"/>
          <w:numId w:val="1"/>
        </w:numPr>
        <w:rPr/>
      </w:pPr>
      <w:bookmarkStart w:id="861" w:name="__RefHeading___Toc5472502_2320776876"/>
      <w:bookmarkStart w:id="862" w:name="_Toc379"/>
      <w:bookmarkEnd w:id="860"/>
      <w:bookmarkEnd w:id="861"/>
      <w:r>
        <w:rPr>
          <w:rtl w:val="true"/>
        </w:rPr>
        <w:t xml:space="preserve">حاشيه شرح التجريد </w:t>
      </w:r>
      <w:r>
        <w:rPr>
          <w:rtl w:val="true"/>
        </w:rPr>
        <w:t>(</w:t>
      </w:r>
      <w:r>
        <w:rPr/>
        <w:t>3</w:t>
      </w:r>
      <w:r>
        <w:rPr>
          <w:rtl w:val="true"/>
        </w:rPr>
        <w:t>)</w:t>
      </w:r>
      <w:bookmarkEnd w:id="862"/>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در استراباد آنرا در يكشنبه دهه سوم ع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العله و المعلول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ازلى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ابطال زمان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863" w:name="__RefHeading___Toc5472504_2320776876"/>
      <w:bookmarkStart w:id="864" w:name="_Toc380"/>
      <w:bookmarkEnd w:id="863"/>
      <w:r>
        <w:rPr>
          <w:rtl w:val="true"/>
        </w:rPr>
        <w:t xml:space="preserve">خلاصه الحساب </w:t>
      </w:r>
      <w:r>
        <w:rPr>
          <w:rtl w:val="true"/>
        </w:rPr>
        <w:t>(</w:t>
      </w:r>
      <w:r>
        <w:rPr/>
        <w:t>7</w:t>
      </w:r>
      <w:r>
        <w:rPr>
          <w:rtl w:val="true"/>
        </w:rPr>
        <w:t>)</w:t>
      </w:r>
      <w:bookmarkEnd w:id="864"/>
    </w:p>
    <w:p>
      <w:pPr>
        <w:pStyle w:val="BookText"/>
        <w:rPr/>
      </w:pP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منجم شيرازى در كرمان نويسنده دفتر در ج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در ديباچه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65" w:name="__RefHeading___Toc5472506_2320776876"/>
      <w:bookmarkStart w:id="866" w:name="_Toc381"/>
      <w:bookmarkEnd w:id="865"/>
      <w:r>
        <w:rPr>
          <w:rtl w:val="true"/>
        </w:rPr>
        <w:t xml:space="preserve">حاشيه الفوائد الضيائيه </w:t>
      </w:r>
      <w:r>
        <w:rPr>
          <w:rtl w:val="true"/>
        </w:rPr>
        <w:t>(</w:t>
      </w:r>
      <w:r>
        <w:rPr/>
        <w:t>1</w:t>
      </w:r>
      <w:r>
        <w:rPr>
          <w:rtl w:val="true"/>
        </w:rPr>
        <w:t>)</w:t>
      </w:r>
      <w:bookmarkEnd w:id="866"/>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برگ پايان نسخه را كه جاى نام نويسنده و سال نگارش است پاره كرده اند، و پس از آن وصالى گرديده، برگ اول هم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867" w:name="__RefHeading___Toc5472508_2320776876"/>
      <w:bookmarkStart w:id="868" w:name="_Toc382"/>
      <w:bookmarkEnd w:id="867"/>
      <w:r>
        <w:rPr>
          <w:rtl w:val="true"/>
        </w:rPr>
        <w:t xml:space="preserve">دعا </w:t>
      </w:r>
      <w:r>
        <w:rPr>
          <w:rtl w:val="true"/>
        </w:rPr>
        <w:t>(</w:t>
      </w:r>
      <w:r>
        <w:rPr/>
        <w:t>27</w:t>
      </w:r>
      <w:r>
        <w:rPr>
          <w:rtl w:val="true"/>
        </w:rPr>
        <w:t>)</w:t>
      </w:r>
      <w:bookmarkEnd w:id="868"/>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براى ظاهرا شاه سلطان حسين صفوى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ملا على بيك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بخشهاى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دعاهاى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عوذه، حاجت هم و غم،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 دو صفحه اول نقاشى نام هر دو دعا در سر سوره اول آن بازر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زمينه مشكى پشت و رو 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9" w:name="__RefHeading___Toc5472510_2320776876"/>
      <w:bookmarkStart w:id="870" w:name="_Toc383"/>
      <w:bookmarkEnd w:id="869"/>
      <w:r>
        <w:rPr>
          <w:rtl w:val="true"/>
        </w:rPr>
        <w:t>الخواص</w:t>
      </w:r>
      <w:bookmarkStart w:id="871" w:name="pg20262_209529"/>
      <w:bookmarkEnd w:id="870"/>
    </w:p>
    <w:p>
      <w:pPr>
        <w:pStyle w:val="BookText"/>
        <w:rPr/>
      </w:pPr>
      <w:bookmarkEnd w:id="871"/>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خاصيت هاى سنگها و گياهها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فى ذكر الاحجار و خواصها و معرفه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الابيض اذا حكمته على حجر صلب و حجر محكه ابيض فلايعبابه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يعين على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الكلام فى‌الخواص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و سيزدهم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مظهرالخفيات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72" w:name="__RefHeading___Toc5472512_2320776876"/>
      <w:bookmarkStart w:id="873" w:name="_Toc384"/>
      <w:bookmarkEnd w:id="872"/>
      <w:r>
        <w:rPr>
          <w:rtl w:val="true"/>
        </w:rPr>
        <w:t xml:space="preserve">حاشيه الفوائد الضيائيه </w:t>
      </w:r>
      <w:r>
        <w:rPr>
          <w:rtl w:val="true"/>
        </w:rPr>
        <w:t>(</w:t>
      </w:r>
      <w:r>
        <w:rPr/>
        <w:t>4</w:t>
      </w:r>
      <w:r>
        <w:rPr>
          <w:rtl w:val="true"/>
        </w:rPr>
        <w:t>)</w:t>
      </w:r>
      <w:bookmarkEnd w:id="873"/>
    </w:p>
    <w:p>
      <w:pPr>
        <w:pStyle w:val="BookText"/>
        <w:rPr/>
      </w:pPr>
      <w:r>
        <w:rPr>
          <w:rFonts w:eastAsia="IRNazanin" w:cs="IRNazanin"/>
          <w:color w:val="111111"/>
          <w:sz w:val="28"/>
          <w:szCs w:val="28"/>
          <w:lang w:bidi="fa-IR"/>
        </w:rPr>
        <w:t>6797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874" w:name="__RefHeading___Toc5472514_2320776876"/>
      <w:bookmarkStart w:id="875" w:name="_Toc385"/>
      <w:bookmarkEnd w:id="874"/>
      <w:r>
        <w:rPr>
          <w:rtl w:val="true"/>
        </w:rPr>
        <w:t xml:space="preserve">الحدائق الناضره فى احكام العتره الطاهره </w:t>
      </w:r>
      <w:r>
        <w:rPr>
          <w:rtl w:val="true"/>
        </w:rPr>
        <w:t>(</w:t>
      </w:r>
      <w:r>
        <w:rPr/>
        <w:t>2</w:t>
      </w:r>
      <w:r>
        <w:rPr>
          <w:rtl w:val="true"/>
        </w:rPr>
        <w:t>)</w:t>
      </w:r>
      <w:bookmarkEnd w:id="875"/>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 سده يازدهم مكرر نسخه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76" w:name="__RefHeading___Toc5472516_2320776876"/>
      <w:bookmarkStart w:id="877" w:name="_Toc386"/>
      <w:bookmarkEnd w:id="876"/>
      <w:r>
        <w:rPr>
          <w:rtl w:val="true"/>
        </w:rPr>
        <w:t>ديوان التلعفرى</w:t>
      </w:r>
      <w:bookmarkEnd w:id="87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التلعفرى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شهاب الدين محمد بن يوسف بن مسعود بن بركه شيبانى تلعفرى شاعر عرب ز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متولد شد و ملك اشرف را ستايش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موصل طرد شد و در حلب عزيز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عمر نديمى‌صاحب حماه همى كرد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ديوانش در مصر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عربى ص </w:t>
      </w:r>
      <w:r>
        <w:rPr>
          <w:rFonts w:eastAsia="IRNazanin" w:cs="IRNazanin"/>
          <w:color w:val="111111"/>
          <w:sz w:val="28"/>
          <w:szCs w:val="28"/>
          <w:lang w:bidi="fa-IR"/>
        </w:rPr>
        <w:t>7088</w:t>
      </w:r>
      <w:r>
        <w:rPr>
          <w:rFonts w:eastAsia="IRNazanin" w:cs="IRNazanin"/>
          <w:color w:val="111111"/>
          <w:sz w:val="28"/>
          <w:szCs w:val="28"/>
          <w:rtl w:val="true"/>
          <w:lang w:bidi="fa-IR"/>
        </w:rPr>
        <w:t>.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هجو محيى الدين ابن جزرى و شعرهايى درباره نجيم و شعرى چند براى بهاء الدين رهبرى، و ستايشهايى از صاحب محيى الدين و از ملك منصور الدين و از نجم الدين ايوب و از صاحب بهاء الدين قيصر 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وهى من بديع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 فغير فوضى ان تلوم حزينا قد تفرد بالهموم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يزرى على الروح المرنح ثغره عند الصباح بعيقه المسواك نسخ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78" w:name="pg20262_209530"/>
    </w:p>
    <w:p>
      <w:pPr>
        <w:pStyle w:val="Heading2"/>
        <w:numPr>
          <w:ilvl w:val="1"/>
          <w:numId w:val="1"/>
        </w:numPr>
        <w:rPr/>
      </w:pPr>
      <w:bookmarkStart w:id="879" w:name="__RefHeading___Toc5472518_2320776876"/>
      <w:bookmarkStart w:id="880" w:name="_Toc387"/>
      <w:bookmarkEnd w:id="878"/>
      <w:bookmarkEnd w:id="879"/>
      <w:r>
        <w:rPr>
          <w:rtl w:val="true"/>
        </w:rPr>
        <w:t>حاشيه المعالم</w:t>
      </w:r>
      <w:bookmarkEnd w:id="8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الدين از حسن بن زين الدين عاملى 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حاشيه ناشناس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هدانا لشرايع الاسلام، و كرمنا بمفاتيح الاحكام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اصولى است كه گويا از همين نويسنده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881" w:name="__RefHeading___Toc5472520_2320776876"/>
      <w:bookmarkStart w:id="882" w:name="_Toc388"/>
      <w:bookmarkEnd w:id="881"/>
      <w:r>
        <w:rPr>
          <w:rtl w:val="true"/>
        </w:rPr>
        <w:t>جامع المواعظ</w:t>
      </w:r>
      <w:r>
        <w:rPr>
          <w:rtl w:val="true"/>
        </w:rPr>
        <w:t>(</w:t>
      </w:r>
      <w:r>
        <w:rPr/>
        <w:t>5</w:t>
      </w:r>
      <w:r>
        <w:rPr>
          <w:rtl w:val="true"/>
        </w:rPr>
        <w:t>)</w:t>
      </w:r>
      <w:bookmarkEnd w:id="882"/>
    </w:p>
    <w:p>
      <w:pPr>
        <w:pStyle w:val="BookText"/>
        <w:rPr/>
      </w:pPr>
      <w:r>
        <w:rPr>
          <w:rFonts w:eastAsia="IRNazanin" w:cs="IRNazanin"/>
          <w:color w:val="111111"/>
          <w:sz w:val="28"/>
          <w:szCs w:val="28"/>
          <w:lang w:bidi="fa-IR"/>
        </w:rPr>
        <w:t>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درين كتابخانه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129.72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با همان نشانهاى شماره </w:t>
      </w:r>
      <w:r>
        <w:rPr>
          <w:rFonts w:eastAsia="IRNazanin" w:cs="IRNazanin"/>
          <w:color w:val="111111"/>
          <w:sz w:val="28"/>
          <w:szCs w:val="28"/>
          <w:lang w:bidi="fa-IR"/>
        </w:rPr>
        <w:t>8411</w:t>
      </w:r>
    </w:p>
    <w:p>
      <w:pPr>
        <w:pStyle w:val="Heading2"/>
        <w:numPr>
          <w:ilvl w:val="1"/>
          <w:numId w:val="1"/>
        </w:numPr>
        <w:rPr/>
      </w:pPr>
      <w:bookmarkStart w:id="883" w:name="__RefHeading___Toc5472522_2320776876"/>
      <w:bookmarkStart w:id="884" w:name="_Toc389"/>
      <w:bookmarkEnd w:id="883"/>
      <w:r>
        <w:rPr>
          <w:rtl w:val="true"/>
        </w:rPr>
        <w:t>حاشيه حاشيه شرح التجريد</w:t>
      </w:r>
      <w:r>
        <w:rPr>
          <w:rtl w:val="true"/>
        </w:rPr>
        <w:t>(</w:t>
      </w:r>
      <w:r>
        <w:rPr/>
        <w:t>4</w:t>
      </w:r>
      <w:r>
        <w:rPr>
          <w:rtl w:val="true"/>
        </w:rPr>
        <w:t>)</w:t>
      </w:r>
      <w:bookmarkEnd w:id="884"/>
    </w:p>
    <w:p>
      <w:pPr>
        <w:pStyle w:val="BookText"/>
        <w:rPr/>
      </w:pPr>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او اثبات الواجب اشاره الى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العلامه ره فى‌كتابه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الخفيه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حيث مهيه الجنس اى حيث يكون مهيه الجنس اومهيه النوع عين الوجود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پنج برگ از شرحى بر متن اصولى بعربى‌است و سپس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خفرى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لاهيجى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شرح هدايه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885" w:name="__RefHeading___Toc5472524_2320776876"/>
      <w:bookmarkStart w:id="886" w:name="_Toc390"/>
      <w:bookmarkEnd w:id="885"/>
      <w:r>
        <w:rPr>
          <w:rtl w:val="true"/>
        </w:rPr>
        <w:t xml:space="preserve">دعا </w:t>
      </w:r>
      <w:r>
        <w:rPr>
          <w:rtl w:val="true"/>
        </w:rPr>
        <w:t>(</w:t>
      </w:r>
      <w:r>
        <w:rPr/>
        <w:t>13</w:t>
      </w:r>
      <w:r>
        <w:rPr>
          <w:rtl w:val="true"/>
        </w:rPr>
        <w:t>)</w:t>
      </w:r>
      <w:bookmarkEnd w:id="886"/>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سى روز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87" w:name="__RefHeading___Toc5472526_2320776876"/>
      <w:bookmarkStart w:id="888" w:name="_Toc391"/>
      <w:bookmarkEnd w:id="887"/>
      <w:r>
        <w:rPr>
          <w:rtl w:val="true"/>
        </w:rPr>
        <w:t xml:space="preserve">حاشيه الروضه البهيه </w:t>
      </w:r>
      <w:r>
        <w:rPr>
          <w:rtl w:val="true"/>
        </w:rPr>
        <w:t>(</w:t>
      </w:r>
      <w:r>
        <w:rPr/>
        <w:t>3</w:t>
      </w:r>
      <w:r>
        <w:rPr>
          <w:rtl w:val="true"/>
        </w:rPr>
        <w:t>)</w:t>
      </w:r>
      <w:bookmarkEnd w:id="88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محمدعلى در پايان ذيقعده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889" w:name="pg20262_209531"/>
    </w:p>
    <w:p>
      <w:pPr>
        <w:pStyle w:val="BookText"/>
        <w:rPr/>
      </w:pPr>
      <w:bookmarkEnd w:id="8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0" w:name="__RefHeading___Toc5472528_2320776876"/>
      <w:bookmarkStart w:id="891" w:name="_Toc392"/>
      <w:bookmarkEnd w:id="890"/>
      <w:r>
        <w:rPr>
          <w:rtl w:val="true"/>
        </w:rPr>
        <w:t xml:space="preserve">الخلاصه الالفيه </w:t>
      </w:r>
      <w:r>
        <w:rPr>
          <w:rtl w:val="true"/>
        </w:rPr>
        <w:t>(</w:t>
      </w:r>
      <w:r>
        <w:rPr/>
        <w:t>8</w:t>
      </w:r>
      <w:r>
        <w:rPr>
          <w:rtl w:val="true"/>
        </w:rPr>
        <w:t>)</w:t>
      </w:r>
      <w:bookmarkEnd w:id="891"/>
    </w:p>
    <w:p>
      <w:pPr>
        <w:pStyle w:val="BookText"/>
        <w:rPr/>
      </w:pPr>
      <w:r>
        <w:rPr>
          <w:rFonts w:eastAsia="IRNazanin" w:cs="IRNazanin"/>
          <w:color w:val="111111"/>
          <w:sz w:val="28"/>
          <w:szCs w:val="28"/>
          <w:lang w:bidi="fa-IR"/>
        </w:rPr>
        <w:t>6709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892" w:name="__RefHeading___Toc5472530_2320776876"/>
      <w:bookmarkStart w:id="893" w:name="_Toc393"/>
      <w:bookmarkEnd w:id="892"/>
      <w:r>
        <w:rPr>
          <w:rtl w:val="true"/>
        </w:rPr>
        <w:t xml:space="preserve">حاشيه الكافى </w:t>
      </w:r>
      <w:r>
        <w:rPr>
          <w:rtl w:val="true"/>
        </w:rPr>
        <w:t>(</w:t>
      </w:r>
      <w:r>
        <w:rPr/>
        <w:t>4</w:t>
      </w:r>
      <w:r>
        <w:rPr>
          <w:rtl w:val="true"/>
        </w:rPr>
        <w:t>)</w:t>
      </w:r>
      <w:bookmarkEnd w:id="893"/>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انانزلناه فى ليله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بيش از دو نسخه پيشين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ايساغوجى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جدولبندى بزر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دولت آبادى‌سمرقندى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94" w:name="__RefHeading___Toc5472532_2320776876"/>
      <w:bookmarkStart w:id="895" w:name="_Toc394"/>
      <w:bookmarkEnd w:id="894"/>
      <w:r>
        <w:rPr>
          <w:rtl w:val="true"/>
        </w:rPr>
        <w:t xml:space="preserve">دعا </w:t>
      </w:r>
      <w:r>
        <w:rPr>
          <w:rtl w:val="true"/>
        </w:rPr>
        <w:t>(</w:t>
      </w:r>
      <w:r>
        <w:rPr/>
        <w:t>41</w:t>
      </w:r>
      <w:r>
        <w:rPr>
          <w:rtl w:val="true"/>
        </w:rPr>
        <w:t>)</w:t>
      </w:r>
      <w:bookmarkEnd w:id="895"/>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خوش محمد حسينى شاگرد زين العابدين اصفهانى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داراى‌دعاهاى احتجاب، عوذه، كفايه و جز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96" w:name="__RefHeading___Toc5472534_2320776876"/>
      <w:bookmarkStart w:id="897" w:name="_Toc395"/>
      <w:bookmarkEnd w:id="896"/>
      <w:r>
        <w:rPr>
          <w:rtl w:val="true"/>
        </w:rPr>
        <w:t xml:space="preserve">ديوان انورى </w:t>
      </w:r>
      <w:r>
        <w:rPr>
          <w:rtl w:val="true"/>
        </w:rPr>
        <w:t>(</w:t>
      </w:r>
      <w:r>
        <w:rPr/>
        <w:t>6</w:t>
      </w:r>
      <w:r>
        <w:rPr>
          <w:rtl w:val="true"/>
        </w:rPr>
        <w:t>)</w:t>
      </w:r>
      <w:bookmarkEnd w:id="89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سرلوح زيبا دارد، صفحه هر يك ور و بروى آن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آغاز مقطعات را كنده و در صفحه اول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قطعه ها زر اند و دو گاهى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همه متن و حاشيه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پايان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ديوان معرفى شده، و داستان نصيحت قاضى بلخ و هجووى نيز آنجا هست، 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98" w:name="pg20262_209532"/>
    </w:p>
    <w:p>
      <w:pPr>
        <w:pStyle w:val="Heading2"/>
        <w:numPr>
          <w:ilvl w:val="1"/>
          <w:numId w:val="1"/>
        </w:numPr>
        <w:rPr/>
      </w:pPr>
      <w:bookmarkStart w:id="899" w:name="__RefHeading___Toc5472536_2320776876"/>
      <w:bookmarkStart w:id="900" w:name="_Toc396"/>
      <w:bookmarkEnd w:id="898"/>
      <w:bookmarkEnd w:id="899"/>
      <w:r>
        <w:rPr>
          <w:rtl w:val="true"/>
        </w:rPr>
        <w:t>حليه المتقين</w:t>
      </w:r>
      <w:bookmarkEnd w:id="9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مجلسى دوم است كه بخواهش دوستان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يك خاتمه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ش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اما در ذريعه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901" w:name="__RefHeading___Toc5472538_2320776876"/>
      <w:bookmarkStart w:id="902" w:name="_Toc397"/>
      <w:bookmarkEnd w:id="901"/>
      <w:r>
        <w:rPr>
          <w:rtl w:val="true"/>
        </w:rPr>
        <w:t>جنات وصال</w:t>
      </w:r>
      <w:r>
        <w:rPr>
          <w:rtl w:val="true"/>
        </w:rPr>
        <w:t>(</w:t>
      </w:r>
      <w:r>
        <w:rPr/>
        <w:t>1</w:t>
      </w:r>
      <w:r>
        <w:rPr>
          <w:rtl w:val="true"/>
        </w:rPr>
        <w:t>)</w:t>
      </w:r>
      <w:bookmarkEnd w:id="902"/>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ودوم بخشى از سوم، يعنى همه آنچه را كه نور عليشاه سروده در بر دارد، 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جلد تيماج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903" w:name="__RefHeading___Toc5472540_2320776876"/>
      <w:bookmarkStart w:id="904" w:name="_Toc398"/>
      <w:bookmarkEnd w:id="903"/>
      <w:r>
        <w:rPr>
          <w:rtl w:val="true"/>
        </w:rPr>
        <w:t>خواص الحيوان ترجمه حياه الحيوان</w:t>
      </w:r>
      <w:bookmarkEnd w:id="90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الحيوان ترجمه حياه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شناسى و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حياه الحيوان از دميرى است و ترجمه آن از محمدتقى بن خواجه محمد تبريزى است كه آنرا براى‌شاه عباس و بدستور ميرزا محمد ابراهيم بن صدرالدين محمد با اختصار ترجمه نموده است، ترجمه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و مترجم و شاه و دستور دهنده و فهرست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نام عربى حيوان را سپس فارسى و تركى آنرا آورده و سپس خواص آنرا بفارسى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در تبريز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بى حد و ثناى بى عد خداونديرا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ضماير ارباب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الف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شير و بتركى اصلان نامند و موضع او اكثر بيشه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ياء مضموم؛ يويو، بدويا مرغى است كه كنيت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بينى صاحب صداع صعوط كنند نفع عظيم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905" w:name="pg20262_209533"/>
    </w:p>
    <w:p>
      <w:pPr>
        <w:pStyle w:val="Heading2"/>
        <w:numPr>
          <w:ilvl w:val="1"/>
          <w:numId w:val="1"/>
        </w:numPr>
        <w:rPr/>
      </w:pPr>
      <w:bookmarkStart w:id="906" w:name="__RefHeading___Toc5472542_2320776876"/>
      <w:bookmarkStart w:id="907" w:name="_Toc399"/>
      <w:bookmarkEnd w:id="905"/>
      <w:bookmarkEnd w:id="906"/>
      <w:r>
        <w:rPr>
          <w:rtl w:val="true"/>
        </w:rPr>
        <w:t xml:space="preserve">حاشيه شرح العقايد </w:t>
      </w:r>
      <w:r>
        <w:rPr>
          <w:rtl w:val="true"/>
        </w:rPr>
        <w:t>(</w:t>
      </w:r>
      <w:r>
        <w:rPr/>
        <w:t>3</w:t>
      </w:r>
      <w:r>
        <w:rPr>
          <w:rtl w:val="true"/>
        </w:rPr>
        <w:t>)</w:t>
      </w:r>
      <w:bookmarkEnd w:id="907"/>
    </w:p>
    <w:p>
      <w:pPr>
        <w:pStyle w:val="BookText"/>
        <w:rPr/>
      </w:pPr>
      <w:r>
        <w:rPr>
          <w:rFonts w:eastAsia="IRNazanin" w:cs="IRNazanin"/>
          <w:color w:val="111111"/>
          <w:sz w:val="28"/>
          <w:szCs w:val="28"/>
          <w:lang w:bidi="fa-IR"/>
        </w:rPr>
        <w:t>6505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نستعليق هندى سده يازدهم، برابر خط شماره يك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عقايد 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08" w:name="__RefHeading___Toc5472544_2320776876"/>
      <w:bookmarkStart w:id="909" w:name="_Toc400"/>
      <w:bookmarkEnd w:id="908"/>
      <w:r>
        <w:rPr>
          <w:rtl w:val="true"/>
        </w:rPr>
        <w:t xml:space="preserve">حياه الحيوان </w:t>
      </w:r>
      <w:r>
        <w:rPr>
          <w:rtl w:val="true"/>
        </w:rPr>
        <w:t>(</w:t>
      </w:r>
      <w:r>
        <w:rPr/>
        <w:t>3</w:t>
      </w:r>
      <w:r>
        <w:rPr>
          <w:rtl w:val="true"/>
        </w:rPr>
        <w:t>)</w:t>
      </w:r>
      <w:bookmarkEnd w:id="909"/>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ابوضياء على بن حسن بن على خولانى شافعى وفائى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در 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بازر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 كناره سرخ و درون سبز</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910" w:name="__RefHeading___Toc5472546_2320776876"/>
      <w:bookmarkStart w:id="911" w:name="_Toc401"/>
      <w:bookmarkEnd w:id="910"/>
      <w:r>
        <w:rPr>
          <w:rtl w:val="true"/>
        </w:rPr>
        <w:t>حاشيه الشفاء</w:t>
      </w:r>
      <w:bookmarkEnd w:id="9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از ابن سينا است و حاشيه از ملا صدراى‌شيرازى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تهران با جلد دوم شفا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سنگ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912" w:name="__RefHeading___Toc5472548_2320776876"/>
      <w:bookmarkStart w:id="913" w:name="_Toc402"/>
      <w:bookmarkEnd w:id="912"/>
      <w:r>
        <w:rPr>
          <w:rtl w:val="true"/>
        </w:rPr>
        <w:t>حاشيه اثبات الواجب</w:t>
      </w:r>
      <w:bookmarkEnd w:id="91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از جلال دوانى‌است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ملاحنفى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الواجب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تقدس جنابه عن ان يكون شريعه لكل وارد و تنزه عن ان يطلع عليه الاواحد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بالبديهه هذا آخر ما قصدنا ايراده فى شرح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كتابته</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الجديد بن مصطفى بن فرخ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دمرجى حسنلو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ارزنه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محى الدين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914" w:name="pg20262_209534"/>
    </w:p>
    <w:p>
      <w:pPr>
        <w:pStyle w:val="Heading2"/>
        <w:numPr>
          <w:ilvl w:val="1"/>
          <w:numId w:val="1"/>
        </w:numPr>
        <w:rPr/>
      </w:pPr>
      <w:bookmarkStart w:id="915" w:name="__RefHeading___Toc5472550_2320776876"/>
      <w:bookmarkStart w:id="916" w:name="_Toc403"/>
      <w:bookmarkEnd w:id="914"/>
      <w:bookmarkEnd w:id="915"/>
      <w:r>
        <w:rPr>
          <w:rtl w:val="true"/>
        </w:rPr>
        <w:t xml:space="preserve">حاشيه شرح مختصر الاصول </w:t>
      </w:r>
      <w:r>
        <w:rPr>
          <w:rtl w:val="true"/>
        </w:rPr>
        <w:t>(</w:t>
      </w:r>
      <w:r>
        <w:rPr/>
        <w:t>1</w:t>
      </w:r>
      <w:r>
        <w:rPr>
          <w:rtl w:val="true"/>
        </w:rPr>
        <w:t>)</w:t>
      </w:r>
      <w:bookmarkEnd w:id="916"/>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محمد حسينى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چهار بخش است و بخش چهارم در باب نهى، 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917" w:name="__RefHeading___Toc5472552_2320776876"/>
      <w:bookmarkStart w:id="918" w:name="_Toc404"/>
      <w:bookmarkEnd w:id="917"/>
      <w:r>
        <w:rPr>
          <w:rtl w:val="true"/>
        </w:rPr>
        <w:t xml:space="preserve">حاشيه المختصر </w:t>
      </w:r>
      <w:r>
        <w:rPr>
          <w:rtl w:val="true"/>
        </w:rPr>
        <w:t>(</w:t>
      </w:r>
      <w:r>
        <w:rPr/>
        <w:t>8</w:t>
      </w:r>
      <w:r>
        <w:rPr>
          <w:rtl w:val="true"/>
        </w:rPr>
        <w:t>)</w:t>
      </w:r>
      <w:bookmarkEnd w:id="918"/>
    </w:p>
    <w:p>
      <w:pPr>
        <w:pStyle w:val="BookText"/>
        <w:rPr/>
      </w:pPr>
      <w:r>
        <w:rPr>
          <w:rFonts w:eastAsia="IRNazanin" w:cs="IRNazanin"/>
          <w:color w:val="111111"/>
          <w:sz w:val="28"/>
          <w:szCs w:val="28"/>
          <w:lang w:bidi="fa-IR"/>
        </w:rPr>
        <w:t>6967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دو خطبه مناجات مانند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919" w:name="__RefHeading___Toc5472554_2320776876"/>
      <w:bookmarkStart w:id="920" w:name="_Toc405"/>
      <w:bookmarkEnd w:id="919"/>
      <w:r>
        <w:rPr>
          <w:rtl w:val="true"/>
        </w:rPr>
        <w:t xml:space="preserve">دعا </w:t>
      </w:r>
      <w:r>
        <w:rPr>
          <w:rtl w:val="true"/>
        </w:rPr>
        <w:t>(</w:t>
      </w:r>
      <w:r>
        <w:rPr/>
        <w:t>58</w:t>
      </w:r>
      <w:r>
        <w:rPr>
          <w:rtl w:val="true"/>
        </w:rPr>
        <w:t>)</w:t>
      </w:r>
      <w:bookmarkEnd w:id="920"/>
    </w:p>
    <w:p>
      <w:pPr>
        <w:pStyle w:val="BookText"/>
        <w:rPr/>
      </w:pP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سر ديده شود</w:t>
      </w:r>
      <w:r>
        <w:rPr>
          <w:rFonts w:eastAsia="Amiri" w:cs="Amiri" w:ascii="Amiri" w:hAnsi="Amiri"/>
          <w:color w:val="111111"/>
          <w:sz w:val="28"/>
          <w:szCs w:val="28"/>
          <w:rtl w:val="true"/>
          <w:lang w:bidi="ar-SA"/>
        </w:rPr>
        <w:t>.</w:t>
      </w:r>
    </w:p>
    <w:p>
      <w:pPr>
        <w:pStyle w:val="Heading2"/>
        <w:numPr>
          <w:ilvl w:val="1"/>
          <w:numId w:val="1"/>
        </w:numPr>
        <w:rPr/>
      </w:pPr>
      <w:bookmarkStart w:id="921" w:name="__RefHeading___Toc5472556_2320776876"/>
      <w:bookmarkStart w:id="922" w:name="_Toc406"/>
      <w:bookmarkEnd w:id="921"/>
      <w:r>
        <w:rPr>
          <w:rtl w:val="true"/>
        </w:rPr>
        <w:t>حاشيه المعالم</w:t>
      </w:r>
      <w:bookmarkEnd w:id="9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الدين از حسن بن زين الدين عاملى 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آقا باقر بهبهانى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براى پسرش عبد الحسين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923" w:name="__RefHeading___Toc5472558_2320776876"/>
      <w:bookmarkStart w:id="924" w:name="_Toc407"/>
      <w:bookmarkEnd w:id="923"/>
      <w:r>
        <w:rPr>
          <w:rtl w:val="true"/>
        </w:rPr>
        <w:t xml:space="preserve">حق اليقين فى اصول الدين </w:t>
      </w:r>
      <w:r>
        <w:rPr>
          <w:rtl w:val="true"/>
        </w:rPr>
        <w:t>(</w:t>
      </w:r>
      <w:r>
        <w:rPr/>
        <w:t>1</w:t>
      </w:r>
      <w:r>
        <w:rPr>
          <w:rtl w:val="true"/>
        </w:rPr>
        <w:t>)</w:t>
      </w:r>
      <w:bookmarkEnd w:id="924"/>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عبدالله بن محمدعلى نورى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925" w:name="__RefHeading___Toc5472560_2320776876"/>
      <w:bookmarkStart w:id="926" w:name="_Toc408"/>
      <w:bookmarkEnd w:id="925"/>
      <w:r>
        <w:rPr>
          <w:rtl w:val="true"/>
        </w:rPr>
        <w:t>جنگ</w:t>
      </w:r>
      <w:bookmarkEnd w:id="92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بعربى در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اديب پيشاورى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سرخ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927" w:name="pg20262_209535"/>
    </w:p>
    <w:p>
      <w:pPr>
        <w:pStyle w:val="BookText"/>
        <w:rPr/>
      </w:pPr>
      <w:bookmarkEnd w:id="927"/>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8" w:name="__RefHeading___Toc5472562_2320776876"/>
      <w:bookmarkStart w:id="929" w:name="_Toc409"/>
      <w:bookmarkEnd w:id="928"/>
      <w:r>
        <w:rPr>
          <w:rtl w:val="true"/>
        </w:rPr>
        <w:t>حاشيه تحرير القواعد المنطقيه</w:t>
      </w:r>
      <w:bookmarkEnd w:id="9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جلال الدين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دبيران قزوينى 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 الاستعانه فى التتميم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من ظهرت على حواشى الاكوان اسرار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قدينسب الى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اعلم بالصواب و اليه المرجع و الماب نام مولف در ديباچه هست</w:t>
      </w:r>
      <w:r>
        <w:rPr>
          <w:rFonts w:eastAsia="IRNazanin" w:cs="IRNazanin"/>
          <w:color w:val="111111"/>
          <w:sz w:val="28"/>
          <w:szCs w:val="28"/>
          <w:rtl w:val="true"/>
          <w:lang w:bidi="fa-IR"/>
        </w:rPr>
        <w:t>.</w:t>
      </w:r>
    </w:p>
    <w:p>
      <w:pPr>
        <w:pStyle w:val="Heading2"/>
        <w:numPr>
          <w:ilvl w:val="1"/>
          <w:numId w:val="1"/>
        </w:numPr>
        <w:rPr/>
      </w:pPr>
      <w:bookmarkStart w:id="930" w:name="__RefHeading___Toc5472564_2320776876"/>
      <w:bookmarkStart w:id="931" w:name="_Toc410"/>
      <w:bookmarkEnd w:id="930"/>
      <w:r>
        <w:rPr>
          <w:rtl w:val="true"/>
        </w:rPr>
        <w:t xml:space="preserve">الجواهر السنيه فى الاحاديث القدسيه </w:t>
      </w:r>
      <w:r>
        <w:rPr>
          <w:rtl w:val="true"/>
        </w:rPr>
        <w:t>(</w:t>
      </w:r>
      <w:r>
        <w:rPr/>
        <w:t>1</w:t>
      </w:r>
      <w:r>
        <w:rPr>
          <w:rtl w:val="true"/>
        </w:rPr>
        <w:t>)</w:t>
      </w:r>
      <w:bookmarkEnd w:id="931"/>
    </w:p>
    <w:p>
      <w:pPr>
        <w:pStyle w:val="BookText"/>
        <w:rPr/>
      </w:pPr>
      <w:r>
        <w:rPr>
          <w:rFonts w:eastAsia="IRNazanin" w:cs="IRNazanin"/>
          <w:color w:val="111111"/>
          <w:sz w:val="28"/>
          <w:szCs w:val="28"/>
          <w:lang w:bidi="fa-IR"/>
        </w:rPr>
        <w:t>5365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شيخ محمدعلى كرمانشاهى در سپهسالار كهن در محرم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32" w:name="__RefHeading___Toc5472566_2320776876"/>
      <w:bookmarkStart w:id="933" w:name="_Toc411"/>
      <w:bookmarkEnd w:id="932"/>
      <w:r>
        <w:rPr>
          <w:rtl w:val="true"/>
        </w:rPr>
        <w:t>حاشيه شرح التجريد</w:t>
      </w:r>
      <w:bookmarkEnd w:id="93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گمنام و ناظر بيگى از حواشى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اعتبر فيه حدوث الخلق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اشاره الى طريقه جماعه من المتكلمين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الحاجه الى الموثر انما هى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القول بان حضور العله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 ان نظره فى دفع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فلايرد اشكال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سه شنبه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محشى سيد و استاد محقق جواد سيد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بخواندن و نوشتن آن آغاز كرده است و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اصطلاحات آنرا چنين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المحققين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ملاعبد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الفضلاء المعاصرين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ميرزا ابراهيم بن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الافاضل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شيخ حسين 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و بعض المحشين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شمساجيلانى و قيل ملاشمسا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الفضلاء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سلطان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الحواشى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ملاقاسم اصفهانى</w:t>
      </w:r>
      <w:r>
        <w:rPr>
          <w:rFonts w:eastAsia="IRNazanin" w:cs="IRNazanin"/>
          <w:color w:val="111111"/>
          <w:sz w:val="28"/>
          <w:szCs w:val="28"/>
          <w:rtl w:val="true"/>
          <w:lang w:bidi="fa-IR"/>
        </w:rPr>
        <w:t xml:space="preserve">. </w:t>
      </w:r>
      <w:bookmarkStart w:id="934" w:name="pg20262_209536"/>
    </w:p>
    <w:p>
      <w:pPr>
        <w:pStyle w:val="Heading2"/>
        <w:numPr>
          <w:ilvl w:val="1"/>
          <w:numId w:val="1"/>
        </w:numPr>
        <w:rPr/>
      </w:pPr>
      <w:bookmarkStart w:id="935" w:name="__RefHeading___Toc5472568_2320776876"/>
      <w:bookmarkStart w:id="936" w:name="_Toc412"/>
      <w:bookmarkEnd w:id="934"/>
      <w:bookmarkEnd w:id="935"/>
      <w:r>
        <w:rPr>
          <w:rtl w:val="true"/>
        </w:rPr>
        <w:t>جعفريه</w:t>
      </w:r>
      <w:r>
        <w:rPr>
          <w:rtl w:val="true"/>
        </w:rPr>
        <w:t>(</w:t>
      </w:r>
      <w:r>
        <w:rPr/>
        <w:t>4</w:t>
      </w:r>
      <w:r>
        <w:rPr>
          <w:rtl w:val="true"/>
        </w:rPr>
        <w:t>)</w:t>
      </w:r>
      <w:bookmarkEnd w:id="936"/>
    </w:p>
    <w:p>
      <w:pPr>
        <w:pStyle w:val="BookText"/>
        <w:rPr/>
      </w:pP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از پايان يك برگ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937" w:name="__RefHeading___Toc5472570_2320776876"/>
      <w:bookmarkStart w:id="938" w:name="_Toc413"/>
      <w:bookmarkEnd w:id="937"/>
      <w:r>
        <w:rPr>
          <w:rtl w:val="true"/>
        </w:rPr>
        <w:t xml:space="preserve">حاشيه تحرير القواعد المنطقيه </w:t>
      </w:r>
      <w:r>
        <w:rPr>
          <w:rtl w:val="true"/>
        </w:rPr>
        <w:t>(</w:t>
      </w:r>
      <w:r>
        <w:rPr/>
        <w:t>4</w:t>
      </w:r>
      <w:r>
        <w:rPr>
          <w:rtl w:val="true"/>
        </w:rPr>
        <w:t>)</w:t>
      </w:r>
      <w:bookmarkEnd w:id="938"/>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خط روى متن شنگرفست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39" w:name="__RefHeading___Toc5472572_2320776876"/>
      <w:bookmarkStart w:id="940" w:name="_Toc414"/>
      <w:bookmarkEnd w:id="939"/>
      <w:r>
        <w:rPr>
          <w:rtl w:val="true"/>
        </w:rPr>
        <w:t>حاشيه شرح آداب البحث</w:t>
      </w:r>
      <w:bookmarkEnd w:id="9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آداب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از سمرقندى است و شرح از كمال الدين مسعود رومى شيروانى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حاشيه از عماد الدين ابو الفتح محمدتاج</w:t>
      </w:r>
    </w:p>
    <w:p>
      <w:pPr>
        <w:pStyle w:val="BookText"/>
        <w:rPr/>
      </w:pPr>
      <w:r>
        <w:rPr>
          <w:rFonts w:ascii="Amiri" w:hAnsi="Amiri" w:eastAsia="Amiri" w:cs="Amiri"/>
          <w:color w:val="111111"/>
          <w:sz w:val="28"/>
          <w:sz w:val="28"/>
          <w:szCs w:val="28"/>
          <w:rtl w:val="true"/>
          <w:lang w:bidi="ar-SA"/>
        </w:rPr>
        <w:t>سعيدى كاشى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برلن </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طريقه العمل بالحديث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كالسائل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العملل الاول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نوشته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سده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شرح 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941" w:name="__RefHeading___Toc5472574_2320776876"/>
      <w:bookmarkStart w:id="942" w:name="_Toc415"/>
      <w:bookmarkEnd w:id="941"/>
      <w:r>
        <w:rPr>
          <w:rtl w:val="true"/>
        </w:rPr>
        <w:t>حاشيه توضيح الاشكال</w:t>
      </w:r>
      <w:bookmarkEnd w:id="94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توضيح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توضيحاتى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بشماره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اشكال تحرير اقليدس در اينجا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تحرير را قطب الدين معروف بعلامه شيرازى هو هو فارسى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جناب آخوند ملامهدى نراقى‌فارسى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شكل سه مطلب ميتوان ثابت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الهدايه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وجيز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 الزبده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حكما است، كه در سپه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943" w:name="pg20262_209537"/>
    </w:p>
    <w:p>
      <w:pPr>
        <w:pStyle w:val="Heading2"/>
        <w:numPr>
          <w:ilvl w:val="1"/>
          <w:numId w:val="1"/>
        </w:numPr>
        <w:rPr/>
      </w:pPr>
      <w:bookmarkStart w:id="944" w:name="__RefHeading___Toc5472576_2320776876"/>
      <w:bookmarkStart w:id="945" w:name="_Toc416"/>
      <w:bookmarkEnd w:id="943"/>
      <w:bookmarkEnd w:id="944"/>
      <w:r>
        <w:rPr>
          <w:rtl w:val="true"/>
        </w:rPr>
        <w:t xml:space="preserve">حاشيه شرح التجريد </w:t>
      </w:r>
      <w:r>
        <w:rPr>
          <w:rtl w:val="true"/>
        </w:rPr>
        <w:t>(</w:t>
      </w:r>
      <w:r>
        <w:rPr/>
        <w:t>7</w:t>
      </w:r>
      <w:r>
        <w:rPr>
          <w:rtl w:val="true"/>
        </w:rPr>
        <w:t>)</w:t>
      </w:r>
      <w:bookmarkEnd w:id="945"/>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عصام الدين مهدى واعظ بن حسين كرمانى در مشهد طوس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946" w:name="__RefHeading___Toc5472578_2320776876"/>
      <w:bookmarkStart w:id="947" w:name="_Toc417"/>
      <w:bookmarkEnd w:id="946"/>
      <w:r>
        <w:rPr>
          <w:rtl w:val="true"/>
        </w:rPr>
        <w:t xml:space="preserve">ديوان منوچهرى دامغانى </w:t>
      </w:r>
      <w:r>
        <w:rPr>
          <w:rtl w:val="true"/>
        </w:rPr>
        <w:t>(</w:t>
      </w:r>
      <w:r>
        <w:rPr/>
        <w:t>1</w:t>
      </w:r>
      <w:r>
        <w:rPr>
          <w:rtl w:val="true"/>
        </w:rPr>
        <w:t>)</w:t>
      </w:r>
      <w:bookmarkEnd w:id="947"/>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نستعليق نيمه دوم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عنصرى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948" w:name="__RefHeading___Toc5472580_2320776876"/>
      <w:bookmarkStart w:id="949" w:name="_Toc418"/>
      <w:bookmarkEnd w:id="948"/>
      <w:r>
        <w:rPr>
          <w:rtl w:val="true"/>
        </w:rPr>
        <w:t>ديباچه ابواب الجنان</w:t>
      </w:r>
      <w:bookmarkEnd w:id="9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ديباچه بر ابواب الجنان است كه در ذريعه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950" w:name="__RefHeading___Toc5472582_2320776876"/>
      <w:bookmarkStart w:id="951" w:name="_Toc419"/>
      <w:bookmarkEnd w:id="950"/>
      <w:r>
        <w:rPr>
          <w:rtl w:val="true"/>
        </w:rPr>
        <w:t xml:space="preserve">حاشيه تحرير القواعد المنطقيه </w:t>
      </w:r>
      <w:r>
        <w:rPr>
          <w:rtl w:val="true"/>
        </w:rPr>
        <w:t>(</w:t>
      </w:r>
      <w:r>
        <w:rPr/>
        <w:t>2</w:t>
      </w:r>
      <w:r>
        <w:rPr>
          <w:rtl w:val="true"/>
        </w:rPr>
        <w:t>)</w:t>
      </w:r>
      <w:bookmarkEnd w:id="951"/>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عبدالله بن حسين سارانى در ع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شامل اللعرض المركب الصادر عن المختار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52" w:name="__RefHeading___Toc5472584_2320776876"/>
      <w:bookmarkStart w:id="953" w:name="_Toc420"/>
      <w:bookmarkEnd w:id="952"/>
      <w:r>
        <w:rPr>
          <w:rtl w:val="true"/>
        </w:rPr>
        <w:t xml:space="preserve">خلق الاعمال </w:t>
      </w:r>
      <w:r>
        <w:rPr>
          <w:rtl w:val="true"/>
        </w:rPr>
        <w:t xml:space="preserve">" </w:t>
      </w:r>
      <w:r>
        <w:rPr>
          <w:rtl w:val="true"/>
        </w:rPr>
        <w:t xml:space="preserve">افعال العباد </w:t>
      </w:r>
      <w:r>
        <w:rPr>
          <w:rtl w:val="true"/>
        </w:rPr>
        <w:t xml:space="preserve">" " </w:t>
      </w:r>
      <w:r>
        <w:rPr>
          <w:rtl w:val="true"/>
        </w:rPr>
        <w:t xml:space="preserve">الجبر و الاختيار </w:t>
      </w:r>
      <w:r>
        <w:rPr>
          <w:rtl w:val="true"/>
        </w:rPr>
        <w:t>" (</w:t>
      </w:r>
      <w:r>
        <w:rPr/>
        <w:t>2</w:t>
      </w:r>
      <w:r>
        <w:rPr>
          <w:rtl w:val="true"/>
        </w:rPr>
        <w:t>)</w:t>
      </w:r>
      <w:bookmarkEnd w:id="953"/>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954" w:name="__RefHeading___Toc5472586_2320776876"/>
      <w:bookmarkStart w:id="955" w:name="_Toc421"/>
      <w:bookmarkEnd w:id="954"/>
      <w:r>
        <w:rPr>
          <w:rtl w:val="true"/>
        </w:rPr>
        <w:t xml:space="preserve">ديوان سلمان ساوجى </w:t>
      </w:r>
      <w:r>
        <w:rPr>
          <w:rtl w:val="true"/>
        </w:rPr>
        <w:t>(</w:t>
      </w:r>
      <w:r>
        <w:rPr/>
        <w:t>1</w:t>
      </w:r>
      <w:r>
        <w:rPr>
          <w:rtl w:val="true"/>
        </w:rPr>
        <w:t>)</w:t>
      </w:r>
      <w:bookmarkEnd w:id="95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غزلها، قطعه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bookmarkStart w:id="956" w:name="pg20262_209538"/>
    </w:p>
    <w:p>
      <w:pPr>
        <w:pStyle w:val="BookText"/>
        <w:rPr/>
      </w:pPr>
      <w:bookmarkEnd w:id="956"/>
      <w:r>
        <w:rPr>
          <w:rFonts w:ascii="IRNazanin" w:hAnsi="IRNazanin" w:eastAsia="IRNazanin"/>
          <w:color w:val="111111"/>
          <w:sz w:val="28"/>
          <w:sz w:val="28"/>
          <w:szCs w:val="28"/>
          <w:rtl w:val="true"/>
          <w:lang w:bidi="fa-IR"/>
        </w:rPr>
        <w:t>دوستونى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957" w:name="__RefHeading___Toc5472588_2320776876"/>
      <w:bookmarkStart w:id="958" w:name="_Toc422"/>
      <w:bookmarkEnd w:id="957"/>
      <w:r>
        <w:rPr>
          <w:rtl w:val="true"/>
        </w:rPr>
        <w:t xml:space="preserve">حاشيه الصحيفه السجاديه </w:t>
      </w:r>
      <w:r>
        <w:rPr>
          <w:rtl w:val="true"/>
        </w:rPr>
        <w:t>(</w:t>
      </w:r>
      <w:r>
        <w:rPr/>
        <w:t>2</w:t>
      </w:r>
      <w:r>
        <w:rPr>
          <w:rtl w:val="true"/>
        </w:rPr>
        <w:t>)</w:t>
      </w:r>
      <w:bookmarkEnd w:id="958"/>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يوسف قزوينى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مطالب و برخى حواشى كه در نسخه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چرمى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59" w:name="__RefHeading___Toc5472590_2320776876"/>
      <w:bookmarkStart w:id="960" w:name="_Toc423"/>
      <w:bookmarkEnd w:id="959"/>
      <w:r>
        <w:rPr>
          <w:rtl w:val="true"/>
        </w:rPr>
        <w:t xml:space="preserve">حاشيه الشفاء </w:t>
      </w:r>
      <w:r>
        <w:rPr>
          <w:rtl w:val="true"/>
        </w:rPr>
        <w:t>(</w:t>
      </w:r>
      <w:r>
        <w:rPr/>
        <w:t>2</w:t>
      </w:r>
      <w:r>
        <w:rPr>
          <w:rtl w:val="true"/>
        </w:rPr>
        <w:t>)</w:t>
      </w:r>
      <w:bookmarkEnd w:id="960"/>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گداعلى در محله مير شريف مشهد در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 حاشيه سبز</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961" w:name="__RefHeading___Toc5472592_2320776876"/>
      <w:bookmarkStart w:id="962" w:name="_Toc424"/>
      <w:bookmarkEnd w:id="961"/>
      <w:r>
        <w:rPr>
          <w:rtl w:val="true"/>
        </w:rPr>
        <w:t xml:space="preserve">حاشيه المعالم </w:t>
      </w:r>
      <w:r>
        <w:rPr>
          <w:rtl w:val="true"/>
        </w:rPr>
        <w:t>(</w:t>
      </w:r>
      <w:r>
        <w:rPr/>
        <w:t>2</w:t>
      </w:r>
      <w:r>
        <w:rPr>
          <w:rtl w:val="true"/>
        </w:rPr>
        <w:t>)</w:t>
      </w:r>
      <w:bookmarkEnd w:id="962"/>
    </w:p>
    <w:p>
      <w:pPr>
        <w:pStyle w:val="BookText"/>
        <w:rPr/>
      </w:pPr>
      <w:r>
        <w:rPr>
          <w:rFonts w:eastAsia="IRNazanin" w:cs="IRNazanin"/>
          <w:color w:val="111111"/>
          <w:sz w:val="28"/>
          <w:szCs w:val="28"/>
          <w:lang w:bidi="fa-IR"/>
        </w:rPr>
        <w:t>6273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در مبحث مره و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فالاشكال فى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 ان النحاه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63" w:name="__RefHeading___Toc5472594_2320776876"/>
      <w:bookmarkStart w:id="964" w:name="_Toc425"/>
      <w:bookmarkEnd w:id="963"/>
      <w:r>
        <w:rPr>
          <w:rtl w:val="true"/>
        </w:rPr>
        <w:t xml:space="preserve">حاشيه المعالم </w:t>
      </w:r>
      <w:r>
        <w:rPr>
          <w:rtl w:val="true"/>
        </w:rPr>
        <w:t>(</w:t>
      </w:r>
      <w:r>
        <w:rPr/>
        <w:t>2</w:t>
      </w:r>
      <w:r>
        <w:rPr>
          <w:rtl w:val="true"/>
        </w:rPr>
        <w:t>)</w:t>
      </w:r>
      <w:bookmarkEnd w:id="964"/>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محمد مهدى در شب پنجشنبه شوال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وقف فروزانفر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5" w:name="__RefHeading___Toc5472596_2320776876"/>
      <w:bookmarkStart w:id="966" w:name="_Toc426"/>
      <w:bookmarkEnd w:id="965"/>
      <w:r>
        <w:rPr>
          <w:rtl w:val="true"/>
        </w:rPr>
        <w:t xml:space="preserve">حاشيه تحرير القواعد المنطقيه </w:t>
      </w:r>
      <w:r>
        <w:rPr>
          <w:rtl w:val="true"/>
        </w:rPr>
        <w:t>(</w:t>
      </w:r>
      <w:r>
        <w:rPr/>
        <w:t>9</w:t>
      </w:r>
      <w:r>
        <w:rPr>
          <w:rtl w:val="true"/>
        </w:rPr>
        <w:t>)</w:t>
      </w:r>
      <w:bookmarkStart w:id="967" w:name="pg20262_209539"/>
      <w:bookmarkEnd w:id="966"/>
    </w:p>
    <w:p>
      <w:pPr>
        <w:pStyle w:val="BookText"/>
        <w:rPr/>
      </w:pPr>
      <w:bookmarkEnd w:id="967"/>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فتح على بن علينقى بيكدلى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خان شيراز در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خط روى متن شنگرفست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968" w:name="__RefHeading___Toc5472598_2320776876"/>
      <w:bookmarkStart w:id="969" w:name="_Toc427"/>
      <w:bookmarkEnd w:id="968"/>
      <w:r>
        <w:rPr>
          <w:rtl w:val="true"/>
        </w:rPr>
        <w:t>حاشيه حاشيه المختصر</w:t>
      </w:r>
      <w:bookmarkEnd w:id="9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شرحيست كوتاه از تفتازانى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خطائى ملازاده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حاشيه از ملا عبدالله يزدى 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970" w:name="__RefHeading___Toc5472600_2320776876"/>
      <w:bookmarkStart w:id="971" w:name="_Toc428"/>
      <w:bookmarkEnd w:id="970"/>
      <w:r>
        <w:rPr>
          <w:rtl w:val="true"/>
        </w:rPr>
        <w:t>جام جهان نما</w:t>
      </w:r>
      <w:bookmarkEnd w:id="9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عرفانى،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مرتب بر دو دائره وهر يك بر دو قوس وخطى كه برزخ ميان دو قوس است،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پشت جلد هر دو نسخه زير به ملا محمد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ودر بمبئى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دوائر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حد وشكر بى عد سزاى ذاتى كه وحدتش منشا احديت و واحديت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در نسخه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وكارى مهم تر از اين در پيش، والله يقول الحق وهو يهدى السبيل، انجام نسخه </w:t>
      </w:r>
      <w:r>
        <w:rPr>
          <w:rFonts w:eastAsia="IRNazanin" w:cs="IRNazanin"/>
          <w:color w:val="111111"/>
          <w:sz w:val="28"/>
          <w:szCs w:val="28"/>
          <w:lang w:bidi="fa-IR"/>
        </w:rPr>
        <w:t>6409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وافعاله در پيش است، والله اعلم</w:t>
      </w:r>
      <w:r>
        <w:rPr>
          <w:rFonts w:eastAsia="IRNazanin" w:cs="IRNazanin"/>
          <w:color w:val="111111"/>
          <w:sz w:val="28"/>
          <w:szCs w:val="28"/>
          <w:rtl w:val="true"/>
          <w:lang w:bidi="fa-IR"/>
        </w:rPr>
        <w:t>.</w:t>
      </w:r>
    </w:p>
    <w:p>
      <w:pPr>
        <w:pStyle w:val="Heading2"/>
        <w:numPr>
          <w:ilvl w:val="1"/>
          <w:numId w:val="1"/>
        </w:numPr>
        <w:rPr/>
      </w:pPr>
      <w:bookmarkStart w:id="972" w:name="__RefHeading___Toc5472602_2320776876"/>
      <w:bookmarkStart w:id="973" w:name="_Toc429"/>
      <w:bookmarkEnd w:id="972"/>
      <w:r>
        <w:rPr>
          <w:rtl w:val="true"/>
        </w:rPr>
        <w:t xml:space="preserve">جنگ </w:t>
      </w:r>
      <w:r>
        <w:rPr>
          <w:rtl w:val="true"/>
        </w:rPr>
        <w:t>(</w:t>
      </w:r>
      <w:r>
        <w:rPr/>
        <w:t>2</w:t>
      </w:r>
      <w:r>
        <w:rPr>
          <w:rtl w:val="true"/>
        </w:rPr>
        <w:t>)</w:t>
      </w:r>
      <w:bookmarkEnd w:id="973"/>
    </w:p>
    <w:p>
      <w:pPr>
        <w:pStyle w:val="BookText"/>
        <w:rPr/>
      </w:pP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مجلد ديده شود</w:t>
      </w:r>
      <w:r>
        <w:rPr>
          <w:rFonts w:eastAsia="Amiri" w:cs="Amiri" w:ascii="Amiri" w:hAnsi="Amiri"/>
          <w:color w:val="111111"/>
          <w:sz w:val="28"/>
          <w:szCs w:val="28"/>
          <w:rtl w:val="true"/>
          <w:lang w:bidi="ar-SA"/>
        </w:rPr>
        <w:t>.</w:t>
      </w:r>
    </w:p>
    <w:p>
      <w:pPr>
        <w:pStyle w:val="Heading2"/>
        <w:numPr>
          <w:ilvl w:val="1"/>
          <w:numId w:val="1"/>
        </w:numPr>
        <w:rPr/>
      </w:pPr>
      <w:bookmarkStart w:id="974" w:name="__RefHeading___Toc5472604_2320776876"/>
      <w:bookmarkStart w:id="975" w:name="_Toc430"/>
      <w:bookmarkEnd w:id="974"/>
      <w:r>
        <w:rPr>
          <w:rtl w:val="true"/>
        </w:rPr>
        <w:t>حدوث العالم رساله فى</w:t>
      </w:r>
      <w:r>
        <w:rPr>
          <w:rtl w:val="true"/>
        </w:rPr>
        <w:t>... (</w:t>
      </w:r>
      <w:r>
        <w:rPr/>
        <w:t>4</w:t>
      </w:r>
      <w:r>
        <w:rPr>
          <w:rtl w:val="true"/>
        </w:rPr>
        <w:t>)</w:t>
      </w:r>
      <w:bookmarkEnd w:id="97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روز نوروز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تعليقاتى فلسفى است با عنوانهاى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برهان عرشى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صد را بشمسا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976" w:name="pg20262_209540"/>
    </w:p>
    <w:p>
      <w:pPr>
        <w:pStyle w:val="Heading2"/>
        <w:numPr>
          <w:ilvl w:val="1"/>
          <w:numId w:val="1"/>
        </w:numPr>
        <w:rPr/>
      </w:pPr>
      <w:bookmarkStart w:id="977" w:name="__RefHeading___Toc5472606_2320776876"/>
      <w:bookmarkStart w:id="978" w:name="_Toc431"/>
      <w:bookmarkEnd w:id="976"/>
      <w:bookmarkEnd w:id="977"/>
      <w:r>
        <w:rPr>
          <w:rtl w:val="true"/>
        </w:rPr>
        <w:t>حاشيه حاشيه عده الاصول</w:t>
      </w:r>
      <w:bookmarkEnd w:id="9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عده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الاصول از شيخ طوسى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ملا خليل قزوينى ابن غازى قزوينى است، و اين حاشيه دوم اوست برين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حاشيه از شاگرد و برادر ملاخليل محمد باقر بن غازى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كالمنع الانشاء و الاحداث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لماكان البدء مشتركا لفظيا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عنه الاستاد طاب ثراه بما اجاب</w:t>
      </w:r>
      <w:r>
        <w:rPr>
          <w:rFonts w:eastAsia="IRNazanin" w:cs="IRNazanin"/>
          <w:color w:val="111111"/>
          <w:sz w:val="28"/>
          <w:szCs w:val="28"/>
          <w:rtl w:val="true"/>
          <w:lang w:bidi="fa-IR"/>
        </w:rPr>
        <w:t xml:space="preserve">.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گذشت</w:t>
      </w:r>
      <w:r>
        <w:rPr>
          <w:rFonts w:eastAsia="IRNazanin" w:cs="IRNazanin"/>
          <w:color w:val="111111"/>
          <w:sz w:val="28"/>
          <w:szCs w:val="28"/>
          <w:rtl w:val="true"/>
          <w:lang w:bidi="fa-IR"/>
        </w:rPr>
        <w:t>.</w:t>
      </w:r>
    </w:p>
    <w:p>
      <w:pPr>
        <w:pStyle w:val="Heading2"/>
        <w:numPr>
          <w:ilvl w:val="1"/>
          <w:numId w:val="1"/>
        </w:numPr>
        <w:rPr/>
      </w:pPr>
      <w:bookmarkStart w:id="979" w:name="__RefHeading___Toc5472608_2320776876"/>
      <w:bookmarkStart w:id="980" w:name="_Toc432"/>
      <w:bookmarkEnd w:id="979"/>
      <w:r>
        <w:rPr>
          <w:rtl w:val="true"/>
        </w:rPr>
        <w:t xml:space="preserve">حاشيه حاشيه تحرير القواعد </w:t>
      </w:r>
      <w:r>
        <w:rPr>
          <w:rtl w:val="true"/>
        </w:rPr>
        <w:t>(</w:t>
      </w:r>
      <w:r>
        <w:rPr/>
        <w:t>5</w:t>
      </w:r>
      <w:r>
        <w:rPr>
          <w:rtl w:val="true"/>
        </w:rPr>
        <w:t>)</w:t>
      </w:r>
      <w:bookmarkEnd w:id="980"/>
    </w:p>
    <w:p>
      <w:pPr>
        <w:pStyle w:val="BookText"/>
        <w:rPr/>
      </w:pPr>
      <w:r>
        <w:rPr>
          <w:rFonts w:eastAsia="IRNazanin" w:cs="IRNazanin"/>
          <w:color w:val="111111"/>
          <w:sz w:val="28"/>
          <w:szCs w:val="28"/>
          <w:lang w:bidi="fa-IR"/>
        </w:rPr>
        <w:t>6675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يى يك لا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981" w:name="__RefHeading___Toc5472610_2320776876"/>
      <w:bookmarkStart w:id="982" w:name="_Toc433"/>
      <w:bookmarkEnd w:id="981"/>
      <w:r>
        <w:rPr>
          <w:rtl w:val="true"/>
        </w:rPr>
        <w:t>جلاء العيون</w:t>
      </w:r>
      <w:r>
        <w:rPr>
          <w:rtl w:val="true"/>
        </w:rPr>
        <w:t>(</w:t>
      </w:r>
      <w:r>
        <w:rPr/>
        <w:t>7</w:t>
      </w:r>
      <w:r>
        <w:rPr>
          <w:rtl w:val="true"/>
        </w:rPr>
        <w:t>)</w:t>
      </w:r>
      <w:bookmarkEnd w:id="982"/>
    </w:p>
    <w:p>
      <w:pPr>
        <w:pStyle w:val="BookText"/>
        <w:rPr/>
      </w:pPr>
      <w:r>
        <w:rPr>
          <w:rFonts w:eastAsia="IRNazanin" w:cs="IRNazanin"/>
          <w:color w:val="111111"/>
          <w:sz w:val="28"/>
          <w:szCs w:val="28"/>
          <w:lang w:bidi="fa-IR"/>
        </w:rPr>
        <w:t>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عنوانها ونشانها،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 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i/>
          <w:iCs/>
          <w:color w:val="111111"/>
          <w:sz w:val="28"/>
          <w:szCs w:val="28"/>
          <w:lang w:bidi="fa-IR"/>
        </w:rPr>
        <w:t>30/5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11/5</w:t>
      </w:r>
      <w:r>
        <w:rPr>
          <w:rFonts w:eastAsia="Times New Roman" w:cs="Times New Roman" w:ascii="Times New Roman" w:hAnsi="Times New Roman"/>
          <w:color w:val="111111"/>
          <w:sz w:val="28"/>
          <w:szCs w:val="28"/>
          <w:lang w:val="en-US" w:bidi="en-US"/>
        </w:rPr>
        <w:t>21/5</w:t>
      </w:r>
    </w:p>
    <w:p>
      <w:pPr>
        <w:pStyle w:val="Heading2"/>
        <w:numPr>
          <w:ilvl w:val="1"/>
          <w:numId w:val="1"/>
        </w:numPr>
        <w:rPr/>
      </w:pPr>
      <w:bookmarkStart w:id="983" w:name="__RefHeading___Toc5472612_2320776876"/>
      <w:bookmarkStart w:id="984" w:name="_Toc434"/>
      <w:bookmarkEnd w:id="983"/>
      <w:r>
        <w:rPr>
          <w:rtl w:val="true"/>
        </w:rPr>
        <w:t>حاشيه شرح مختصر الاصول</w:t>
      </w:r>
      <w:bookmarkEnd w:id="9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 از ابن حاجب و شرح از قاضى عضد الدين ايجى و حاشيه از آقا جمال الدين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985" w:name="__RefHeading___Toc5472614_2320776876"/>
      <w:bookmarkStart w:id="986" w:name="_Toc435"/>
      <w:bookmarkEnd w:id="985"/>
      <w:r>
        <w:rPr>
          <w:rtl w:val="true"/>
        </w:rPr>
        <w:t xml:space="preserve">حاشيه تهذيب المنطق </w:t>
      </w:r>
      <w:r>
        <w:rPr>
          <w:rtl w:val="true"/>
        </w:rPr>
        <w:t>(</w:t>
      </w:r>
      <w:r>
        <w:rPr/>
        <w:t>10</w:t>
      </w:r>
      <w:r>
        <w:rPr>
          <w:rtl w:val="true"/>
        </w:rPr>
        <w:t>)</w:t>
      </w:r>
      <w:bookmarkEnd w:id="986"/>
    </w:p>
    <w:p>
      <w:pPr>
        <w:pStyle w:val="BookText"/>
        <w:rPr/>
      </w:pPr>
      <w:r>
        <w:rPr>
          <w:rFonts w:eastAsia="IRNazanin" w:cs="IRNazanin"/>
          <w:color w:val="111111"/>
          <w:sz w:val="28"/>
          <w:szCs w:val="28"/>
          <w:lang w:bidi="fa-IR"/>
        </w:rPr>
        <w:t>6681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7" w:name="__RefHeading___Toc5472616_2320776876"/>
      <w:bookmarkStart w:id="988" w:name="_Toc436"/>
      <w:bookmarkEnd w:id="987"/>
      <w:r>
        <w:rPr>
          <w:rtl w:val="true"/>
        </w:rPr>
        <w:t xml:space="preserve">حاشيه شرح التجريد </w:t>
      </w:r>
      <w:r>
        <w:rPr>
          <w:rtl w:val="true"/>
        </w:rPr>
        <w:t>(</w:t>
      </w:r>
      <w:r>
        <w:rPr/>
        <w:t>2</w:t>
      </w:r>
      <w:r>
        <w:rPr>
          <w:rtl w:val="true"/>
        </w:rPr>
        <w:t>)</w:t>
      </w:r>
      <w:bookmarkStart w:id="989" w:name="pg20262_209541"/>
      <w:bookmarkEnd w:id="988"/>
    </w:p>
    <w:p>
      <w:pPr>
        <w:pStyle w:val="BookText"/>
        <w:rPr/>
      </w:pPr>
      <w:bookmarkEnd w:id="989"/>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محمدرضا بن مولانا محمد سعيد در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شرح 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990" w:name="__RefHeading___Toc5472618_2320776876"/>
      <w:bookmarkStart w:id="991" w:name="_Toc437"/>
      <w:bookmarkEnd w:id="990"/>
      <w:r>
        <w:rPr>
          <w:rtl w:val="true"/>
        </w:rPr>
        <w:t xml:space="preserve">حاشيه الحكمه المتعاليه </w:t>
      </w:r>
      <w:r>
        <w:rPr>
          <w:rtl w:val="true"/>
        </w:rPr>
        <w:t>(</w:t>
      </w:r>
      <w:r>
        <w:rPr/>
        <w:t>2</w:t>
      </w:r>
      <w:r>
        <w:rPr>
          <w:rtl w:val="true"/>
        </w:rPr>
        <w:t>)</w:t>
      </w:r>
      <w:bookmarkEnd w:id="991"/>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سفر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همان نويسنده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نيز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92" w:name="__RefHeading___Toc5472620_2320776876"/>
      <w:bookmarkStart w:id="993" w:name="_Toc438"/>
      <w:bookmarkEnd w:id="992"/>
      <w:r>
        <w:rPr>
          <w:rtl w:val="true"/>
        </w:rPr>
        <w:t>چينى سازى</w:t>
      </w:r>
      <w:bookmarkEnd w:id="9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رساله هاى نوشته شده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ساختن خميرهاى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ساختن خمير چين را ميتوان دو نوع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مملكت ژاپن از ظروف مملكت چين پاكيزه تر ساخته و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ييست زيبا در عهد ناصر الدين شاه از اروپائى</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مسيح بن محمد باقر فيروز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على قلى ميرزا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994" w:name="__RefHeading___Toc5472622_2320776876"/>
      <w:bookmarkStart w:id="995" w:name="_Toc439"/>
      <w:bookmarkEnd w:id="994"/>
      <w:r>
        <w:rPr>
          <w:rtl w:val="true"/>
        </w:rPr>
        <w:t>جنگ</w:t>
      </w:r>
      <w:bookmarkEnd w:id="9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گوناگون، ويك منظومه در موسيقى در اين جنگ هست غزلها از رياضى، امير صالح، سهيلى، شاهى، هلالى، اهلى، آهى، شهيدى است، وسپس بحر طويل از هلالى، بهاريات عبدى، منشات جامى، بحر طويل از گدائى است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صفحه ها در جدول زر وشنگرف ولاژورد است كاغذ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در آغاز هر قسمت از غزليات گلى زيبا بازرو لاژورد نهاده شده و در پايان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ميشود</w:t>
      </w:r>
    </w:p>
    <w:p>
      <w:pPr>
        <w:pStyle w:val="Heading2"/>
        <w:numPr>
          <w:ilvl w:val="1"/>
          <w:numId w:val="1"/>
        </w:numPr>
        <w:rPr/>
      </w:pPr>
      <w:bookmarkStart w:id="996" w:name="__RefHeading___Toc5472624_2320776876"/>
      <w:bookmarkStart w:id="997" w:name="_Toc440"/>
      <w:bookmarkEnd w:id="996"/>
      <w:r>
        <w:rPr>
          <w:rtl w:val="true"/>
        </w:rPr>
        <w:t>ديوان مجمر اصفهانى</w:t>
      </w:r>
      <w:bookmarkEnd w:id="99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مجمر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سيد حسين طباطبائى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 كه از طرف فتح على شاه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 الشعرا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قم دفن </w:t>
      </w:r>
      <w:bookmarkStart w:id="998" w:name="pg20262_209542"/>
    </w:p>
    <w:p>
      <w:pPr>
        <w:pStyle w:val="BookText"/>
        <w:rPr/>
      </w:pPr>
      <w:bookmarkEnd w:id="99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زمان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و ميان افتاده دارد، و بجايش كاغذ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ميان پارچه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999" w:name="__RefHeading___Toc5472626_2320776876"/>
      <w:bookmarkStart w:id="1000" w:name="_Toc441"/>
      <w:bookmarkEnd w:id="999"/>
      <w:r>
        <w:rPr>
          <w:rtl w:val="true"/>
        </w:rPr>
        <w:t>ديوان سيف اسفرنگ</w:t>
      </w:r>
      <w:bookmarkEnd w:id="10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سيف اسفرنگ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سيف الدين اعرج اسفرنگى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ادبيات دكتر صفا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001" w:name="__RefHeading___Toc5472628_2320776876"/>
      <w:bookmarkStart w:id="1002" w:name="_Toc442"/>
      <w:bookmarkEnd w:id="1001"/>
      <w:r>
        <w:rPr>
          <w:rtl w:val="true"/>
        </w:rPr>
        <w:t xml:space="preserve">حاشيه الروضه البهيه </w:t>
      </w:r>
      <w:r>
        <w:rPr>
          <w:rtl w:val="true"/>
        </w:rPr>
        <w:t>(</w:t>
      </w:r>
      <w:r>
        <w:rPr/>
        <w:t>1</w:t>
      </w:r>
      <w:r>
        <w:rPr>
          <w:rtl w:val="true"/>
        </w:rPr>
        <w:t>)</w:t>
      </w:r>
      <w:bookmarkEnd w:id="1002"/>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از آغاز كتاب طهارت است تا اندكى از احياء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اعتضاد السلطنه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003" w:name="__RefHeading___Toc5472630_2320776876"/>
      <w:bookmarkStart w:id="1004" w:name="_Toc443"/>
      <w:bookmarkEnd w:id="1003"/>
      <w:r>
        <w:rPr>
          <w:rtl w:val="true"/>
        </w:rPr>
        <w:t>حاشيه حاشيه لوامع الاسرار</w:t>
      </w:r>
      <w:bookmarkEnd w:id="100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قطب رازى در شرح مطالع ارموى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مير 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حاشيه آن از حاجى‌پاشا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محشى حاشيه ديگرى نيز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شرح 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تمم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شريف زمان، اسكنه الله فراديس جنانه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هو وصف له ينعت مواهبه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على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كما يفهم من الحاشيه المنقوله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سيعود الى ذكر القسم الاخر و ابطاله بالكليه خيث يقول ان معرفه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دوازدهم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لوامع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ميباشد كه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005" w:name="pg20262_209543"/>
    </w:p>
    <w:p>
      <w:pPr>
        <w:pStyle w:val="BookText"/>
        <w:rPr/>
      </w:pPr>
      <w:bookmarkEnd w:id="1005"/>
      <w:r>
        <w:rPr>
          <w:rFonts w:ascii="IRNazanin" w:hAnsi="IRNazanin" w:eastAsia="IRNazanin"/>
          <w:color w:val="111111"/>
          <w:sz w:val="28"/>
          <w:sz w:val="28"/>
          <w:szCs w:val="28"/>
          <w:rtl w:val="true"/>
          <w:lang w:bidi="fa-IR"/>
        </w:rPr>
        <w:t>جهه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فى</w:t>
      </w:r>
      <w:r>
        <w:rPr>
          <w:rFonts w:eastAsia="IRNazanin" w:cs="IRNazanin"/>
          <w:color w:val="111111"/>
          <w:sz w:val="28"/>
          <w:szCs w:val="28"/>
          <w:rtl w:val="true"/>
          <w:lang w:bidi="fa-IR"/>
        </w:rPr>
        <w:t>...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006" w:name="__RefHeading___Toc5472632_2320776876"/>
      <w:bookmarkStart w:id="1007" w:name="_Toc444"/>
      <w:bookmarkEnd w:id="1006"/>
      <w:r>
        <w:rPr>
          <w:rtl w:val="true"/>
        </w:rPr>
        <w:t xml:space="preserve">دعا </w:t>
      </w:r>
      <w:r>
        <w:rPr>
          <w:rtl w:val="true"/>
        </w:rPr>
        <w:t>(</w:t>
      </w:r>
      <w:r>
        <w:rPr/>
        <w:t>44</w:t>
      </w:r>
      <w:r>
        <w:rPr>
          <w:rtl w:val="true"/>
        </w:rPr>
        <w:t>)</w:t>
      </w:r>
      <w:bookmarkEnd w:id="1007"/>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 است و در پايان آنها تخميس قصيده عينى حميرى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 عمر باللوامربع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نوشتن در برگ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محمدتقى بن مير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008" w:name="__RefHeading___Toc5472634_2320776876"/>
      <w:bookmarkStart w:id="1009" w:name="_Toc445"/>
      <w:bookmarkEnd w:id="1008"/>
      <w:r>
        <w:rPr>
          <w:rtl w:val="true"/>
        </w:rPr>
        <w:t>حاشيه الفوائد الضيائيه</w:t>
      </w:r>
      <w:bookmarkEnd w:id="10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الضيائيه در شرح كافيه از ابن حاجب است، و شارح جامى است، و حاشيه از سيد نعمه 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تهران همراه حاشيه عصام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2"/>
        <w:numPr>
          <w:ilvl w:val="1"/>
          <w:numId w:val="1"/>
        </w:numPr>
        <w:rPr/>
      </w:pPr>
      <w:bookmarkStart w:id="1010" w:name="__RefHeading___Toc5472636_2320776876"/>
      <w:bookmarkStart w:id="1011" w:name="_Toc446"/>
      <w:bookmarkEnd w:id="1010"/>
      <w:r>
        <w:rPr>
          <w:rtl w:val="true"/>
        </w:rPr>
        <w:t>حاشيه شرح المواقف</w:t>
      </w:r>
      <w:bookmarkEnd w:id="10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عضد الدين ايجى است و شرح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ملاجلال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وقف فى حواشى مواقف جلاله عقول الاجله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نبذمن الكلام على‌تعريف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الامى متهى‌ء للكتابه لكنه ليس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الكلاميه الجلاليه</w:t>
      </w:r>
      <w:r>
        <w:rPr>
          <w:rFonts w:eastAsia="IRNazanin" w:cs="IRNazanin"/>
          <w:color w:val="111111"/>
          <w:sz w:val="28"/>
          <w:szCs w:val="28"/>
          <w:rtl w:val="true"/>
          <w:lang w:bidi="fa-IR"/>
        </w:rPr>
        <w:t xml:space="preserve">.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مغيث الدين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2" w:name="__RefHeading___Toc5472638_2320776876"/>
      <w:bookmarkStart w:id="1013" w:name="_Toc447"/>
      <w:bookmarkEnd w:id="1012"/>
      <w:r>
        <w:rPr>
          <w:rtl w:val="true"/>
        </w:rPr>
        <w:t xml:space="preserve">ديوان فغانى شيراز </w:t>
      </w:r>
      <w:r>
        <w:rPr>
          <w:rtl w:val="true"/>
        </w:rPr>
        <w:t>(</w:t>
      </w:r>
      <w:r>
        <w:rPr/>
        <w:t>2</w:t>
      </w:r>
      <w:r>
        <w:rPr>
          <w:rtl w:val="true"/>
        </w:rPr>
        <w:t>)</w:t>
      </w:r>
      <w:bookmarkEnd w:id="101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ميرحسين صفوى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منتخبى از ديوان فغانى است، كه بدستور اميرخان گرد شده،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يك ديباچه دارد، كه در آن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bookmarkStart w:id="1014" w:name="pg20262_209544"/>
    </w:p>
    <w:p>
      <w:pPr>
        <w:pStyle w:val="BookText"/>
        <w:rPr/>
      </w:pPr>
      <w:bookmarkEnd w:id="1014"/>
      <w:r>
        <w:rPr>
          <w:rFonts w:ascii="IRNazanin" w:hAnsi="IRNazanin" w:eastAsia="IRNazanin"/>
          <w:color w:val="111111"/>
          <w:sz w:val="28"/>
          <w:sz w:val="28"/>
          <w:szCs w:val="28"/>
          <w:rtl w:val="true"/>
          <w:lang w:bidi="fa-IR"/>
        </w:rPr>
        <w:t>هست و در آن اميرخان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 يك سرلوح و ميان صفحه هاى سرلوح و برابرش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پيش آن نقاشى، ترنج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بيشتر صفحه ها</w:t>
      </w:r>
    </w:p>
    <w:p>
      <w:pPr>
        <w:pStyle w:val="BookText"/>
        <w:rPr/>
      </w:pPr>
      <w:r>
        <w:rPr>
          <w:rFonts w:ascii="IRNazanin" w:hAnsi="IRNazanin" w:eastAsia="IRNazanin"/>
          <w:color w:val="111111"/>
          <w:sz w:val="28"/>
          <w:sz w:val="28"/>
          <w:szCs w:val="28"/>
          <w:rtl w:val="true"/>
          <w:lang w:bidi="fa-IR"/>
        </w:rPr>
        <w:t>نقاشى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ميرزا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محمد اسماعيل ضبط دفتر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روغنى‌گل و بوته دورو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015" w:name="__RefHeading___Toc5472640_2320776876"/>
      <w:bookmarkStart w:id="1016" w:name="_Toc448"/>
      <w:bookmarkEnd w:id="1015"/>
      <w:r>
        <w:rPr>
          <w:rtl w:val="true"/>
        </w:rPr>
        <w:t xml:space="preserve">دفتر قرابادين </w:t>
      </w:r>
      <w:r>
        <w:rPr>
          <w:rtl w:val="true"/>
        </w:rPr>
        <w:t>(</w:t>
      </w:r>
      <w:r>
        <w:rPr/>
        <w:t>1</w:t>
      </w:r>
      <w:r>
        <w:rPr>
          <w:rtl w:val="true"/>
        </w:rPr>
        <w:t>)</w:t>
      </w:r>
      <w:bookmarkEnd w:id="1016"/>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برگها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الحكمتين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7" w:name="__RefHeading___Toc5472642_2320776876"/>
      <w:bookmarkStart w:id="1018" w:name="_Toc449"/>
      <w:bookmarkEnd w:id="1017"/>
      <w:r>
        <w:rPr>
          <w:rtl w:val="true"/>
        </w:rPr>
        <w:t>جنگ</w:t>
      </w:r>
      <w:bookmarkEnd w:id="10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شيخ محمد على كرمانشاهى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گوناگون همان محمدعلى كرمانشاهى در سده سيزدهم و چهاردهم در مدرسه كهن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سطرها گوناگون</w:t>
      </w:r>
      <w:r>
        <w:rPr>
          <w:rFonts w:eastAsia="IRNazanin" w:cs="IRNazanin"/>
          <w:color w:val="111111"/>
          <w:sz w:val="28"/>
          <w:szCs w:val="28"/>
          <w:rtl w:val="true"/>
          <w:lang w:bidi="fa-IR"/>
        </w:rPr>
        <w:t>.</w:t>
      </w:r>
    </w:p>
    <w:p>
      <w:pPr>
        <w:pStyle w:val="Heading2"/>
        <w:numPr>
          <w:ilvl w:val="1"/>
          <w:numId w:val="1"/>
        </w:numPr>
        <w:rPr/>
      </w:pPr>
      <w:bookmarkStart w:id="1019" w:name="__RefHeading___Toc5472644_2320776876"/>
      <w:bookmarkStart w:id="1020" w:name="_Toc450"/>
      <w:bookmarkEnd w:id="1019"/>
      <w:r>
        <w:rPr>
          <w:rtl w:val="true"/>
        </w:rPr>
        <w:t xml:space="preserve">ديوان انورى </w:t>
      </w:r>
      <w:r>
        <w:rPr>
          <w:rtl w:val="true"/>
        </w:rPr>
        <w:t>(</w:t>
      </w:r>
      <w:r>
        <w:rPr/>
        <w:t>2</w:t>
      </w:r>
      <w:r>
        <w:rPr>
          <w:rtl w:val="true"/>
        </w:rPr>
        <w:t>)</w:t>
      </w:r>
      <w:bookmarkEnd w:id="1020"/>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نونويس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برگهاى ديگر نيزجابجا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بحروف قافيه قطعات و قصايد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صفحه ها جدولبندى بشنگرف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021" w:name="__RefHeading___Toc5472646_2320776876"/>
      <w:bookmarkStart w:id="1022" w:name="_Toc451"/>
      <w:bookmarkEnd w:id="1021"/>
      <w:r>
        <w:rPr>
          <w:rtl w:val="true"/>
        </w:rPr>
        <w:t xml:space="preserve">حديقه السعداء </w:t>
      </w:r>
      <w:r>
        <w:rPr>
          <w:rtl w:val="true"/>
        </w:rPr>
        <w:t>(</w:t>
      </w:r>
      <w:r>
        <w:rPr/>
        <w:t>1</w:t>
      </w:r>
      <w:r>
        <w:rPr>
          <w:rtl w:val="true"/>
        </w:rPr>
        <w:t>)</w:t>
      </w:r>
      <w:bookmarkEnd w:id="102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نستعليق زيبا از عبدالله بن نجيب الله در بغداد كه در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جدول زر و لاژورد و سبز و عنوانها شنگرف و سرلوحى در آغاز نسخه هست نسخه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بكتابخانه عليقليخان تعلق داشته و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بسپهسالار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ترمه جلد تيماج </w:t>
      </w:r>
      <w:bookmarkStart w:id="1023" w:name="pg20262_209545"/>
    </w:p>
    <w:p>
      <w:pPr>
        <w:pStyle w:val="BookText"/>
        <w:rPr/>
      </w:pPr>
      <w:bookmarkEnd w:id="1023"/>
      <w:r>
        <w:rPr>
          <w:rFonts w:ascii="IRNazanin" w:hAnsi="IRNazanin" w:eastAsia="IRNazanin"/>
          <w:color w:val="111111"/>
          <w:sz w:val="28"/>
          <w:sz w:val="28"/>
          <w:szCs w:val="28"/>
          <w:rtl w:val="true"/>
          <w:lang w:bidi="fa-IR"/>
        </w:rPr>
        <w:t>سبز تيره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Heading2"/>
        <w:numPr>
          <w:ilvl w:val="1"/>
          <w:numId w:val="1"/>
        </w:numPr>
        <w:rPr/>
      </w:pPr>
      <w:bookmarkStart w:id="1024" w:name="__RefHeading___Toc5472648_2320776876"/>
      <w:bookmarkStart w:id="1025" w:name="_Toc452"/>
      <w:bookmarkEnd w:id="1024"/>
      <w:r>
        <w:rPr>
          <w:rtl w:val="true"/>
        </w:rPr>
        <w:t xml:space="preserve">حاشيه الشفاء </w:t>
      </w:r>
      <w:r>
        <w:rPr>
          <w:rtl w:val="true"/>
        </w:rPr>
        <w:t>(</w:t>
      </w:r>
      <w:r>
        <w:rPr/>
        <w:t>1</w:t>
      </w:r>
      <w:r>
        <w:rPr>
          <w:rtl w:val="true"/>
        </w:rPr>
        <w:t>)</w:t>
      </w:r>
      <w:bookmarkEnd w:id="1025"/>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ميرزا ابن برج على 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بدحاج اسماعيل در نيمه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026" w:name="__RefHeading___Toc5472650_2320776876"/>
      <w:bookmarkStart w:id="1027" w:name="_Toc453"/>
      <w:bookmarkEnd w:id="1026"/>
      <w:r>
        <w:rPr>
          <w:rtl w:val="true"/>
        </w:rPr>
        <w:t xml:space="preserve">حليه المتقين </w:t>
      </w:r>
      <w:r>
        <w:rPr>
          <w:rtl w:val="true"/>
        </w:rPr>
        <w:t>(</w:t>
      </w:r>
      <w:r>
        <w:rPr/>
        <w:t>2</w:t>
      </w:r>
      <w:r>
        <w:rPr>
          <w:rtl w:val="true"/>
        </w:rPr>
        <w:t>)</w:t>
      </w:r>
      <w:bookmarkEnd w:id="1027"/>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چند برگ آغاز نونويس برخى برگها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كهن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028" w:name="__RefHeading___Toc5472652_2320776876"/>
      <w:bookmarkStart w:id="1029" w:name="_Toc454"/>
      <w:bookmarkEnd w:id="1028"/>
      <w:r>
        <w:rPr>
          <w:rtl w:val="true"/>
        </w:rPr>
        <w:t>دختر قيصر روم داستان</w:t>
      </w:r>
      <w:r>
        <w:rPr>
          <w:rtl w:val="true"/>
        </w:rPr>
        <w:t>...</w:t>
      </w:r>
      <w:bookmarkEnd w:id="10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قيصر روم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قيصر روم و داستان هارون و بر مكيان و دو قصيده و شعرهايى بفارسى در ستايش محمد شاه قاجار در اين نسخه ديده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ابيوردى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30" w:name="__RefHeading___Toc5472654_2320776876"/>
      <w:bookmarkStart w:id="1031" w:name="_Toc455"/>
      <w:bookmarkEnd w:id="1030"/>
      <w:r>
        <w:rPr>
          <w:rtl w:val="true"/>
        </w:rPr>
        <w:t xml:space="preserve">حاشيه الصحيفه السجاديه </w:t>
      </w:r>
      <w:r>
        <w:rPr>
          <w:rtl w:val="true"/>
        </w:rPr>
        <w:t>(</w:t>
      </w:r>
      <w:r>
        <w:rPr/>
        <w:t>1</w:t>
      </w:r>
      <w:r>
        <w:rPr>
          <w:rtl w:val="true"/>
        </w:rPr>
        <w:t>)</w:t>
      </w:r>
      <w:bookmarkEnd w:id="1031"/>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از امام على بن موسى الرضا ضميمه دارد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032" w:name="__RefHeading___Toc5472656_2320776876"/>
      <w:bookmarkStart w:id="1033" w:name="_Toc456"/>
      <w:bookmarkEnd w:id="1032"/>
      <w:r>
        <w:rPr>
          <w:rtl w:val="true"/>
        </w:rPr>
        <w:t>جامع الشتات</w:t>
      </w:r>
      <w:r>
        <w:rPr>
          <w:rtl w:val="true"/>
        </w:rPr>
        <w:t>(</w:t>
      </w:r>
      <w:r>
        <w:rPr/>
        <w:t>4</w:t>
      </w:r>
      <w:r>
        <w:rPr>
          <w:rtl w:val="true"/>
        </w:rPr>
        <w:t>)</w:t>
      </w:r>
      <w:bookmarkEnd w:id="103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بخش دوم تنهاست،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صلاه، زكات، حج، امر بمعروف تجارت، رهن، حجر، ضمان، صلح، قسمت، مضاربه، مزارعه، مساقات، وديعه، صدقه هبه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چند مسئله از بخش اول واندكى از بخش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bookmarkStart w:id="1034" w:name="pg20262_209546"/>
    </w:p>
    <w:p>
      <w:pPr>
        <w:pStyle w:val="BookText"/>
        <w:rPr/>
      </w:pPr>
      <w:bookmarkEnd w:id="1034"/>
      <w:r>
        <w:rPr>
          <w:rFonts w:ascii="IRNazanin" w:hAnsi="IRNazanin" w:eastAsia="IRNazanin"/>
          <w:color w:val="111111"/>
          <w:sz w:val="28"/>
          <w:sz w:val="28"/>
          <w:szCs w:val="28"/>
          <w:rtl w:val="true"/>
          <w:lang w:bidi="fa-IR"/>
        </w:rPr>
        <w:t>مهره زده،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428:1</w:t>
      </w:r>
      <w:r>
        <w:rPr>
          <w:rFonts w:eastAsia="IRNazanin" w:cs="IRNazanin"/>
          <w:color w:val="111111"/>
          <w:sz w:val="28"/>
          <w:szCs w:val="28"/>
          <w:rtl w:val="true"/>
          <w:lang w:bidi="fa-IR"/>
        </w:rPr>
        <w:t>)</w:t>
      </w:r>
    </w:p>
    <w:p>
      <w:pPr>
        <w:pStyle w:val="Heading2"/>
        <w:numPr>
          <w:ilvl w:val="1"/>
          <w:numId w:val="1"/>
        </w:numPr>
        <w:rPr/>
      </w:pPr>
      <w:bookmarkStart w:id="1035" w:name="__RefHeading___Toc5472658_2320776876"/>
      <w:bookmarkStart w:id="1036" w:name="_Toc457"/>
      <w:bookmarkEnd w:id="1035"/>
      <w:r>
        <w:rPr>
          <w:rtl w:val="true"/>
        </w:rPr>
        <w:t>ديوان عصمت بخارى</w:t>
      </w:r>
      <w:bookmarkEnd w:id="10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عصمت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خواجه عصمه الله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بساطى سمرقندى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لك الولايه و الفضل و النعم داناى بى قلم و سلطان بى حشم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مهر تست د ايم ليكن سز تو وفا ندارد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ترجيع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037" w:name="__RefHeading___Toc5472660_2320776876"/>
      <w:bookmarkStart w:id="1038" w:name="_Toc458"/>
      <w:bookmarkEnd w:id="1037"/>
      <w:r>
        <w:rPr>
          <w:rtl w:val="true"/>
        </w:rPr>
        <w:t xml:space="preserve">جهانگشاى جوينى </w:t>
      </w:r>
      <w:r>
        <w:rPr>
          <w:rtl w:val="true"/>
        </w:rPr>
        <w:t>(</w:t>
      </w:r>
      <w:r>
        <w:rPr>
          <w:rtl w:val="true"/>
        </w:rPr>
        <w:t>تاريخ</w:t>
      </w:r>
      <w:r>
        <w:rPr>
          <w:rtl w:val="true"/>
        </w:rPr>
        <w:t>...)</w:t>
      </w:r>
      <w:bookmarkEnd w:id="10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جهانگشاى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علاء الدين عطاملك بن بهاء الدين محمد بن محمد جوينى كه در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جلد آن بكوشش محمدخان قزوينى درليدن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لاژورد و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در آغاز جلد سوم باهمان سه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هاى همين جلد دو جدول شنگرف و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محمد تقى‌تهرانى، وصى حكمى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كمى از ديباچه افتاده؛ از چنگيزخان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جلد اول هشت برگ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مشارب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سرگذشت بلكاتكين بفارسى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اندكى از جلد سوم است كه فقط هفت برگ اول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ابوطالب براى كتابخانه شهريارى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پايان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جزء در يك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كاهى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زر و لاژورد و شنگرف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با ترنج زرد و لچك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039" w:name="__RefHeading___Toc5472662_2320776876"/>
      <w:bookmarkStart w:id="1040" w:name="_Toc459"/>
      <w:bookmarkEnd w:id="1039"/>
      <w:r>
        <w:rPr>
          <w:rtl w:val="true"/>
        </w:rPr>
        <w:t xml:space="preserve">حدائق السحر فى دقائق الشعر </w:t>
      </w:r>
      <w:r>
        <w:rPr>
          <w:rtl w:val="true"/>
        </w:rPr>
        <w:t>(</w:t>
      </w:r>
      <w:r>
        <w:rPr/>
        <w:t>2</w:t>
      </w:r>
      <w:r>
        <w:rPr>
          <w:rtl w:val="true"/>
        </w:rPr>
        <w:t>)</w:t>
      </w:r>
      <w:bookmarkEnd w:id="104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bookmarkStart w:id="1041" w:name="pg20262_209547"/>
    </w:p>
    <w:p>
      <w:pPr>
        <w:pStyle w:val="BookText"/>
        <w:rPr/>
      </w:pPr>
      <w:bookmarkEnd w:id="1041"/>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042" w:name="__RefHeading___Toc5472664_2320776876"/>
      <w:bookmarkStart w:id="1043" w:name="_Toc460"/>
      <w:bookmarkEnd w:id="1042"/>
      <w:r>
        <w:rPr>
          <w:rtl w:val="true"/>
        </w:rPr>
        <w:t>حدوث العالم رساله فى</w:t>
      </w:r>
      <w:r>
        <w:rPr>
          <w:rtl w:val="true"/>
        </w:rPr>
        <w:t>...</w:t>
      </w:r>
      <w:bookmarkEnd w:id="10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ملاصدراى 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من قديم تفرد بالقدم و السرمديه</w:t>
      </w:r>
      <w:r>
        <w:rPr>
          <w:rFonts w:eastAsia="IRNazanin" w:cs="IRNazanin"/>
          <w:color w:val="111111"/>
          <w:sz w:val="28"/>
          <w:szCs w:val="28"/>
          <w:rtl w:val="true"/>
          <w:lang w:bidi="fa-IR"/>
        </w:rPr>
        <w:t>...</w:t>
      </w:r>
    </w:p>
    <w:p>
      <w:pPr>
        <w:pStyle w:val="Heading2"/>
        <w:numPr>
          <w:ilvl w:val="1"/>
          <w:numId w:val="1"/>
        </w:numPr>
        <w:rPr/>
      </w:pPr>
      <w:bookmarkStart w:id="1044" w:name="__RefHeading___Toc5472666_2320776876"/>
      <w:bookmarkStart w:id="1045" w:name="_Toc461"/>
      <w:bookmarkEnd w:id="1044"/>
      <w:r>
        <w:rPr>
          <w:rtl w:val="true"/>
        </w:rPr>
        <w:t xml:space="preserve">الحماسه </w:t>
      </w:r>
      <w:r>
        <w:rPr>
          <w:rtl w:val="true"/>
        </w:rPr>
        <w:t>(</w:t>
      </w:r>
      <w:r>
        <w:rPr/>
        <w:t>2</w:t>
      </w:r>
      <w:r>
        <w:rPr>
          <w:rtl w:val="true"/>
        </w:rPr>
        <w:t>)</w:t>
      </w:r>
      <w:bookmarkEnd w:id="1045"/>
    </w:p>
    <w:p>
      <w:pPr>
        <w:pStyle w:val="BookText"/>
        <w:rPr/>
      </w:pPr>
      <w:r>
        <w:rPr>
          <w:rFonts w:eastAsia="IRNazanin" w:cs="IRNazanin"/>
          <w:color w:val="111111"/>
          <w:sz w:val="28"/>
          <w:szCs w:val="28"/>
          <w:lang w:bidi="fa-IR"/>
        </w:rPr>
        <w:t>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بن محمد خليفه براى سيد محمد خليل افندى مراد در دمشق آدينه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در جدول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046" w:name="__RefHeading___Toc5472668_2320776876"/>
      <w:bookmarkStart w:id="1047" w:name="_Toc462"/>
      <w:bookmarkEnd w:id="1046"/>
      <w:r>
        <w:rPr>
          <w:rtl w:val="true"/>
        </w:rPr>
        <w:t>جنگ</w:t>
      </w:r>
      <w:bookmarkEnd w:id="10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تعزيه و پيش خوانى و روضه خوانى‌بفارسى و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عنوانهاى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048" w:name="__RefHeading___Toc5472670_2320776876"/>
      <w:bookmarkStart w:id="1049" w:name="_Toc463"/>
      <w:bookmarkEnd w:id="1048"/>
      <w:r>
        <w:rPr>
          <w:rtl w:val="true"/>
        </w:rPr>
        <w:t xml:space="preserve">حاشيه تهذيب المنطق </w:t>
      </w:r>
      <w:r>
        <w:rPr>
          <w:rtl w:val="true"/>
        </w:rPr>
        <w:t>(</w:t>
      </w:r>
      <w:r>
        <w:rPr/>
        <w:t>5</w:t>
      </w:r>
      <w:r>
        <w:rPr>
          <w:rtl w:val="true"/>
        </w:rPr>
        <w:t>)</w:t>
      </w:r>
      <w:bookmarkEnd w:id="1049"/>
    </w:p>
    <w:p>
      <w:pPr>
        <w:pStyle w:val="BookText"/>
        <w:rPr/>
      </w:pPr>
      <w:r>
        <w:rPr>
          <w:rFonts w:eastAsia="IRNazanin" w:cs="IRNazanin"/>
          <w:color w:val="111111"/>
          <w:sz w:val="28"/>
          <w:szCs w:val="28"/>
          <w:lang w:bidi="fa-IR"/>
        </w:rPr>
        <w:t>6638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050" w:name="__RefHeading___Toc5472672_2320776876"/>
      <w:bookmarkStart w:id="1051" w:name="_Toc464"/>
      <w:bookmarkEnd w:id="1050"/>
      <w:r>
        <w:rPr>
          <w:rtl w:val="true"/>
        </w:rPr>
        <w:t xml:space="preserve">حاشيه شرح مختصر الاصول </w:t>
      </w:r>
      <w:r>
        <w:rPr>
          <w:rtl w:val="true"/>
        </w:rPr>
        <w:t>(</w:t>
      </w:r>
      <w:r>
        <w:rPr/>
        <w:t>1</w:t>
      </w:r>
      <w:r>
        <w:rPr>
          <w:rtl w:val="true"/>
        </w:rPr>
        <w:t>)</w:t>
      </w:r>
      <w:bookmarkEnd w:id="105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52" w:name="pg20262_209548"/>
    </w:p>
    <w:p>
      <w:pPr>
        <w:pStyle w:val="Heading2"/>
        <w:numPr>
          <w:ilvl w:val="1"/>
          <w:numId w:val="1"/>
        </w:numPr>
        <w:rPr/>
      </w:pPr>
      <w:bookmarkStart w:id="1053" w:name="__RefHeading___Toc5472674_2320776876"/>
      <w:bookmarkStart w:id="1054" w:name="_Toc465"/>
      <w:bookmarkEnd w:id="1052"/>
      <w:bookmarkEnd w:id="1053"/>
      <w:r>
        <w:rPr>
          <w:rtl w:val="true"/>
        </w:rPr>
        <w:t>جرثقيل</w:t>
      </w:r>
      <w:bookmarkEnd w:id="10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پنج باب دارد كه هر يك در چند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جرثقيل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آلات جرثقيل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سگانه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اين آلات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اما بعد بدان ايدك الله تعالى فى الدرين كه در شعبه يى از شعب دانش چندان فايده يى يافت نشود كه در علم جرثقيل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بن بكرات درين صفحه صورت ارتسام يافت، تا برطالبان اين علم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جز آنست كه در ذريعه </w:t>
      </w:r>
      <w:r>
        <w:rPr>
          <w:rFonts w:eastAsia="IRNazanin" w:cs="IRNazanin"/>
          <w:color w:val="111111"/>
          <w:sz w:val="28"/>
          <w:szCs w:val="28"/>
          <w:lang w:bidi="fa-IR"/>
        </w:rPr>
        <w:t>91:15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وشايد از آن محمد على حزين باشد كه در ذريعه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پ ميباشد و در 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درباره جرثقيل با شكلهاى مكانيكى دارد، نسخ، سده دوازدهم، عنوانها وشكلها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سبز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055" w:name="__RefHeading___Toc5472676_2320776876"/>
      <w:bookmarkStart w:id="1056" w:name="_Toc466"/>
      <w:bookmarkEnd w:id="1055"/>
      <w:r>
        <w:rPr>
          <w:rtl w:val="true"/>
        </w:rPr>
        <w:t>جامع المقاصد فى شرح القواعد</w:t>
      </w:r>
      <w:bookmarkEnd w:id="10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فى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دوم، نور الدين ابو الحسن على كركى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براى پادشاه وقت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1839:3</w:t>
      </w:r>
      <w:r>
        <w:rPr>
          <w:rFonts w:eastAsia="IRNazanin" w:cs="IRNazanin"/>
          <w:color w:val="111111"/>
          <w:sz w:val="28"/>
          <w:szCs w:val="28"/>
          <w:rtl w:val="true"/>
          <w:lang w:bidi="fa-IR"/>
        </w:rPr>
        <w:t>)...</w:t>
      </w:r>
    </w:p>
    <w:p>
      <w:pPr>
        <w:pStyle w:val="Heading2"/>
        <w:numPr>
          <w:ilvl w:val="1"/>
          <w:numId w:val="1"/>
        </w:numPr>
        <w:rPr/>
      </w:pPr>
      <w:bookmarkStart w:id="1057" w:name="__RefHeading___Toc5472678_2320776876"/>
      <w:bookmarkStart w:id="1058" w:name="_Toc467"/>
      <w:bookmarkEnd w:id="1057"/>
      <w:r>
        <w:rPr>
          <w:rtl w:val="true"/>
        </w:rPr>
        <w:t xml:space="preserve">جواهر الكلام فى شرح شرايع الاسلام </w:t>
      </w:r>
      <w:r>
        <w:rPr>
          <w:rtl w:val="true"/>
        </w:rPr>
        <w:t>(</w:t>
      </w:r>
      <w:r>
        <w:rPr/>
        <w:t>6</w:t>
      </w:r>
      <w:r>
        <w:rPr>
          <w:rtl w:val="true"/>
        </w:rPr>
        <w:t>)</w:t>
      </w:r>
      <w:bookmarkEnd w:id="1058"/>
    </w:p>
    <w:p>
      <w:pPr>
        <w:pStyle w:val="BookText"/>
        <w:rPr/>
      </w:pPr>
      <w:r>
        <w:rPr>
          <w:rFonts w:eastAsia="IRNazanin" w:cs="IRNazanin"/>
          <w:color w:val="111111"/>
          <w:sz w:val="28"/>
          <w:szCs w:val="28"/>
          <w:lang w:bidi="fa-IR"/>
        </w:rPr>
        <w:t>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خيارات تا كفاره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2"/>
        <w:numPr>
          <w:ilvl w:val="1"/>
          <w:numId w:val="1"/>
        </w:numPr>
        <w:rPr/>
      </w:pPr>
      <w:bookmarkStart w:id="1059" w:name="__RefHeading___Toc5472680_2320776876"/>
      <w:bookmarkStart w:id="1060" w:name="_Toc468"/>
      <w:bookmarkEnd w:id="1059"/>
      <w:r>
        <w:rPr>
          <w:rtl w:val="true"/>
        </w:rPr>
        <w:t>حاشيه الشرايع</w:t>
      </w:r>
      <w:bookmarkEnd w:id="106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 از محقق حلى نجم الدين ابوالقاسم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تا آغاز ديات را دارد، و در آن از فخر المحققين و شيخنا فى شرح الارشاد و از دروس شهيد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برابر كردن نسخ آشكار گرديد كه مسالك و مدارك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يمنع فيها استواء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لفائده الاستصباح تحت السماء لاتحت الظلال فانه لايجوز على الاصح، و ليس لنجاسه دخانه، لان </w:t>
      </w:r>
      <w:bookmarkStart w:id="1061" w:name="pg20262_209549"/>
    </w:p>
    <w:p>
      <w:pPr>
        <w:pStyle w:val="BookText"/>
        <w:rPr/>
      </w:pPr>
      <w:bookmarkEnd w:id="1061"/>
      <w:r>
        <w:rPr>
          <w:rFonts w:ascii="IRNazanin" w:hAnsi="IRNazanin" w:eastAsia="IRNazanin"/>
          <w:color w:val="111111"/>
          <w:sz w:val="28"/>
          <w:sz w:val="28"/>
          <w:szCs w:val="28"/>
          <w:rtl w:val="true"/>
          <w:lang w:bidi="fa-IR"/>
        </w:rPr>
        <w:t>دخان الاعيان النجسه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الاصح ان لاقود عليه القصاص مع التهمه و القسامه كما ذكره فى المخ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تنزيل هذه الروايه على مهر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هامش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062" w:name="__RefHeading___Toc5472682_2320776876"/>
      <w:bookmarkStart w:id="1063" w:name="_Toc469"/>
      <w:bookmarkEnd w:id="1062"/>
      <w:r>
        <w:rPr>
          <w:rtl w:val="true"/>
        </w:rPr>
        <w:t>حاشيه حاشيه شرح التجريد</w:t>
      </w:r>
      <w:bookmarkEnd w:id="10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 از قوشچى است، و حاشيه از خفرى شمس الدين محمد، و حاشيه بر آن از محمد قاسم بن محمد صالح اصفهانى‌است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صالح الاصفهانى هذه تعليقات على الهيات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المقصد الثالث فى‌اثبات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فى اثبات الصانع و لم يقل فى 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ذلك الفرق لايمنع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هذا غايه ماتيسر لى من الكلام و اسئل الله التوفيق على الكلام فى مبحث الكلام انه هو المفضل المنعام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 لفهمه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تسويدها 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2"/>
        <w:numPr>
          <w:ilvl w:val="1"/>
          <w:numId w:val="1"/>
        </w:numPr>
        <w:rPr/>
      </w:pPr>
      <w:bookmarkStart w:id="1064" w:name="__RefHeading___Toc5472684_2320776876"/>
      <w:bookmarkStart w:id="1065" w:name="_Toc470"/>
      <w:bookmarkEnd w:id="1064"/>
      <w:r>
        <w:rPr>
          <w:rtl w:val="true"/>
        </w:rPr>
        <w:t xml:space="preserve">ديوان على بن ابى طالب </w:t>
      </w:r>
      <w:r>
        <w:rPr>
          <w:rtl w:val="true"/>
        </w:rPr>
        <w:t>(</w:t>
      </w:r>
      <w:r>
        <w:rPr/>
        <w:t>3</w:t>
      </w:r>
      <w:r>
        <w:rPr>
          <w:rtl w:val="true"/>
        </w:rPr>
        <w:t>)</w:t>
      </w:r>
      <w:bookmarkEnd w:id="1065"/>
    </w:p>
    <w:p>
      <w:pPr>
        <w:pStyle w:val="BookText"/>
        <w:rPr/>
      </w:pP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درشت و شرح لغوى و ترجمه فارسى نستعليق ريز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ترجمه ها در هامش وميان سطور و برگهاى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مانند ديوانهاى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از يك طرف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1066" w:name="__RefHeading___Toc5472686_2320776876"/>
      <w:bookmarkStart w:id="1067" w:name="_Toc471"/>
      <w:bookmarkEnd w:id="1066"/>
      <w:r>
        <w:rPr>
          <w:rtl w:val="true"/>
        </w:rPr>
        <w:t xml:space="preserve">جواهر التفسير يا </w:t>
      </w:r>
      <w:r>
        <w:rPr>
          <w:rtl w:val="true"/>
        </w:rPr>
        <w:t xml:space="preserve">" </w:t>
      </w:r>
      <w:r>
        <w:rPr>
          <w:rtl w:val="true"/>
        </w:rPr>
        <w:t xml:space="preserve">عروس </w:t>
      </w:r>
      <w:r>
        <w:rPr>
          <w:rtl w:val="true"/>
        </w:rPr>
        <w:t xml:space="preserve">" </w:t>
      </w:r>
      <w:r>
        <w:rPr>
          <w:rtl w:val="true"/>
        </w:rPr>
        <w:t xml:space="preserve">يا </w:t>
      </w:r>
      <w:r>
        <w:rPr>
          <w:rtl w:val="true"/>
        </w:rPr>
        <w:t xml:space="preserve">" </w:t>
      </w:r>
      <w:r>
        <w:rPr>
          <w:rtl w:val="true"/>
        </w:rPr>
        <w:t>تفسير زهراوين</w:t>
      </w:r>
      <w:bookmarkEnd w:id="106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زهراوين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ملاحسين كاشفى 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بدستور نظام الدين مير عليشير نوايى در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bookmarkStart w:id="1068" w:name="pg20262_209550"/>
    </w:p>
    <w:p>
      <w:pPr>
        <w:pStyle w:val="BookText"/>
        <w:rPr/>
      </w:pPr>
      <w:bookmarkEnd w:id="1068"/>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1069" w:name="__RefHeading___Toc5472688_2320776876"/>
      <w:bookmarkStart w:id="1070" w:name="_Toc472"/>
      <w:bookmarkEnd w:id="1069"/>
      <w:r>
        <w:rPr>
          <w:rtl w:val="true"/>
        </w:rPr>
        <w:t xml:space="preserve">حق اليقين فى اصول الدين </w:t>
      </w:r>
      <w:r>
        <w:rPr>
          <w:rtl w:val="true"/>
        </w:rPr>
        <w:t>(</w:t>
      </w:r>
      <w:r>
        <w:rPr/>
        <w:t>4</w:t>
      </w:r>
      <w:r>
        <w:rPr>
          <w:rtl w:val="true"/>
        </w:rPr>
        <w:t>)</w:t>
      </w:r>
      <w:bookmarkEnd w:id="1070"/>
    </w:p>
    <w:p>
      <w:pPr>
        <w:pStyle w:val="BookText"/>
        <w:rPr/>
      </w:pPr>
      <w:r>
        <w:rPr>
          <w:rFonts w:eastAsia="IRNazanin" w:cs="IRNazanin"/>
          <w:color w:val="111111"/>
          <w:sz w:val="28"/>
          <w:szCs w:val="28"/>
          <w:lang w:bidi="fa-IR"/>
        </w:rPr>
        <w:t>6425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ابوالحسن بن محمد حسين از هرى تبريزى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1071" w:name="__RefHeading___Toc5472690_2320776876"/>
      <w:bookmarkStart w:id="1072" w:name="_Toc473"/>
      <w:bookmarkEnd w:id="1071"/>
      <w:r>
        <w:rPr>
          <w:rtl w:val="true"/>
        </w:rPr>
        <w:t xml:space="preserve">حاشيه حاشيه التهذيب </w:t>
      </w:r>
      <w:r>
        <w:rPr>
          <w:rtl w:val="true"/>
        </w:rPr>
        <w:t xml:space="preserve">- </w:t>
      </w:r>
      <w:r>
        <w:rPr>
          <w:rtl w:val="true"/>
        </w:rPr>
        <w:t xml:space="preserve">اين حاشيه را </w:t>
      </w:r>
      <w:r>
        <w:rPr>
          <w:rtl w:val="true"/>
        </w:rPr>
        <w:t xml:space="preserve">" </w:t>
      </w:r>
      <w:r>
        <w:rPr>
          <w:rtl w:val="true"/>
        </w:rPr>
        <w:t xml:space="preserve">الخراره فى شرح العجاله </w:t>
      </w:r>
      <w:r>
        <w:rPr>
          <w:rtl w:val="true"/>
        </w:rPr>
        <w:t xml:space="preserve">" </w:t>
      </w:r>
      <w:r>
        <w:rPr>
          <w:rtl w:val="true"/>
        </w:rPr>
        <w:t>نيز ناميده اند</w:t>
      </w:r>
      <w:r>
        <w:rPr>
          <w:rtl w:val="true"/>
        </w:rPr>
        <w:t>.</w:t>
      </w:r>
      <w:bookmarkEnd w:id="10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ملا عبدالله يزدى 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حاشيه جلال الدين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برتهذيب المنطق تفتازانى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حاشيه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الخراره فى شرح العجاله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خطى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8202</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073" w:name="__RefHeading___Toc5472692_2320776876"/>
      <w:bookmarkStart w:id="1074" w:name="_Toc474"/>
      <w:bookmarkEnd w:id="1073"/>
      <w:r>
        <w:rPr>
          <w:rtl w:val="true"/>
        </w:rPr>
        <w:t>الحاصل</w:t>
      </w:r>
      <w:bookmarkEnd w:id="10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حيان صوفى دانسته شده است، و در آن از آراى طبيعى پلو تارخوس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الحاصل، تاليف جابر بن حيان الصوفى‌تلميذ جعفر بن محمد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فى حد النفس؛ ثاليس اول من قال ان النفس طبيعه دائمه الحركه او محركه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فى حركه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افلاطون فيرى ان النفس دائمه الحركه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فصل حسن فاعرفه</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2"/>
        <w:numPr>
          <w:ilvl w:val="1"/>
          <w:numId w:val="1"/>
        </w:numPr>
        <w:rPr/>
      </w:pPr>
      <w:bookmarkStart w:id="1075" w:name="__RefHeading___Toc5472694_2320776876"/>
      <w:bookmarkStart w:id="1076" w:name="_Toc475"/>
      <w:bookmarkEnd w:id="1075"/>
      <w:r>
        <w:rPr>
          <w:rtl w:val="true"/>
        </w:rPr>
        <w:t>حاشيه حاشيه شرح التجريد</w:t>
      </w:r>
      <w:bookmarkEnd w:id="107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قوشچى است، و حاشيه قديم از جلال الدين دوانى 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بر آن از قاضى علاء الدين عبد الخالق قاضى زاده كرهرودى شاگرد شيخ 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نسخه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77" w:name="pg20262_209551"/>
    </w:p>
    <w:p>
      <w:pPr>
        <w:pStyle w:val="BookText"/>
        <w:rPr/>
      </w:pPr>
      <w:bookmarkEnd w:id="107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 الخلان المصباح عن المصباح بان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مشهد ش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شرح 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078" w:name="__RefHeading___Toc5472696_2320776876"/>
      <w:bookmarkStart w:id="1079" w:name="_Toc476"/>
      <w:bookmarkEnd w:id="1078"/>
      <w:r>
        <w:rPr>
          <w:rtl w:val="true"/>
        </w:rPr>
        <w:t>جنگ</w:t>
      </w:r>
      <w:bookmarkEnd w:id="10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جنگ شامل نه بخش بترتيب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دفتر در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التشخيص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العقايد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هدايه الطالبين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الواجب قديم، كه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 الغايه و الفائده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البحث ناشناس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البحث عضدى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لامى امرو القيس و خمريه ميمى ابن فارض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فقه كه 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080" w:name="__RefHeading___Toc5472698_2320776876"/>
      <w:bookmarkStart w:id="1081" w:name="_Toc477"/>
      <w:bookmarkEnd w:id="1080"/>
      <w:r>
        <w:rPr>
          <w:rtl w:val="true"/>
        </w:rPr>
        <w:t xml:space="preserve">حديقه الحقيقه و شريعه الطريقه يا </w:t>
      </w:r>
      <w:r>
        <w:rPr>
          <w:rtl w:val="true"/>
        </w:rPr>
        <w:t xml:space="preserve">" </w:t>
      </w:r>
      <w:r>
        <w:rPr>
          <w:rtl w:val="true"/>
        </w:rPr>
        <w:t xml:space="preserve">فخرى نامه </w:t>
      </w:r>
      <w:r>
        <w:rPr>
          <w:rtl w:val="true"/>
        </w:rPr>
        <w:t>"</w:t>
      </w:r>
      <w:bookmarkEnd w:id="10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الحقيقه و شريعه الطريقه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فخرى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سنائى‌غزنوى 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سپه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2"/>
        <w:numPr>
          <w:ilvl w:val="1"/>
          <w:numId w:val="1"/>
        </w:numPr>
        <w:rPr/>
      </w:pPr>
      <w:bookmarkStart w:id="1082" w:name="__RefHeading___Toc5472700_2320776876"/>
      <w:bookmarkStart w:id="1083" w:name="_Toc478"/>
      <w:bookmarkEnd w:id="1082"/>
      <w:r>
        <w:rPr>
          <w:rtl w:val="true"/>
        </w:rPr>
        <w:t xml:space="preserve">ديوان حافظ شيرازى </w:t>
      </w:r>
      <w:r>
        <w:rPr>
          <w:rtl w:val="true"/>
        </w:rPr>
        <w:t>(</w:t>
      </w:r>
      <w:r>
        <w:rPr/>
        <w:t>1</w:t>
      </w:r>
      <w:r>
        <w:rPr>
          <w:rtl w:val="true"/>
        </w:rPr>
        <w:t>)</w:t>
      </w:r>
      <w:bookmarkEnd w:id="1083"/>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نيمه نخست سده سيزدهم و داراى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با يك سرلوح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084" w:name="__RefHeading___Toc5472702_2320776876"/>
      <w:bookmarkStart w:id="1085" w:name="_Toc479"/>
      <w:bookmarkEnd w:id="1084"/>
      <w:r>
        <w:rPr>
          <w:rtl w:val="true"/>
        </w:rPr>
        <w:t>الجنه الواقيه والجنه الباقيه</w:t>
      </w:r>
      <w:r>
        <w:rPr>
          <w:rtl w:val="true"/>
        </w:rPr>
        <w:t>(</w:t>
      </w:r>
      <w:r>
        <w:rPr/>
        <w:t>1</w:t>
      </w:r>
      <w:r>
        <w:rPr>
          <w:rtl w:val="true"/>
        </w:rPr>
        <w:t>)</w:t>
      </w:r>
      <w:bookmarkEnd w:id="1085"/>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 در پايان طلسمها ودعاهايى نوشته وكشيده شده، 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2"/>
        <w:numPr>
          <w:ilvl w:val="1"/>
          <w:numId w:val="1"/>
        </w:numPr>
        <w:rPr/>
      </w:pPr>
      <w:bookmarkStart w:id="1086" w:name="__RefHeading___Toc5472704_2320776876"/>
      <w:bookmarkStart w:id="1087" w:name="_Toc480"/>
      <w:bookmarkEnd w:id="1086"/>
      <w:r>
        <w:rPr>
          <w:rtl w:val="true"/>
        </w:rPr>
        <w:t>جدول ستين</w:t>
      </w:r>
      <w:bookmarkEnd w:id="10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رياضى،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جدولهايى است در نجوم وجغرافى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عنوانهاى </w:t>
      </w:r>
      <w:bookmarkStart w:id="1088" w:name="pg20262_209552"/>
    </w:p>
    <w:p>
      <w:pPr>
        <w:pStyle w:val="BookText"/>
        <w:rPr/>
      </w:pPr>
      <w:bookmarkEnd w:id="1088"/>
      <w:r>
        <w:rPr>
          <w:rFonts w:ascii="IRNazanin" w:hAnsi="IRNazanin" w:eastAsia="IRNazanin"/>
          <w:color w:val="111111"/>
          <w:sz w:val="28"/>
          <w:sz w:val="28"/>
          <w:szCs w:val="28"/>
          <w:rtl w:val="true"/>
          <w:lang w:bidi="fa-IR"/>
        </w:rPr>
        <w:t>آن فارسى وشماره ها باحروف ابجد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ودوازدهم، عنوانها، جدولها شنگرف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جلد تيماج زرد يك لا كناره سبز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9/5</w:t>
      </w:r>
      <w:r>
        <w:rPr>
          <w:rFonts w:eastAsia="Times New Roman" w:cs="Times New Roman" w:ascii="Times New Roman" w:hAnsi="Times New Roman"/>
          <w:color w:val="111111"/>
          <w:sz w:val="28"/>
          <w:szCs w:val="28"/>
          <w:lang w:val="en-US" w:bidi="en-US"/>
        </w:rPr>
        <w:t>16/5</w:t>
      </w:r>
    </w:p>
    <w:p>
      <w:pPr>
        <w:pStyle w:val="Heading2"/>
        <w:numPr>
          <w:ilvl w:val="1"/>
          <w:numId w:val="1"/>
        </w:numPr>
        <w:rPr/>
      </w:pPr>
      <w:bookmarkStart w:id="1089" w:name="__RefHeading___Toc5472706_2320776876"/>
      <w:bookmarkStart w:id="1090" w:name="_Toc481"/>
      <w:bookmarkEnd w:id="1089"/>
      <w:r>
        <w:rPr>
          <w:rtl w:val="true"/>
        </w:rPr>
        <w:t>جنگ</w:t>
      </w:r>
      <w:bookmarkEnd w:id="109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پراكنده 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شيخ ابو الفضل كه يكى از آنها را براى شريف آملى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نامه هند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خواجه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شريف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تاريخ آل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يى از كشكول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نصيراى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ظهورى در تعريف 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خليل ظهورى ترشيزى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شاه سليم بخط خود بشاه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عرفى بفيضى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فهرسى از ملوك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فنايى‌منسوب به بايقرا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پراكنده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مير صدر الدين محمد بمير جلال منجم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خسرو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ميرداماد بملا عبد 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نواب سليم شاه بيكى از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مير صدر الدين محمد بملا محتشم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مير صدر الدين محمد ثانى به خواجه تاج طمغاچى بزبان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مير صدر به زبان يكى از لاتها براى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مجعول شاه عباس، ونسبنامه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ديوان فيضى اگره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پادشاه روم در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بشاه ايران بتركى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تحرير نسخه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جلال صاعدى‌بيكى از 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مير سيد شريف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مرواريد از خواجه عبد الله مرواريد، وچند 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بيشه از خواجه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سرماوبيابان وعمارت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غياث الدين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خسرو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علماى ماوراء النهر وجواب مشكك بايشان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همايون بشاه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دونامه از عبد المومن بن عبد الله ازبك بشاه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شاه ايران به شاه سليم در تهنيت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گرما از خواجه عبدالله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نامه ابوسعيد ميرزا، از ملا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تعزيت نامه شاه عباس در مرگ جلال الدين اكبر شاه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اميرسلام الله كازرونى در تعزيت اميرشرف الدين </w:t>
      </w:r>
      <w:bookmarkStart w:id="1091" w:name="pg20262_209553"/>
    </w:p>
    <w:p>
      <w:pPr>
        <w:pStyle w:val="BookText"/>
        <w:rPr/>
      </w:pPr>
      <w:bookmarkEnd w:id="1091"/>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خواجه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خواجه عبدالله مرواريد به حكيم نورالدين و پراكنده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نصير همدانى بملا مظفر حسين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نصيراى همدانى به محمدهادى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صادقى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ميرسيد شريف در طلب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بعد الشده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صحت و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فضولى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پراكنده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نخودى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جاها چليپا</w:t>
      </w:r>
      <w:r>
        <w:rPr>
          <w:rFonts w:eastAsia="IRNazanin" w:cs="IRNazanin"/>
          <w:color w:val="111111"/>
          <w:sz w:val="28"/>
          <w:szCs w:val="28"/>
          <w:rtl w:val="true"/>
          <w:lang w:bidi="fa-IR"/>
        </w:rPr>
        <w:t>.</w:t>
      </w:r>
    </w:p>
    <w:p>
      <w:pPr>
        <w:pStyle w:val="Heading2"/>
        <w:numPr>
          <w:ilvl w:val="1"/>
          <w:numId w:val="1"/>
        </w:numPr>
        <w:rPr/>
      </w:pPr>
      <w:bookmarkStart w:id="1092" w:name="__RefHeading___Toc5472708_2320776876"/>
      <w:bookmarkStart w:id="1093" w:name="_Toc482"/>
      <w:bookmarkEnd w:id="1092"/>
      <w:r>
        <w:rPr>
          <w:rtl w:val="true"/>
        </w:rPr>
        <w:t>ديوان ابن خفاجه</w:t>
      </w:r>
      <w:bookmarkEnd w:id="10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خفاجه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اسحاق ابراهيم بن ابوالفتح بن عبد الله بن خفاجه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شاعران عرب اندلس است كه سرگذشت او را ابن خلكان و ياقوت و ديگران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شعر الوزير الفقيه ابى اسحاق بن ابراهيم ابى الفتح ابن خفاجه اعزه الله فى السابع عشر من شعبان عام است و تسعين و خمسماه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روى نسخه ديگرى چنين رونويس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سنان در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لولده احمد و هبى و درويش يوسف سنان، و اعتضاد السلطنه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094" w:name="__RefHeading___Toc5472710_2320776876"/>
      <w:bookmarkStart w:id="1095" w:name="_Toc483"/>
      <w:bookmarkEnd w:id="1094"/>
      <w:r>
        <w:rPr>
          <w:rtl w:val="true"/>
        </w:rPr>
        <w:t>حاشيه شرح آداب البحث</w:t>
      </w:r>
      <w:bookmarkEnd w:id="109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 از سمرقندى شمس الدين محمد بن اشرف است، و شرح از كمال الدين مسعود شيروانى 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lang w:bidi="fa-IR"/>
        </w:rPr>
        <w:t>5283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احمد دنقوز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ديكقوز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بن جمعه قول اغا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ياد شده چلبى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ما يستعان به فى الامور الحسان حمد الله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برلن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اقول لامن قطعه يقال من عليه بيد اسد اهااليه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الشى‌ء ممكنا بالامكان الوقوعى لم يستلزم المحال، نعم لاذلك </w:t>
      </w:r>
      <w:bookmarkStart w:id="1096" w:name="pg20262_209554"/>
    </w:p>
    <w:p>
      <w:pPr>
        <w:pStyle w:val="BookText"/>
        <w:rPr/>
      </w:pPr>
      <w:bookmarkEnd w:id="1096"/>
      <w:r>
        <w:rPr>
          <w:rFonts w:ascii="IRNazanin" w:hAnsi="IRNazanin" w:eastAsia="IRNazanin"/>
          <w:color w:val="111111"/>
          <w:sz w:val="28"/>
          <w:sz w:val="28"/>
          <w:szCs w:val="28"/>
          <w:rtl w:val="true"/>
          <w:lang w:bidi="fa-IR"/>
        </w:rPr>
        <w:t>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97" w:name="__RefHeading___Toc5472712_2320776876"/>
      <w:bookmarkStart w:id="1098" w:name="_Toc484"/>
      <w:bookmarkEnd w:id="1097"/>
      <w:r>
        <w:rPr>
          <w:rtl w:val="true"/>
        </w:rPr>
        <w:t xml:space="preserve">جوامع الجامع </w:t>
      </w:r>
      <w:r>
        <w:rPr>
          <w:rtl w:val="true"/>
        </w:rPr>
        <w:t>(</w:t>
      </w:r>
      <w:r>
        <w:rPr/>
        <w:t>8</w:t>
      </w:r>
      <w:r>
        <w:rPr>
          <w:rtl w:val="true"/>
        </w:rPr>
        <w:t>)</w:t>
      </w:r>
      <w:bookmarkEnd w:id="1098"/>
    </w:p>
    <w:p>
      <w:pPr>
        <w:pStyle w:val="BookText"/>
        <w:rPr/>
      </w:pP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بخشى از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آيه ها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1099" w:name="__RefHeading___Toc5472714_2320776876"/>
      <w:bookmarkStart w:id="1100" w:name="_Toc485"/>
      <w:bookmarkEnd w:id="1099"/>
      <w:r>
        <w:rPr>
          <w:rtl w:val="true"/>
        </w:rPr>
        <w:t>ديوان كليم كاشانى</w:t>
      </w:r>
      <w:bookmarkEnd w:id="1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كليم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ابوطالب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صائب و مير معصوم و اصل او از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هشت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زمان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كرانه بخش غزل، غزلهايى بخامه خود كليم افزوده شده آغاز و پايان افتاده و بجايش برگ سفيد جدول كشيده، نهاده شده است، در آغاز يك سرلوح ناچيز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101" w:name="__RefHeading___Toc5472716_2320776876"/>
      <w:bookmarkStart w:id="1102" w:name="_Toc486"/>
      <w:bookmarkEnd w:id="1101"/>
      <w:r>
        <w:rPr>
          <w:rtl w:val="true"/>
        </w:rPr>
        <w:t xml:space="preserve">ديوان حافظ شيرازى </w:t>
      </w:r>
      <w:r>
        <w:rPr>
          <w:rtl w:val="true"/>
        </w:rPr>
        <w:t>(</w:t>
      </w:r>
      <w:r>
        <w:rPr/>
        <w:t>2</w:t>
      </w:r>
      <w:r>
        <w:rPr>
          <w:rtl w:val="true"/>
        </w:rPr>
        <w:t>)</w:t>
      </w:r>
      <w:bookmarkEnd w:id="1102"/>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نجم الدين اوحدى شيرازى در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نقاشى و زرنگارى و ميناكارى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غزلها و قصيده و قطعه ها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رباعى خيام را كه قابل مقايسه با شعر حافظ بوده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w:t>
      </w:r>
      <w:r>
        <w:rPr>
          <w:rFonts w:eastAsia="IRNazanin" w:cs="IRNazanin"/>
          <w:color w:val="111111"/>
          <w:sz w:val="28"/>
          <w:szCs w:val="28"/>
          <w:lang w:bidi="fa-IR"/>
        </w:rPr>
        <w:t>9450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پنج غزل پنج مجلس تصوير متناسب مفهوم آن نقاشى دارد، و يكى از آنها بسبك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اين نسخه در يك خاندان ترك بوده و يادداشتهاى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3" w:name="__RefHeading___Toc5472718_2320776876"/>
      <w:bookmarkStart w:id="1104" w:name="_Toc487"/>
      <w:bookmarkEnd w:id="1103"/>
      <w:r>
        <w:rPr>
          <w:rtl w:val="true"/>
        </w:rPr>
        <w:t xml:space="preserve">حاشيه تحرير اكرمانا لاوس </w:t>
      </w:r>
      <w:r>
        <w:rPr>
          <w:rtl w:val="true"/>
        </w:rPr>
        <w:t>(</w:t>
      </w:r>
      <w:r>
        <w:rPr/>
        <w:t>2</w:t>
      </w:r>
      <w:r>
        <w:rPr>
          <w:rtl w:val="true"/>
        </w:rPr>
        <w:t>)</w:t>
      </w:r>
      <w:bookmarkStart w:id="1105" w:name="pg20262_209555"/>
      <w:bookmarkEnd w:id="1104"/>
    </w:p>
    <w:p>
      <w:pPr>
        <w:pStyle w:val="BookText"/>
        <w:rPr/>
      </w:pPr>
      <w:bookmarkEnd w:id="1105"/>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ذيحجه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الراجى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هست و گويا مهر از آن نويسنده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106" w:name="__RefHeading___Toc5472720_2320776876"/>
      <w:bookmarkStart w:id="1107" w:name="_Toc488"/>
      <w:bookmarkEnd w:id="1106"/>
      <w:r>
        <w:rPr>
          <w:rtl w:val="true"/>
        </w:rPr>
        <w:t xml:space="preserve">حاشيه تحرير القواعد المنطقيه </w:t>
      </w:r>
      <w:r>
        <w:rPr>
          <w:rtl w:val="true"/>
        </w:rPr>
        <w:t>(</w:t>
      </w:r>
      <w:r>
        <w:rPr/>
        <w:t>10</w:t>
      </w:r>
      <w:r>
        <w:rPr>
          <w:rtl w:val="true"/>
        </w:rPr>
        <w:t>)</w:t>
      </w:r>
      <w:bookmarkEnd w:id="1107"/>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108" w:name="__RefHeading___Toc5472722_2320776876"/>
      <w:bookmarkStart w:id="1109" w:name="_Toc489"/>
      <w:bookmarkEnd w:id="1108"/>
      <w:r>
        <w:rPr>
          <w:rtl w:val="true"/>
        </w:rPr>
        <w:t xml:space="preserve">حاشيه المعالم </w:t>
      </w:r>
      <w:r>
        <w:rPr>
          <w:rtl w:val="true"/>
        </w:rPr>
        <w:t>(</w:t>
      </w:r>
      <w:r>
        <w:rPr/>
        <w:t>4</w:t>
      </w:r>
      <w:r>
        <w:rPr>
          <w:rtl w:val="true"/>
        </w:rPr>
        <w:t>)</w:t>
      </w:r>
      <w:bookmarkEnd w:id="1109"/>
    </w:p>
    <w:p>
      <w:pPr>
        <w:pStyle w:val="BookText"/>
        <w:rPr/>
      </w:pPr>
      <w:r>
        <w:rPr>
          <w:rFonts w:eastAsia="IRNazanin" w:cs="IRNazanin"/>
          <w:color w:val="111111"/>
          <w:sz w:val="28"/>
          <w:szCs w:val="28"/>
          <w:lang w:bidi="fa-IR"/>
        </w:rPr>
        <w:t>6276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آدينه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على بن حاجى عبد القادر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بنستعليق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نوشتن متن در همان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گاهى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حاجى ملا على‌محمد ايروانى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نسخه خط خود را با اين نسخه مبادله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 صفحه عنوان را پاك كرده اند و درست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كمرنگ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110" w:name="__RefHeading___Toc5472724_2320776876"/>
      <w:bookmarkStart w:id="1111" w:name="_Toc490"/>
      <w:bookmarkEnd w:id="1110"/>
      <w:r>
        <w:rPr>
          <w:rtl w:val="true"/>
        </w:rPr>
        <w:t>حساب رساله در</w:t>
      </w:r>
      <w:r>
        <w:rPr>
          <w:rtl w:val="true"/>
        </w:rPr>
        <w:t>...</w:t>
      </w:r>
      <w:bookmarkEnd w:id="1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مقدمه و سه فن و يك خاتمه است كه در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حساب مراحديرا كه بمقتضاى‌حكمت كامله ازلى ماهيات ممكنات را ابداع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عمل بعمل تضعيف و ضعف، سمت اختتام انتظام پذيرفت، تاريخ سال اتمام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&gt;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الغرايب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12" w:name="__RefHeading___Toc5472726_2320776876"/>
      <w:bookmarkStart w:id="1113" w:name="_Toc491"/>
      <w:bookmarkEnd w:id="1112"/>
      <w:r>
        <w:rPr>
          <w:rtl w:val="true"/>
        </w:rPr>
        <w:t>حاشيه كلامى</w:t>
      </w:r>
      <w:bookmarkEnd w:id="111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نسخه زير از آغاز علم كلام است تا امامت، و حاشيه ييست از دانشمندى شيعى برمتنى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ينتقض بالصحه و </w:t>
      </w:r>
      <w:bookmarkStart w:id="1114" w:name="pg20262_209556"/>
    </w:p>
    <w:p>
      <w:pPr>
        <w:pStyle w:val="BookText"/>
        <w:rPr/>
      </w:pPr>
      <w:bookmarkEnd w:id="1114"/>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القدره ينتقض بمثل الهاضمه التى للكبد و قوه توليد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الى‌مالاعين له فى الكلام و 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حاشيه شرح تجريد دانسته شده 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1115" w:name="__RefHeading___Toc5472728_2320776876"/>
      <w:bookmarkStart w:id="1116" w:name="_Toc492"/>
      <w:bookmarkEnd w:id="1115"/>
      <w:r>
        <w:rPr>
          <w:rtl w:val="true"/>
        </w:rPr>
        <w:t xml:space="preserve">خسرو شيرين </w:t>
      </w:r>
      <w:r>
        <w:rPr>
          <w:rtl w:val="true"/>
        </w:rPr>
        <w:t>(</w:t>
      </w:r>
      <w:r>
        <w:rPr/>
        <w:t>4</w:t>
      </w:r>
      <w:r>
        <w:rPr>
          <w:rtl w:val="true"/>
        </w:rPr>
        <w:t>)</w:t>
      </w:r>
      <w:bookmarkEnd w:id="1116"/>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117" w:name="__RefHeading___Toc5472730_2320776876"/>
      <w:bookmarkStart w:id="1118" w:name="_Toc493"/>
      <w:bookmarkEnd w:id="1117"/>
      <w:r>
        <w:rPr>
          <w:rtl w:val="true"/>
        </w:rPr>
        <w:t xml:space="preserve">الحكمه المتعاليه فى الاسفار الاربعه العقليه </w:t>
      </w:r>
      <w:r>
        <w:rPr>
          <w:rtl w:val="true"/>
        </w:rPr>
        <w:t>(</w:t>
      </w:r>
      <w:r>
        <w:rPr/>
        <w:t>3</w:t>
      </w:r>
      <w:r>
        <w:rPr>
          <w:rtl w:val="true"/>
        </w:rPr>
        <w:t>)</w:t>
      </w:r>
      <w:bookmarkEnd w:id="1118"/>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قاسم الكوزكنانى ساكن اصفهان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119" w:name="__RefHeading___Toc5472732_2320776876"/>
      <w:bookmarkStart w:id="1120" w:name="_Toc494"/>
      <w:bookmarkEnd w:id="1119"/>
      <w:r>
        <w:rPr>
          <w:rtl w:val="true"/>
        </w:rPr>
        <w:t xml:space="preserve">حرز الامانى و وجه التهانى </w:t>
      </w:r>
      <w:r>
        <w:rPr>
          <w:rtl w:val="true"/>
        </w:rPr>
        <w:t>(</w:t>
      </w:r>
      <w:r>
        <w:rPr/>
        <w:t>1</w:t>
      </w:r>
      <w:r>
        <w:rPr>
          <w:rtl w:val="true"/>
        </w:rPr>
        <w:t>)</w:t>
      </w:r>
      <w:bookmarkEnd w:id="1120"/>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توضيحى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المقدمه الجزريه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2"/>
        <w:numPr>
          <w:ilvl w:val="1"/>
          <w:numId w:val="1"/>
        </w:numPr>
        <w:rPr/>
      </w:pPr>
      <w:bookmarkStart w:id="1121" w:name="__RefHeading___Toc5472734_2320776876"/>
      <w:bookmarkStart w:id="1122" w:name="_Toc495"/>
      <w:bookmarkEnd w:id="1121"/>
      <w:r>
        <w:rPr>
          <w:rtl w:val="true"/>
        </w:rPr>
        <w:t>حسن و دل</w:t>
      </w:r>
      <w:bookmarkEnd w:id="112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تربتى است كه بشيوه حسن و دل سيبك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بتان ماه سيما از تو وى غمزه مهوشان زيبا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در ايام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بى سامان سلمان تربتى را بمطالعه رسايل مايل گردانيد نظزش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حسن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نيشابورى منظور شد</w:t>
      </w:r>
      <w:r>
        <w:rPr>
          <w:rFonts w:eastAsia="IRNazanin" w:cs="IRNazanin"/>
          <w:color w:val="111111"/>
          <w:sz w:val="28"/>
          <w:szCs w:val="28"/>
          <w:rtl w:val="true"/>
          <w:lang w:bidi="fa-IR"/>
        </w:rPr>
        <w:t xml:space="preserve">... </w:t>
      </w:r>
      <w:r>
        <w:rPr>
          <w:rFonts w:eastAsia="IRNazanin" w:cs="IRNazanin"/>
          <w:color w:val="111111"/>
          <w:sz w:val="28"/>
          <w:szCs w:val="28"/>
          <w:lang w:bidi="fa-IR"/>
        </w:rPr>
        <w:t>6832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مانم همى با او عقل چونكه بپاى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تربتى در ديباچه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دل تفاحى را ديدم و اشعارى بمناسبت بر آن افزودم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پادشاه يونانى‌بنام عقل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آبسال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شبستان نكات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23" w:name="pg20262_209557"/>
    </w:p>
    <w:p>
      <w:pPr>
        <w:pStyle w:val="Heading2"/>
        <w:numPr>
          <w:ilvl w:val="1"/>
          <w:numId w:val="1"/>
        </w:numPr>
        <w:rPr/>
      </w:pPr>
      <w:bookmarkStart w:id="1124" w:name="__RefHeading___Toc5472736_2320776876"/>
      <w:bookmarkStart w:id="1125" w:name="_Toc496"/>
      <w:bookmarkEnd w:id="1123"/>
      <w:bookmarkEnd w:id="1124"/>
      <w:r>
        <w:rPr>
          <w:rtl w:val="true"/>
        </w:rPr>
        <w:t>جهه القبله</w:t>
      </w:r>
      <w:r>
        <w:rPr>
          <w:rtl w:val="true"/>
        </w:rPr>
        <w:t xml:space="preserve">) </w:t>
      </w:r>
      <w:r>
        <w:rPr>
          <w:rtl w:val="true"/>
        </w:rPr>
        <w:t>رساله فى</w:t>
      </w:r>
      <w:r>
        <w:rPr>
          <w:rtl w:val="true"/>
        </w:rPr>
        <w:t>... ((</w:t>
      </w:r>
      <w:r>
        <w:rPr/>
        <w:t>4</w:t>
      </w:r>
      <w:r>
        <w:rPr>
          <w:rtl w:val="true"/>
        </w:rPr>
        <w:t>)</w:t>
      </w:r>
      <w:bookmarkEnd w:id="1125"/>
    </w:p>
    <w:p>
      <w:p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القصيده اللاميه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126" w:name="__RefHeading___Toc5472738_2320776876"/>
      <w:bookmarkStart w:id="1127" w:name="_Toc497"/>
      <w:bookmarkEnd w:id="1126"/>
      <w:r>
        <w:rPr>
          <w:rtl w:val="true"/>
        </w:rPr>
        <w:t>دفع المناواه فى التفضيل و المساواه</w:t>
      </w:r>
      <w:bookmarkEnd w:id="1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المناواه فى التفضيل و المساواه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تفضيل على بر ديگر صحابه و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حسين مجتهد كركى پسر حسن بن محمد، 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رياض نسخه يى از همين كتاب را ديده كه نگارنده آنرا بنام خان احمد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بغداد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بنام تهماسب است نه خان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الذى لااله الاهو الملك القدوس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فقهر بعزه السياده من بدء و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سند احمد بن حنبل عن عايشه لعنهما الله، عنه 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پس مانند نسخه دانشگاه است، و هفت سطر كم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الى مقام يحسد الحدق القلوبا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فازفوزا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تسويدها 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بصحبته غانمين، و بحقه 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السو سالمين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اللهم آمين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نسخ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بزر و شنگرف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مولف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سلطان مجيد ميرزا در ج </w:t>
      </w:r>
      <w:r>
        <w:rPr>
          <w:rFonts w:eastAsia="IRNazanin" w:cs="IRNazanin"/>
          <w:color w:val="111111"/>
          <w:sz w:val="28"/>
          <w:szCs w:val="28"/>
          <w:lang w:bidi="fa-IR"/>
        </w:rPr>
        <w:t>1031/1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مقوايى با برگردان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1128" w:name="__RefHeading___Toc5472740_2320776876"/>
      <w:bookmarkStart w:id="1129" w:name="_Toc498"/>
      <w:bookmarkEnd w:id="1128"/>
      <w:r>
        <w:rPr>
          <w:rtl w:val="true"/>
        </w:rPr>
        <w:t xml:space="preserve">جواهر الكلام فى شرح شرايع الاسلام </w:t>
      </w:r>
      <w:r>
        <w:rPr>
          <w:rtl w:val="true"/>
        </w:rPr>
        <w:t>(</w:t>
      </w:r>
      <w:r>
        <w:rPr/>
        <w:t>9</w:t>
      </w:r>
      <w:r>
        <w:rPr>
          <w:rtl w:val="true"/>
        </w:rPr>
        <w:t>)</w:t>
      </w:r>
      <w:bookmarkEnd w:id="1129"/>
    </w:p>
    <w:p>
      <w:pPr>
        <w:pStyle w:val="BookText"/>
        <w:rPr/>
      </w:pPr>
      <w:r>
        <w:rPr>
          <w:rFonts w:eastAsia="IRNazanin" w:cs="IRNazanin"/>
          <w:color w:val="111111"/>
          <w:sz w:val="28"/>
          <w:szCs w:val="28"/>
          <w:lang w:bidi="fa-IR"/>
        </w:rPr>
        <w:t>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عقود تا احتكار نسخ محمد هادى بن محمد موسوى جردكانى، شاگرد صاحب جواهر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نسخه را با جناب سيد حسن مقابلت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سفدى‌جلد تيماج سبز تيره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0" w:name="__RefHeading___Toc5472742_2320776876"/>
      <w:bookmarkStart w:id="1131" w:name="_Toc499"/>
      <w:bookmarkEnd w:id="1130"/>
      <w:r>
        <w:rPr>
          <w:rtl w:val="true"/>
        </w:rPr>
        <w:t xml:space="preserve">حل و عقد </w:t>
      </w:r>
      <w:r>
        <w:rPr>
          <w:rtl w:val="true"/>
        </w:rPr>
        <w:t>(</w:t>
      </w:r>
      <w:r>
        <w:rPr/>
        <w:t>4</w:t>
      </w:r>
      <w:r>
        <w:rPr>
          <w:rtl w:val="true"/>
        </w:rPr>
        <w:t>)</w:t>
      </w:r>
      <w:bookmarkStart w:id="1132" w:name="pg20262_209558"/>
      <w:bookmarkEnd w:id="1131"/>
    </w:p>
    <w:p>
      <w:pPr>
        <w:pStyle w:val="BookText"/>
        <w:rPr/>
      </w:pPr>
      <w:bookmarkEnd w:id="1132"/>
      <w:r>
        <w:rPr>
          <w:rFonts w:eastAsia="IRNazanin" w:cs="IRNazanin"/>
          <w:color w:val="111111"/>
          <w:sz w:val="28"/>
          <w:szCs w:val="28"/>
          <w:lang w:bidi="fa-IR"/>
        </w:rPr>
        <w:t>7406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w:t>
      </w:r>
      <w:r>
        <w:rPr>
          <w:rFonts w:eastAsia="IRNazanin" w:cs="IRNazanin"/>
          <w:color w:val="111111"/>
          <w:sz w:val="28"/>
          <w:szCs w:val="28"/>
          <w:rtl w:val="true"/>
          <w:lang w:bidi="fa-IR"/>
        </w:rPr>
        <w:t>&gt;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پايانش با نسخه دانشگاه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فهرست مطالب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133" w:name="__RefHeading___Toc5472744_2320776876"/>
      <w:bookmarkStart w:id="1134" w:name="_Toc500"/>
      <w:bookmarkEnd w:id="1133"/>
      <w:r>
        <w:rPr>
          <w:rtl w:val="true"/>
        </w:rPr>
        <w:t xml:space="preserve">حج </w:t>
      </w:r>
      <w:r>
        <w:rPr>
          <w:rtl w:val="true"/>
        </w:rPr>
        <w:t>(</w:t>
      </w:r>
      <w:r>
        <w:rPr>
          <w:rtl w:val="true"/>
        </w:rPr>
        <w:t>رساله در مناسك</w:t>
      </w:r>
      <w:r>
        <w:rPr>
          <w:rtl w:val="true"/>
        </w:rPr>
        <w:t>...)</w:t>
      </w:r>
      <w:bookmarkEnd w:id="1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مناسك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در مقدمه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من فضائل الانعام على الانام ان فرض عليهم حج 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والد ماجد رسايل صغيره و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ممكن باشد آنرا نيز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 پسر محمد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1135" w:name="__RefHeading___Toc5472746_2320776876"/>
      <w:bookmarkStart w:id="1136" w:name="_Toc501"/>
      <w:bookmarkEnd w:id="1135"/>
      <w:r>
        <w:rPr>
          <w:rtl w:val="true"/>
        </w:rPr>
        <w:t>جلاء الاذهان وجلاء الاحزان</w:t>
      </w:r>
      <w:r>
        <w:rPr>
          <w:rtl w:val="true"/>
        </w:rPr>
        <w:t>)</w:t>
      </w:r>
      <w:r>
        <w:rPr>
          <w:rtl w:val="true"/>
        </w:rPr>
        <w:t>تفسير گازر</w:t>
      </w:r>
      <w:r>
        <w:rPr>
          <w:rtl w:val="true"/>
        </w:rPr>
        <w:t>«</w:t>
      </w:r>
      <w:r>
        <w:rPr/>
        <w:t>4</w:t>
      </w:r>
      <w:r>
        <w:rPr>
          <w:rtl w:val="true"/>
        </w:rPr>
        <w:t>)</w:t>
      </w:r>
      <w:bookmarkEnd w:id="1136"/>
    </w:p>
    <w:p>
      <w:pPr>
        <w:pStyle w:val="BookText"/>
        <w:rPr/>
      </w:pPr>
      <w:r>
        <w:rPr>
          <w:rFonts w:eastAsia="IRNazanin" w:cs="IRNazanin"/>
          <w:color w:val="111111"/>
          <w:sz w:val="28"/>
          <w:szCs w:val="28"/>
          <w:lang w:bidi="fa-IR"/>
        </w:rPr>
        <w:t>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كهف تا پايان را دارد، باسثناى سوره كوثر تا پايان قرآن كه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 جلد تيماج قهوه يى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11</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137" w:name="__RefHeading___Toc5472748_2320776876"/>
      <w:bookmarkStart w:id="1138" w:name="_Toc502"/>
      <w:bookmarkEnd w:id="1137"/>
      <w:r>
        <w:rPr>
          <w:rtl w:val="true"/>
        </w:rPr>
        <w:t xml:space="preserve">حاشيه ارشاد الاذهان </w:t>
      </w:r>
      <w:r>
        <w:rPr>
          <w:rtl w:val="true"/>
        </w:rPr>
        <w:t>(</w:t>
      </w:r>
      <w:r>
        <w:rPr/>
        <w:t>1</w:t>
      </w:r>
      <w:r>
        <w:rPr>
          <w:rtl w:val="true"/>
        </w:rPr>
        <w:t>)</w:t>
      </w:r>
      <w:bookmarkEnd w:id="1138"/>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تجارت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رشيد الدين بن جلال الدين ابو المعالى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رضويه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بهائى است كه نسخه ديگرى از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طهارت و آغاز صلات افتاده پشت برگ اول مطالب پراكنده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39" w:name="__RefHeading___Toc5472750_2320776876"/>
      <w:bookmarkStart w:id="1140" w:name="_Toc503"/>
      <w:bookmarkEnd w:id="1139"/>
      <w:r>
        <w:rPr>
          <w:rtl w:val="true"/>
        </w:rPr>
        <w:t>جاماسب نامه</w:t>
      </w:r>
      <w:r>
        <w:rPr>
          <w:rtl w:val="true"/>
        </w:rPr>
        <w:t>(</w:t>
      </w:r>
      <w:r>
        <w:rPr/>
        <w:t>4</w:t>
      </w:r>
      <w:r>
        <w:rPr>
          <w:rtl w:val="true"/>
        </w:rPr>
        <w:t>)</w:t>
      </w:r>
      <w:bookmarkEnd w:id="114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 رساله ششم از قسم سوم در عشق است، كه از رسائل اخوان صفا ميباشد،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141" w:name="pg20262_209559"/>
    </w:p>
    <w:p>
      <w:pPr>
        <w:pStyle w:val="Heading2"/>
        <w:numPr>
          <w:ilvl w:val="1"/>
          <w:numId w:val="1"/>
        </w:numPr>
        <w:rPr/>
      </w:pPr>
      <w:bookmarkStart w:id="1142" w:name="__RefHeading___Toc5472752_2320776876"/>
      <w:bookmarkStart w:id="1143" w:name="_Toc504"/>
      <w:bookmarkEnd w:id="1141"/>
      <w:bookmarkEnd w:id="1142"/>
      <w:r>
        <w:rPr>
          <w:rtl w:val="true"/>
        </w:rPr>
        <w:t xml:space="preserve">حاشيه شرح التجريد </w:t>
      </w:r>
      <w:r>
        <w:rPr>
          <w:rtl w:val="true"/>
        </w:rPr>
        <w:t>(</w:t>
      </w:r>
      <w:r>
        <w:rPr/>
        <w:t>1</w:t>
      </w:r>
      <w:r>
        <w:rPr>
          <w:rtl w:val="true"/>
        </w:rPr>
        <w:t>)</w:t>
      </w:r>
      <w:bookmarkEnd w:id="1143"/>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نام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بغلط از آقاجمال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آهار مهره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1144" w:name="__RefHeading___Toc5472754_2320776876"/>
      <w:bookmarkStart w:id="1145" w:name="_Toc505"/>
      <w:bookmarkEnd w:id="1144"/>
      <w:r>
        <w:rPr>
          <w:rtl w:val="true"/>
        </w:rPr>
        <w:t>جبر واختيار</w:t>
      </w:r>
      <w:bookmarkEnd w:id="1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ركنا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بشماره </w:t>
      </w:r>
      <w:r>
        <w:rPr>
          <w:rFonts w:eastAsia="IRNazanin" w:cs="IRNazanin"/>
          <w:color w:val="111111"/>
          <w:sz w:val="28"/>
          <w:szCs w:val="28"/>
          <w:lang w:bidi="fa-IR"/>
        </w:rPr>
        <w:t>6937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دارم از خير البشر تاچه فرموده است اندر خير وشر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كردن از خداى نبود روا عدل او با اوست در غمها دوا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46" w:name="__RefHeading___Toc5472756_2320776876"/>
      <w:bookmarkStart w:id="1147" w:name="_Toc506"/>
      <w:bookmarkEnd w:id="1146"/>
      <w:r>
        <w:rPr>
          <w:rtl w:val="true"/>
        </w:rPr>
        <w:t>حاشيه تحرير القواعد المنطقيه</w:t>
      </w:r>
      <w:bookmarkEnd w:id="1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رتبه على مقدمه و ثلاث مقالات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هكذا وجدت العباره فى كثير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الاجزاء بينه الثبوت للشى‌ء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 اردنا ايراده فى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w:t>
      </w:r>
      <w:r>
        <w:rPr>
          <w:rFonts w:eastAsia="IRNazanin" w:cs="IRNazanin"/>
          <w:color w:val="111111"/>
          <w:sz w:val="28"/>
          <w:szCs w:val="28"/>
          <w:rtl w:val="true"/>
          <w:lang w:bidi="fa-IR"/>
        </w:rPr>
        <w:t xml:space="preserve">: </w:t>
      </w:r>
      <w:r>
        <w:rPr>
          <w:rFonts w:eastAsia="IRNazanin" w:cs="IRNazanin"/>
          <w:color w:val="111111"/>
          <w:sz w:val="28"/>
          <w:szCs w:val="28"/>
          <w:lang w:bidi="fa-IR"/>
        </w:rPr>
        <w:t>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فلايكون ايض جزء على حده، بل مندرجا فى المبادى‌التصديقيه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3015</w:t>
      </w:r>
      <w:r>
        <w:rPr>
          <w:rFonts w:eastAsia="IRNazanin" w:cs="IRNazanin"/>
          <w:color w:val="111111"/>
          <w:sz w:val="28"/>
          <w:szCs w:val="28"/>
          <w:rtl w:val="true"/>
          <w:lang w:bidi="fa-IR"/>
        </w:rPr>
        <w:t>).</w:t>
      </w:r>
    </w:p>
    <w:p>
      <w:pPr>
        <w:pStyle w:val="Heading2"/>
        <w:numPr>
          <w:ilvl w:val="1"/>
          <w:numId w:val="1"/>
        </w:numPr>
        <w:rPr/>
      </w:pPr>
      <w:bookmarkStart w:id="1148" w:name="__RefHeading___Toc5472758_2320776876"/>
      <w:bookmarkStart w:id="1149" w:name="_Toc507"/>
      <w:bookmarkEnd w:id="1148"/>
      <w:r>
        <w:rPr>
          <w:rtl w:val="true"/>
        </w:rPr>
        <w:t>جواهر الكلام فى شرح شرايع الاسلام</w:t>
      </w:r>
      <w:bookmarkEnd w:id="1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فى شرح 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محمد حسن بن شيخ باقر سپاهانى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150" w:name="__RefHeading___Toc5472760_2320776876"/>
      <w:bookmarkStart w:id="1151" w:name="_Toc508"/>
      <w:bookmarkEnd w:id="1150"/>
      <w:r>
        <w:rPr>
          <w:rtl w:val="true"/>
        </w:rPr>
        <w:t>جنگ</w:t>
      </w:r>
      <w:bookmarkEnd w:id="115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فارسى است و در آن از عين البكاء ملا </w:t>
      </w:r>
      <w:bookmarkStart w:id="1152" w:name="pg20262_209560"/>
    </w:p>
    <w:p>
      <w:pPr>
        <w:pStyle w:val="BookText"/>
        <w:rPr/>
      </w:pPr>
      <w:bookmarkEnd w:id="1152"/>
      <w:r>
        <w:rPr>
          <w:rFonts w:ascii="IRNazanin" w:hAnsi="IRNazanin" w:eastAsia="IRNazanin"/>
          <w:color w:val="111111"/>
          <w:sz w:val="28"/>
          <w:sz w:val="28"/>
          <w:szCs w:val="28"/>
          <w:rtl w:val="true"/>
          <w:lang w:bidi="fa-IR"/>
        </w:rPr>
        <w:t>على‌نقى بروجردى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Heading2"/>
        <w:numPr>
          <w:ilvl w:val="1"/>
          <w:numId w:val="1"/>
        </w:numPr>
        <w:rPr/>
      </w:pPr>
      <w:bookmarkStart w:id="1153" w:name="__RefHeading___Toc5472762_2320776876"/>
      <w:bookmarkStart w:id="1154" w:name="_Toc509"/>
      <w:bookmarkEnd w:id="1153"/>
      <w:r>
        <w:rPr>
          <w:rtl w:val="true"/>
        </w:rPr>
        <w:t>جنگ</w:t>
      </w:r>
      <w:bookmarkEnd w:id="115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 محمد حسين است، و در آغاز باب علماى اماميه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تاريخ تاليف كه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بيده الملك و هو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متن اين جنگ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انبياى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اوصياء؛ على تا قائم، 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هفتاد و دو ملت؛ 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اختلافات اماميه با فرق ديگر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اختلافات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يكديگر جدا كرده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شيعه معاصر شاه شهيد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فرقه 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نصارى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فلاسفه يونان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ايضا تاريخ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حكماى هيئت شناس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نجوم و زيج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چنين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ثبوتى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شعراى پراكنده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پندها از تورات و انجيل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مولوى و امير خسرو و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داستانهايى 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اسكندر بمادرش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هاى زبور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شاه نعمه الله ولى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ايام فترت و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بر ده، و ترجمه منظوم فارسى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نماز تا زكاه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على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على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پس از مرگ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مجسمان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دانستن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اماميان پس از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تصانيف اماميه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 هندو و ختائيان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هرمس الهرامسه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حكماى اهل شام</w:t>
      </w:r>
      <w:r>
        <w:rPr>
          <w:rFonts w:eastAsia="IRNazanin" w:cs="IRNazanin"/>
          <w:color w:val="111111"/>
          <w:sz w:val="28"/>
          <w:szCs w:val="28"/>
          <w:rtl w:val="true"/>
          <w:lang w:bidi="fa-IR"/>
        </w:rPr>
        <w:t xml:space="preserve">.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شكسته سده سيزدهم عربى ها درشت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صفحه ها سه جدول دارد كه در وسط متن نوشته شده و در كنار آن حاشيه اول و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كدام مطلبى جداگانه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مطلب سرلوحى برنگ سبز و سرخ و زرد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حواشى با خط سبز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صفحه ها جدول ها براى‌مشجرات نسب و برخى جدولهاى نجومى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گوناگون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155" w:name="pg20262_209561"/>
    </w:p>
    <w:p>
      <w:pPr>
        <w:pStyle w:val="Heading2"/>
        <w:numPr>
          <w:ilvl w:val="1"/>
          <w:numId w:val="1"/>
        </w:numPr>
        <w:rPr/>
      </w:pPr>
      <w:bookmarkStart w:id="1156" w:name="__RefHeading___Toc5472764_2320776876"/>
      <w:bookmarkStart w:id="1157" w:name="_Toc510"/>
      <w:bookmarkEnd w:id="1155"/>
      <w:bookmarkEnd w:id="1156"/>
      <w:r>
        <w:rPr>
          <w:rtl w:val="true"/>
        </w:rPr>
        <w:t>جنگ</w:t>
      </w:r>
      <w:bookmarkEnd w:id="1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بخشهاى زير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لى ببشراى بشرى البشر فى الحشم من لى بذكراى ذكرى الحزم فى الهمم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مدح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ياسائرا زائرا الى طوس ياشائقا فيض قرب قدوس و سپس يك قصيده سينى با ترجمه فارسى و پس از آن يك قصيده 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بسوى طوس در راز و نياز شائق فيض خداى دلنواز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سيدتقى قزوينى در مدح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لاسواه فلاآله مطلقا الاه ترجمه فارسى به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خداراست كيش و جز او نيست كس كه معبود مطلق خدايست و بس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فارسى 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 صبح بصهباى صافى ام در بر ز شوق توست كه پر هر دمم دهد ساغر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اى سايه خورشيد رب العالمين</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سينى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هايى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تايى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ملمع حكيم سنايى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مرثيه و ترجيع بند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شعرهاى محتشم تا آخر جنگ</w:t>
      </w:r>
      <w:r>
        <w:rPr>
          <w:rFonts w:eastAsia="IRNazanin" w:cs="IRNazanin"/>
          <w:color w:val="111111"/>
          <w:sz w:val="28"/>
          <w:szCs w:val="28"/>
          <w:rtl w:val="true"/>
          <w:lang w:bidi="fa-IR"/>
        </w:rPr>
        <w:t xml:space="preserve">. </w:t>
      </w:r>
      <w:r>
        <w:rPr>
          <w:rFonts w:eastAsia="IRNazanin" w:cs="IRNazanin"/>
          <w:color w:val="111111"/>
          <w:sz w:val="28"/>
          <w:szCs w:val="28"/>
          <w:lang w:bidi="fa-IR"/>
        </w:rPr>
        <w:t>7095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حنايى مقوايى ضربى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Heading2"/>
        <w:numPr>
          <w:ilvl w:val="1"/>
          <w:numId w:val="1"/>
        </w:numPr>
        <w:rPr/>
      </w:pPr>
      <w:bookmarkStart w:id="1158" w:name="__RefHeading___Toc5472766_2320776876"/>
      <w:bookmarkStart w:id="1159" w:name="_Toc511"/>
      <w:bookmarkEnd w:id="1158"/>
      <w:r>
        <w:rPr>
          <w:rtl w:val="true"/>
        </w:rPr>
        <w:t xml:space="preserve">حياه الحيوان </w:t>
      </w:r>
      <w:r>
        <w:rPr>
          <w:rtl w:val="true"/>
        </w:rPr>
        <w:t>(</w:t>
      </w:r>
      <w:r>
        <w:rPr/>
        <w:t>2</w:t>
      </w:r>
      <w:r>
        <w:rPr>
          <w:rtl w:val="true"/>
        </w:rPr>
        <w:t>)</w:t>
      </w:r>
      <w:bookmarkEnd w:id="1159"/>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كامل است اما كوچكتر از نسخه پيشين ميباشد، و شايد مختصرى باشد كه چلبى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 آغاز و دو برگ پايان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160" w:name="__RefHeading___Toc5472768_2320776876"/>
      <w:bookmarkStart w:id="1161" w:name="_Toc512"/>
      <w:bookmarkEnd w:id="1160"/>
      <w:r>
        <w:rPr>
          <w:rtl w:val="true"/>
        </w:rPr>
        <w:t xml:space="preserve">ديوان حافظ شيرازى </w:t>
      </w:r>
      <w:r>
        <w:rPr>
          <w:rtl w:val="true"/>
        </w:rPr>
        <w:t>(</w:t>
      </w:r>
      <w:r>
        <w:rPr/>
        <w:t>3</w:t>
      </w:r>
      <w:r>
        <w:rPr>
          <w:rtl w:val="true"/>
        </w:rPr>
        <w:t>)</w:t>
      </w:r>
      <w:bookmarkEnd w:id="116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على بن نظام در شهر لار از توابع فارس نوشته شده و نام نويسنده پاك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گويا نظر مقايسه داشته و از اين روى در هر صفحه است يك غزل از حافظ و دست چپ يك غزل از قاسم انوار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حافظ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در پنج برگ پايان در هر دو طرف اشعار قاسم است و از اين راه اشعار قاسم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نخست دو سرلوح هست و پيرامن آنها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سطرها </w:t>
      </w:r>
      <w:bookmarkStart w:id="1162" w:name="pg20262_209562"/>
    </w:p>
    <w:p>
      <w:pPr>
        <w:pStyle w:val="BookText"/>
        <w:rPr/>
      </w:pPr>
      <w:bookmarkEnd w:id="1162"/>
      <w:r>
        <w:rPr>
          <w:rFonts w:ascii="IRNazanin" w:hAnsi="IRNazanin" w:eastAsia="IRNazanin"/>
          <w:color w:val="111111"/>
          <w:sz w:val="28"/>
          <w:sz w:val="28"/>
          <w:szCs w:val="28"/>
          <w:rtl w:val="true"/>
          <w:lang w:bidi="fa-IR"/>
        </w:rPr>
        <w:t>زراندود و چند برگ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كشميرى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163" w:name="__RefHeading___Toc5472770_2320776876"/>
      <w:bookmarkStart w:id="1164" w:name="_Toc513"/>
      <w:bookmarkEnd w:id="1163"/>
      <w:r>
        <w:rPr>
          <w:rtl w:val="true"/>
        </w:rPr>
        <w:t xml:space="preserve">ديوان كمال اصفهانى </w:t>
      </w:r>
      <w:r>
        <w:rPr>
          <w:rtl w:val="true"/>
        </w:rPr>
        <w:t>(</w:t>
      </w:r>
      <w:r>
        <w:rPr/>
        <w:t>1</w:t>
      </w:r>
      <w:r>
        <w:rPr>
          <w:rtl w:val="true"/>
        </w:rPr>
        <w:t>)</w:t>
      </w:r>
      <w:bookmarkEnd w:id="1164"/>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هدايه الدين شكر الله ايمورى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نوتر از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165" w:name="__RefHeading___Toc5472772_2320776876"/>
      <w:bookmarkStart w:id="1166" w:name="_Toc514"/>
      <w:bookmarkEnd w:id="1165"/>
      <w:r>
        <w:rPr>
          <w:rtl w:val="true"/>
        </w:rPr>
        <w:t xml:space="preserve">جواهر التفسير يا </w:t>
      </w:r>
      <w:r>
        <w:rPr>
          <w:rtl w:val="true"/>
        </w:rPr>
        <w:t xml:space="preserve">" </w:t>
      </w:r>
      <w:r>
        <w:rPr>
          <w:rtl w:val="true"/>
        </w:rPr>
        <w:t xml:space="preserve">عروس </w:t>
      </w:r>
      <w:r>
        <w:rPr>
          <w:rtl w:val="true"/>
        </w:rPr>
        <w:t xml:space="preserve">" </w:t>
      </w:r>
      <w:r>
        <w:rPr>
          <w:rtl w:val="true"/>
        </w:rPr>
        <w:t xml:space="preserve">يا </w:t>
      </w:r>
      <w:r>
        <w:rPr>
          <w:rtl w:val="true"/>
        </w:rPr>
        <w:t xml:space="preserve">" </w:t>
      </w:r>
      <w:r>
        <w:rPr>
          <w:rtl w:val="true"/>
        </w:rPr>
        <w:t xml:space="preserve">تفسير زهراوين </w:t>
      </w:r>
      <w:r>
        <w:rPr>
          <w:rtl w:val="true"/>
        </w:rPr>
        <w:t>(</w:t>
      </w:r>
      <w:r>
        <w:rPr/>
        <w:t>3</w:t>
      </w:r>
      <w:r>
        <w:rPr>
          <w:rtl w:val="true"/>
        </w:rPr>
        <w:t>)</w:t>
      </w:r>
      <w:bookmarkEnd w:id="1166"/>
    </w:p>
    <w:p>
      <w:pPr>
        <w:pStyle w:val="BookText"/>
        <w:rPr/>
      </w:pP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ديباچه و تفسير سوره حمد ديده نميشود و تنها زهراوين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انكه بر نامش اين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تا بحشر نامى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سده يازدهم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پايان و برگ نخستين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عنوان بخش دوم تاريخ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آيه 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درون سرخ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وصالى شده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2"/>
        <w:numPr>
          <w:ilvl w:val="1"/>
          <w:numId w:val="1"/>
        </w:numPr>
        <w:rPr/>
      </w:pPr>
      <w:bookmarkStart w:id="1167" w:name="__RefHeading___Toc5472774_2320776876"/>
      <w:bookmarkStart w:id="1168" w:name="_Toc515"/>
      <w:bookmarkEnd w:id="1167"/>
      <w:r>
        <w:rPr>
          <w:rtl w:val="true"/>
        </w:rPr>
        <w:t xml:space="preserve">حل و عقد </w:t>
      </w:r>
      <w:r>
        <w:rPr>
          <w:rtl w:val="true"/>
        </w:rPr>
        <w:t>(</w:t>
      </w:r>
      <w:r>
        <w:rPr/>
        <w:t>5</w:t>
      </w:r>
      <w:r>
        <w:rPr>
          <w:rtl w:val="true"/>
        </w:rPr>
        <w:t>)</w:t>
      </w:r>
      <w:bookmarkEnd w:id="1168"/>
    </w:p>
    <w:p>
      <w:pPr>
        <w:pStyle w:val="BookText"/>
        <w:rPr/>
      </w:pPr>
      <w:r>
        <w:rPr>
          <w:rFonts w:eastAsia="IRNazanin" w:cs="IRNazanin"/>
          <w:color w:val="111111"/>
          <w:sz w:val="28"/>
          <w:szCs w:val="28"/>
          <w:lang w:bidi="fa-IR"/>
        </w:rPr>
        <w:t>8242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آخر نونويس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عنوانها و 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جدولها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دوازده سال تركى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169" w:name="__RefHeading___Toc5472776_2320776876"/>
      <w:bookmarkStart w:id="1170" w:name="_Toc516"/>
      <w:bookmarkEnd w:id="1169"/>
      <w:r>
        <w:rPr>
          <w:rtl w:val="true"/>
        </w:rPr>
        <w:t xml:space="preserve">حاشيه شرح التجريد </w:t>
      </w:r>
      <w:r>
        <w:rPr>
          <w:rtl w:val="true"/>
        </w:rPr>
        <w:t>(</w:t>
      </w:r>
      <w:r>
        <w:rPr/>
        <w:t>3</w:t>
      </w:r>
      <w:r>
        <w:rPr>
          <w:rtl w:val="true"/>
        </w:rPr>
        <w:t>)</w:t>
      </w:r>
      <w:bookmarkEnd w:id="1170"/>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نخستين كتاب بيشتر از مانند آن در نسخه پيشين، و نيمه دوم كتاب كمتر از مانند آن در نسخه پيشين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171" w:name="pg20262_209563"/>
    </w:p>
    <w:p>
      <w:pPr>
        <w:pStyle w:val="Heading2"/>
        <w:numPr>
          <w:ilvl w:val="1"/>
          <w:numId w:val="1"/>
        </w:numPr>
        <w:rPr/>
      </w:pPr>
      <w:bookmarkStart w:id="1172" w:name="__RefHeading___Toc5472778_2320776876"/>
      <w:bookmarkStart w:id="1173" w:name="_Toc517"/>
      <w:bookmarkEnd w:id="1171"/>
      <w:bookmarkEnd w:id="1172"/>
      <w:r>
        <w:rPr>
          <w:rtl w:val="true"/>
        </w:rPr>
        <w:t>جنگ</w:t>
      </w:r>
      <w:bookmarkEnd w:id="1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عربى وفارسى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جنگ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وسپس پنج قصيده در ستايش ازدوازده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ويازده قصيده زين الدين احسايى است، همه اينها با ترجمه فارسى از مجتبى بن محمد باقر حسينى است، كه آنرا در بامداد آدينه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و مترجم نيز گويا خود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بخط نسخ همان مجتبى است، كه شماره سوم دفتر را در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و سپس خطبه هاى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التنبيهات العليه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كاغذ فرنگى سفيد، 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8/5</w:t>
      </w:r>
      <w:r>
        <w:rPr>
          <w:rFonts w:eastAsia="Times New Roman" w:cs="Times New Roman" w:ascii="Times New Roman" w:hAnsi="Times New Roman"/>
          <w:color w:val="111111"/>
          <w:sz w:val="28"/>
          <w:szCs w:val="28"/>
          <w:lang w:val="en-US" w:bidi="en-US"/>
        </w:rPr>
        <w:t>13/5</w:t>
      </w:r>
    </w:p>
    <w:p>
      <w:pPr>
        <w:pStyle w:val="Heading2"/>
        <w:numPr>
          <w:ilvl w:val="1"/>
          <w:numId w:val="1"/>
        </w:numPr>
        <w:rPr/>
      </w:pPr>
      <w:bookmarkStart w:id="1174" w:name="__RefHeading___Toc5472780_2320776876"/>
      <w:bookmarkStart w:id="1175" w:name="_Toc518"/>
      <w:bookmarkEnd w:id="1174"/>
      <w:r>
        <w:rPr>
          <w:rtl w:val="true"/>
        </w:rPr>
        <w:t>حاتم نامه</w:t>
      </w:r>
      <w:bookmarkEnd w:id="1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و داستان حاتم طائى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بى قياس مر حضرت پروردگار را 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و ثنا راويان اخبار و ناقلان آثار چنين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تولد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آفرينش پروردگار نام نيكويى‌حاتم مشهور گشت و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سير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176" w:name="__RefHeading___Toc5472782_2320776876"/>
      <w:bookmarkStart w:id="1177" w:name="_Toc519"/>
      <w:bookmarkEnd w:id="1176"/>
      <w:r>
        <w:rPr>
          <w:rtl w:val="true"/>
        </w:rPr>
        <w:t xml:space="preserve">دفع الخوف من الموت يا رفع غم الموت </w:t>
      </w:r>
      <w:r>
        <w:rPr>
          <w:rtl w:val="true"/>
        </w:rPr>
        <w:t>(</w:t>
      </w:r>
      <w:r>
        <w:rPr/>
        <w:t>1</w:t>
      </w:r>
      <w:r>
        <w:rPr>
          <w:rtl w:val="true"/>
        </w:rPr>
        <w:t>)</w:t>
      </w:r>
      <w:bookmarkEnd w:id="1177"/>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2"/>
        <w:numPr>
          <w:ilvl w:val="1"/>
          <w:numId w:val="1"/>
        </w:numPr>
        <w:rPr/>
      </w:pPr>
      <w:bookmarkStart w:id="1178" w:name="__RefHeading___Toc5472784_2320776876"/>
      <w:bookmarkStart w:id="1179" w:name="_Toc520"/>
      <w:bookmarkEnd w:id="1178"/>
      <w:r>
        <w:rPr>
          <w:rtl w:val="true"/>
        </w:rPr>
        <w:t>حل مشكلات الاشارات</w:t>
      </w:r>
      <w:bookmarkEnd w:id="117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مشكلات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شرحيست از خواجه طوسى بر اشارات ابن سينا، كه در نيمه صفر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بپايان رسانيد، و دومين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سلامان و آبسال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بيست سال در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اعتراضهاى فخررازى را رد، و از ابن سينا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مدرس </w:t>
      </w:r>
      <w:bookmarkStart w:id="1180" w:name="pg20262_209564"/>
    </w:p>
    <w:p>
      <w:pPr>
        <w:pStyle w:val="BookText"/>
        <w:rPr/>
      </w:pPr>
      <w:bookmarkEnd w:id="1180"/>
      <w:r>
        <w:rPr>
          <w:rFonts w:ascii="Amiri" w:hAnsi="Amiri" w:eastAsia="Amiri" w:cs="Amiri"/>
          <w:color w:val="111111"/>
          <w:sz w:val="28"/>
          <w:sz w:val="28"/>
          <w:szCs w:val="28"/>
          <w:rtl w:val="true"/>
          <w:lang w:bidi="ar-SA"/>
        </w:rPr>
        <w:t xml:space="preserve">رضوى‌ص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مقدمه منزوى بر اشارات و ذريعه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2"/>
        <w:numPr>
          <w:ilvl w:val="1"/>
          <w:numId w:val="1"/>
        </w:numPr>
        <w:rPr/>
      </w:pPr>
      <w:bookmarkStart w:id="1181" w:name="__RefHeading___Toc5472786_2320776876"/>
      <w:bookmarkStart w:id="1182" w:name="_Toc521"/>
      <w:bookmarkEnd w:id="1181"/>
      <w:r>
        <w:rPr>
          <w:rtl w:val="true"/>
        </w:rPr>
        <w:t xml:space="preserve">حاشيه الكشاف </w:t>
      </w:r>
      <w:r>
        <w:rPr>
          <w:rtl w:val="true"/>
        </w:rPr>
        <w:t>(</w:t>
      </w:r>
      <w:r>
        <w:rPr/>
        <w:t>1</w:t>
      </w:r>
      <w:r>
        <w:rPr>
          <w:rtl w:val="true"/>
        </w:rPr>
        <w:t>)</w:t>
      </w:r>
      <w:bookmarkEnd w:id="1182"/>
    </w:p>
    <w:p>
      <w:pPr>
        <w:pStyle w:val="BookText"/>
        <w:rPr/>
      </w:pPr>
      <w:r>
        <w:rPr>
          <w:rFonts w:eastAsia="IRNazanin" w:cs="IRNazanin"/>
          <w:color w:val="111111"/>
          <w:sz w:val="28"/>
          <w:szCs w:val="28"/>
          <w:lang w:bidi="fa-IR"/>
        </w:rPr>
        <w:t>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احمد بن غايب على ترشيزى، در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183" w:name="__RefHeading___Toc5472788_2320776876"/>
      <w:bookmarkStart w:id="1184" w:name="_Toc522"/>
      <w:bookmarkEnd w:id="1183"/>
      <w:r>
        <w:rPr>
          <w:rtl w:val="true"/>
        </w:rPr>
        <w:t>حاشيه حل مشكلات الاشارات</w:t>
      </w:r>
      <w:bookmarkEnd w:id="1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حل مشكلات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مشكلات الاشارات شرح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الاشارات و النتيهات 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هذا النمط فى الوجود المطلق و الوجودات الخاصه التى هى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لايخفى على الناظران المذكور فى هذا النمط ليس هو كون الوجودات الخاصه علله بالقياس الى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با همان خط شماره پيشين دفتر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85" w:name="__RefHeading___Toc5472790_2320776876"/>
      <w:bookmarkStart w:id="1186" w:name="_Toc523"/>
      <w:bookmarkEnd w:id="1185"/>
      <w:r>
        <w:rPr>
          <w:rtl w:val="true"/>
        </w:rPr>
        <w:t>حاشيه ارشاد الاذهان</w:t>
      </w:r>
      <w:bookmarkEnd w:id="118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حلى است و حاشيه از عميد الدين شاگرد فخر الدين پسر علامه است و شايد همان نيلى باشد كه ذريعه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يطردفى كل نيه ولم يقل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ولوجدد ندبا ثم ذكر بعد الصلاه اخلال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 ندبيه الطهارتين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فرع على الاقوال السابقه، فعلى الاول يطلق الاجزاء، و على الثانى يستثنى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شيخنا المرتضى الامام عميد الدين قده فى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 زكاه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الزكاه لغه مصدر زكايز كوزكاه اى ظهر 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الاحتكار على راى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على المكروه و هو مذهب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ره؛ و يكره ايقاع العقد و القمر فى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كره ذلك لماحكماه حمران 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برخى بابها، مطالبى از محشى‌بطور كليات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العتق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شيخنا الامام فخرالدين </w:t>
      </w:r>
      <w:bookmarkStart w:id="1187" w:name="pg20262_209565"/>
    </w:p>
    <w:p>
      <w:pPr>
        <w:pStyle w:val="BookText"/>
        <w:rPr/>
      </w:pPr>
      <w:bookmarkEnd w:id="1187"/>
      <w:r>
        <w:rPr>
          <w:rFonts w:ascii="IRNazanin" w:hAnsi="IRNazanin" w:eastAsia="IRNazanin"/>
          <w:color w:val="111111"/>
          <w:sz w:val="28"/>
          <w:sz w:val="28"/>
          <w:szCs w:val="28"/>
          <w:rtl w:val="true"/>
          <w:lang w:bidi="fa-IR"/>
        </w:rPr>
        <w:t>دام ظله، ولد المصنف طاب ثراه اصلحها عملا بالاذن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ولو عنى مقطوع اليد فقتله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الاشكال هنافى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قطعه ثم قتله و 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قصاص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از و انجام آن در سده دوازدهم 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188" w:name="__RefHeading___Toc5472792_2320776876"/>
      <w:bookmarkStart w:id="1189" w:name="_Toc524"/>
      <w:bookmarkEnd w:id="1188"/>
      <w:r>
        <w:rPr>
          <w:rtl w:val="true"/>
        </w:rPr>
        <w:t>جنات وصال</w:t>
      </w:r>
      <w:r>
        <w:rPr>
          <w:rtl w:val="true"/>
        </w:rPr>
        <w:t>(</w:t>
      </w:r>
      <w:r>
        <w:rPr/>
        <w:t>4</w:t>
      </w:r>
      <w:r>
        <w:rPr>
          <w:rtl w:val="true"/>
        </w:rPr>
        <w:t>)</w:t>
      </w:r>
      <w:bookmarkEnd w:id="1189"/>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نويسنده شاعريست متخلص بصفا وشايد همان سلطان الكتاب كه در ذريعه </w:t>
      </w:r>
      <w:r>
        <w:rPr>
          <w:rFonts w:eastAsia="IRNazanin" w:cs="IRNazanin"/>
          <w:color w:val="111111"/>
          <w:sz w:val="28"/>
          <w:szCs w:val="28"/>
          <w:lang w:bidi="fa-IR"/>
        </w:rPr>
        <w:t>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داراى پنج سر لوح گوناگون است صفحه ها در جدول زرولاژورد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جلد پنجم افتادگى دارد كاغذ فرنگى، جلد تيماج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492:2</w:t>
      </w:r>
      <w:r>
        <w:rPr>
          <w:rFonts w:eastAsia="IRNazanin" w:cs="IRNazanin"/>
          <w:color w:val="111111"/>
          <w:sz w:val="28"/>
          <w:szCs w:val="28"/>
          <w:rtl w:val="true"/>
          <w:lang w:bidi="fa-IR"/>
        </w:rPr>
        <w:t>)</w:t>
      </w:r>
    </w:p>
    <w:p>
      <w:pPr>
        <w:pStyle w:val="Heading2"/>
        <w:numPr>
          <w:ilvl w:val="1"/>
          <w:numId w:val="1"/>
        </w:numPr>
        <w:rPr/>
      </w:pPr>
      <w:bookmarkStart w:id="1190" w:name="__RefHeading___Toc5472794_2320776876"/>
      <w:bookmarkStart w:id="1191" w:name="_Toc525"/>
      <w:bookmarkEnd w:id="1190"/>
      <w:r>
        <w:rPr>
          <w:rtl w:val="true"/>
        </w:rPr>
        <w:t>الحدائق الناضره فى احكام العتره الطاهره</w:t>
      </w:r>
      <w:bookmarkEnd w:id="1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فى احكام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يوسف بحرينى</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 آن بدين ترتيب تاليف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در رد اصوليان و بخشى از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زكاه، صوم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دين، رهن، شفعه، حجر، افلاس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تا وصيت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نكاح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تبريز بسالهاى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چاپ شده است</w:t>
      </w:r>
      <w:r>
        <w:rPr>
          <w:rFonts w:eastAsia="IRNazanin" w:cs="IRNazanin"/>
          <w:color w:val="111111"/>
          <w:sz w:val="28"/>
          <w:szCs w:val="28"/>
          <w:rtl w:val="true"/>
          <w:lang w:bidi="fa-IR"/>
        </w:rPr>
        <w:t>.</w:t>
      </w:r>
    </w:p>
    <w:p>
      <w:pPr>
        <w:pStyle w:val="Heading2"/>
        <w:numPr>
          <w:ilvl w:val="1"/>
          <w:numId w:val="1"/>
        </w:numPr>
        <w:rPr/>
      </w:pPr>
      <w:bookmarkStart w:id="1192" w:name="__RefHeading___Toc5472796_2320776876"/>
      <w:bookmarkStart w:id="1193" w:name="_Toc526"/>
      <w:bookmarkEnd w:id="1192"/>
      <w:r>
        <w:rPr>
          <w:rtl w:val="true"/>
        </w:rPr>
        <w:t>ذريعه النجاه</w:t>
      </w:r>
      <w:bookmarkEnd w:id="119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صالح حسينى ابن عبد الواسع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سلطان سليمان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 بر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نجاح سرگشتگان گرداب عصيان؛ حمد و ثناى مجيب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عفو كريم و قد وقع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الحسينى فى خامس ذيحجه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الابدين</w:t>
      </w:r>
      <w:r>
        <w:rPr>
          <w:rFonts w:eastAsia="IRNazanin" w:cs="IRNazanin"/>
          <w:color w:val="111111"/>
          <w:sz w:val="28"/>
          <w:szCs w:val="28"/>
          <w:rtl w:val="true"/>
          <w:lang w:bidi="fa-IR"/>
        </w:rPr>
        <w:t xml:space="preserve">. </w:t>
      </w:r>
      <w:r>
        <w:rPr>
          <w:rFonts w:eastAsia="IRNazanin" w:cs="IRNazanin"/>
          <w:color w:val="111111"/>
          <w:sz w:val="28"/>
          <w:szCs w:val="28"/>
          <w:lang w:bidi="fa-IR"/>
        </w:rPr>
        <w:t>5650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صادق بن محمد كاظم اصفهانى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194" w:name="pg20262_209566"/>
    </w:p>
    <w:p>
      <w:pPr>
        <w:pStyle w:val="BookText"/>
        <w:rPr/>
      </w:pPr>
      <w:bookmarkEnd w:id="1194"/>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1195" w:name="__RefHeading___Toc5472798_2320776876"/>
      <w:bookmarkStart w:id="1196" w:name="_Toc527"/>
      <w:bookmarkEnd w:id="1195"/>
      <w:r>
        <w:rPr>
          <w:rtl w:val="true"/>
        </w:rPr>
        <w:t>جامع اللغات</w:t>
      </w:r>
      <w:bookmarkEnd w:id="1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نيازى حجازى، از مصادر كار فرهنگ سرورى، ن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فرهنگنامه هاى عربى بفارسى،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شيعى است واز آل عباسخن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در بحرهاى گوناگون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گويد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الهى نتايج طبع موى شكافش در تزايد باد، وگيسوى بكرفكرش يك موى كمى مبيناد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كارو كرو ديگر كرو گردون خداى داورو دادارو ايزد دادگر پروردگار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نستعليق مانند خط ديگر شمارها، 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است،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197" w:name="__RefHeading___Toc5472800_2320776876"/>
      <w:bookmarkStart w:id="1198" w:name="_Toc528"/>
      <w:bookmarkEnd w:id="1197"/>
      <w:r>
        <w:rPr>
          <w:rtl w:val="true"/>
        </w:rPr>
        <w:t>حاشيه المعالم</w:t>
      </w:r>
      <w:bookmarkEnd w:id="1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الدين از شيخ حسن بن زين الدين عاملى پسر شهيدثانى و حاشيه از ملا محمد صالح بن احمد مازندرانى 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ايران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1199" w:name="__RefHeading___Toc5472802_2320776876"/>
      <w:bookmarkStart w:id="1200" w:name="_Toc529"/>
      <w:bookmarkEnd w:id="1199"/>
      <w:r>
        <w:rPr>
          <w:rtl w:val="true"/>
        </w:rPr>
        <w:t>جواهر اسرار و زواهر انوار</w:t>
      </w:r>
      <w:bookmarkEnd w:id="1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اسرار و زواهر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مثنوى مولوى از كمال الدين حسين خوارزمى كه از آغاز تا دفتر سوم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مجلس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دفتر سوم در اين كتاب نيامده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ديباچه هر يك از دفترهاى سه گانه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وى‌كتابرا پس از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الحقايق فى رموز الدقايق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Heading2"/>
        <w:numPr>
          <w:ilvl w:val="1"/>
          <w:numId w:val="1"/>
        </w:numPr>
        <w:rPr/>
      </w:pPr>
      <w:bookmarkStart w:id="1201" w:name="__RefHeading___Toc5472804_2320776876"/>
      <w:bookmarkStart w:id="1202" w:name="_Toc530"/>
      <w:bookmarkEnd w:id="1201"/>
      <w:r>
        <w:rPr>
          <w:rtl w:val="true"/>
        </w:rPr>
        <w:t>جوهر الاجرام السماويه رساله فى</w:t>
      </w:r>
      <w:r>
        <w:rPr>
          <w:rtl w:val="true"/>
        </w:rPr>
        <w:t>... (</w:t>
      </w:r>
      <w:r>
        <w:rPr/>
        <w:t>2</w:t>
      </w:r>
      <w:r>
        <w:rPr>
          <w:rtl w:val="true"/>
        </w:rPr>
        <w:t>)</w:t>
      </w:r>
      <w:bookmarkEnd w:id="120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هاى پيشين دفتر است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طوسى ببحرين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03" w:name="pg20262_209567"/>
    </w:p>
    <w:p>
      <w:pPr>
        <w:pStyle w:val="Heading2"/>
        <w:numPr>
          <w:ilvl w:val="1"/>
          <w:numId w:val="1"/>
        </w:numPr>
        <w:rPr/>
      </w:pPr>
      <w:bookmarkStart w:id="1204" w:name="__RefHeading___Toc5472806_2320776876"/>
      <w:bookmarkStart w:id="1205" w:name="_Toc531"/>
      <w:bookmarkEnd w:id="1203"/>
      <w:bookmarkEnd w:id="1204"/>
      <w:r>
        <w:rPr>
          <w:rtl w:val="true"/>
        </w:rPr>
        <w:t>جنگ</w:t>
      </w:r>
      <w:bookmarkEnd w:id="1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شاعر فارسى زبان كه اندكى‌از سرگذشت و اندكى از شعر ايشانرا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بخشى است كه شعرها بترتيب موضوع ياد شده و بسرايندگان نسبت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توحيد از شانى تكلو، بديعى تبريزى و كمال اسماعيل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شاعرانى كه در آن 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انورى، نظيرى، حسن غزنوى، اشرف صفدر جاهى، ظهير، آهى، عسجدى جزوى، عنصرى، كمال عبد الرزاق، انيسى، فردوسى، تجلى، على رضا تفرشى، خاقانى، عبد الواسع جبلى، سنائى، وحشى، مسعود سعد، محتشم، جناب، عرفى، باباطاهر، لامعى، معزى، رودكى، قاضى عطاء الله، نظامى، سعدى، مكتبى، لالا، مغربى، اوحدى، باباافضل، قاآنى، قائمقام</w:t>
      </w:r>
      <w:r>
        <w:rPr>
          <w:rFonts w:eastAsia="IRNazanin" w:cs="IRNazanin"/>
          <w:color w:val="111111"/>
          <w:sz w:val="28"/>
          <w:szCs w:val="28"/>
          <w:rtl w:val="true"/>
          <w:lang w:bidi="fa-IR"/>
        </w:rPr>
        <w:t xml:space="preserve">. </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1206" w:name="__RefHeading___Toc5472808_2320776876"/>
      <w:bookmarkStart w:id="1207" w:name="_Toc532"/>
      <w:bookmarkEnd w:id="1206"/>
      <w:r>
        <w:rPr>
          <w:rtl w:val="true"/>
        </w:rPr>
        <w:t xml:space="preserve">حاشيه تحرير القواعد المنطقيه </w:t>
      </w:r>
      <w:r>
        <w:rPr>
          <w:rtl w:val="true"/>
        </w:rPr>
        <w:t>(</w:t>
      </w:r>
      <w:r>
        <w:rPr/>
        <w:t>2</w:t>
      </w:r>
      <w:r>
        <w:rPr>
          <w:rtl w:val="true"/>
        </w:rPr>
        <w:t>)</w:t>
      </w:r>
      <w:bookmarkEnd w:id="1207"/>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پنجشنبه ج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 بنشانهاى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1208" w:name="__RefHeading___Toc5472810_2320776876"/>
      <w:bookmarkStart w:id="1209" w:name="_Toc533"/>
      <w:bookmarkEnd w:id="1208"/>
      <w:r>
        <w:rPr>
          <w:rtl w:val="true"/>
        </w:rPr>
        <w:t>جامع السعادات فى موجبات النجات</w:t>
      </w:r>
      <w:bookmarkEnd w:id="120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فى موجبات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مهدى بن ابى ذر نراقى م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كه آن را در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نجف در سه جلد چاپ شده است پسرش احمد نراقى 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بفارسى ترجمه كرده و آن نيز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باقر بن عبد العلى بيدگلى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جامع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22</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bookmarkStart w:id="1210" w:name="pg20262_209568"/>
    </w:p>
    <w:p>
      <w:pPr>
        <w:pStyle w:val="Heading2"/>
        <w:numPr>
          <w:ilvl w:val="1"/>
          <w:numId w:val="1"/>
        </w:numPr>
        <w:rPr/>
      </w:pPr>
      <w:bookmarkStart w:id="1211" w:name="__RefHeading___Toc5472812_2320776876"/>
      <w:bookmarkStart w:id="1212" w:name="_Toc534"/>
      <w:bookmarkEnd w:id="1210"/>
      <w:bookmarkEnd w:id="1211"/>
      <w:r>
        <w:rPr>
          <w:rtl w:val="true"/>
        </w:rPr>
        <w:t>جنگ</w:t>
      </w:r>
      <w:bookmarkEnd w:id="1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هايى است بنظم و نثر از ملامحمد مقيم نويسنده، و سپس چند كتاب مستقل را ضمن اين جنگ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مكنونه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الفواد </w:t>
      </w:r>
      <w:r>
        <w:rPr>
          <w:rFonts w:eastAsia="IRNazanin" w:cs="IRNazanin"/>
          <w:color w:val="111111"/>
          <w:sz w:val="28"/>
          <w:szCs w:val="28"/>
          <w:rtl w:val="true"/>
          <w:lang w:bidi="fa-IR"/>
        </w:rPr>
        <w:t xml:space="preserve">". </w:t>
      </w:r>
      <w:r>
        <w:rPr>
          <w:rFonts w:eastAsia="IRNazanin" w:cs="IRNazanin"/>
          <w:color w:val="111111"/>
          <w:sz w:val="28"/>
          <w:szCs w:val="28"/>
          <w:lang w:bidi="fa-IR"/>
        </w:rPr>
        <w:t>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متفرقه است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ملا محمد مقيم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گوناگون در ماههاى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نصيحه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عرايس الحكم، نصايح افلاطون تحفه الارواح، لطائف، اجوبه مسكته، امثال العرب، المستظرف و غير آن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اللهم يا جامع كلمه احبائه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 تكون فى جنات عدن جوار محمد نعم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213" w:name="__RefHeading___Toc5472814_2320776876"/>
      <w:bookmarkStart w:id="1214" w:name="_Toc535"/>
      <w:bookmarkEnd w:id="1213"/>
      <w:r>
        <w:rPr>
          <w:rtl w:val="true"/>
        </w:rPr>
        <w:t>حاشيه شرح التجريد</w:t>
      </w:r>
      <w:bookmarkEnd w:id="1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 احمد مقدس اردبيلى م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الهيات تا پايان كتاب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صفاته اى فى‌اثباتها سواء كانت ثبوتيه اوسلبيه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فليرجع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 من القيود على الهيات التجريد البيان ما ينتفع به الولد ابوالصلاح تقى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ذالك فى 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عنوانها شنگرف و در 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بند از آيات الاحكام همين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كه يكى از آنها در مشهد حسينى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اسقاط تكليف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خراجيه اول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خراجيه دوم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 ضربى كناره سرخ</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15" w:name="__RefHeading___Toc5472816_2320776876"/>
      <w:bookmarkStart w:id="1216" w:name="_Toc536"/>
      <w:bookmarkEnd w:id="1215"/>
      <w:r>
        <w:rPr>
          <w:rtl w:val="true"/>
        </w:rPr>
        <w:t>حاشيه الشرايع</w:t>
      </w:r>
      <w:bookmarkStart w:id="1217" w:name="pg20262_209569"/>
      <w:bookmarkEnd w:id="1216"/>
    </w:p>
    <w:p>
      <w:pPr>
        <w:pStyle w:val="BookText"/>
        <w:rPr/>
      </w:pPr>
      <w:bookmarkEnd w:id="1217"/>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شرايع الاسلام از محقق حلى 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حاشيه از شيخ على بن محمد بن حسن بن زين الدين شهيد دوم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اصفهان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2600</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18" w:name="__RefHeading___Toc5472818_2320776876"/>
      <w:bookmarkStart w:id="1219" w:name="_Toc537"/>
      <w:bookmarkEnd w:id="1218"/>
      <w:r>
        <w:rPr>
          <w:rtl w:val="true"/>
        </w:rPr>
        <w:t xml:space="preserve">حاشيه شرح التجريد </w:t>
      </w:r>
      <w:r>
        <w:rPr>
          <w:rtl w:val="true"/>
        </w:rPr>
        <w:t>(</w:t>
      </w:r>
      <w:r>
        <w:rPr/>
        <w:t>2</w:t>
      </w:r>
      <w:r>
        <w:rPr>
          <w:rtl w:val="true"/>
        </w:rPr>
        <w:t>)</w:t>
      </w:r>
      <w:bookmarkEnd w:id="1219"/>
    </w:p>
    <w:p>
      <w:pPr>
        <w:pStyle w:val="BookText"/>
        <w:rPr/>
      </w:pPr>
      <w:r>
        <w:rPr>
          <w:rFonts w:eastAsia="IRNazanin" w:cs="IRNazanin"/>
          <w:color w:val="111111"/>
          <w:sz w:val="28"/>
          <w:szCs w:val="28"/>
          <w:lang w:bidi="fa-IR"/>
        </w:rPr>
        <w:t>6391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زايدا عليه و ذلك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220" w:name="__RefHeading___Toc5472820_2320776876"/>
      <w:bookmarkStart w:id="1221" w:name="_Toc538"/>
      <w:bookmarkEnd w:id="1220"/>
      <w:r>
        <w:rPr>
          <w:rtl w:val="true"/>
        </w:rPr>
        <w:t>حروف و اعداد رساله در</w:t>
      </w:r>
      <w:r>
        <w:rPr>
          <w:rtl w:val="true"/>
        </w:rPr>
        <w:t>...</w:t>
      </w:r>
      <w:bookmarkEnd w:id="1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اعداد 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در علم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خداوند با عظمت راست كه بحروف اسرار و كنوز رموز انوار سنيه ابرار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قاعده اى چند است از علم حروف كه محرم اين اسرار يادگار را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مرادات كلى است تيسركناد، بحق محمد و آله الامجاد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شنگرف و مشكى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المغربين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موكلات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تكسيرات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خواص منازل قمر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و وهم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فتحنامه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222" w:name="__RefHeading___Toc5472822_2320776876"/>
      <w:bookmarkStart w:id="1223" w:name="_Toc539"/>
      <w:bookmarkEnd w:id="1222"/>
      <w:r>
        <w:rPr>
          <w:rtl w:val="true"/>
        </w:rPr>
        <w:t xml:space="preserve">حاشيه تحرير القواعد المنطقيه </w:t>
      </w:r>
      <w:r>
        <w:rPr>
          <w:rtl w:val="true"/>
        </w:rPr>
        <w:t>(</w:t>
      </w:r>
      <w:r>
        <w:rPr/>
        <w:t>8</w:t>
      </w:r>
      <w:r>
        <w:rPr>
          <w:rtl w:val="true"/>
        </w:rPr>
        <w:t>)</w:t>
      </w:r>
      <w:bookmarkEnd w:id="1223"/>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سرخ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224" w:name="__RefHeading___Toc5472824_2320776876"/>
      <w:bookmarkStart w:id="1225" w:name="_Toc540"/>
      <w:bookmarkEnd w:id="1224"/>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1</w:t>
      </w:r>
      <w:r>
        <w:rPr>
          <w:rtl w:val="true"/>
        </w:rPr>
        <w:t>)</w:t>
      </w:r>
      <w:bookmarkEnd w:id="122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ليكن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السداد</w:t>
      </w:r>
      <w:r>
        <w:rPr>
          <w:rFonts w:eastAsia="IRNazanin" w:cs="IRNazanin"/>
          <w:color w:val="111111"/>
          <w:sz w:val="28"/>
          <w:szCs w:val="28"/>
          <w:rtl w:val="true"/>
          <w:lang w:bidi="fa-IR"/>
        </w:rPr>
        <w:t xml:space="preserve">" </w:t>
      </w:r>
      <w:bookmarkStart w:id="1226" w:name="pg20262_209570"/>
    </w:p>
    <w:p>
      <w:pPr>
        <w:pStyle w:val="BookText"/>
        <w:rPr/>
      </w:pPr>
      <w:bookmarkEnd w:id="12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27" w:name="__RefHeading___Toc5472826_2320776876"/>
      <w:bookmarkStart w:id="1228" w:name="_Toc541"/>
      <w:bookmarkEnd w:id="1227"/>
      <w:r>
        <w:rPr>
          <w:rtl w:val="true"/>
        </w:rPr>
        <w:t xml:space="preserve">حبيب السير فى اخبار افراد البشر </w:t>
      </w:r>
      <w:r>
        <w:rPr>
          <w:rtl w:val="true"/>
        </w:rPr>
        <w:t>(</w:t>
      </w:r>
      <w:r>
        <w:rPr/>
        <w:t>3</w:t>
      </w:r>
      <w:r>
        <w:rPr>
          <w:rtl w:val="true"/>
        </w:rPr>
        <w:t>)</w:t>
      </w:r>
      <w:bookmarkEnd w:id="1228"/>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سلطان جلال الدين خوارزمشاه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امين بن ناصرالدين ابو الحمد لباسانى در ج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سارى بپنجهزار دينار خريدارى‌شده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پاره بوده،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229" w:name="__RefHeading___Toc5472828_2320776876"/>
      <w:bookmarkStart w:id="1230" w:name="_Toc542"/>
      <w:bookmarkEnd w:id="1229"/>
      <w:r>
        <w:rPr>
          <w:rtl w:val="true"/>
        </w:rPr>
        <w:t>حدوث العالم رساله فى</w:t>
      </w:r>
      <w:r>
        <w:rPr>
          <w:rtl w:val="true"/>
        </w:rPr>
        <w:t>... (</w:t>
      </w:r>
      <w:r>
        <w:rPr/>
        <w:t>5</w:t>
      </w:r>
      <w:r>
        <w:rPr>
          <w:rtl w:val="true"/>
        </w:rPr>
        <w:t>)</w:t>
      </w:r>
      <w:bookmarkEnd w:id="1230"/>
    </w:p>
    <w:p>
      <w:pPr>
        <w:pStyle w:val="BookText"/>
        <w:rPr/>
      </w:pP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بخط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فلسفى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الحكمه المتعاليه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31" w:name="__RefHeading___Toc5472830_2320776876"/>
      <w:bookmarkStart w:id="1232" w:name="_Toc543"/>
      <w:bookmarkEnd w:id="1231"/>
      <w:r>
        <w:rPr>
          <w:rtl w:val="true"/>
        </w:rPr>
        <w:t xml:space="preserve">حق اليقين فى اصول الدين </w:t>
      </w:r>
      <w:r>
        <w:rPr>
          <w:rtl w:val="true"/>
        </w:rPr>
        <w:t>(</w:t>
      </w:r>
      <w:r>
        <w:rPr/>
        <w:t>1</w:t>
      </w:r>
      <w:r>
        <w:rPr>
          <w:rtl w:val="true"/>
        </w:rPr>
        <w:t>)</w:t>
      </w:r>
      <w:bookmarkEnd w:id="1232"/>
    </w:p>
    <w:p>
      <w:pPr>
        <w:pStyle w:val="BookText"/>
        <w:rPr/>
      </w:pPr>
      <w:r>
        <w:rPr>
          <w:rFonts w:eastAsia="IRNazanin" w:cs="IRNazanin"/>
          <w:color w:val="111111"/>
          <w:sz w:val="28"/>
          <w:szCs w:val="28"/>
          <w:lang w:bidi="fa-IR"/>
        </w:rPr>
        <w:t>5498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تا فصل فى‌الجنه و النار از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عليها الف عام حتى ابيضت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33" w:name="__RefHeading___Toc5472832_2320776876"/>
      <w:bookmarkStart w:id="1234" w:name="_Toc544"/>
      <w:bookmarkEnd w:id="1233"/>
      <w:r>
        <w:rPr>
          <w:rtl w:val="true"/>
        </w:rPr>
        <w:t xml:space="preserve">خلاصه المنهج </w:t>
      </w:r>
      <w:r>
        <w:rPr>
          <w:rtl w:val="true"/>
        </w:rPr>
        <w:t>(</w:t>
      </w:r>
      <w:r>
        <w:rPr/>
        <w:t>8</w:t>
      </w:r>
      <w:r>
        <w:rPr>
          <w:rtl w:val="true"/>
        </w:rPr>
        <w:t>)</w:t>
      </w:r>
      <w:bookmarkEnd w:id="1234"/>
    </w:p>
    <w:p>
      <w:pPr>
        <w:pStyle w:val="BookText"/>
        <w:rPr/>
      </w:pP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مريم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نورالدين ترشيزى كندرى بن اختيار الثانى در سپاهان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1235" w:name="__RefHeading___Toc5472834_2320776876"/>
      <w:bookmarkStart w:id="1236" w:name="_Toc545"/>
      <w:bookmarkEnd w:id="1235"/>
      <w:r>
        <w:rPr>
          <w:rtl w:val="true"/>
        </w:rPr>
        <w:t>جنگ</w:t>
      </w:r>
      <w:bookmarkEnd w:id="123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شعرهاى فردوسى، لطف الله نيشابورى، خواجو كرمانى، كمال فارسى، جلال جعفرى، حسن كاشى، امير نصرت رازى، على سوگندى، اقطع السان، حمزه كوچك، وحيد تبريزى، يوسف بنا، باباافضل كاشى، كمال الدين، قصيده وفايى، </w:t>
      </w:r>
      <w:bookmarkStart w:id="1237" w:name="pg20262_209571"/>
    </w:p>
    <w:p>
      <w:pPr>
        <w:pStyle w:val="BookText"/>
        <w:rPr/>
      </w:pPr>
      <w:bookmarkEnd w:id="1237"/>
      <w:r>
        <w:rPr>
          <w:rFonts w:ascii="IRNazanin" w:hAnsi="IRNazanin" w:eastAsia="IRNazanin"/>
          <w:color w:val="111111"/>
          <w:sz w:val="28"/>
          <w:sz w:val="28"/>
          <w:szCs w:val="28"/>
          <w:rtl w:val="true"/>
          <w:lang w:bidi="fa-IR"/>
        </w:rPr>
        <w:t>شمس بليانى خواجكى كرمانى، ابن حيدر سبزوارى، ابن خواجه كاشى، مولانا ارزى بفارسى، كمال بن غياث، على بندارى، ناصر خسرو، جعفرى يزدى، حيدرعلى بارى، كسايى، توحيدى، سعيد الدين سلطانى، نجم الدين كبرى، ابن مورخ كاشى، سعيد هروى، جنيد، حافظ شيرازى‌دربردارد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صفحه و نيم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شعر رفيع شروانى و پوربنا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عبدالكريم مداح در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1238" w:name="__RefHeading___Toc5472836_2320776876"/>
      <w:bookmarkStart w:id="1239" w:name="_Toc546"/>
      <w:bookmarkEnd w:id="1238"/>
      <w:r>
        <w:rPr>
          <w:rtl w:val="true"/>
        </w:rPr>
        <w:t xml:space="preserve">ختم الغرائب </w:t>
      </w:r>
      <w:r>
        <w:rPr>
          <w:rtl w:val="true"/>
        </w:rPr>
        <w:t>(</w:t>
      </w:r>
      <w:r>
        <w:rPr/>
        <w:t>2</w:t>
      </w:r>
      <w:r>
        <w:rPr>
          <w:rtl w:val="true"/>
        </w:rPr>
        <w:t>)</w:t>
      </w:r>
      <w:bookmarkEnd w:id="1239"/>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ييست كه شباهت بديباچه تحفه العراقين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البارى بن عطاء الله نورى نطنزى كه دفتر را از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سى فصل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240" w:name="__RefHeading___Toc5472838_2320776876"/>
      <w:bookmarkStart w:id="1241" w:name="_Toc547"/>
      <w:bookmarkEnd w:id="1240"/>
      <w:r>
        <w:rPr>
          <w:rtl w:val="true"/>
        </w:rPr>
        <w:t>جنگ</w:t>
      </w:r>
      <w:bookmarkEnd w:id="1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 عرفانى اخبارى، عربى و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محمدعلى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كهن سپهسالار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يى يك لا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p>
    <w:p>
      <w:pPr>
        <w:pStyle w:val="Heading2"/>
        <w:numPr>
          <w:ilvl w:val="1"/>
          <w:numId w:val="1"/>
        </w:numPr>
        <w:rPr/>
      </w:pPr>
      <w:bookmarkStart w:id="1242" w:name="__RefHeading___Toc5472840_2320776876"/>
      <w:bookmarkStart w:id="1243" w:name="_Toc548"/>
      <w:bookmarkEnd w:id="1242"/>
      <w:r>
        <w:rPr>
          <w:rtl w:val="true"/>
        </w:rPr>
        <w:t xml:space="preserve">جوامع الجامع </w:t>
      </w:r>
      <w:r>
        <w:rPr>
          <w:rtl w:val="true"/>
        </w:rPr>
        <w:t>(</w:t>
      </w:r>
      <w:r>
        <w:rPr/>
        <w:t>7</w:t>
      </w:r>
      <w:r>
        <w:rPr>
          <w:rtl w:val="true"/>
        </w:rPr>
        <w:t>)</w:t>
      </w:r>
      <w:bookmarkEnd w:id="1243"/>
    </w:p>
    <w:p>
      <w:pPr>
        <w:pStyle w:val="BookText"/>
        <w:rPr/>
      </w:pP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كهف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معرب و زير خط شنگرف است صفحه پايان را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بنستعليق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4" w:name="__RefHeading___Toc5472842_2320776876"/>
      <w:bookmarkStart w:id="1245" w:name="_Toc549"/>
      <w:bookmarkEnd w:id="1244"/>
      <w:r>
        <w:rPr>
          <w:rtl w:val="true"/>
        </w:rPr>
        <w:t>دفتر روزنامه</w:t>
      </w:r>
      <w:bookmarkStart w:id="1246" w:name="pg20262_209572"/>
      <w:bookmarkEnd w:id="1245"/>
    </w:p>
    <w:p>
      <w:pPr>
        <w:pStyle w:val="BookText"/>
        <w:rPr/>
      </w:pPr>
      <w:bookmarkEnd w:id="1246"/>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كارهاى روزانه كسى است كه سرگذشت و سوانح زندگى خويش را تا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يادداشت نموده، و از نمازهاى استيجارى، و حج و روزه، و هر عمل عبادى كه با اجرت و مزد انجام ميداده است، و همچنين از دارايى و كتابهايى كه امانت داده و عاريه كرده است در آن ياد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247" w:name="__RefHeading___Toc5472844_2320776876"/>
      <w:bookmarkStart w:id="1248" w:name="_Toc550"/>
      <w:bookmarkEnd w:id="1247"/>
      <w:r>
        <w:rPr>
          <w:rtl w:val="true"/>
        </w:rPr>
        <w:t xml:space="preserve">جواهر الكلام فى شرح شرايع الاسلام </w:t>
      </w:r>
      <w:r>
        <w:rPr>
          <w:rtl w:val="true"/>
        </w:rPr>
        <w:t>(</w:t>
      </w:r>
      <w:r>
        <w:rPr/>
        <w:t>2</w:t>
      </w:r>
      <w:r>
        <w:rPr>
          <w:rtl w:val="true"/>
        </w:rPr>
        <w:t>)</w:t>
      </w:r>
      <w:bookmarkEnd w:id="1248"/>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وقف تا وصيت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49" w:name="__RefHeading___Toc5472846_2320776876"/>
      <w:bookmarkStart w:id="1250" w:name="_Toc551"/>
      <w:bookmarkEnd w:id="1249"/>
      <w:r>
        <w:rPr>
          <w:rtl w:val="true"/>
        </w:rPr>
        <w:t xml:space="preserve">حاشيه المطول </w:t>
      </w:r>
      <w:r>
        <w:rPr>
          <w:rtl w:val="true"/>
        </w:rPr>
        <w:t>(</w:t>
      </w:r>
      <w:r>
        <w:rPr/>
        <w:t>2</w:t>
      </w:r>
      <w:r>
        <w:rPr>
          <w:rtl w:val="true"/>
        </w:rPr>
        <w:t>)</w:t>
      </w:r>
      <w:bookmarkEnd w:id="1250"/>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على بن احمد سينكى رازى در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ديباچه را ندارد، پشت صفحه اول يادداشت هاى مالكين مختلف كه بيشتر آنها پدر و پسر بوده اند بخط خود با تاريخ و مهر نوشته اند و بيشتر برگها حاشيه دارد كه از خود چلبى بر اين حاشيه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251" w:name="__RefHeading___Toc5472848_2320776876"/>
      <w:bookmarkStart w:id="1252" w:name="_Toc552"/>
      <w:bookmarkEnd w:id="1251"/>
      <w:r>
        <w:rPr>
          <w:rtl w:val="true"/>
        </w:rPr>
        <w:t>جبر ومقابله وقواعد استخراج مجهولات عددى</w:t>
      </w:r>
      <w:bookmarkEnd w:id="1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ومقابله وقواعد استخراج مجهولات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ملك محمد بن سلطان حسين سپاهانى است، كه در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على بن هلال كركى اجازت گرفته است، اين كتاب در دو فن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استورى،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I</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وكناره بتاريخ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 پايان نسخه باب پنجم از هفت باب فن دوم است، بدينگونه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اينست مجملى از بعضى‌مباحث علم حساب كه بجهت بعضى اخوان مومنين مرقوم نموده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قنيته الفتيان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3" w:name="__RefHeading___Toc5472850_2320776876"/>
      <w:bookmarkStart w:id="1254" w:name="_Toc553"/>
      <w:bookmarkEnd w:id="1253"/>
      <w:r>
        <w:rPr>
          <w:rtl w:val="true"/>
        </w:rPr>
        <w:t xml:space="preserve">ديوان مختارى غزنوى </w:t>
      </w:r>
      <w:r>
        <w:rPr>
          <w:rtl w:val="true"/>
        </w:rPr>
        <w:t>(</w:t>
      </w:r>
      <w:r>
        <w:rPr/>
        <w:t>1</w:t>
      </w:r>
      <w:r>
        <w:rPr>
          <w:rtl w:val="true"/>
        </w:rPr>
        <w:t>)</w:t>
      </w:r>
      <w:bookmarkStart w:id="1255" w:name="pg20262_209573"/>
      <w:bookmarkEnd w:id="1254"/>
    </w:p>
    <w:p>
      <w:pPr>
        <w:pStyle w:val="BookText"/>
        <w:rPr/>
      </w:pPr>
      <w:bookmarkEnd w:id="1255"/>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حسن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256" w:name="__RefHeading___Toc5472852_2320776876"/>
      <w:bookmarkStart w:id="1257" w:name="_Toc554"/>
      <w:bookmarkEnd w:id="1256"/>
      <w:r>
        <w:rPr>
          <w:rtl w:val="true"/>
        </w:rPr>
        <w:t xml:space="preserve">حاشيه المعالم </w:t>
      </w:r>
      <w:r>
        <w:rPr>
          <w:rtl w:val="true"/>
        </w:rPr>
        <w:t>(</w:t>
      </w:r>
      <w:r>
        <w:rPr/>
        <w:t>5</w:t>
      </w:r>
      <w:r>
        <w:rPr>
          <w:rtl w:val="true"/>
        </w:rPr>
        <w:t>)</w:t>
      </w:r>
      <w:bookmarkEnd w:id="1257"/>
    </w:p>
    <w:p>
      <w:pPr>
        <w:pStyle w:val="BookText"/>
        <w:rPr/>
      </w:pPr>
      <w:r>
        <w:rPr>
          <w:rFonts w:eastAsia="IRNazanin" w:cs="IRNazanin"/>
          <w:color w:val="111111"/>
          <w:sz w:val="28"/>
          <w:szCs w:val="28"/>
          <w:lang w:bidi="fa-IR"/>
        </w:rPr>
        <w:t>8219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 عام و خاص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اجل اعتمادا نسخ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258" w:name="__RefHeading___Toc5472854_2320776876"/>
      <w:bookmarkStart w:id="1259" w:name="_Toc555"/>
      <w:bookmarkEnd w:id="1258"/>
      <w:r>
        <w:rPr>
          <w:rtl w:val="true"/>
        </w:rPr>
        <w:t xml:space="preserve">حاشيه المطول </w:t>
      </w:r>
      <w:r>
        <w:rPr>
          <w:rtl w:val="true"/>
        </w:rPr>
        <w:t>(</w:t>
      </w:r>
      <w:r>
        <w:rPr/>
        <w:t>5</w:t>
      </w:r>
      <w:r>
        <w:rPr>
          <w:rtl w:val="true"/>
        </w:rPr>
        <w:t>)</w:t>
      </w:r>
      <w:bookmarkEnd w:id="1259"/>
    </w:p>
    <w:p>
      <w:pPr>
        <w:pStyle w:val="BookText"/>
        <w:rPr/>
      </w:pP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مشكى‌سوخت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260" w:name="__RefHeading___Toc5472856_2320776876"/>
      <w:bookmarkStart w:id="1261" w:name="_Toc556"/>
      <w:bookmarkEnd w:id="1260"/>
      <w:r>
        <w:rPr>
          <w:rtl w:val="true"/>
        </w:rPr>
        <w:t>حجيه الظن</w:t>
      </w:r>
      <w:bookmarkEnd w:id="1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 محمد جعفر استرابادى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رساله مفيده فى حجيه المظنه و فيه مقامات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فى‌بيان حجيتها على سبيل الفضيه المهمله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الاحتياط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العام فى‌الليالى و الايام، بحق محمد و آله الكرام</w:t>
      </w:r>
      <w:r>
        <w:rPr>
          <w:rFonts w:eastAsia="IRNazanin" w:cs="IRNazanin"/>
          <w:color w:val="111111"/>
          <w:sz w:val="28"/>
          <w:szCs w:val="28"/>
          <w:rtl w:val="true"/>
          <w:lang w:bidi="fa-IR"/>
        </w:rPr>
        <w:t xml:space="preserve">. </w:t>
      </w:r>
      <w:r>
        <w:rPr>
          <w:rFonts w:eastAsia="IRNazanin" w:cs="IRNazanin"/>
          <w:color w:val="111111"/>
          <w:sz w:val="28"/>
          <w:szCs w:val="28"/>
          <w:lang w:bidi="fa-IR"/>
        </w:rPr>
        <w:t>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عنوانهاى مطالب در كرانه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وافيه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62" w:name="__RefHeading___Toc5472858_2320776876"/>
      <w:bookmarkStart w:id="1263" w:name="_Toc557"/>
      <w:bookmarkEnd w:id="1262"/>
      <w:r>
        <w:rPr>
          <w:rtl w:val="true"/>
        </w:rPr>
        <w:t xml:space="preserve">حق اليقين فى اصول الدين </w:t>
      </w:r>
      <w:r>
        <w:rPr>
          <w:rtl w:val="true"/>
        </w:rPr>
        <w:t>(</w:t>
      </w:r>
      <w:r>
        <w:rPr/>
        <w:t>5</w:t>
      </w:r>
      <w:r>
        <w:rPr>
          <w:rtl w:val="true"/>
        </w:rPr>
        <w:t>)</w:t>
      </w:r>
      <w:bookmarkEnd w:id="1263"/>
    </w:p>
    <w:p>
      <w:pPr>
        <w:pStyle w:val="BookText"/>
        <w:rPr/>
      </w:pPr>
      <w:r>
        <w:rPr>
          <w:rFonts w:eastAsia="IRNazanin" w:cs="IRNazanin"/>
          <w:color w:val="111111"/>
          <w:sz w:val="28"/>
          <w:szCs w:val="28"/>
          <w:lang w:bidi="fa-IR"/>
        </w:rPr>
        <w:t>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بن عبدالله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مقايله شده جلد دوم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264" w:name="__RefHeading___Toc5472860_2320776876"/>
      <w:bookmarkStart w:id="1265" w:name="_Toc558"/>
      <w:bookmarkEnd w:id="1264"/>
      <w:r>
        <w:rPr>
          <w:rtl w:val="true"/>
        </w:rPr>
        <w:t>الخراجيه الرساله</w:t>
      </w:r>
      <w:r>
        <w:rPr>
          <w:rtl w:val="true"/>
        </w:rPr>
        <w:t>...</w:t>
      </w:r>
      <w:bookmarkEnd w:id="126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الخراجيه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اردبيلى احمد در خراج دو رساله دارد، </w:t>
      </w:r>
      <w:bookmarkStart w:id="1266" w:name="pg20262_209574"/>
    </w:p>
    <w:p>
      <w:pPr>
        <w:pStyle w:val="BookText"/>
        <w:rPr/>
      </w:pPr>
      <w:bookmarkEnd w:id="1266"/>
      <w:r>
        <w:rPr>
          <w:rFonts w:ascii="IRNazanin" w:hAnsi="IRNazanin" w:eastAsia="IRNazanin"/>
          <w:color w:val="111111"/>
          <w:sz w:val="28"/>
          <w:sz w:val="28"/>
          <w:szCs w:val="28"/>
          <w:rtl w:val="true"/>
          <w:lang w:bidi="fa-IR"/>
        </w:rPr>
        <w:t xml:space="preserve">نخستين آنها اين كتابست كه 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الفرائد آخوند خراسانى و شيخ انصارى، چاپ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1446</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267" w:name="__RefHeading___Toc5472862_2320776876"/>
      <w:bookmarkStart w:id="1268" w:name="_Toc559"/>
      <w:bookmarkEnd w:id="1267"/>
      <w:r>
        <w:rPr>
          <w:rtl w:val="true"/>
        </w:rPr>
        <w:t xml:space="preserve">خلاصه الحساب </w:t>
      </w:r>
      <w:r>
        <w:rPr>
          <w:rtl w:val="true"/>
        </w:rPr>
        <w:t>(</w:t>
      </w:r>
      <w:r>
        <w:rPr/>
        <w:t>5</w:t>
      </w:r>
      <w:r>
        <w:rPr>
          <w:rtl w:val="true"/>
        </w:rPr>
        <w:t>)</w:t>
      </w:r>
      <w:bookmarkEnd w:id="1268"/>
    </w:p>
    <w:p>
      <w:pPr>
        <w:pStyle w:val="BookText"/>
        <w:rPr/>
      </w:pP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چاپى است و در ديباچه از كسى نام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269" w:name="__RefHeading___Toc5472864_2320776876"/>
      <w:bookmarkStart w:id="1270" w:name="_Toc560"/>
      <w:bookmarkEnd w:id="1269"/>
      <w:r>
        <w:rPr>
          <w:rtl w:val="true"/>
        </w:rPr>
        <w:t xml:space="preserve">دعا </w:t>
      </w:r>
      <w:r>
        <w:rPr>
          <w:rtl w:val="true"/>
        </w:rPr>
        <w:t>(</w:t>
      </w:r>
      <w:r>
        <w:rPr/>
        <w:t>77</w:t>
      </w:r>
      <w:r>
        <w:rPr>
          <w:rtl w:val="true"/>
        </w:rPr>
        <w:t>)</w:t>
      </w:r>
      <w:bookmarkEnd w:id="1270"/>
    </w:p>
    <w:p>
      <w:p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ديده ميشود</w:t>
      </w:r>
      <w:r>
        <w:rPr>
          <w:rFonts w:eastAsia="Amiri" w:cs="Amiri" w:ascii="Amiri" w:hAnsi="Amiri"/>
          <w:color w:val="111111"/>
          <w:sz w:val="28"/>
          <w:szCs w:val="28"/>
          <w:rtl w:val="true"/>
          <w:lang w:bidi="ar-SA"/>
        </w:rPr>
        <w:t>.</w:t>
      </w:r>
    </w:p>
    <w:p>
      <w:pPr>
        <w:pStyle w:val="Heading2"/>
        <w:numPr>
          <w:ilvl w:val="1"/>
          <w:numId w:val="1"/>
        </w:numPr>
        <w:rPr/>
      </w:pPr>
      <w:bookmarkStart w:id="1271" w:name="__RefHeading___Toc5472866_2320776876"/>
      <w:bookmarkStart w:id="1272" w:name="_Toc561"/>
      <w:bookmarkEnd w:id="1271"/>
      <w:r>
        <w:rPr>
          <w:rtl w:val="true"/>
        </w:rPr>
        <w:t>خلاصه الوصول فى شرح زبده الاصول</w:t>
      </w:r>
      <w:bookmarkEnd w:id="1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الوصول فى شرح زبده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الاصول از شيخ بهايى است و آنرا شرحهايى است، و از آنها است؛ اين كتاب كه محمد باقر بن احمد استرابادى آنرا شرح آميخته نموده است، وى شاگرد بهايى بوده و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و شارح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شرع لعباده الاحكام و بين لهم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احمد الملقب بباقر الموسوى‌الاسترابادى ان الواجب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على‌نعمائه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الصلوه على سيد انبيائه و على اشرف اوليائه محمد و آله اجمعين</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 القاسم بن مير بزرگ موسوى تهرانى در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نوشته است 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و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273" w:name="__RefHeading___Toc5472868_2320776876"/>
      <w:bookmarkStart w:id="1274" w:name="_Toc562"/>
      <w:bookmarkEnd w:id="1273"/>
      <w:r>
        <w:rPr>
          <w:rtl w:val="true"/>
        </w:rPr>
        <w:t>داورى ميان پرسش و پاسخ كرمانيان و شيرازيان</w:t>
      </w:r>
      <w:bookmarkEnd w:id="127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پرسش و پاسخ كرمانيان و شيرازيان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گفتار </w:t>
      </w:r>
      <w:bookmarkStart w:id="1275" w:name="pg20262_209575"/>
    </w:p>
    <w:p>
      <w:pPr>
        <w:pStyle w:val="BookText"/>
        <w:rPr/>
      </w:pPr>
      <w:bookmarkEnd w:id="1275"/>
      <w:r>
        <w:rPr>
          <w:rFonts w:ascii="IRNazanin" w:hAnsi="IRNazanin" w:eastAsia="IRNazanin"/>
          <w:color w:val="111111"/>
          <w:sz w:val="28"/>
          <w:sz w:val="28"/>
          <w:szCs w:val="28"/>
          <w:rtl w:val="true"/>
          <w:lang w:bidi="fa-IR"/>
        </w:rPr>
        <w:t>ميان پرسش كرمانيان و پاسخ شيرازيان درباره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كه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حسين شاه و محيى الدين محمد على در اين باره در 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76" w:name="__RefHeading___Toc5472870_2320776876"/>
      <w:bookmarkStart w:id="1277" w:name="_Toc563"/>
      <w:bookmarkEnd w:id="1276"/>
      <w:r>
        <w:rPr>
          <w:rtl w:val="true"/>
        </w:rPr>
        <w:t>جامع المقدمات</w:t>
      </w:r>
      <w:r>
        <w:rPr>
          <w:rtl w:val="true"/>
        </w:rPr>
        <w:t>(</w:t>
      </w:r>
      <w:r>
        <w:rPr/>
        <w:t>2</w:t>
      </w:r>
      <w:r>
        <w:rPr>
          <w:rtl w:val="true"/>
        </w:rPr>
        <w:t>)</w:t>
      </w:r>
      <w:bookmarkEnd w:id="1277"/>
    </w:p>
    <w:p>
      <w:pPr>
        <w:pStyle w:val="BookText"/>
        <w:rPr/>
      </w:pPr>
      <w:r>
        <w:rPr>
          <w:rFonts w:eastAsia="IRNazanin" w:cs="IRNazanin"/>
          <w:color w:val="111111"/>
          <w:sz w:val="28"/>
          <w:szCs w:val="28"/>
          <w:lang w:bidi="fa-IR"/>
        </w:rPr>
        <w:t>6777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ونستعليق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ق،از ولى الله بن محمد اسماعيل در روستاى بيل شامل صرف مير، تصريف، عوامل ملا محسن، آجروميه، فوائد صمديه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p>
    <w:p>
      <w:pPr>
        <w:pStyle w:val="Heading2"/>
        <w:numPr>
          <w:ilvl w:val="1"/>
          <w:numId w:val="1"/>
        </w:numPr>
        <w:rPr/>
      </w:pPr>
      <w:bookmarkStart w:id="1278" w:name="__RefHeading___Toc5472872_2320776876"/>
      <w:bookmarkStart w:id="1279" w:name="_Toc564"/>
      <w:bookmarkEnd w:id="1278"/>
      <w:r>
        <w:rPr>
          <w:rtl w:val="true"/>
        </w:rPr>
        <w:t xml:space="preserve">جواهر الكلام فى شرح شرايع الاسلام </w:t>
      </w:r>
      <w:r>
        <w:rPr>
          <w:rtl w:val="true"/>
        </w:rPr>
        <w:t>(</w:t>
      </w:r>
      <w:r>
        <w:rPr/>
        <w:t>8</w:t>
      </w:r>
      <w:r>
        <w:rPr>
          <w:rtl w:val="true"/>
        </w:rPr>
        <w:t>)</w:t>
      </w:r>
      <w:bookmarkEnd w:id="1279"/>
    </w:p>
    <w:p>
      <w:pPr>
        <w:pStyle w:val="BookText"/>
        <w:rPr/>
      </w:pPr>
      <w:r>
        <w:rPr>
          <w:rFonts w:eastAsia="IRNazanin" w:cs="IRNazanin"/>
          <w:color w:val="111111"/>
          <w:sz w:val="28"/>
          <w:szCs w:val="28"/>
          <w:lang w:bidi="fa-IR"/>
        </w:rPr>
        <w:t>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تا پايان نماز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صوم و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Heading2"/>
        <w:numPr>
          <w:ilvl w:val="1"/>
          <w:numId w:val="1"/>
        </w:numPr>
        <w:rPr/>
      </w:pPr>
      <w:bookmarkStart w:id="1280" w:name="__RefHeading___Toc5472874_2320776876"/>
      <w:bookmarkStart w:id="1281" w:name="_Toc565"/>
      <w:bookmarkEnd w:id="1280"/>
      <w:r>
        <w:rPr>
          <w:rtl w:val="true"/>
        </w:rPr>
        <w:t>حاشيه الروضه البهيه</w:t>
      </w:r>
      <w:bookmarkEnd w:id="1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الروضه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البهيه از شهيد دوم است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م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حاشيه از آقاجمال خوانسارى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2"/>
        <w:numPr>
          <w:ilvl w:val="1"/>
          <w:numId w:val="1"/>
        </w:numPr>
        <w:rPr/>
      </w:pPr>
      <w:bookmarkStart w:id="1282" w:name="__RefHeading___Toc5472876_2320776876"/>
      <w:bookmarkStart w:id="1283" w:name="_Toc566"/>
      <w:bookmarkEnd w:id="1282"/>
      <w:r>
        <w:rPr>
          <w:rtl w:val="true"/>
        </w:rPr>
        <w:t xml:space="preserve">حاشيه شرح العقايد </w:t>
      </w:r>
      <w:r>
        <w:rPr>
          <w:rtl w:val="true"/>
        </w:rPr>
        <w:t>(</w:t>
      </w:r>
      <w:r>
        <w:rPr/>
        <w:t>1</w:t>
      </w:r>
      <w:r>
        <w:rPr>
          <w:rtl w:val="true"/>
        </w:rPr>
        <w:t>)</w:t>
      </w:r>
      <w:bookmarkEnd w:id="1283"/>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غريب بن يوسف در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284" w:name="__RefHeading___Toc5472878_2320776876"/>
      <w:bookmarkStart w:id="1285" w:name="_Toc567"/>
      <w:bookmarkEnd w:id="1284"/>
      <w:r>
        <w:rPr>
          <w:rtl w:val="true"/>
        </w:rPr>
        <w:t xml:space="preserve">حاشيه المعالم </w:t>
      </w:r>
      <w:r>
        <w:rPr>
          <w:rtl w:val="true"/>
        </w:rPr>
        <w:t>(</w:t>
      </w:r>
      <w:r>
        <w:rPr/>
        <w:t>1</w:t>
      </w:r>
      <w:r>
        <w:rPr>
          <w:rtl w:val="true"/>
        </w:rPr>
        <w:t>)</w:t>
      </w:r>
      <w:bookmarkEnd w:id="128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سفيد مانده است، </w:t>
      </w:r>
      <w:bookmarkStart w:id="1286" w:name="pg20262_209576"/>
    </w:p>
    <w:p>
      <w:pPr>
        <w:pStyle w:val="BookText"/>
        <w:rPr/>
      </w:pPr>
      <w:bookmarkEnd w:id="1286"/>
      <w:r>
        <w:rPr>
          <w:rFonts w:ascii="IRNazanin" w:hAnsi="IRNazanin" w:eastAsia="IRNazanin"/>
          <w:color w:val="111111"/>
          <w:sz w:val="28"/>
          <w:sz w:val="28"/>
          <w:szCs w:val="28"/>
          <w:rtl w:val="true"/>
          <w:lang w:bidi="fa-IR"/>
        </w:rPr>
        <w:t>ديباچه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عباراتى افزوده است، كه در فهرست دانشگاه ديده نمى شود، و نام محشى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287" w:name="__RefHeading___Toc5472880_2320776876"/>
      <w:bookmarkStart w:id="1288" w:name="_Toc568"/>
      <w:bookmarkEnd w:id="1287"/>
      <w:r>
        <w:rPr>
          <w:rtl w:val="true"/>
        </w:rPr>
        <w:t>حاشيه حاشيه لوامع الاسرار</w:t>
      </w:r>
      <w:bookmarkEnd w:id="1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الاسرار از ارموى است، 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الفياض هاهنا منقول عن معناه اللغوى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بعض تلامذ، المحشى ينكر كون هذه الحاشيه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العلم من غير تفرغ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المتعال اعلم بحقيقه الحال و حقيقه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89" w:name="__RefHeading___Toc5472882_2320776876"/>
      <w:bookmarkStart w:id="1290" w:name="_Toc569"/>
      <w:bookmarkEnd w:id="1289"/>
      <w:r>
        <w:rPr>
          <w:rtl w:val="true"/>
        </w:rPr>
        <w:t>الحكمه العرشيه</w:t>
      </w:r>
      <w:bookmarkEnd w:id="1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الحكمه العرشيه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صدراى شيرازى است و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7545</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 است و پس از آن بندى است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91" w:name="__RefHeading___Toc5472884_2320776876"/>
      <w:bookmarkStart w:id="1292" w:name="_Toc570"/>
      <w:bookmarkEnd w:id="1291"/>
      <w:r>
        <w:rPr>
          <w:rtl w:val="true"/>
        </w:rPr>
        <w:t>الحدود و الفروق مقاله فى</w:t>
      </w:r>
      <w:r>
        <w:rPr>
          <w:rtl w:val="true"/>
        </w:rPr>
        <w:t>...</w:t>
      </w:r>
      <w:bookmarkEnd w:id="129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 الفروق مقاله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ابوالحسن سعيد بن هبه الله بن حسن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راست المغنى و خلق الانسان و مقاله الحدود و الفروق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بريتيش موزيوم ش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صوان الحكمه 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اصيبعه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الشيخ الفاضل الجليل الفيلسوف ابوالحسن سعيد بن هبه الله بن الحسن الطبيب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الحد هو قول و جيز غايه الايجاز دال على طبيعه الشى‌ء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الحد و الرسم، ان الحد يولف من الاشياء الجوهريه و الرسم يولف من الاشياء الخاصيه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الجدرى‌و الحصبه و بقيه البشور الحادثه فى البدن كالجرب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وجودها فى ساير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كاف فميا رمناه و مقنع فيما قصدناه و لواهب العقل و مانح الحمد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293" w:name="pg20262_209577"/>
    </w:p>
    <w:p>
      <w:pPr>
        <w:pStyle w:val="BookText"/>
        <w:rPr/>
      </w:pPr>
      <w:bookmarkEnd w:id="1293"/>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الحدود و وقع الفراغ منه يوم الثلاثاء سابع ذيقعده من سنه اربعه عشر و ستماه و كتب ابوسالم ابن ابى اسحاق بن جابر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 ابدا</w:t>
      </w:r>
      <w:r>
        <w:rPr>
          <w:rFonts w:eastAsia="Amiri" w:cs="Amiri" w:ascii="Amiri" w:hAnsi="Amiri"/>
          <w:color w:val="111111"/>
          <w:sz w:val="28"/>
          <w:szCs w:val="28"/>
          <w:rtl w:val="true"/>
          <w:lang w:bidi="ar-SA"/>
        </w:rPr>
        <w:t>.</w:t>
      </w:r>
    </w:p>
    <w:p>
      <w:pPr>
        <w:pStyle w:val="Heading2"/>
        <w:numPr>
          <w:ilvl w:val="1"/>
          <w:numId w:val="1"/>
        </w:numPr>
        <w:rPr/>
      </w:pPr>
      <w:bookmarkStart w:id="1294" w:name="__RefHeading___Toc5472886_2320776876"/>
      <w:bookmarkStart w:id="1295" w:name="_Toc571"/>
      <w:bookmarkEnd w:id="1294"/>
      <w:r>
        <w:rPr>
          <w:rtl w:val="true"/>
        </w:rPr>
        <w:t xml:space="preserve">الحكمه المتعاليه فى الاسفار الاربعه العقليه </w:t>
      </w:r>
      <w:r>
        <w:rPr>
          <w:rtl w:val="true"/>
        </w:rPr>
        <w:t>(</w:t>
      </w:r>
      <w:r>
        <w:rPr/>
        <w:t>21</w:t>
      </w:r>
      <w:r>
        <w:rPr>
          <w:rtl w:val="true"/>
        </w:rPr>
        <w:t>)</w:t>
      </w:r>
      <w:bookmarkEnd w:id="1295"/>
    </w:p>
    <w:p>
      <w:pPr>
        <w:pStyle w:val="BookText"/>
        <w:rPr/>
      </w:pPr>
      <w:r>
        <w:rPr>
          <w:rFonts w:eastAsia="IRNazanin" w:cs="IRNazanin"/>
          <w:color w:val="111111"/>
          <w:sz w:val="28"/>
          <w:szCs w:val="28"/>
          <w:lang w:bidi="fa-IR"/>
        </w:rPr>
        <w:t>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على بن محمد حسين حسينى تنكابنى سادات محله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آخر عشر ثانى ذيحجه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فرهاد ميرزا، پارسا تويسركانى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296" w:name="__RefHeading___Toc5472888_2320776876"/>
      <w:bookmarkStart w:id="1297" w:name="_Toc572"/>
      <w:bookmarkEnd w:id="1296"/>
      <w:r>
        <w:rPr>
          <w:rtl w:val="true"/>
        </w:rPr>
        <w:t>حلبه الكميت</w:t>
      </w:r>
      <w:bookmarkEnd w:id="1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حلبه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شمس الدين محمد بن نوامى مصرى شافعى م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ادب و خمريات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98" w:name="__RefHeading___Toc5472890_2320776876"/>
      <w:bookmarkStart w:id="1299" w:name="_Toc573"/>
      <w:bookmarkEnd w:id="1298"/>
      <w:r>
        <w:rPr>
          <w:rtl w:val="true"/>
        </w:rPr>
        <w:t xml:space="preserve">حاشيه شرح التجريد </w:t>
      </w:r>
      <w:r>
        <w:rPr>
          <w:rtl w:val="true"/>
        </w:rPr>
        <w:t>(</w:t>
      </w:r>
      <w:r>
        <w:rPr/>
        <w:t>4</w:t>
      </w:r>
      <w:r>
        <w:rPr>
          <w:rtl w:val="true"/>
        </w:rPr>
        <w:t>)</w:t>
      </w:r>
      <w:bookmarkEnd w:id="1299"/>
    </w:p>
    <w:p>
      <w:pPr>
        <w:pStyle w:val="BookText"/>
        <w:rPr/>
      </w:pPr>
      <w:r>
        <w:rPr>
          <w:rFonts w:eastAsia="IRNazanin" w:cs="IRNazanin"/>
          <w:color w:val="111111"/>
          <w:sz w:val="28"/>
          <w:szCs w:val="28"/>
          <w:lang w:bidi="fa-IR"/>
        </w:rPr>
        <w:t>8302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نسخه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غير متقسم ملاق لمثله من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1300" w:name="__RefHeading___Toc5472892_2320776876"/>
      <w:bookmarkStart w:id="1301" w:name="_Toc574"/>
      <w:bookmarkEnd w:id="1300"/>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6</w:t>
      </w:r>
      <w:r>
        <w:rPr>
          <w:rtl w:val="true"/>
        </w:rPr>
        <w:t>)</w:t>
      </w:r>
      <w:bookmarkEnd w:id="1301"/>
    </w:p>
    <w:p>
      <w:pPr>
        <w:pStyle w:val="BookText"/>
        <w:rPr/>
      </w:pP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ج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بالاى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محمود، منه،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مص، ابو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چند مغالطه منطقى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302" w:name="__RefHeading___Toc5472894_2320776876"/>
      <w:bookmarkStart w:id="1303" w:name="_Toc575"/>
      <w:bookmarkEnd w:id="1302"/>
      <w:r>
        <w:rPr>
          <w:rtl w:val="true"/>
        </w:rPr>
        <w:t>حاشيه شرح فرائد الفوائد</w:t>
      </w:r>
      <w:bookmarkEnd w:id="130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فرائد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الفوايد رساله ييست در استعاره از ابوالقاسم ليثى سمرقندى 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شهرت يافته است و شرح از عصام الدين </w:t>
      </w:r>
      <w:bookmarkStart w:id="1304" w:name="pg20262_209578"/>
    </w:p>
    <w:p>
      <w:pPr>
        <w:pStyle w:val="BookText"/>
        <w:rPr/>
      </w:pPr>
      <w:bookmarkEnd w:id="1304"/>
      <w:r>
        <w:rPr>
          <w:rFonts w:ascii="IRNazanin" w:hAnsi="IRNazanin" w:eastAsia="IRNazanin"/>
          <w:color w:val="111111"/>
          <w:sz w:val="28"/>
          <w:sz w:val="28"/>
          <w:szCs w:val="28"/>
          <w:rtl w:val="true"/>
          <w:lang w:bidi="fa-IR"/>
        </w:rPr>
        <w:t>اسفرايينى و حاشيه از ملا حسن زيبارى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پسرش شمس الدين محمد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آنچه در فهرست ابن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جعل صاحب التلخيص القرينه قد تكون واحده و قد تكون متعدده</w:t>
      </w:r>
      <w:r>
        <w:rPr>
          <w:rFonts w:eastAsia="IRNazanin" w:cs="IRNazanin"/>
          <w:color w:val="111111"/>
          <w:sz w:val="28"/>
          <w:szCs w:val="28"/>
          <w:rtl w:val="true"/>
          <w:lang w:bidi="fa-IR"/>
        </w:rPr>
        <w:t xml:space="preserve">...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محيى الدين بن عبد الاحد ملقب بباليجان، كه نزد احمد بن شمس الدين حسينى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در جزين در بقعه صوفى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305" w:name="__RefHeading___Toc5472896_2320776876"/>
      <w:bookmarkStart w:id="1306" w:name="_Toc576"/>
      <w:bookmarkEnd w:id="1305"/>
      <w:r>
        <w:rPr>
          <w:rtl w:val="true"/>
        </w:rPr>
        <w:t xml:space="preserve">دعا </w:t>
      </w:r>
      <w:r>
        <w:rPr>
          <w:rtl w:val="true"/>
        </w:rPr>
        <w:t>(</w:t>
      </w:r>
      <w:r>
        <w:rPr/>
        <w:t>72</w:t>
      </w:r>
      <w:r>
        <w:rPr>
          <w:rtl w:val="true"/>
        </w:rPr>
        <w:t>)</w:t>
      </w:r>
      <w:bookmarkEnd w:id="1306"/>
    </w:p>
    <w:p>
      <w:pPr>
        <w:pStyle w:val="BookText"/>
        <w:rPr/>
      </w:pP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زيارت جامعه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جلد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1307" w:name="__RefHeading___Toc5472898_2320776876"/>
      <w:bookmarkStart w:id="1308" w:name="_Toc577"/>
      <w:bookmarkEnd w:id="1307"/>
      <w:r>
        <w:rPr>
          <w:rtl w:val="true"/>
        </w:rPr>
        <w:t>حاشيه حاشيه لوامع الاسرار</w:t>
      </w:r>
      <w:bookmarkEnd w:id="1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از قطب رازى است، و حاشيه از ميرسيد شريف گرگانى، و حاشيه بر حاشيه گويا ازدوانى باشد چه پايان آن دو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الفياض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الفياض هاهنها منقول عن معناه اللغوى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يتوقف كل منها عليه، فتامل</w:t>
      </w:r>
      <w:r>
        <w:rPr>
          <w:rFonts w:eastAsia="IRNazanin" w:cs="IRNazanin"/>
          <w:color w:val="111111"/>
          <w:sz w:val="28"/>
          <w:szCs w:val="28"/>
          <w:rtl w:val="true"/>
          <w:lang w:bidi="fa-IR"/>
        </w:rPr>
        <w:t>.</w:t>
      </w:r>
    </w:p>
    <w:p>
      <w:pPr>
        <w:pStyle w:val="Heading2"/>
        <w:numPr>
          <w:ilvl w:val="1"/>
          <w:numId w:val="1"/>
        </w:numPr>
        <w:rPr/>
      </w:pPr>
      <w:bookmarkStart w:id="1309" w:name="__RefHeading___Toc5472900_2320776876"/>
      <w:bookmarkStart w:id="1310" w:name="_Toc578"/>
      <w:bookmarkEnd w:id="1309"/>
      <w:r>
        <w:rPr>
          <w:rtl w:val="true"/>
        </w:rPr>
        <w:t xml:space="preserve">دعا </w:t>
      </w:r>
      <w:r>
        <w:rPr>
          <w:rtl w:val="true"/>
        </w:rPr>
        <w:t>(</w:t>
      </w:r>
      <w:r>
        <w:rPr/>
        <w:t>49</w:t>
      </w:r>
      <w:r>
        <w:rPr>
          <w:rtl w:val="true"/>
        </w:rPr>
        <w:t>)</w:t>
      </w:r>
      <w:bookmarkEnd w:id="1310"/>
    </w:p>
    <w:p>
      <w:pPr>
        <w:pStyle w:val="BookText"/>
        <w:rPr/>
      </w:pPr>
      <w:r>
        <w:rPr>
          <w:rFonts w:eastAsia="IRNazanin" w:cs="IRNazanin"/>
          <w:color w:val="111111"/>
          <w:sz w:val="28"/>
          <w:szCs w:val="28"/>
          <w:lang w:bidi="fa-IR"/>
        </w:rPr>
        <w:t>5661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بدعيار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حنايى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1311" w:name="__RefHeading___Toc5472902_2320776876"/>
      <w:bookmarkStart w:id="1312" w:name="_Toc579"/>
      <w:bookmarkEnd w:id="1311"/>
      <w:r>
        <w:rPr>
          <w:rtl w:val="true"/>
        </w:rPr>
        <w:t xml:space="preserve">دعا </w:t>
      </w:r>
      <w:r>
        <w:rPr>
          <w:rtl w:val="true"/>
        </w:rPr>
        <w:t>(</w:t>
      </w:r>
      <w:r>
        <w:rPr/>
        <w:t>64</w:t>
      </w:r>
      <w:r>
        <w:rPr>
          <w:rtl w:val="true"/>
        </w:rPr>
        <w:t>)</w:t>
      </w:r>
      <w:bookmarkEnd w:id="131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طاهر بن حيدر شوشترى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شنگرف عنوانها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313" w:name="pg20262_209579"/>
    </w:p>
    <w:p>
      <w:pPr>
        <w:pStyle w:val="Heading2"/>
        <w:numPr>
          <w:ilvl w:val="1"/>
          <w:numId w:val="1"/>
        </w:numPr>
        <w:rPr/>
      </w:pPr>
      <w:bookmarkStart w:id="1314" w:name="__RefHeading___Toc5472904_2320776876"/>
      <w:bookmarkStart w:id="1315" w:name="_Toc580"/>
      <w:bookmarkEnd w:id="1313"/>
      <w:bookmarkEnd w:id="1314"/>
      <w:r>
        <w:rPr>
          <w:rtl w:val="true"/>
        </w:rPr>
        <w:t>جاماسب نامه</w:t>
      </w:r>
      <w:r>
        <w:rPr>
          <w:rtl w:val="true"/>
        </w:rPr>
        <w:t>(</w:t>
      </w:r>
      <w:r>
        <w:rPr/>
        <w:t>6</w:t>
      </w:r>
      <w:r>
        <w:rPr>
          <w:rtl w:val="true"/>
        </w:rPr>
        <w:t>)</w:t>
      </w:r>
      <w:bookmarkEnd w:id="1315"/>
    </w:p>
    <w:p>
      <w:pPr>
        <w:pStyle w:val="BookText"/>
        <w:rPr/>
      </w:pPr>
      <w:r>
        <w:rPr>
          <w:rFonts w:eastAsia="IRNazanin" w:cs="IRNazanin"/>
          <w:color w:val="111111"/>
          <w:sz w:val="28"/>
          <w:szCs w:val="28"/>
          <w:lang w:bidi="fa-IR"/>
        </w:rPr>
        <w:t>5791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 خلاصه رساله ششم جا ماسب حكيم، از قسم دوم در تركيب از انسان از اخوان الصفا و خلا الوقا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خلان الوفا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316" w:name="__RefHeading___Toc5472906_2320776876"/>
      <w:bookmarkStart w:id="1317" w:name="_Toc581"/>
      <w:bookmarkEnd w:id="1316"/>
      <w:r>
        <w:rPr>
          <w:rtl w:val="true"/>
        </w:rPr>
        <w:t>جامع الاخبار</w:t>
      </w:r>
      <w:r>
        <w:rPr>
          <w:rtl w:val="true"/>
        </w:rPr>
        <w:t>(</w:t>
      </w:r>
      <w:r>
        <w:rPr/>
        <w:t>1</w:t>
      </w:r>
      <w:r>
        <w:rPr>
          <w:rtl w:val="true"/>
        </w:rPr>
        <w:t>)</w:t>
      </w:r>
      <w:bookmarkEnd w:id="1317"/>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 فصل سى ونهم وباب چهاردهم دارد، در پايان چند برگ كاغذ فرنگى سفيد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زرد رنگ جلد تيماج، وقف سپهسالار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2"/>
        <w:numPr>
          <w:ilvl w:val="1"/>
          <w:numId w:val="1"/>
        </w:numPr>
        <w:rPr/>
      </w:pPr>
      <w:bookmarkStart w:id="1318" w:name="__RefHeading___Toc5472908_2320776876"/>
      <w:bookmarkStart w:id="1319" w:name="_Toc582"/>
      <w:bookmarkEnd w:id="1318"/>
      <w:r>
        <w:rPr>
          <w:rtl w:val="true"/>
        </w:rPr>
        <w:t>جنگ</w:t>
      </w:r>
      <w:bookmarkEnd w:id="1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نثر وشعر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يك صفحه از رساله ييست كه چنين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ييست در بيان چيزهايى كه اشاره اند بمقدمات نماز وواجبات آن وروزه وزكاه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رمزهايى هست بترتيب حروف هجا،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وسما وادنى، ورغب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معرفت طلوع و غروب قمر وجدول اجرام ستارگان وفرو شدن وبر آمدن ماه وسير رجال الغيب وجدولهاى نجومى، جدول اختلاجات، محرم نامه، اختيارات، جدول خسوف، استخراج ضمير، جدول ضعف وقوت كواكب</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ر، جادارد، و در ميان اين دو بخش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نستعليق، جدولها، رقمها، 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و كبود، 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320" w:name="__RefHeading___Toc5472910_2320776876"/>
      <w:bookmarkStart w:id="1321" w:name="_Toc583"/>
      <w:bookmarkEnd w:id="1320"/>
      <w:r>
        <w:rPr>
          <w:rtl w:val="true"/>
        </w:rPr>
        <w:t xml:space="preserve">دعا </w:t>
      </w:r>
      <w:r>
        <w:rPr>
          <w:rtl w:val="true"/>
        </w:rPr>
        <w:t>(</w:t>
      </w:r>
      <w:r>
        <w:rPr/>
        <w:t>74</w:t>
      </w:r>
      <w:r>
        <w:rPr>
          <w:rtl w:val="true"/>
        </w:rPr>
        <w:t>)</w:t>
      </w:r>
      <w:bookmarkEnd w:id="132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بفارسى است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322" w:name="pg20262_209580"/>
    </w:p>
    <w:p>
      <w:pPr>
        <w:pStyle w:val="BookText"/>
        <w:rPr/>
      </w:pPr>
      <w:bookmarkEnd w:id="1322"/>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 دو صفحه نخست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كبير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قاموس دعاى عديله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 و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323" w:name="__RefHeading___Toc5472912_2320776876"/>
      <w:bookmarkStart w:id="1324" w:name="_Toc584"/>
      <w:bookmarkEnd w:id="1323"/>
      <w:r>
        <w:rPr>
          <w:rtl w:val="true"/>
        </w:rPr>
        <w:t xml:space="preserve">ديوان شاهى سبزوارى </w:t>
      </w:r>
      <w:r>
        <w:rPr>
          <w:rtl w:val="true"/>
        </w:rPr>
        <w:t>(</w:t>
      </w:r>
      <w:r>
        <w:rPr/>
        <w:t>2</w:t>
      </w:r>
      <w:r>
        <w:rPr>
          <w:rtl w:val="true"/>
        </w:rPr>
        <w:t>)</w:t>
      </w:r>
      <w:bookmarkEnd w:id="1324"/>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آب ديده وصله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325" w:name="__RefHeading___Toc5472914_2320776876"/>
      <w:bookmarkStart w:id="1326" w:name="_Toc585"/>
      <w:bookmarkEnd w:id="1325"/>
      <w:r>
        <w:rPr>
          <w:rtl w:val="true"/>
        </w:rPr>
        <w:t xml:space="preserve">حاشيه حاشيه المختصر </w:t>
      </w:r>
      <w:r>
        <w:rPr>
          <w:rtl w:val="true"/>
        </w:rPr>
        <w:t>(</w:t>
      </w:r>
      <w:r>
        <w:rPr/>
        <w:t>5</w:t>
      </w:r>
      <w:r>
        <w:rPr>
          <w:rtl w:val="true"/>
        </w:rPr>
        <w:t>)</w:t>
      </w:r>
      <w:bookmarkEnd w:id="1326"/>
    </w:p>
    <w:p>
      <w:pPr>
        <w:pStyle w:val="BookText"/>
        <w:rPr/>
      </w:pPr>
      <w:r>
        <w:rPr>
          <w:rFonts w:eastAsia="IRNazanin" w:cs="IRNazanin"/>
          <w:color w:val="111111"/>
          <w:sz w:val="28"/>
          <w:szCs w:val="28"/>
          <w:lang w:bidi="fa-IR"/>
        </w:rPr>
        <w:t>7554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يوسف بن ملامحمد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27" w:name="__RefHeading___Toc5472916_2320776876"/>
      <w:bookmarkStart w:id="1328" w:name="_Toc586"/>
      <w:bookmarkEnd w:id="1327"/>
      <w:r>
        <w:rPr>
          <w:rtl w:val="true"/>
        </w:rPr>
        <w:t>حاشيه شرح حكمه العين</w:t>
      </w:r>
      <w:bookmarkEnd w:id="132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حكمه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حكمه العين از دبيران كاتبى قزوينى 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ميرك بخارى شمس الدين بن مباركشاه جنگى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 كه در غازان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 ميرزاجان حبيب الله باغنوى شيرازى 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برابر فهرست مشهد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الحكمه استكمال النفس الانسانيه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الاستكمال مصدر و المصادر قد يطلق و برادبها معاينها النسبيه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و اما الاولان فعلى تقدير صحتهما يقتسمان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امافى المده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حركه وقوعها فى زمان غير متناه و اما</w:t>
      </w:r>
      <w:r>
        <w:rPr>
          <w:rFonts w:eastAsia="IRNazanin" w:cs="IRNazanin"/>
          <w:color w:val="111111"/>
          <w:sz w:val="28"/>
          <w:szCs w:val="28"/>
          <w:rtl w:val="true"/>
          <w:lang w:bidi="fa-IR"/>
        </w:rPr>
        <w:t xml:space="preserve">. _______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مباركشاه،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المقاصد فى شرح حكمه عين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اينجانب آنرا بسال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چاپ كردم</w:t>
      </w:r>
      <w:r>
        <w:rPr>
          <w:rFonts w:eastAsia="IRNazanin" w:cs="IRNazanin"/>
          <w:color w:val="111111"/>
          <w:sz w:val="28"/>
          <w:szCs w:val="28"/>
          <w:rtl w:val="true"/>
          <w:lang w:bidi="fa-IR"/>
        </w:rPr>
        <w:t xml:space="preserve">. </w:t>
      </w:r>
      <w:bookmarkStart w:id="1329" w:name="pg20262_209581"/>
    </w:p>
    <w:p>
      <w:pPr>
        <w:pStyle w:val="Heading2"/>
        <w:numPr>
          <w:ilvl w:val="1"/>
          <w:numId w:val="1"/>
        </w:numPr>
        <w:rPr/>
      </w:pPr>
      <w:bookmarkStart w:id="1330" w:name="__RefHeading___Toc5472918_2320776876"/>
      <w:bookmarkStart w:id="1331" w:name="_Toc587"/>
      <w:bookmarkEnd w:id="1329"/>
      <w:bookmarkEnd w:id="1330"/>
      <w:r>
        <w:rPr>
          <w:rtl w:val="true"/>
        </w:rPr>
        <w:t xml:space="preserve">حديقه السعداء </w:t>
      </w:r>
      <w:r>
        <w:rPr>
          <w:rtl w:val="true"/>
        </w:rPr>
        <w:t>(</w:t>
      </w:r>
      <w:r>
        <w:rPr/>
        <w:t>2</w:t>
      </w:r>
      <w:r>
        <w:rPr>
          <w:rtl w:val="true"/>
        </w:rPr>
        <w:t>)</w:t>
      </w:r>
      <w:bookmarkEnd w:id="1331"/>
    </w:p>
    <w:p>
      <w:pPr>
        <w:pStyle w:val="BookText"/>
        <w:rPr/>
      </w:pPr>
      <w:r>
        <w:rPr>
          <w:rFonts w:eastAsia="IRNazanin" w:cs="IRNazanin"/>
          <w:color w:val="111111"/>
          <w:sz w:val="28"/>
          <w:szCs w:val="28"/>
          <w:lang w:bidi="fa-IR"/>
        </w:rPr>
        <w:t>8086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1332" w:name="__RefHeading___Toc5472920_2320776876"/>
      <w:bookmarkStart w:id="1333" w:name="_Toc588"/>
      <w:bookmarkEnd w:id="1332"/>
      <w:r>
        <w:rPr>
          <w:rtl w:val="true"/>
        </w:rPr>
        <w:t xml:space="preserve">دره الغواص فى اوهام الخواص </w:t>
      </w:r>
      <w:r>
        <w:rPr>
          <w:rtl w:val="true"/>
        </w:rPr>
        <w:t>(</w:t>
      </w:r>
      <w:r>
        <w:rPr/>
        <w:t>1</w:t>
      </w:r>
      <w:r>
        <w:rPr>
          <w:rtl w:val="true"/>
        </w:rPr>
        <w:t>)</w:t>
      </w:r>
      <w:bookmarkEnd w:id="1333"/>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حاج بن منصور احسايى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كرانه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شعرهايى و بخشى از فصول نصيريه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همين كاتب رساله يى كه در رد بر ظاهريه و مجسمه و مشبهه است در حواشى كتاب نوشته و پس از اتمام كتاب منظومه جزرى در درايه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سپس شرحى در طريق وصول بحق از شيخ نجم الدين كبرى كه 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 در حواشى مطالب پراكنده بهمين خط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قسمت هايى از ضمائم و چند سطر از صفحه هاى پايان كتاب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334" w:name="__RefHeading___Toc5472922_2320776876"/>
      <w:bookmarkStart w:id="1335" w:name="_Toc589"/>
      <w:bookmarkEnd w:id="1334"/>
      <w:r>
        <w:rPr>
          <w:rtl w:val="true"/>
        </w:rPr>
        <w:t>حاشيه تحرير اصول اقليدس</w:t>
      </w:r>
      <w:bookmarkEnd w:id="1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اصول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اقليدس از خواجه طوسى است و يكى از حاشيه ها كه بر آن نگاشته شده اين حاشيه است كه از قاضى ميرحسين ميبدى پسر معين الدين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تحير المهندسون فى‌اشكال صنايعه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حواش رسمها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معين الدين الميبدى على تحرير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در مقالت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الصلاه المتواليه التى كانت اقل ما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يى از آن در آستانه مشهد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رياضى خطى </w:t>
      </w:r>
      <w:r>
        <w:rPr>
          <w:rFonts w:eastAsia="IRNazanin" w:cs="IRNazanin"/>
          <w:color w:val="111111"/>
          <w:sz w:val="28"/>
          <w:szCs w:val="28"/>
          <w:lang w:bidi="fa-IR"/>
        </w:rPr>
        <w:t>550</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اشكال،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لادرون زرد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6" w:name="__RefHeading___Toc5472924_2320776876"/>
      <w:bookmarkStart w:id="1337" w:name="_Toc590"/>
      <w:bookmarkEnd w:id="1336"/>
      <w:r>
        <w:rPr>
          <w:rtl w:val="true"/>
        </w:rPr>
        <w:t>جامع الاخبار</w:t>
      </w:r>
      <w:r>
        <w:rPr>
          <w:rtl w:val="true"/>
        </w:rPr>
        <w:t>(</w:t>
      </w:r>
      <w:r>
        <w:rPr/>
        <w:t>5</w:t>
      </w:r>
      <w:r>
        <w:rPr>
          <w:rtl w:val="true"/>
        </w:rPr>
        <w:t>)</w:t>
      </w:r>
      <w:bookmarkStart w:id="1338" w:name="pg20262_209582"/>
      <w:bookmarkEnd w:id="1337"/>
    </w:p>
    <w:p>
      <w:pPr>
        <w:pStyle w:val="BookText"/>
        <w:rPr/>
      </w:pPr>
      <w:bookmarkEnd w:id="1338"/>
      <w:r>
        <w:rPr>
          <w:rFonts w:eastAsia="IRNazanin" w:cs="IRNazanin"/>
          <w:color w:val="111111"/>
          <w:sz w:val="28"/>
          <w:szCs w:val="28"/>
          <w:lang w:bidi="fa-IR"/>
        </w:rPr>
        <w:t>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غلامعلى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فهرست دارد ولى آغاز آن افتاده و چهارده 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 جلد تيماج حنايى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15</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339" w:name="__RefHeading___Toc5472926_2320776876"/>
      <w:bookmarkStart w:id="1340" w:name="_Toc591"/>
      <w:bookmarkEnd w:id="1339"/>
      <w:r>
        <w:rPr>
          <w:rtl w:val="true"/>
        </w:rPr>
        <w:t xml:space="preserve">حاشيه شرح التجريد </w:t>
      </w:r>
      <w:r>
        <w:rPr>
          <w:rtl w:val="true"/>
        </w:rPr>
        <w:t>(</w:t>
      </w:r>
      <w:r>
        <w:rPr/>
        <w:t>1</w:t>
      </w:r>
      <w:r>
        <w:rPr>
          <w:rtl w:val="true"/>
        </w:rPr>
        <w:t>)</w:t>
      </w:r>
      <w:bookmarkEnd w:id="1340"/>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الله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آقاجمال خوانسارى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السكون منهم الكون دون الخير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341" w:name="__RefHeading___Toc5472928_2320776876"/>
      <w:bookmarkStart w:id="1342" w:name="_Toc592"/>
      <w:bookmarkEnd w:id="1341"/>
      <w:r>
        <w:rPr>
          <w:rtl w:val="true"/>
        </w:rPr>
        <w:t xml:space="preserve">حاشيه شرح التجريد </w:t>
      </w:r>
      <w:r>
        <w:rPr>
          <w:rtl w:val="true"/>
        </w:rPr>
        <w:t>(</w:t>
      </w:r>
      <w:r>
        <w:rPr/>
        <w:t>1</w:t>
      </w:r>
      <w:r>
        <w:rPr>
          <w:rtl w:val="true"/>
        </w:rPr>
        <w:t>)</w:t>
      </w:r>
      <w:bookmarkEnd w:id="1342"/>
    </w:p>
    <w:p>
      <w:pPr>
        <w:pStyle w:val="BookText"/>
        <w:rPr/>
      </w:pPr>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و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1343" w:name="__RefHeading___Toc5472930_2320776876"/>
      <w:bookmarkStart w:id="1344" w:name="_Toc593"/>
      <w:bookmarkEnd w:id="1343"/>
      <w:r>
        <w:rPr>
          <w:rtl w:val="true"/>
        </w:rPr>
        <w:t>جامع الاخبار</w:t>
      </w:r>
      <w:r>
        <w:rPr>
          <w:rtl w:val="true"/>
        </w:rPr>
        <w:t>(</w:t>
      </w:r>
      <w:r>
        <w:rPr/>
        <w:t>3</w:t>
      </w:r>
      <w:r>
        <w:rPr>
          <w:rtl w:val="true"/>
        </w:rPr>
        <w:t>)</w:t>
      </w:r>
      <w:bookmarkEnd w:id="1344"/>
    </w:p>
    <w:p>
      <w:pPr>
        <w:pStyle w:val="BookText"/>
        <w:rPr/>
      </w:pP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وظاهرا تاريخ ساختگى باشد،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i/>
          <w:iCs/>
          <w:color w:val="111111"/>
          <w:sz w:val="28"/>
          <w:szCs w:val="28"/>
          <w:lang w:bidi="fa-IR"/>
        </w:rPr>
        <w:t>13/5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15</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8/5</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5" w:name="__RefHeading___Toc5472932_2320776876"/>
      <w:bookmarkStart w:id="1346" w:name="_Toc594"/>
      <w:bookmarkEnd w:id="1345"/>
      <w:r>
        <w:rPr>
          <w:rtl w:val="true"/>
        </w:rPr>
        <w:t xml:space="preserve">حاشيه حاشيه شرح التجريد </w:t>
      </w:r>
      <w:r>
        <w:rPr>
          <w:rtl w:val="true"/>
        </w:rPr>
        <w:t>(</w:t>
      </w:r>
      <w:r>
        <w:rPr/>
        <w:t>2</w:t>
      </w:r>
      <w:r>
        <w:rPr>
          <w:rtl w:val="true"/>
        </w:rPr>
        <w:t>)</w:t>
      </w:r>
      <w:bookmarkEnd w:id="1346"/>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محمد حسين بن محمد صالح مازندرانى، در پايان محرم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زر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بزر و گل بوته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مشكى سوخت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347" w:name="__RefHeading___Toc5472934_2320776876"/>
      <w:bookmarkStart w:id="1348" w:name="_Toc595"/>
      <w:bookmarkEnd w:id="1347"/>
      <w:r>
        <w:rPr>
          <w:rtl w:val="true"/>
        </w:rPr>
        <w:t xml:space="preserve">حاشيه شرح الهدايه </w:t>
      </w:r>
      <w:r>
        <w:rPr>
          <w:rtl w:val="true"/>
        </w:rPr>
        <w:t>(</w:t>
      </w:r>
      <w:r>
        <w:rPr/>
        <w:t>1</w:t>
      </w:r>
      <w:r>
        <w:rPr>
          <w:rtl w:val="true"/>
        </w:rPr>
        <w:t>)</w:t>
      </w:r>
      <w:bookmarkEnd w:id="134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محمود بن سليمان در سده دوازدهم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متنى است در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49" w:name="pg20262_209583"/>
    </w:p>
    <w:p>
      <w:pPr>
        <w:pStyle w:val="Heading2"/>
        <w:numPr>
          <w:ilvl w:val="1"/>
          <w:numId w:val="1"/>
        </w:numPr>
        <w:rPr/>
      </w:pPr>
      <w:bookmarkStart w:id="1350" w:name="__RefHeading___Toc5472936_2320776876"/>
      <w:bookmarkStart w:id="1351" w:name="_Toc596"/>
      <w:bookmarkEnd w:id="1349"/>
      <w:bookmarkEnd w:id="1350"/>
      <w:r>
        <w:rPr>
          <w:rtl w:val="true"/>
        </w:rPr>
        <w:t xml:space="preserve">حاشيه شرح الهدايه </w:t>
      </w:r>
      <w:r>
        <w:rPr>
          <w:rtl w:val="true"/>
        </w:rPr>
        <w:t>(</w:t>
      </w:r>
      <w:r>
        <w:rPr/>
        <w:t>2</w:t>
      </w:r>
      <w:r>
        <w:rPr>
          <w:rtl w:val="true"/>
        </w:rPr>
        <w:t>)</w:t>
      </w:r>
      <w:bookmarkEnd w:id="1351"/>
    </w:p>
    <w:p>
      <w:pPr>
        <w:pStyle w:val="BookText"/>
        <w:rPr/>
      </w:pP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حسن بن على در ذيحجه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352" w:name="__RefHeading___Toc5472938_2320776876"/>
      <w:bookmarkStart w:id="1353" w:name="_Toc597"/>
      <w:bookmarkEnd w:id="1352"/>
      <w:r>
        <w:rPr>
          <w:rtl w:val="true"/>
        </w:rPr>
        <w:t>جامع الشتات</w:t>
      </w:r>
      <w:r>
        <w:rPr>
          <w:rtl w:val="true"/>
        </w:rPr>
        <w:t>(</w:t>
      </w:r>
      <w:r>
        <w:rPr/>
        <w:t>7</w:t>
      </w:r>
      <w:r>
        <w:rPr>
          <w:rtl w:val="true"/>
        </w:rPr>
        <w:t>)</w:t>
      </w:r>
      <w:bookmarkEnd w:id="1353"/>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جعفر بن محمد حسين كاشانى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داراى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تاآخر بخش سوم است، در بخشهاى اظهار واقرار مسائلى هست كه در چاپى نيست، برگهاى اول و آخر سوراخ شده است شماره نسخه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نيم ضربى،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428:1</w:t>
      </w:r>
      <w:r>
        <w:rPr>
          <w:rFonts w:eastAsia="IRNazanin" w:cs="IRNazanin"/>
          <w:color w:val="111111"/>
          <w:sz w:val="28"/>
          <w:szCs w:val="28"/>
          <w:rtl w:val="true"/>
          <w:lang w:bidi="fa-IR"/>
        </w:rPr>
        <w:t>)</w:t>
      </w:r>
    </w:p>
    <w:p>
      <w:pPr>
        <w:pStyle w:val="Heading2"/>
        <w:numPr>
          <w:ilvl w:val="1"/>
          <w:numId w:val="1"/>
        </w:numPr>
        <w:rPr/>
      </w:pPr>
      <w:bookmarkStart w:id="1354" w:name="__RefHeading___Toc5472940_2320776876"/>
      <w:bookmarkStart w:id="1355" w:name="_Toc598"/>
      <w:bookmarkEnd w:id="1354"/>
      <w:r>
        <w:rPr>
          <w:rtl w:val="true"/>
        </w:rPr>
        <w:t xml:space="preserve">حاشيه تهذيب المنطق </w:t>
      </w:r>
      <w:r>
        <w:rPr>
          <w:rtl w:val="true"/>
        </w:rPr>
        <w:t>(</w:t>
      </w:r>
      <w:r>
        <w:rPr/>
        <w:t>8</w:t>
      </w:r>
      <w:r>
        <w:rPr>
          <w:rtl w:val="true"/>
        </w:rPr>
        <w:t>)</w:t>
      </w:r>
      <w:bookmarkEnd w:id="1355"/>
    </w:p>
    <w:p>
      <w:pPr>
        <w:pStyle w:val="BookText"/>
        <w:rPr/>
      </w:pPr>
      <w:r>
        <w:rPr>
          <w:rFonts w:eastAsia="IRNazanin" w:cs="IRNazanin"/>
          <w:color w:val="111111"/>
          <w:sz w:val="28"/>
          <w:szCs w:val="28"/>
          <w:lang w:bidi="fa-IR"/>
        </w:rPr>
        <w:t>6649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درشت تر از شماره پيش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بالاى صفحه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باب 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pStyle w:val="Heading2"/>
        <w:numPr>
          <w:ilvl w:val="1"/>
          <w:numId w:val="1"/>
        </w:numPr>
        <w:rPr/>
      </w:pPr>
      <w:bookmarkStart w:id="1356" w:name="__RefHeading___Toc5472942_2320776876"/>
      <w:bookmarkStart w:id="1357" w:name="_Toc599"/>
      <w:bookmarkEnd w:id="1356"/>
      <w:r>
        <w:rPr>
          <w:rtl w:val="true"/>
        </w:rPr>
        <w:t>ديوان مغربى تبريزى</w:t>
      </w:r>
      <w:bookmarkEnd w:id="1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مغربى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عز الدين بن عادل بن يوسف تبريزى معروف به محمد شيرين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ديوان داراى اشعارى فارسى و عربى‌است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حروف قافيه مرتب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اشعار عربى و سپس فارسى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ترجيع بند او و خواجوى‌كرمانى، و سپس رباعيات است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آن عربى‌است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358" w:name="__RefHeading___Toc5472944_2320776876"/>
      <w:bookmarkStart w:id="1359" w:name="_Toc600"/>
      <w:bookmarkEnd w:id="1358"/>
      <w:r>
        <w:rPr>
          <w:rtl w:val="true"/>
        </w:rPr>
        <w:t xml:space="preserve">الحكمه المتعاليه فى الاسفار الاربعه العقليه </w:t>
      </w:r>
      <w:r>
        <w:rPr>
          <w:rtl w:val="true"/>
        </w:rPr>
        <w:t>(</w:t>
      </w:r>
      <w:r>
        <w:rPr/>
        <w:t>10</w:t>
      </w:r>
      <w:r>
        <w:rPr>
          <w:rtl w:val="true"/>
        </w:rPr>
        <w:t>)</w:t>
      </w:r>
      <w:bookmarkEnd w:id="1359"/>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نفس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سبزوارى را در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على </w:t>
      </w:r>
      <w:bookmarkStart w:id="1360" w:name="pg20262_209584"/>
    </w:p>
    <w:p>
      <w:pPr>
        <w:pStyle w:val="BookText"/>
        <w:rPr/>
      </w:pPr>
      <w:bookmarkEnd w:id="1360"/>
      <w:r>
        <w:rPr>
          <w:rFonts w:ascii="IRNazanin" w:hAnsi="IRNazanin" w:eastAsia="IRNazanin"/>
          <w:color w:val="111111"/>
          <w:sz w:val="28"/>
          <w:sz w:val="28"/>
          <w:szCs w:val="28"/>
          <w:rtl w:val="true"/>
          <w:lang w:bidi="fa-IR"/>
        </w:rPr>
        <w:t xml:space="preserve">طباطبايى‌قوهى قهپايى در مدرسه حاجى حسن جنب مسجد على دوشنبه ع </w:t>
      </w:r>
      <w:r>
        <w:rPr>
          <w:rFonts w:eastAsia="IRNazanin" w:cs="IRNazanin"/>
          <w:color w:val="111111"/>
          <w:sz w:val="28"/>
          <w:szCs w:val="28"/>
          <w:lang w:bidi="fa-IR"/>
        </w:rPr>
        <w:t>1248/2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361" w:name="__RefHeading___Toc5472946_2320776876"/>
      <w:bookmarkStart w:id="1362" w:name="_Toc601"/>
      <w:bookmarkEnd w:id="1361"/>
      <w:r>
        <w:rPr>
          <w:rtl w:val="true"/>
        </w:rPr>
        <w:t>حاشيه تصريف</w:t>
      </w:r>
      <w:bookmarkEnd w:id="1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گمنام بر تصريف زنجانى و بصورت پاسخ پرسشهايى است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كه بسم، در اصل باسم بوده، و همزه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ايجاب بر امر ايجاب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طيروسهر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حيدر على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در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تمرين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363" w:name="__RefHeading___Toc5472948_2320776876"/>
      <w:bookmarkStart w:id="1364" w:name="_Toc602"/>
      <w:bookmarkEnd w:id="1363"/>
      <w:r>
        <w:rPr>
          <w:rtl w:val="true"/>
        </w:rPr>
        <w:t>جوامع احكام النجوم</w:t>
      </w:r>
      <w:bookmarkEnd w:id="1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احكام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 ظهيرالدين فريد خراسان ابوالحسن على بن زيد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عباس قلى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 آنرا مقابلت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365" w:name="__RefHeading___Toc5472950_2320776876"/>
      <w:bookmarkStart w:id="1366" w:name="_Toc603"/>
      <w:bookmarkEnd w:id="1365"/>
      <w:r>
        <w:rPr>
          <w:rtl w:val="true"/>
        </w:rPr>
        <w:t>ديوان حسن دهلوى</w:t>
      </w:r>
      <w:bookmarkEnd w:id="136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حسن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نجم الدين حسن پسر على دهلوى‌متخلص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امير خسرو دهلوى است و او را سعدى هند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 از ديوان او داراى پيرامن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اول يادداشتهايى‌است بتاريخ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صفحه اول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67" w:name="pg20262_209585"/>
    </w:p>
    <w:p>
      <w:pPr>
        <w:pStyle w:val="Heading2"/>
        <w:numPr>
          <w:ilvl w:val="1"/>
          <w:numId w:val="1"/>
        </w:numPr>
        <w:rPr/>
      </w:pPr>
      <w:bookmarkStart w:id="1368" w:name="__RefHeading___Toc5472952_2320776876"/>
      <w:bookmarkStart w:id="1369" w:name="_Toc604"/>
      <w:bookmarkEnd w:id="1367"/>
      <w:bookmarkEnd w:id="1368"/>
      <w:r>
        <w:rPr>
          <w:rtl w:val="true"/>
        </w:rPr>
        <w:t xml:space="preserve">حاشيه حاشيه تهذيب المنطق </w:t>
      </w:r>
      <w:r>
        <w:rPr>
          <w:rtl w:val="true"/>
        </w:rPr>
        <w:t>(</w:t>
      </w:r>
      <w:r>
        <w:rPr/>
        <w:t>4</w:t>
      </w:r>
      <w:r>
        <w:rPr>
          <w:rtl w:val="true"/>
        </w:rPr>
        <w:t>)</w:t>
      </w:r>
      <w:bookmarkEnd w:id="1369"/>
    </w:p>
    <w:p>
      <w:pPr>
        <w:pStyle w:val="BookText"/>
        <w:rPr/>
      </w:pPr>
      <w:r>
        <w:rPr>
          <w:rFonts w:eastAsia="IRNazanin" w:cs="IRNazanin"/>
          <w:color w:val="111111"/>
          <w:sz w:val="28"/>
          <w:szCs w:val="28"/>
          <w:lang w:bidi="fa-IR"/>
        </w:rPr>
        <w:t>8076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حاشيه ملامحسن بر حاشيه ملاعبدالله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پائين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370" w:name="__RefHeading___Toc5472954_2320776876"/>
      <w:bookmarkStart w:id="1371" w:name="_Toc605"/>
      <w:bookmarkEnd w:id="1370"/>
      <w:r>
        <w:rPr>
          <w:rtl w:val="true"/>
        </w:rPr>
        <w:t xml:space="preserve">جنگ </w:t>
      </w:r>
      <w:r>
        <w:rPr>
          <w:rtl w:val="true"/>
        </w:rPr>
        <w:t>(</w:t>
      </w:r>
      <w:r>
        <w:rPr>
          <w:rtl w:val="true"/>
        </w:rPr>
        <w:t>علم</w:t>
      </w:r>
      <w:r>
        <w:rPr>
          <w:rtl w:val="true"/>
        </w:rPr>
        <w:t>..)</w:t>
      </w:r>
      <w:bookmarkEnd w:id="1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آرتش،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ترتيب نظام ورسم حركت دادن ايشان از هر زمينى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چند باطاليان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باب اول ناقص دارد بوسيله برخى از استادان دار الفنون، از فرانسه بفارسى ترجمه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پايان سده سيزدهم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فرنگى‌سفيد، 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i/>
          <w:iCs/>
          <w:color w:val="111111"/>
          <w:sz w:val="28"/>
          <w:szCs w:val="28"/>
          <w:lang w:bidi="fa-IR"/>
        </w:rPr>
        <w:t>17/5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6/5</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372" w:name="__RefHeading___Toc5472956_2320776876"/>
      <w:bookmarkStart w:id="1373" w:name="_Toc606"/>
      <w:bookmarkEnd w:id="1372"/>
      <w:r>
        <w:rPr>
          <w:rtl w:val="true"/>
        </w:rPr>
        <w:t xml:space="preserve">حاشيه تحرير القواعد المنطقيه </w:t>
      </w:r>
      <w:r>
        <w:rPr>
          <w:rtl w:val="true"/>
        </w:rPr>
        <w:t>(</w:t>
      </w:r>
      <w:r>
        <w:rPr/>
        <w:t>1</w:t>
      </w:r>
      <w:r>
        <w:rPr>
          <w:rtl w:val="true"/>
        </w:rPr>
        <w:t>)</w:t>
      </w:r>
      <w:bookmarkEnd w:id="1373"/>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حاشيه دارد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تصحيح و بلاع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حاشيه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1374" w:name="__RefHeading___Toc5472958_2320776876"/>
      <w:bookmarkStart w:id="1375" w:name="_Toc607"/>
      <w:bookmarkEnd w:id="1374"/>
      <w:r>
        <w:rPr>
          <w:rtl w:val="true"/>
        </w:rPr>
        <w:t>حاشيه انوار التنزيل</w:t>
      </w:r>
      <w:bookmarkEnd w:id="137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بر تفسير بيضاوى از دانشمندى كه گويا شافعى مذهب است،و از چهار امام اهل سنت نقل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ملك محمد مومن سمنانى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بتاريخ</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اولين سطر موجود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الايلزم التخصيص بلامخصص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بشى‌ء قوله و القرآن عطف نغسه، اذلم يخبر عنها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سطر آن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الاشعار بالمجانسه المناقيه للالوهيه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76" w:name="pg20262_209586"/>
    </w:p>
    <w:p>
      <w:pPr>
        <w:pStyle w:val="Heading2"/>
        <w:numPr>
          <w:ilvl w:val="1"/>
          <w:numId w:val="1"/>
        </w:numPr>
        <w:rPr/>
      </w:pPr>
      <w:bookmarkStart w:id="1377" w:name="__RefHeading___Toc5472960_2320776876"/>
      <w:bookmarkStart w:id="1378" w:name="_Toc608"/>
      <w:bookmarkEnd w:id="1376"/>
      <w:bookmarkEnd w:id="1377"/>
      <w:r>
        <w:rPr>
          <w:rtl w:val="true"/>
        </w:rPr>
        <w:t xml:space="preserve">حاشيه حاشيه شرح التجريد </w:t>
      </w:r>
      <w:r>
        <w:rPr>
          <w:rtl w:val="true"/>
        </w:rPr>
        <w:t>(</w:t>
      </w:r>
      <w:r>
        <w:rPr/>
        <w:t>2</w:t>
      </w:r>
      <w:r>
        <w:rPr>
          <w:rtl w:val="true"/>
        </w:rPr>
        <w:t>)</w:t>
      </w:r>
      <w:bookmarkEnd w:id="1378"/>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مراد المحشى هو الاول كما سيظهر احدها مجيئى الكلام بمعنى التكلم فى اللغه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عموم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گفتاريست از آقاحسين درباره امتناع يكى از دو نقيض</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مشكى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379" w:name="__RefHeading___Toc5472962_2320776876"/>
      <w:bookmarkStart w:id="1380" w:name="_Toc609"/>
      <w:bookmarkEnd w:id="1379"/>
      <w:r>
        <w:rPr>
          <w:rtl w:val="true"/>
        </w:rPr>
        <w:t>حاشيه شرح تصريف</w:t>
      </w:r>
      <w:bookmarkEnd w:id="1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تصريف از تفتازانى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زنجانى را شرح كرده است و حاشيه از محمودى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صرف قلوبنا نحو المعانى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غير بالغ حد الاصلاح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تركى، كهن تر از شماره پيشين دفتراست و در سده دوازدهم بخط اضعف العباد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381" w:name="__RefHeading___Toc5472964_2320776876"/>
      <w:bookmarkStart w:id="1382" w:name="_Toc610"/>
      <w:bookmarkEnd w:id="1381"/>
      <w:r>
        <w:rPr>
          <w:rtl w:val="true"/>
        </w:rPr>
        <w:t>حاشيه الكافيه</w:t>
      </w:r>
      <w:bookmarkEnd w:id="1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كافيه از ابن حاجب 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محشى‌شناخته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الكسر و التنوين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يجوز صرفه للضروره او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التناسب فى‌قوله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سلا و اغلالا و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عروض حذفه اعتبار الجائز عند عروض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383" w:name="__RefHeading___Toc5472966_2320776876"/>
      <w:bookmarkStart w:id="1384" w:name="_Toc611"/>
      <w:bookmarkEnd w:id="1383"/>
      <w:r>
        <w:rPr>
          <w:rtl w:val="true"/>
        </w:rPr>
        <w:t>حاشيه شرح الملخص</w:t>
      </w:r>
      <w:bookmarkEnd w:id="1384"/>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از چغمينى است، و شرح از قاضى زاده رومى و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هو الثناء باللسان </w:t>
      </w:r>
      <w:bookmarkStart w:id="1385" w:name="pg20262_209587"/>
    </w:p>
    <w:p>
      <w:pPr>
        <w:pStyle w:val="BookText"/>
        <w:rPr/>
      </w:pPr>
      <w:bookmarkEnd w:id="1385"/>
      <w:r>
        <w:rPr>
          <w:rFonts w:ascii="IRNazanin" w:hAnsi="IRNazanin" w:eastAsia="IRNazanin"/>
          <w:color w:val="111111"/>
          <w:sz w:val="28"/>
          <w:sz w:val="28"/>
          <w:szCs w:val="28"/>
          <w:rtl w:val="true"/>
          <w:lang w:bidi="fa-IR"/>
        </w:rPr>
        <w:t xml:space="preserve">على‌الجميل، نقل عن الشارح ان الثناء هو الاتيان بما يشعر بالتعظيم و هو يعم الحمد و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لذاته لالمفهومه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الاول نصب على‌الحال، فيكون ذو الحال هوالضمير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اذالمسمى ممايطلق عليه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انه سماه ملخصا و لم يسمه مطولا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ان يتعرف السمت هناك بارصاد الحوادث الفلكيه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 ان يستخرج بعد زمان مبدء الخسوف عن نصف نهار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مركز الدائره خط اليه فهو خط، سمت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طوسى نقل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اشرف بن محمد هادى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بنام حاشيه ملااحمد بر شرح تجريد شناسانده شده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در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عبده الراجى عبد الهادى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محمد حسن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عليقلى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آبى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1386" w:name="__RefHeading___Toc5472968_2320776876"/>
      <w:bookmarkStart w:id="1387" w:name="_Toc612"/>
      <w:bookmarkEnd w:id="1386"/>
      <w:r>
        <w:rPr>
          <w:rtl w:val="true"/>
        </w:rPr>
        <w:t>حاشيه شرح الملخص</w:t>
      </w:r>
      <w:bookmarkEnd w:id="1387"/>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از چغمينى است، و شرح از قاضى زاده رومى و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هو الثناء باللسان على‌الجميل، نقل عن الشارح ان الثناء هو الاتيان بما يشعر بالتعظيم و هو يعم الحمد و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لذاته لالمفهومه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الاول نصب على‌الحال، فيكون ذو الحال هوالضمير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اذالمسمى ممايطلق عليه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انه سماه ملخصا و لم يسمه مطولا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ان يتعرف السمت هناك بارصاد الحوادث الفلكيه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 ان يستخرج بعد زمان مبدء الخسوف عن نصف نهار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مركز الدائره خط اليه فهو خط، سمت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طوسى نقل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اشرف بن محمد هادى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بنام حاشيه ملااحمد بر شرح تجريد شناسانده شده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در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عبده الراجى عبد الهادى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محمد حسن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عليقلى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آبى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88" w:name="pg20262_209588"/>
    </w:p>
    <w:p>
      <w:pPr>
        <w:pStyle w:val="Heading2"/>
        <w:numPr>
          <w:ilvl w:val="1"/>
          <w:numId w:val="1"/>
        </w:numPr>
        <w:rPr/>
      </w:pPr>
      <w:bookmarkStart w:id="1389" w:name="__RefHeading___Toc5472970_2320776876"/>
      <w:bookmarkStart w:id="1390" w:name="_Toc613"/>
      <w:bookmarkEnd w:id="1388"/>
      <w:bookmarkEnd w:id="1389"/>
      <w:r>
        <w:rPr>
          <w:rtl w:val="true"/>
        </w:rPr>
        <w:t xml:space="preserve">حاشيه المختصر </w:t>
      </w:r>
      <w:r>
        <w:rPr>
          <w:rtl w:val="true"/>
        </w:rPr>
        <w:t>(</w:t>
      </w:r>
      <w:r>
        <w:rPr/>
        <w:t>3</w:t>
      </w:r>
      <w:r>
        <w:rPr>
          <w:rtl w:val="true"/>
        </w:rPr>
        <w:t>)</w:t>
      </w:r>
      <w:bookmarkEnd w:id="1390"/>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ذيحجه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ملاحامد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آب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391" w:name="__RefHeading___Toc5472972_2320776876"/>
      <w:bookmarkStart w:id="1392" w:name="_Toc614"/>
      <w:bookmarkEnd w:id="1391"/>
      <w:r>
        <w:rPr>
          <w:rtl w:val="true"/>
        </w:rPr>
        <w:t>جواهر الاحاديث</w:t>
      </w:r>
      <w:bookmarkEnd w:id="1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اخلاقست و بنگارشهاى غزالى ميماند، اما در آن از وى و از امام باقر نقل شده است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فيض كاشى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حكما و عرفا و احاديث را جمع كرده است از ابوحامد غفرانى و ابوجعفر عليه السلام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لايضرك تقصيرى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الدرداء انى امركم بالامر و ما افعله لكن اوجر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 و سبعون جوهره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الجوهره الاولى فى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الجوهره الخامسه و السبعون فى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فتحوا باب البصر و عبرو اجر الهواء و صحت لهم طريق النجاه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نسخ از ابراهيم بن على بن موسى عاملى در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با برگردان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393" w:name="__RefHeading___Toc5472974_2320776876"/>
      <w:bookmarkStart w:id="1394" w:name="_Toc615"/>
      <w:bookmarkEnd w:id="1393"/>
      <w:r>
        <w:rPr>
          <w:rtl w:val="true"/>
        </w:rPr>
        <w:t>حدائق الحقائق فى كشف اسرار الدائق</w:t>
      </w:r>
      <w:bookmarkEnd w:id="139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الحقائق فى كشف اسرار الدائق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فارسى عرفانى‌از ملا معين فراهى واعظ هرات در سده دهم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فاتحه و بقره را نوشتم و ميخواستم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نويسم،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بنويس تا يكى از 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تفسير سوره يوسف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نسخه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مورخ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حلى بچاپ سنگى پخش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تفسير سوره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صادق بن مير محمد كاظم حسينى در چهارشنبه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زرنگار و ص نخست سفيد مانده و آغاز نسخه برابر است با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بدينگونه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نموده و </w:t>
      </w:r>
      <w:bookmarkStart w:id="1395" w:name="pg20262_209589"/>
    </w:p>
    <w:p>
      <w:pPr>
        <w:pStyle w:val="BookText"/>
        <w:rPr/>
      </w:pPr>
      <w:bookmarkEnd w:id="1395"/>
      <w:r>
        <w:rPr>
          <w:rFonts w:ascii="IRNazanin" w:hAnsi="IRNazanin" w:eastAsia="IRNazanin"/>
          <w:color w:val="111111"/>
          <w:sz w:val="28"/>
          <w:sz w:val="28"/>
          <w:szCs w:val="28"/>
          <w:rtl w:val="true"/>
          <w:lang w:bidi="fa-IR"/>
        </w:rPr>
        <w:t>استدعاى تقديم سوره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برابر 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فرهاد ميرزا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تقى 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حاج آقا احمد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2"/>
        <w:numPr>
          <w:ilvl w:val="1"/>
          <w:numId w:val="1"/>
        </w:numPr>
        <w:rPr/>
      </w:pPr>
      <w:bookmarkStart w:id="1396" w:name="__RefHeading___Toc5472976_2320776876"/>
      <w:bookmarkStart w:id="1397" w:name="_Toc616"/>
      <w:bookmarkEnd w:id="1396"/>
      <w:r>
        <w:rPr>
          <w:rtl w:val="true"/>
        </w:rPr>
        <w:t xml:space="preserve">حاشيه الفوائد الضيائيه </w:t>
      </w:r>
      <w:r>
        <w:rPr>
          <w:rtl w:val="true"/>
        </w:rPr>
        <w:t>(</w:t>
      </w:r>
      <w:r>
        <w:rPr/>
        <w:t>2</w:t>
      </w:r>
      <w:r>
        <w:rPr>
          <w:rtl w:val="true"/>
        </w:rPr>
        <w:t>)</w:t>
      </w:r>
      <w:bookmarkEnd w:id="1397"/>
    </w:p>
    <w:p>
      <w:pPr>
        <w:pStyle w:val="BookText"/>
        <w:rPr/>
      </w:pPr>
      <w:r>
        <w:rPr>
          <w:rFonts w:eastAsia="IRNazanin" w:cs="IRNazanin"/>
          <w:color w:val="111111"/>
          <w:sz w:val="28"/>
          <w:szCs w:val="28"/>
          <w:lang w:bidi="fa-IR"/>
        </w:rPr>
        <w:t>6802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سبز على بن خواجه على كبورالى در مدرسه معصوميه در شوال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چهار صفحه قائده هايى از عصام در معنى فعل و شرط اراده در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قهوه يك لا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398" w:name="__RefHeading___Toc5472978_2320776876"/>
      <w:bookmarkStart w:id="1399" w:name="_Toc617"/>
      <w:bookmarkEnd w:id="1398"/>
      <w:r>
        <w:rPr>
          <w:rtl w:val="true"/>
        </w:rPr>
        <w:t>حياه الحيوان</w:t>
      </w:r>
      <w:bookmarkEnd w:id="1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جانور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جانور شناسى است و از كمال الدين محمد بن عيسى دميرى شافعى 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تاليف در نسخه هاى زير رجب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2"/>
        <w:numPr>
          <w:ilvl w:val="1"/>
          <w:numId w:val="1"/>
        </w:numPr>
        <w:rPr/>
      </w:pPr>
      <w:bookmarkStart w:id="1400" w:name="__RefHeading___Toc5472980_2320776876"/>
      <w:bookmarkStart w:id="1401" w:name="_Toc618"/>
      <w:bookmarkEnd w:id="1400"/>
      <w:r>
        <w:rPr>
          <w:rtl w:val="true"/>
        </w:rPr>
        <w:t xml:space="preserve">ديوان كمال خجندى </w:t>
      </w:r>
      <w:r>
        <w:rPr>
          <w:rtl w:val="true"/>
        </w:rPr>
        <w:t>(</w:t>
      </w:r>
      <w:r>
        <w:rPr/>
        <w:t>1</w:t>
      </w:r>
      <w:r>
        <w:rPr>
          <w:rtl w:val="true"/>
        </w:rPr>
        <w:t>)</w:t>
      </w:r>
      <w:bookmarkEnd w:id="1401"/>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جامى در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غزل، رباعى، قطعه،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پيشانى زرين دارد كه بسمله بخط كوفى ميان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اول بخط ثلث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خزانه كتب السلطان الاعظم ابى القاسم بابر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بسعى العبد شيخ حاجى حسن خاندار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تمياجى دوره دار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02" w:name="__RefHeading___Toc5472982_2320776876"/>
      <w:bookmarkStart w:id="1403" w:name="_Toc619"/>
      <w:bookmarkEnd w:id="1402"/>
      <w:r>
        <w:rPr>
          <w:rtl w:val="true"/>
        </w:rPr>
        <w:t xml:space="preserve">خردنامه اسكندرى </w:t>
      </w:r>
      <w:r>
        <w:rPr>
          <w:rtl w:val="true"/>
        </w:rPr>
        <w:t>(</w:t>
      </w:r>
      <w:r>
        <w:rPr/>
        <w:t>3</w:t>
      </w:r>
      <w:r>
        <w:rPr>
          <w:rtl w:val="true"/>
        </w:rPr>
        <w:t>)</w:t>
      </w:r>
      <w:bookmarkEnd w:id="1403"/>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04" w:name="__RefHeading___Toc5472984_2320776876"/>
      <w:bookmarkStart w:id="1405" w:name="_Toc620"/>
      <w:bookmarkEnd w:id="1404"/>
      <w:r>
        <w:rPr>
          <w:rtl w:val="true"/>
        </w:rPr>
        <w:t xml:space="preserve">حدائق الحقائق يا حقايق الحدائق </w:t>
      </w:r>
      <w:r>
        <w:rPr>
          <w:rtl w:val="true"/>
        </w:rPr>
        <w:t>(</w:t>
      </w:r>
      <w:r>
        <w:rPr/>
        <w:t>3</w:t>
      </w:r>
      <w:r>
        <w:rPr>
          <w:rtl w:val="true"/>
        </w:rPr>
        <w:t>)</w:t>
      </w:r>
      <w:bookmarkEnd w:id="140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دهم از قسم دوم </w:t>
      </w:r>
      <w:bookmarkStart w:id="1406" w:name="pg20262_209590"/>
    </w:p>
    <w:p>
      <w:pPr>
        <w:pStyle w:val="BookText"/>
        <w:rPr/>
      </w:pPr>
      <w:bookmarkEnd w:id="1406"/>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دهم در مذيل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آنست كه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دستور معما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407" w:name="__RefHeading___Toc5472986_2320776876"/>
      <w:bookmarkStart w:id="1408" w:name="_Toc621"/>
      <w:bookmarkEnd w:id="1407"/>
      <w:r>
        <w:rPr>
          <w:rtl w:val="true"/>
        </w:rPr>
        <w:t>چهار مقاله</w:t>
      </w:r>
      <w:bookmarkEnd w:id="1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 الدين احمد عروضى سمرقندى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6939</w:t>
      </w:r>
      <w:r>
        <w:rPr>
          <w:rFonts w:eastAsia="IRNazanin" w:cs="IRNazanin"/>
          <w:color w:val="111111"/>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سپس سفرنامه ظل السلطان در اطراف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بخشهايى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409" w:name="__RefHeading___Toc5472988_2320776876"/>
      <w:bookmarkStart w:id="1410" w:name="_Toc622"/>
      <w:bookmarkEnd w:id="1409"/>
      <w:r>
        <w:rPr>
          <w:rtl w:val="true"/>
        </w:rPr>
        <w:t>دليل المنجمين</w:t>
      </w:r>
      <w:bookmarkEnd w:id="14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شجاع بن محمد حسن حافظ تونى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الاحد الحكيم 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اخوان از اين كمينه التماس نمودند كه چون در حسابات تقاويم و اعمال مواليد ضبط كردن قوى و ضعيف كواكب، از اهم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شروع افتاد و اين مختصر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ملبوسات حكم كنند كه موافق آيد كه آنست 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411" w:name="__RefHeading___Toc5472990_2320776876"/>
      <w:bookmarkStart w:id="1412" w:name="_Toc623"/>
      <w:bookmarkEnd w:id="1411"/>
      <w:r>
        <w:rPr>
          <w:rtl w:val="true"/>
        </w:rPr>
        <w:t xml:space="preserve">ديوان ابن الفارض </w:t>
      </w:r>
      <w:r>
        <w:rPr>
          <w:rtl w:val="true"/>
        </w:rPr>
        <w:t>(</w:t>
      </w:r>
      <w:r>
        <w:rPr/>
        <w:t>2</w:t>
      </w:r>
      <w:r>
        <w:rPr>
          <w:rtl w:val="true"/>
        </w:rPr>
        <w:t>)</w:t>
      </w:r>
      <w:bookmarkEnd w:id="1412"/>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مخلوق بن سلام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دو قصيده ديگرافزوده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نخست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بجز فرهاد ميرزا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نوه ابن فارض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13" w:name="__RefHeading___Toc5472992_2320776876"/>
      <w:bookmarkStart w:id="1414" w:name="_Toc624"/>
      <w:bookmarkEnd w:id="1413"/>
      <w:r>
        <w:rPr>
          <w:rtl w:val="true"/>
        </w:rPr>
        <w:t xml:space="preserve">حاشيه المعالم </w:t>
      </w:r>
      <w:r>
        <w:rPr>
          <w:rtl w:val="true"/>
        </w:rPr>
        <w:t>(</w:t>
      </w:r>
      <w:r>
        <w:rPr/>
        <w:t>4</w:t>
      </w:r>
      <w:r>
        <w:rPr>
          <w:rtl w:val="true"/>
        </w:rPr>
        <w:t>)</w:t>
      </w:r>
      <w:bookmarkEnd w:id="1414"/>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عبد الحسين بن ملااحمد لباسانى در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415" w:name="pg20262_209591"/>
    </w:p>
    <w:p>
      <w:pPr>
        <w:pStyle w:val="Heading2"/>
        <w:numPr>
          <w:ilvl w:val="1"/>
          <w:numId w:val="1"/>
        </w:numPr>
        <w:rPr/>
      </w:pPr>
      <w:bookmarkStart w:id="1416" w:name="__RefHeading___Toc5472994_2320776876"/>
      <w:bookmarkStart w:id="1417" w:name="_Toc625"/>
      <w:bookmarkEnd w:id="1415"/>
      <w:bookmarkEnd w:id="1416"/>
      <w:r>
        <w:rPr>
          <w:rtl w:val="true"/>
        </w:rPr>
        <w:t xml:space="preserve">جهه القبله </w:t>
      </w:r>
      <w:r>
        <w:rPr>
          <w:rtl w:val="true"/>
        </w:rPr>
        <w:t>(</w:t>
      </w:r>
      <w:r>
        <w:rPr>
          <w:rtl w:val="true"/>
        </w:rPr>
        <w:t>رساله فى</w:t>
      </w:r>
      <w:r>
        <w:rPr>
          <w:rtl w:val="true"/>
        </w:rPr>
        <w:t>...)(</w:t>
      </w:r>
      <w:r>
        <w:rPr/>
        <w:t>2</w:t>
      </w:r>
      <w:r>
        <w:rPr>
          <w:rtl w:val="true"/>
        </w:rPr>
        <w:t>)</w:t>
      </w:r>
      <w:bookmarkEnd w:id="1417"/>
    </w:p>
    <w:p>
      <w:pPr>
        <w:pStyle w:val="BookText"/>
        <w:rPr/>
      </w:pP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همان نويسنده نسخه شماره يكم است و در يك نشست و با يك مقابله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اثنى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ميايد</w:t>
      </w:r>
      <w:r>
        <w:rPr>
          <w:rFonts w:eastAsia="IRNazanin" w:cs="IRNazanin"/>
          <w:color w:val="111111"/>
          <w:sz w:val="28"/>
          <w:szCs w:val="28"/>
          <w:rtl w:val="true"/>
          <w:lang w:bidi="fa-IR"/>
        </w:rPr>
        <w:t>.</w:t>
      </w:r>
    </w:p>
    <w:p>
      <w:pPr>
        <w:pStyle w:val="Heading2"/>
        <w:numPr>
          <w:ilvl w:val="1"/>
          <w:numId w:val="1"/>
        </w:numPr>
        <w:rPr/>
      </w:pPr>
      <w:bookmarkStart w:id="1418" w:name="__RefHeading___Toc5472996_2320776876"/>
      <w:bookmarkStart w:id="1419" w:name="_Toc626"/>
      <w:bookmarkEnd w:id="1418"/>
      <w:r>
        <w:rPr>
          <w:rtl w:val="true"/>
        </w:rPr>
        <w:t xml:space="preserve">حاشيه الكافى </w:t>
      </w:r>
      <w:r>
        <w:rPr>
          <w:rtl w:val="true"/>
        </w:rPr>
        <w:t>(</w:t>
      </w:r>
      <w:r>
        <w:rPr/>
        <w:t>1</w:t>
      </w:r>
      <w:r>
        <w:rPr>
          <w:rtl w:val="true"/>
        </w:rPr>
        <w:t>)</w:t>
      </w:r>
      <w:bookmarkEnd w:id="1419"/>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الرغبه، و الرهبوت من الرهبه، و الرحموت من الرحم، و الجبروت من الجبر، و عالم الملكوت يطلق على المجردات و المفارقات، كماان عالم الملك يطلق اعلى الجسمانيات و المقارنات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و الجهل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على‌حاله فى النفس داعيه الى اختيار الخير و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ان الائمه هم العلامات التى ذكرها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اسمكت لى فيه خصله من خصال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الخصله تستعمل فى الصفات، فضايلها و رذيلها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رضيت باحتماله و تجاوزت عن فقد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420" w:name="__RefHeading___Toc5472998_2320776876"/>
      <w:bookmarkStart w:id="1421" w:name="_Toc627"/>
      <w:bookmarkEnd w:id="1420"/>
      <w:r>
        <w:rPr>
          <w:rtl w:val="true"/>
        </w:rPr>
        <w:t>ديوان صهباى قمى</w:t>
      </w:r>
      <w:bookmarkEnd w:id="14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صهباى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تقى بن 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تخلص خويش از مشتاق اصفهانى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1422" w:name="__RefHeading___Toc5473000_2320776876"/>
      <w:bookmarkStart w:id="1423" w:name="_Toc628"/>
      <w:bookmarkEnd w:id="1422"/>
      <w:r>
        <w:rPr>
          <w:rtl w:val="true"/>
        </w:rPr>
        <w:t xml:space="preserve">الخلاصه الالفيه </w:t>
      </w:r>
      <w:r>
        <w:rPr>
          <w:rtl w:val="true"/>
        </w:rPr>
        <w:t>(</w:t>
      </w:r>
      <w:r>
        <w:rPr/>
        <w:t>3</w:t>
      </w:r>
      <w:r>
        <w:rPr>
          <w:rtl w:val="true"/>
        </w:rPr>
        <w:t>)</w:t>
      </w:r>
      <w:bookmarkEnd w:id="1423"/>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آب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424" w:name="__RefHeading___Toc5473002_2320776876"/>
      <w:bookmarkStart w:id="1425" w:name="_Toc629"/>
      <w:bookmarkEnd w:id="1424"/>
      <w:r>
        <w:rPr>
          <w:rtl w:val="true"/>
        </w:rPr>
        <w:t>جامع المواعظ</w:t>
      </w:r>
      <w:r>
        <w:rPr>
          <w:rtl w:val="true"/>
        </w:rPr>
        <w:t>(</w:t>
      </w:r>
      <w:r>
        <w:rPr/>
        <w:t>3</w:t>
      </w:r>
      <w:r>
        <w:rPr>
          <w:rtl w:val="true"/>
        </w:rPr>
        <w:t>)</w:t>
      </w:r>
      <w:bookmarkEnd w:id="142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است واز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با همان نشانهاى شماره </w:t>
      </w:r>
      <w:r>
        <w:rPr>
          <w:rFonts w:eastAsia="IRNazanin" w:cs="IRNazanin"/>
          <w:color w:val="111111"/>
          <w:sz w:val="28"/>
          <w:szCs w:val="28"/>
          <w:lang w:bidi="fa-IR"/>
        </w:rPr>
        <w:t>8411</w:t>
      </w:r>
      <w:r>
        <w:rPr>
          <w:rFonts w:eastAsia="IRNazanin" w:cs="IRNazanin"/>
          <w:color w:val="111111"/>
          <w:sz w:val="28"/>
          <w:szCs w:val="28"/>
          <w:rtl w:val="true"/>
          <w:lang w:bidi="fa-IR"/>
        </w:rPr>
        <w:t xml:space="preserve"> </w:t>
      </w:r>
      <w:bookmarkStart w:id="1426" w:name="pg20262_209592"/>
    </w:p>
    <w:p>
      <w:pPr>
        <w:pStyle w:val="Heading2"/>
        <w:numPr>
          <w:ilvl w:val="1"/>
          <w:numId w:val="1"/>
        </w:numPr>
        <w:rPr/>
      </w:pPr>
      <w:bookmarkStart w:id="1427" w:name="__RefHeading___Toc5473004_2320776876"/>
      <w:bookmarkStart w:id="1428" w:name="_Toc630"/>
      <w:bookmarkEnd w:id="1426"/>
      <w:bookmarkEnd w:id="1427"/>
      <w:r>
        <w:rPr>
          <w:rtl w:val="true"/>
        </w:rPr>
        <w:t xml:space="preserve">حاشيه شرح حكمه العين </w:t>
      </w:r>
      <w:r>
        <w:rPr>
          <w:rtl w:val="true"/>
        </w:rPr>
        <w:t>(</w:t>
      </w:r>
      <w:r>
        <w:rPr/>
        <w:t>2</w:t>
      </w:r>
      <w:r>
        <w:rPr>
          <w:rtl w:val="true"/>
        </w:rPr>
        <w:t>)</w:t>
      </w:r>
      <w:bookmarkEnd w:id="1428"/>
    </w:p>
    <w:p>
      <w:pPr>
        <w:pStyle w:val="BookText"/>
        <w:rPr/>
      </w:pPr>
      <w:r>
        <w:rPr>
          <w:rFonts w:eastAsia="IRNazanin" w:cs="IRNazanin"/>
          <w:color w:val="111111"/>
          <w:sz w:val="28"/>
          <w:szCs w:val="28"/>
          <w:lang w:bidi="fa-IR"/>
        </w:rPr>
        <w:t>6392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بگواهى فهرست مشهد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حكمه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كه صفحه نخستين اين حاشيه در آنجا هست، اين حاشيه نيز از ملا ميرزا جان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مانند نسخه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لايقدر العقل على تعقلهما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ماتيسرلى فى‌الابحاث المتعلقه بمباحث الامور العامه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429" w:name="__RefHeading___Toc5473006_2320776876"/>
      <w:bookmarkStart w:id="1430" w:name="_Toc631"/>
      <w:bookmarkEnd w:id="1429"/>
      <w:r>
        <w:rPr>
          <w:rtl w:val="true"/>
        </w:rPr>
        <w:t>حاشيه انوار التنزيل</w:t>
      </w:r>
      <w:bookmarkEnd w:id="1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بر تفسير بيضاوى از شيخ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نور قلوب العلماء بانوار التنزيل و شرح صدورهم للادراك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تعالى من على هذا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انى اخترت من تلك الكتب الكتاب الموسوم بانوار التنزيل و اسرار التاويل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بالقاضى البيضاوى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استثناء منقطع لان الامانى سواد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منقطعه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الاول من شيخ زاده، بعون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مقوائى</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2"/>
        <w:numPr>
          <w:ilvl w:val="1"/>
          <w:numId w:val="1"/>
        </w:numPr>
        <w:rPr/>
      </w:pPr>
      <w:bookmarkStart w:id="1431" w:name="__RefHeading___Toc5473008_2320776876"/>
      <w:bookmarkStart w:id="1432" w:name="_Toc632"/>
      <w:bookmarkEnd w:id="1431"/>
      <w:r>
        <w:rPr>
          <w:rtl w:val="true"/>
        </w:rPr>
        <w:t>الجمع بين رايى الحكيمين</w:t>
      </w:r>
      <w:bookmarkEnd w:id="14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رايى الحكيمين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نصر فارابى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كتابچه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فارابى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Heading2"/>
        <w:numPr>
          <w:ilvl w:val="1"/>
          <w:numId w:val="1"/>
        </w:numPr>
        <w:rPr/>
      </w:pPr>
      <w:bookmarkStart w:id="1433" w:name="__RefHeading___Toc5473010_2320776876"/>
      <w:bookmarkStart w:id="1434" w:name="_Toc633"/>
      <w:bookmarkEnd w:id="1433"/>
      <w:r>
        <w:rPr>
          <w:rtl w:val="true"/>
        </w:rPr>
        <w:t xml:space="preserve">حق اليقين فى اصول الدين </w:t>
      </w:r>
      <w:r>
        <w:rPr>
          <w:rtl w:val="true"/>
        </w:rPr>
        <w:t>(</w:t>
      </w:r>
      <w:r>
        <w:rPr/>
        <w:t>3</w:t>
      </w:r>
      <w:r>
        <w:rPr>
          <w:rtl w:val="true"/>
        </w:rPr>
        <w:t>)</w:t>
      </w:r>
      <w:bookmarkEnd w:id="143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قنبر على و پسرش محمد نعيم در ذيحجه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برگردان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435" w:name="pg20262_209593"/>
    </w:p>
    <w:p>
      <w:pPr>
        <w:pStyle w:val="Heading2"/>
        <w:numPr>
          <w:ilvl w:val="1"/>
          <w:numId w:val="1"/>
        </w:numPr>
        <w:rPr/>
      </w:pPr>
      <w:bookmarkStart w:id="1436" w:name="__RefHeading___Toc5473012_2320776876"/>
      <w:bookmarkStart w:id="1437" w:name="_Toc634"/>
      <w:bookmarkEnd w:id="1435"/>
      <w:bookmarkEnd w:id="1436"/>
      <w:r>
        <w:rPr>
          <w:rtl w:val="true"/>
        </w:rPr>
        <w:t xml:space="preserve">الحكمه المتعاليه فى الاسفار الاربعه العقليه </w:t>
      </w:r>
      <w:r>
        <w:rPr>
          <w:rtl w:val="true"/>
        </w:rPr>
        <w:t>(</w:t>
      </w:r>
      <w:r>
        <w:rPr/>
        <w:t>1</w:t>
      </w:r>
      <w:r>
        <w:rPr>
          <w:rtl w:val="true"/>
        </w:rPr>
        <w:t>)</w:t>
      </w:r>
      <w:bookmarkEnd w:id="1437"/>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مقيم بن حاج عبد النبى است كه سفر اول آن را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بهاء الدين محمد بن معز الدين اردستانى در همين سال آن را با نسخه اصل مقابله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را همو در نيمه صفر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ميگويد اين نخستين نسخه است كه از روى‌نسخه اصل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مقابله و تصحيح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فهرست مطالب و چند فايده فلسفى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الهى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طبيعى از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ص</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عبد الجواد حسينى استرابادى و على رضا، و يك تملك بى نام</w:t>
      </w:r>
    </w:p>
    <w:p>
      <w:pPr>
        <w:pStyle w:val="BookText"/>
        <w:rPr/>
      </w:pP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438" w:name="__RefHeading___Toc5473014_2320776876"/>
      <w:bookmarkStart w:id="1439" w:name="_Toc635"/>
      <w:bookmarkEnd w:id="1438"/>
      <w:r>
        <w:rPr>
          <w:rtl w:val="true"/>
        </w:rPr>
        <w:t>ديوان كمال خجندى</w:t>
      </w:r>
      <w:bookmarkEnd w:id="1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كمال خجندى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 الدين خجندى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كه در يزد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همزمانان وى ديباچه يى بر ديوانش نگاشته در آن گويد</w:t>
      </w:r>
    </w:p>
    <w:p>
      <w:pPr>
        <w:pStyle w:val="BookText"/>
        <w:rPr/>
      </w:pPr>
      <w:r>
        <w:rPr>
          <w:rFonts w:ascii="IRNazanin" w:hAnsi="IRNazanin" w:eastAsia="IRNazanin"/>
          <w:color w:val="111111"/>
          <w:sz w:val="28"/>
          <w:sz w:val="28"/>
          <w:szCs w:val="28"/>
          <w:rtl w:val="true"/>
          <w:lang w:bidi="fa-IR"/>
        </w:rPr>
        <w:t xml:space="preserve">وى از تبريز هجرت كرد و در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سراى و دشت قبچاق به تبريز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اين شاعر آنكه ستايش شاهان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زير از ديوان او سه هزار و چهارصد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440" w:name="__RefHeading___Toc5473016_2320776876"/>
      <w:bookmarkStart w:id="1441" w:name="_Toc636"/>
      <w:bookmarkEnd w:id="1440"/>
      <w:r>
        <w:rPr>
          <w:rtl w:val="true"/>
        </w:rPr>
        <w:t>حاشيه حاشيه لوامع الاسرار</w:t>
      </w:r>
      <w:bookmarkEnd w:id="1441"/>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از قطب رازى بر شرح مطالع ارموى و حاشيه از ميرسيد شريف گرگانى است، و حاشيه بر آن از عبد الرحيم بن مطهر الجيلى است و تنها تا تصور و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على الالاء و نشكره على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مطهر الجيلى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السيد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وحيد زمانه من وحد بالضم و حاده و وحده اى 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مطلو بكم فى افراد كل منهما الخ</w:t>
      </w:r>
      <w:r>
        <w:rPr>
          <w:rFonts w:eastAsia="IRNazanin" w:cs="IRNazanin"/>
          <w:color w:val="111111"/>
          <w:sz w:val="28"/>
          <w:szCs w:val="28"/>
          <w:rtl w:val="true"/>
          <w:lang w:bidi="fa-IR"/>
        </w:rPr>
        <w:t xml:space="preserve">. </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42" w:name="pg20262_209594"/>
    </w:p>
    <w:p>
      <w:pPr>
        <w:pStyle w:val="Heading2"/>
        <w:numPr>
          <w:ilvl w:val="1"/>
          <w:numId w:val="1"/>
        </w:numPr>
        <w:rPr/>
      </w:pPr>
      <w:bookmarkStart w:id="1443" w:name="__RefHeading___Toc5473018_2320776876"/>
      <w:bookmarkStart w:id="1444" w:name="_Toc637"/>
      <w:bookmarkEnd w:id="1442"/>
      <w:bookmarkEnd w:id="1443"/>
      <w:r>
        <w:rPr>
          <w:rtl w:val="true"/>
        </w:rPr>
        <w:t xml:space="preserve">دعا </w:t>
      </w:r>
      <w:r>
        <w:rPr>
          <w:rtl w:val="true"/>
        </w:rPr>
        <w:t>(</w:t>
      </w:r>
      <w:r>
        <w:rPr/>
        <w:t>65</w:t>
      </w:r>
      <w:r>
        <w:rPr>
          <w:rtl w:val="true"/>
        </w:rPr>
        <w:t>)</w:t>
      </w:r>
      <w:bookmarkEnd w:id="1444"/>
    </w:p>
    <w:p>
      <w:pPr>
        <w:pStyle w:val="BookText"/>
        <w:rPr/>
      </w:pPr>
      <w:r>
        <w:rPr>
          <w:rFonts w:eastAsia="IRNazanin" w:cs="IRNazanin"/>
          <w:color w:val="111111"/>
          <w:sz w:val="28"/>
          <w:szCs w:val="28"/>
          <w:lang w:bidi="fa-IR"/>
        </w:rPr>
        <w:t>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داماد و مولانا احمد اردبيلى و صدرالدين تبريزى، شاگردبهايى‌ادعيه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نستعليق ريز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1445" w:name="__RefHeading___Toc5473020_2320776876"/>
      <w:bookmarkStart w:id="1446" w:name="_Toc638"/>
      <w:bookmarkEnd w:id="1445"/>
      <w:r>
        <w:rPr>
          <w:rtl w:val="true"/>
        </w:rPr>
        <w:t xml:space="preserve">ديوان انورى </w:t>
      </w:r>
      <w:r>
        <w:rPr>
          <w:rtl w:val="true"/>
        </w:rPr>
        <w:t>(</w:t>
      </w:r>
      <w:r>
        <w:rPr/>
        <w:t>5</w:t>
      </w:r>
      <w:r>
        <w:rPr>
          <w:rtl w:val="true"/>
        </w:rPr>
        <w:t>)</w:t>
      </w:r>
      <w:bookmarkEnd w:id="1446"/>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نشان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ها، قطعه ها، رباعيها و غزلها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47" w:name="__RefHeading___Toc5473022_2320776876"/>
      <w:bookmarkStart w:id="1448" w:name="_Toc639"/>
      <w:bookmarkEnd w:id="1447"/>
      <w:r>
        <w:rPr>
          <w:rtl w:val="true"/>
        </w:rPr>
        <w:t xml:space="preserve">الجبر والاختيار يا </w:t>
      </w:r>
      <w:r>
        <w:rPr>
          <w:rtl w:val="true"/>
        </w:rPr>
        <w:t xml:space="preserve">" </w:t>
      </w:r>
      <w:r>
        <w:rPr>
          <w:rtl w:val="true"/>
        </w:rPr>
        <w:t xml:space="preserve">الجبر والقدر </w:t>
      </w:r>
      <w:r>
        <w:rPr>
          <w:rtl w:val="true"/>
        </w:rPr>
        <w:t>"</w:t>
      </w:r>
      <w:bookmarkEnd w:id="1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خواجه طوسى غير از ترجمه عربى ركن الدين گرگانى است، وگويا گفتارى مستقل از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نسخه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ر، مانند شماره پيشين دفتر، نسخ محمد على كرمانشاهى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حديث 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449" w:name="__RefHeading___Toc5473024_2320776876"/>
      <w:bookmarkStart w:id="1450" w:name="_Toc640"/>
      <w:bookmarkEnd w:id="1449"/>
      <w:r>
        <w:rPr>
          <w:rtl w:val="true"/>
        </w:rPr>
        <w:t xml:space="preserve">حاشيه الفوائد الفناريه </w:t>
      </w:r>
      <w:r>
        <w:rPr>
          <w:rtl w:val="true"/>
        </w:rPr>
        <w:t>(</w:t>
      </w:r>
      <w:r>
        <w:rPr/>
        <w:t>1</w:t>
      </w:r>
      <w:r>
        <w:rPr>
          <w:rtl w:val="true"/>
        </w:rPr>
        <w:t>)</w:t>
      </w:r>
      <w:bookmarkEnd w:id="1450"/>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كالقضيه البسيطه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القضيه اما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كقولنا لاشى‌ء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هاى پيشين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ايساغوجى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نورالدين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451" w:name="__RefHeading___Toc5473026_2320776876"/>
      <w:bookmarkStart w:id="1452" w:name="_Toc641"/>
      <w:bookmarkEnd w:id="1451"/>
      <w:r>
        <w:rPr>
          <w:rtl w:val="true"/>
        </w:rPr>
        <w:t>جامع الشتات</w:t>
      </w:r>
      <w:r>
        <w:rPr>
          <w:rtl w:val="true"/>
        </w:rPr>
        <w:t>(</w:t>
      </w:r>
      <w:r>
        <w:rPr/>
        <w:t>2</w:t>
      </w:r>
      <w:r>
        <w:rPr>
          <w:rtl w:val="true"/>
        </w:rPr>
        <w:t>)</w:t>
      </w:r>
      <w:bookmarkEnd w:id="145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برگ نخستين پاره شده از اصول دين، تفسير، شرايط اجتهاد، طهارت، صلاه، زكاه، روزه، كفاره، حج، جهاد، امر بمعروف، تجارت، رهن، حجر، صلح، شركت، قسمت مضاربه، اجاره، مزارعه، عاريه، وكالت، وقف عمرى، هبه، وصايا، </w:t>
      </w:r>
      <w:bookmarkStart w:id="1453" w:name="pg20262_209595"/>
    </w:p>
    <w:p>
      <w:pPr>
        <w:pStyle w:val="BookText"/>
        <w:rPr/>
      </w:pPr>
      <w:bookmarkEnd w:id="1453"/>
      <w:r>
        <w:rPr>
          <w:rFonts w:ascii="IRNazanin" w:hAnsi="IRNazanin" w:eastAsia="IRNazanin"/>
          <w:color w:val="111111"/>
          <w:sz w:val="28"/>
          <w:sz w:val="28"/>
          <w:szCs w:val="28"/>
          <w:rtl w:val="true"/>
          <w:lang w:bidi="fa-IR"/>
        </w:rPr>
        <w:t>نكاح، متعه، طلاق، اقرار، نذر، صيد، اطعمه، غصب، شفعه احياء موات، ميراث، قضا، ديات، قصاص،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سئوال وجواب قمى در دفتر ثبت شده، برخى 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ميشن،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pStyle w:val="Heading2"/>
        <w:numPr>
          <w:ilvl w:val="1"/>
          <w:numId w:val="1"/>
        </w:numPr>
        <w:rPr/>
      </w:pPr>
      <w:bookmarkStart w:id="1454" w:name="__RefHeading___Toc5473028_2320776876"/>
      <w:bookmarkStart w:id="1455" w:name="_Toc642"/>
      <w:bookmarkEnd w:id="1454"/>
      <w:r>
        <w:rPr>
          <w:rtl w:val="true"/>
        </w:rPr>
        <w:t>جنگ</w:t>
      </w:r>
      <w:bookmarkEnd w:id="14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زير را دربردارد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 عمر باللوى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مجمع البحرين بفارسى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عوجاعلى طلل بالقفص خلان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عربى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تخميس بانت سعاد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لاميه العرب شنفرى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ميرمحمد نصير طبيب اصفهانى بعربى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ابن هباريه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عيسى بن سنجر بن بهرام اربلى، حسام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پراكنده ها</w:t>
      </w:r>
      <w:r>
        <w:rPr>
          <w:rFonts w:eastAsia="IRNazanin" w:cs="IRNazanin"/>
          <w:color w:val="111111"/>
          <w:sz w:val="28"/>
          <w:szCs w:val="28"/>
          <w:rtl w:val="true"/>
          <w:lang w:bidi="fa-IR"/>
        </w:rPr>
        <w:t xml:space="preserve">. </w:t>
      </w:r>
      <w:r>
        <w:rPr>
          <w:rFonts w:eastAsia="IRNazanin" w:cs="IRNazanin"/>
          <w:color w:val="111111"/>
          <w:sz w:val="28"/>
          <w:szCs w:val="28"/>
          <w:lang w:bidi="fa-IR"/>
        </w:rPr>
        <w:t>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محمد حسين بن على محمد آق اولى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ميرزا عبد الوهاب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شمار قديمى دارد كه تا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ميرسد و بنابراين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تا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456" w:name="__RefHeading___Toc5473030_2320776876"/>
      <w:bookmarkStart w:id="1457" w:name="_Toc643"/>
      <w:bookmarkEnd w:id="1456"/>
      <w:r>
        <w:rPr>
          <w:rtl w:val="true"/>
        </w:rPr>
        <w:t xml:space="preserve">خلاصه الاقوال فى احوال الرجال </w:t>
      </w:r>
      <w:r>
        <w:rPr>
          <w:rtl w:val="true"/>
        </w:rPr>
        <w:t>(</w:t>
      </w:r>
      <w:r>
        <w:rPr/>
        <w:t>3</w:t>
      </w:r>
      <w:r>
        <w:rPr>
          <w:rtl w:val="true"/>
        </w:rPr>
        <w:t>)</w:t>
      </w:r>
      <w:bookmarkEnd w:id="145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محمدعلى بن محمد باقر حسينى آملى قاضى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يكى از صفحه هاى نسخه يى كه اين نسخه از روى آن نوشته شده است چنين نوشته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فرغ من تعليقه حسن بن حسين بن حسن بن معاتق سنه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نسخه بر احمد بن فهد در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معنى جمله هاى زير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تهذيب را دو بار يكى در نجف و يكى در راه حج بر پدرش علامه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كتاب خلاصه، فايده هاى رجالى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بخط نونويس معنى زير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يى كهن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آنرا محمد بن محمد بن سبزوارى در پنجشنبه اصفر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 با ترنج لاژورد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458" w:name="pg20262_209596"/>
    </w:p>
    <w:p>
      <w:pPr>
        <w:pStyle w:val="Heading2"/>
        <w:numPr>
          <w:ilvl w:val="1"/>
          <w:numId w:val="1"/>
        </w:numPr>
        <w:rPr/>
      </w:pPr>
      <w:bookmarkStart w:id="1459" w:name="__RefHeading___Toc5473032_2320776876"/>
      <w:bookmarkStart w:id="1460" w:name="_Toc644"/>
      <w:bookmarkEnd w:id="1458"/>
      <w:bookmarkEnd w:id="1459"/>
      <w:r>
        <w:rPr>
          <w:rtl w:val="true"/>
        </w:rPr>
        <w:t>الخبر الواحد رساله فى</w:t>
      </w:r>
      <w:r>
        <w:rPr>
          <w:rtl w:val="true"/>
        </w:rPr>
        <w:t>....</w:t>
      </w:r>
      <w:bookmarkEnd w:id="1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الواحد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از خبر واحد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الاصوليون فى جواز ان يجعل الشارع خبر الواحد العادى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التنزل عن المقامين يقول بما يكون محمد ابن بابويه عند تكلمه بهذا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بخط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461" w:name="__RefHeading___Toc5473034_2320776876"/>
      <w:bookmarkStart w:id="1462" w:name="_Toc645"/>
      <w:bookmarkEnd w:id="1461"/>
      <w:r>
        <w:rPr>
          <w:rtl w:val="true"/>
        </w:rPr>
        <w:t xml:space="preserve">حاشيه حاشيه تحرير القواعد </w:t>
      </w:r>
      <w:r>
        <w:rPr>
          <w:rtl w:val="true"/>
        </w:rPr>
        <w:t>(</w:t>
      </w:r>
      <w:r>
        <w:rPr/>
        <w:t>4</w:t>
      </w:r>
      <w:r>
        <w:rPr>
          <w:rtl w:val="true"/>
        </w:rPr>
        <w:t>)</w:t>
      </w:r>
      <w:bookmarkEnd w:id="1462"/>
    </w:p>
    <w:p>
      <w:pPr>
        <w:pStyle w:val="BookText"/>
        <w:rPr/>
      </w:pPr>
      <w:r>
        <w:rPr>
          <w:rFonts w:eastAsia="IRNazanin" w:cs="IRNazanin"/>
          <w:color w:val="111111"/>
          <w:sz w:val="28"/>
          <w:szCs w:val="28"/>
          <w:lang w:bidi="fa-IR"/>
        </w:rPr>
        <w:t>6671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سيد حبيب الله بن سيدعلى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ميرزا بيك در تبريز در پايان صفر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p>
    <w:p>
      <w:pPr>
        <w:pStyle w:val="BookText"/>
        <w:rPr/>
      </w:pPr>
      <w:r>
        <w:rPr>
          <w:rFonts w:ascii="IRNazanin" w:hAnsi="IRNazanin" w:eastAsia="IRNazanin"/>
          <w:color w:val="111111"/>
          <w:sz w:val="28"/>
          <w:sz w:val="28"/>
          <w:szCs w:val="28"/>
          <w:rtl w:val="true"/>
          <w:lang w:bidi="fa-IR"/>
        </w:rPr>
        <w:t>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63" w:name="__RefHeading___Toc5473036_2320776876"/>
      <w:bookmarkStart w:id="1464" w:name="_Toc646"/>
      <w:bookmarkEnd w:id="1463"/>
      <w:r>
        <w:rPr>
          <w:rtl w:val="true"/>
        </w:rPr>
        <w:t xml:space="preserve">الحكمه المتعاليه فى الاسفار الاربعه العقليه </w:t>
      </w:r>
      <w:r>
        <w:rPr>
          <w:rtl w:val="true"/>
        </w:rPr>
        <w:t>(</w:t>
      </w:r>
      <w:r>
        <w:rPr/>
        <w:t>19</w:t>
      </w:r>
      <w:r>
        <w:rPr>
          <w:rtl w:val="true"/>
        </w:rPr>
        <w:t>)</w:t>
      </w:r>
      <w:bookmarkEnd w:id="1464"/>
    </w:p>
    <w:p>
      <w:pPr>
        <w:pStyle w:val="BookText"/>
        <w:rPr/>
      </w:pP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تا نيمه مرحله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و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سه رساله فلسفى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ربوبيه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ملاصدرا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غزالى‌ميباشد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465" w:name="__RefHeading___Toc5473038_2320776876"/>
      <w:bookmarkStart w:id="1466" w:name="_Toc647"/>
      <w:bookmarkEnd w:id="1465"/>
      <w:r>
        <w:rPr>
          <w:rtl w:val="true"/>
        </w:rPr>
        <w:t xml:space="preserve">ديوان ثنائى مشهدى </w:t>
      </w:r>
      <w:r>
        <w:rPr>
          <w:rtl w:val="true"/>
        </w:rPr>
        <w:t>(</w:t>
      </w:r>
      <w:r>
        <w:rPr/>
        <w:t>1</w:t>
      </w:r>
      <w:r>
        <w:rPr>
          <w:rtl w:val="true"/>
        </w:rPr>
        <w:t>)</w:t>
      </w:r>
      <w:bookmarkEnd w:id="1466"/>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نظام استرابادى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بن صفى 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نخست زايچه خويش را بسال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پنج صفحه يى ثنايى نيز در اين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اندكى‌آب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7" w:name="__RefHeading___Toc5473040_2320776876"/>
      <w:bookmarkStart w:id="1468" w:name="_Toc648"/>
      <w:bookmarkEnd w:id="1467"/>
      <w:r>
        <w:rPr>
          <w:rtl w:val="true"/>
        </w:rPr>
        <w:t>ديوان ابن الفارض</w:t>
      </w:r>
      <w:bookmarkStart w:id="1469" w:name="pg20262_209597"/>
      <w:bookmarkEnd w:id="1468"/>
    </w:p>
    <w:p>
      <w:pPr>
        <w:pStyle w:val="BookText"/>
        <w:rPr/>
      </w:pPr>
      <w:bookmarkEnd w:id="1469"/>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ابوالقاسم يا ابوحفض شرف الدين عمر بن على بن مرشد حموى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ديوانش را نواده او على، از گفته فرزند اين فارض جمال الدين محمد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فارض و بخشهاى آن، مانند تائيه صغرى، و كبرى، و خمريه هر يك جداگانه شرح ها و ردها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70" w:name="__RefHeading___Toc5473042_2320776876"/>
      <w:bookmarkStart w:id="1471" w:name="_Toc649"/>
      <w:bookmarkEnd w:id="1470"/>
      <w:r>
        <w:rPr>
          <w:rtl w:val="true"/>
        </w:rPr>
        <w:t xml:space="preserve">ديوان عرفى شيرازى </w:t>
      </w:r>
      <w:r>
        <w:rPr>
          <w:rtl w:val="true"/>
        </w:rPr>
        <w:t>(</w:t>
      </w:r>
      <w:r>
        <w:rPr/>
        <w:t>3</w:t>
      </w:r>
      <w:r>
        <w:rPr>
          <w:rtl w:val="true"/>
        </w:rPr>
        <w:t>)</w:t>
      </w:r>
      <w:bookmarkEnd w:id="1471"/>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سعيد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داراى بخشهاى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نفيسه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الابكار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شيرين و خسرو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قصيده و قطعه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غزل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سرلوح دارد كه در آغاز هر يك از آن بخشها يكى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روبروى آن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رساله </w:t>
      </w: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فرنگى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72" w:name="__RefHeading___Toc5473044_2320776876"/>
      <w:bookmarkStart w:id="1473" w:name="_Toc650"/>
      <w:bookmarkEnd w:id="1472"/>
      <w:r>
        <w:rPr>
          <w:rtl w:val="true"/>
        </w:rPr>
        <w:t xml:space="preserve">الحكمه المتعاليه فى الاسفار الاربعه العقليه </w:t>
      </w:r>
      <w:r>
        <w:rPr>
          <w:rtl w:val="true"/>
        </w:rPr>
        <w:t>(</w:t>
      </w:r>
      <w:r>
        <w:rPr/>
        <w:t>17</w:t>
      </w:r>
      <w:r>
        <w:rPr>
          <w:rtl w:val="true"/>
        </w:rPr>
        <w:t>)</w:t>
      </w:r>
      <w:bookmarkEnd w:id="1473"/>
    </w:p>
    <w:p>
      <w:pPr>
        <w:pStyle w:val="BookText"/>
        <w:rPr/>
      </w:pP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امور عامه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 الكريم ورزنه يى در اصفهان روز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474" w:name="__RefHeading___Toc5473046_2320776876"/>
      <w:bookmarkStart w:id="1475" w:name="_Toc651"/>
      <w:bookmarkEnd w:id="1474"/>
      <w:r>
        <w:rPr>
          <w:rtl w:val="true"/>
        </w:rPr>
        <w:t>ديوان شهاب اصفهانى</w:t>
      </w:r>
      <w:bookmarkEnd w:id="1475"/>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شهاب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ميرزا نصر الله اصفهانى مداح منوچهر گرجى حاكم اصفهان و ميرزا آقاسى درتهران و ملقب به تاج الشعراء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شاهنامه قاجاريه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ديوانش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 و نسخه آن در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غير از شهاب اصفهانى محمد طاهر شيرازى‌است كه در ذريعه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 ستايش نظام الملك صدر اعظم را بترتيب حروف دربردارد و پيرامن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و صدر اعظم همه جا بازر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از وارثان داود پسر آقاخان صدر </w:t>
      </w:r>
      <w:bookmarkStart w:id="1476" w:name="pg20262_209598"/>
    </w:p>
    <w:p>
      <w:pPr>
        <w:pStyle w:val="BookText"/>
        <w:rPr/>
      </w:pPr>
      <w:bookmarkEnd w:id="1476"/>
      <w:r>
        <w:rPr>
          <w:rFonts w:ascii="IRNazanin" w:hAnsi="IRNazanin" w:eastAsia="IRNazanin"/>
          <w:color w:val="111111"/>
          <w:sz w:val="28"/>
          <w:sz w:val="28"/>
          <w:szCs w:val="28"/>
          <w:rtl w:val="true"/>
          <w:lang w:bidi="fa-IR"/>
        </w:rPr>
        <w:t>اعظم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 زرنگار، صفحه ها در جدول زر و شنگرف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77" w:name="__RefHeading___Toc5473048_2320776876"/>
      <w:bookmarkStart w:id="1478" w:name="_Toc652"/>
      <w:bookmarkEnd w:id="1477"/>
      <w:r>
        <w:rPr>
          <w:rtl w:val="true"/>
        </w:rPr>
        <w:t xml:space="preserve">دعا </w:t>
      </w:r>
      <w:r>
        <w:rPr>
          <w:rtl w:val="true"/>
        </w:rPr>
        <w:t>(</w:t>
      </w:r>
      <w:r>
        <w:rPr/>
        <w:t>51</w:t>
      </w:r>
      <w:r>
        <w:rPr>
          <w:rtl w:val="true"/>
        </w:rPr>
        <w:t>)</w:t>
      </w:r>
      <w:bookmarkEnd w:id="1478"/>
    </w:p>
    <w:p>
      <w:pPr>
        <w:pStyle w:val="BookText"/>
        <w:rPr/>
      </w:pPr>
      <w:r>
        <w:rPr>
          <w:rFonts w:eastAsia="IRNazanin" w:cs="IRNazanin"/>
          <w:color w:val="111111"/>
          <w:sz w:val="28"/>
          <w:szCs w:val="28"/>
          <w:lang w:bidi="fa-IR"/>
        </w:rPr>
        <w:t>5707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دعاها و سوره ها و طلسمات بفارسى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1479" w:name="__RefHeading___Toc5473050_2320776876"/>
      <w:bookmarkStart w:id="1480" w:name="_Toc653"/>
      <w:bookmarkEnd w:id="1479"/>
      <w:r>
        <w:rPr>
          <w:rtl w:val="true"/>
        </w:rPr>
        <w:t>حاشيه شرح مختصر الاصول</w:t>
      </w:r>
      <w:bookmarkEnd w:id="14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 از ابن حاجب است و شرح از قاضى عضد ايجى و حاشيه از ملا ميرزاجان باغنوى حبيب الله شيرازى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481" w:name="__RefHeading___Toc5473052_2320776876"/>
      <w:bookmarkStart w:id="1482" w:name="_Toc654"/>
      <w:bookmarkEnd w:id="1481"/>
      <w:r>
        <w:rPr>
          <w:rtl w:val="true"/>
        </w:rPr>
        <w:t>دم و وهم رساله در</w:t>
      </w:r>
      <w:r>
        <w:rPr>
          <w:rtl w:val="true"/>
        </w:rPr>
        <w:t>...</w:t>
      </w:r>
      <w:bookmarkEnd w:id="14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و وهم 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دم و وهم فهرست دانشگاه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مختصريست در بيان و هم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ارسطوى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همگنان را توفيق و سعادت رفيق باد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و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483" w:name="__RefHeading___Toc5473054_2320776876"/>
      <w:bookmarkStart w:id="1484" w:name="_Toc655"/>
      <w:bookmarkEnd w:id="1483"/>
      <w:r>
        <w:rPr>
          <w:rtl w:val="true"/>
        </w:rPr>
        <w:t>حاشيه تحرير القواعد المنطقيه</w:t>
      </w:r>
      <w:bookmarkEnd w:id="148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غياث الدين منصور دشتكى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 شد، و رديست بر حاشيه جلال دوانى كه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محشى و حاشيه شريف و شرح قطب در ديباچه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ما وقفنا للتصديق بمصداق رساله شمسيه الاشراق و السلام على من اشرفها و حققتها غياث حق نوريه، و بانوار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الفقير غياث </w:t>
      </w:r>
      <w:bookmarkStart w:id="1485" w:name="pg20262_209599"/>
    </w:p>
    <w:p>
      <w:pPr>
        <w:pStyle w:val="BookText"/>
        <w:rPr/>
      </w:pPr>
      <w:bookmarkEnd w:id="1485"/>
      <w:r>
        <w:rPr>
          <w:rFonts w:ascii="Amiri" w:hAnsi="Amiri" w:eastAsia="Amiri" w:cs="Amiri"/>
          <w:color w:val="111111"/>
          <w:sz w:val="28"/>
          <w:sz w:val="28"/>
          <w:szCs w:val="28"/>
          <w:rtl w:val="true"/>
          <w:lang w:bidi="ar-SA"/>
        </w:rPr>
        <w:t>المشهور بمنصور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المنطق قانون يعصم مراعاتها اذهان الناظرين بماطغى عن الاذعان به قلم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القاصرين من اجله المعاصرين فى شرح القطبيه للرساله الشمسيه و</w:t>
      </w:r>
    </w:p>
    <w:p>
      <w:pPr>
        <w:pStyle w:val="BookText"/>
        <w:rPr/>
      </w:pPr>
      <w:r>
        <w:rPr>
          <w:rFonts w:ascii="Amiri" w:hAnsi="Amiri" w:eastAsia="Amiri" w:cs="Amiri"/>
          <w:color w:val="111111"/>
          <w:sz w:val="28"/>
          <w:sz w:val="28"/>
          <w:szCs w:val="28"/>
          <w:rtl w:val="true"/>
          <w:lang w:bidi="ar-SA"/>
        </w:rPr>
        <w:t>حواشيه الشريفه الشريفيه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منقسم الى التصور 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w:t>
      </w:r>
      <w:r>
        <w:rPr>
          <w:rFonts w:eastAsia="Amiri" w:cs="Amiri" w:ascii="Amiri" w:hAnsi="Amiri"/>
          <w:color w:val="111111"/>
          <w:sz w:val="28"/>
          <w:szCs w:val="28"/>
          <w:rtl w:val="true"/>
          <w:lang w:bidi="ar-SA"/>
        </w:rPr>
        <w:t>(.</w:t>
      </w:r>
    </w:p>
    <w:p>
      <w:pPr>
        <w:pStyle w:val="Heading2"/>
        <w:numPr>
          <w:ilvl w:val="1"/>
          <w:numId w:val="1"/>
        </w:numPr>
        <w:rPr/>
      </w:pPr>
      <w:bookmarkStart w:id="1486" w:name="__RefHeading___Toc5473056_2320776876"/>
      <w:bookmarkStart w:id="1487" w:name="_Toc656"/>
      <w:bookmarkEnd w:id="1486"/>
      <w:r>
        <w:rPr>
          <w:rtl w:val="true"/>
        </w:rPr>
        <w:t>خلاصه الاعراب</w:t>
      </w:r>
      <w:bookmarkEnd w:id="1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يا شرح، بر مصباح تاليف ناصر بن عبدالسيد مطرزى نحوى 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بابا بن ابراهيم بن عبدالكريم طوساوى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ولى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الارض و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حواش كتبها حاج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حاج ابراهيم بن حاج عبد الكريم بن عثمان الطوساوى‌للمصباح و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ذى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الزياده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المصدر ثلاثه، ماوان و ان</w:t>
      </w:r>
      <w:r>
        <w:rPr>
          <w:rFonts w:eastAsia="IRNazanin" w:cs="IRNazanin"/>
          <w:color w:val="111111"/>
          <w:sz w:val="28"/>
          <w:szCs w:val="28"/>
          <w:rtl w:val="true"/>
          <w:lang w:bidi="fa-IR"/>
        </w:rPr>
        <w:t xml:space="preserve">... </w:t>
      </w:r>
      <w:r>
        <w:rPr>
          <w:rFonts w:eastAsia="IRNazanin" w:cs="IRNazanin"/>
          <w:color w:val="111111"/>
          <w:sz w:val="28"/>
          <w:szCs w:val="28"/>
          <w:lang w:bidi="fa-IR"/>
        </w:rPr>
        <w:t>6825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488" w:name="__RefHeading___Toc5473058_2320776876"/>
      <w:bookmarkStart w:id="1489" w:name="_Toc657"/>
      <w:bookmarkEnd w:id="1488"/>
      <w:r>
        <w:rPr>
          <w:rtl w:val="true"/>
        </w:rPr>
        <w:t>دوازده بند</w:t>
      </w:r>
      <w:bookmarkEnd w:id="14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محتشم كاشانى شاعر مرثيه سراى دوران صفوى 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چه شورش است كه در خلق عالم است باز اين چه نوحه و چه عزا و چه ماتم است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چرخ سفله بود، جفايى چنين نكرد با هيچ آفريده، بى وفايى چنين نكرد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چليپا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490" w:name="__RefHeading___Toc5473060_2320776876"/>
      <w:bookmarkStart w:id="1491" w:name="_Toc658"/>
      <w:bookmarkEnd w:id="1490"/>
      <w:r>
        <w:rPr>
          <w:rtl w:val="true"/>
        </w:rPr>
        <w:t xml:space="preserve">حاشيه الروضه البهيه </w:t>
      </w:r>
      <w:r>
        <w:rPr>
          <w:rtl w:val="true"/>
        </w:rPr>
        <w:t>(</w:t>
      </w:r>
      <w:r>
        <w:rPr/>
        <w:t>1</w:t>
      </w:r>
      <w:r>
        <w:rPr>
          <w:rtl w:val="true"/>
        </w:rPr>
        <w:t>)</w:t>
      </w:r>
      <w:bookmarkEnd w:id="149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حواشى كتاب صلاه را دارد و از ميان و پايان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و آبى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92" w:name="pg20262_209600"/>
    </w:p>
    <w:p>
      <w:pPr>
        <w:pStyle w:val="Heading2"/>
        <w:numPr>
          <w:ilvl w:val="1"/>
          <w:numId w:val="1"/>
        </w:numPr>
        <w:rPr/>
      </w:pPr>
      <w:bookmarkStart w:id="1493" w:name="__RefHeading___Toc5473062_2320776876"/>
      <w:bookmarkStart w:id="1494" w:name="_Toc659"/>
      <w:bookmarkEnd w:id="1492"/>
      <w:bookmarkEnd w:id="1493"/>
      <w:r>
        <w:rPr>
          <w:rtl w:val="true"/>
        </w:rPr>
        <w:t>ديوان لسانى شيرازى</w:t>
      </w:r>
      <w:bookmarkEnd w:id="14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لسانى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لسانى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كه در تبريز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شريف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لسهو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باستاد سرود، و سپس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 از ديوان وى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غزل، قطعه هاى لسانى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كاتبى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95" w:name="__RefHeading___Toc5473064_2320776876"/>
      <w:bookmarkStart w:id="1496" w:name="_Toc660"/>
      <w:bookmarkEnd w:id="1495"/>
      <w:r>
        <w:rPr>
          <w:rtl w:val="true"/>
        </w:rPr>
        <w:t xml:space="preserve">دعا </w:t>
      </w:r>
      <w:r>
        <w:rPr>
          <w:rtl w:val="true"/>
        </w:rPr>
        <w:t>(</w:t>
      </w:r>
      <w:r>
        <w:rPr/>
        <w:t>7</w:t>
      </w:r>
      <w:r>
        <w:rPr>
          <w:rtl w:val="true"/>
        </w:rPr>
        <w:t>)</w:t>
      </w:r>
      <w:bookmarkEnd w:id="1496"/>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گويند على آنرا بكميل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داد و آنرا از خضر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دعاى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497" w:name="__RefHeading___Toc5473066_2320776876"/>
      <w:bookmarkStart w:id="1498" w:name="_Toc661"/>
      <w:bookmarkEnd w:id="1497"/>
      <w:r>
        <w:rPr>
          <w:rtl w:val="true"/>
        </w:rPr>
        <w:t xml:space="preserve">حاشيه حاشيه شرح التجريد </w:t>
      </w:r>
      <w:r>
        <w:rPr>
          <w:rtl w:val="true"/>
        </w:rPr>
        <w:t>(</w:t>
      </w:r>
      <w:r>
        <w:rPr/>
        <w:t>2</w:t>
      </w:r>
      <w:r>
        <w:rPr>
          <w:rtl w:val="true"/>
        </w:rPr>
        <w:t>)</w:t>
      </w:r>
      <w:bookmarkEnd w:id="1498"/>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محشى در خاتمه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بخشى از حاشيه ملا ميرزاى شيروانى است كه شايد بر شرح تجريد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و ملاميرزاى‌شيروانى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دوازدهم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پائين اين صفحه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سفيد، جلد تيماج سرخ يك لا كناره سياه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1499" w:name="__RefHeading___Toc5473068_2320776876"/>
      <w:bookmarkStart w:id="1500" w:name="_Toc662"/>
      <w:bookmarkEnd w:id="1499"/>
      <w:r>
        <w:rPr>
          <w:rtl w:val="true"/>
        </w:rPr>
        <w:t xml:space="preserve">ديوان حافظ شيرازى </w:t>
      </w:r>
      <w:r>
        <w:rPr>
          <w:rtl w:val="true"/>
        </w:rPr>
        <w:t>(</w:t>
      </w:r>
      <w:r>
        <w:rPr/>
        <w:t>6</w:t>
      </w:r>
      <w:r>
        <w:rPr>
          <w:rtl w:val="true"/>
        </w:rPr>
        <w:t>)</w:t>
      </w:r>
      <w:bookmarkEnd w:id="1500"/>
    </w:p>
    <w:p>
      <w:pPr>
        <w:pStyle w:val="BookText"/>
        <w:rPr/>
      </w:pP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غزلها را تا 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501" w:name="__RefHeading___Toc5473070_2320776876"/>
      <w:bookmarkStart w:id="1502" w:name="_Toc663"/>
      <w:bookmarkEnd w:id="1501"/>
      <w:r>
        <w:rPr>
          <w:rtl w:val="true"/>
        </w:rPr>
        <w:t xml:space="preserve">حاشيه الكافى </w:t>
      </w:r>
      <w:r>
        <w:rPr>
          <w:rtl w:val="true"/>
        </w:rPr>
        <w:t>(</w:t>
      </w:r>
      <w:r>
        <w:rPr/>
        <w:t>2</w:t>
      </w:r>
      <w:r>
        <w:rPr>
          <w:rtl w:val="true"/>
        </w:rPr>
        <w:t>)</w:t>
      </w:r>
      <w:bookmarkEnd w:id="150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حديث سوم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 فى ليله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 و بلاغ و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برگ سفيد در پايان بوده كه پراكنده هايى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نسخه </w:t>
      </w:r>
      <w:bookmarkStart w:id="1503" w:name="pg20262_209601"/>
    </w:p>
    <w:p>
      <w:pPr>
        <w:pStyle w:val="BookText"/>
        <w:rPr/>
      </w:pPr>
      <w:bookmarkEnd w:id="1503"/>
      <w:r>
        <w:rPr>
          <w:rFonts w:ascii="IRNazanin" w:hAnsi="IRNazanin" w:eastAsia="IRNazanin"/>
          <w:color w:val="111111"/>
          <w:sz w:val="28"/>
          <w:sz w:val="28"/>
          <w:szCs w:val="28"/>
          <w:rtl w:val="true"/>
          <w:lang w:bidi="fa-IR"/>
        </w:rPr>
        <w:t>دانشگاه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04" w:name="__RefHeading___Toc5473072_2320776876"/>
      <w:bookmarkStart w:id="1505" w:name="_Toc664"/>
      <w:bookmarkEnd w:id="1504"/>
      <w:r>
        <w:rPr>
          <w:rtl w:val="true"/>
        </w:rPr>
        <w:t>حورائيه</w:t>
      </w:r>
      <w:bookmarkEnd w:id="1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شرحيست بر رباعى ابوسعيد ابو الخير ميهنى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بنظاره نگارم صف زد رضوان ز تعجب كف خود بز كف زد يك خال سيه بر آن رخ مطرف زد ابدال ز بيم چنگ در مصحف زد اين شرح جز شرح احرار موجود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پاسخ نامه درخواستى نورالدين عبد الرحيم خلوتى پسر شمس الدين محمد مشرقى اقطابى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اثنيه و مجامع محامد، حضرت واجب الوجودى را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گرمنم آن حرف در او كش قلم</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براى ميرزا مزيد الدوله از محمد نصير حسينى، كه در شعبان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نثر عربى و فارسى در اخبار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506" w:name="__RefHeading___Toc5473074_2320776876"/>
      <w:bookmarkStart w:id="1507" w:name="_Toc665"/>
      <w:bookmarkEnd w:id="1506"/>
      <w:r>
        <w:rPr>
          <w:rtl w:val="true"/>
        </w:rPr>
        <w:t xml:space="preserve">حاشيه المطول </w:t>
      </w:r>
      <w:r>
        <w:rPr>
          <w:rtl w:val="true"/>
        </w:rPr>
        <w:t>(</w:t>
      </w:r>
      <w:r>
        <w:rPr/>
        <w:t>7</w:t>
      </w:r>
      <w:r>
        <w:rPr>
          <w:rtl w:val="true"/>
        </w:rPr>
        <w:t>)</w:t>
      </w:r>
      <w:bookmarkEnd w:id="1507"/>
    </w:p>
    <w:p>
      <w:pPr>
        <w:pStyle w:val="BookText"/>
        <w:rPr/>
      </w:pPr>
      <w:r>
        <w:rPr>
          <w:rFonts w:eastAsia="IRNazanin" w:cs="IRNazanin"/>
          <w:color w:val="111111"/>
          <w:sz w:val="28"/>
          <w:szCs w:val="28"/>
          <w:lang w:bidi="fa-IR"/>
        </w:rPr>
        <w:t>7027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شريف بن شمس الدين محمد در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508" w:name="__RefHeading___Toc5473076_2320776876"/>
      <w:bookmarkStart w:id="1509" w:name="_Toc666"/>
      <w:bookmarkEnd w:id="1508"/>
      <w:r>
        <w:rPr>
          <w:rtl w:val="true"/>
        </w:rPr>
        <w:t>ديوان نظيرى نيشابورى</w:t>
      </w:r>
      <w:bookmarkEnd w:id="1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نظيرى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حسين نظيرى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احمدآباد گجرات ميزيسته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ديوان ده هزار بيت داشته، و نسخه چاپى پنجهزار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ص </w:t>
      </w:r>
      <w:r>
        <w:rPr>
          <w:rFonts w:eastAsia="IRNazanin" w:cs="IRNazanin"/>
          <w:color w:val="111111"/>
          <w:sz w:val="28"/>
          <w:szCs w:val="28"/>
          <w:lang w:bidi="fa-IR"/>
        </w:rPr>
        <w:t>761</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0" w:name="__RefHeading___Toc5473078_2320776876"/>
      <w:bookmarkStart w:id="1511" w:name="_Toc667"/>
      <w:bookmarkEnd w:id="1510"/>
      <w:r>
        <w:rPr>
          <w:rtl w:val="true"/>
        </w:rPr>
        <w:t>حاشيه شرح تهذيب</w:t>
      </w:r>
      <w:bookmarkStart w:id="1512" w:name="pg20262_209602"/>
      <w:bookmarkEnd w:id="1511"/>
    </w:p>
    <w:p>
      <w:pPr>
        <w:pStyle w:val="BookText"/>
        <w:rPr/>
      </w:pPr>
      <w:bookmarkEnd w:id="1512"/>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طريق الوصول الى علم الاصول از علامه حلى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از سيد حسين عميدى اعرجى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هو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لامطلقا بل من حيث هى صالحه للتركيب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الظاهران يقال بل من حيث التركيب</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مغشوش صحافى شده و در ميان آن متن تهذيب نيز آمده است، كه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سيد ابوالمعالى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513" w:name="__RefHeading___Toc5473080_2320776876"/>
      <w:bookmarkStart w:id="1514" w:name="_Toc668"/>
      <w:bookmarkEnd w:id="1513"/>
      <w:r>
        <w:rPr>
          <w:rtl w:val="true"/>
        </w:rPr>
        <w:t>ديوان ازرقى</w:t>
      </w:r>
      <w:bookmarkEnd w:id="15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ابوبكر اسماعيل وراق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پيش از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جز اين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و شلفيه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واژه ها در حاشيه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515" w:name="__RefHeading___Toc5473082_2320776876"/>
      <w:bookmarkStart w:id="1516" w:name="_Toc669"/>
      <w:bookmarkEnd w:id="1515"/>
      <w:r>
        <w:rPr>
          <w:rtl w:val="true"/>
        </w:rPr>
        <w:t>حل الموجز</w:t>
      </w:r>
      <w:bookmarkEnd w:id="15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ابن النفيس قرشى 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جمال الدين محمد بن بن محمد آق سرايى 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725</w:t>
      </w:r>
      <w:r>
        <w:rPr>
          <w:rFonts w:eastAsia="IRNazanin" w:cs="IRNazanin"/>
          <w:color w:val="111111"/>
          <w:sz w:val="28"/>
          <w:szCs w:val="28"/>
          <w:rtl w:val="true"/>
          <w:lang w:bidi="fa-IR"/>
        </w:rPr>
        <w:t>.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مومن ماهانى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يكم حاشيه سازى با گل و بوته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زر و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517" w:name="__RefHeading___Toc5473084_2320776876"/>
      <w:bookmarkStart w:id="1518" w:name="_Toc670"/>
      <w:bookmarkEnd w:id="1517"/>
      <w:r>
        <w:rPr>
          <w:rtl w:val="true"/>
        </w:rPr>
        <w:t xml:space="preserve">خلاصه المنهج </w:t>
      </w:r>
      <w:r>
        <w:rPr>
          <w:rtl w:val="true"/>
        </w:rPr>
        <w:t>(</w:t>
      </w:r>
      <w:r>
        <w:rPr/>
        <w:t>7</w:t>
      </w:r>
      <w:r>
        <w:rPr>
          <w:rtl w:val="true"/>
        </w:rPr>
        <w:t>)</w:t>
      </w:r>
      <w:bookmarkEnd w:id="151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از نيمه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صفت كفر خواهند بود، از اين جهت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بدرستيكه راست شد گفتار ما بعذاب على اكثر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پايان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طاهر بن شاه ابو الورى زنجانى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نسخ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bookmarkStart w:id="1519" w:name="pg20262_209603"/>
    </w:p>
    <w:p>
      <w:pPr>
        <w:pStyle w:val="BookText"/>
        <w:rPr/>
      </w:pPr>
      <w:bookmarkEnd w:id="1519"/>
      <w:r>
        <w:rPr>
          <w:rFonts w:ascii="IRNazanin" w:hAnsi="IRNazanin" w:eastAsia="IRNazanin"/>
          <w:color w:val="111111"/>
          <w:sz w:val="28"/>
          <w:sz w:val="28"/>
          <w:szCs w:val="28"/>
          <w:rtl w:val="true"/>
          <w:lang w:bidi="fa-IR"/>
        </w:rPr>
        <w:t xml:space="preserve">طباطبايى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520" w:name="__RefHeading___Toc5473086_2320776876"/>
      <w:bookmarkStart w:id="1521" w:name="_Toc671"/>
      <w:bookmarkEnd w:id="1520"/>
      <w:r>
        <w:rPr>
          <w:rtl w:val="true"/>
        </w:rPr>
        <w:t xml:space="preserve">ديوان مشتاق اصفهانى </w:t>
      </w:r>
      <w:r>
        <w:rPr>
          <w:rtl w:val="true"/>
        </w:rPr>
        <w:t>(</w:t>
      </w:r>
      <w:r>
        <w:rPr/>
        <w:t>2</w:t>
      </w:r>
      <w:r>
        <w:rPr>
          <w:rtl w:val="true"/>
        </w:rPr>
        <w:t>)</w:t>
      </w:r>
      <w:bookmarkEnd w:id="1521"/>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غزليات و قصايد و مقطعات و ترجيع و تركيب بند و رباعيات اوست و پيرامن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522" w:name="__RefHeading___Toc5473088_2320776876"/>
      <w:bookmarkStart w:id="1523" w:name="_Toc672"/>
      <w:bookmarkEnd w:id="1522"/>
      <w:r>
        <w:rPr>
          <w:rtl w:val="true"/>
        </w:rPr>
        <w:t>ذخائر العقبى فى مناقب ذوى القربى</w:t>
      </w:r>
      <w:bookmarkEnd w:id="1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 فى مناقب 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 الدين احمد بن عبد الله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السمط الثمين فى مناقب امهات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رضوى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زير با ذريعه و فهرست رضوى اختلاف دارد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خصوص المنح و عموم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مطابق فهرست رضوى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خصوصى‌گويد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روايات را حذف كردم او فقط از سنيان نقل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5383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1524" w:name="__RefHeading___Toc5473090_2320776876"/>
      <w:bookmarkStart w:id="1525" w:name="_Toc673"/>
      <w:bookmarkEnd w:id="1524"/>
      <w:r>
        <w:rPr>
          <w:rtl w:val="true"/>
        </w:rPr>
        <w:t xml:space="preserve">دعا </w:t>
      </w:r>
      <w:r>
        <w:rPr>
          <w:rtl w:val="true"/>
        </w:rPr>
        <w:t>(</w:t>
      </w:r>
      <w:r>
        <w:rPr/>
        <w:t>2</w:t>
      </w:r>
      <w:r>
        <w:rPr>
          <w:rtl w:val="true"/>
        </w:rPr>
        <w:t>)</w:t>
      </w:r>
      <w:bookmarkEnd w:id="1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طلب 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ليله الفراش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احتجاب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دعاهاى‌كوچك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26" w:name="__RefHeading___Toc5473092_2320776876"/>
      <w:bookmarkStart w:id="1527" w:name="_Toc674"/>
      <w:bookmarkEnd w:id="1526"/>
      <w:r>
        <w:rPr>
          <w:rtl w:val="true"/>
        </w:rPr>
        <w:t xml:space="preserve">خلاصه الحساب </w:t>
      </w:r>
      <w:r>
        <w:rPr>
          <w:rtl w:val="true"/>
        </w:rPr>
        <w:t>(</w:t>
      </w:r>
      <w:r>
        <w:rPr/>
        <w:t>4</w:t>
      </w:r>
      <w:r>
        <w:rPr>
          <w:rtl w:val="true"/>
        </w:rPr>
        <w:t>)</w:t>
      </w:r>
      <w:bookmarkEnd w:id="152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حمزه بهادرخان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528" w:name="pg20262_209604"/>
    </w:p>
    <w:p>
      <w:pPr>
        <w:pStyle w:val="Heading2"/>
        <w:numPr>
          <w:ilvl w:val="1"/>
          <w:numId w:val="1"/>
        </w:numPr>
        <w:rPr/>
      </w:pPr>
      <w:bookmarkStart w:id="1529" w:name="__RefHeading___Toc5473094_2320776876"/>
      <w:bookmarkStart w:id="1530" w:name="_Toc675"/>
      <w:bookmarkEnd w:id="1528"/>
      <w:bookmarkEnd w:id="1529"/>
      <w:r>
        <w:rPr>
          <w:rtl w:val="true"/>
        </w:rPr>
        <w:t xml:space="preserve">حاشيه المطول </w:t>
      </w:r>
      <w:r>
        <w:rPr>
          <w:rtl w:val="true"/>
        </w:rPr>
        <w:t>(</w:t>
      </w:r>
      <w:r>
        <w:rPr/>
        <w:t>1</w:t>
      </w:r>
      <w:r>
        <w:rPr>
          <w:rtl w:val="true"/>
        </w:rPr>
        <w:t>)</w:t>
      </w:r>
      <w:bookmarkEnd w:id="1530"/>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شريف بن حاجى حسن آملى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برگ نخست وصالى‌شده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وردى، چلبى، ملا ميرزاجان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531" w:name="__RefHeading___Toc5473096_2320776876"/>
      <w:bookmarkStart w:id="1532" w:name="_Toc676"/>
      <w:bookmarkEnd w:id="1531"/>
      <w:r>
        <w:rPr>
          <w:rtl w:val="true"/>
        </w:rPr>
        <w:t>ديباچه نوادر الشباب</w:t>
      </w:r>
      <w:bookmarkEnd w:id="1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نوادر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ميرعلى شير نوايى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ديباچه از سهيلى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 يكايكم كلام خير مال قيادى ايلكا رسول دين ارسال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ايلد بقاى جاودانى يا رب اول دم كايلا سينگ خلقى دافانى يا رب</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حسن در ذيقعده</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برگهاى</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33" w:name="__RefHeading___Toc5473098_2320776876"/>
      <w:bookmarkStart w:id="1534" w:name="_Toc677"/>
      <w:bookmarkEnd w:id="1533"/>
      <w:r>
        <w:rPr>
          <w:rtl w:val="true"/>
        </w:rPr>
        <w:t xml:space="preserve">حاشيه تحرير القواعد المنطقيه </w:t>
      </w:r>
      <w:r>
        <w:rPr>
          <w:rtl w:val="true"/>
        </w:rPr>
        <w:t>(</w:t>
      </w:r>
      <w:r>
        <w:rPr/>
        <w:t>19</w:t>
      </w:r>
      <w:r>
        <w:rPr>
          <w:rtl w:val="true"/>
        </w:rPr>
        <w:t>)</w:t>
      </w:r>
      <w:bookmarkEnd w:id="1534"/>
    </w:p>
    <w:p>
      <w:pPr>
        <w:pStyle w:val="BookText"/>
        <w:rPr/>
      </w:pPr>
      <w:r>
        <w:rPr>
          <w:rFonts w:eastAsia="IRNazanin" w:cs="IRNazanin"/>
          <w:color w:val="111111"/>
          <w:sz w:val="28"/>
          <w:szCs w:val="28"/>
          <w:lang w:bidi="fa-IR"/>
        </w:rPr>
        <w:t>6672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Heading2"/>
        <w:numPr>
          <w:ilvl w:val="1"/>
          <w:numId w:val="1"/>
        </w:numPr>
        <w:rPr/>
      </w:pPr>
      <w:bookmarkStart w:id="1535" w:name="__RefHeading___Toc5473100_2320776876"/>
      <w:bookmarkStart w:id="1536" w:name="_Toc678"/>
      <w:bookmarkEnd w:id="1535"/>
      <w:r>
        <w:rPr>
          <w:rtl w:val="true"/>
        </w:rPr>
        <w:t xml:space="preserve">حاشيه تهذيب المنطق </w:t>
      </w:r>
      <w:r>
        <w:rPr>
          <w:rtl w:val="true"/>
        </w:rPr>
        <w:t>(</w:t>
      </w:r>
      <w:r>
        <w:rPr/>
        <w:t>6</w:t>
      </w:r>
      <w:r>
        <w:rPr>
          <w:rtl w:val="true"/>
        </w:rPr>
        <w:t>)</w:t>
      </w:r>
      <w:bookmarkEnd w:id="1536"/>
    </w:p>
    <w:p>
      <w:pPr>
        <w:pStyle w:val="BookText"/>
        <w:rPr/>
      </w:pPr>
      <w:r>
        <w:rPr>
          <w:rFonts w:eastAsia="IRNazanin" w:cs="IRNazanin"/>
          <w:color w:val="111111"/>
          <w:sz w:val="28"/>
          <w:szCs w:val="28"/>
          <w:lang w:bidi="fa-IR"/>
        </w:rPr>
        <w:t>6646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حسين على بن ملا عبدالرضا لكرى، در مدرسه اكبريه لاهيجان،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بالاى صفحه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537" w:name="__RefHeading___Toc5473102_2320776876"/>
      <w:bookmarkStart w:id="1538" w:name="_Toc679"/>
      <w:bookmarkEnd w:id="1537"/>
      <w:r>
        <w:rPr>
          <w:rtl w:val="true"/>
        </w:rPr>
        <w:t xml:space="preserve">خرقه </w:t>
      </w:r>
      <w:r>
        <w:rPr>
          <w:rtl w:val="true"/>
        </w:rPr>
        <w:t>(</w:t>
      </w:r>
      <w:r>
        <w:rPr/>
        <w:t>2</w:t>
      </w:r>
      <w:r>
        <w:rPr>
          <w:rtl w:val="true"/>
        </w:rPr>
        <w:t>)</w:t>
      </w:r>
      <w:bookmarkEnd w:id="1538"/>
    </w:p>
    <w:p>
      <w:p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شاملويى است نه محمد بن محمد مومن 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شيره خرقه برطرف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القصيده اللاميه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9" w:name="__RefHeading___Toc5473104_2320776876"/>
      <w:bookmarkStart w:id="1540" w:name="_Toc680"/>
      <w:bookmarkEnd w:id="1539"/>
      <w:r>
        <w:rPr>
          <w:rtl w:val="true"/>
        </w:rPr>
        <w:t>حاشيه الكشاف</w:t>
      </w:r>
      <w:bookmarkStart w:id="1541" w:name="pg20262_209605"/>
      <w:bookmarkEnd w:id="1540"/>
    </w:p>
    <w:p>
      <w:pPr>
        <w:pStyle w:val="BookText"/>
        <w:rPr/>
      </w:pPr>
      <w:bookmarkEnd w:id="15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از زمخشرى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حاشيه از ميرسيد شريف جرجانى 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ش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انزل القرآن كلاما منظما مولفا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بلامى الجنس و الملك على اختصاص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بطائل اى بفائده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مانده </w:t>
      </w:r>
      <w:r>
        <w:rPr>
          <w:rFonts w:eastAsia="Amiri" w:cs="Amiri" w:ascii="Amiri" w:hAnsi="Amiri"/>
          <w:color w:val="111111"/>
          <w:sz w:val="28"/>
          <w:szCs w:val="28"/>
          <w:rtl w:val="true"/>
          <w:lang w:bidi="ar-SA"/>
        </w:rPr>
        <w:t>(.</w:t>
      </w:r>
    </w:p>
    <w:p>
      <w:pPr>
        <w:pStyle w:val="Heading2"/>
        <w:numPr>
          <w:ilvl w:val="1"/>
          <w:numId w:val="1"/>
        </w:numPr>
        <w:rPr/>
      </w:pPr>
      <w:bookmarkStart w:id="1542" w:name="__RefHeading___Toc5473106_2320776876"/>
      <w:bookmarkStart w:id="1543" w:name="_Toc681"/>
      <w:bookmarkEnd w:id="1542"/>
      <w:r>
        <w:rPr>
          <w:rtl w:val="true"/>
        </w:rPr>
        <w:t xml:space="preserve">حاشيه المعالم </w:t>
      </w:r>
      <w:r>
        <w:rPr>
          <w:rtl w:val="true"/>
        </w:rPr>
        <w:t>(</w:t>
      </w:r>
      <w:r>
        <w:rPr/>
        <w:t>5</w:t>
      </w:r>
      <w:r>
        <w:rPr>
          <w:rtl w:val="true"/>
        </w:rPr>
        <w:t>)</w:t>
      </w:r>
      <w:bookmarkEnd w:id="1543"/>
    </w:p>
    <w:p>
      <w:pPr>
        <w:pStyle w:val="BookText"/>
        <w:rPr/>
      </w:pPr>
      <w:r>
        <w:rPr>
          <w:rFonts w:eastAsia="IRNazanin" w:cs="IRNazanin"/>
          <w:color w:val="111111"/>
          <w:sz w:val="28"/>
          <w:szCs w:val="28"/>
          <w:lang w:bidi="fa-IR"/>
        </w:rPr>
        <w:t>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ملامصطفى در مدرسه شفيعيه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كناره سرخ</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544" w:name="__RefHeading___Toc5473108_2320776876"/>
      <w:bookmarkStart w:id="1545" w:name="_Toc682"/>
      <w:bookmarkEnd w:id="1544"/>
      <w:r>
        <w:rPr>
          <w:rtl w:val="true"/>
        </w:rPr>
        <w:t>ديوان ثنائى فراهانى</w:t>
      </w:r>
      <w:bookmarkEnd w:id="1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ثنائى فراهانى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ميرزا ابوالقاسم پسر ميرزا عيسى‌فراهانى حسينى م</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شاه را با مخالفت برادرانش بر تخت نشانيد، و هنوز يكسال از اين نگذشته بدست همو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وى بدست فرهاد ميرزا در تهران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ديوان او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بكوشش وحيد دستگردى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داور دين پرور عادل كه زعدلت كبك درى انصاف ز شهباز ستاند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درگاه شهنشه باش و عمر خضر عشق كاب حيوان اين صفت از خاك اين درگاه يافت</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حسينى گرگانى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بدستور ميرزا مهدى‌در خرم آباد فيلى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نوشته، و برخى اوراقش را ميرزا كاظم كرمانى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1546" w:name="__RefHeading___Toc5473110_2320776876"/>
      <w:bookmarkStart w:id="1547" w:name="_Toc683"/>
      <w:bookmarkEnd w:id="1546"/>
      <w:r>
        <w:rPr>
          <w:rtl w:val="true"/>
        </w:rPr>
        <w:t>الجبر والمقابله</w:t>
      </w:r>
      <w:bookmarkEnd w:id="154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خواجه از مدرس رضوى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در دو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دستورهاى حساب در يك مقدمه وچهار 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مجهولات در دوازده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نيمى از فصل يازدهم، باب دوم اين كتاب توسط دانا سرشت درچ، دانشگاه تهران چاپ شده </w:t>
      </w:r>
      <w:bookmarkStart w:id="1548" w:name="pg20262_209606"/>
    </w:p>
    <w:p>
      <w:pPr>
        <w:pStyle w:val="BookText"/>
        <w:rPr/>
      </w:pPr>
      <w:bookmarkEnd w:id="1548"/>
      <w:r>
        <w:rPr>
          <w:rFonts w:ascii="IRNazanin" w:hAnsi="IRNazanin" w:eastAsia="IRNazanin"/>
          <w:color w:val="111111"/>
          <w:sz w:val="28"/>
          <w:sz w:val="28"/>
          <w:szCs w:val="28"/>
          <w:rtl w:val="true"/>
          <w:lang w:bidi="fa-IR"/>
        </w:rPr>
        <w:t xml:space="preserve">است، ترجمه وشرح فارسى اين كتاب از قاسم على قاينى بشماره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مركزى دانشگاه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نستعين، بسمله،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سالنى بعضى الاصدقاء ان اكتب له مسائل حسابيه فى معرفه ما يحتاج اليه المحاسب فى بعض اعماله وتعينه على استخراج المجهولات العدديه بطريق الجبر والمقابله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مشتمله على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وجدت فرصه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حسبى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النصير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پ، نستعليق آدينه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549" w:name="__RefHeading___Toc5473112_2320776876"/>
      <w:bookmarkStart w:id="1550" w:name="_Toc684"/>
      <w:bookmarkEnd w:id="1549"/>
      <w:r>
        <w:rPr>
          <w:rtl w:val="true"/>
        </w:rPr>
        <w:t xml:space="preserve">خلاصه الحساب </w:t>
      </w:r>
      <w:r>
        <w:rPr>
          <w:rtl w:val="true"/>
        </w:rPr>
        <w:t>(</w:t>
      </w:r>
      <w:r>
        <w:rPr/>
        <w:t>3</w:t>
      </w:r>
      <w:r>
        <w:rPr>
          <w:rtl w:val="true"/>
        </w:rPr>
        <w:t>)</w:t>
      </w:r>
      <w:bookmarkEnd w:id="1550"/>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شماره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اسطرلاب است</w:t>
      </w:r>
      <w:r>
        <w:rPr>
          <w:rFonts w:eastAsia="IRNazanin" w:cs="IRNazanin"/>
          <w:color w:val="111111"/>
          <w:sz w:val="28"/>
          <w:szCs w:val="28"/>
          <w:rtl w:val="true"/>
          <w:lang w:bidi="fa-IR"/>
        </w:rPr>
        <w:t>.</w:t>
      </w:r>
    </w:p>
    <w:p>
      <w:pPr>
        <w:pStyle w:val="Heading2"/>
        <w:numPr>
          <w:ilvl w:val="1"/>
          <w:numId w:val="1"/>
        </w:numPr>
        <w:rPr/>
      </w:pPr>
      <w:bookmarkStart w:id="1551" w:name="__RefHeading___Toc5473114_2320776876"/>
      <w:bookmarkStart w:id="1552" w:name="_Toc685"/>
      <w:bookmarkEnd w:id="1551"/>
      <w:r>
        <w:rPr>
          <w:rtl w:val="true"/>
        </w:rPr>
        <w:t xml:space="preserve">خسرو شيرين </w:t>
      </w:r>
      <w:r>
        <w:rPr>
          <w:rtl w:val="true"/>
        </w:rPr>
        <w:t>(</w:t>
      </w:r>
      <w:r>
        <w:rPr/>
        <w:t>2</w:t>
      </w:r>
      <w:r>
        <w:rPr>
          <w:rtl w:val="true"/>
        </w:rPr>
        <w:t>)</w:t>
      </w:r>
      <w:bookmarkEnd w:id="1552"/>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53" w:name="__RefHeading___Toc5473116_2320776876"/>
      <w:bookmarkStart w:id="1554" w:name="_Toc686"/>
      <w:bookmarkEnd w:id="1553"/>
      <w:r>
        <w:rPr>
          <w:rtl w:val="true"/>
        </w:rPr>
        <w:t xml:space="preserve">حاشيه شرح التجريد </w:t>
      </w:r>
      <w:r>
        <w:rPr>
          <w:rtl w:val="true"/>
        </w:rPr>
        <w:t>(</w:t>
      </w:r>
      <w:r>
        <w:rPr/>
        <w:t>2</w:t>
      </w:r>
      <w:r>
        <w:rPr>
          <w:rtl w:val="true"/>
        </w:rPr>
        <w:t>)</w:t>
      </w:r>
      <w:bookmarkEnd w:id="1554"/>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الحاشيه القديمه للمولى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الدوانى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پايان رجب در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حاشيه ها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555" w:name="__RefHeading___Toc5473118_2320776876"/>
      <w:bookmarkStart w:id="1556" w:name="_Toc687"/>
      <w:bookmarkEnd w:id="1555"/>
      <w:r>
        <w:rPr>
          <w:rtl w:val="true"/>
        </w:rPr>
        <w:t xml:space="preserve">حاشيه حاشيه تحرير القواعد </w:t>
      </w:r>
      <w:r>
        <w:rPr>
          <w:rtl w:val="true"/>
        </w:rPr>
        <w:t>(</w:t>
      </w:r>
      <w:r>
        <w:rPr/>
        <w:t>3</w:t>
      </w:r>
      <w:r>
        <w:rPr>
          <w:rtl w:val="true"/>
        </w:rPr>
        <w:t>)</w:t>
      </w:r>
      <w:bookmarkEnd w:id="155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صالح شيرازى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توقف الشروع اماعلى تصور العلم فلان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عليه فى هذه العباره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شماره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مشكى </w:t>
      </w:r>
      <w:bookmarkStart w:id="1557" w:name="pg20262_209607"/>
    </w:p>
    <w:p>
      <w:pPr>
        <w:pStyle w:val="BookText"/>
        <w:rPr/>
      </w:pPr>
      <w:bookmarkEnd w:id="1557"/>
      <w:r>
        <w:rPr>
          <w:rFonts w:ascii="IRNazanin" w:hAnsi="IRNazanin" w:eastAsia="IRNazanin"/>
          <w:color w:val="111111"/>
          <w:sz w:val="28"/>
          <w:sz w:val="28"/>
          <w:szCs w:val="28"/>
          <w:rtl w:val="true"/>
          <w:lang w:bidi="fa-IR"/>
        </w:rPr>
        <w:t>مقوايى فرسوده بزرگتر از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558" w:name="__RefHeading___Toc5473120_2320776876"/>
      <w:bookmarkStart w:id="1559" w:name="_Toc688"/>
      <w:bookmarkEnd w:id="1558"/>
      <w:r>
        <w:rPr>
          <w:rtl w:val="true"/>
        </w:rPr>
        <w:t xml:space="preserve">دانشنامه شاهى </w:t>
      </w:r>
      <w:r>
        <w:rPr>
          <w:rtl w:val="true"/>
        </w:rPr>
        <w:t>(</w:t>
      </w:r>
      <w:r>
        <w:rPr/>
        <w:t>4</w:t>
      </w:r>
      <w:r>
        <w:rPr>
          <w:rtl w:val="true"/>
        </w:rPr>
        <w:t>)</w:t>
      </w:r>
      <w:bookmarkEnd w:id="1559"/>
    </w:p>
    <w:p>
      <w:pPr>
        <w:pStyle w:val="BookText"/>
        <w:rPr/>
      </w:pPr>
      <w:r>
        <w:rPr>
          <w:rFonts w:eastAsia="IRNazanin" w:cs="IRNazanin"/>
          <w:color w:val="111111"/>
          <w:sz w:val="28"/>
          <w:szCs w:val="28"/>
          <w:lang w:bidi="fa-IR"/>
        </w:rPr>
        <w:t>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محلول الصيغ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560" w:name="__RefHeading___Toc5473122_2320776876"/>
      <w:bookmarkStart w:id="1561" w:name="_Toc689"/>
      <w:bookmarkEnd w:id="1560"/>
      <w:r>
        <w:rPr>
          <w:rtl w:val="true"/>
        </w:rPr>
        <w:t xml:space="preserve">حاشيه حاشيه المختصر </w:t>
      </w:r>
      <w:r>
        <w:rPr>
          <w:rtl w:val="true"/>
        </w:rPr>
        <w:t>(</w:t>
      </w:r>
      <w:r>
        <w:rPr/>
        <w:t>4</w:t>
      </w:r>
      <w:r>
        <w:rPr>
          <w:rtl w:val="true"/>
        </w:rPr>
        <w:t>)</w:t>
      </w:r>
      <w:bookmarkEnd w:id="1561"/>
    </w:p>
    <w:p>
      <w:pPr>
        <w:pStyle w:val="BookText"/>
        <w:rPr/>
      </w:pP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خاتمه تاريخى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صالح بن خليفه بن تركى ديلمى‌ذيقعده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562" w:name="__RefHeading___Toc5473124_2320776876"/>
      <w:bookmarkStart w:id="1563" w:name="_Toc690"/>
      <w:bookmarkEnd w:id="1562"/>
      <w:r>
        <w:rPr>
          <w:rtl w:val="true"/>
        </w:rPr>
        <w:t>ديوان قاسم انوار</w:t>
      </w:r>
      <w:bookmarkEnd w:id="15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قاسم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معين الدين على بن هارون متخلص قاسمى‌و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آذربايجان بهرات رفت و در آنجا مورد توجه عامه قرار گرفت و در سوء قصه بشاهرخ در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وتبعيد گرديد، و دوباره بازگشت، و در خرجرد جام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564" w:name="__RefHeading___Toc5473126_2320776876"/>
      <w:bookmarkStart w:id="1565" w:name="_Toc691"/>
      <w:bookmarkEnd w:id="1564"/>
      <w:r>
        <w:rPr>
          <w:rtl w:val="true"/>
        </w:rPr>
        <w:t>حكمه الاشراق</w:t>
      </w:r>
      <w:bookmarkEnd w:id="1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شهاب الدين سهروردى است كه بار دوم بوسيله مسيو كربن در تهران بچاپ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نستعليق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66" w:name="__RefHeading___Toc5473128_2320776876"/>
      <w:bookmarkStart w:id="1567" w:name="_Toc692"/>
      <w:bookmarkEnd w:id="1566"/>
      <w:r>
        <w:rPr>
          <w:rtl w:val="true"/>
        </w:rPr>
        <w:t>الدر المنظوم من كلام المعصوم</w:t>
      </w:r>
      <w:bookmarkEnd w:id="1567"/>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المنظوم من كلام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شرحيست بر بخش اصول از كافى كلينى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على بن فخر الدين ابوجعفر محمد پسر زين الدين شهيد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اين كتابرا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نگاشته، و در سلخ ذيحجه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برابر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5487</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68" w:name="pg20262_209608"/>
    </w:p>
    <w:p>
      <w:pPr>
        <w:pStyle w:val="BookText"/>
        <w:rPr/>
      </w:pPr>
      <w:bookmarkEnd w:id="1568"/>
      <w:r>
        <w:rPr>
          <w:rFonts w:ascii="IRNazanin" w:hAnsi="IRNazanin" w:eastAsia="IRNazanin"/>
          <w:color w:val="111111"/>
          <w:sz w:val="28"/>
          <w:sz w:val="28"/>
          <w:szCs w:val="28"/>
          <w:rtl w:val="true"/>
          <w:lang w:bidi="fa-IR"/>
        </w:rPr>
        <w:t>نسخ بى نام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زركوب مقوايى برگردان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569" w:name="__RefHeading___Toc5473130_2320776876"/>
      <w:bookmarkStart w:id="1570" w:name="_Toc693"/>
      <w:bookmarkEnd w:id="1569"/>
      <w:r>
        <w:rPr>
          <w:rtl w:val="true"/>
        </w:rPr>
        <w:t>الذهبيه</w:t>
      </w:r>
      <w:bookmarkEnd w:id="15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ييست در بهداشت و آنرا به على بن موسى‌الرضا، امام هشتم شيعيان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فهرست آنرا تاليف عمى‌شمرده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شرح براى او ياد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استرابادى و حاشيه بهبهانى بر آن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تنقيح المقال ممقانى</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مستدرك الوسائل از حاجى نورى </w:t>
      </w:r>
      <w:r>
        <w:rPr>
          <w:rFonts w:eastAsia="IRNazanin" w:cs="IRNazanin"/>
          <w:color w:val="111111"/>
          <w:sz w:val="28"/>
          <w:szCs w:val="28"/>
          <w:rtl w:val="true"/>
          <w:lang w:bidi="fa-IR"/>
        </w:rPr>
        <w:t>(.</w:t>
      </w:r>
    </w:p>
    <w:p>
      <w:pPr>
        <w:pStyle w:val="Heading2"/>
        <w:numPr>
          <w:ilvl w:val="1"/>
          <w:numId w:val="1"/>
        </w:numPr>
        <w:rPr/>
      </w:pPr>
      <w:bookmarkStart w:id="1571" w:name="__RefHeading___Toc5473132_2320776876"/>
      <w:bookmarkStart w:id="1572" w:name="_Toc694"/>
      <w:bookmarkEnd w:id="1571"/>
      <w:r>
        <w:rPr>
          <w:rtl w:val="true"/>
        </w:rPr>
        <w:t>اذبيحيه</w:t>
      </w:r>
      <w:bookmarkEnd w:id="1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اذبيحيه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و نجاست حيوانات كه بدست كفار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بدستور شاه عباس و درپاسخ به سفير عثمانى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573" w:name="__RefHeading___Toc5473134_2320776876"/>
      <w:bookmarkStart w:id="1574" w:name="_Toc695"/>
      <w:bookmarkEnd w:id="1573"/>
      <w:r>
        <w:rPr>
          <w:rtl w:val="true"/>
        </w:rPr>
        <w:t xml:space="preserve">دعا </w:t>
      </w:r>
      <w:r>
        <w:rPr>
          <w:rtl w:val="true"/>
        </w:rPr>
        <w:t>(</w:t>
      </w:r>
      <w:r>
        <w:rPr/>
        <w:t>6</w:t>
      </w:r>
      <w:r>
        <w:rPr>
          <w:rtl w:val="true"/>
        </w:rPr>
        <w:t>)</w:t>
      </w:r>
      <w:bookmarkEnd w:id="1574"/>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علوى مصرى منسوب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عبارتى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75" w:name="__RefHeading___Toc5473136_2320776876"/>
      <w:bookmarkStart w:id="1576" w:name="_Toc696"/>
      <w:bookmarkEnd w:id="1575"/>
      <w:r>
        <w:rPr>
          <w:rtl w:val="true"/>
        </w:rPr>
        <w:t xml:space="preserve">ديوان نظيرى نيشابورى </w:t>
      </w:r>
      <w:r>
        <w:rPr>
          <w:rtl w:val="true"/>
        </w:rPr>
        <w:t>(</w:t>
      </w:r>
      <w:r>
        <w:rPr/>
        <w:t>1</w:t>
      </w:r>
      <w:r>
        <w:rPr>
          <w:rtl w:val="true"/>
        </w:rPr>
        <w:t>)</w:t>
      </w:r>
      <w:bookmarkEnd w:id="1576"/>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پيرامن هفت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577" w:name="__RefHeading___Toc5473138_2320776876"/>
      <w:bookmarkStart w:id="1578" w:name="_Toc697"/>
      <w:bookmarkEnd w:id="1577"/>
      <w:r>
        <w:rPr>
          <w:rtl w:val="true"/>
        </w:rPr>
        <w:t xml:space="preserve">ذخيره المعاد فى شرح الارشاد </w:t>
      </w:r>
      <w:r>
        <w:rPr>
          <w:rtl w:val="true"/>
        </w:rPr>
        <w:t>(</w:t>
      </w:r>
      <w:r>
        <w:rPr/>
        <w:t>3</w:t>
      </w:r>
      <w:r>
        <w:rPr>
          <w:rtl w:val="true"/>
        </w:rPr>
        <w:t>)</w:t>
      </w:r>
      <w:bookmarkEnd w:id="1578"/>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محمد تقى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زكاه تا پايان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آهار </w:t>
      </w:r>
      <w:bookmarkStart w:id="1579" w:name="pg20262_209609"/>
    </w:p>
    <w:p>
      <w:pPr>
        <w:pStyle w:val="BookText"/>
        <w:rPr/>
      </w:pPr>
      <w:bookmarkEnd w:id="1579"/>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80" w:name="__RefHeading___Toc5473140_2320776876"/>
      <w:bookmarkStart w:id="1581" w:name="_Toc698"/>
      <w:bookmarkEnd w:id="1580"/>
      <w:r>
        <w:rPr>
          <w:rtl w:val="true"/>
        </w:rPr>
        <w:t>ديوان ابى تمام الاندلسى</w:t>
      </w:r>
      <w:bookmarkEnd w:id="158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ابى تمام الاندلسى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ديوان از ابى تمام ابن جابر محمد بن عمر بن قمحيه اندلسى مغربى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ديوان ميگويد؛ چون ابو تمام براى اين كتاب ديباچه ننوشته بود، من اين ديباچه را براى آن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عنوانهاى قصايد از خود ناظم است، در عنوان قصيده سوم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به پيشنهاد يكى از ياران بسال وبائى</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قصيده را بنامى ناميده است و در سرآغاز قصيده وزن آنرا 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و ديگر صحابه را ستايش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عنوان يكى از قصايد نونيه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روضه شريف مدينه، هنگام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قصيده لامى وبائى تاريخ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مجيب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فقير الصدقات الربانيه محمد بن عمر بن قمحيه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حلى مناطقنا من حمده و مدح محمده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فانى وقفت للعلامه التحرير شمس الدين ابى تمام بن جابر الاندلسى الضرير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على‌ما الهج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العقدين فى مدح سيد الكونين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قصيده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 فكيف يطيب بعد ثواء ام هل لداء الشوق منك دواء انجام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الال و الاصحاب طرا حماه الدين انصار النبى خا مه نثرى از ناظم، پس از ختم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ما امليته من العقد الثانى و وصفت فيه من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نظم العقدين و كمل و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احصاء حسناته، و على آله و اصحابه الصادرين اليه و حماه و سلم تسليم كثيرا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حسن بن شيخ موسى عطيفى انصارى، در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دارد، و ميان قافيه ميم و نون يك صفحه سفيد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امين استوانى در رمضان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از تركه عبد الرحمان بيك خريده و در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سفر جلانى و حسين بن موسى بن محمد در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 السلطنه شده و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آنرا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582" w:name="pg20262_209610"/>
    </w:p>
    <w:p>
      <w:pPr>
        <w:pStyle w:val="Heading2"/>
        <w:numPr>
          <w:ilvl w:val="1"/>
          <w:numId w:val="1"/>
        </w:numPr>
        <w:rPr/>
      </w:pPr>
      <w:bookmarkStart w:id="1583" w:name="__RefHeading___Toc5473142_2320776876"/>
      <w:bookmarkStart w:id="1584" w:name="_Toc699"/>
      <w:bookmarkEnd w:id="1582"/>
      <w:bookmarkEnd w:id="1583"/>
      <w:r>
        <w:rPr>
          <w:rtl w:val="true"/>
        </w:rPr>
        <w:t xml:space="preserve">الحكمه المتعاليه فى الاسفار الاربعه العقليه </w:t>
      </w:r>
      <w:r>
        <w:rPr>
          <w:rtl w:val="true"/>
        </w:rPr>
        <w:t>(</w:t>
      </w:r>
      <w:r>
        <w:rPr/>
        <w:t>13</w:t>
      </w:r>
      <w:r>
        <w:rPr>
          <w:rtl w:val="true"/>
        </w:rPr>
        <w:t>)</w:t>
      </w:r>
      <w:bookmarkEnd w:id="1584"/>
    </w:p>
    <w:p>
      <w:pPr>
        <w:pStyle w:val="BookText"/>
        <w:rPr/>
      </w:pP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عبدالله بن رضاقلى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1585" w:name="__RefHeading___Toc5473144_2320776876"/>
      <w:bookmarkStart w:id="1586" w:name="_Toc700"/>
      <w:bookmarkEnd w:id="1585"/>
      <w:r>
        <w:rPr>
          <w:rtl w:val="true"/>
        </w:rPr>
        <w:t xml:space="preserve">ذخيره المعاد فى شرح الارشاد </w:t>
      </w:r>
      <w:r>
        <w:rPr>
          <w:rtl w:val="true"/>
        </w:rPr>
        <w:t>(</w:t>
      </w:r>
      <w:r>
        <w:rPr/>
        <w:t>7</w:t>
      </w:r>
      <w:r>
        <w:rPr>
          <w:rtl w:val="true"/>
        </w:rPr>
        <w:t>)</w:t>
      </w:r>
      <w:bookmarkEnd w:id="1586"/>
    </w:p>
    <w:p>
      <w:pPr>
        <w:pStyle w:val="BookText"/>
        <w:rPr/>
      </w:pPr>
      <w:r>
        <w:rPr>
          <w:rFonts w:eastAsia="IRNazanin" w:cs="IRNazanin"/>
          <w:color w:val="111111"/>
          <w:sz w:val="28"/>
          <w:szCs w:val="28"/>
          <w:lang w:bidi="fa-IR"/>
        </w:rPr>
        <w:t>5957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كتاب تا پايان روزه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 آغاز برابر نسخه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2"/>
        <w:numPr>
          <w:ilvl w:val="1"/>
          <w:numId w:val="1"/>
        </w:numPr>
        <w:rPr/>
      </w:pPr>
      <w:bookmarkStart w:id="1587" w:name="__RefHeading___Toc5473146_2320776876"/>
      <w:bookmarkStart w:id="1588" w:name="_Toc701"/>
      <w:bookmarkEnd w:id="1587"/>
      <w:r>
        <w:rPr>
          <w:rtl w:val="true"/>
        </w:rPr>
        <w:t>ديوان نشاط اصفهانى</w:t>
      </w:r>
      <w:bookmarkEnd w:id="1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نشاط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ميرزا عبد الوهاب معتمد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فارسى استاد است و به تركى و عربى نيز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موسس انجمن ادبى اصفهان و نهضت بازگشت بسبك خراسانى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ديوانش در مجلس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دارد، و نسخه دانشگاه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خوشا آغاز غم پرداز عشق اى خوشا انجام به زاغاز عشق </w:t>
      </w:r>
      <w:r>
        <w:rPr>
          <w:rFonts w:eastAsia="IRNazanin" w:cs="IRNazanin"/>
          <w:color w:val="111111"/>
          <w:sz w:val="28"/>
          <w:szCs w:val="28"/>
          <w:lang w:bidi="fa-IR"/>
        </w:rPr>
        <w:t>7173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دگرم نيست مرادى و تو را بمراد دگران مى خواهم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89" w:name="__RefHeading___Toc5473148_2320776876"/>
      <w:bookmarkStart w:id="1590" w:name="_Toc702"/>
      <w:bookmarkEnd w:id="1589"/>
      <w:r>
        <w:rPr>
          <w:rtl w:val="true"/>
        </w:rPr>
        <w:t xml:space="preserve">ديوان فغانى شيراز </w:t>
      </w:r>
      <w:r>
        <w:rPr>
          <w:rtl w:val="true"/>
        </w:rPr>
        <w:t>(</w:t>
      </w:r>
      <w:r>
        <w:rPr/>
        <w:t>1</w:t>
      </w:r>
      <w:r>
        <w:rPr>
          <w:rtl w:val="true"/>
        </w:rPr>
        <w:t>)</w:t>
      </w:r>
      <w:bookmarkEnd w:id="1590"/>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عبد الراشد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ميرزا رشيد خواهرزاده ميرعماد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پيرامن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قطعه، رباعى، غزل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چاپى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در پشت صفحه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نسخه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1" w:name="__RefHeading___Toc5473150_2320776876"/>
      <w:bookmarkStart w:id="1592" w:name="_Toc703"/>
      <w:bookmarkEnd w:id="1591"/>
      <w:r>
        <w:rPr>
          <w:rtl w:val="true"/>
        </w:rPr>
        <w:t xml:space="preserve">دعا </w:t>
      </w:r>
      <w:r>
        <w:rPr>
          <w:rtl w:val="true"/>
        </w:rPr>
        <w:t>(</w:t>
      </w:r>
      <w:r>
        <w:rPr/>
        <w:t>30</w:t>
      </w:r>
      <w:r>
        <w:rPr>
          <w:rtl w:val="true"/>
        </w:rPr>
        <w:t>)</w:t>
      </w:r>
      <w:bookmarkStart w:id="1593" w:name="pg20262_209611"/>
      <w:bookmarkEnd w:id="1592"/>
    </w:p>
    <w:p>
      <w:pPr>
        <w:pStyle w:val="BookText"/>
        <w:rPr/>
      </w:pPr>
      <w:bookmarkEnd w:id="1593"/>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قلى ميرزا اعتضاد السلطنه داراى سه بند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94" w:name="__RefHeading___Toc5473152_2320776876"/>
      <w:bookmarkStart w:id="1595" w:name="_Toc704"/>
      <w:bookmarkEnd w:id="1594"/>
      <w:r>
        <w:rPr>
          <w:rtl w:val="true"/>
        </w:rPr>
        <w:t xml:space="preserve">دعا </w:t>
      </w:r>
      <w:r>
        <w:rPr>
          <w:rtl w:val="true"/>
        </w:rPr>
        <w:t>(</w:t>
      </w:r>
      <w:r>
        <w:rPr/>
        <w:t>36</w:t>
      </w:r>
      <w:r>
        <w:rPr>
          <w:rtl w:val="true"/>
        </w:rPr>
        <w:t>)</w:t>
      </w:r>
      <w:bookmarkEnd w:id="1595"/>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خوانسارى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جدول زر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جدولبندى نانوشته مانده 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هفت روز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طلب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غلبه بر دشمن دعاى سريع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96" w:name="__RefHeading___Toc5473154_2320776876"/>
      <w:bookmarkStart w:id="1597" w:name="_Toc705"/>
      <w:bookmarkEnd w:id="1596"/>
      <w:r>
        <w:rPr>
          <w:rtl w:val="true"/>
        </w:rPr>
        <w:t>ديوان عنصرى</w:t>
      </w:r>
      <w:bookmarkEnd w:id="15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ابوالقاسم حسن پسر احمد بلخى م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جز اين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و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بهر و عين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بت و جنگ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389</w:t>
      </w:r>
      <w:r>
        <w:rPr>
          <w:rFonts w:eastAsia="IRNazanin" w:cs="IRNazanin"/>
          <w:color w:val="111111"/>
          <w:sz w:val="28"/>
          <w:szCs w:val="28"/>
          <w:rtl w:val="true"/>
          <w:lang w:bidi="fa-IR"/>
        </w:rPr>
        <w:t>.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بيت قصيده و قطعه و غزل و رباعى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منوچهرى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حاشيه ها بخط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598" w:name="__RefHeading___Toc5473156_2320776876"/>
      <w:bookmarkStart w:id="1599" w:name="_Toc706"/>
      <w:bookmarkEnd w:id="1598"/>
      <w:r>
        <w:rPr>
          <w:rtl w:val="true"/>
        </w:rPr>
        <w:t>حبيب السير فى اخبار افراد البشر</w:t>
      </w:r>
      <w:bookmarkEnd w:id="159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السير فى اخبار افراد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غياث الدين محمد بن همام الدين خواندمير، كه نزديك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بزاده، و در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كتاب را 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صدر نقيب غياث الدين محمد حسينى آغاز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سه مجلد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در دوران حكومت خواجه كريم الدين حبيب الله ساوجى فرمانرواى هرات در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600" w:name="pg20262_209612"/>
    </w:p>
    <w:p>
      <w:pPr>
        <w:pStyle w:val="BookText"/>
        <w:rPr/>
      </w:pPr>
      <w:bookmarkEnd w:id="1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آقاى دكتر نجم آبادى موجود است كه وقايع را تا اين سال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مرگ او را كه در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درست نمى نمايد</w:t>
      </w:r>
      <w:r>
        <w:rPr>
          <w:rFonts w:eastAsia="IRNazanin" w:cs="IRNazanin"/>
          <w:color w:val="111111"/>
          <w:sz w:val="28"/>
          <w:szCs w:val="28"/>
          <w:rtl w:val="true"/>
          <w:lang w:bidi="fa-IR"/>
        </w:rPr>
        <w:t>.</w:t>
      </w:r>
    </w:p>
    <w:p>
      <w:pPr>
        <w:pStyle w:val="Heading2"/>
        <w:numPr>
          <w:ilvl w:val="1"/>
          <w:numId w:val="1"/>
        </w:numPr>
        <w:rPr/>
      </w:pPr>
      <w:bookmarkStart w:id="1601" w:name="__RefHeading___Toc5473158_2320776876"/>
      <w:bookmarkStart w:id="1602" w:name="_Toc707"/>
      <w:bookmarkEnd w:id="1601"/>
      <w:r>
        <w:rPr>
          <w:rtl w:val="true"/>
        </w:rPr>
        <w:t xml:space="preserve">ديوان وحيد قزوينى </w:t>
      </w:r>
      <w:r>
        <w:rPr>
          <w:rtl w:val="true"/>
        </w:rPr>
        <w:t>(</w:t>
      </w:r>
      <w:r>
        <w:rPr/>
        <w:t>1</w:t>
      </w:r>
      <w:r>
        <w:rPr>
          <w:rtl w:val="true"/>
        </w:rPr>
        <w:t>)</w:t>
      </w:r>
      <w:bookmarkEnd w:id="1602"/>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روزگار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رديفهاى غزل سفيد گذارده شده تا پس از سرودن نوشته شود، ودر برخى جاها نيز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دو برگ نخست غزلهايى بخط جز نويسنده هست، غزلهايى ناتمام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پيرامن سى و شش هزار 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برگهايى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و شنگرف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603" w:name="__RefHeading___Toc5473160_2320776876"/>
      <w:bookmarkStart w:id="1604" w:name="_Toc708"/>
      <w:bookmarkEnd w:id="1603"/>
      <w:r>
        <w:rPr>
          <w:rtl w:val="true"/>
        </w:rPr>
        <w:t xml:space="preserve">حاشيه الشفاء </w:t>
      </w:r>
      <w:r>
        <w:rPr>
          <w:rtl w:val="true"/>
        </w:rPr>
        <w:t>(</w:t>
      </w:r>
      <w:r>
        <w:rPr/>
        <w:t>4</w:t>
      </w:r>
      <w:r>
        <w:rPr>
          <w:rtl w:val="true"/>
        </w:rPr>
        <w:t>)</w:t>
      </w:r>
      <w:bookmarkEnd w:id="1604"/>
    </w:p>
    <w:p>
      <w:pPr>
        <w:pStyle w:val="BookText"/>
        <w:rPr/>
      </w:pPr>
      <w:r>
        <w:rPr>
          <w:rFonts w:eastAsia="IRNazanin" w:cs="IRNazanin"/>
          <w:color w:val="111111"/>
          <w:sz w:val="28"/>
          <w:szCs w:val="28"/>
          <w:lang w:bidi="fa-IR"/>
        </w:rPr>
        <w:t>6480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605" w:name="__RefHeading___Toc5473162_2320776876"/>
      <w:bookmarkStart w:id="1606" w:name="_Toc709"/>
      <w:bookmarkEnd w:id="1605"/>
      <w:r>
        <w:rPr>
          <w:rtl w:val="true"/>
        </w:rPr>
        <w:t>جنگ</w:t>
      </w:r>
      <w:bookmarkEnd w:id="16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نحو و صرف است از محمدعلى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از كتاب سيبويه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 التبين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از روى نسخه چاپى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رونويس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همان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1607" w:name="__RefHeading___Toc5473164_2320776876"/>
      <w:bookmarkStart w:id="1608" w:name="_Toc710"/>
      <w:bookmarkEnd w:id="1607"/>
      <w:r>
        <w:rPr>
          <w:rtl w:val="true"/>
        </w:rPr>
        <w:t xml:space="preserve">حديقه السعداء </w:t>
      </w:r>
      <w:r>
        <w:rPr>
          <w:rtl w:val="true"/>
        </w:rPr>
        <w:t>(</w:t>
      </w:r>
      <w:r>
        <w:rPr/>
        <w:t>3</w:t>
      </w:r>
      <w:r>
        <w:rPr>
          <w:rtl w:val="true"/>
        </w:rPr>
        <w:t>)</w:t>
      </w:r>
      <w:bookmarkEnd w:id="160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رضى در يكشنبه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609" w:name="pg20262_209613"/>
    </w:p>
    <w:p>
      <w:pPr>
        <w:pStyle w:val="Heading2"/>
        <w:numPr>
          <w:ilvl w:val="1"/>
          <w:numId w:val="1"/>
        </w:numPr>
        <w:rPr/>
      </w:pPr>
      <w:bookmarkStart w:id="1610" w:name="__RefHeading___Toc5473166_2320776876"/>
      <w:bookmarkStart w:id="1611" w:name="_Toc711"/>
      <w:bookmarkEnd w:id="1609"/>
      <w:bookmarkEnd w:id="1610"/>
      <w:r>
        <w:rPr>
          <w:rtl w:val="true"/>
        </w:rPr>
        <w:t xml:space="preserve">دعا </w:t>
      </w:r>
      <w:r>
        <w:rPr>
          <w:rtl w:val="true"/>
        </w:rPr>
        <w:t>(</w:t>
      </w:r>
      <w:r>
        <w:rPr/>
        <w:t>71</w:t>
      </w:r>
      <w:r>
        <w:rPr>
          <w:rtl w:val="true"/>
        </w:rPr>
        <w:t>)</w:t>
      </w:r>
      <w:bookmarkEnd w:id="1611"/>
    </w:p>
    <w:p>
      <w:pPr>
        <w:pStyle w:val="BookText"/>
        <w:rPr/>
      </w:pPr>
      <w:r>
        <w:rPr>
          <w:rFonts w:eastAsia="IRNazanin" w:cs="IRNazanin"/>
          <w:color w:val="111111"/>
          <w:sz w:val="28"/>
          <w:szCs w:val="28"/>
          <w:lang w:bidi="fa-IR"/>
        </w:rPr>
        <w:t>5730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قرآن و دعا بى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ها شنگرف و لاژورد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 نستعليق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612" w:name="__RefHeading___Toc5473168_2320776876"/>
      <w:bookmarkStart w:id="1613" w:name="_Toc712"/>
      <w:bookmarkEnd w:id="1612"/>
      <w:r>
        <w:rPr>
          <w:rtl w:val="true"/>
        </w:rPr>
        <w:t xml:space="preserve">حاشيه المختصر </w:t>
      </w:r>
      <w:r>
        <w:rPr>
          <w:rtl w:val="true"/>
        </w:rPr>
        <w:t>(</w:t>
      </w:r>
      <w:r>
        <w:rPr/>
        <w:t>2</w:t>
      </w:r>
      <w:r>
        <w:rPr>
          <w:rtl w:val="true"/>
        </w:rPr>
        <w:t>)</w:t>
      </w:r>
      <w:bookmarkEnd w:id="1613"/>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مومن قائنى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حاشيه هايى از ملاحامد و ملاعبدالله يزدى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حاشيه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بخط همين محمد مومن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يوسف كندى‌لواسانى در خدمت استاد احمد تبريزى در مدرسه آقا مقصود على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قرائت و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نسخه بنام حاشيه خطائى بر مطول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دوره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614" w:name="__RefHeading___Toc5473170_2320776876"/>
      <w:bookmarkStart w:id="1615" w:name="_Toc713"/>
      <w:bookmarkEnd w:id="1614"/>
      <w:r>
        <w:rPr>
          <w:rtl w:val="true"/>
        </w:rPr>
        <w:t xml:space="preserve">حاشيه المطول </w:t>
      </w:r>
      <w:r>
        <w:rPr>
          <w:rtl w:val="true"/>
        </w:rPr>
        <w:t>(</w:t>
      </w:r>
      <w:r>
        <w:rPr/>
        <w:t>2</w:t>
      </w:r>
      <w:r>
        <w:rPr>
          <w:rtl w:val="true"/>
        </w:rPr>
        <w:t>)</w:t>
      </w:r>
      <w:bookmarkEnd w:id="1615"/>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نخست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616" w:name="__RefHeading___Toc5473172_2320776876"/>
      <w:bookmarkStart w:id="1617" w:name="_Toc714"/>
      <w:bookmarkEnd w:id="1616"/>
      <w:r>
        <w:rPr>
          <w:rtl w:val="true"/>
        </w:rPr>
        <w:t xml:space="preserve">ديوان رضى بغدادى </w:t>
      </w:r>
      <w:r>
        <w:rPr>
          <w:rtl w:val="true"/>
        </w:rPr>
        <w:t>(</w:t>
      </w:r>
      <w:r>
        <w:rPr/>
        <w:t>2</w:t>
      </w:r>
      <w:r>
        <w:rPr>
          <w:rtl w:val="true"/>
        </w:rPr>
        <w:t>)</w:t>
      </w:r>
      <w:bookmarkEnd w:id="1617"/>
    </w:p>
    <w:p>
      <w:pPr>
        <w:pStyle w:val="BookText"/>
        <w:rPr/>
      </w:pPr>
      <w:r>
        <w:rPr>
          <w:rFonts w:eastAsia="IRNazanin" w:cs="IRNazanin"/>
          <w:color w:val="111111"/>
          <w:sz w:val="28"/>
          <w:szCs w:val="28"/>
          <w:lang w:bidi="fa-IR"/>
        </w:rPr>
        <w:t>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بخط اديب پيشاورى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طهاره الاعراق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1618" w:name="__RefHeading___Toc5473174_2320776876"/>
      <w:bookmarkStart w:id="1619" w:name="_Toc715"/>
      <w:bookmarkEnd w:id="1618"/>
      <w:r>
        <w:rPr>
          <w:rtl w:val="true"/>
        </w:rPr>
        <w:t>الحيل مقاله فى</w:t>
      </w:r>
      <w:r>
        <w:rPr>
          <w:rtl w:val="true"/>
        </w:rPr>
        <w:t>...</w:t>
      </w:r>
      <w:bookmarkEnd w:id="161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الحيل مقاله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از شناخت ساعت، و آيينه سوزان، و پنجره و روشنايى خانه، و ساختن انگشترى و مكحله ساعت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اتخاذ خاتم لاخراج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اتخاذ خاتم لاستخراج الساعات، فصغ </w:t>
      </w:r>
      <w:bookmarkStart w:id="1620" w:name="pg20262_209614"/>
    </w:p>
    <w:p>
      <w:pPr>
        <w:pStyle w:val="BookText"/>
        <w:rPr/>
      </w:pPr>
      <w:bookmarkEnd w:id="1620"/>
      <w:r>
        <w:rPr>
          <w:rFonts w:ascii="IRNazanin" w:hAnsi="IRNazanin" w:eastAsia="IRNazanin"/>
          <w:color w:val="111111"/>
          <w:sz w:val="28"/>
          <w:sz w:val="28"/>
          <w:szCs w:val="28"/>
          <w:rtl w:val="true"/>
          <w:lang w:bidi="fa-IR"/>
        </w:rPr>
        <w:t>خاتما مدور الحلقه على البركار كصناعه الصفيح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سمت القبله فى ذلك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صوره الرخامه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من نسخه سقيمه و الله اعلم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سوم دفتر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شكلى،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مطرر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كره يدرور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621" w:name="__RefHeading___Toc5473176_2320776876"/>
      <w:bookmarkStart w:id="1622" w:name="_Toc716"/>
      <w:bookmarkEnd w:id="1621"/>
      <w:r>
        <w:rPr>
          <w:rtl w:val="true"/>
        </w:rPr>
        <w:t xml:space="preserve">الخلاصه الالفيه </w:t>
      </w:r>
      <w:r>
        <w:rPr>
          <w:rtl w:val="true"/>
        </w:rPr>
        <w:t>(</w:t>
      </w:r>
      <w:r>
        <w:rPr/>
        <w:t>12</w:t>
      </w:r>
      <w:r>
        <w:rPr>
          <w:rtl w:val="true"/>
        </w:rPr>
        <w:t>)</w:t>
      </w:r>
      <w:bookmarkEnd w:id="1622"/>
    </w:p>
    <w:p>
      <w:pPr>
        <w:pStyle w:val="BookText"/>
        <w:rPr/>
      </w:pPr>
      <w:r>
        <w:rPr>
          <w:rFonts w:eastAsia="IRNazanin" w:cs="IRNazanin"/>
          <w:color w:val="111111"/>
          <w:sz w:val="28"/>
          <w:szCs w:val="28"/>
          <w:lang w:bidi="fa-IR"/>
        </w:rPr>
        <w:t>6714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درشت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در ميانه شعرهاو در كناره بنستعليق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623" w:name="__RefHeading___Toc5473178_2320776876"/>
      <w:bookmarkStart w:id="1624" w:name="_Toc717"/>
      <w:bookmarkEnd w:id="1623"/>
      <w:r>
        <w:rPr>
          <w:rtl w:val="true"/>
        </w:rPr>
        <w:t>ذخيره</w:t>
      </w:r>
      <w:bookmarkEnd w:id="16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مقصود على است در سه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ايمان در پنج 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در هفت 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هفت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رساله را بدرخواست سيد محمد قادرى از روى مبسوط شيخ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حد و ستايش منعمى را لايق و سزاوار است كه وجود ذاتش از همه موجودى‌از موجودات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آخرت لااقل مثل آن طريق احتياط را مسلوك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8090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2"/>
        <w:numPr>
          <w:ilvl w:val="1"/>
          <w:numId w:val="1"/>
        </w:numPr>
        <w:rPr/>
      </w:pPr>
      <w:bookmarkStart w:id="1625" w:name="__RefHeading___Toc5473180_2320776876"/>
      <w:bookmarkStart w:id="1626" w:name="_Toc718"/>
      <w:bookmarkEnd w:id="1625"/>
      <w:r>
        <w:rPr>
          <w:rtl w:val="true"/>
        </w:rPr>
        <w:t>حفظ الصحه رساله فى</w:t>
      </w:r>
      <w:r>
        <w:rPr>
          <w:rtl w:val="true"/>
        </w:rPr>
        <w:t>...</w:t>
      </w:r>
      <w:bookmarkEnd w:id="16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الصحه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بهداشت و 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استعين فيما افيد بالفعال لما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 الله تعالى ان يطيل بقاء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اجمع كتيبا مختصرا ينطق بذكر الصحه و دفع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فى‌البروج ذوات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ش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627" w:name="__RefHeading___Toc5473182_2320776876"/>
      <w:bookmarkStart w:id="1628" w:name="_Toc719"/>
      <w:bookmarkEnd w:id="1627"/>
      <w:r>
        <w:rPr>
          <w:rtl w:val="true"/>
        </w:rPr>
        <w:t>جبر واختيار</w:t>
      </w:r>
      <w:bookmarkEnd w:id="162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 محمد باقر مجلسى است، جز آنچه كه در </w:t>
      </w:r>
      <w:bookmarkStart w:id="1629" w:name="pg20262_209615"/>
    </w:p>
    <w:p>
      <w:pPr>
        <w:pStyle w:val="BookText"/>
        <w:rPr/>
      </w:pPr>
      <w:bookmarkEnd w:id="1629"/>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شيخ صدوق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باينجا ختم كرديم سخن 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ر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مناظره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Heading2"/>
        <w:numPr>
          <w:ilvl w:val="1"/>
          <w:numId w:val="1"/>
        </w:numPr>
        <w:rPr/>
      </w:pPr>
      <w:bookmarkStart w:id="1630" w:name="__RefHeading___Toc5473184_2320776876"/>
      <w:bookmarkStart w:id="1631" w:name="_Toc720"/>
      <w:bookmarkEnd w:id="1630"/>
      <w:r>
        <w:rPr>
          <w:rtl w:val="true"/>
        </w:rPr>
        <w:t xml:space="preserve">حاشيه المختصر </w:t>
      </w:r>
      <w:r>
        <w:rPr>
          <w:rtl w:val="true"/>
        </w:rPr>
        <w:t>(</w:t>
      </w:r>
      <w:r>
        <w:rPr/>
        <w:t>11</w:t>
      </w:r>
      <w:r>
        <w:rPr>
          <w:rtl w:val="true"/>
        </w:rPr>
        <w:t>)</w:t>
      </w:r>
      <w:bookmarkEnd w:id="1631"/>
    </w:p>
    <w:p>
      <w:pPr>
        <w:pStyle w:val="BookText"/>
        <w:rPr/>
      </w:pPr>
      <w:r>
        <w:rPr>
          <w:rFonts w:eastAsia="IRNazanin" w:cs="IRNazanin"/>
          <w:color w:val="111111"/>
          <w:sz w:val="28"/>
          <w:szCs w:val="28"/>
          <w:lang w:bidi="fa-IR"/>
        </w:rPr>
        <w:t>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632" w:name="__RefHeading___Toc5473186_2320776876"/>
      <w:bookmarkStart w:id="1633" w:name="_Toc721"/>
      <w:bookmarkEnd w:id="1632"/>
      <w:r>
        <w:rPr>
          <w:rtl w:val="true"/>
        </w:rPr>
        <w:t>حاشيه شرح الهدايه</w:t>
      </w:r>
      <w:bookmarkEnd w:id="16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هدايه از ابهرى اثير الدين است و شرح از ميبدى و 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شريفه ليوم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الهدايه امر من لدبه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هى الدلاله على ما يوصل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لايمكن ان يرجع بريحه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الحاشيه</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عبدالله بن خواجه گل احمد كورالى‌در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غايه الاحكام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معيار 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34" w:name="__RefHeading___Toc5473188_2320776876"/>
      <w:bookmarkStart w:id="1635" w:name="_Toc722"/>
      <w:bookmarkEnd w:id="1634"/>
      <w:r>
        <w:rPr>
          <w:rtl w:val="true"/>
        </w:rPr>
        <w:t xml:space="preserve">حليه المتقين </w:t>
      </w:r>
      <w:r>
        <w:rPr>
          <w:rtl w:val="true"/>
        </w:rPr>
        <w:t>(</w:t>
      </w:r>
      <w:r>
        <w:rPr/>
        <w:t>1</w:t>
      </w:r>
      <w:r>
        <w:rPr>
          <w:rtl w:val="true"/>
        </w:rPr>
        <w:t>)</w:t>
      </w:r>
      <w:bookmarkEnd w:id="1635"/>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636" w:name="__RefHeading___Toc5473190_2320776876"/>
      <w:bookmarkStart w:id="1637" w:name="_Toc723"/>
      <w:bookmarkEnd w:id="1636"/>
      <w:r>
        <w:rPr>
          <w:rtl w:val="true"/>
        </w:rPr>
        <w:t>جنگ</w:t>
      </w:r>
      <w:bookmarkEnd w:id="1637"/>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الوثقى سحابى استرابادى شوشترى نجفى 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 مجلس </w:t>
      </w:r>
      <w:r>
        <w:rPr>
          <w:rFonts w:eastAsia="IRNazanin" w:cs="IRNazanin"/>
          <w:color w:val="111111"/>
          <w:sz w:val="28"/>
          <w:szCs w:val="28"/>
          <w:lang w:bidi="fa-IR"/>
        </w:rPr>
        <w:t>453:3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دليل مدرك است، عالم جاييست واندرو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چند از مخزن قرآن شمرديم وبخازن آن علينابيانه سپرديم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همان سحابى استرابادى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 لله كه بانعام خداوند از خلق رهيدم وشدم رام خداوند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پ، از پايان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638" w:name="pg20262_209616"/>
    </w:p>
    <w:p>
      <w:pPr>
        <w:pStyle w:val="BookText"/>
        <w:rPr/>
      </w:pPr>
      <w:bookmarkEnd w:id="1638"/>
      <w:r>
        <w:rPr>
          <w:rFonts w:ascii="IRNazanin" w:hAnsi="IRNazanin" w:eastAsia="IRNazanin"/>
          <w:color w:val="111111"/>
          <w:sz w:val="28"/>
          <w:sz w:val="28"/>
          <w:szCs w:val="28"/>
          <w:rtl w:val="true"/>
          <w:lang w:bidi="fa-IR"/>
        </w:rPr>
        <w:t xml:space="preserve">نستعليق سده يازدهم،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حنايى 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i/>
          <w:iCs/>
          <w:color w:val="111111"/>
          <w:sz w:val="28"/>
          <w:szCs w:val="28"/>
          <w:lang w:bidi="fa-IR"/>
        </w:rPr>
        <w:t>1822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639" w:name="__RefHeading___Toc5473192_2320776876"/>
      <w:bookmarkStart w:id="1640" w:name="_Toc724"/>
      <w:bookmarkEnd w:id="1639"/>
      <w:r>
        <w:rPr>
          <w:rtl w:val="true"/>
        </w:rPr>
        <w:t>حساب رساله در</w:t>
      </w:r>
      <w:r>
        <w:rPr>
          <w:rtl w:val="true"/>
        </w:rPr>
        <w:t>...</w:t>
      </w:r>
      <w:bookmarkEnd w:id="16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تنها عمل ضرب در پنج فصل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حساب چهار است احاد و عشرات و مات و 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برين قياس بايد كرد، 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پراكنده يا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نكاح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آيه الكرسى</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1641" w:name="__RefHeading___Toc5473194_2320776876"/>
      <w:bookmarkStart w:id="1642" w:name="_Toc725"/>
      <w:bookmarkEnd w:id="1641"/>
      <w:r>
        <w:rPr>
          <w:rtl w:val="true"/>
        </w:rPr>
        <w:t>حياه القلوب</w:t>
      </w:r>
      <w:bookmarkEnd w:id="1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پيغمبران و پيغمبر اسلام و امامان است، در سه جلد، و از مجلسى دوم محمد باقر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5369</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اسماعيل بن استاد آقا بابا بزاز تهرانى 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عربيها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با گل و بوته، درون سرخ با يك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643" w:name="__RefHeading___Toc5473196_2320776876"/>
      <w:bookmarkStart w:id="1644" w:name="_Toc726"/>
      <w:bookmarkEnd w:id="1643"/>
      <w:r>
        <w:rPr>
          <w:rtl w:val="true"/>
        </w:rPr>
        <w:t xml:space="preserve">خلاصه الحساب </w:t>
      </w:r>
      <w:r>
        <w:rPr>
          <w:rtl w:val="true"/>
        </w:rPr>
        <w:t>(</w:t>
      </w:r>
      <w:r>
        <w:rPr/>
        <w:t>6</w:t>
      </w:r>
      <w:r>
        <w:rPr>
          <w:rtl w:val="true"/>
        </w:rPr>
        <w:t>)</w:t>
      </w:r>
      <w:bookmarkEnd w:id="1644"/>
    </w:p>
    <w:p>
      <w:pPr>
        <w:pStyle w:val="BookText"/>
        <w:rPr/>
      </w:pPr>
      <w:r>
        <w:rPr>
          <w:rFonts w:eastAsia="IRNazanin" w:cs="IRNazanin"/>
          <w:color w:val="111111"/>
          <w:sz w:val="28"/>
          <w:szCs w:val="28"/>
          <w:lang w:bidi="fa-IR"/>
        </w:rPr>
        <w:t>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ايوب بن حاجى قربان شماخى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ع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حاشيه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حاشيه شرح عقايد 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1645" w:name="__RefHeading___Toc5473198_2320776876"/>
      <w:bookmarkStart w:id="1646" w:name="_Toc727"/>
      <w:bookmarkEnd w:id="1645"/>
      <w:r>
        <w:rPr>
          <w:rtl w:val="true"/>
        </w:rPr>
        <w:t>حدائق السحر فى دقائق الشعر</w:t>
      </w:r>
      <w:bookmarkEnd w:id="164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السحر فى دقائق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بديع وقافيه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1647" w:name="pg20262_209617"/>
    </w:p>
    <w:p>
      <w:pPr>
        <w:pStyle w:val="BookText"/>
        <w:rPr/>
      </w:pPr>
      <w:bookmarkEnd w:id="1647"/>
      <w:r>
        <w:rPr>
          <w:rFonts w:ascii="IRNazanin" w:hAnsi="IRNazanin" w:eastAsia="IRNazanin"/>
          <w:color w:val="111111"/>
          <w:sz w:val="28"/>
          <w:sz w:val="28"/>
          <w:szCs w:val="28"/>
          <w:rtl w:val="true"/>
          <w:lang w:bidi="fa-IR"/>
        </w:rPr>
        <w:t>رشيد الدين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اقبال بر چاپ اين كتاب </w:t>
      </w:r>
      <w:r>
        <w:rPr>
          <w:rFonts w:eastAsia="IRNazanin" w:cs="IRNazanin"/>
          <w:color w:val="111111"/>
          <w:sz w:val="28"/>
          <w:szCs w:val="28"/>
          <w:rtl w:val="true"/>
          <w:lang w:bidi="fa-IR"/>
        </w:rPr>
        <w:t>(.</w:t>
      </w:r>
    </w:p>
    <w:p>
      <w:pPr>
        <w:pStyle w:val="Heading2"/>
        <w:numPr>
          <w:ilvl w:val="1"/>
          <w:numId w:val="1"/>
        </w:numPr>
        <w:rPr/>
      </w:pPr>
      <w:bookmarkStart w:id="1648" w:name="__RefHeading___Toc5473200_2320776876"/>
      <w:bookmarkStart w:id="1649" w:name="_Toc728"/>
      <w:bookmarkEnd w:id="1648"/>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bookmarkEnd w:id="1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جلال الدين محمد دوانى بر تهذيب المنطق و الكلام از سعد الدين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ميايد</w:t>
      </w:r>
      <w:r>
        <w:rPr>
          <w:rFonts w:eastAsia="IRNazanin" w:cs="IRNazanin"/>
          <w:color w:val="111111"/>
          <w:sz w:val="28"/>
          <w:szCs w:val="28"/>
          <w:rtl w:val="true"/>
          <w:lang w:bidi="fa-IR"/>
        </w:rPr>
        <w:t>.</w:t>
      </w:r>
    </w:p>
    <w:p>
      <w:pPr>
        <w:pStyle w:val="Heading2"/>
        <w:numPr>
          <w:ilvl w:val="1"/>
          <w:numId w:val="1"/>
        </w:numPr>
        <w:rPr/>
      </w:pPr>
      <w:bookmarkStart w:id="1650" w:name="__RefHeading___Toc5473202_2320776876"/>
      <w:bookmarkStart w:id="1651" w:name="_Toc729"/>
      <w:bookmarkEnd w:id="1650"/>
      <w:r>
        <w:rPr>
          <w:rtl w:val="true"/>
        </w:rPr>
        <w:t>حمد و ثنا</w:t>
      </w:r>
      <w:bookmarkEnd w:id="1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عربى بفارسى از رشيد الدين وطواط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هاى عربى بفارسى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نستعليق محمد امين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در برگ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الغات مثلثه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52" w:name="__RefHeading___Toc5473204_2320776876"/>
      <w:bookmarkStart w:id="1653" w:name="_Toc730"/>
      <w:bookmarkEnd w:id="1652"/>
      <w:r>
        <w:rPr>
          <w:rtl w:val="true"/>
        </w:rPr>
        <w:t xml:space="preserve">جوامع الجامع </w:t>
      </w:r>
      <w:r>
        <w:rPr>
          <w:rtl w:val="true"/>
        </w:rPr>
        <w:t>(</w:t>
      </w:r>
      <w:r>
        <w:rPr/>
        <w:t>1</w:t>
      </w:r>
      <w:r>
        <w:rPr>
          <w:rtl w:val="true"/>
        </w:rPr>
        <w:t>)</w:t>
      </w:r>
      <w:bookmarkEnd w:id="16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مريم تا پايان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زمان بن صفر قلى‌مراغه يى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محمد شفيع 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2"/>
        <w:numPr>
          <w:ilvl w:val="1"/>
          <w:numId w:val="1"/>
        </w:numPr>
        <w:rPr/>
      </w:pPr>
      <w:bookmarkStart w:id="1654" w:name="__RefHeading___Toc5473206_2320776876"/>
      <w:bookmarkStart w:id="1655" w:name="_Toc731"/>
      <w:bookmarkEnd w:id="1654"/>
      <w:r>
        <w:rPr>
          <w:rtl w:val="true"/>
        </w:rPr>
        <w:t>ديوان شريف تبريزى</w:t>
      </w:r>
      <w:bookmarkEnd w:id="165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شريف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شريف شاعر روزگار شاه طهماسب، صفوى است كه بسال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باردبيل رفته و گويا همانجا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يى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غلط هاى لسانى شاعر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زينب دختر مقصود على بى تاريخ در پايان سده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w:t>
      </w:r>
      <w:bookmarkStart w:id="1656" w:name="pg20262_209618"/>
    </w:p>
    <w:p>
      <w:pPr>
        <w:pStyle w:val="BookText"/>
        <w:rPr/>
      </w:pPr>
      <w:bookmarkEnd w:id="1656"/>
      <w:r>
        <w:rPr>
          <w:rFonts w:ascii="IRNazanin" w:hAnsi="IRNazanin" w:eastAsia="IRNazanin"/>
          <w:color w:val="111111"/>
          <w:sz w:val="28"/>
          <w:sz w:val="28"/>
          <w:szCs w:val="28"/>
          <w:rtl w:val="true"/>
          <w:lang w:bidi="fa-IR"/>
        </w:rPr>
        <w:t>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محمد 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دوره گل و بوته و تصوير حيوانات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657" w:name="__RefHeading___Toc5473208_2320776876"/>
      <w:bookmarkStart w:id="1658" w:name="_Toc732"/>
      <w:bookmarkEnd w:id="1657"/>
      <w:r>
        <w:rPr>
          <w:rtl w:val="true"/>
        </w:rPr>
        <w:t>حاشيه لوامع الاسرار</w:t>
      </w:r>
      <w:bookmarkEnd w:id="16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از قطب رازى و شرح مطالع ارموى‌است و حاشيه از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اى المجهولات التصديقيه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التصديقات بالمجهولات التصديقيه، اما لان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 فى محققه فى الزمان داخلا</w:t>
      </w:r>
      <w:r>
        <w:rPr>
          <w:rFonts w:eastAsia="IRNazanin" w:cs="IRNazanin"/>
          <w:color w:val="111111"/>
          <w:sz w:val="28"/>
          <w:szCs w:val="28"/>
          <w:rtl w:val="true"/>
          <w:lang w:bidi="fa-IR"/>
        </w:rPr>
        <w:t xml:space="preserve">.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سرلوح زرين و لاژوردين، در آغاز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59" w:name="__RefHeading___Toc5473210_2320776876"/>
      <w:bookmarkStart w:id="1660" w:name="_Toc733"/>
      <w:bookmarkEnd w:id="1659"/>
      <w:r>
        <w:rPr>
          <w:rtl w:val="true"/>
        </w:rPr>
        <w:t>جنگ</w:t>
      </w:r>
      <w:bookmarkEnd w:id="16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حبيب بن محمد بحرينى دورقى بندر بوشهرى‌است، كه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زير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اعرابى باحسن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طوق بن سبابا امام على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مقداد باقشقاش بن هيثم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حاتم خفاجى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بئر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تميم بن حبيب دارى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غزوه ميمون باعلى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خردمند در 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مسائل الرهبان با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السيد الرضى وما جرى له، لما توجه الى‌بيت الله الحرام قيل انه كان فى قديم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سيدا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غفور منان، والحمد لله حق حمده صلى الله على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القصص والحكايات بقلم الحقير حبيب بن محمد البحرينى البوشهرى الدروقى</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خود مولف سيد حبيب بن محمد بحرينى بوشهرى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حنايى ساده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12</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661" w:name="__RefHeading___Toc5473212_2320776876"/>
      <w:bookmarkStart w:id="1662" w:name="_Toc734"/>
      <w:bookmarkEnd w:id="1661"/>
      <w:r>
        <w:rPr>
          <w:rtl w:val="true"/>
        </w:rPr>
        <w:t>جنگ</w:t>
      </w:r>
      <w:bookmarkEnd w:id="166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محمد صفى كتابدار سركار است كه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آنرا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ديباچه شاه صفى را ستايش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مجريها و مرسيها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قياس قادريرا رواست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ظفر بملا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نويسنده مظفر حسين كاشى سيف الدين باشد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ملامحسن به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عبد الباقى تبريزى بميرزا ابراهيم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ميرباقر داماد بيكى از فضلاء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بعضى اعلام بعربى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بزم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مرتضى قلى شاملو، بنام شاه صفى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ديگر بنام شاه صفى از جامع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رقعه بهايى به ميرزا ابراهيم همدانى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 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حافظ</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سيف اسفرنگ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فيض به فياض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ملا ندرعلى بيك بملا محسن كاشى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فيض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پراكنده 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منظوم ركنا بفيض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قضا و قدر </w:t>
      </w:r>
      <w:r>
        <w:rPr>
          <w:rFonts w:eastAsia="IRNazanin" w:cs="IRNazanin"/>
          <w:color w:val="111111"/>
          <w:sz w:val="28"/>
          <w:szCs w:val="28"/>
          <w:lang w:bidi="fa-IR"/>
        </w:rPr>
        <w:t>2927/3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در رزق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سفاهت عمر و پراكنده 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قاضى 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لاهيجى در مدح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ديباچه مرتضى قلى شاملو بر مناجات خواجه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نواب عالى بملا محسن بنظم و نثر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ملامحسن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قدسى مشهدى محمد جان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حسين بيك منشى؛ درخواست استر و جز 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آقا ميرزا صفوى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شعر از درويش نصير مداح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شاها حسينى در مدح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مهدى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لطايف و ظرايف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كاشى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از ناصر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از حسين ثنايى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خيام، و مومن حسين يزدى، و قاضى زاده كرهرودى، قيصر تركمان، ابراهيم ادهم، خليل بيك، شاه نظر زكى، فيض، ظفر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قسمتهايى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ادعيه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نادعلى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پراكنده ها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اسماء خدا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آيه ها و شماره آنها و حروف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بخش در موسيقى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شاهدانى و صايب و ظفر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رويت ماه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قلاع خيبر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منسوبات الكواكب و البروج و الحروف و اسماء الملائكه السرويه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مربع تركيب فضولى بغدادى بفارسى وتركى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صايب و شاه اسماعيل خطايى و ظفر، و ميرسلمان و واحدى و قاسم كرمانى و سيف الدين و قاضى نور ورشكى و خسرو و ضميرى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آبستنى و 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نوايى و احوال چهاردهمعصوم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حاشيه </w:t>
      </w:r>
      <w:bookmarkStart w:id="1663" w:name="pg20262_209620"/>
    </w:p>
    <w:p>
      <w:pPr>
        <w:pStyle w:val="BookText"/>
        <w:rPr/>
      </w:pPr>
      <w:bookmarkEnd w:id="1663"/>
      <w:r>
        <w:rPr>
          <w:rFonts w:ascii="IRNazanin" w:hAnsi="IRNazanin" w:eastAsia="IRNazanin"/>
          <w:color w:val="111111"/>
          <w:sz w:val="28"/>
          <w:sz w:val="28"/>
          <w:szCs w:val="28"/>
          <w:rtl w:val="true"/>
          <w:lang w:bidi="fa-IR"/>
        </w:rPr>
        <w:t>اين نسخه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ملامحسن بخان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 به ميرزا محمد طاهر واقعه نويس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صالح شيخ الاسلام و شيخ صفى و ميرزاى شاهنامه خوان و فيض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هاى فيض بندر على بيگ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ملاولى، درويش غبارى، بابافغانى، كاظم اردبيلى، ظفر، امين اردبيلى‌باقرخان اردبيلى، بايندرخان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بيك فايز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نيشابورى، 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لاهيجى، نظيرى، نعمه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آصفين سعدى، ترجمه زبور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قصيده برده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ابن يمين، خرقانى، ظفر، با يندر خان صفوى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نجوم و پراكنده 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الرموز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دو مناجات از حضرت امير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بند فضولى بغدادى بفارسى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شاهرودى بيگ مهردار، فردوسى، خواجو، مغربى و خواجو عبدالله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1664" w:name="__RefHeading___Toc5473214_2320776876"/>
      <w:bookmarkStart w:id="1665" w:name="_Toc735"/>
      <w:bookmarkEnd w:id="1664"/>
      <w:r>
        <w:rPr>
          <w:rtl w:val="true"/>
        </w:rPr>
        <w:t xml:space="preserve">خلاصه الحساب </w:t>
      </w:r>
      <w:r>
        <w:rPr>
          <w:rtl w:val="true"/>
        </w:rPr>
        <w:t>(</w:t>
      </w:r>
      <w:r>
        <w:rPr/>
        <w:t>1</w:t>
      </w:r>
      <w:r>
        <w:rPr>
          <w:rtl w:val="true"/>
        </w:rPr>
        <w:t>)</w:t>
      </w:r>
      <w:bookmarkEnd w:id="1665"/>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همان نورى نويسنده شماره پيشين دفتر در ج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نام هيچ پادشاه نيامده و در حاشيه بهمان خط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براى سلطان بن ابى غالب سلطان حسين بهادرخان تاليف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666" w:name="__RefHeading___Toc5473216_2320776876"/>
      <w:bookmarkStart w:id="1667" w:name="_Toc736"/>
      <w:bookmarkEnd w:id="1666"/>
      <w:r>
        <w:rPr>
          <w:rtl w:val="true"/>
        </w:rPr>
        <w:t>حاشيه حاشيه شرح التجريد</w:t>
      </w:r>
      <w:bookmarkEnd w:id="1667"/>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قوشچى، و حاشيه از آقاجمال خوانسارى، وحاشيه بر آن از ابو عبد الله محمد بن حاج محمد زمان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احوج المربوبين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يدعى الشيخ و هو محمد بن الحاج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التحميد للحميد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جمال الدين محمد الخوانسارى فيما كتبه على التجريد و 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العالم بعد عدمه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المعاصر سلمه الله فى الحواشى الفخريه يعنى به البعديه الزمانيه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فتامل، </w:t>
      </w:r>
      <w:bookmarkStart w:id="1668" w:name="pg20262_209621"/>
    </w:p>
    <w:p>
      <w:pPr>
        <w:pStyle w:val="BookText"/>
        <w:rPr/>
      </w:pPr>
      <w:bookmarkEnd w:id="1668"/>
      <w:r>
        <w:rPr>
          <w:rFonts w:ascii="Amiri" w:hAnsi="Amiri" w:eastAsia="Amiri" w:cs="Amiri"/>
          <w:color w:val="111111"/>
          <w:sz w:val="28"/>
          <w:sz w:val="28"/>
          <w:szCs w:val="28"/>
          <w:rtl w:val="true"/>
          <w:lang w:bidi="ar-SA"/>
        </w:rPr>
        <w:t>و لاتبادر بالانكار قبل النظر و الاعتبار فاعتبروا يا اولى الابصار</w:t>
      </w:r>
      <w:r>
        <w:rPr>
          <w:rFonts w:eastAsia="Amiri" w:cs="Amiri" w:ascii="Amiri" w:hAnsi="Amiri"/>
          <w:color w:val="111111"/>
          <w:sz w:val="28"/>
          <w:szCs w:val="28"/>
          <w:rtl w:val="true"/>
          <w:lang w:bidi="ar-SA"/>
        </w:rPr>
        <w:t>.</w:t>
      </w:r>
    </w:p>
    <w:p>
      <w:pPr>
        <w:pStyle w:val="Heading2"/>
        <w:numPr>
          <w:ilvl w:val="1"/>
          <w:numId w:val="1"/>
        </w:numPr>
        <w:rPr/>
      </w:pPr>
      <w:bookmarkStart w:id="1669" w:name="__RefHeading___Toc5473218_2320776876"/>
      <w:bookmarkStart w:id="1670" w:name="_Toc737"/>
      <w:bookmarkEnd w:id="1669"/>
      <w:r>
        <w:rPr>
          <w:rtl w:val="true"/>
        </w:rPr>
        <w:t xml:space="preserve">حاشيه تحرير القواعد المنطقيه </w:t>
      </w:r>
      <w:r>
        <w:rPr>
          <w:rtl w:val="true"/>
        </w:rPr>
        <w:t>(</w:t>
      </w:r>
      <w:r>
        <w:rPr/>
        <w:t>20</w:t>
      </w:r>
      <w:r>
        <w:rPr>
          <w:rtl w:val="true"/>
        </w:rPr>
        <w:t>)</w:t>
      </w:r>
      <w:bookmarkEnd w:id="1670"/>
    </w:p>
    <w:p>
      <w:pPr>
        <w:pStyle w:val="BookText"/>
        <w:rPr/>
      </w:pPr>
      <w:r>
        <w:rPr>
          <w:rFonts w:eastAsia="IRNazanin" w:cs="IRNazanin"/>
          <w:color w:val="111111"/>
          <w:sz w:val="28"/>
          <w:szCs w:val="28"/>
          <w:lang w:bidi="fa-IR"/>
        </w:rPr>
        <w:t>6673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ج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1671" w:name="__RefHeading___Toc5473220_2320776876"/>
      <w:bookmarkStart w:id="1672" w:name="_Toc738"/>
      <w:bookmarkEnd w:id="1671"/>
      <w:r>
        <w:rPr>
          <w:rtl w:val="true"/>
        </w:rPr>
        <w:t xml:space="preserve">دعا </w:t>
      </w:r>
      <w:r>
        <w:rPr>
          <w:rtl w:val="true"/>
        </w:rPr>
        <w:t>(</w:t>
      </w:r>
      <w:r>
        <w:rPr/>
        <w:t>22</w:t>
      </w:r>
      <w:r>
        <w:rPr>
          <w:rtl w:val="true"/>
        </w:rPr>
        <w:t>)</w:t>
      </w:r>
      <w:bookmarkEnd w:id="1672"/>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ذمه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قبل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نيريزى‌در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 طاهر جاجرمى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با سفيد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سمرقندى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673" w:name="__RefHeading___Toc5473222_2320776876"/>
      <w:bookmarkStart w:id="1674" w:name="_Toc739"/>
      <w:bookmarkEnd w:id="1673"/>
      <w:r>
        <w:rPr>
          <w:rtl w:val="true"/>
        </w:rPr>
        <w:t xml:space="preserve">دره الغواص فى اوهام الخواص </w:t>
      </w:r>
      <w:r>
        <w:rPr>
          <w:rtl w:val="true"/>
        </w:rPr>
        <w:t>(</w:t>
      </w:r>
      <w:r>
        <w:rPr/>
        <w:t>2</w:t>
      </w:r>
      <w:r>
        <w:rPr>
          <w:rtl w:val="true"/>
        </w:rPr>
        <w:t>)</w:t>
      </w:r>
      <w:bookmarkEnd w:id="1674"/>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بن شاه محمد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حاشيه معنى واژه 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صفحه نخست مطالب پراكنده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675" w:name="__RefHeading___Toc5473224_2320776876"/>
      <w:bookmarkStart w:id="1676" w:name="_Toc740"/>
      <w:bookmarkEnd w:id="1675"/>
      <w:r>
        <w:rPr>
          <w:rtl w:val="true"/>
        </w:rPr>
        <w:t>ديوان متنبى</w:t>
      </w:r>
      <w:bookmarkEnd w:id="1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ابوطيب احمد بن حسين بن حسن جعفى كندى‌كوفى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ادعاى پيغمبرى داشت و لولو و حاكم حمص با او جنگيده اسير و زندانيش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او بيش از چهار شرح دارد، و شرح فارسى آن در كرانه ديوان چاپ كلكته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Heading2"/>
        <w:numPr>
          <w:ilvl w:val="1"/>
          <w:numId w:val="1"/>
        </w:numPr>
        <w:rPr/>
      </w:pPr>
      <w:bookmarkStart w:id="1677" w:name="__RefHeading___Toc5473226_2320776876"/>
      <w:bookmarkStart w:id="1678" w:name="_Toc741"/>
      <w:bookmarkEnd w:id="1677"/>
      <w:r>
        <w:rPr>
          <w:rtl w:val="true"/>
        </w:rPr>
        <w:t>حاشيه حاشيه المطول</w:t>
      </w:r>
      <w:bookmarkEnd w:id="167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شرح بزرگ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bookmarkStart w:id="1679" w:name="pg20262_209622"/>
    </w:p>
    <w:p>
      <w:pPr>
        <w:pStyle w:val="BookText"/>
        <w:rPr/>
      </w:pPr>
      <w:bookmarkEnd w:id="167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ميباشد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خطيب قزوينى دمشقى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گويا بر همين حاشيه ميرباشد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الحمد يعم الفضائل و الفواضل، و الشكر يختص بالاخير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كما ان الحمد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الواضع فيهما تعين بالقرينه لايتعلق بنفسه فتامل</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نبى در پنجشنبه ج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چليپا پس از آن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اغناء الاديب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680" w:name="__RefHeading___Toc5473228_2320776876"/>
      <w:bookmarkStart w:id="1681" w:name="_Toc742"/>
      <w:bookmarkEnd w:id="1680"/>
      <w:r>
        <w:rPr>
          <w:rtl w:val="true"/>
        </w:rPr>
        <w:t>جامع صفوى</w:t>
      </w:r>
      <w:bookmarkEnd w:id="1681"/>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نقى طغائى در پاسخ فتواى نوح افندى مفتى‌سلطان مراد، درباره كفر شيعيان، در روزگار شاه صفى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ومقدمه كتاب فارسى وباقى آن بعربى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رافع درجات العلماء ومفضل مدادهم على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مجلد هر مجلدى‌يكجزوى از آن كه مولف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طغائى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فتوح نوح افندى مفتى‌سلطان مراد سلطان روم وقت نزول وى بر بغداد كه بحليت خون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وبكفر شيعه ناجيه بعلت سب شيخين وعايشه بجواز اسر واسترقاق زنان وكودكان ايشان وعدم قبول توبه ازيشان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الشيخ الفقيه ابو الحسن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 لفاطمه خيرا من على، لم از وجها منه وقال</w:t>
      </w:r>
      <w:r>
        <w:rPr>
          <w:rFonts w:eastAsia="IRNazanin" w:cs="IRNazanin"/>
          <w:color w:val="111111"/>
          <w:sz w:val="28"/>
          <w:szCs w:val="28"/>
          <w:rtl w:val="true"/>
          <w:lang w:bidi="fa-IR"/>
        </w:rPr>
        <w:t xml:space="preserve">... </w:t>
      </w:r>
      <w:r>
        <w:rPr>
          <w:rFonts w:eastAsia="IRNazanin" w:cs="IRNazanin"/>
          <w:color w:val="111111"/>
          <w:sz w:val="28"/>
          <w:szCs w:val="28"/>
          <w:lang w:bidi="fa-IR"/>
        </w:rPr>
        <w:t>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سده دوازدهم، نشانه ها عنوانها شنگرف صفحه ها در جدول زر ولاژورد، سه برگ آخر سفيد گذارده شده، در صفحه آخر تاريخ وفاتهاى خانواده بهبهانى ثبت است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باقر اصفهانى بهبهانى 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وآقا شجاع بن آقا محمد صالح م در كربلا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وآقا محمد اسماعيل م صفر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بطاعون در كرمانشاه ابن آقاى محمد على آنرا بفرهاد بن وليعهد سوغات داده است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صرفه جويى موقوفه مدرسه شيبانى خريده شده ودر </w:t>
      </w:r>
      <w:r>
        <w:rPr>
          <w:rFonts w:eastAsia="IRNazanin" w:cs="IRNazanin"/>
          <w:color w:val="111111"/>
          <w:sz w:val="28"/>
          <w:szCs w:val="28"/>
          <w:lang w:bidi="fa-IR"/>
        </w:rPr>
        <w:t>1314/4/10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كتابخانه شده وبدستور آقاى حكمت در </w:t>
      </w:r>
      <w:r>
        <w:rPr>
          <w:rFonts w:eastAsia="IRNazanin" w:cs="IRNazanin"/>
          <w:color w:val="111111"/>
          <w:sz w:val="28"/>
          <w:szCs w:val="28"/>
          <w:lang w:bidi="fa-IR"/>
        </w:rPr>
        <w:t>1316/4/21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دفتر كتابخانه ثبت شده است كاغذ سپاهانى آهار مهره، متن وحاشيه جلد تيماج سرخ ضربى مقوايى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9/5</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bookmarkStart w:id="1682" w:name="pg20262_209623"/>
    </w:p>
    <w:p>
      <w:pPr>
        <w:pStyle w:val="Heading2"/>
        <w:numPr>
          <w:ilvl w:val="1"/>
          <w:numId w:val="1"/>
        </w:numPr>
        <w:rPr/>
      </w:pPr>
      <w:bookmarkStart w:id="1683" w:name="__RefHeading___Toc5473230_2320776876"/>
      <w:bookmarkStart w:id="1684" w:name="_Toc743"/>
      <w:bookmarkEnd w:id="1682"/>
      <w:bookmarkEnd w:id="1683"/>
      <w:r>
        <w:rPr>
          <w:rtl w:val="true"/>
        </w:rPr>
        <w:t xml:space="preserve">حاشيه حاشيه تحرير القواعد </w:t>
      </w:r>
      <w:r>
        <w:rPr>
          <w:rtl w:val="true"/>
        </w:rPr>
        <w:t>(</w:t>
      </w:r>
      <w:r>
        <w:rPr/>
        <w:t>1</w:t>
      </w:r>
      <w:r>
        <w:rPr>
          <w:rtl w:val="true"/>
        </w:rPr>
        <w:t>)</w:t>
      </w:r>
      <w:bookmarkEnd w:id="1684"/>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دهم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هدايه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ما بال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كفايه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برء الساعه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تحرير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العواعد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با ترنج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685" w:name="__RefHeading___Toc5473232_2320776876"/>
      <w:bookmarkStart w:id="1686" w:name="_Toc744"/>
      <w:bookmarkEnd w:id="1685"/>
      <w:r>
        <w:rPr>
          <w:rtl w:val="true"/>
        </w:rPr>
        <w:t>حاشيه حاشيه لوامع الاسرار</w:t>
      </w:r>
      <w:bookmarkEnd w:id="16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قطب در شرح مطالع ارموى‌است، و حاشيه آن از ميرسيد شريف گرگانى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حاشيه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الفياض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العباره يحتمل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التائيد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eastAsia="IRNazanin" w:cs="IRNazanin"/>
          <w:color w:val="111111"/>
          <w:sz w:val="28"/>
          <w:szCs w:val="28"/>
          <w:lang w:bidi="fa-IR"/>
        </w:rPr>
        <w:t>6678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687" w:name="__RefHeading___Toc5473234_2320776876"/>
      <w:bookmarkStart w:id="1688" w:name="_Toc745"/>
      <w:bookmarkEnd w:id="1687"/>
      <w:r>
        <w:rPr>
          <w:rtl w:val="true"/>
        </w:rPr>
        <w:t xml:space="preserve">الدره المنظومه </w:t>
      </w:r>
      <w:r>
        <w:rPr>
          <w:rtl w:val="true"/>
        </w:rPr>
        <w:t>(</w:t>
      </w:r>
      <w:r>
        <w:rPr/>
        <w:t>2</w:t>
      </w:r>
      <w:r>
        <w:rPr>
          <w:rtl w:val="true"/>
        </w:rPr>
        <w:t>)</w:t>
      </w:r>
      <w:bookmarkEnd w:id="1688"/>
    </w:p>
    <w:p>
      <w:pPr>
        <w:pStyle w:val="BookText"/>
        <w:rPr/>
      </w:pPr>
      <w:r>
        <w:rPr>
          <w:rFonts w:eastAsia="IRNazanin" w:cs="IRNazanin"/>
          <w:color w:val="111111"/>
          <w:sz w:val="28"/>
          <w:szCs w:val="28"/>
          <w:lang w:bidi="fa-IR"/>
        </w:rPr>
        <w:t>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ملامحمد پسر يوسفعلى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قواميه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 و كاغذ رساله دوم سپاهانى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سياه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689" w:name="__RefHeading___Toc5473236_2320776876"/>
      <w:bookmarkStart w:id="1690" w:name="_Toc746"/>
      <w:bookmarkEnd w:id="1689"/>
      <w:r>
        <w:rPr>
          <w:rtl w:val="true"/>
        </w:rPr>
        <w:t xml:space="preserve">الخرايج و الجرايح </w:t>
      </w:r>
      <w:r>
        <w:rPr>
          <w:rtl w:val="true"/>
        </w:rPr>
        <w:t>(</w:t>
      </w:r>
      <w:r>
        <w:rPr/>
        <w:t>1</w:t>
      </w:r>
      <w:r>
        <w:rPr>
          <w:rtl w:val="true"/>
        </w:rPr>
        <w:t>)</w:t>
      </w:r>
      <w:bookmarkEnd w:id="1690"/>
    </w:p>
    <w:p>
      <w:pPr>
        <w:pStyle w:val="BookText"/>
        <w:rPr/>
      </w:pP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باب نخستين در كشتن مغيره بن ابى العاص، تا آخر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ولى بن محمد 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فرنگى‌جلد تيماج مشكى مقوايى با برگردان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1" w:name="__RefHeading___Toc5473238_2320776876"/>
      <w:bookmarkStart w:id="1692" w:name="_Toc747"/>
      <w:bookmarkEnd w:id="1691"/>
      <w:r>
        <w:rPr>
          <w:rtl w:val="true"/>
        </w:rPr>
        <w:t xml:space="preserve">حاشيه المختصر </w:t>
      </w:r>
      <w:r>
        <w:rPr>
          <w:rtl w:val="true"/>
        </w:rPr>
        <w:t>(</w:t>
      </w:r>
      <w:r>
        <w:rPr/>
        <w:t>10</w:t>
      </w:r>
      <w:r>
        <w:rPr>
          <w:rtl w:val="true"/>
        </w:rPr>
        <w:t>)</w:t>
      </w:r>
      <w:bookmarkStart w:id="1693" w:name="pg20262_209624"/>
      <w:bookmarkEnd w:id="1692"/>
    </w:p>
    <w:p>
      <w:pPr>
        <w:pStyle w:val="BookText"/>
        <w:rPr/>
      </w:pPr>
      <w:bookmarkEnd w:id="1693"/>
      <w:r>
        <w:rPr>
          <w:rFonts w:eastAsia="IRNazanin" w:cs="IRNazanin"/>
          <w:color w:val="111111"/>
          <w:sz w:val="28"/>
          <w:szCs w:val="28"/>
          <w:lang w:bidi="fa-IR"/>
        </w:rPr>
        <w:t>6988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الباقى بن مصطفى در مدرسه دارالحديث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آدينه ع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و جدولها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عبادى، ميرزا جان،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1694" w:name="__RefHeading___Toc5473240_2320776876"/>
      <w:bookmarkStart w:id="1695" w:name="_Toc748"/>
      <w:bookmarkEnd w:id="1694"/>
      <w:r>
        <w:rPr>
          <w:rtl w:val="true"/>
        </w:rPr>
        <w:t xml:space="preserve">الخلاصه الالفيه </w:t>
      </w:r>
      <w:r>
        <w:rPr>
          <w:rtl w:val="true"/>
        </w:rPr>
        <w:t>(</w:t>
      </w:r>
      <w:r>
        <w:rPr/>
        <w:t>1</w:t>
      </w:r>
      <w:r>
        <w:rPr>
          <w:rtl w:val="true"/>
        </w:rPr>
        <w:t>)</w:t>
      </w:r>
      <w:bookmarkEnd w:id="1695"/>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اول الفيه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سطرها ترجمه و تركيب آن هست دو برگ اول و آخر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696" w:name="__RefHeading___Toc5473242_2320776876"/>
      <w:bookmarkStart w:id="1697" w:name="_Toc749"/>
      <w:bookmarkEnd w:id="1696"/>
      <w:r>
        <w:rPr>
          <w:rtl w:val="true"/>
        </w:rPr>
        <w:t>جمهره الامثال</w:t>
      </w:r>
      <w:bookmarkEnd w:id="16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جمهره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هلال حسن بن عبد الله عسكرى زنده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وفلانا ابو مثواى وابو منزلى، اى بت 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 المضروبه فى التناهى والمبالغه الواقع فى اوائل اصولها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ايسر من لقمان، يعنى لقمان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ايسار لقمان اذا اغلت النشره، قال ابو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اوردناه فى الكتاب، ونسئل الله الانتفاع</w:t>
      </w:r>
      <w:r>
        <w:rPr>
          <w:rFonts w:eastAsia="IRNazanin" w:cs="IRNazanin"/>
          <w:color w:val="111111"/>
          <w:sz w:val="28"/>
          <w:szCs w:val="28"/>
          <w:rtl w:val="true"/>
          <w:lang w:bidi="fa-IR"/>
        </w:rPr>
        <w:t xml:space="preserve">. </w:t>
      </w:r>
      <w:r>
        <w:rPr>
          <w:rFonts w:eastAsia="IRNazanin" w:cs="IRNazanin"/>
          <w:color w:val="111111"/>
          <w:sz w:val="28"/>
          <w:szCs w:val="28"/>
          <w:lang w:bidi="fa-IR"/>
        </w:rPr>
        <w:t>6806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سليمان بن ناصر بن هاشم مرحى‌حسينى، بحرينى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عنوانها شنگرف،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در بر دارد كاغذ سپاهانى سفيد، جلد تيماج حنايى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8/5</w:t>
      </w: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698" w:name="__RefHeading___Toc5473244_2320776876"/>
      <w:bookmarkStart w:id="1699" w:name="_Toc750"/>
      <w:bookmarkEnd w:id="1698"/>
      <w:r>
        <w:rPr>
          <w:rtl w:val="true"/>
        </w:rPr>
        <w:t xml:space="preserve">ديوان ظهير فاريابى </w:t>
      </w:r>
      <w:r>
        <w:rPr>
          <w:rtl w:val="true"/>
        </w:rPr>
        <w:t>(</w:t>
      </w:r>
      <w:r>
        <w:rPr/>
        <w:t>1</w:t>
      </w:r>
      <w:r>
        <w:rPr>
          <w:rtl w:val="true"/>
        </w:rPr>
        <w:t>)</w:t>
      </w:r>
      <w:bookmarkEnd w:id="1699"/>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خط منعم اوحدى شيرازى نويسنده ديوان حافظ كه در ص گذشت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گرد آورنده ديوان دراين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ديباچه سرلوح، در آغاز ديوان سرسوره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00" w:name="__RefHeading___Toc5473246_2320776876"/>
      <w:bookmarkStart w:id="1701" w:name="_Toc751"/>
      <w:bookmarkEnd w:id="1700"/>
      <w:r>
        <w:rPr>
          <w:rtl w:val="true"/>
        </w:rPr>
        <w:t xml:space="preserve">ديوان فضولى بغدادى </w:t>
      </w:r>
      <w:r>
        <w:rPr>
          <w:rtl w:val="true"/>
        </w:rPr>
        <w:t>(</w:t>
      </w:r>
      <w:r>
        <w:rPr/>
        <w:t>1</w:t>
      </w:r>
      <w:r>
        <w:rPr>
          <w:rtl w:val="true"/>
        </w:rPr>
        <w:t>)</w:t>
      </w:r>
      <w:bookmarkEnd w:id="1701"/>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رجب بن محب على شاملو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زال بيگ </w:t>
      </w:r>
      <w:bookmarkStart w:id="1702" w:name="pg20262_209625"/>
    </w:p>
    <w:p>
      <w:pPr>
        <w:pStyle w:val="BookText"/>
        <w:rPr/>
      </w:pPr>
      <w:bookmarkEnd w:id="1702"/>
      <w:r>
        <w:rPr>
          <w:rFonts w:ascii="IRNazanin" w:hAnsi="IRNazanin" w:eastAsia="IRNazanin"/>
          <w:color w:val="111111"/>
          <w:sz w:val="28"/>
          <w:sz w:val="28"/>
          <w:szCs w:val="28"/>
          <w:rtl w:val="true"/>
          <w:lang w:bidi="fa-IR"/>
        </w:rPr>
        <w:t>يوزباشى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ستايش على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 و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نقاشى و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زال بيك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1703" w:name="__RefHeading___Toc5473248_2320776876"/>
      <w:bookmarkStart w:id="1704" w:name="_Toc752"/>
      <w:bookmarkEnd w:id="1703"/>
      <w:r>
        <w:rPr>
          <w:rtl w:val="true"/>
        </w:rPr>
        <w:t>ختم الغرائب</w:t>
      </w:r>
      <w:bookmarkEnd w:id="1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شرحيست بر قصيده خاقانى كه در آن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مشتى سماعيلى ايام ازين جوقى سرائيلى بر زن عمود رخش را سازند قبله زنند آنگاه تهمت بر تهمتن شرح شده است و از محمد بن خواجكى گيلانى استرابادى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چون رحمت ايزد متعال بى پايان و شكرى چون نعمت كريم ذو الجلال فراوان ذاتى‌را شايسته و سزاوار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خواجكى گيلانى‌استرابادى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نيز ذكر آن كرده دوم سدان سدرا ميگويند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برگهاى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خط نستعليق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ديوان ابو الفرج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ابيات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افعال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پنجشنبه ذيقعده تخاقوى ئيل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1705" w:name="__RefHeading___Toc5473250_2320776876"/>
      <w:bookmarkStart w:id="1706" w:name="_Toc753"/>
      <w:bookmarkEnd w:id="1705"/>
      <w:r>
        <w:rPr>
          <w:rtl w:val="true"/>
        </w:rPr>
        <w:t xml:space="preserve">حاشيه تحرير القواعد المنطقيه </w:t>
      </w:r>
      <w:r>
        <w:rPr>
          <w:rtl w:val="true"/>
        </w:rPr>
        <w:t>(</w:t>
      </w:r>
      <w:r>
        <w:rPr/>
        <w:t>21</w:t>
      </w:r>
      <w:r>
        <w:rPr>
          <w:rtl w:val="true"/>
        </w:rPr>
        <w:t>)</w:t>
      </w:r>
      <w:bookmarkEnd w:id="1706"/>
    </w:p>
    <w:p>
      <w:pPr>
        <w:pStyle w:val="BookText"/>
        <w:rPr/>
      </w:pPr>
      <w:r>
        <w:rPr>
          <w:rFonts w:eastAsia="IRNazanin" w:cs="IRNazanin"/>
          <w:color w:val="111111"/>
          <w:sz w:val="28"/>
          <w:szCs w:val="28"/>
          <w:lang w:bidi="fa-IR"/>
        </w:rPr>
        <w:t>6674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پايان ع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شعرى از زمخشرى‌هست در تاسف از ازدواج و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آداب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707" w:name="__RefHeading___Toc5473252_2320776876"/>
      <w:bookmarkStart w:id="1708" w:name="_Toc754"/>
      <w:bookmarkEnd w:id="1707"/>
      <w:r>
        <w:rPr>
          <w:rtl w:val="true"/>
        </w:rPr>
        <w:t xml:space="preserve">ديوان عرفى شيرازى </w:t>
      </w:r>
      <w:r>
        <w:rPr>
          <w:rtl w:val="true"/>
        </w:rPr>
        <w:t>(</w:t>
      </w:r>
      <w:r>
        <w:rPr/>
        <w:t>4</w:t>
      </w:r>
      <w:r>
        <w:rPr>
          <w:rtl w:val="true"/>
        </w:rPr>
        <w:t>)</w:t>
      </w:r>
      <w:bookmarkEnd w:id="1708"/>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نورالدين محمد لاهيجى در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شيرين و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آغاز هر يك 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مجلس نيم صفحه يى نقاشى دارد</w:t>
      </w:r>
      <w:r>
        <w:rPr>
          <w:rFonts w:eastAsia="IRNazanin" w:cs="IRNazanin"/>
          <w:color w:val="111111"/>
          <w:sz w:val="28"/>
          <w:szCs w:val="28"/>
          <w:rtl w:val="true"/>
          <w:lang w:bidi="fa-IR"/>
        </w:rPr>
        <w:t xml:space="preserve">. </w:t>
      </w:r>
      <w:bookmarkStart w:id="1709" w:name="pg20262_209626"/>
    </w:p>
    <w:p>
      <w:pPr>
        <w:pStyle w:val="BookText"/>
        <w:rPr/>
      </w:pPr>
      <w:bookmarkEnd w:id="1709"/>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10" w:name="__RefHeading___Toc5473254_2320776876"/>
      <w:bookmarkStart w:id="1711" w:name="_Toc755"/>
      <w:bookmarkEnd w:id="1710"/>
      <w:r>
        <w:rPr>
          <w:rtl w:val="true"/>
        </w:rPr>
        <w:t xml:space="preserve">ديوان سيف اسفرنگ </w:t>
      </w:r>
      <w:r>
        <w:rPr>
          <w:rtl w:val="true"/>
        </w:rPr>
        <w:t>(</w:t>
      </w:r>
      <w:r>
        <w:rPr/>
        <w:t>3</w:t>
      </w:r>
      <w:r>
        <w:rPr>
          <w:rtl w:val="true"/>
        </w:rPr>
        <w:t>)</w:t>
      </w:r>
      <w:bookmarkEnd w:id="1711"/>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ييست از ديوان او، و بى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آن يك فرمان است، بخط شكسته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نام شاعر سيف الدين السير نگى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طيلسان مشترى را خرقه داده در شرف قطب سجاده نشين از طره دستار من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تو كه كالبد جان خسرو است از قالب تو زنده چو تابوت موسويست در شهر سارى آغاز بانتخاب كرده و در مراغه به پايان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رجب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ملازمت عضد الدين ملك جهانگير با اميرزاده 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از عبدالله هاتفى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حواشى شعرهاى متفرقه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شعرهايى از شاه طاهر دكن و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طالب آملى و ازهرى و كاتبى و حكيم ركناى كاشى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ركنا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و قدر محمد قلى سليم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و مغلوب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1712" w:name="__RefHeading___Toc5473256_2320776876"/>
      <w:bookmarkStart w:id="1713" w:name="_Toc756"/>
      <w:bookmarkEnd w:id="1712"/>
      <w:r>
        <w:rPr>
          <w:rtl w:val="true"/>
        </w:rPr>
        <w:t>حاشيه شرح التجريد</w:t>
      </w:r>
      <w:bookmarkEnd w:id="17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محقق خفرى محمد بن احمد 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الهيات اين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حاشيه نيز حاشيه بسيار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1714" w:name="__RefHeading___Toc5473258_2320776876"/>
      <w:bookmarkStart w:id="1715" w:name="_Toc757"/>
      <w:bookmarkEnd w:id="1714"/>
      <w:r>
        <w:rPr>
          <w:rtl w:val="true"/>
        </w:rPr>
        <w:t>ديوان نورعلى شاه</w:t>
      </w:r>
      <w:bookmarkEnd w:id="171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نورعلى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على پسر عبد الحسين پسر محمد على رقى طبسى متخلص بنور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فيض على تخلص ميكرد، و خاندانش از رقه طبس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مريد معصومعلى شاه از صوفيان نعمه اللهى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نورعلى شاه بعراق رفت و ليكن فقهيان نجف و كربلا وى را تكفير و اخراج كردند، پس بموصل شد و در </w:t>
      </w:r>
      <w:bookmarkStart w:id="1716" w:name="pg20262_209627"/>
    </w:p>
    <w:p>
      <w:pPr>
        <w:pStyle w:val="BookText"/>
        <w:rPr/>
      </w:pPr>
      <w:bookmarkEnd w:id="1716"/>
      <w:r>
        <w:rPr>
          <w:rFonts w:ascii="IRNazanin" w:hAnsi="IRNazanin" w:eastAsia="IRNazanin"/>
          <w:color w:val="111111"/>
          <w:sz w:val="28"/>
          <w:sz w:val="28"/>
          <w:szCs w:val="28"/>
          <w:rtl w:val="true"/>
          <w:lang w:bidi="fa-IR"/>
        </w:rPr>
        <w:t xml:space="preserve">آنجا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بر تپه يى كه گويند قبر يونس نبى است در كناردجله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نام خوشت جوهر شمشير زبانها پيوسته برين سلسله زنجير بيانها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محيط جان چو گشتم ديدم در هر صدفى در خوشابست على</w:t>
      </w:r>
    </w:p>
    <w:p>
      <w:pPr>
        <w:pStyle w:val="Heading2"/>
        <w:numPr>
          <w:ilvl w:val="1"/>
          <w:numId w:val="1"/>
        </w:numPr>
        <w:rPr/>
      </w:pPr>
      <w:bookmarkStart w:id="1717" w:name="__RefHeading___Toc5473260_2320776876"/>
      <w:bookmarkStart w:id="1718" w:name="_Toc758"/>
      <w:bookmarkEnd w:id="1717"/>
      <w:r>
        <w:rPr>
          <w:rtl w:val="true"/>
        </w:rPr>
        <w:t xml:space="preserve">دعا </w:t>
      </w:r>
      <w:r>
        <w:rPr>
          <w:rtl w:val="true"/>
        </w:rPr>
        <w:t>(</w:t>
      </w:r>
      <w:r>
        <w:rPr/>
        <w:t>32</w:t>
      </w:r>
      <w:r>
        <w:rPr>
          <w:rtl w:val="true"/>
        </w:rPr>
        <w:t>)</w:t>
      </w:r>
      <w:bookmarkEnd w:id="1718"/>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است گرد آورده امير شرف الدين على‌شولستانى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بگواهى حاتم نام خط ميرحيدر بن نور الدين على ميباشد كه در كرمان مقابله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الكفعمى ذكر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لاعلم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يطلبونها فى الدنيا و لم يجدوها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صالح كرمانى بلاغ مقابله بخط حيدر بن نورالدين عاملى حسينى در كرمان در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امان الاخطار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19" w:name="__RefHeading___Toc5473262_2320776876"/>
      <w:bookmarkStart w:id="1720" w:name="_Toc759"/>
      <w:bookmarkEnd w:id="1719"/>
      <w:r>
        <w:rPr>
          <w:rtl w:val="true"/>
        </w:rPr>
        <w:t>حكايات فرانسه و فارسى</w:t>
      </w:r>
      <w:bookmarkEnd w:id="17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فرانسه و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ميكنم بنام خداوند 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وابينى نه قفل است، آن كليد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ستون است، كوچكتر نستعليق فارسى، و بزرگتر به فرانسه با حروف ايتاليايى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ضربى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1721" w:name="__RefHeading___Toc5473264_2320776876"/>
      <w:bookmarkStart w:id="1722" w:name="_Toc760"/>
      <w:bookmarkEnd w:id="1721"/>
      <w:r>
        <w:rPr>
          <w:rtl w:val="true"/>
        </w:rPr>
        <w:t>ديوان فضولى بغدادى</w:t>
      </w:r>
      <w:bookmarkEnd w:id="1722"/>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سليمان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بفارسى و تركى و عربى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جز اين ديوان مثنويهايى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ينگ و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ديوانش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 و در تاشكند و تبريز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23" w:name="pg20262_209628"/>
    </w:p>
    <w:p>
      <w:pPr>
        <w:pStyle w:val="Heading2"/>
        <w:numPr>
          <w:ilvl w:val="1"/>
          <w:numId w:val="1"/>
        </w:numPr>
        <w:rPr/>
      </w:pPr>
      <w:bookmarkStart w:id="1724" w:name="__RefHeading___Toc5473266_2320776876"/>
      <w:bookmarkStart w:id="1725" w:name="_Toc761"/>
      <w:bookmarkEnd w:id="1723"/>
      <w:bookmarkEnd w:id="1724"/>
      <w:r>
        <w:rPr>
          <w:rtl w:val="true"/>
        </w:rPr>
        <w:t xml:space="preserve">ديوان نورعلى شاه </w:t>
      </w:r>
      <w:r>
        <w:rPr>
          <w:rtl w:val="true"/>
        </w:rPr>
        <w:t>(</w:t>
      </w:r>
      <w:r>
        <w:rPr/>
        <w:t>1</w:t>
      </w:r>
      <w:r>
        <w:rPr>
          <w:rtl w:val="true"/>
        </w:rPr>
        <w:t>)</w:t>
      </w:r>
      <w:bookmarkEnd w:id="1725"/>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غزليات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نور على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خطبه و آغاز ديوان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26" w:name="__RefHeading___Toc5473268_2320776876"/>
      <w:bookmarkStart w:id="1727" w:name="_Toc762"/>
      <w:bookmarkEnd w:id="1726"/>
      <w:r>
        <w:rPr>
          <w:rtl w:val="true"/>
        </w:rPr>
        <w:t xml:space="preserve">دعا </w:t>
      </w:r>
      <w:r>
        <w:rPr>
          <w:rtl w:val="true"/>
        </w:rPr>
        <w:t>(</w:t>
      </w:r>
      <w:r>
        <w:rPr/>
        <w:t>1</w:t>
      </w:r>
      <w:r>
        <w:rPr>
          <w:rtl w:val="true"/>
        </w:rPr>
        <w:t>)</w:t>
      </w:r>
      <w:bookmarkEnd w:id="1727"/>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بياضى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ملا خداداد بختيارى در محرم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تعقيبات نماز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سطور عربى ترجمه فارسى آنها را نوشته، و ميان آنها زر 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28" w:name="__RefHeading___Toc5473270_2320776876"/>
      <w:bookmarkStart w:id="1729" w:name="_Toc763"/>
      <w:bookmarkEnd w:id="1728"/>
      <w:r>
        <w:rPr>
          <w:rtl w:val="true"/>
        </w:rPr>
        <w:t>حاشيه المعالم</w:t>
      </w:r>
      <w:bookmarkEnd w:id="17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 از شيخ حسن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از 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الدين 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30" w:name="__RefHeading___Toc5473272_2320776876"/>
      <w:bookmarkStart w:id="1731" w:name="_Toc764"/>
      <w:bookmarkEnd w:id="1730"/>
      <w:r>
        <w:rPr>
          <w:rtl w:val="true"/>
        </w:rPr>
        <w:t>دقائق الحقائق</w:t>
      </w:r>
      <w:bookmarkEnd w:id="17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ييست كه واژه هاى فارسى را بتركى ترجمه و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آن ابن كمال پاشا احمد بن سليمان، 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ابراهيم پاشاى وزير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دفتر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اين نسخه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32" w:name="__RefHeading___Toc5473274_2320776876"/>
      <w:bookmarkStart w:id="1733" w:name="_Toc765"/>
      <w:bookmarkEnd w:id="1732"/>
      <w:r>
        <w:rPr>
          <w:rtl w:val="true"/>
        </w:rPr>
        <w:t xml:space="preserve">حاشيه الفوائد الضيائيه </w:t>
      </w:r>
      <w:r>
        <w:rPr>
          <w:rtl w:val="true"/>
        </w:rPr>
        <w:t>(</w:t>
      </w:r>
      <w:r>
        <w:rPr/>
        <w:t>8</w:t>
      </w:r>
      <w:r>
        <w:rPr>
          <w:rtl w:val="true"/>
        </w:rPr>
        <w:t>)</w:t>
      </w:r>
      <w:bookmarkEnd w:id="173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نام كتاب و مولف بخط ثلث درشت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با برگردان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bookmarkStart w:id="1734" w:name="pg20262_209629"/>
    </w:p>
    <w:p>
      <w:pPr>
        <w:pStyle w:val="BookText"/>
        <w:rPr/>
      </w:pPr>
      <w:bookmarkEnd w:id="1734"/>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735" w:name="__RefHeading___Toc5473276_2320776876"/>
      <w:bookmarkStart w:id="1736" w:name="_Toc766"/>
      <w:bookmarkEnd w:id="1735"/>
      <w:r>
        <w:rPr>
          <w:rtl w:val="true"/>
        </w:rPr>
        <w:t>ديوان عماد كرمانى</w:t>
      </w:r>
      <w:bookmarkEnd w:id="1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عماد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عماد فقيه كرمانى عماد الدين على، دانشمند عارف درگذشته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ايران امروز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ابن يوسف شيرازى و ذريعه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737" w:name="__RefHeading___Toc5473278_2320776876"/>
      <w:bookmarkStart w:id="1738" w:name="_Toc767"/>
      <w:bookmarkEnd w:id="1737"/>
      <w:r>
        <w:rPr>
          <w:rtl w:val="true"/>
        </w:rPr>
        <w:t xml:space="preserve">حبيب السير فى اخبار افراد البشر </w:t>
      </w:r>
      <w:r>
        <w:rPr>
          <w:rtl w:val="true"/>
        </w:rPr>
        <w:t>(</w:t>
      </w:r>
      <w:r>
        <w:rPr/>
        <w:t>1</w:t>
      </w:r>
      <w:r>
        <w:rPr>
          <w:rtl w:val="true"/>
        </w:rPr>
        <w:t>)</w:t>
      </w:r>
      <w:bookmarkEnd w:id="1738"/>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و سه صفحه اول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يى دارد كه در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حبيب السير را در هند براى بار سوم تحرير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2"/>
        <w:numPr>
          <w:ilvl w:val="1"/>
          <w:numId w:val="1"/>
        </w:numPr>
        <w:rPr/>
      </w:pPr>
      <w:bookmarkStart w:id="1739" w:name="__RefHeading___Toc5473280_2320776876"/>
      <w:bookmarkStart w:id="1740" w:name="_Toc768"/>
      <w:bookmarkEnd w:id="1739"/>
      <w:r>
        <w:rPr>
          <w:rtl w:val="true"/>
        </w:rPr>
        <w:t xml:space="preserve">ديوان ظهير فاريابى </w:t>
      </w:r>
      <w:r>
        <w:rPr>
          <w:rtl w:val="true"/>
        </w:rPr>
        <w:t>(</w:t>
      </w:r>
      <w:r>
        <w:rPr/>
        <w:t>5</w:t>
      </w:r>
      <w:r>
        <w:rPr>
          <w:rtl w:val="true"/>
        </w:rPr>
        <w:t>)</w:t>
      </w:r>
      <w:bookmarkEnd w:id="1740"/>
    </w:p>
    <w:p>
      <w:pPr>
        <w:pStyle w:val="BookText"/>
        <w:rPr/>
      </w:pPr>
      <w:r>
        <w:rPr>
          <w:rFonts w:eastAsia="IRNazanin" w:cs="IRNazanin"/>
          <w:color w:val="111111"/>
          <w:sz w:val="28"/>
          <w:szCs w:val="28"/>
          <w:lang w:bidi="fa-IR"/>
        </w:rPr>
        <w:t>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عبدالله زرگر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پارچه با 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نظام استرابادى</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نظام استرابادى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 الدين معمائى استرابادى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وى جز اين ديوان مثنوى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بلقيس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نسخه زيراز ديوان او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375</w:t>
      </w:r>
      <w:r>
        <w:rPr>
          <w:rFonts w:eastAsia="IRNazanin" w:cs="IRNazanin"/>
          <w:color w:val="111111"/>
          <w:sz w:val="28"/>
          <w:szCs w:val="28"/>
          <w:rtl w:val="true"/>
          <w:lang w:bidi="fa-IR"/>
        </w:rPr>
        <w:t>.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قصايد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41" w:name="__RefHeading___Toc5473282_2320776876"/>
      <w:bookmarkStart w:id="1742" w:name="_Toc769"/>
      <w:bookmarkEnd w:id="1741"/>
      <w:r>
        <w:rPr>
          <w:rtl w:val="true"/>
        </w:rPr>
        <w:t xml:space="preserve">جواهر نامه </w:t>
      </w:r>
      <w:r>
        <w:rPr>
          <w:rtl w:val="true"/>
        </w:rPr>
        <w:t>(</w:t>
      </w:r>
      <w:r>
        <w:rPr/>
        <w:t>1</w:t>
      </w:r>
      <w:r>
        <w:rPr>
          <w:rtl w:val="true"/>
        </w:rPr>
        <w:t>)</w:t>
      </w:r>
      <w:bookmarkEnd w:id="1742"/>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آيغوت احسانى در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كناره </w:t>
      </w:r>
      <w:bookmarkStart w:id="1743" w:name="pg20262_209630"/>
    </w:p>
    <w:p>
      <w:pPr>
        <w:pStyle w:val="BookText"/>
        <w:rPr/>
      </w:pPr>
      <w:bookmarkEnd w:id="1743"/>
      <w:r>
        <w:rPr>
          <w:rFonts w:ascii="IRNazanin" w:hAnsi="IRNazanin" w:eastAsia="IRNazanin"/>
          <w:color w:val="111111"/>
          <w:sz w:val="28"/>
          <w:sz w:val="28"/>
          <w:szCs w:val="28"/>
          <w:rtl w:val="true"/>
          <w:lang w:bidi="fa-IR"/>
        </w:rPr>
        <w:t>برگها ساييده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44" w:name="__RefHeading___Toc5473284_2320776876"/>
      <w:bookmarkStart w:id="1745" w:name="_Toc770"/>
      <w:bookmarkEnd w:id="1744"/>
      <w:r>
        <w:rPr>
          <w:rtl w:val="true"/>
        </w:rPr>
        <w:t xml:space="preserve">جواهر الكلام فى شرح شرايع الاسلام </w:t>
      </w:r>
      <w:r>
        <w:rPr>
          <w:rtl w:val="true"/>
        </w:rPr>
        <w:t>(</w:t>
      </w:r>
      <w:r>
        <w:rPr/>
        <w:t>5</w:t>
      </w:r>
      <w:r>
        <w:rPr>
          <w:rtl w:val="true"/>
        </w:rPr>
        <w:t>)</w:t>
      </w:r>
      <w:bookmarkEnd w:id="1745"/>
    </w:p>
    <w:p>
      <w:pPr>
        <w:pStyle w:val="BookText"/>
        <w:rPr/>
      </w:pPr>
      <w:r>
        <w:rPr>
          <w:rFonts w:eastAsia="IRNazanin" w:cs="IRNazanin"/>
          <w:color w:val="111111"/>
          <w:sz w:val="28"/>
          <w:szCs w:val="28"/>
          <w:lang w:bidi="fa-IR"/>
        </w:rPr>
        <w:t>5939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رهن تا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طاهر بن شيخ حسن بن محمد حسين فرعاوى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و حاشيه ضياء الدين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 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1746" w:name="__RefHeading___Toc5473286_2320776876"/>
      <w:bookmarkStart w:id="1747" w:name="_Toc771"/>
      <w:bookmarkEnd w:id="1746"/>
      <w:r>
        <w:rPr>
          <w:rtl w:val="true"/>
        </w:rPr>
        <w:t>ديوان سجاد</w:t>
      </w:r>
      <w:bookmarkEnd w:id="17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اشعاريست منسوب بامام چهارم شيعه على بن حسين سجاد</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گذشت</w:t>
      </w:r>
      <w:r>
        <w:rPr>
          <w:rFonts w:eastAsia="IRNazanin" w:cs="IRNazanin"/>
          <w:color w:val="111111"/>
          <w:sz w:val="28"/>
          <w:szCs w:val="28"/>
          <w:rtl w:val="true"/>
          <w:lang w:bidi="fa-IR"/>
        </w:rPr>
        <w:t>.</w:t>
      </w:r>
    </w:p>
    <w:p>
      <w:pPr>
        <w:pStyle w:val="Heading2"/>
        <w:numPr>
          <w:ilvl w:val="1"/>
          <w:numId w:val="1"/>
        </w:numPr>
        <w:rPr/>
      </w:pPr>
      <w:bookmarkStart w:id="1748" w:name="__RefHeading___Toc5473288_2320776876"/>
      <w:bookmarkStart w:id="1749" w:name="_Toc772"/>
      <w:bookmarkEnd w:id="1748"/>
      <w:r>
        <w:rPr>
          <w:rtl w:val="true"/>
        </w:rPr>
        <w:t>جواهر المقاتل فى مقتل سبط خير الاواخر و الاوائل</w:t>
      </w:r>
      <w:bookmarkEnd w:id="17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المقاتل فى مقتل سبط خير الاواخر و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محمد على كرمانشاهى سپاهانى تهرانى كه در محرم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مدرسه سپهسالار قديم محمدخان قاجار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رسانيده است و در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پس از آن حاج ملا اسماعيل واعظ سبزوارى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الشهداء من ادنى المراتب السفليه الناسوتيه ترقيا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وجب حقه علينا،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كانك من عينى نقلت الى قلبى</w:t>
      </w:r>
      <w:r>
        <w:rPr>
          <w:rFonts w:eastAsia="IRNazanin" w:cs="IRNazanin"/>
          <w:color w:val="111111"/>
          <w:sz w:val="28"/>
          <w:szCs w:val="28"/>
          <w:rtl w:val="true"/>
          <w:lang w:bidi="fa-IR"/>
        </w:rPr>
        <w:t xml:space="preserve">. </w:t>
      </w:r>
      <w:r>
        <w:rPr>
          <w:rFonts w:eastAsia="IRNazanin" w:cs="IRNazanin"/>
          <w:color w:val="111111"/>
          <w:sz w:val="28"/>
          <w:szCs w:val="28"/>
          <w:lang w:bidi="fa-IR"/>
        </w:rPr>
        <w:t>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1750" w:name="__RefHeading___Toc5473290_2320776876"/>
      <w:bookmarkStart w:id="1751" w:name="_Toc773"/>
      <w:bookmarkEnd w:id="1750"/>
      <w:r>
        <w:rPr>
          <w:rtl w:val="true"/>
        </w:rPr>
        <w:t xml:space="preserve">حاشيه لوامع الاسرار </w:t>
      </w:r>
      <w:r>
        <w:rPr>
          <w:rtl w:val="true"/>
        </w:rPr>
        <w:t>(</w:t>
      </w:r>
      <w:r>
        <w:rPr/>
        <w:t>2</w:t>
      </w:r>
      <w:r>
        <w:rPr>
          <w:rtl w:val="true"/>
        </w:rPr>
        <w:t>)</w:t>
      </w:r>
      <w:bookmarkEnd w:id="1751"/>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نورالدين احمد بن محمد بن كمال شريف نيريزى در پايان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هنگامى‌كه از قزوين مى گريخت آنرا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 كناره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52" w:name="__RefHeading___Toc5473292_2320776876"/>
      <w:bookmarkStart w:id="1753" w:name="_Toc774"/>
      <w:bookmarkEnd w:id="1752"/>
      <w:r>
        <w:rPr>
          <w:rtl w:val="true"/>
        </w:rPr>
        <w:t xml:space="preserve">دعا </w:t>
      </w:r>
      <w:r>
        <w:rPr>
          <w:rtl w:val="true"/>
        </w:rPr>
        <w:t>(</w:t>
      </w:r>
      <w:r>
        <w:rPr/>
        <w:t>69</w:t>
      </w:r>
      <w:r>
        <w:rPr>
          <w:rtl w:val="true"/>
        </w:rPr>
        <w:t>)</w:t>
      </w:r>
      <w:bookmarkStart w:id="1754" w:name="pg20262_209631"/>
      <w:bookmarkEnd w:id="1753"/>
    </w:p>
    <w:p>
      <w:pPr>
        <w:pStyle w:val="BookText"/>
        <w:rPr/>
      </w:pPr>
      <w:bookmarkEnd w:id="1754"/>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صاحب قرانى ديده شود</w:t>
      </w:r>
      <w:r>
        <w:rPr>
          <w:rFonts w:eastAsia="Amiri" w:cs="Amiri" w:ascii="Amiri" w:hAnsi="Amiri"/>
          <w:color w:val="111111"/>
          <w:sz w:val="28"/>
          <w:szCs w:val="28"/>
          <w:rtl w:val="true"/>
          <w:lang w:bidi="ar-SA"/>
        </w:rPr>
        <w:t>.</w:t>
      </w:r>
    </w:p>
    <w:p>
      <w:pPr>
        <w:pStyle w:val="Heading2"/>
        <w:numPr>
          <w:ilvl w:val="1"/>
          <w:numId w:val="1"/>
        </w:numPr>
        <w:rPr/>
      </w:pPr>
      <w:bookmarkStart w:id="1755" w:name="__RefHeading___Toc5473294_2320776876"/>
      <w:bookmarkStart w:id="1756" w:name="_Toc775"/>
      <w:bookmarkEnd w:id="1755"/>
      <w:r>
        <w:rPr>
          <w:rtl w:val="true"/>
        </w:rPr>
        <w:t xml:space="preserve">ديوان انورى </w:t>
      </w:r>
      <w:r>
        <w:rPr>
          <w:rtl w:val="true"/>
        </w:rPr>
        <w:t>(</w:t>
      </w:r>
      <w:r>
        <w:rPr/>
        <w:t>4</w:t>
      </w:r>
      <w:r>
        <w:rPr>
          <w:rtl w:val="true"/>
        </w:rPr>
        <w:t>)</w:t>
      </w:r>
      <w:bookmarkEnd w:id="1756"/>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آغاز سده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پايان افتاده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قاضى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او 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رباعى، و چندين قصيده و غزل دارد، كه همه آنها سيزده 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جلد ميشن دور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57" w:name="__RefHeading___Toc5473296_2320776876"/>
      <w:bookmarkStart w:id="1758" w:name="_Toc776"/>
      <w:bookmarkEnd w:id="1757"/>
      <w:r>
        <w:rPr>
          <w:rtl w:val="true"/>
        </w:rPr>
        <w:t xml:space="preserve">حاشيه المعالم </w:t>
      </w:r>
      <w:r>
        <w:rPr>
          <w:rtl w:val="true"/>
        </w:rPr>
        <w:t>(</w:t>
      </w:r>
      <w:r>
        <w:rPr/>
        <w:t>2</w:t>
      </w:r>
      <w:r>
        <w:rPr>
          <w:rtl w:val="true"/>
        </w:rPr>
        <w:t>)</w:t>
      </w:r>
      <w:bookmarkEnd w:id="1758"/>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نوشابادى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59" w:name="__RefHeading___Toc5473298_2320776876"/>
      <w:bookmarkStart w:id="1760" w:name="_Toc777"/>
      <w:bookmarkEnd w:id="1759"/>
      <w:r>
        <w:rPr>
          <w:rtl w:val="true"/>
        </w:rPr>
        <w:t xml:space="preserve">ديوان لامعى گرگانى </w:t>
      </w:r>
      <w:r>
        <w:rPr>
          <w:rtl w:val="true"/>
        </w:rPr>
        <w:t>(</w:t>
      </w:r>
      <w:r>
        <w:rPr/>
        <w:t>2</w:t>
      </w:r>
      <w:r>
        <w:rPr>
          <w:rtl w:val="true"/>
        </w:rPr>
        <w:t>)</w:t>
      </w:r>
      <w:bookmarkEnd w:id="1760"/>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جنگ عنوان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761" w:name="__RefHeading___Toc5473300_2320776876"/>
      <w:bookmarkStart w:id="1762" w:name="_Toc778"/>
      <w:bookmarkEnd w:id="1761"/>
      <w:r>
        <w:rPr>
          <w:rtl w:val="true"/>
        </w:rPr>
        <w:t>حرز الامانى و وجه التهانى</w:t>
      </w:r>
      <w:bookmarkEnd w:id="17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الامانى و وجه التهانى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شاطبيه در تجويد و قرائت است، از ابو محمد قاسم الشاطبى 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63" w:name="__RefHeading___Toc5473302_2320776876"/>
      <w:bookmarkStart w:id="1764" w:name="_Toc779"/>
      <w:bookmarkEnd w:id="1763"/>
      <w:r>
        <w:rPr>
          <w:rtl w:val="true"/>
        </w:rPr>
        <w:t xml:space="preserve">حاشيه الفوائد الضيائيه </w:t>
      </w:r>
      <w:r>
        <w:rPr>
          <w:rtl w:val="true"/>
        </w:rPr>
        <w:t>(</w:t>
      </w:r>
      <w:r>
        <w:rPr/>
        <w:t>3</w:t>
      </w:r>
      <w:r>
        <w:rPr>
          <w:rtl w:val="true"/>
        </w:rPr>
        <w:t>)</w:t>
      </w:r>
      <w:bookmarkEnd w:id="176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صفحه يادداشت ابو الشرف بن صفى الدين محمد زوارى از علماى امامى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ديگرى نيز پشت صفحه اول داشته زير وصله صحاف رفته و تاريخ آن كه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ميرساند و برخى از عبارات آن قابل خواندن ميباشد، قسمتى از نسخه تصحيح گرديده، پشت صفحه اول يادداشتهاى‌ديگرى نيز بوده قسمتى از آنها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 مستعمل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765" w:name="pg20262_209632"/>
    </w:p>
    <w:p>
      <w:pPr>
        <w:pStyle w:val="Heading2"/>
        <w:numPr>
          <w:ilvl w:val="1"/>
          <w:numId w:val="1"/>
        </w:numPr>
        <w:rPr/>
      </w:pPr>
      <w:bookmarkStart w:id="1766" w:name="__RefHeading___Toc5473304_2320776876"/>
      <w:bookmarkStart w:id="1767" w:name="_Toc780"/>
      <w:bookmarkEnd w:id="1765"/>
      <w:bookmarkEnd w:id="1766"/>
      <w:r>
        <w:rPr>
          <w:rtl w:val="true"/>
        </w:rPr>
        <w:t>ذخائر الاعلاق فى شرح ترجمان الاشواق</w:t>
      </w:r>
      <w:bookmarkEnd w:id="17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الاعلاق فى شرح 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محيى الدين طائى‌اندلسى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آن ميگويد كه در رجب و شعبان و رمضان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را در مكه سروده ام، و بدرخواست مسعودى ابو محمد بدر بن عبد الله حبشى خادم، و بخواهش اسماعيل بن سود كين نورى حلبى آنرا شرح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اين شرح را در حلب آغاز كردم و متكلمان و فقهاء آنرا با قرائت كمال الدين ابى القاسم بن نجم الدين القاضى‌ابن العديم در خانه ام در همان تاريخ بسماع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چلبى در كشف الظنون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آقسراى در ع </w:t>
      </w: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كسى نكته زير را در داخل كتاب افزوده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فقها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محيى الدين؛ كه من در غزلهاى‌خود معنى علمى و اسرار عرفانى گنجانيده ام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 براى تقيه و پرده پوشى‌است، تا وى را غزل خوان و غزل ساز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استخرت الله تعالى و قيدت فى هذه الاوراق ما نظمته من الابيات الغزليه بمكه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فانتفع، فهذا كان سبب شرحى لهذا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و المنه و به الحول و القوه</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شيخ سليمان در بامداد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نسخ و زير خط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كناره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768" w:name="__RefHeading___Toc5473306_2320776876"/>
      <w:bookmarkStart w:id="1769" w:name="_Toc781"/>
      <w:bookmarkEnd w:id="1768"/>
      <w:r>
        <w:rPr>
          <w:rtl w:val="true"/>
        </w:rPr>
        <w:t>حاشيه شرح مختصر الاصول</w:t>
      </w:r>
      <w:bookmarkEnd w:id="1769"/>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از ابن حاجب است و شرح و حاشيه از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 تقطيعه قطعا مختلفه هى الحروف بالات متعده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فى احداث المضوعات اللغويه من اللطف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يلزم اطلاق حالها لانها قد علمت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تابعى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على رضا بن زين الدين سليمى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اشرف مازندران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شيخ محمد على كرمانشاهى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على مدرس پسر ملا عبدالله زنوزى تبريزى در شب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تقريبا </w:t>
      </w:r>
      <w:bookmarkStart w:id="1770" w:name="pg20262_209633"/>
    </w:p>
    <w:p>
      <w:pPr>
        <w:pStyle w:val="BookText"/>
        <w:rPr/>
      </w:pPr>
      <w:bookmarkEnd w:id="177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 آشوب شميران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مدفن او ميان عبدالعظيم و امامزاده حمزه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حاشيه لوامع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771" w:name="__RefHeading___Toc5473308_2320776876"/>
      <w:bookmarkStart w:id="1772" w:name="_Toc782"/>
      <w:bookmarkEnd w:id="1771"/>
      <w:r>
        <w:rPr>
          <w:rtl w:val="true"/>
        </w:rPr>
        <w:t xml:space="preserve">الحبل المتين فى احكام الدين </w:t>
      </w:r>
      <w:r>
        <w:rPr>
          <w:rtl w:val="true"/>
        </w:rPr>
        <w:t>(</w:t>
      </w:r>
      <w:r>
        <w:rPr/>
        <w:t>3</w:t>
      </w:r>
      <w:r>
        <w:rPr>
          <w:rtl w:val="true"/>
        </w:rPr>
        <w:t>)</w:t>
      </w:r>
      <w:bookmarkEnd w:id="1772"/>
    </w:p>
    <w:p>
      <w:pPr>
        <w:pStyle w:val="BookText"/>
        <w:rPr/>
      </w:pP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ارث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خلل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773" w:name="__RefHeading___Toc5473310_2320776876"/>
      <w:bookmarkStart w:id="1774" w:name="_Toc783"/>
      <w:bookmarkEnd w:id="1773"/>
      <w:r>
        <w:rPr>
          <w:rtl w:val="true"/>
        </w:rPr>
        <w:t xml:space="preserve">خلاصه الاذكار و اطمينان القلوب </w:t>
      </w:r>
      <w:r>
        <w:rPr>
          <w:rtl w:val="true"/>
        </w:rPr>
        <w:t>(</w:t>
      </w:r>
      <w:r>
        <w:rPr/>
        <w:t>3</w:t>
      </w:r>
      <w:r>
        <w:rPr>
          <w:rtl w:val="true"/>
        </w:rPr>
        <w:t>)</w:t>
      </w:r>
      <w:bookmarkEnd w:id="1774"/>
    </w:p>
    <w:p>
      <w:pPr>
        <w:pStyle w:val="BookText"/>
        <w:rPr/>
      </w:pPr>
      <w:r>
        <w:rPr>
          <w:rFonts w:eastAsia="IRNazanin" w:cs="IRNazanin"/>
          <w:color w:val="111111"/>
          <w:sz w:val="28"/>
          <w:szCs w:val="28"/>
          <w:lang w:bidi="fa-IR"/>
        </w:rPr>
        <w:t>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باقر بن ملك مرتضى در سده دوازدهم كه محمد هادى بن مرتضى آنرا بانسخه اصل مقابله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1775" w:name="__RefHeading___Toc5473312_2320776876"/>
      <w:bookmarkStart w:id="1776" w:name="_Toc784"/>
      <w:bookmarkEnd w:id="1775"/>
      <w:r>
        <w:rPr>
          <w:rtl w:val="true"/>
        </w:rPr>
        <w:t>الحجج العقليه على الحشر الجسمانى</w:t>
      </w:r>
      <w:bookmarkEnd w:id="17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العقليه على الحشر الجسمانى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گفتاريست از ملاصدرا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سه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عقليه استفدتها من كلام ابى‌الحسن العامرى فى بعض رسائله المعاديه على اثبات الحشر الجسمانى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علم الساعه، و 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ودر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عبارتهايى‌فلسفى درباره معاد جسمانى هست مانند امالى، و تاريخ روز و سال املاء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برزويه فسا،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ملاصدرا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ابن سينا به 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77" w:name="__RefHeading___Toc5473314_2320776876"/>
      <w:bookmarkStart w:id="1778" w:name="_Toc785"/>
      <w:bookmarkEnd w:id="1777"/>
      <w:r>
        <w:rPr>
          <w:rtl w:val="true"/>
        </w:rPr>
        <w:t>الحكمه العرشيه</w:t>
      </w:r>
      <w:bookmarkEnd w:id="1778"/>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الحكمه العرشيه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2912</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bookmarkStart w:id="1779" w:name="pg20262_209634"/>
    </w:p>
    <w:p>
      <w:pPr>
        <w:pStyle w:val="BookText"/>
        <w:rPr/>
      </w:pPr>
      <w:bookmarkEnd w:id="1779"/>
      <w:r>
        <w:rPr>
          <w:rFonts w:ascii="Amiri" w:hAnsi="Amiri" w:eastAsia="Amiri" w:cs="Amiri"/>
          <w:color w:val="111111"/>
          <w:sz w:val="28"/>
          <w:sz w:val="28"/>
          <w:szCs w:val="28"/>
          <w:rtl w:val="true"/>
          <w:lang w:bidi="ar-SA"/>
        </w:rPr>
        <w:t xml:space="preserve">رساله زينون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780" w:name="__RefHeading___Toc5473316_2320776876"/>
      <w:bookmarkStart w:id="1781" w:name="_Toc786"/>
      <w:bookmarkEnd w:id="1780"/>
      <w:r>
        <w:rPr>
          <w:rtl w:val="true"/>
        </w:rPr>
        <w:t xml:space="preserve">خداوند نامه </w:t>
      </w:r>
      <w:r>
        <w:rPr>
          <w:rtl w:val="true"/>
        </w:rPr>
        <w:t>(</w:t>
      </w:r>
      <w:r>
        <w:rPr/>
        <w:t>1</w:t>
      </w:r>
      <w:r>
        <w:rPr>
          <w:rtl w:val="true"/>
        </w:rPr>
        <w:t>)</w:t>
      </w:r>
      <w:bookmarkEnd w:id="1781"/>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چهار ستونى از زين العابدين بن على همدانى در شوال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يك سرلوح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صفحه حاشيه سازى‌بازر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1782" w:name="__RefHeading___Toc5473318_2320776876"/>
      <w:bookmarkStart w:id="1783" w:name="_Toc787"/>
      <w:bookmarkEnd w:id="1782"/>
      <w:r>
        <w:rPr>
          <w:rtl w:val="true"/>
        </w:rPr>
        <w:t>حاشيه زبده الاصول</w:t>
      </w:r>
      <w:bookmarkEnd w:id="17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زبده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زبده الاصول از شيخ بهائى محمد بن الحسين عاملى اصفهانى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نيز از خود او در سه 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حسين حسينى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براى خويش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بديعى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لوايح جامى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باب است كه 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بخطى ديگر و تاريخى ديگر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84" w:name="__RefHeading___Toc5473320_2320776876"/>
      <w:bookmarkStart w:id="1785" w:name="_Toc788"/>
      <w:bookmarkEnd w:id="1784"/>
      <w:r>
        <w:rPr>
          <w:rtl w:val="true"/>
        </w:rPr>
        <w:t xml:space="preserve">ديوان منوچهرى دامغانى </w:t>
      </w:r>
      <w:r>
        <w:rPr>
          <w:rtl w:val="true"/>
        </w:rPr>
        <w:t>(</w:t>
      </w:r>
      <w:r>
        <w:rPr/>
        <w:t>2</w:t>
      </w:r>
      <w:r>
        <w:rPr>
          <w:rtl w:val="true"/>
        </w:rPr>
        <w:t>)</w:t>
      </w:r>
      <w:bookmarkEnd w:id="1785"/>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نيمه دوم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86" w:name="__RefHeading___Toc5473322_2320776876"/>
      <w:bookmarkStart w:id="1787" w:name="_Toc789"/>
      <w:bookmarkEnd w:id="1786"/>
      <w:r>
        <w:rPr>
          <w:rtl w:val="true"/>
        </w:rPr>
        <w:t xml:space="preserve">دعا </w:t>
      </w:r>
      <w:r>
        <w:rPr>
          <w:rtl w:val="true"/>
        </w:rPr>
        <w:t>(</w:t>
      </w:r>
      <w:r>
        <w:rPr/>
        <w:t>25</w:t>
      </w:r>
      <w:r>
        <w:rPr>
          <w:rtl w:val="true"/>
        </w:rPr>
        <w:t>)</w:t>
      </w:r>
      <w:bookmarkEnd w:id="1787"/>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نيريزى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در آخرين برگ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درنخستين و آخرين برگ بخط احمد شاملو و محمد شفيع تبريزى نيز تصديق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داراى‌بخشهاى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كفايه، صاحب الزمان، محمد، موسى و در حاشيه؛ دعاهاى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هدايه، كل مكاره، عفو، دو صفحه نخست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 سفيد آب نوشته شده </w:t>
      </w:r>
      <w:bookmarkStart w:id="1788" w:name="pg20262_209635"/>
    </w:p>
    <w:p>
      <w:pPr>
        <w:pStyle w:val="BookText"/>
        <w:rPr/>
      </w:pPr>
      <w:bookmarkEnd w:id="17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ميان ترمه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89" w:name="__RefHeading___Toc5473324_2320776876"/>
      <w:bookmarkStart w:id="1790" w:name="_Toc790"/>
      <w:bookmarkEnd w:id="1789"/>
      <w:r>
        <w:rPr>
          <w:rtl w:val="true"/>
        </w:rPr>
        <w:t>حاشيه المعالم</w:t>
      </w:r>
      <w:bookmarkEnd w:id="17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الدين از حسن بن زين الدين عاملى 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ملا محمد بن حسن شيروانى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1791" w:name="__RefHeading___Toc5473326_2320776876"/>
      <w:bookmarkStart w:id="1792" w:name="_Toc791"/>
      <w:bookmarkEnd w:id="1791"/>
      <w:r>
        <w:rPr>
          <w:rtl w:val="true"/>
        </w:rPr>
        <w:t>ديوان حسان ثابت</w:t>
      </w:r>
      <w:bookmarkEnd w:id="17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حسان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حسان بن ثابت بن منذر انصارى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عرب همزمان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3346</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تاريخ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برخى واژه ها در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93" w:name="__RefHeading___Toc5473328_2320776876"/>
      <w:bookmarkStart w:id="1794" w:name="_Toc792"/>
      <w:bookmarkEnd w:id="1793"/>
      <w:r>
        <w:rPr>
          <w:rtl w:val="true"/>
        </w:rPr>
        <w:t xml:space="preserve">ديوان ناصر خسرو </w:t>
      </w:r>
      <w:r>
        <w:rPr>
          <w:rtl w:val="true"/>
        </w:rPr>
        <w:t>(</w:t>
      </w:r>
      <w:r>
        <w:rPr/>
        <w:t>2</w:t>
      </w:r>
      <w:r>
        <w:rPr>
          <w:rtl w:val="true"/>
        </w:rPr>
        <w:t>)</w:t>
      </w:r>
      <w:bookmarkEnd w:id="1794"/>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يعقوب بن ابوالحسن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برگ آغاز نسخه رساله سرگذشت ناصر خسرو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شعرها را كه نويسنده نتوانسته بخواند، ننوشته جاى‌گذارده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پيرامن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 و قطعه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95" w:name="__RefHeading___Toc5473330_2320776876"/>
      <w:bookmarkStart w:id="1796" w:name="_Toc793"/>
      <w:bookmarkEnd w:id="1795"/>
      <w:r>
        <w:rPr>
          <w:rtl w:val="true"/>
        </w:rPr>
        <w:t xml:space="preserve">حديقه المتقين فى معرفه احكام الدين لارتقاء معارج اليقين </w:t>
      </w:r>
      <w:r>
        <w:rPr>
          <w:rtl w:val="true"/>
        </w:rPr>
        <w:t>(</w:t>
      </w:r>
      <w:r>
        <w:rPr/>
        <w:t>3</w:t>
      </w:r>
      <w:r>
        <w:rPr>
          <w:rtl w:val="true"/>
        </w:rPr>
        <w:t>)</w:t>
      </w:r>
      <w:bookmarkEnd w:id="179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آغاز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 ناتمام است نمازهاييكه بعد از خواب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بانگ خروس در هر يك از روزهاى‌هفته و تاثير آن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797" w:name="pg20262_209636"/>
    </w:p>
    <w:p>
      <w:pPr>
        <w:pStyle w:val="Heading2"/>
        <w:numPr>
          <w:ilvl w:val="1"/>
          <w:numId w:val="1"/>
        </w:numPr>
        <w:rPr/>
      </w:pPr>
      <w:bookmarkStart w:id="1798" w:name="__RefHeading___Toc5473332_2320776876"/>
      <w:bookmarkStart w:id="1799" w:name="_Toc794"/>
      <w:bookmarkEnd w:id="1797"/>
      <w:bookmarkEnd w:id="1798"/>
      <w:r>
        <w:rPr>
          <w:rtl w:val="true"/>
        </w:rPr>
        <w:t>الدر الانفس فى بعض طرق المخمس</w:t>
      </w:r>
      <w:bookmarkEnd w:id="17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الانفس فى بعض طرق المخمس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ابراهيم مخلصى ابشيهى است و درباره وضع وفق مخمس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حمدا لاحد له دون مشيتك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مقدمه شريفه و ارجوزه مفيده فى كيفيه وضع الوفق المخمس خالى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الشكل المنسوب للفلك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طبيعته اسم ديان خمسه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من المساحه نجح الامر فافهم ذلك</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الخفيات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00" w:name="__RefHeading___Toc5473334_2320776876"/>
      <w:bookmarkStart w:id="1801" w:name="_Toc795"/>
      <w:bookmarkEnd w:id="1800"/>
      <w:r>
        <w:rPr>
          <w:rtl w:val="true"/>
        </w:rPr>
        <w:t xml:space="preserve">ذخيره المعاد فى شرح الارشاد </w:t>
      </w:r>
      <w:r>
        <w:rPr>
          <w:rtl w:val="true"/>
        </w:rPr>
        <w:t>(</w:t>
      </w:r>
      <w:r>
        <w:rPr/>
        <w:t>5</w:t>
      </w:r>
      <w:r>
        <w:rPr>
          <w:rtl w:val="true"/>
        </w:rPr>
        <w:t>)</w:t>
      </w:r>
      <w:bookmarkEnd w:id="1801"/>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طهارت تانجاست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جعيفر حافى حايرى در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02" w:name="__RefHeading___Toc5473336_2320776876"/>
      <w:bookmarkStart w:id="1803" w:name="_Toc796"/>
      <w:bookmarkEnd w:id="1802"/>
      <w:r>
        <w:rPr>
          <w:rtl w:val="true"/>
        </w:rPr>
        <w:t>حج</w:t>
      </w:r>
      <w:r>
        <w:rPr>
          <w:rtl w:val="true"/>
        </w:rPr>
        <w:t xml:space="preserve">) </w:t>
      </w:r>
      <w:r>
        <w:rPr>
          <w:rtl w:val="true"/>
        </w:rPr>
        <w:t>رساله در</w:t>
      </w:r>
      <w:r>
        <w:rPr>
          <w:rtl w:val="true"/>
        </w:rPr>
        <w:t>... ((</w:t>
      </w:r>
      <w:r>
        <w:rPr/>
        <w:t>2</w:t>
      </w:r>
      <w:r>
        <w:rPr>
          <w:rtl w:val="true"/>
        </w:rPr>
        <w:t>)</w:t>
      </w:r>
      <w:bookmarkEnd w:id="1803"/>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 حاشيه،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مساحت كعبه و مسجد و حجر و لوح مزارها و تاريخ مسجد خيف كه سلطان احمد 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تا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قنيه الفتيان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عنوان جنگ در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804" w:name="__RefHeading___Toc5473338_2320776876"/>
      <w:bookmarkStart w:id="1805" w:name="_Toc797"/>
      <w:bookmarkEnd w:id="1804"/>
      <w:r>
        <w:rPr>
          <w:rtl w:val="true"/>
        </w:rPr>
        <w:t xml:space="preserve">دستور معما </w:t>
      </w:r>
      <w:r>
        <w:rPr>
          <w:rtl w:val="true"/>
        </w:rPr>
        <w:t>(</w:t>
      </w:r>
      <w:r>
        <w:rPr/>
        <w:t>1</w:t>
      </w:r>
      <w:r>
        <w:rPr>
          <w:rtl w:val="true"/>
        </w:rPr>
        <w:t>)</w:t>
      </w:r>
      <w:bookmarkEnd w:id="180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سده يازدهم، مانند شماره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و نشانها شنگرف است و پيش از آن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پس از آن فراست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مويش كه زير زلف نهفته شد رويش پوشيده نماند كه اشارت شده باسقاط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 بهر رسيدن بعز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نامه را خامه خوش خرام بيار است اول از آن به بنام كه باشد برو نيز ختم كلام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806" w:name="pg20262_209637"/>
    </w:p>
    <w:p>
      <w:pPr>
        <w:pStyle w:val="Heading2"/>
        <w:numPr>
          <w:ilvl w:val="1"/>
          <w:numId w:val="1"/>
        </w:numPr>
        <w:rPr/>
      </w:pPr>
      <w:bookmarkStart w:id="1807" w:name="__RefHeading___Toc5473340_2320776876"/>
      <w:bookmarkStart w:id="1808" w:name="_Toc798"/>
      <w:bookmarkEnd w:id="1806"/>
      <w:bookmarkEnd w:id="1807"/>
      <w:r>
        <w:rPr>
          <w:rtl w:val="true"/>
        </w:rPr>
        <w:t>ديوان انورى</w:t>
      </w:r>
      <w:bookmarkEnd w:id="18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انورى، اوحد الدين محمد بن محمد يا على بن اسحاق ابيوردى خاورانى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را مدرس رضوى و دكتر جعفر شهيدى شرح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بچاپ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دو سال هم آقاى مدرس رضوى و آقاى سعيد نفيسى آنرا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شامل قصيده ها و غزل و قطعه ها و مثنوى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قاضى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809" w:name="__RefHeading___Toc5473342_2320776876"/>
      <w:bookmarkStart w:id="1810" w:name="_Toc799"/>
      <w:bookmarkEnd w:id="1809"/>
      <w:r>
        <w:rPr>
          <w:rtl w:val="true"/>
        </w:rPr>
        <w:t>الخواص رساله فى</w:t>
      </w:r>
      <w:r>
        <w:rPr>
          <w:rtl w:val="true"/>
        </w:rPr>
        <w:t>...</w:t>
      </w:r>
      <w:bookmarkEnd w:id="18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الخواص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زكرياى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رساله فى الخواص للامام المحقق محمد بن زكريايى الرازى؛ الحمى الريع اليابس تعليق ثوب نفساء قبل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بقله الحمقاء على الفراش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ج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811" w:name="__RefHeading___Toc5473344_2320776876"/>
      <w:bookmarkStart w:id="1812" w:name="_Toc800"/>
      <w:bookmarkEnd w:id="1811"/>
      <w:r>
        <w:rPr>
          <w:rtl w:val="true"/>
        </w:rPr>
        <w:t>دفتر قرابادين فرنگى</w:t>
      </w:r>
      <w:bookmarkEnd w:id="18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قرابادين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سيصد و بيست نسخه داروى‌استعلاجى است كه دنبال يكديگر بدون ترتيب نوشته شده و از محمد بن عبد الصبور طبيب خويى تبريزى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الحكمتين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آغاز آن فهرستى است كه در چهار صفحه ترتيب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قرابادين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دواى اول عين السرطان، بيست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شسته، ده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كالوميل يك نخد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نيم گرم كرده بخورند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و نشانها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الحكمتين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813" w:name="__RefHeading___Toc5473346_2320776876"/>
      <w:bookmarkStart w:id="1814" w:name="_Toc801"/>
      <w:bookmarkEnd w:id="1813"/>
      <w:r>
        <w:rPr>
          <w:rtl w:val="true"/>
        </w:rPr>
        <w:t xml:space="preserve">حاشيه الفوائد الضيائيه </w:t>
      </w:r>
      <w:r>
        <w:rPr>
          <w:rtl w:val="true"/>
        </w:rPr>
        <w:t>(</w:t>
      </w:r>
      <w:r>
        <w:rPr/>
        <w:t>7</w:t>
      </w:r>
      <w:r>
        <w:rPr>
          <w:rtl w:val="true"/>
        </w:rPr>
        <w:t>)</w:t>
      </w:r>
      <w:bookmarkEnd w:id="1814"/>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815" w:name="pg20262_209638"/>
    </w:p>
    <w:p>
      <w:pPr>
        <w:pStyle w:val="BookText"/>
        <w:rPr/>
      </w:pPr>
      <w:bookmarkEnd w:id="1815"/>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816" w:name="__RefHeading___Toc5473348_2320776876"/>
      <w:bookmarkStart w:id="1817" w:name="_Toc802"/>
      <w:bookmarkEnd w:id="1816"/>
      <w:r>
        <w:rPr>
          <w:rtl w:val="true"/>
        </w:rPr>
        <w:t xml:space="preserve">حل مشكلات الاشارات </w:t>
      </w:r>
      <w:r>
        <w:rPr>
          <w:rtl w:val="true"/>
        </w:rPr>
        <w:t>(</w:t>
      </w:r>
      <w:r>
        <w:rPr/>
        <w:t>7</w:t>
      </w:r>
      <w:r>
        <w:rPr>
          <w:rtl w:val="true"/>
        </w:rPr>
        <w:t>)</w:t>
      </w:r>
      <w:bookmarkEnd w:id="1817"/>
    </w:p>
    <w:p>
      <w:pPr>
        <w:pStyle w:val="BookText"/>
        <w:rPr/>
      </w:pPr>
      <w:r>
        <w:rPr>
          <w:rFonts w:eastAsia="IRNazanin" w:cs="IRNazanin"/>
          <w:color w:val="111111"/>
          <w:sz w:val="28"/>
          <w:szCs w:val="28"/>
          <w:lang w:bidi="fa-IR"/>
        </w:rPr>
        <w:t>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818" w:name="__RefHeading___Toc5473350_2320776876"/>
      <w:bookmarkStart w:id="1819" w:name="_Toc803"/>
      <w:bookmarkEnd w:id="1818"/>
      <w:r>
        <w:rPr>
          <w:rtl w:val="true"/>
        </w:rPr>
        <w:t>حاشيه الفوائد الضيائيه</w:t>
      </w:r>
      <w:bookmarkEnd w:id="18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الضيائيه از جامى 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شرح كافيه نحو از ابن حاجب و حاشيه از ملاعبد الغفور لارى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20" w:name="__RefHeading___Toc5473352_2320776876"/>
      <w:bookmarkStart w:id="1821" w:name="_Toc804"/>
      <w:bookmarkEnd w:id="1820"/>
      <w:r>
        <w:rPr>
          <w:rtl w:val="true"/>
        </w:rPr>
        <w:t>الدرر الغرويه</w:t>
      </w:r>
      <w:bookmarkEnd w:id="18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الغرويه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مديح و رثاء سيد صالح بن سيد مهدى بن رضا حسينى قزوينى شاعر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نجف است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2739</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ناجى بن محمد قفطانى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آغاز ديوان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قصيده همين شاعر درباره سفر شيخ مشكور بخراسان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گوناگون در آغاز مقدمه و قصيده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كرانه سرلوحه ها و صفحه روبرويش زرنگار است وقفنامه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در صفحه نخست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جدولبندى 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 رو 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22" w:name="__RefHeading___Toc5473354_2320776876"/>
      <w:bookmarkStart w:id="1823" w:name="_Toc805"/>
      <w:bookmarkEnd w:id="1822"/>
      <w:r>
        <w:rPr>
          <w:rtl w:val="true"/>
        </w:rPr>
        <w:t xml:space="preserve">حاشيه حاشيه لوامع الاسرار </w:t>
      </w:r>
      <w:r>
        <w:rPr>
          <w:rtl w:val="true"/>
        </w:rPr>
        <w:t>(</w:t>
      </w:r>
      <w:r>
        <w:rPr/>
        <w:t>2</w:t>
      </w:r>
      <w:r>
        <w:rPr>
          <w:rtl w:val="true"/>
        </w:rPr>
        <w:t>)</w:t>
      </w:r>
      <w:bookmarkEnd w:id="182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انجام برابر نسخه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ففيهما نوع تفصيل و تاكيد للاولين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لماكان الجميل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الجزء الاول من الشرطيه</w:t>
      </w:r>
      <w:r>
        <w:rPr>
          <w:rFonts w:eastAsia="IRNazanin" w:cs="IRNazanin"/>
          <w:color w:val="111111"/>
          <w:sz w:val="28"/>
          <w:szCs w:val="28"/>
          <w:rtl w:val="true"/>
          <w:lang w:bidi="fa-IR"/>
        </w:rPr>
        <w:t xml:space="preserve">. </w:t>
      </w:r>
      <w:bookmarkStart w:id="1824" w:name="pg20262_209639"/>
    </w:p>
    <w:p>
      <w:pPr>
        <w:pStyle w:val="Heading2"/>
        <w:numPr>
          <w:ilvl w:val="1"/>
          <w:numId w:val="1"/>
        </w:numPr>
        <w:rPr/>
      </w:pPr>
      <w:bookmarkStart w:id="1825" w:name="__RefHeading___Toc5473356_2320776876"/>
      <w:bookmarkStart w:id="1826" w:name="_Toc806"/>
      <w:bookmarkEnd w:id="1824"/>
      <w:bookmarkEnd w:id="1825"/>
      <w:r>
        <w:rPr>
          <w:rtl w:val="true"/>
        </w:rPr>
        <w:t>ديوان ابن التعاويذى</w:t>
      </w:r>
      <w:bookmarkEnd w:id="18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التعاويذى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عبيد الله كاتب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سبط ابن التعاويذى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مرگليوث اين ديوان را در مصر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خاص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مطابق نسخه چاپى نيست بلكه بترتيب خود ناظم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پس از كور شدن را نيز دارا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2719</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هفتم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پايان نونويس سده سيزدهم سيد عمران بن عزيزاست، و بازهم وى‌ديوان را ناتمام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نثرى شاعر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پوسيده و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بخش كهن سمرقندى، نوها فرنگى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27" w:name="__RefHeading___Toc5473358_2320776876"/>
      <w:bookmarkStart w:id="1828" w:name="_Toc807"/>
      <w:bookmarkEnd w:id="1827"/>
      <w:r>
        <w:rPr>
          <w:rtl w:val="true"/>
        </w:rPr>
        <w:t xml:space="preserve">ديوان شاهى سبزوارى </w:t>
      </w:r>
      <w:r>
        <w:rPr>
          <w:rtl w:val="true"/>
        </w:rPr>
        <w:t>(</w:t>
      </w:r>
      <w:r>
        <w:rPr/>
        <w:t>3</w:t>
      </w:r>
      <w:r>
        <w:rPr>
          <w:rtl w:val="true"/>
        </w:rPr>
        <w:t>)</w:t>
      </w:r>
      <w:bookmarkEnd w:id="1828"/>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ميرعلى هروى خوش نويس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سولوح دارد در آغاز هر قطعه و غزل يك سرسوره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متن و حاشيه شده، حاشيه زرافشان شده است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29" w:name="__RefHeading___Toc5473360_2320776876"/>
      <w:bookmarkStart w:id="1830" w:name="_Toc808"/>
      <w:bookmarkEnd w:id="1829"/>
      <w:r>
        <w:rPr>
          <w:rtl w:val="true"/>
        </w:rPr>
        <w:t>جامع المقاصد فى شرح القواعد</w:t>
      </w:r>
      <w:r>
        <w:rPr>
          <w:rtl w:val="true"/>
        </w:rPr>
        <w:t>(</w:t>
      </w:r>
      <w:r>
        <w:rPr/>
        <w:t>2</w:t>
      </w:r>
      <w:r>
        <w:rPr>
          <w:rtl w:val="true"/>
        </w:rPr>
        <w:t>)</w:t>
      </w:r>
      <w:bookmarkEnd w:id="1830"/>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است و مشتمل بر جزء اول ودوم اين شرح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آغازكتاب طهارت تا آخر كتاب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كتب وابواب آنرا محمد امين كاشانى در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پشت صفحه اول نوشته است، وپشت صفحه اول يادداشتهاى ديگر از همان محمد امين نوشته شده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تيماجى نيم ضربى قرمز</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384:1</w:t>
      </w:r>
      <w:r>
        <w:rPr>
          <w:rFonts w:eastAsia="IRNazanin" w:cs="IRNazanin"/>
          <w:color w:val="111111"/>
          <w:sz w:val="28"/>
          <w:szCs w:val="28"/>
          <w:rtl w:val="true"/>
          <w:lang w:bidi="fa-IR"/>
        </w:rPr>
        <w:t>)</w:t>
      </w:r>
    </w:p>
    <w:p>
      <w:pPr>
        <w:pStyle w:val="Heading2"/>
        <w:numPr>
          <w:ilvl w:val="1"/>
          <w:numId w:val="1"/>
        </w:numPr>
        <w:rPr/>
      </w:pPr>
      <w:bookmarkStart w:id="1831" w:name="__RefHeading___Toc5473362_2320776876"/>
      <w:bookmarkStart w:id="1832" w:name="_Toc809"/>
      <w:bookmarkEnd w:id="1831"/>
      <w:r>
        <w:rPr>
          <w:rtl w:val="true"/>
        </w:rPr>
        <w:t xml:space="preserve">دعا </w:t>
      </w:r>
      <w:r>
        <w:rPr>
          <w:rtl w:val="true"/>
        </w:rPr>
        <w:t>(</w:t>
      </w:r>
      <w:r>
        <w:rPr/>
        <w:t>26</w:t>
      </w:r>
      <w:r>
        <w:rPr>
          <w:rtl w:val="true"/>
        </w:rPr>
        <w:t>)</w:t>
      </w:r>
      <w:bookmarkEnd w:id="1832"/>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نسخ مشكى و ترجمه زير آن سرخ 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از محمد طاهر در حاشيه برخى توضيحات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دعاهاى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سمات، صباح، مشلول، ندبه، </w:t>
      </w:r>
      <w:bookmarkStart w:id="1833" w:name="pg20262_209640"/>
    </w:p>
    <w:p>
      <w:pPr>
        <w:pStyle w:val="BookText"/>
        <w:rPr/>
      </w:pPr>
      <w:bookmarkEnd w:id="1833"/>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دعاهاى سحر رمضان است با افزايشهايى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در ميان ترمه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34" w:name="__RefHeading___Toc5473364_2320776876"/>
      <w:bookmarkStart w:id="1835" w:name="_Toc810"/>
      <w:bookmarkEnd w:id="1834"/>
      <w:r>
        <w:rPr>
          <w:rtl w:val="true"/>
        </w:rPr>
        <w:t>حقيقه الامر</w:t>
      </w:r>
      <w:bookmarkEnd w:id="18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اخلاق و سلوك بفارسى و شايد همان باشد كه در ذريعه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آمده كه تاليف مير رفيع الدين طباطبائى تبريزى نظام العلما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بمبى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تبريز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 نزل احسن الحديث كتابا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خداوندى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راقم اوراق بعرض طالبان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بجا آورده ام</w:t>
      </w:r>
      <w:r>
        <w:rPr>
          <w:rFonts w:eastAsia="IRNazanin" w:cs="IRNazanin"/>
          <w:color w:val="111111"/>
          <w:sz w:val="28"/>
          <w:szCs w:val="28"/>
          <w:rtl w:val="true"/>
          <w:lang w:bidi="fa-IR"/>
        </w:rPr>
        <w:t>.</w:t>
      </w:r>
    </w:p>
    <w:p>
      <w:pPr>
        <w:pStyle w:val="Heading2"/>
        <w:numPr>
          <w:ilvl w:val="1"/>
          <w:numId w:val="1"/>
        </w:numPr>
        <w:rPr/>
      </w:pPr>
      <w:bookmarkStart w:id="1836" w:name="__RefHeading___Toc5473366_2320776876"/>
      <w:bookmarkStart w:id="1837" w:name="_Toc811"/>
      <w:bookmarkEnd w:id="1836"/>
      <w:r>
        <w:rPr>
          <w:rtl w:val="true"/>
        </w:rPr>
        <w:t xml:space="preserve">دره التاج لغره الدباج </w:t>
      </w:r>
      <w:r>
        <w:rPr>
          <w:rtl w:val="true"/>
        </w:rPr>
        <w:t>(</w:t>
      </w:r>
      <w:r>
        <w:rPr/>
        <w:t>3</w:t>
      </w:r>
      <w:r>
        <w:rPr>
          <w:rtl w:val="true"/>
        </w:rPr>
        <w:t>)</w:t>
      </w:r>
      <w:bookmarkEnd w:id="1837"/>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هندسه است بخط نستعليق مسيح نورى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سرخ 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838" w:name="__RefHeading___Toc5473368_2320776876"/>
      <w:bookmarkStart w:id="1839" w:name="_Toc812"/>
      <w:bookmarkEnd w:id="1838"/>
      <w:r>
        <w:rPr>
          <w:rtl w:val="true"/>
        </w:rPr>
        <w:t>ديوان شادان</w:t>
      </w:r>
      <w:bookmarkEnd w:id="18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مهاراجه چند و لعل نامى است، كهوزير يكى از شاهان هند در آغاز سده سيزدهم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پيرامن دو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روزگار خود شاعر، براى راجه وقت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دو صفحه نخست و ميان سطرهايش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و حاشيه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40" w:name="__RefHeading___Toc5473370_2320776876"/>
      <w:bookmarkStart w:id="1841" w:name="_Toc813"/>
      <w:bookmarkEnd w:id="1840"/>
      <w:r>
        <w:rPr>
          <w:rtl w:val="true"/>
        </w:rPr>
        <w:t xml:space="preserve">ذخيره المعاد فى شرح الارشاد </w:t>
      </w:r>
      <w:r>
        <w:rPr>
          <w:rtl w:val="true"/>
        </w:rPr>
        <w:t>(</w:t>
      </w:r>
      <w:r>
        <w:rPr/>
        <w:t>4</w:t>
      </w:r>
      <w:r>
        <w:rPr>
          <w:rtl w:val="true"/>
        </w:rPr>
        <w:t>)</w:t>
      </w:r>
      <w:bookmarkEnd w:id="184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يوسف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صلاه تا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42" w:name="pg20262_209641"/>
    </w:p>
    <w:p>
      <w:pPr>
        <w:pStyle w:val="Heading2"/>
        <w:numPr>
          <w:ilvl w:val="1"/>
          <w:numId w:val="1"/>
        </w:numPr>
        <w:rPr/>
      </w:pPr>
      <w:bookmarkStart w:id="1843" w:name="__RefHeading___Toc5473372_2320776876"/>
      <w:bookmarkStart w:id="1844" w:name="_Toc814"/>
      <w:bookmarkEnd w:id="1842"/>
      <w:bookmarkEnd w:id="1843"/>
      <w:r>
        <w:rPr>
          <w:rtl w:val="true"/>
        </w:rPr>
        <w:t>ديوان طالب آملى</w:t>
      </w:r>
      <w:bookmarkEnd w:id="1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طالب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طالب آملى شاعر مازندرانى 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اثر زندگى بد و عدم توجه دولت صفوى بادب و ادبيات، بهندوستان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نيمه نخست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قطعه، مثنوى و رباعيها را پيرامن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بخش نام آن در ميان يك چهار گوشه زرين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تمياج</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45" w:name="__RefHeading___Toc5473374_2320776876"/>
      <w:bookmarkStart w:id="1846" w:name="_Toc815"/>
      <w:bookmarkEnd w:id="1845"/>
      <w:r>
        <w:rPr>
          <w:rtl w:val="true"/>
        </w:rPr>
        <w:t>حاشيه حاشيه التهذيب</w:t>
      </w:r>
      <w:bookmarkEnd w:id="18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از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حاشيه آن از ملا عبدالله يزدى 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بر اين حاشيه از بدر الدين شيخ اسحاق حويزى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ظرف لغو لمتعلق بافتتح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موصل الى التصديق هذا</w:t>
      </w:r>
      <w:r>
        <w:rPr>
          <w:rFonts w:eastAsia="IRNazanin" w:cs="IRNazanin"/>
          <w:color w:val="111111"/>
          <w:sz w:val="28"/>
          <w:szCs w:val="28"/>
          <w:rtl w:val="true"/>
          <w:lang w:bidi="fa-IR"/>
        </w:rPr>
        <w:t xml:space="preserve">. </w:t>
      </w:r>
      <w:r>
        <w:rPr>
          <w:rFonts w:eastAsia="IRNazanin" w:cs="IRNazanin"/>
          <w:color w:val="111111"/>
          <w:sz w:val="28"/>
          <w:szCs w:val="28"/>
          <w:lang w:bidi="fa-IR"/>
        </w:rPr>
        <w:t>6653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بن محمد رحيم الكجائى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كتابرا به بدر الدين شيخ اسحاق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1847" w:name="__RefHeading___Toc5473376_2320776876"/>
      <w:bookmarkStart w:id="1848" w:name="_Toc816"/>
      <w:bookmarkEnd w:id="1847"/>
      <w:r>
        <w:rPr>
          <w:rtl w:val="true"/>
        </w:rPr>
        <w:t xml:space="preserve">الحجه على الذاهب الى تكفير ابى طالب </w:t>
      </w:r>
      <w:r>
        <w:rPr>
          <w:rtl w:val="true"/>
        </w:rPr>
        <w:t xml:space="preserve">- </w:t>
      </w:r>
      <w:r>
        <w:rPr>
          <w:rtl w:val="true"/>
        </w:rPr>
        <w:t xml:space="preserve">بنام </w:t>
      </w:r>
      <w:r>
        <w:rPr>
          <w:rtl w:val="true"/>
        </w:rPr>
        <w:t xml:space="preserve">" </w:t>
      </w:r>
      <w:r>
        <w:rPr>
          <w:rtl w:val="true"/>
        </w:rPr>
        <w:t xml:space="preserve">حجه الذاهب الى ايمان ابى طالب </w:t>
      </w:r>
      <w:r>
        <w:rPr>
          <w:rtl w:val="true"/>
        </w:rPr>
        <w:t>".</w:t>
      </w:r>
      <w:bookmarkEnd w:id="184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على الذاهب الى تكفير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شمس الدين ابى على‌خفار بن معد موسوى 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كتاب را پس از نگارش بابن ابى الحديد معتزلى نشان داده، او با اينكه ايمان ابى طالب را نمى پذيرفت چند شعر در ستايش آن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مطبعه علويه نجف بسال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ديباچه يى از طباطبايى‌حسينى در سرگذشت مولف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الذاهب الى ايمان ابى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49" w:name="pg20262_209642"/>
    </w:p>
    <w:p>
      <w:pPr>
        <w:pStyle w:val="Heading2"/>
        <w:numPr>
          <w:ilvl w:val="1"/>
          <w:numId w:val="1"/>
        </w:numPr>
        <w:rPr/>
      </w:pPr>
      <w:bookmarkStart w:id="1850" w:name="__RefHeading___Toc5473378_2320776876"/>
      <w:bookmarkStart w:id="1851" w:name="_Toc817"/>
      <w:bookmarkEnd w:id="1849"/>
      <w:bookmarkEnd w:id="1850"/>
      <w:r>
        <w:rPr>
          <w:rtl w:val="true"/>
        </w:rPr>
        <w:t>الحماسه</w:t>
      </w:r>
      <w:bookmarkEnd w:id="18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ابوتمام طايى حبيب بن 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2"/>
        <w:numPr>
          <w:ilvl w:val="1"/>
          <w:numId w:val="1"/>
        </w:numPr>
        <w:rPr/>
      </w:pPr>
      <w:bookmarkStart w:id="1852" w:name="__RefHeading___Toc5473380_2320776876"/>
      <w:bookmarkStart w:id="1853" w:name="_Toc818"/>
      <w:bookmarkEnd w:id="1852"/>
      <w:r>
        <w:rPr>
          <w:rtl w:val="true"/>
        </w:rPr>
        <w:t>حيل</w:t>
      </w:r>
      <w:r>
        <w:rPr>
          <w:rtl w:val="true"/>
        </w:rPr>
        <w:t xml:space="preserve">) </w:t>
      </w:r>
      <w:r>
        <w:rPr>
          <w:rtl w:val="true"/>
        </w:rPr>
        <w:t>رساله در</w:t>
      </w:r>
      <w:r>
        <w:rPr>
          <w:rtl w:val="true"/>
        </w:rPr>
        <w:t>... ((</w:t>
      </w:r>
      <w:r>
        <w:rPr/>
        <w:t>2</w:t>
      </w:r>
      <w:r>
        <w:rPr>
          <w:rtl w:val="true"/>
        </w:rPr>
        <w:t>)</w:t>
      </w:r>
      <w:bookmarkEnd w:id="1853"/>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پنجم دفتر است، و مكرر شماره پيشين، ولى درست با آن يكسان نيست و چنين آغاز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قرص و بر باطن او ناو دانست و بروى مرى اجزا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باس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ر ش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كرده و ايستاده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ترجمه حيل ابو العزيز بن اسماعيل الزراد الخوزى رحمه الله عليه، على يد العبد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چند برگ افزوده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فصلهاى افزوده شده شرحى است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لغاتى كه آنرا اين كتاب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اصطلاحاتى را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مثل اصل شش نوع دارد، و هر نوع مرتب برچند شكل و هر شكل داراى چند فصل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اين نسخه پس از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تابرگ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يابد و در بالاى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ترجمه الحيل لبنى‌موسى و سقط من اوله عده اجزاء و المترجم محمد بن داود العلوى الشادى آبادى</w:t>
      </w:r>
      <w:r>
        <w:rPr>
          <w:rFonts w:eastAsia="IRNazanin" w:cs="IRNazanin"/>
          <w:color w:val="111111"/>
          <w:sz w:val="28"/>
          <w:szCs w:val="28"/>
          <w:rtl w:val="true"/>
          <w:lang w:bidi="fa-IR"/>
        </w:rPr>
        <w:t>. ]</w:t>
      </w:r>
    </w:p>
    <w:p>
      <w:pPr>
        <w:pStyle w:val="Heading2"/>
        <w:numPr>
          <w:ilvl w:val="1"/>
          <w:numId w:val="1"/>
        </w:numPr>
        <w:rPr/>
      </w:pPr>
      <w:bookmarkStart w:id="1854" w:name="__RefHeading___Toc5473382_2320776876"/>
      <w:bookmarkStart w:id="1855" w:name="_Toc819"/>
      <w:bookmarkEnd w:id="1854"/>
      <w:r>
        <w:rPr>
          <w:rtl w:val="true"/>
        </w:rPr>
        <w:t>جنگ</w:t>
      </w:r>
      <w:bookmarkEnd w:id="18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تعزيه و روضه خوانى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1856" w:name="__RefHeading___Toc5473384_2320776876"/>
      <w:bookmarkStart w:id="1857" w:name="_Toc820"/>
      <w:bookmarkEnd w:id="1856"/>
      <w:r>
        <w:rPr>
          <w:rtl w:val="true"/>
        </w:rPr>
        <w:t xml:space="preserve">حدائق الحقائق يا حقايق الحدائق </w:t>
      </w:r>
      <w:r>
        <w:rPr>
          <w:rtl w:val="true"/>
        </w:rPr>
        <w:t>(</w:t>
      </w:r>
      <w:r>
        <w:rPr/>
        <w:t>1</w:t>
      </w:r>
      <w:r>
        <w:rPr>
          <w:rtl w:val="true"/>
        </w:rPr>
        <w:t>)</w:t>
      </w:r>
      <w:bookmarkEnd w:id="1857"/>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8" w:name="__RefHeading___Toc5473386_2320776876"/>
      <w:bookmarkStart w:id="1859" w:name="_Toc821"/>
      <w:bookmarkEnd w:id="1858"/>
      <w:r>
        <w:rPr>
          <w:rtl w:val="true"/>
        </w:rPr>
        <w:t xml:space="preserve">دخمه انوشيروان </w:t>
      </w:r>
      <w:r>
        <w:rPr>
          <w:rtl w:val="true"/>
        </w:rPr>
        <w:t>(</w:t>
      </w:r>
      <w:r>
        <w:rPr>
          <w:rtl w:val="true"/>
        </w:rPr>
        <w:t>داستان</w:t>
      </w:r>
      <w:r>
        <w:rPr>
          <w:rtl w:val="true"/>
        </w:rPr>
        <w:t>...)</w:t>
      </w:r>
      <w:bookmarkStart w:id="1860" w:name="pg20262_209643"/>
      <w:bookmarkEnd w:id="1859"/>
    </w:p>
    <w:p>
      <w:pPr>
        <w:pStyle w:val="BookText"/>
        <w:rPr/>
      </w:pPr>
      <w:bookmarkEnd w:id="1860"/>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انوشيروان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داستان در جاويدان خرد فارسى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عبارت بچاپ رسيده است و مانند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انطيوخوس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داستان ما كتابى در آن دخمه يافت نشده بلكه در آنجا جسد انوشيروان يافت شده و خليفه آنرا بزرگ داشته و بوسيده، ولى آن جسد خاك شده و فرو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عجايب نامه طوسى ازين داستان ياد شده و نسخه ديگرى از آن هم در دانشكده ادبيات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راويان اخبار چنين روايت كرده اند كه خليفه بغداد با جماعتى از علماء و فضلا نشسته بودند و از هر نوع سخن مى گذشت، خليفه فرمود كه از پادشاهان ماضى ياد آوريد كه از كدام نيكى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ياران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حكايتى بحكايت دخمه نوشيروان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حكايت از آنها يادگار در روزگار بماند تا خلايق فايده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گويا همان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با نسخه چاپى و با نسخه دانشكده ادبيات فرقهايى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61" w:name="__RefHeading___Toc5473388_2320776876"/>
      <w:bookmarkStart w:id="1862" w:name="_Toc822"/>
      <w:bookmarkEnd w:id="1861"/>
      <w:r>
        <w:rPr>
          <w:rtl w:val="true"/>
        </w:rPr>
        <w:t>حاشيه وافيه النحو</w:t>
      </w:r>
      <w:bookmarkEnd w:id="1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وافيه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متوسط ركن الدين استرابادى‌است بر كافيه ابن حاجب، و حاشيه ناشناس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اعلم ان معرفه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الشى عمايبين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لهذا يلزم فى النصب فى مثل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لان المعتبر ان يكون علاجا، لم يصح النصب فى المثالين المذكورين 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الوافيه </w:t>
      </w:r>
      <w:r>
        <w:rPr>
          <w:rFonts w:eastAsia="Amiri" w:cs="Amiri" w:ascii="Amiri" w:hAnsi="Amiri"/>
          <w:color w:val="111111"/>
          <w:sz w:val="28"/>
          <w:szCs w:val="28"/>
          <w:rtl w:val="true"/>
          <w:lang w:bidi="ar-SA"/>
        </w:rPr>
        <w:t>"</w:t>
      </w:r>
    </w:p>
    <w:p>
      <w:pPr>
        <w:pStyle w:val="Heading2"/>
        <w:numPr>
          <w:ilvl w:val="1"/>
          <w:numId w:val="1"/>
        </w:numPr>
        <w:rPr/>
      </w:pPr>
      <w:bookmarkStart w:id="1863" w:name="__RefHeading___Toc5473390_2320776876"/>
      <w:bookmarkStart w:id="1864" w:name="_Toc823"/>
      <w:bookmarkEnd w:id="1863"/>
      <w:r>
        <w:rPr>
          <w:rtl w:val="true"/>
        </w:rPr>
        <w:t>ديوان وحيد قزوينى</w:t>
      </w:r>
      <w:bookmarkEnd w:id="18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وحيد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ميرزا محمد طاهر متخلص بوحيد همزمان شاه عباس دوم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5" w:name="__RefHeading___Toc5473392_2320776876"/>
      <w:bookmarkStart w:id="1866" w:name="_Toc824"/>
      <w:bookmarkEnd w:id="1865"/>
      <w:r>
        <w:rPr>
          <w:rtl w:val="true"/>
        </w:rPr>
        <w:t>جامع الشرايع</w:t>
      </w:r>
      <w:bookmarkStart w:id="1867" w:name="pg20262_209644"/>
      <w:bookmarkEnd w:id="1866"/>
    </w:p>
    <w:p>
      <w:pPr>
        <w:pStyle w:val="BookText"/>
        <w:rPr/>
      </w:pPr>
      <w:bookmarkEnd w:id="1867"/>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روضات آمده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ابن داود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فقه از نجيب الدين ابو زكريا يحيى بن احمد بن يحيى بن سعيد هذلى كه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محقق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حج را در بر دارد، شكسته نستعليق محمد بن شفيع حسينى است، و در پايان اشعارى از همو واز محتشم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يحيى بنسيد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فرنگى مهره زده،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1868" w:name="__RefHeading___Toc5473394_2320776876"/>
      <w:bookmarkStart w:id="1869" w:name="_Toc825"/>
      <w:bookmarkEnd w:id="1868"/>
      <w:r>
        <w:rPr>
          <w:rtl w:val="true"/>
        </w:rPr>
        <w:t>الخطين اذا اخرجا على اقل من قائمتين التقيا</w:t>
      </w:r>
      <w:r>
        <w:rPr>
          <w:rtl w:val="true"/>
        </w:rPr>
        <w:t xml:space="preserve">) </w:t>
      </w:r>
      <w:r>
        <w:rPr>
          <w:rtl w:val="true"/>
        </w:rPr>
        <w:t>مقاله فى ان</w:t>
      </w:r>
      <w:r>
        <w:rPr>
          <w:rtl w:val="true"/>
        </w:rPr>
        <w:t>... ((</w:t>
      </w:r>
      <w:r>
        <w:rPr/>
        <w:t>1</w:t>
      </w:r>
      <w:r>
        <w:rPr>
          <w:rtl w:val="true"/>
        </w:rPr>
        <w:t>)</w:t>
      </w:r>
      <w:bookmarkEnd w:id="1869"/>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المعطيات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870" w:name="__RefHeading___Toc5473396_2320776876"/>
      <w:bookmarkStart w:id="1871" w:name="_Toc826"/>
      <w:bookmarkEnd w:id="1870"/>
      <w:r>
        <w:rPr>
          <w:rtl w:val="true"/>
        </w:rPr>
        <w:t xml:space="preserve">دعا </w:t>
      </w:r>
      <w:r>
        <w:rPr>
          <w:rtl w:val="true"/>
        </w:rPr>
        <w:t>(</w:t>
      </w:r>
      <w:r>
        <w:rPr/>
        <w:t>48</w:t>
      </w:r>
      <w:r>
        <w:rPr>
          <w:rtl w:val="true"/>
        </w:rPr>
        <w:t>)</w:t>
      </w:r>
      <w:bookmarkEnd w:id="1871"/>
    </w:p>
    <w:p>
      <w:pPr>
        <w:pStyle w:val="BookText"/>
        <w:rPr/>
      </w:pPr>
      <w:r>
        <w:rPr>
          <w:rFonts w:eastAsia="IRNazanin" w:cs="IRNazanin"/>
          <w:color w:val="111111"/>
          <w:sz w:val="28"/>
          <w:szCs w:val="28"/>
          <w:lang w:bidi="fa-IR"/>
        </w:rPr>
        <w:t>5646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فارسى و پيشگفتارى در تاريخچه و زنجيره سند آن و آداب غسل، اصول دين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 نسخ سياه و ترجمه فارسى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872" w:name="__RefHeading___Toc5473398_2320776876"/>
      <w:bookmarkStart w:id="1873" w:name="_Toc827"/>
      <w:bookmarkEnd w:id="1872"/>
      <w:r>
        <w:rPr>
          <w:rtl w:val="true"/>
        </w:rPr>
        <w:t xml:space="preserve">دعا </w:t>
      </w:r>
      <w:r>
        <w:rPr>
          <w:rtl w:val="true"/>
        </w:rPr>
        <w:t>(</w:t>
      </w:r>
      <w:r>
        <w:rPr/>
        <w:t>68</w:t>
      </w:r>
      <w:r>
        <w:rPr>
          <w:rtl w:val="true"/>
        </w:rPr>
        <w:t>)</w:t>
      </w:r>
      <w:bookmarkEnd w:id="1873"/>
    </w:p>
    <w:p>
      <w:pPr>
        <w:pStyle w:val="BookText"/>
        <w:rPr/>
      </w:pPr>
      <w:r>
        <w:rPr>
          <w:rFonts w:eastAsia="IRNazanin" w:cs="IRNazanin"/>
          <w:color w:val="111111"/>
          <w:sz w:val="28"/>
          <w:szCs w:val="28"/>
          <w:lang w:bidi="fa-IR"/>
        </w:rPr>
        <w:t>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دعا و دوازده امام طوسى با افسانه بردن كتاب نزد معتصم و باب انداختن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بدستور آقا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على رضا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آقاحسين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 نستعليق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با زمينه سرخ برنگهاى لاژورد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سرخ</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1874" w:name="__RefHeading___Toc5473400_2320776876"/>
      <w:bookmarkStart w:id="1875" w:name="_Toc828"/>
      <w:bookmarkEnd w:id="1874"/>
      <w:r>
        <w:rPr>
          <w:rtl w:val="true"/>
        </w:rPr>
        <w:t xml:space="preserve">حاشيه شرح التجريد </w:t>
      </w:r>
      <w:r>
        <w:rPr>
          <w:rtl w:val="true"/>
        </w:rPr>
        <w:t>(</w:t>
      </w:r>
      <w:r>
        <w:rPr/>
        <w:t>5</w:t>
      </w:r>
      <w:r>
        <w:rPr>
          <w:rtl w:val="true"/>
        </w:rPr>
        <w:t>)</w:t>
      </w:r>
      <w:bookmarkEnd w:id="187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شمسا، كريم،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نيمه دوم اين دفتر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نستعليق است صفحه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دوم و سوم اين دفتر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1876" w:name="pg20262_209645"/>
    </w:p>
    <w:p>
      <w:pPr>
        <w:pStyle w:val="BookText"/>
        <w:rPr/>
      </w:pPr>
      <w:bookmarkEnd w:id="1876"/>
      <w:r>
        <w:rPr>
          <w:rFonts w:ascii="IRNazanin" w:hAnsi="IRNazanin" w:eastAsia="IRNazanin"/>
          <w:color w:val="111111"/>
          <w:sz w:val="28"/>
          <w:sz w:val="28"/>
          <w:szCs w:val="28"/>
          <w:rtl w:val="true"/>
          <w:lang w:bidi="fa-IR"/>
        </w:rPr>
        <w:t>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877" w:name="__RefHeading___Toc5473402_2320776876"/>
      <w:bookmarkStart w:id="1878" w:name="_Toc829"/>
      <w:bookmarkEnd w:id="1877"/>
      <w:r>
        <w:rPr>
          <w:rtl w:val="true"/>
        </w:rPr>
        <w:t>الحدائق النديه فى شرح الفوائد المصديه</w:t>
      </w:r>
      <w:bookmarkEnd w:id="1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النديه فى شرح الفوائد المصديه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از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از سيدعلى خان مدنى شيرازى صدر الدين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3144</w:t>
      </w:r>
      <w:r>
        <w:rPr>
          <w:rFonts w:eastAsia="IRNazanin" w:cs="IRNazanin"/>
          <w:color w:val="111111"/>
          <w:sz w:val="28"/>
          <w:szCs w:val="28"/>
          <w:rtl w:val="true"/>
          <w:lang w:bidi="fa-IR"/>
        </w:rPr>
        <w:t>.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بى محل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79" w:name="__RefHeading___Toc5473404_2320776876"/>
      <w:bookmarkStart w:id="1880" w:name="_Toc830"/>
      <w:bookmarkEnd w:id="1879"/>
      <w:r>
        <w:rPr>
          <w:rtl w:val="true"/>
        </w:rPr>
        <w:t>حديقه الازهار و نفايس الافكار</w:t>
      </w:r>
      <w:bookmarkEnd w:id="18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الازهار و نفايس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حكايات و داستانهاى شگفت انگيز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جامع غرائب الحكايات المشتهرات و الظريفات و العجيبات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بحديقه الازهار و نفاس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ماجاء عن عبدالله بن عباس من قوه جنان و فراسه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انه دخل على معاويه و عنده عبدالله بن زيير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لاتنكرى هذا النحول فذى نفسى تذوب عليك من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هذا الكتاب بالخير و البركه، لجناب سركار زبده المشايخ شيخ محمد خان السرتيب، نجل الافخم شيخ المشايخ شيخ فارس دام مجده</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881" w:name="__RefHeading___Toc5473406_2320776876"/>
      <w:bookmarkStart w:id="1882" w:name="_Toc831"/>
      <w:bookmarkEnd w:id="1881"/>
      <w:r>
        <w:rPr>
          <w:rtl w:val="true"/>
        </w:rPr>
        <w:t>خلاصه الاخبار فى احوال الاخيار</w:t>
      </w:r>
      <w:bookmarkEnd w:id="188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الاخبار فى احوال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خوند مير غياث الدين محمد بن همام الدين است و از نسخه اين كتاب كه نزد دكتر نجم آبادى موجود است برميايد كه مولف تا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يك مقدمه و ده مقاله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7263</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مقاله نخستين در احوال يوسف پيغمبر دارد تا سرگذشت ملانظام الدين شيرعلى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883" w:name="pg20262_209646"/>
    </w:p>
    <w:p>
      <w:pPr>
        <w:pStyle w:val="Heading2"/>
        <w:numPr>
          <w:ilvl w:val="1"/>
          <w:numId w:val="1"/>
        </w:numPr>
        <w:rPr/>
      </w:pPr>
      <w:bookmarkStart w:id="1884" w:name="__RefHeading___Toc5473408_2320776876"/>
      <w:bookmarkStart w:id="1885" w:name="_Toc832"/>
      <w:bookmarkEnd w:id="1883"/>
      <w:bookmarkEnd w:id="1884"/>
      <w:r>
        <w:rPr>
          <w:rtl w:val="true"/>
        </w:rPr>
        <w:t>جنگ</w:t>
      </w:r>
      <w:bookmarkEnd w:id="18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محمدعلى كرمانشاهى است بعربى و فارسى‌در خبر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مستزاد منسوب به خيام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شقيق بلخى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حقايق فيض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جلد دهم 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المومنين </w:t>
      </w:r>
      <w:r>
        <w:rPr>
          <w:rFonts w:eastAsia="IRNazanin" w:cs="IRNazanin"/>
          <w:color w:val="111111"/>
          <w:sz w:val="28"/>
          <w:szCs w:val="28"/>
          <w:rtl w:val="true"/>
          <w:lang w:bidi="fa-IR"/>
        </w:rPr>
        <w:t xml:space="preserve">". </w:t>
      </w:r>
      <w:r>
        <w:rPr>
          <w:rFonts w:eastAsia="IRNazanin" w:cs="IRNazanin"/>
          <w:color w:val="111111"/>
          <w:sz w:val="28"/>
          <w:szCs w:val="28"/>
          <w:lang w:bidi="fa-IR"/>
        </w:rPr>
        <w:t>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p>
    <w:p>
      <w:pPr>
        <w:pStyle w:val="Heading2"/>
        <w:numPr>
          <w:ilvl w:val="1"/>
          <w:numId w:val="1"/>
        </w:numPr>
        <w:rPr/>
      </w:pPr>
      <w:bookmarkStart w:id="1886" w:name="__RefHeading___Toc5473410_2320776876"/>
      <w:bookmarkStart w:id="1887" w:name="_Toc833"/>
      <w:bookmarkEnd w:id="1886"/>
      <w:r>
        <w:rPr>
          <w:rtl w:val="true"/>
        </w:rPr>
        <w:t>جنگ</w:t>
      </w:r>
      <w:bookmarkEnd w:id="18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آن از مبحث امامت آغاز كرده و شصت آيت از قرآن بدليل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بمطاعن خلفا پرداخته، از سيد مرتضى رضى، ابن ابى الحديد، عثمانيه جاحظ و ابوجعفر و تمحيص محمد بن همام اسكافى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عن الاربعين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ابن يوسف شامى آورده، و سپس فصلى درباره صاحب الزمان از غيبت نعمانى و غيبت ابن معد و اخطب خوارزم آورده و سپس مطالبى در نحو و صرف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حال و طرد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الحلال و الحرام فى العقايد و الاحكام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حديث انس بن مالك المتقدم 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خود مولف است چون خط زدگيها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عفى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888" w:name="__RefHeading___Toc5473412_2320776876"/>
      <w:bookmarkStart w:id="1889" w:name="_Toc834"/>
      <w:bookmarkEnd w:id="1888"/>
      <w:r>
        <w:rPr>
          <w:rtl w:val="true"/>
        </w:rPr>
        <w:t xml:space="preserve">ديوان انورى </w:t>
      </w:r>
      <w:r>
        <w:rPr>
          <w:rtl w:val="true"/>
        </w:rPr>
        <w:t>(</w:t>
      </w:r>
      <w:r>
        <w:rPr/>
        <w:t>1</w:t>
      </w:r>
      <w:r>
        <w:rPr>
          <w:rtl w:val="true"/>
        </w:rPr>
        <w:t>)</w:t>
      </w:r>
      <w:bookmarkEnd w:id="188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انورى بنقل از آتشكده آذر پيش از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و قطعه ها و مثنوى و رباعيها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90" w:name="pg20262_209647"/>
    </w:p>
    <w:p>
      <w:pPr>
        <w:pStyle w:val="Heading2"/>
        <w:numPr>
          <w:ilvl w:val="1"/>
          <w:numId w:val="1"/>
        </w:numPr>
        <w:rPr/>
      </w:pPr>
      <w:bookmarkStart w:id="1891" w:name="__RefHeading___Toc5473414_2320776876"/>
      <w:bookmarkStart w:id="1892" w:name="_Toc835"/>
      <w:bookmarkEnd w:id="1890"/>
      <w:bookmarkEnd w:id="1891"/>
      <w:r>
        <w:rPr>
          <w:rtl w:val="true"/>
        </w:rPr>
        <w:t xml:space="preserve">حاشيه الحكمه المتعاليه </w:t>
      </w:r>
      <w:r>
        <w:rPr>
          <w:rtl w:val="true"/>
        </w:rPr>
        <w:t>(</w:t>
      </w:r>
      <w:r>
        <w:rPr/>
        <w:t>3</w:t>
      </w:r>
      <w:r>
        <w:rPr>
          <w:rtl w:val="true"/>
        </w:rPr>
        <w:t>)</w:t>
      </w:r>
      <w:bookmarkEnd w:id="1892"/>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سفر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همان نويسنده، در همانجا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1893" w:name="__RefHeading___Toc5473416_2320776876"/>
      <w:bookmarkStart w:id="1894" w:name="_Toc836"/>
      <w:bookmarkEnd w:id="1893"/>
      <w:r>
        <w:rPr>
          <w:rtl w:val="true"/>
        </w:rPr>
        <w:t>جلاء الاذهان وجلاء الاحزان</w:t>
      </w:r>
      <w:r>
        <w:rPr>
          <w:rtl w:val="true"/>
        </w:rPr>
        <w:t>)</w:t>
      </w:r>
      <w:r>
        <w:rPr>
          <w:rtl w:val="true"/>
        </w:rPr>
        <w:t>تفسير گازر</w:t>
      </w:r>
      <w:r>
        <w:rPr>
          <w:rtl w:val="true"/>
        </w:rPr>
        <w:t>«</w:t>
      </w:r>
      <w:r>
        <w:rPr/>
        <w:t>1</w:t>
      </w:r>
      <w:r>
        <w:rPr>
          <w:rtl w:val="true"/>
        </w:rPr>
        <w:t>)</w:t>
      </w:r>
      <w:bookmarkEnd w:id="18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از آغاز تا سوره كهف است، نستعليق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آيه ها نسخ درشت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وقف محمد شفيع صدر اعظم در رمضان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آنرا ببهاى دو تومان ويكهزار دينار خريده بود كاغذ سپاهانى نخودى، 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Heading2"/>
        <w:numPr>
          <w:ilvl w:val="1"/>
          <w:numId w:val="1"/>
        </w:numPr>
        <w:rPr/>
      </w:pPr>
      <w:bookmarkStart w:id="1895" w:name="__RefHeading___Toc5473418_2320776876"/>
      <w:bookmarkStart w:id="1896" w:name="_Toc837"/>
      <w:bookmarkEnd w:id="1895"/>
      <w:r>
        <w:rPr>
          <w:rtl w:val="true"/>
        </w:rPr>
        <w:t>جنگ</w:t>
      </w:r>
      <w:bookmarkEnd w:id="18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897" w:name="__RefHeading___Toc5473420_2320776876"/>
      <w:bookmarkStart w:id="1898" w:name="_Toc838"/>
      <w:bookmarkEnd w:id="1897"/>
      <w:r>
        <w:rPr>
          <w:rtl w:val="true"/>
        </w:rPr>
        <w:t>جنگ</w:t>
      </w:r>
      <w:bookmarkEnd w:id="189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كلام،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سى وشش باب است، ورساله ها ومنظومه هاى گوناگون در آن جاى دارد، كه همه را مولف بصورت يك كتاب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يكم رساله يى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الاحسان لاهل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الدوله سمنانى در چهار فصل است، وچنانكه در مقدمه گويد آنرا براى پسر خود محسن الدين محمد در يكشنبه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نامتناهى پادشاهى را كهبعلم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نه محتاج ونه نادان باشد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انسان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عرفانى در متن وبى شماره 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درنبوت وسرگذشت خاتم رسل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ومعجزات على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صوفيان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ودنياى فانى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سعدى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bookmarkStart w:id="1899" w:name="pg20262_209648"/>
    </w:p>
    <w:p>
      <w:pPr>
        <w:pStyle w:val="BookText"/>
        <w:rPr/>
      </w:pPr>
      <w:bookmarkEnd w:id="189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تذكره دولتشاه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حلال وحرام از حاجى على ادام الله بقائه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الاطوار القلبيه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حاجى على‌پرسيرند كه چون در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نزهه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حسينى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مانند نسخه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كه ميكردم تمامش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سعيد ابو الخير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جامى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پرده عشاق 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رازى، مكرر شماره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نواى دل عشاق از تو صد نوا ساز در آفاق از تو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يى از سيد نعمه الله، رباعى هاى مغربى وشيخ بهايى وملا محمد طالقانى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ساقى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قاسم امرى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ساقينامه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واعظ خلخالى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ساقينامه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پرتوى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ساقينامه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ثنايى‌مشهدى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غزليات حافظ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وحشى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عروج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آذرى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غزلهاى عرفى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سعدى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خاقانى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فردوسى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شعرسنائى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مولانا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شيخ كمال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ظهير فاريابى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وسپاس بى نهايت سزاى عليم على الاطلاق كه مجموع عالم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كشش عشق نخوردم غمى بى تپش عشق نبودم دمى شكر كه اين نامه بعنوان رسيد پيش تر از عمر بپايان رسيد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حاجى اسماعيل اسفرجانى‌قمشه يى، در آدينه رجب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i/>
          <w:iCs/>
          <w:color w:val="111111"/>
          <w:sz w:val="28"/>
          <w:szCs w:val="28"/>
          <w:lang w:bidi="fa-IR"/>
        </w:rPr>
        <w:t>31/5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13</w:t>
      </w:r>
      <w:r>
        <w:rPr>
          <w:rFonts w:eastAsia="Times New Roman" w:cs="Times New Roman" w:ascii="Times New Roman" w:hAnsi="Times New Roman"/>
          <w:color w:val="111111"/>
          <w:sz w:val="28"/>
          <w:szCs w:val="28"/>
          <w:lang w:val="en-US" w:bidi="en-US"/>
        </w:rPr>
        <w:t>21</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00" w:name="__RefHeading___Toc5473422_2320776876"/>
      <w:bookmarkStart w:id="1901" w:name="_Toc839"/>
      <w:bookmarkEnd w:id="1900"/>
      <w:r>
        <w:rPr>
          <w:rtl w:val="true"/>
        </w:rPr>
        <w:t>الجمع بين الاخبار المتعارضه</w:t>
      </w:r>
      <w:bookmarkStart w:id="1902" w:name="pg20262_209649"/>
      <w:bookmarkEnd w:id="1901"/>
    </w:p>
    <w:p>
      <w:pPr>
        <w:pStyle w:val="BookText"/>
        <w:rPr/>
      </w:pPr>
      <w:bookmarkEnd w:id="1902"/>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الاخبار المتعارضه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برباب تعادل وتراجيح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باقر وحيد بهبهانى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ذريعه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پ در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شوال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هاى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1903" w:name="__RefHeading___Toc5473424_2320776876"/>
      <w:bookmarkStart w:id="1904" w:name="_Toc840"/>
      <w:bookmarkEnd w:id="1903"/>
      <w:r>
        <w:rPr>
          <w:rtl w:val="true"/>
        </w:rPr>
        <w:t xml:space="preserve">حاشيه شرح التجريد </w:t>
      </w:r>
      <w:r>
        <w:rPr>
          <w:rtl w:val="true"/>
        </w:rPr>
        <w:t>(</w:t>
      </w:r>
      <w:r>
        <w:rPr/>
        <w:t>4</w:t>
      </w:r>
      <w:r>
        <w:rPr>
          <w:rtl w:val="true"/>
        </w:rPr>
        <w:t>)</w:t>
      </w:r>
      <w:bookmarkEnd w:id="1904"/>
    </w:p>
    <w:p>
      <w:pPr>
        <w:pStyle w:val="BookText"/>
        <w:rPr/>
      </w:pPr>
      <w:r>
        <w:rPr>
          <w:rFonts w:eastAsia="IRNazanin" w:cs="IRNazanin"/>
          <w:color w:val="111111"/>
          <w:sz w:val="28"/>
          <w:szCs w:val="28"/>
          <w:lang w:bidi="fa-IR"/>
        </w:rPr>
        <w:t>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لاهيجى اين حاشيه را از حواشى‌پيشين خود اختصار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تقدس ذاته عن مشابهه الجوهر و العرض 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معالم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تمييز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ميباشد</w:t>
      </w:r>
      <w:r>
        <w:rPr>
          <w:rFonts w:eastAsia="IRNazanin" w:cs="IRNazanin"/>
          <w:color w:val="111111"/>
          <w:sz w:val="28"/>
          <w:szCs w:val="28"/>
          <w:rtl w:val="true"/>
          <w:lang w:bidi="fa-IR"/>
        </w:rPr>
        <w:t>.</w:t>
      </w:r>
    </w:p>
    <w:p>
      <w:pPr>
        <w:pStyle w:val="Heading2"/>
        <w:numPr>
          <w:ilvl w:val="1"/>
          <w:numId w:val="1"/>
        </w:numPr>
        <w:rPr/>
      </w:pPr>
      <w:bookmarkStart w:id="1905" w:name="__RefHeading___Toc5473426_2320776876"/>
      <w:bookmarkStart w:id="1906" w:name="_Toc841"/>
      <w:bookmarkEnd w:id="1905"/>
      <w:r>
        <w:rPr>
          <w:rtl w:val="true"/>
        </w:rPr>
        <w:t xml:space="preserve">دعا </w:t>
      </w:r>
      <w:r>
        <w:rPr>
          <w:rtl w:val="true"/>
        </w:rPr>
        <w:t>(</w:t>
      </w:r>
      <w:r>
        <w:rPr/>
        <w:t>24</w:t>
      </w:r>
      <w:r>
        <w:rPr>
          <w:rtl w:val="true"/>
        </w:rPr>
        <w:t>)</w:t>
      </w:r>
      <w:bookmarkEnd w:id="1906"/>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 نستعليق در 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دعا با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دعاى‌حرزيمانى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طوسى با افتتاح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صغير زيارتعاشورا 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وبوته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07" w:name="__RefHeading___Toc5473428_2320776876"/>
      <w:bookmarkStart w:id="1908" w:name="_Toc842"/>
      <w:bookmarkEnd w:id="1907"/>
      <w:r>
        <w:rPr>
          <w:rtl w:val="true"/>
        </w:rPr>
        <w:t xml:space="preserve">ديوان فضولى بغدادى </w:t>
      </w:r>
      <w:r>
        <w:rPr>
          <w:rtl w:val="true"/>
        </w:rPr>
        <w:t>(</w:t>
      </w:r>
      <w:r>
        <w:rPr/>
        <w:t>3</w:t>
      </w:r>
      <w:r>
        <w:rPr>
          <w:rtl w:val="true"/>
        </w:rPr>
        <w:t>)</w:t>
      </w:r>
      <w:bookmarkEnd w:id="190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درزندگى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سرلوح گوناگون در اول ديباچه و 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 و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جدول زر از پايان دو برگ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وصله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09" w:name="pg20262_209650"/>
    </w:p>
    <w:p>
      <w:pPr>
        <w:pStyle w:val="Heading2"/>
        <w:numPr>
          <w:ilvl w:val="1"/>
          <w:numId w:val="1"/>
        </w:numPr>
        <w:rPr/>
      </w:pPr>
      <w:bookmarkStart w:id="1910" w:name="__RefHeading___Toc5473430_2320776876"/>
      <w:bookmarkStart w:id="1911" w:name="_Toc843"/>
      <w:bookmarkEnd w:id="1909"/>
      <w:bookmarkEnd w:id="1910"/>
      <w:r>
        <w:rPr>
          <w:rtl w:val="true"/>
        </w:rPr>
        <w:t xml:space="preserve">دعا </w:t>
      </w:r>
      <w:r>
        <w:rPr>
          <w:rtl w:val="true"/>
        </w:rPr>
        <w:t>(</w:t>
      </w:r>
      <w:r>
        <w:rPr/>
        <w:t>34</w:t>
      </w:r>
      <w:r>
        <w:rPr>
          <w:rtl w:val="true"/>
        </w:rPr>
        <w:t>)</w:t>
      </w:r>
      <w:bookmarkEnd w:id="1911"/>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محمد صادق براى نجفقلى خان در بيجار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دعاهاى‌هفت روز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ترمه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12" w:name="__RefHeading___Toc5473432_2320776876"/>
      <w:bookmarkStart w:id="1913" w:name="_Toc844"/>
      <w:bookmarkEnd w:id="1912"/>
      <w:r>
        <w:rPr>
          <w:rtl w:val="true"/>
        </w:rPr>
        <w:t xml:space="preserve">حاشيه المطول </w:t>
      </w:r>
      <w:r>
        <w:rPr>
          <w:rtl w:val="true"/>
        </w:rPr>
        <w:t>(</w:t>
      </w:r>
      <w:r>
        <w:rPr/>
        <w:t>3</w:t>
      </w:r>
      <w:r>
        <w:rPr>
          <w:rtl w:val="true"/>
        </w:rPr>
        <w:t>)</w:t>
      </w:r>
      <w:bookmarkEnd w:id="1913"/>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سده يازدهم برگ نخستين نونويس ديباچه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14" w:name="__RefHeading___Toc5473434_2320776876"/>
      <w:bookmarkStart w:id="1915" w:name="_Toc845"/>
      <w:bookmarkEnd w:id="1914"/>
      <w:r>
        <w:rPr>
          <w:rtl w:val="true"/>
        </w:rPr>
        <w:t xml:space="preserve">دعا </w:t>
      </w:r>
      <w:r>
        <w:rPr>
          <w:rtl w:val="true"/>
        </w:rPr>
        <w:t>(</w:t>
      </w:r>
      <w:r>
        <w:rPr/>
        <w:t>55</w:t>
      </w:r>
      <w:r>
        <w:rPr>
          <w:rtl w:val="true"/>
        </w:rPr>
        <w:t>)</w:t>
      </w:r>
      <w:bookmarkEnd w:id="1915"/>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 است كه گويا از مصباح المجتهد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نشان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شروط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ليله من رجب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خده على الثراب و يستحب ان يجعل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اول ليله من رجب اللهم انى اسئلك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فى ذكر شروط الصلاه؛ المقدمه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ان الصلاه فى اليوم و الليله من الفرايض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1916" w:name="__RefHeading___Toc5473436_2320776876"/>
      <w:bookmarkStart w:id="1917" w:name="_Toc846"/>
      <w:bookmarkEnd w:id="1916"/>
      <w:r>
        <w:rPr>
          <w:rtl w:val="true"/>
        </w:rPr>
        <w:t xml:space="preserve">حل مشكلات الاشارات </w:t>
      </w:r>
      <w:r>
        <w:rPr>
          <w:rtl w:val="true"/>
        </w:rPr>
        <w:t>(</w:t>
      </w:r>
      <w:r>
        <w:rPr/>
        <w:t>3</w:t>
      </w:r>
      <w:r>
        <w:rPr>
          <w:rtl w:val="true"/>
        </w:rPr>
        <w:t>)</w:t>
      </w:r>
      <w:bookmarkEnd w:id="1917"/>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نظام الدين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و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 درون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1918" w:name="__RefHeading___Toc5473438_2320776876"/>
      <w:bookmarkStart w:id="1919" w:name="_Toc847"/>
      <w:bookmarkEnd w:id="1918"/>
      <w:r>
        <w:rPr>
          <w:rtl w:val="true"/>
        </w:rPr>
        <w:t>حاشيه حاشيه تحرير القواعد</w:t>
      </w:r>
      <w:bookmarkEnd w:id="1919"/>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تحرير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بر تحرير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بر حاشيه گمنامى بر آن حاشيه ميباشد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ان لفظه ثلاث هاهنا زايد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bookmarkStart w:id="1920" w:name="pg20262_209651"/>
    </w:p>
    <w:p>
      <w:pPr>
        <w:pStyle w:val="BookText"/>
        <w:rPr/>
      </w:pPr>
      <w:bookmarkEnd w:id="192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لفظه الصواب ليس بجيد</w:t>
      </w:r>
      <w:r>
        <w:rPr>
          <w:rFonts w:eastAsia="IRNazanin" w:cs="IRNazanin"/>
          <w:color w:val="111111"/>
          <w:sz w:val="28"/>
          <w:szCs w:val="28"/>
          <w:rtl w:val="true"/>
          <w:lang w:bidi="fa-IR"/>
        </w:rPr>
        <w:t xml:space="preserve">... </w:t>
      </w:r>
      <w:r>
        <w:rPr>
          <w:rFonts w:eastAsia="IRNazanin" w:cs="IRNazanin"/>
          <w:color w:val="111111"/>
          <w:sz w:val="28"/>
          <w:szCs w:val="28"/>
          <w:lang w:bidi="fa-IR"/>
        </w:rPr>
        <w:t>6670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نستعليق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21" w:name="__RefHeading___Toc5473440_2320776876"/>
      <w:bookmarkStart w:id="1922" w:name="_Toc848"/>
      <w:bookmarkEnd w:id="1921"/>
      <w:r>
        <w:rPr>
          <w:rtl w:val="true"/>
        </w:rPr>
        <w:t xml:space="preserve">حاشيه تحرير القواعد المنطقيه </w:t>
      </w:r>
      <w:r>
        <w:rPr>
          <w:rtl w:val="true"/>
        </w:rPr>
        <w:t>(</w:t>
      </w:r>
      <w:r>
        <w:rPr/>
        <w:t>7</w:t>
      </w:r>
      <w:r>
        <w:rPr>
          <w:rtl w:val="true"/>
        </w:rPr>
        <w:t>)</w:t>
      </w:r>
      <w:bookmarkEnd w:id="1922"/>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بن محمد باقر بيهورى قاينى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مدرسه حبيبيه تون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خط روى متن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923" w:name="__RefHeading___Toc5473442_2320776876"/>
      <w:bookmarkStart w:id="1924" w:name="_Toc849"/>
      <w:bookmarkEnd w:id="1923"/>
      <w:r>
        <w:rPr>
          <w:rtl w:val="true"/>
        </w:rPr>
        <w:t>حورائيه</w:t>
      </w:r>
      <w:bookmarkEnd w:id="19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شرحيست ديگر بر همان رباعى، غير از دو شمارهپيشين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حد احدى را سزاوار است كه جميع جوامد خود را مشتق</w:t>
      </w:r>
      <w:r>
        <w:rPr>
          <w:rFonts w:eastAsia="IRNazanin" w:cs="IRNazanin"/>
          <w:color w:val="111111"/>
          <w:sz w:val="28"/>
          <w:szCs w:val="28"/>
          <w:rtl w:val="true"/>
          <w:lang w:bidi="fa-IR"/>
        </w:rPr>
        <w:t xml:space="preserve">... </w:t>
      </w:r>
      <w:r>
        <w:rPr>
          <w:rFonts w:eastAsia="IRNazanin" w:cs="IRNazanin"/>
          <w:color w:val="111111"/>
          <w:sz w:val="28"/>
          <w:szCs w:val="28"/>
          <w:lang w:bidi="fa-IR"/>
        </w:rPr>
        <w:t>6409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25" w:name="__RefHeading___Toc5473444_2320776876"/>
      <w:bookmarkStart w:id="1926" w:name="_Toc850"/>
      <w:bookmarkEnd w:id="1925"/>
      <w:r>
        <w:rPr>
          <w:rtl w:val="true"/>
        </w:rPr>
        <w:t>دستور معما</w:t>
      </w:r>
      <w:bookmarkEnd w:id="19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ميرحسين معمايى است و بنام امير على‌شيرنوايى، 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شاگرد جامى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جامى در حق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مير حسين در معما باين پايه ميرسد، من در آن مداخلت</w:t>
      </w:r>
    </w:p>
    <w:p>
      <w:pPr>
        <w:pStyle w:val="BookText"/>
        <w:rPr/>
      </w:pPr>
      <w:r>
        <w:rPr>
          <w:rFonts w:ascii="IRNazanin" w:hAnsi="IRNazanin" w:eastAsia="IRNazanin"/>
          <w:color w:val="111111"/>
          <w:sz w:val="28"/>
          <w:sz w:val="28"/>
          <w:szCs w:val="28"/>
          <w:rtl w:val="true"/>
          <w:lang w:bidi="fa-IR"/>
        </w:rPr>
        <w:t>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معماى مير حسين چند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آنكه از تاليف و تركيب معماى جهان را داد ترتيب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بياراست اول ازان بنام كه باشد برو نيز ختم كلام</w:t>
      </w:r>
    </w:p>
    <w:p>
      <w:pPr>
        <w:pStyle w:val="Heading2"/>
        <w:numPr>
          <w:ilvl w:val="1"/>
          <w:numId w:val="1"/>
        </w:numPr>
        <w:rPr/>
      </w:pPr>
      <w:bookmarkStart w:id="1927" w:name="__RefHeading___Toc5473446_2320776876"/>
      <w:bookmarkStart w:id="1928" w:name="_Toc851"/>
      <w:bookmarkEnd w:id="1927"/>
      <w:r>
        <w:rPr>
          <w:rtl w:val="true"/>
        </w:rPr>
        <w:t>الخافيه جفر</w:t>
      </w:r>
      <w:r>
        <w:rPr>
          <w:rtl w:val="true"/>
        </w:rPr>
        <w:t>...</w:t>
      </w:r>
      <w:bookmarkEnd w:id="192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الخافيه 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حروف و اعداد و جفر منسوب بامام جعفر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اهل دراسه الكتب عن خزانه علم لسليمان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ذى القرنين عن زبر الاولين عن سفر آدم؛ تفسير اسماء الرسوم </w:t>
      </w:r>
      <w:bookmarkStart w:id="1929" w:name="pg20262_209652"/>
    </w:p>
    <w:p>
      <w:pPr>
        <w:pStyle w:val="BookText"/>
        <w:rPr/>
      </w:pPr>
      <w:bookmarkEnd w:id="1929"/>
      <w:r>
        <w:rPr>
          <w:rFonts w:ascii="IRNazanin" w:hAnsi="IRNazanin" w:eastAsia="IRNazanin"/>
          <w:color w:val="111111"/>
          <w:sz w:val="28"/>
          <w:sz w:val="28"/>
          <w:szCs w:val="28"/>
          <w:rtl w:val="true"/>
          <w:lang w:bidi="fa-IR"/>
        </w:rPr>
        <w:t>بهجاء اهل اللغات و هى زبرا 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اثنان و عشرين بابا من ابواب المتصل حرز و جلب للسلطان و لكل ماتريد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الكتاب، و الله اعلم بالصواب</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مصطفى بن شيخ عبد الغنى انصارى در سده يازدهم همان نويسنده شماره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خابيه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جفر خابيه است كه در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930" w:name="__RefHeading___Toc5473448_2320776876"/>
      <w:bookmarkStart w:id="1931" w:name="_Toc852"/>
      <w:bookmarkEnd w:id="1930"/>
      <w:r>
        <w:rPr>
          <w:rtl w:val="true"/>
        </w:rPr>
        <w:t>ديوان نقى كمره يى</w:t>
      </w:r>
      <w:bookmarkEnd w:id="19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نقى كمره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زين الدين على نقى كمره يى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شيعى امامى است كه قاضى شيراز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جعفر بن عنايت الله شيرازى در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سرلوح در آغاز قصيده ها و غزلها دارد، ميان سطرهاى دو صفحه آنجا زراندود و نقاشى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زركوب سوخت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32" w:name="__RefHeading___Toc5473450_2320776876"/>
      <w:bookmarkStart w:id="1933" w:name="_Toc853"/>
      <w:bookmarkEnd w:id="1932"/>
      <w:r>
        <w:rPr>
          <w:rtl w:val="true"/>
        </w:rPr>
        <w:t>جامع المقاصد فى شرح القواعد</w:t>
      </w:r>
      <w:r>
        <w:rPr>
          <w:rtl w:val="true"/>
        </w:rPr>
        <w:t>(</w:t>
      </w:r>
      <w:r>
        <w:rPr/>
        <w:t>6</w:t>
      </w:r>
      <w:r>
        <w:rPr>
          <w:rtl w:val="true"/>
        </w:rPr>
        <w:t>)</w:t>
      </w:r>
      <w:bookmarkEnd w:id="1933"/>
    </w:p>
    <w:p>
      <w:pPr>
        <w:pStyle w:val="BookText"/>
        <w:rPr/>
      </w:pPr>
      <w:r>
        <w:rPr>
          <w:rFonts w:eastAsia="IRNazanin" w:cs="IRNazanin"/>
          <w:color w:val="111111"/>
          <w:sz w:val="28"/>
          <w:szCs w:val="28"/>
          <w:lang w:bidi="fa-IR"/>
        </w:rPr>
        <w:t>8189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صلاه نذر را در بردارد، نسخ بى نشان سده دوازدهم عنوانها شنگرف، فهرست در آغاز هست،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گشمار دارد كاغذ سمرقندى سفيد، جلد تيماج قهوه يى مقوا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9/5</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كراسه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است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كراسه هشت برگى‌ويك برگ دارد، شماره كراسه ها با حروف ابجد معين شده است</w:t>
      </w:r>
      <w:r>
        <w:rPr>
          <w:rFonts w:eastAsia="IRNazanin" w:cs="IRNazanin"/>
          <w:color w:val="111111"/>
          <w:sz w:val="28"/>
          <w:szCs w:val="28"/>
          <w:rtl w:val="true"/>
          <w:lang w:bidi="fa-IR"/>
        </w:rPr>
        <w:t>.</w:t>
      </w:r>
    </w:p>
    <w:p>
      <w:pPr>
        <w:pStyle w:val="Heading2"/>
        <w:numPr>
          <w:ilvl w:val="1"/>
          <w:numId w:val="1"/>
        </w:numPr>
        <w:rPr/>
      </w:pPr>
      <w:bookmarkStart w:id="1934" w:name="__RefHeading___Toc5473452_2320776876"/>
      <w:bookmarkStart w:id="1935" w:name="_Toc854"/>
      <w:bookmarkEnd w:id="1934"/>
      <w:r>
        <w:rPr>
          <w:rtl w:val="true"/>
        </w:rPr>
        <w:t>الخراجيه الرساله</w:t>
      </w:r>
      <w:r>
        <w:rPr>
          <w:rtl w:val="true"/>
        </w:rPr>
        <w:t>...</w:t>
      </w:r>
      <w:bookmarkEnd w:id="193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الخراجيه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دومين رساله محقق اردبيلى است درين موضوع، كه در حاشيه 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1446</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 على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نشانها شنگرف در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 است و در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در اجزاء </w:t>
      </w:r>
      <w:bookmarkStart w:id="1936" w:name="pg20262_209653"/>
    </w:p>
    <w:p>
      <w:pPr>
        <w:pStyle w:val="BookText"/>
        <w:rPr/>
      </w:pPr>
      <w:bookmarkEnd w:id="1936"/>
      <w:r>
        <w:rPr>
          <w:rFonts w:ascii="IRNazanin" w:hAnsi="IRNazanin" w:eastAsia="IRNazanin"/>
          <w:color w:val="111111"/>
          <w:sz w:val="28"/>
          <w:sz w:val="28"/>
          <w:szCs w:val="28"/>
          <w:rtl w:val="true"/>
          <w:lang w:bidi="fa-IR"/>
        </w:rPr>
        <w:t>سه گانه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37" w:name="__RefHeading___Toc5473454_2320776876"/>
      <w:bookmarkStart w:id="1938" w:name="_Toc855"/>
      <w:bookmarkEnd w:id="1937"/>
      <w:r>
        <w:rPr>
          <w:rtl w:val="true"/>
        </w:rPr>
        <w:t xml:space="preserve">حاشيه حاشيه المختصر </w:t>
      </w:r>
      <w:r>
        <w:rPr>
          <w:rtl w:val="true"/>
        </w:rPr>
        <w:t>(</w:t>
      </w:r>
      <w:r>
        <w:rPr/>
        <w:t>2</w:t>
      </w:r>
      <w:r>
        <w:rPr>
          <w:rtl w:val="true"/>
        </w:rPr>
        <w:t>)</w:t>
      </w:r>
      <w:bookmarkEnd w:id="1938"/>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ذيحجه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2"/>
        <w:numPr>
          <w:ilvl w:val="1"/>
          <w:numId w:val="1"/>
        </w:numPr>
        <w:rPr/>
      </w:pPr>
      <w:bookmarkStart w:id="1939" w:name="__RefHeading___Toc5473456_2320776876"/>
      <w:bookmarkStart w:id="1940" w:name="_Toc856"/>
      <w:bookmarkEnd w:id="1939"/>
      <w:r>
        <w:rPr>
          <w:rtl w:val="true"/>
        </w:rPr>
        <w:t xml:space="preserve">ديوان كمال اصفهانى </w:t>
      </w:r>
      <w:r>
        <w:rPr>
          <w:rtl w:val="true"/>
        </w:rPr>
        <w:t>(</w:t>
      </w:r>
      <w:r>
        <w:rPr/>
        <w:t>2</w:t>
      </w:r>
      <w:r>
        <w:rPr>
          <w:rtl w:val="true"/>
        </w:rPr>
        <w:t>)</w:t>
      </w:r>
      <w:bookmarkEnd w:id="1940"/>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افتاده، پنجهزار 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41" w:name="__RefHeading___Toc5473458_2320776876"/>
      <w:bookmarkStart w:id="1942" w:name="_Toc857"/>
      <w:bookmarkEnd w:id="1941"/>
      <w:r>
        <w:rPr>
          <w:rtl w:val="true"/>
        </w:rPr>
        <w:t>ديوان ولى دشت بياضى</w:t>
      </w:r>
      <w:bookmarkEnd w:id="19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ولى دشت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ولى الدين دشت بياضى شاعر روزگار شاه طهماسب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غزلهاى وى پيرامن پنجهزار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را غنيم بيگ ازبك 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284</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قصايد و غزلها و مقطعات و رباعيها است و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Heading2"/>
        <w:numPr>
          <w:ilvl w:val="1"/>
          <w:numId w:val="1"/>
        </w:numPr>
        <w:rPr/>
      </w:pPr>
      <w:bookmarkStart w:id="1943" w:name="__RefHeading___Toc5473460_2320776876"/>
      <w:bookmarkStart w:id="1944" w:name="_Toc858"/>
      <w:bookmarkEnd w:id="1943"/>
      <w:r>
        <w:rPr>
          <w:rtl w:val="true"/>
        </w:rPr>
        <w:t xml:space="preserve">ديوان على بن ابى طالب </w:t>
      </w:r>
      <w:r>
        <w:rPr>
          <w:rtl w:val="true"/>
        </w:rPr>
        <w:t>(</w:t>
      </w:r>
      <w:r>
        <w:rPr/>
        <w:t>4</w:t>
      </w:r>
      <w:r>
        <w:rPr>
          <w:rtl w:val="true"/>
        </w:rPr>
        <w:t>)</w:t>
      </w:r>
      <w:bookmarkEnd w:id="1944"/>
    </w:p>
    <w:p>
      <w:pPr>
        <w:pStyle w:val="BookText"/>
        <w:rPr/>
      </w:pP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با شرح عربى است و بحث لغوى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فارسى و گاهى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جهه التمثال اكفاء ابوهم آدم و الام حواء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التمثال بالكسر الصوره و الاكفاء جمع الكفو و هو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الزكاء حده الفواد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ماراينا من ديوان امامنا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وجدنا بعد ما نسب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الحفنا كلافى بابه بالترتيب الذى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العمل بمافيها بالنبى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جعفر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5" w:name="__RefHeading___Toc5473462_2320776876"/>
      <w:bookmarkStart w:id="1946" w:name="_Toc859"/>
      <w:bookmarkEnd w:id="1945"/>
      <w:r>
        <w:rPr>
          <w:rtl w:val="true"/>
        </w:rPr>
        <w:t>حورائيه</w:t>
      </w:r>
      <w:bookmarkStart w:id="1947" w:name="pg20262_209654"/>
      <w:bookmarkEnd w:id="1946"/>
    </w:p>
    <w:p>
      <w:pPr>
        <w:pStyle w:val="BookText"/>
        <w:rPr/>
      </w:pPr>
      <w:bookmarkEnd w:id="1947"/>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ديگر است بر رباعى ابوسعيد ابوالخير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العارف المحقق المدقق صاحب البسط و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بن ابى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بنظاره نگارم صف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اشارت است بقدوسيان لاهوتى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 روحانيت شيخ قدس سره عند قرائته 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و سپس اشعار شيخ محمد شيرين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48" w:name="__RefHeading___Toc5473464_2320776876"/>
      <w:bookmarkStart w:id="1949" w:name="_Toc860"/>
      <w:bookmarkEnd w:id="1948"/>
      <w:r>
        <w:rPr>
          <w:rtl w:val="true"/>
        </w:rPr>
        <w:t>جامع الفوائد</w:t>
      </w:r>
      <w:r>
        <w:rPr>
          <w:rtl w:val="true"/>
        </w:rPr>
        <w:t>(</w:t>
      </w:r>
      <w:r>
        <w:rPr/>
        <w:t>3</w:t>
      </w:r>
      <w:r>
        <w:rPr>
          <w:rtl w:val="true"/>
        </w:rPr>
        <w:t>)</w:t>
      </w:r>
      <w:bookmarkEnd w:id="1949"/>
    </w:p>
    <w:p>
      <w:pPr>
        <w:pStyle w:val="BookText"/>
        <w:rPr/>
      </w:pPr>
      <w:r>
        <w:rPr>
          <w:rFonts w:eastAsia="IRNazanin" w:cs="IRNazanin"/>
          <w:color w:val="111111"/>
          <w:sz w:val="28"/>
          <w:szCs w:val="28"/>
          <w:lang w:bidi="fa-IR"/>
        </w:rPr>
        <w:t>7378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نستعليق نجف قلى محرر زنجانى آدينه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i/>
          <w:iCs/>
          <w:color w:val="111111"/>
          <w:sz w:val="28"/>
          <w:szCs w:val="28"/>
          <w:lang w:bidi="fa-IR"/>
        </w:rPr>
        <w:t>17/5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6/5</w:t>
      </w: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950" w:name="__RefHeading___Toc5473466_2320776876"/>
      <w:bookmarkStart w:id="1951" w:name="_Toc861"/>
      <w:bookmarkEnd w:id="1950"/>
      <w:r>
        <w:rPr>
          <w:rtl w:val="true"/>
        </w:rPr>
        <w:t xml:space="preserve">دعا </w:t>
      </w:r>
      <w:r>
        <w:rPr>
          <w:rtl w:val="true"/>
        </w:rPr>
        <w:t>(</w:t>
      </w:r>
      <w:r>
        <w:rPr/>
        <w:t>18</w:t>
      </w:r>
      <w:r>
        <w:rPr>
          <w:rtl w:val="true"/>
        </w:rPr>
        <w:t>)</w:t>
      </w:r>
      <w:bookmarkEnd w:id="1951"/>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صباح و دعاهاى هفته و تعقيب نمازها، غير 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 صفحه نخست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صفحه ها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دعا بازر بثلث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دوروى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52" w:name="__RefHeading___Toc5473468_2320776876"/>
      <w:bookmarkStart w:id="1953" w:name="_Toc862"/>
      <w:bookmarkEnd w:id="1952"/>
      <w:r>
        <w:rPr>
          <w:rtl w:val="true"/>
        </w:rPr>
        <w:t>حل و عقد</w:t>
      </w:r>
      <w:bookmarkEnd w:id="195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قطب الدين عبد الحى 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54" w:name="pg20262_209655"/>
    </w:p>
    <w:p>
      <w:pPr>
        <w:pStyle w:val="Heading2"/>
        <w:numPr>
          <w:ilvl w:val="1"/>
          <w:numId w:val="1"/>
        </w:numPr>
        <w:rPr/>
      </w:pPr>
      <w:bookmarkStart w:id="1955" w:name="__RefHeading___Toc5473470_2320776876"/>
      <w:bookmarkStart w:id="1956" w:name="_Toc863"/>
      <w:bookmarkEnd w:id="1954"/>
      <w:bookmarkEnd w:id="1955"/>
      <w:r>
        <w:rPr>
          <w:rtl w:val="true"/>
        </w:rPr>
        <w:t xml:space="preserve">ديوان سيف اسفرنگ </w:t>
      </w:r>
      <w:r>
        <w:rPr>
          <w:rtl w:val="true"/>
        </w:rPr>
        <w:t>(</w:t>
      </w:r>
      <w:r>
        <w:rPr/>
        <w:t>1</w:t>
      </w:r>
      <w:r>
        <w:rPr>
          <w:rtl w:val="true"/>
        </w:rPr>
        <w:t>)</w:t>
      </w:r>
      <w:bookmarkEnd w:id="1956"/>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زرنگار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57" w:name="__RefHeading___Toc5473472_2320776876"/>
      <w:bookmarkStart w:id="1958" w:name="_Toc864"/>
      <w:bookmarkEnd w:id="1957"/>
      <w:r>
        <w:rPr>
          <w:rtl w:val="true"/>
        </w:rPr>
        <w:t>ديوان هاتف</w:t>
      </w:r>
      <w:r>
        <w:rPr>
          <w:rtl w:val="true"/>
        </w:rPr>
        <w:t>(</w:t>
      </w:r>
      <w:r>
        <w:rPr/>
        <w:t>1559</w:t>
      </w:r>
      <w:r>
        <w:rPr>
          <w:rtl w:val="true"/>
        </w:rPr>
        <w:t>)</w:t>
      </w:r>
      <w:bookmarkEnd w:id="1958"/>
    </w:p>
    <w:p>
      <w:pPr>
        <w:pStyle w:val="BookText"/>
        <w:rPr/>
      </w:pPr>
      <w:r>
        <w:rPr>
          <w:rFonts w:ascii="IRNazanin" w:hAnsi="IRNazanin" w:eastAsia="IRNazanin"/>
          <w:color w:val="111111"/>
          <w:sz w:val="28"/>
          <w:sz w:val="28"/>
          <w:szCs w:val="28"/>
          <w:rtl w:val="true"/>
          <w:lang w:bidi="fa-IR"/>
        </w:rPr>
        <w:t>ديوان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احمد هاتف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959" w:name="__RefHeading___Toc5473474_2320776876"/>
      <w:bookmarkStart w:id="1960" w:name="_Toc865"/>
      <w:bookmarkEnd w:id="1959"/>
      <w:r>
        <w:rPr>
          <w:rtl w:val="true"/>
        </w:rPr>
        <w:t>ديوان مسعود سعد سلمان</w:t>
      </w:r>
      <w:bookmarkEnd w:id="19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مسعود سعد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مسعود پسر سعد پسر سلمان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گويند سه ديوان داشته است؛ فارسى، عربى،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جز ديوان فارسى از دو ديگر نسخه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961" w:name="__RefHeading___Toc5473476_2320776876"/>
      <w:bookmarkStart w:id="1962" w:name="_Toc866"/>
      <w:bookmarkEnd w:id="1961"/>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4</w:t>
      </w:r>
      <w:r>
        <w:rPr>
          <w:rtl w:val="true"/>
        </w:rPr>
        <w:t>)</w:t>
      </w:r>
      <w:bookmarkEnd w:id="1962"/>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تيماج سبز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963" w:name="__RefHeading___Toc5473478_2320776876"/>
      <w:bookmarkStart w:id="1964" w:name="_Toc867"/>
      <w:bookmarkEnd w:id="1963"/>
      <w:r>
        <w:rPr>
          <w:rtl w:val="true"/>
        </w:rPr>
        <w:t>ديوان خواجوى كرمانى</w:t>
      </w:r>
      <w:bookmarkEnd w:id="19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خواجوى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المعانى و نخل بند شعرا كمال الدين ابو العطا محمود بن على كرمانى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ديوان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زير دانسته نيست كدام يك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گزيده يى از قصايد و قطعات و رباعيات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خواجو نيز ديده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7132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كاغذى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965" w:name="__RefHeading___Toc5473480_2320776876"/>
      <w:bookmarkStart w:id="1966" w:name="_Toc868"/>
      <w:bookmarkEnd w:id="1965"/>
      <w:r>
        <w:rPr>
          <w:rtl w:val="true"/>
        </w:rPr>
        <w:t>ديوان داود اصفهانى</w:t>
      </w:r>
      <w:bookmarkEnd w:id="196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داود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داود پسر عبدالله محمد شفيع مستوفى است كه در اصفهان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بزاده و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بتوليت مشهد گمارده شده و در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رضى پسر محمد شفيع ديباچه نثرى بر اين ديوان </w:t>
      </w:r>
      <w:bookmarkStart w:id="1967" w:name="pg20262_209656"/>
    </w:p>
    <w:p>
      <w:pPr>
        <w:pStyle w:val="BookText"/>
        <w:rPr/>
      </w:pPr>
      <w:bookmarkEnd w:id="1967"/>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ديوان داراى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او جز اين ديوان منظومه هايى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نمكدان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پاك نويس اصل است برخى جاها را سفيد گذارده كه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ديباچه چند قصيده و سپس غزلها بترتيب حروف قافيه و سپس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شامل نامهاى‌جغرافيايى بسيار آن روز است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العاشقين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صفات پسنديده اندام مناسب تغزل را گرد آورده است،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نمكدان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مجلس شاهانه و وضع اجتماعى و عقلانى حاكم بر آن زمان است، و سپس يك تركبى بند تركى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سرلوح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و دوم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68" w:name="__RefHeading___Toc5473482_2320776876"/>
      <w:bookmarkStart w:id="1969" w:name="_Toc869"/>
      <w:bookmarkEnd w:id="1968"/>
      <w:r>
        <w:rPr>
          <w:rtl w:val="true"/>
        </w:rPr>
        <w:t xml:space="preserve">اذبيحيه </w:t>
      </w:r>
      <w:r>
        <w:rPr>
          <w:rtl w:val="true"/>
        </w:rPr>
        <w:t>(</w:t>
      </w:r>
      <w:r>
        <w:rPr/>
        <w:t>1</w:t>
      </w:r>
      <w:r>
        <w:rPr>
          <w:rtl w:val="true"/>
        </w:rPr>
        <w:t>)</w:t>
      </w:r>
      <w:bookmarkEnd w:id="1969"/>
    </w:p>
    <w:p>
      <w:pPr>
        <w:pStyle w:val="BookText"/>
        <w:rPr/>
      </w:pP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نسخ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اثنى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70" w:name="__RefHeading___Toc5473484_2320776876"/>
      <w:bookmarkStart w:id="1971" w:name="_Toc870"/>
      <w:bookmarkEnd w:id="1970"/>
      <w:r>
        <w:rPr>
          <w:rtl w:val="true"/>
        </w:rPr>
        <w:t>جنات وصال</w:t>
      </w:r>
      <w:r>
        <w:rPr>
          <w:rtl w:val="true"/>
        </w:rPr>
        <w:t>(</w:t>
      </w:r>
      <w:r>
        <w:rPr/>
        <w:t>3</w:t>
      </w:r>
      <w:r>
        <w:rPr>
          <w:rtl w:val="true"/>
        </w:rPr>
        <w:t>)</w:t>
      </w:r>
      <w:bookmarkEnd w:id="1971"/>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چهار جنت از اين كتابست، نستعليق سده سيزدهم است و در</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بكتابخانه اعتضاد السلطنه آمده،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492:2</w:t>
      </w:r>
      <w:r>
        <w:rPr>
          <w:rFonts w:eastAsia="IRNazanin" w:cs="IRNazanin"/>
          <w:color w:val="111111"/>
          <w:sz w:val="28"/>
          <w:szCs w:val="28"/>
          <w:rtl w:val="true"/>
          <w:lang w:bidi="fa-IR"/>
        </w:rPr>
        <w:t>)</w:t>
      </w:r>
    </w:p>
    <w:p>
      <w:pPr>
        <w:pStyle w:val="Heading2"/>
        <w:numPr>
          <w:ilvl w:val="1"/>
          <w:numId w:val="1"/>
        </w:numPr>
        <w:rPr/>
      </w:pPr>
      <w:bookmarkStart w:id="1972" w:name="__RefHeading___Toc5473486_2320776876"/>
      <w:bookmarkStart w:id="1973" w:name="_Toc871"/>
      <w:bookmarkEnd w:id="1972"/>
      <w:r>
        <w:rPr>
          <w:rtl w:val="true"/>
        </w:rPr>
        <w:t xml:space="preserve">حديقه الحقيقه و شريعه الطريقه يا </w:t>
      </w:r>
      <w:r>
        <w:rPr>
          <w:rtl w:val="true"/>
        </w:rPr>
        <w:t xml:space="preserve">" </w:t>
      </w:r>
      <w:r>
        <w:rPr>
          <w:rtl w:val="true"/>
        </w:rPr>
        <w:t xml:space="preserve">فخرى نامه </w:t>
      </w:r>
      <w:r>
        <w:rPr>
          <w:rtl w:val="true"/>
        </w:rPr>
        <w:t>" (</w:t>
      </w:r>
      <w:r>
        <w:rPr/>
        <w:t>1</w:t>
      </w:r>
      <w:r>
        <w:rPr>
          <w:rtl w:val="true"/>
        </w:rPr>
        <w:t>)</w:t>
      </w:r>
      <w:bookmarkEnd w:id="197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خوب عبد الرشيد ديلمى در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خواجه بيك در شهر هراتميان دو سطر پايان پاك شده و ناخوانا است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 سنائى به بهرامشاه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 زرافشان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با مركبگوناگون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جابجا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bookmarkStart w:id="1974" w:name="pg20262_209657"/>
    </w:p>
    <w:p>
      <w:pPr>
        <w:pStyle w:val="BookText"/>
        <w:rPr/>
      </w:pPr>
      <w:bookmarkEnd w:id="1974"/>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5" w:name="__RefHeading___Toc5473488_2320776876"/>
      <w:bookmarkStart w:id="1976" w:name="_Toc872"/>
      <w:bookmarkEnd w:id="1975"/>
      <w:r>
        <w:rPr>
          <w:rtl w:val="true"/>
        </w:rPr>
        <w:t>حدوث العالم رساله فى</w:t>
      </w:r>
      <w:r>
        <w:rPr>
          <w:rtl w:val="true"/>
        </w:rPr>
        <w:t>... (</w:t>
      </w:r>
      <w:r>
        <w:rPr/>
        <w:t>3</w:t>
      </w:r>
      <w:r>
        <w:rPr>
          <w:rtl w:val="true"/>
        </w:rPr>
        <w:t>)</w:t>
      </w:r>
      <w:bookmarkEnd w:id="1976"/>
    </w:p>
    <w:p>
      <w:pPr>
        <w:pStyle w:val="BookText"/>
        <w:rPr/>
      </w:pP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نسخه، ناقص مانده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محمدعلى نامى در تهران بسال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نسخه آنرا بطرف آغاز نسخه برده و بپايان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Heading2"/>
        <w:numPr>
          <w:ilvl w:val="1"/>
          <w:numId w:val="1"/>
        </w:numPr>
        <w:rPr/>
      </w:pPr>
      <w:bookmarkStart w:id="1977" w:name="__RefHeading___Toc5473490_2320776876"/>
      <w:bookmarkStart w:id="1978" w:name="_Toc873"/>
      <w:bookmarkEnd w:id="1977"/>
      <w:r>
        <w:rPr>
          <w:rtl w:val="true"/>
        </w:rPr>
        <w:t>حاشيه انوار التنزيل</w:t>
      </w:r>
      <w:bookmarkEnd w:id="19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بر تفسير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القصدان يسر الله تعالى بمنه فى هذا الكتاب جمع حواش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 اسرار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قاضى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نزل الفرقان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الكشاف انت الكلام النفسى اولا، لان زوال صفته تعالى على الاول و الانتقال على الاعراض على الثانى‌محال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اى مكان هزو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الهزه مدح فى 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يعبربه عن تعاطى الهزو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نسخ سده دهم است، ليكن در حاشيه بلاغهايى ديده ميشود كه تاريخ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نوشته است كه آنرا با استاد خويش زين الدين عاملى مقابلت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تاريخ ساختگى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979" w:name="__RefHeading___Toc5473492_2320776876"/>
      <w:bookmarkStart w:id="1980" w:name="_Toc874"/>
      <w:bookmarkEnd w:id="1979"/>
      <w:r>
        <w:rPr>
          <w:rtl w:val="true"/>
        </w:rPr>
        <w:t>ذخر العالمين فى شرح دعاء الصنمين</w:t>
      </w:r>
      <w:bookmarkEnd w:id="198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 العالمين فى شرح دعاء الصنمين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دعايى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صنمى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لعن و شتم و نفرين بر دو خليفه ابوبكر و عمر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محمد مهدى بن على اصغر بن محمد يوسف است كه نزديك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كتابرا براى شاه سلطان حسين صفوى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عبدالله بن سيدعلى حسينى در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981" w:name="pg20262_209658"/>
    </w:p>
    <w:p>
      <w:pPr>
        <w:pStyle w:val="Heading2"/>
        <w:numPr>
          <w:ilvl w:val="1"/>
          <w:numId w:val="1"/>
        </w:numPr>
        <w:rPr/>
      </w:pPr>
      <w:bookmarkStart w:id="1982" w:name="__RefHeading___Toc5473494_2320776876"/>
      <w:bookmarkStart w:id="1983" w:name="_Toc875"/>
      <w:bookmarkEnd w:id="1981"/>
      <w:bookmarkEnd w:id="1982"/>
      <w:r>
        <w:rPr>
          <w:rtl w:val="true"/>
        </w:rPr>
        <w:t xml:space="preserve">ذخيره خوارزمشاهى </w:t>
      </w:r>
      <w:r>
        <w:rPr>
          <w:rtl w:val="true"/>
        </w:rPr>
        <w:t>(</w:t>
      </w:r>
      <w:r>
        <w:rPr/>
        <w:t>4</w:t>
      </w:r>
      <w:r>
        <w:rPr>
          <w:rtl w:val="true"/>
        </w:rPr>
        <w:t>)</w:t>
      </w:r>
      <w:bookmarkEnd w:id="1983"/>
    </w:p>
    <w:p>
      <w:pPr>
        <w:pStyle w:val="BookText"/>
        <w:rPr/>
      </w:pP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است تا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دالها در آنها ذال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هشتم است با عنوانهاى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در ميانه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984" w:name="__RefHeading___Toc5473496_2320776876"/>
      <w:bookmarkStart w:id="1985" w:name="_Toc876"/>
      <w:bookmarkEnd w:id="1984"/>
      <w:r>
        <w:rPr>
          <w:rtl w:val="true"/>
        </w:rPr>
        <w:t xml:space="preserve">حدائق السحر فى دقائق الشعر </w:t>
      </w:r>
      <w:r>
        <w:rPr>
          <w:rtl w:val="true"/>
        </w:rPr>
        <w:t>(</w:t>
      </w:r>
      <w:r>
        <w:rPr/>
        <w:t>1</w:t>
      </w:r>
      <w:r>
        <w:rPr>
          <w:rtl w:val="true"/>
        </w:rPr>
        <w:t>)</w:t>
      </w:r>
      <w:bookmarkEnd w:id="1985"/>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اعتضاد السلطنه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986" w:name="__RefHeading___Toc5473498_2320776876"/>
      <w:bookmarkStart w:id="1987" w:name="_Toc877"/>
      <w:bookmarkEnd w:id="1986"/>
      <w:r>
        <w:rPr>
          <w:rtl w:val="true"/>
        </w:rPr>
        <w:t>درر الدقائق و درر الحقايق</w:t>
      </w:r>
      <w:bookmarkEnd w:id="19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الدقائق و درر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معانى و بيان است از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الضعيف العاصى الموفوس المجد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على‌ان نظمنى فى سلك طالبى فضيله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ظرف الظرف و طرف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درر الدقائق و درر الحقائق و خدمت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الملكى الناصرى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يشتمل على‌انواع بدايع اللسان و لباب علمى المعانى و البيان على مالخصناها فى خدمه مولانا العلامه الاستاد برهان الدين المطرزى و تلقفناها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الدين السكاك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يسمى هذه الحركات 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الفراغ من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بهذه القطعه عن قله الهديه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المتخلص الخاصى مشتهر بالعلم و البحث و الفنون و تقواه و من بخاصمه فالدهر خاصمه و من يعاديه فالرحمان عاداه و تمت والحمدلله وحده و 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مسطور النسخه المنقول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كاتب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خاصى اين كتابرا براى سلطان ناصرالدين داود بن عيسى بن ابى بكر بن ايوب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اصفهانى نخودى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1988" w:name="__RefHeading___Toc5473500_2320776876"/>
      <w:bookmarkStart w:id="1989" w:name="_Toc878"/>
      <w:bookmarkEnd w:id="1988"/>
      <w:r>
        <w:rPr>
          <w:rtl w:val="true"/>
        </w:rPr>
        <w:t xml:space="preserve">خلاصه المنهج </w:t>
      </w:r>
      <w:r>
        <w:rPr>
          <w:rtl w:val="true"/>
        </w:rPr>
        <w:t>(</w:t>
      </w:r>
      <w:r>
        <w:rPr/>
        <w:t>10</w:t>
      </w:r>
      <w:r>
        <w:rPr>
          <w:rtl w:val="true"/>
        </w:rPr>
        <w:t>)</w:t>
      </w:r>
      <w:bookmarkEnd w:id="1989"/>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علامه كرمانشاهى در </w:t>
      </w:r>
      <w:r>
        <w:rPr>
          <w:rFonts w:eastAsia="Amiri" w:cs="Amiri" w:ascii="Amiri" w:hAnsi="Amiri"/>
          <w:color w:val="111111"/>
          <w:sz w:val="28"/>
          <w:szCs w:val="28"/>
          <w:lang w:bidi="ar-SA"/>
        </w:rPr>
        <w:t>39/6/30</w:t>
      </w:r>
      <w:r>
        <w:rPr>
          <w:rFonts w:eastAsia="Amiri" w:cs="Amiri" w:ascii="Amiri" w:hAnsi="Amiri"/>
          <w:color w:val="111111"/>
          <w:sz w:val="28"/>
          <w:szCs w:val="28"/>
          <w:rtl w:val="true"/>
          <w:lang w:bidi="ar-SA"/>
        </w:rPr>
        <w:t xml:space="preserve">. </w:t>
      </w:r>
      <w:bookmarkStart w:id="1990" w:name="pg20262_209659"/>
    </w:p>
    <w:p>
      <w:pPr>
        <w:pStyle w:val="Heading2"/>
        <w:numPr>
          <w:ilvl w:val="1"/>
          <w:numId w:val="1"/>
        </w:numPr>
        <w:rPr/>
      </w:pPr>
      <w:bookmarkStart w:id="1991" w:name="__RefHeading___Toc5473502_2320776876"/>
      <w:bookmarkStart w:id="1992" w:name="_Toc879"/>
      <w:bookmarkEnd w:id="1990"/>
      <w:bookmarkEnd w:id="1991"/>
      <w:r>
        <w:rPr>
          <w:rtl w:val="true"/>
        </w:rPr>
        <w:t>ذريعه الاعتماد على احقاق الحق و فهم المراد</w:t>
      </w:r>
      <w:bookmarkEnd w:id="19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ذريعه الاعتماد على احقاق الحق و فهم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از ملالطف الله اسكى لاريجانى م نجف</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انسداد باب علم را در زمان غيب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871</w:t>
      </w:r>
      <w:r>
        <w:rPr>
          <w:rFonts w:eastAsia="IRNazanin" w:cs="IRNazanin"/>
          <w:color w:val="111111"/>
          <w:sz w:val="28"/>
          <w:szCs w:val="28"/>
          <w:rtl w:val="true"/>
          <w:lang w:bidi="fa-IR"/>
        </w:rPr>
        <w:t>.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روزگار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93" w:name="__RefHeading___Toc5473504_2320776876"/>
      <w:bookmarkStart w:id="1994" w:name="_Toc880"/>
      <w:bookmarkEnd w:id="1993"/>
      <w:r>
        <w:rPr>
          <w:rtl w:val="true"/>
        </w:rPr>
        <w:t>الخلعيه الرساله</w:t>
      </w:r>
      <w:r>
        <w:rPr>
          <w:rtl w:val="true"/>
        </w:rPr>
        <w:t>...</w:t>
      </w:r>
      <w:bookmarkEnd w:id="19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الخلعيه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كتابچه بنام الرساله الخلعيه القدسيه الملكوتيه المحمديه الباقريه ادام الله مجد مصنفها در يادنامه لوئى ماسينيون در دمشق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ديباچه يى بزبان فرانسه از مسيوكربين از روى نسخه مجموعه فخرالدين نصيرى و نسخه مجلس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اجازات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همين هنرى كربين در مجله مردمشناسى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خلسه بحث كرده است و نسخه ديگر آن در مجموعه ش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هست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1995" w:name="__RefHeading___Toc5473506_2320776876"/>
      <w:bookmarkStart w:id="1996" w:name="_Toc881"/>
      <w:bookmarkEnd w:id="1995"/>
      <w:r>
        <w:rPr>
          <w:rtl w:val="true"/>
        </w:rPr>
        <w:t>دعا</w:t>
      </w:r>
      <w:bookmarkEnd w:id="19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و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هايى كه يك يا چند دعا را در آن نوشته اند، در اين كتابخانه بسيار است، و ما همه را در زير عنوان دعا گرد آورديم، تا يافتن آن براى مراجعه كننده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دعاها نام مخصوص دارند كه در فهرست الفبايى آخر كتاب 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تاريخ دعا و دعانويسى در اسلام، ذريعه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جلد اول و فهرست پيشين سپهسالار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رضوى ديده شود</w:t>
      </w:r>
      <w:r>
        <w:rPr>
          <w:rFonts w:eastAsia="IRNazanin" w:cs="IRNazanin"/>
          <w:color w:val="111111"/>
          <w:sz w:val="28"/>
          <w:szCs w:val="28"/>
          <w:rtl w:val="true"/>
          <w:lang w:bidi="fa-IR"/>
        </w:rPr>
        <w:t>.</w:t>
      </w:r>
    </w:p>
    <w:p>
      <w:pPr>
        <w:pStyle w:val="Heading2"/>
        <w:numPr>
          <w:ilvl w:val="1"/>
          <w:numId w:val="1"/>
        </w:numPr>
        <w:rPr/>
      </w:pPr>
      <w:bookmarkStart w:id="1997" w:name="__RefHeading___Toc5473508_2320776876"/>
      <w:bookmarkStart w:id="1998" w:name="_Toc882"/>
      <w:bookmarkEnd w:id="1997"/>
      <w:r>
        <w:rPr>
          <w:rtl w:val="true"/>
        </w:rPr>
        <w:t xml:space="preserve">ديوان كمال خجندى </w:t>
      </w:r>
      <w:r>
        <w:rPr>
          <w:rtl w:val="true"/>
        </w:rPr>
        <w:t>(</w:t>
      </w:r>
      <w:r>
        <w:rPr/>
        <w:t>2</w:t>
      </w:r>
      <w:r>
        <w:rPr>
          <w:rtl w:val="true"/>
        </w:rPr>
        <w:t>)</w:t>
      </w:r>
      <w:bookmarkEnd w:id="1998"/>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نستعليق على دامغانى در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ييكه معاصر شاعر بر ديوان </w:t>
      </w:r>
      <w:bookmarkStart w:id="1999" w:name="pg20262_209660"/>
    </w:p>
    <w:p>
      <w:pPr>
        <w:pStyle w:val="BookText"/>
        <w:rPr/>
      </w:pPr>
      <w:bookmarkEnd w:id="1999"/>
      <w:r>
        <w:rPr>
          <w:rFonts w:ascii="IRNazanin" w:hAnsi="IRNazanin" w:eastAsia="IRNazanin"/>
          <w:color w:val="111111"/>
          <w:sz w:val="28"/>
          <w:sz w:val="28"/>
          <w:szCs w:val="28"/>
          <w:rtl w:val="true"/>
          <w:lang w:bidi="fa-IR"/>
        </w:rPr>
        <w:t xml:space="preserve">نگاشته ميان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حاشيه اين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قاسم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برگ يك رو، چند بيت دور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تر از اين جلد قرآنى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000" w:name="__RefHeading___Toc5473510_2320776876"/>
      <w:bookmarkStart w:id="2001" w:name="_Toc883"/>
      <w:bookmarkEnd w:id="2000"/>
      <w:r>
        <w:rPr>
          <w:rtl w:val="true"/>
        </w:rPr>
        <w:t xml:space="preserve">حلبه الكميت </w:t>
      </w:r>
      <w:r>
        <w:rPr>
          <w:rtl w:val="true"/>
        </w:rPr>
        <w:t>(</w:t>
      </w:r>
      <w:r>
        <w:rPr/>
        <w:t>3</w:t>
      </w:r>
      <w:r>
        <w:rPr>
          <w:rtl w:val="true"/>
        </w:rPr>
        <w:t>)</w:t>
      </w:r>
      <w:bookmarkEnd w:id="2001"/>
    </w:p>
    <w:p>
      <w:pPr>
        <w:pStyle w:val="BookText"/>
        <w:rPr/>
      </w:pPr>
      <w:r>
        <w:rPr>
          <w:rFonts w:eastAsia="IRNazanin" w:cs="IRNazanin"/>
          <w:color w:val="111111"/>
          <w:sz w:val="28"/>
          <w:szCs w:val="28"/>
          <w:lang w:bidi="fa-IR"/>
        </w:rPr>
        <w:t>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محواد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آغاز نسخه چند قصيده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 الاضعان يطوى البيدطى منعما عرج على كثبان طى و قصايد ديگر از ابن فارض و حسام الدين عين بن هانى بن سنجر بن بهرام چاچى اربلى درگذشته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 در ستايش امير كبير شهاب الدين قرطاى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ماللدموع تسيل سيل الوادى احدى‌بركب العامريه حادى و قصايد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نام سرايندگان در هامش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سبيلا من مخالفته، كيف و انا اطوع له و منالنفس للشهوه و الكاس للقهوه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ان ختم الله بغفر انه فكلما لاقيه تسهل و صلى الله على‌سيدنا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عبد الله بن حاجى محمدرضا نجلمحمد باقر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مهر محمدرضا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درويش موسوى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جلد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2002" w:name="__RefHeading___Toc5473512_2320776876"/>
      <w:bookmarkStart w:id="2003" w:name="_Toc884"/>
      <w:bookmarkEnd w:id="2002"/>
      <w:r>
        <w:rPr>
          <w:rtl w:val="true"/>
        </w:rPr>
        <w:t>درياى نور</w:t>
      </w:r>
      <w:bookmarkEnd w:id="20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حسين اصفهانى الشريف الحسينى، در يك مقدمه و چند مطلب و يك خاتمه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در ديباچه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بدستم جزاى عمل بدهد</w:t>
      </w:r>
      <w:r>
        <w:rPr>
          <w:rFonts w:eastAsia="IRNazanin" w:cs="IRNazanin"/>
          <w:color w:val="111111"/>
          <w:sz w:val="28"/>
          <w:szCs w:val="28"/>
          <w:rtl w:val="true"/>
          <w:lang w:bidi="fa-IR"/>
        </w:rPr>
        <w:t xml:space="preserve">. </w:t>
      </w:r>
      <w:r>
        <w:rPr>
          <w:rFonts w:eastAsia="IRNazanin" w:cs="IRNazanin"/>
          <w:color w:val="111111"/>
          <w:sz w:val="28"/>
          <w:szCs w:val="28"/>
          <w:lang w:bidi="fa-IR"/>
        </w:rPr>
        <w:t>5382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خود مولف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2004" w:name="__RefHeading___Toc5473514_2320776876"/>
      <w:bookmarkStart w:id="2005" w:name="_Toc885"/>
      <w:bookmarkEnd w:id="2004"/>
      <w:r>
        <w:rPr>
          <w:rtl w:val="true"/>
        </w:rPr>
        <w:t xml:space="preserve">الحدائق الناضره فى احكام العتره الطاهره </w:t>
      </w:r>
      <w:r>
        <w:rPr>
          <w:rtl w:val="true"/>
        </w:rPr>
        <w:t>(</w:t>
      </w:r>
      <w:r>
        <w:rPr/>
        <w:t>1</w:t>
      </w:r>
      <w:r>
        <w:rPr>
          <w:rtl w:val="true"/>
        </w:rPr>
        <w:t>)</w:t>
      </w:r>
      <w:bookmarkEnd w:id="200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جاسم بن محمد بن على كاسم المشهدى، در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بحث حيض تا حمام </w:t>
      </w:r>
      <w:bookmarkStart w:id="2006" w:name="pg20262_209661"/>
    </w:p>
    <w:p>
      <w:pPr>
        <w:pStyle w:val="BookText"/>
        <w:rPr/>
      </w:pPr>
      <w:bookmarkEnd w:id="2006"/>
      <w:r>
        <w:rPr>
          <w:rFonts w:ascii="IRNazanin" w:hAnsi="IRNazanin" w:eastAsia="IRNazanin"/>
          <w:color w:val="111111"/>
          <w:sz w:val="28"/>
          <w:sz w:val="28"/>
          <w:szCs w:val="28"/>
          <w:rtl w:val="true"/>
          <w:lang w:bidi="fa-IR"/>
        </w:rPr>
        <w:t>را از جلد دوم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07" w:name="__RefHeading___Toc5473516_2320776876"/>
      <w:bookmarkStart w:id="2008" w:name="_Toc886"/>
      <w:bookmarkEnd w:id="2007"/>
      <w:r>
        <w:rPr>
          <w:rtl w:val="true"/>
        </w:rPr>
        <w:t xml:space="preserve">خلاصه المنهج </w:t>
      </w:r>
      <w:r>
        <w:rPr>
          <w:rtl w:val="true"/>
        </w:rPr>
        <w:t>(</w:t>
      </w:r>
      <w:r>
        <w:rPr/>
        <w:t>3</w:t>
      </w:r>
      <w:r>
        <w:rPr>
          <w:rtl w:val="true"/>
        </w:rPr>
        <w:t>)</w:t>
      </w:r>
      <w:bookmarkEnd w:id="2008"/>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مشتمل بر تفسير سوره مريم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09" w:name="__RefHeading___Toc5473518_2320776876"/>
      <w:bookmarkStart w:id="2010" w:name="_Toc887"/>
      <w:bookmarkEnd w:id="2009"/>
      <w:r>
        <w:rPr>
          <w:rtl w:val="true"/>
        </w:rPr>
        <w:t xml:space="preserve">الحث على الذكر </w:t>
      </w:r>
      <w:r>
        <w:rPr>
          <w:rtl w:val="true"/>
        </w:rPr>
        <w:t>(</w:t>
      </w:r>
      <w:r>
        <w:rPr/>
        <w:t>1</w:t>
      </w:r>
      <w:r>
        <w:rPr>
          <w:rtl w:val="true"/>
        </w:rPr>
        <w:t>)</w:t>
      </w:r>
      <w:bookmarkEnd w:id="2010"/>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فى الخلوه و الذكر و الحث على تصفيه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11" w:name="__RefHeading___Toc5473520_2320776876"/>
      <w:bookmarkStart w:id="2012" w:name="_Toc888"/>
      <w:bookmarkEnd w:id="2011"/>
      <w:r>
        <w:rPr>
          <w:rtl w:val="true"/>
        </w:rPr>
        <w:t>حاشيه انوار التنزيل</w:t>
      </w:r>
      <w:bookmarkEnd w:id="20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از شيخ بهائى بر تفسير بيضاوى كه در بالا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13" w:name="__RefHeading___Toc5473522_2320776876"/>
      <w:bookmarkStart w:id="2014" w:name="_Toc889"/>
      <w:bookmarkEnd w:id="2013"/>
      <w:r>
        <w:rPr>
          <w:rtl w:val="true"/>
        </w:rPr>
        <w:t xml:space="preserve">حاشيه الكشاف </w:t>
      </w:r>
      <w:r>
        <w:rPr>
          <w:rtl w:val="true"/>
        </w:rPr>
        <w:t>(</w:t>
      </w:r>
      <w:r>
        <w:rPr/>
        <w:t>2</w:t>
      </w:r>
      <w:r>
        <w:rPr>
          <w:rtl w:val="true"/>
        </w:rPr>
        <w:t>)</w:t>
      </w:r>
      <w:bookmarkEnd w:id="2014"/>
    </w:p>
    <w:p>
      <w:pPr>
        <w:pStyle w:val="BookText"/>
        <w:rPr/>
      </w:pPr>
      <w:r>
        <w:rPr>
          <w:rFonts w:eastAsia="IRNazanin" w:cs="IRNazanin"/>
          <w:color w:val="111111"/>
          <w:sz w:val="28"/>
          <w:szCs w:val="28"/>
          <w:lang w:bidi="fa-IR"/>
        </w:rPr>
        <w:t>6559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يازدهم،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ابطال وحده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015" w:name="__RefHeading___Toc5473524_2320776876"/>
      <w:bookmarkStart w:id="2016" w:name="_Toc890"/>
      <w:bookmarkEnd w:id="2015"/>
      <w:r>
        <w:rPr>
          <w:rtl w:val="true"/>
        </w:rPr>
        <w:t xml:space="preserve">در مكنون </w:t>
      </w:r>
      <w:r>
        <w:rPr>
          <w:rtl w:val="true"/>
        </w:rPr>
        <w:t>(</w:t>
      </w:r>
      <w:r>
        <w:rPr/>
        <w:t>1</w:t>
      </w:r>
      <w:r>
        <w:rPr>
          <w:rtl w:val="true"/>
        </w:rPr>
        <w:t>)</w:t>
      </w:r>
      <w:bookmarkEnd w:id="2016"/>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نستعليق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مظفر لكهنوى كه در باغ شاهرخ ميرزا در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نشانها با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7" w:name="__RefHeading___Toc5473526_2320776876"/>
      <w:bookmarkStart w:id="2018" w:name="_Toc891"/>
      <w:bookmarkEnd w:id="2017"/>
      <w:r>
        <w:rPr>
          <w:rtl w:val="true"/>
        </w:rPr>
        <w:t xml:space="preserve">دعا </w:t>
      </w:r>
      <w:r>
        <w:rPr>
          <w:rtl w:val="true"/>
        </w:rPr>
        <w:t>(</w:t>
      </w:r>
      <w:r>
        <w:rPr/>
        <w:t>54</w:t>
      </w:r>
      <w:r>
        <w:rPr>
          <w:rtl w:val="true"/>
        </w:rPr>
        <w:t>)</w:t>
      </w:r>
      <w:bookmarkStart w:id="2019" w:name="pg20262_209662"/>
      <w:bookmarkEnd w:id="2018"/>
    </w:p>
    <w:p>
      <w:pPr>
        <w:pStyle w:val="BookText"/>
        <w:rPr/>
      </w:pPr>
      <w:bookmarkEnd w:id="2019"/>
      <w:r>
        <w:rPr>
          <w:rFonts w:eastAsia="IRNazanin" w:cs="IRNazanin"/>
          <w:color w:val="111111"/>
          <w:sz w:val="28"/>
          <w:szCs w:val="28"/>
          <w:lang w:bidi="fa-IR"/>
        </w:rPr>
        <w:t>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شاه سليمان تاليف شده بفارسى نظير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اعمال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دعاى شب چهارشنبه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و نشان،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نسخه كتابى‌كوچكتر صحافى شده است، كه آنهم در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زمينه مشكى گل و بوته حاشيه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020" w:name="__RefHeading___Toc5473528_2320776876"/>
      <w:bookmarkStart w:id="2021" w:name="_Toc892"/>
      <w:bookmarkEnd w:id="2020"/>
      <w:r>
        <w:rPr>
          <w:rtl w:val="true"/>
        </w:rPr>
        <w:t xml:space="preserve">حاشيه شرح التجريد </w:t>
      </w:r>
      <w:r>
        <w:rPr>
          <w:rtl w:val="true"/>
        </w:rPr>
        <w:t>(</w:t>
      </w:r>
      <w:r>
        <w:rPr/>
        <w:t>5</w:t>
      </w:r>
      <w:r>
        <w:rPr>
          <w:rtl w:val="true"/>
        </w:rPr>
        <w:t>)</w:t>
      </w:r>
      <w:bookmarkEnd w:id="2021"/>
    </w:p>
    <w:p>
      <w:pPr>
        <w:pStyle w:val="BookText"/>
        <w:rPr/>
      </w:pPr>
      <w:r>
        <w:rPr>
          <w:rFonts w:eastAsia="IRNazanin" w:cs="IRNazanin"/>
          <w:color w:val="111111"/>
          <w:sz w:val="28"/>
          <w:szCs w:val="28"/>
          <w:lang w:bidi="fa-IR"/>
        </w:rPr>
        <w:t>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مشهد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ابو النصر بهادرخان حسنبيگ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قيل ماسماه موجودا بالعرض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بالعرض مثلا ما 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جار فى 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2022" w:name="__RefHeading___Toc5473530_2320776876"/>
      <w:bookmarkStart w:id="2023" w:name="_Toc893"/>
      <w:bookmarkEnd w:id="2022"/>
      <w:r>
        <w:rPr>
          <w:rtl w:val="true"/>
        </w:rPr>
        <w:t>حاشيه لوامع الاسرار</w:t>
      </w:r>
      <w:bookmarkEnd w:id="20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از قطب الدين رازى‌شرحيست بر مطالع الانوار از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بر ديباچه آن شرح است و ناشناس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وحيد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يتوهم ان التعريف الحاصل من مثل هذه الاضافات يستلزم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الله يحدث بعد التامل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اولا و آخرا</w:t>
      </w:r>
      <w:r>
        <w:rPr>
          <w:rFonts w:eastAsia="IRNazanin" w:cs="IRNazanin"/>
          <w:color w:val="111111"/>
          <w:sz w:val="28"/>
          <w:szCs w:val="28"/>
          <w:rtl w:val="true"/>
          <w:lang w:bidi="fa-IR"/>
        </w:rPr>
        <w:t xml:space="preserve">.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24" w:name="__RefHeading___Toc5473532_2320776876"/>
      <w:bookmarkStart w:id="2025" w:name="_Toc894"/>
      <w:bookmarkEnd w:id="2024"/>
      <w:r>
        <w:rPr>
          <w:rtl w:val="true"/>
        </w:rPr>
        <w:t xml:space="preserve">حل مشكلات الاشارات </w:t>
      </w:r>
      <w:r>
        <w:rPr>
          <w:rtl w:val="true"/>
        </w:rPr>
        <w:t>(</w:t>
      </w:r>
      <w:r>
        <w:rPr/>
        <w:t>8</w:t>
      </w:r>
      <w:r>
        <w:rPr>
          <w:rtl w:val="true"/>
        </w:rPr>
        <w:t>)</w:t>
      </w:r>
      <w:bookmarkEnd w:id="2025"/>
    </w:p>
    <w:p>
      <w:pPr>
        <w:pStyle w:val="BookText"/>
        <w:rPr/>
      </w:pPr>
      <w:r>
        <w:rPr>
          <w:rFonts w:eastAsia="IRNazanin" w:cs="IRNazanin"/>
          <w:color w:val="111111"/>
          <w:sz w:val="28"/>
          <w:szCs w:val="28"/>
          <w:lang w:bidi="fa-IR"/>
        </w:rPr>
        <w:t>6335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طبيعى دارد و ناقص است و پايان نيز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 عنوانها شنگرف و يا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2026" w:name="__RefHeading___Toc5473534_2320776876"/>
      <w:bookmarkStart w:id="2027" w:name="_Toc895"/>
      <w:bookmarkEnd w:id="2026"/>
      <w:r>
        <w:rPr>
          <w:rtl w:val="true"/>
        </w:rPr>
        <w:t xml:space="preserve">خلاصه الحساب </w:t>
      </w:r>
      <w:r>
        <w:rPr>
          <w:rtl w:val="true"/>
        </w:rPr>
        <w:t>(</w:t>
      </w:r>
      <w:r>
        <w:rPr/>
        <w:t>2</w:t>
      </w:r>
      <w:r>
        <w:rPr>
          <w:rtl w:val="true"/>
        </w:rPr>
        <w:t>)</w:t>
      </w:r>
      <w:bookmarkEnd w:id="202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حسين بن موسوى نويسنده شماره هاى‌پيشين دفتر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چلبى،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نام شاه </w:t>
      </w:r>
      <w:bookmarkStart w:id="2028" w:name="pg20262_209663"/>
    </w:p>
    <w:p>
      <w:pPr>
        <w:pStyle w:val="BookText"/>
        <w:rPr/>
      </w:pPr>
      <w:bookmarkEnd w:id="2028"/>
      <w:r>
        <w:rPr>
          <w:rFonts w:ascii="IRNazanin" w:hAnsi="IRNazanin" w:eastAsia="IRNazanin"/>
          <w:color w:val="111111"/>
          <w:sz w:val="28"/>
          <w:sz w:val="28"/>
          <w:szCs w:val="28"/>
          <w:rtl w:val="true"/>
          <w:lang w:bidi="fa-IR"/>
        </w:rPr>
        <w:t xml:space="preserve">نيست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باب در اسطرلاب است كه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029" w:name="__RefHeading___Toc5473536_2320776876"/>
      <w:bookmarkStart w:id="2030" w:name="_Toc896"/>
      <w:bookmarkEnd w:id="2029"/>
      <w:r>
        <w:rPr>
          <w:rtl w:val="true"/>
        </w:rPr>
        <w:t xml:space="preserve">ديوان شاهى سبزوارى </w:t>
      </w:r>
      <w:r>
        <w:rPr>
          <w:rtl w:val="true"/>
        </w:rPr>
        <w:t>(</w:t>
      </w:r>
      <w:r>
        <w:rPr/>
        <w:t>4</w:t>
      </w:r>
      <w:r>
        <w:rPr>
          <w:rtl w:val="true"/>
        </w:rPr>
        <w:t>)</w:t>
      </w:r>
      <w:bookmarkEnd w:id="2030"/>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نخست خط ميرعلى هروى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 و در آغاز هر قطعه سرسوره مينايى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زرافشان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روغنى‌گل و بوته دورو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031" w:name="__RefHeading___Toc5473538_2320776876"/>
      <w:bookmarkStart w:id="2032" w:name="_Toc897"/>
      <w:bookmarkEnd w:id="2031"/>
      <w:r>
        <w:rPr>
          <w:rtl w:val="true"/>
        </w:rPr>
        <w:t>حاشيه شرح تلخيص المفتاح</w:t>
      </w:r>
      <w:bookmarkEnd w:id="20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بر شرح تلخيص المفتاح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ما توفيقى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حواش على الشرح المشهور بتلخيص المفتاح، كنت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بقولك مثلا ان كان هذا</w:t>
      </w:r>
      <w:r>
        <w:rPr>
          <w:rFonts w:eastAsia="IRNazanin" w:cs="IRNazanin"/>
          <w:color w:val="111111"/>
          <w:sz w:val="28"/>
          <w:szCs w:val="28"/>
          <w:rtl w:val="true"/>
          <w:lang w:bidi="fa-IR"/>
        </w:rPr>
        <w:t xml:space="preserve">. </w:t>
      </w:r>
      <w:r>
        <w:rPr>
          <w:rFonts w:eastAsia="IRNazanin" w:cs="IRNazanin"/>
          <w:color w:val="111111"/>
          <w:sz w:val="28"/>
          <w:szCs w:val="28"/>
          <w:lang w:bidi="fa-IR"/>
        </w:rPr>
        <w:t>6753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خط شماره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033" w:name="__RefHeading___Toc5473540_2320776876"/>
      <w:bookmarkStart w:id="2034" w:name="_Toc898"/>
      <w:bookmarkEnd w:id="2033"/>
      <w:r>
        <w:rPr>
          <w:rtl w:val="true"/>
        </w:rPr>
        <w:t xml:space="preserve">ديوان ثنائى مشهدى </w:t>
      </w:r>
      <w:r>
        <w:rPr>
          <w:rtl w:val="true"/>
        </w:rPr>
        <w:t>(</w:t>
      </w:r>
      <w:r>
        <w:rPr/>
        <w:t>2</w:t>
      </w:r>
      <w:r>
        <w:rPr>
          <w:rtl w:val="true"/>
        </w:rPr>
        <w:t>)</w:t>
      </w:r>
      <w:bookmarkEnd w:id="2034"/>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حسين مشهدى در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ولى دشت بياضى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قطعه ها سفيد گذارده شده كه خصوصيات هر يك نوشته شود، در برگ اول و آخر يادداشتهايى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035" w:name="__RefHeading___Toc5473542_2320776876"/>
      <w:bookmarkStart w:id="2036" w:name="_Toc899"/>
      <w:bookmarkEnd w:id="2035"/>
      <w:r>
        <w:rPr>
          <w:rtl w:val="true"/>
        </w:rPr>
        <w:t>ديوان الصبابه</w:t>
      </w:r>
      <w:bookmarkEnd w:id="203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شهاب الدين احمد بن يحيى تلمسانى معروف بابن ابى حجله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سگردان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متن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الاسواق در هامش، بسال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عنوانها و نشانها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bookmarkStart w:id="2037" w:name="pg20262_209664"/>
    </w:p>
    <w:p>
      <w:pPr>
        <w:pStyle w:val="BookText"/>
        <w:rPr/>
      </w:pPr>
      <w:bookmarkEnd w:id="2037"/>
      <w:r>
        <w:rPr>
          <w:rFonts w:ascii="IRNazanin" w:hAnsi="IRNazanin" w:eastAsia="IRNazanin"/>
          <w:color w:val="111111"/>
          <w:sz w:val="28"/>
          <w:sz w:val="28"/>
          <w:szCs w:val="28"/>
          <w:rtl w:val="true"/>
          <w:lang w:bidi="fa-IR"/>
        </w:rPr>
        <w:t xml:space="preserve">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038" w:name="__RefHeading___Toc5473544_2320776876"/>
      <w:bookmarkStart w:id="2039" w:name="_Toc900"/>
      <w:bookmarkEnd w:id="2038"/>
      <w:r>
        <w:rPr>
          <w:rtl w:val="true"/>
        </w:rPr>
        <w:t>ديوان الابيوردى</w:t>
      </w:r>
      <w:bookmarkEnd w:id="20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الابيوردى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المظفر محمد بن ابى العباس احمد بن محمد الاموى الابيوردى، در ديباچه آمده كه شعرهاى مراد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حنش هذيم عليمى‌كلبى، و ابى المعواز سعدى كنانى مضرى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عراقيات و نجديات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ما تصرف اليه الهمم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تنتهز فرص الامكان فيه وتغنتم 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افضل الدوله فخر الروساء جمال العرب تاج خراسان ابوالمظفر محمد بن ابى العباس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الاموى الابيوردى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خليلى ان الحب ما تعرفانه فلاتنكرا ان الحنين من الوجد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يحضب العير من مكنون فائله و قد يشيط على‌ارماحنا البطل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برگ آغاز عبارتى از عتبى درباره خشكسالى نيشابور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الاسماء 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الاعزل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رثاء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دختر قيصر كه در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سرخ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 و اندازه ها گوناگون است</w:t>
      </w:r>
      <w:r>
        <w:rPr>
          <w:rFonts w:eastAsia="IRNazanin" w:cs="IRNazanin"/>
          <w:color w:val="111111"/>
          <w:sz w:val="28"/>
          <w:szCs w:val="28"/>
          <w:rtl w:val="true"/>
          <w:lang w:bidi="fa-IR"/>
        </w:rPr>
        <w:t>.</w:t>
      </w:r>
    </w:p>
    <w:p>
      <w:pPr>
        <w:pStyle w:val="Heading2"/>
        <w:numPr>
          <w:ilvl w:val="1"/>
          <w:numId w:val="1"/>
        </w:numPr>
        <w:rPr/>
      </w:pPr>
      <w:bookmarkStart w:id="2040" w:name="__RefHeading___Toc5473546_2320776876"/>
      <w:bookmarkStart w:id="2041" w:name="_Toc901"/>
      <w:bookmarkEnd w:id="2040"/>
      <w:r>
        <w:rPr>
          <w:rtl w:val="true"/>
        </w:rPr>
        <w:t xml:space="preserve">حاشيه حاشيه تهذيب المنطق </w:t>
      </w:r>
      <w:r>
        <w:rPr>
          <w:rtl w:val="true"/>
        </w:rPr>
        <w:t>(</w:t>
      </w:r>
      <w:r>
        <w:rPr/>
        <w:t>1</w:t>
      </w:r>
      <w:r>
        <w:rPr>
          <w:rtl w:val="true"/>
        </w:rPr>
        <w:t>)</w:t>
      </w:r>
      <w:bookmarkEnd w:id="2041"/>
    </w:p>
    <w:p>
      <w:pPr>
        <w:pStyle w:val="BookText"/>
        <w:rPr/>
      </w:pPr>
      <w:r>
        <w:rPr>
          <w:rFonts w:eastAsia="IRNazanin" w:cs="IRNazanin"/>
          <w:color w:val="111111"/>
          <w:sz w:val="28"/>
          <w:szCs w:val="28"/>
          <w:lang w:bidi="fa-IR"/>
        </w:rPr>
        <w:t>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شيخ زين الدين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تاليف در زمان مولف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2042" w:name="__RefHeading___Toc5473548_2320776876"/>
      <w:bookmarkStart w:id="2043" w:name="_Toc902"/>
      <w:bookmarkEnd w:id="2042"/>
      <w:r>
        <w:rPr>
          <w:rtl w:val="true"/>
        </w:rPr>
        <w:t>الحبل المتين فى احكام الدين</w:t>
      </w:r>
      <w:bookmarkEnd w:id="204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المتين فى احكام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بهايى محمد بن حسين عاملى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منهج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مانند نسخه دانشگاه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bookmarkStart w:id="2044" w:name="pg20262_209665"/>
    </w:p>
    <w:p>
      <w:pPr>
        <w:pStyle w:val="Heading2"/>
        <w:numPr>
          <w:ilvl w:val="1"/>
          <w:numId w:val="1"/>
        </w:numPr>
        <w:rPr/>
      </w:pPr>
      <w:bookmarkStart w:id="2045" w:name="__RefHeading___Toc5473550_2320776876"/>
      <w:bookmarkStart w:id="2046" w:name="_Toc903"/>
      <w:bookmarkEnd w:id="2044"/>
      <w:bookmarkEnd w:id="2045"/>
      <w:r>
        <w:rPr>
          <w:rtl w:val="true"/>
        </w:rPr>
        <w:t>جام جهان نما</w:t>
      </w:r>
      <w:r>
        <w:rPr>
          <w:rtl w:val="true"/>
        </w:rPr>
        <w:t>(</w:t>
      </w:r>
      <w:r>
        <w:rPr/>
        <w:t>2</w:t>
      </w:r>
      <w:r>
        <w:rPr>
          <w:rtl w:val="true"/>
        </w:rPr>
        <w:t>)</w:t>
      </w:r>
      <w:bookmarkEnd w:id="2046"/>
    </w:p>
    <w:p>
      <w:pPr>
        <w:pStyle w:val="BookText"/>
        <w:rPr/>
      </w:pPr>
      <w:r>
        <w:rPr>
          <w:rFonts w:eastAsia="IRNazanin" w:cs="IRNazanin"/>
          <w:color w:val="111111"/>
          <w:sz w:val="28"/>
          <w:szCs w:val="28"/>
          <w:lang w:bidi="fa-IR"/>
        </w:rPr>
        <w:t>6409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يازدهم،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 سبز تيره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047" w:name="__RefHeading___Toc5473552_2320776876"/>
      <w:bookmarkStart w:id="2048" w:name="_Toc904"/>
      <w:bookmarkEnd w:id="2047"/>
      <w:r>
        <w:rPr>
          <w:rtl w:val="true"/>
        </w:rPr>
        <w:t xml:space="preserve">حاشيه شرح التجريد </w:t>
      </w:r>
      <w:r>
        <w:rPr>
          <w:rtl w:val="true"/>
        </w:rPr>
        <w:t>(</w:t>
      </w:r>
      <w:r>
        <w:rPr/>
        <w:t>6</w:t>
      </w:r>
      <w:r>
        <w:rPr>
          <w:rtl w:val="true"/>
        </w:rPr>
        <w:t>)</w:t>
      </w:r>
      <w:bookmarkEnd w:id="2048"/>
    </w:p>
    <w:p>
      <w:pPr>
        <w:pStyle w:val="BookText"/>
        <w:rPr/>
      </w:pPr>
      <w:r>
        <w:rPr>
          <w:rFonts w:eastAsia="IRNazanin" w:cs="IRNazanin"/>
          <w:color w:val="111111"/>
          <w:sz w:val="28"/>
          <w:szCs w:val="28"/>
          <w:lang w:bidi="fa-IR"/>
        </w:rPr>
        <w:t>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محمدعلى بن منصور على ملقب به كهنه كه كتابرا حاشيه قديم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ع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زر و لاژورد شنگرف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نى الحاشيه قيل لم يرد به معصتبا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 زركوب مقوايى درون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2049" w:name="__RefHeading___Toc5473554_2320776876"/>
      <w:bookmarkStart w:id="2050" w:name="_Toc905"/>
      <w:bookmarkEnd w:id="2049"/>
      <w:r>
        <w:rPr>
          <w:rtl w:val="true"/>
        </w:rPr>
        <w:t>جام جم</w:t>
      </w:r>
      <w:bookmarkEnd w:id="20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از اوحدى مراغه يى سپاهانى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محمود كاتب در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سر لوح زيبا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زراندود است، صفحه ها در جدول زر ولاجورد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در يكى از كتابخانه هاى سلطنتى صفويان بوده 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كشميرى، جلد ساغرى‌ضربى زر كوب، درون سوخت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2051" w:name="__RefHeading___Toc5473556_2320776876"/>
      <w:bookmarkStart w:id="2052" w:name="_Toc906"/>
      <w:bookmarkEnd w:id="2051"/>
      <w:r>
        <w:rPr>
          <w:rtl w:val="true"/>
        </w:rPr>
        <w:t>جامع الفوائد فى شرح خطبه القواعد</w:t>
      </w:r>
      <w:r>
        <w:rPr>
          <w:rtl w:val="true"/>
        </w:rPr>
        <w:t>(</w:t>
      </w:r>
      <w:r>
        <w:rPr/>
        <w:t>2</w:t>
      </w:r>
      <w:r>
        <w:rPr>
          <w:rtl w:val="true"/>
        </w:rPr>
        <w:t>)</w:t>
      </w:r>
      <w:bookmarkEnd w:id="2052"/>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چهار صفحه است و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53" w:name="__RefHeading___Toc5473558_2320776876"/>
      <w:bookmarkStart w:id="2054" w:name="_Toc907"/>
      <w:bookmarkEnd w:id="2053"/>
      <w:r>
        <w:rPr>
          <w:rtl w:val="true"/>
        </w:rPr>
        <w:t>حاشيه لوامع الاسرار</w:t>
      </w:r>
      <w:bookmarkEnd w:id="2054"/>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قطب رازى در شرح مطالعارموى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از ملا حنفى است و قط بر مبحث نسبتهاى چهارگانه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2055" w:name="pg20262_209666"/>
    </w:p>
    <w:p>
      <w:pPr>
        <w:pStyle w:val="BookText"/>
        <w:rPr/>
      </w:pPr>
      <w:bookmarkEnd w:id="2055"/>
      <w:r>
        <w:rPr>
          <w:rFonts w:ascii="IRNazanin" w:hAnsi="IRNazanin" w:eastAsia="IRNazanin"/>
          <w:color w:val="111111"/>
          <w:sz w:val="28"/>
          <w:sz w:val="28"/>
          <w:szCs w:val="28"/>
          <w:rtl w:val="true"/>
          <w:lang w:bidi="fa-IR"/>
        </w:rPr>
        <w:t>قوله كل مفهوم اذا نسبب الى مفهوم آخر لابد ان يقيد المفهوم هاهنا بما لايتناول المفهومات التصديقيه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اخر ما قصدنا ايراده فى تحقيق مباحث النسب و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خليل بن غازى قزوينى در آدينه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حاشيه ها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فتح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56" w:name="__RefHeading___Toc5473560_2320776876"/>
      <w:bookmarkStart w:id="2057" w:name="_Toc908"/>
      <w:bookmarkEnd w:id="2056"/>
      <w:r>
        <w:rPr>
          <w:rtl w:val="true"/>
        </w:rPr>
        <w:t>الدرر السنيه</w:t>
      </w:r>
      <w:bookmarkEnd w:id="2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از قاضى زكريا محمد انصارى‌م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شرح ناظم بر خلاصه الفيه ابن مالك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محمد بن شيخ مساعد در محرم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حواشى نسخه ش </w:t>
      </w:r>
      <w:r>
        <w:rPr>
          <w:rFonts w:eastAsia="IRNazanin" w:cs="IRNazanin"/>
          <w:color w:val="111111"/>
          <w:sz w:val="28"/>
          <w:szCs w:val="28"/>
          <w:lang w:bidi="fa-IR"/>
        </w:rPr>
        <w:t>6718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و در پشت صفحه عنوانها نيز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تخصيصا و كلامهما لايكون الا فى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فى النظم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w:t>
      </w:r>
    </w:p>
    <w:p>
      <w:pPr>
        <w:pStyle w:val="BookText"/>
        <w:rPr/>
      </w:pPr>
      <w:r>
        <w:rPr>
          <w:rFonts w:ascii="IRNazanin" w:hAnsi="IRNazanin" w:eastAsia="IRNazanin"/>
          <w:color w:val="111111"/>
          <w:sz w:val="28"/>
          <w:sz w:val="28"/>
          <w:szCs w:val="28"/>
          <w:rtl w:val="true"/>
          <w:lang w:bidi="fa-IR"/>
        </w:rPr>
        <w:t>حرف مستحق للينا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لايلزم من الاستحقاق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واجيب بان الواضع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بلاخصاصه الخصاصه الفقر و سو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058" w:name="__RefHeading___Toc5473562_2320776876"/>
      <w:bookmarkStart w:id="2059" w:name="_Toc909"/>
      <w:bookmarkEnd w:id="2058"/>
      <w:r>
        <w:rPr>
          <w:rtl w:val="true"/>
        </w:rPr>
        <w:t xml:space="preserve">حل و عقد </w:t>
      </w:r>
      <w:r>
        <w:rPr>
          <w:rtl w:val="true"/>
        </w:rPr>
        <w:t>(</w:t>
      </w:r>
      <w:r>
        <w:rPr/>
        <w:t>3</w:t>
      </w:r>
      <w:r>
        <w:rPr>
          <w:rtl w:val="true"/>
        </w:rPr>
        <w:t>)</w:t>
      </w:r>
      <w:bookmarkEnd w:id="2059"/>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اين نسخه فصلى است در 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060" w:name="__RefHeading___Toc5473564_2320776876"/>
      <w:bookmarkStart w:id="2061" w:name="_Toc910"/>
      <w:bookmarkEnd w:id="2060"/>
      <w:r>
        <w:rPr>
          <w:rtl w:val="true"/>
        </w:rPr>
        <w:t xml:space="preserve">حاشيه المطول </w:t>
      </w:r>
      <w:r>
        <w:rPr>
          <w:rtl w:val="true"/>
        </w:rPr>
        <w:t>(</w:t>
      </w:r>
      <w:r>
        <w:rPr/>
        <w:t>1</w:t>
      </w:r>
      <w:r>
        <w:rPr>
          <w:rtl w:val="true"/>
        </w:rPr>
        <w:t>)</w:t>
      </w:r>
      <w:bookmarkEnd w:id="2061"/>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حافظ مصطفى القونوى در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از ديباچه تا آخر كتاب است، صفحه ها با خط شنگرف جدول كشى شده، آبديده ولى خطوط آن ضايع نشده و برخى از برگهاى آن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62" w:name="pg20262_209667"/>
    </w:p>
    <w:p>
      <w:pPr>
        <w:pStyle w:val="Heading2"/>
        <w:numPr>
          <w:ilvl w:val="1"/>
          <w:numId w:val="1"/>
        </w:numPr>
        <w:rPr/>
      </w:pPr>
      <w:bookmarkStart w:id="2063" w:name="__RefHeading___Toc5473566_2320776876"/>
      <w:bookmarkStart w:id="2064" w:name="_Toc911"/>
      <w:bookmarkEnd w:id="2062"/>
      <w:bookmarkEnd w:id="2063"/>
      <w:r>
        <w:rPr>
          <w:rtl w:val="true"/>
        </w:rPr>
        <w:t xml:space="preserve">حاشيه شرح العقايد </w:t>
      </w:r>
      <w:r>
        <w:rPr>
          <w:rtl w:val="true"/>
        </w:rPr>
        <w:t>(</w:t>
      </w:r>
      <w:r>
        <w:rPr/>
        <w:t>6</w:t>
      </w:r>
      <w:r>
        <w:rPr>
          <w:rtl w:val="true"/>
        </w:rPr>
        <w:t>)</w:t>
      </w:r>
      <w:bookmarkEnd w:id="2064"/>
    </w:p>
    <w:p>
      <w:pPr>
        <w:pStyle w:val="BookText"/>
        <w:rPr/>
      </w:pPr>
      <w:r>
        <w:rPr>
          <w:rFonts w:eastAsia="IRNazanin" w:cs="IRNazanin"/>
          <w:color w:val="111111"/>
          <w:sz w:val="28"/>
          <w:szCs w:val="28"/>
          <w:lang w:bidi="fa-IR"/>
        </w:rPr>
        <w:t>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حاجى ملا ايوب بن حاجى قربان شماخى شروانى‌در مدرسه مولانا در رمضان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خط روى متن،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065" w:name="__RefHeading___Toc5473568_2320776876"/>
      <w:bookmarkStart w:id="2066" w:name="_Toc912"/>
      <w:bookmarkEnd w:id="2065"/>
      <w:r>
        <w:rPr>
          <w:rtl w:val="true"/>
        </w:rPr>
        <w:t>جلاء العيون</w:t>
      </w:r>
      <w:r>
        <w:rPr>
          <w:rtl w:val="true"/>
        </w:rPr>
        <w:t>(</w:t>
      </w:r>
      <w:r>
        <w:rPr/>
        <w:t>5</w:t>
      </w:r>
      <w:r>
        <w:rPr>
          <w:rtl w:val="true"/>
        </w:rPr>
        <w:t>)</w:t>
      </w:r>
      <w:bookmarkEnd w:id="2066"/>
    </w:p>
    <w:p>
      <w:pPr>
        <w:pStyle w:val="BookText"/>
        <w:rPr/>
      </w:pPr>
      <w:r>
        <w:rPr>
          <w:rFonts w:eastAsia="IRNazanin" w:cs="IRNazanin"/>
          <w:color w:val="111111"/>
          <w:sz w:val="28"/>
          <w:szCs w:val="28"/>
          <w:lang w:bidi="fa-IR"/>
        </w:rPr>
        <w:t>7241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نويسنده پاك شده، عنوانها شنگرف كاغذ فرنگى سفيد، 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i/>
          <w:iCs/>
          <w:color w:val="111111"/>
          <w:sz w:val="28"/>
          <w:szCs w:val="28"/>
          <w:lang w:bidi="fa-IR"/>
        </w:rPr>
        <w:t>29/5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12</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67" w:name="__RefHeading___Toc5473570_2320776876"/>
      <w:bookmarkStart w:id="2068" w:name="_Toc913"/>
      <w:bookmarkEnd w:id="2067"/>
      <w:r>
        <w:rPr>
          <w:rtl w:val="true"/>
        </w:rPr>
        <w:t xml:space="preserve">حدائق الحقائق فى شرح كلمات كلام الله الناطق </w:t>
      </w:r>
      <w:r>
        <w:rPr>
          <w:rtl w:val="true"/>
        </w:rPr>
        <w:t>(</w:t>
      </w:r>
      <w:r>
        <w:rPr/>
        <w:t>2</w:t>
      </w:r>
      <w:r>
        <w:rPr>
          <w:rtl w:val="true"/>
        </w:rPr>
        <w:t>)</w:t>
      </w:r>
      <w:bookmarkEnd w:id="2068"/>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نسخه پيش يكى بوده براى آنكه ضخيم نشود از آن جدا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069" w:name="__RefHeading___Toc5473572_2320776876"/>
      <w:bookmarkStart w:id="2070" w:name="_Toc914"/>
      <w:bookmarkEnd w:id="2069"/>
      <w:r>
        <w:rPr>
          <w:rtl w:val="true"/>
        </w:rPr>
        <w:t>حاشيه المطول</w:t>
      </w:r>
      <w:bookmarkEnd w:id="20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شرح بزرگ تفتازانى بر تلخيص خطيب قزوينى از مفتاح العلوم سكاكى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ابوالقاسم بن ابوبكر ليثى سمرقندى‌است كه بنام مير عليشير نوائى در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بحواشى ميرسيدشريف بر مطول كه بعد از اين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2969</w:t>
      </w:r>
      <w:r>
        <w:rPr>
          <w:rFonts w:eastAsia="IRNazanin" w:cs="IRNazanin"/>
          <w:color w:val="111111"/>
          <w:sz w:val="28"/>
          <w:szCs w:val="28"/>
          <w:rtl w:val="true"/>
          <w:lang w:bidi="fa-IR"/>
        </w:rPr>
        <w:t>.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يازدهم است و بدستور سيد عليخان مدنى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يادداشت وى برپشت نسخه هست و يادداشت و مهر ديگرى نيز بوده و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سيد عليخان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071" w:name="__RefHeading___Toc5473574_2320776876"/>
      <w:bookmarkStart w:id="2072" w:name="_Toc915"/>
      <w:bookmarkEnd w:id="2071"/>
      <w:r>
        <w:rPr>
          <w:rtl w:val="true"/>
        </w:rPr>
        <w:t xml:space="preserve">ديوان فضولى بغدادى </w:t>
      </w:r>
      <w:r>
        <w:rPr>
          <w:rtl w:val="true"/>
        </w:rPr>
        <w:t>(</w:t>
      </w:r>
      <w:r>
        <w:rPr/>
        <w:t>4</w:t>
      </w:r>
      <w:r>
        <w:rPr>
          <w:rtl w:val="true"/>
        </w:rPr>
        <w:t>)</w:t>
      </w:r>
      <w:bookmarkEnd w:id="2072"/>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 و رباعيها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ديباچه دو برگ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 </w:t>
      </w:r>
      <w:bookmarkStart w:id="2073" w:name="pg20262_209668"/>
    </w:p>
    <w:p>
      <w:pPr>
        <w:pStyle w:val="BookText"/>
        <w:rPr/>
      </w:pPr>
      <w:bookmarkEnd w:id="2073"/>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w:t>
      </w:r>
    </w:p>
    <w:p>
      <w:pPr>
        <w:pStyle w:val="Heading2"/>
        <w:numPr>
          <w:ilvl w:val="1"/>
          <w:numId w:val="1"/>
        </w:numPr>
        <w:rPr/>
      </w:pPr>
      <w:bookmarkStart w:id="2074" w:name="__RefHeading___Toc5473576_2320776876"/>
      <w:bookmarkStart w:id="2075" w:name="_Toc916"/>
      <w:bookmarkEnd w:id="2074"/>
      <w:r>
        <w:rPr>
          <w:rtl w:val="true"/>
        </w:rPr>
        <w:t xml:space="preserve">حاشيه شرح التجريد </w:t>
      </w:r>
      <w:r>
        <w:rPr>
          <w:rtl w:val="true"/>
        </w:rPr>
        <w:t>(</w:t>
      </w:r>
      <w:r>
        <w:rPr/>
        <w:t>1</w:t>
      </w:r>
      <w:r>
        <w:rPr>
          <w:rtl w:val="true"/>
        </w:rPr>
        <w:t>)</w:t>
      </w:r>
      <w:bookmarkEnd w:id="2075"/>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مانند نسخه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الاترى ان فى سطح الكره امر غيرمنقسم اصلا و يتعين فيه عند ملاقاته مع السطح المستوى بامر غيرمنقسم ملاق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آغاز نونويس است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تيماج قهوه يى زركوب درون سرخ</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76" w:name="__RefHeading___Toc5473578_2320776876"/>
      <w:bookmarkStart w:id="2077" w:name="_Toc917"/>
      <w:bookmarkEnd w:id="2076"/>
      <w:r>
        <w:rPr>
          <w:rtl w:val="true"/>
        </w:rPr>
        <w:t xml:space="preserve">دره الغواص فى اوهام الخواص </w:t>
      </w:r>
      <w:r>
        <w:rPr>
          <w:rtl w:val="true"/>
        </w:rPr>
        <w:t>(</w:t>
      </w:r>
      <w:r>
        <w:rPr/>
        <w:t>4</w:t>
      </w:r>
      <w:r>
        <w:rPr>
          <w:rtl w:val="true"/>
        </w:rPr>
        <w:t>)</w:t>
      </w:r>
      <w:bookmarkEnd w:id="2077"/>
    </w:p>
    <w:p>
      <w:pPr>
        <w:pStyle w:val="BookText"/>
        <w:rPr/>
      </w:pPr>
      <w:r>
        <w:rPr>
          <w:rFonts w:eastAsia="IRNazanin" w:cs="IRNazanin"/>
          <w:color w:val="111111"/>
          <w:sz w:val="28"/>
          <w:szCs w:val="28"/>
          <w:lang w:bidi="fa-IR"/>
        </w:rPr>
        <w:t>6829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قصيده اشكنوانيه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78" w:name="__RefHeading___Toc5473580_2320776876"/>
      <w:bookmarkStart w:id="2079" w:name="_Toc918"/>
      <w:bookmarkEnd w:id="2078"/>
      <w:r>
        <w:rPr>
          <w:rtl w:val="true"/>
        </w:rPr>
        <w:t>الجبر والاختيار</w:t>
      </w:r>
      <w:bookmarkEnd w:id="20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ميرسيد شريف جرجانى،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اعلم ان مسئله القدره فى الافعال الاختياريه الغوامض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الامور اوسطها والله اعلم بالصواب</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طوسى به بحرينى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Heading2"/>
        <w:numPr>
          <w:ilvl w:val="1"/>
          <w:numId w:val="1"/>
        </w:numPr>
        <w:rPr/>
      </w:pPr>
      <w:bookmarkStart w:id="2080" w:name="__RefHeading___Toc5473582_2320776876"/>
      <w:bookmarkStart w:id="2081" w:name="_Toc919"/>
      <w:bookmarkEnd w:id="2080"/>
      <w:r>
        <w:rPr>
          <w:rtl w:val="true"/>
        </w:rPr>
        <w:t xml:space="preserve">حاشيه لوامع الاسرار </w:t>
      </w:r>
      <w:r>
        <w:rPr>
          <w:rtl w:val="true"/>
        </w:rPr>
        <w:t>(</w:t>
      </w:r>
      <w:r>
        <w:rPr/>
        <w:t>1</w:t>
      </w:r>
      <w:r>
        <w:rPr>
          <w:rtl w:val="true"/>
        </w:rPr>
        <w:t>)</w:t>
      </w:r>
      <w:bookmarkEnd w:id="2081"/>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يكم نو نويس است، در پايان يك فائده است از ملاجلال دوانى در زاويه حادثه از دائره با خط مماس كه ساده تر از همه زواياى مستقيمه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سبز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82" w:name="__RefHeading___Toc5473584_2320776876"/>
      <w:bookmarkStart w:id="2083" w:name="_Toc920"/>
      <w:bookmarkEnd w:id="2082"/>
      <w:r>
        <w:rPr>
          <w:rtl w:val="true"/>
        </w:rPr>
        <w:t xml:space="preserve">حياه الحيوان </w:t>
      </w:r>
      <w:r>
        <w:rPr>
          <w:rtl w:val="true"/>
        </w:rPr>
        <w:t>(</w:t>
      </w:r>
      <w:r>
        <w:rPr/>
        <w:t>7</w:t>
      </w:r>
      <w:r>
        <w:rPr>
          <w:rtl w:val="true"/>
        </w:rPr>
        <w:t>)</w:t>
      </w:r>
      <w:bookmarkEnd w:id="208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افتاده و بدينجا ميرسد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اليعسوب اسم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كمايد بر الملك امر رعيته </w:t>
      </w:r>
      <w:bookmarkStart w:id="2084" w:name="pg20262_209669"/>
    </w:p>
    <w:p>
      <w:pPr>
        <w:pStyle w:val="BookText"/>
        <w:rPr/>
      </w:pPr>
      <w:bookmarkEnd w:id="2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جدول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دوم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085" w:name="__RefHeading___Toc5473586_2320776876"/>
      <w:bookmarkStart w:id="2086" w:name="_Toc921"/>
      <w:bookmarkEnd w:id="2085"/>
      <w:r>
        <w:rPr>
          <w:rtl w:val="true"/>
        </w:rPr>
        <w:t xml:space="preserve">دعا </w:t>
      </w:r>
      <w:r>
        <w:rPr>
          <w:rtl w:val="true"/>
        </w:rPr>
        <w:t>(</w:t>
      </w:r>
      <w:r>
        <w:rPr/>
        <w:t>5</w:t>
      </w:r>
      <w:r>
        <w:rPr>
          <w:rtl w:val="true"/>
        </w:rPr>
        <w:t>)</w:t>
      </w:r>
      <w:bookmarkEnd w:id="2086"/>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دعا براى هفت روز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ملحقات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87" w:name="__RefHeading___Toc5473588_2320776876"/>
      <w:bookmarkStart w:id="2088" w:name="_Toc922"/>
      <w:bookmarkEnd w:id="2087"/>
      <w:r>
        <w:rPr>
          <w:rtl w:val="true"/>
        </w:rPr>
        <w:t>الجواب المفصل</w:t>
      </w:r>
      <w:bookmarkEnd w:id="20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على بن معتق در اين كتاب از قونوى و غزالى و عبدالكريم گيلانى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و از ابن باجه اندلسى، و ابن صائغ، و معرى، و اخوان الصفا و ابن عربى و ارسطو و مسعودى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مداوى الكلوم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الحقايق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عينيه ابن سينا بشعر تضمين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على بن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حمدلله آله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القى الى 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شمل فنونا و حوى من البلاغه ابكارا و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من تلقاء القاضى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ابى بكربن زين الدين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القاضى كتابه 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رقائق رقيقه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متوسلا بكرام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قريب اجيب من الداعى اذا دعان تمت</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089" w:name="__RefHeading___Toc5473590_2320776876"/>
      <w:bookmarkStart w:id="2090" w:name="_Toc923"/>
      <w:bookmarkEnd w:id="2089"/>
      <w:r>
        <w:rPr>
          <w:rtl w:val="true"/>
        </w:rPr>
        <w:t>حل المشكلات فى بيان المعضلات</w:t>
      </w:r>
      <w:bookmarkEnd w:id="209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المشكلات فى بيان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مغالطات منقطق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شمس الدين جمال الاسلام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لما خطر ببالى ان اجمع عده من المغالطات و زبده من المناظرات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حل المشكلات فى بيان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هذا آخر ما اردنا ايراده فى هذه الاوراق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هاى پيشين و چليپا و پس از آن مغالطات پراكنده از ابن كمونه و خفرى و ابى 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091" w:name="pg20262_209670"/>
    </w:p>
    <w:p>
      <w:pPr>
        <w:pStyle w:val="Heading2"/>
        <w:numPr>
          <w:ilvl w:val="1"/>
          <w:numId w:val="1"/>
        </w:numPr>
        <w:rPr/>
      </w:pPr>
      <w:bookmarkStart w:id="2092" w:name="__RefHeading___Toc5473592_2320776876"/>
      <w:bookmarkStart w:id="2093" w:name="_Toc924"/>
      <w:bookmarkEnd w:id="2091"/>
      <w:bookmarkEnd w:id="2092"/>
      <w:r>
        <w:rPr>
          <w:rtl w:val="true"/>
        </w:rPr>
        <w:t xml:space="preserve">الذهبيه </w:t>
      </w:r>
      <w:r>
        <w:rPr>
          <w:rtl w:val="true"/>
        </w:rPr>
        <w:t>(</w:t>
      </w:r>
      <w:r>
        <w:rPr/>
        <w:t>2</w:t>
      </w:r>
      <w:r>
        <w:rPr>
          <w:rtl w:val="true"/>
        </w:rPr>
        <w:t>)</w:t>
      </w:r>
      <w:bookmarkEnd w:id="2093"/>
    </w:p>
    <w:p>
      <w:pPr>
        <w:pStyle w:val="BookText"/>
        <w:rPr/>
      </w:pP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عاملى باسترابادى در نجاست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ماكول و مشروب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هندباء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ادويه قلبيه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شبستان خيال، فتاحى سيبك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و سلوك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العقايد فيضى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كائنات جو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دين فخر المحققين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آنها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بنستعليق نور الدين محمد بن محمد حكيم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نستعليق ديگرى در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دهمين؛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مدرسه سپهسالار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2094" w:name="__RefHeading___Toc5473594_2320776876"/>
      <w:bookmarkStart w:id="2095" w:name="_Toc925"/>
      <w:bookmarkEnd w:id="2094"/>
      <w:r>
        <w:rPr>
          <w:rtl w:val="true"/>
        </w:rPr>
        <w:t>جامع المقاصد فى شرح القواعد</w:t>
      </w:r>
      <w:r>
        <w:rPr>
          <w:rtl w:val="true"/>
        </w:rPr>
        <w:t>(</w:t>
      </w:r>
      <w:r>
        <w:rPr/>
        <w:t>5</w:t>
      </w:r>
      <w:r>
        <w:rPr>
          <w:rtl w:val="true"/>
        </w:rPr>
        <w:t>)</w:t>
      </w:r>
      <w:bookmarkEnd w:id="2095"/>
    </w:p>
    <w:p>
      <w:pPr>
        <w:pStyle w:val="BookText"/>
        <w:rPr/>
      </w:pPr>
      <w:r>
        <w:rPr>
          <w:rFonts w:eastAsia="IRNazanin" w:cs="IRNazanin"/>
          <w:color w:val="111111"/>
          <w:sz w:val="28"/>
          <w:szCs w:val="28"/>
          <w:lang w:bidi="fa-IR"/>
        </w:rPr>
        <w:t>6025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صلاه كسوف تا امر بمعروف را در بردارد، نستعليق سده يازدهم كاغذ سپاهانى‌نخودى، جلد تيماج مشكى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i/>
          <w:iCs/>
          <w:color w:val="111111"/>
          <w:sz w:val="28"/>
          <w:szCs w:val="28"/>
          <w:lang w:bidi="fa-IR"/>
        </w:rPr>
        <w:t>19/5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7/5</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2096" w:name="__RefHeading___Toc5473596_2320776876"/>
      <w:bookmarkStart w:id="2097" w:name="_Toc926"/>
      <w:bookmarkEnd w:id="2096"/>
      <w:r>
        <w:rPr>
          <w:rtl w:val="true"/>
        </w:rPr>
        <w:t>الحقيقه و المجاز</w:t>
      </w:r>
      <w:bookmarkEnd w:id="20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الحقيقه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زمخشرى باشد چنانكه در حاشيه پايان نسخه زير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الحقيقه ان يثبت لفظ فيما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عن تشخيص الذات واجاب بصفه تدل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968</w:t>
      </w:r>
      <w:r>
        <w:rPr>
          <w:rFonts w:eastAsia="IRNazanin" w:cs="IRNazanin"/>
          <w:color w:val="111111"/>
          <w:sz w:val="28"/>
          <w:szCs w:val="28"/>
          <w:rtl w:val="true"/>
          <w:lang w:bidi="fa-IR"/>
        </w:rPr>
        <w:t>.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098" w:name="__RefHeading___Toc5473598_2320776876"/>
      <w:bookmarkStart w:id="2099" w:name="_Toc927"/>
      <w:bookmarkEnd w:id="2098"/>
      <w:r>
        <w:rPr>
          <w:rtl w:val="true"/>
        </w:rPr>
        <w:t>حقايق القدس و دقايق الانس يا الحقايق القدسيه و الرقايق الانسيه</w:t>
      </w:r>
      <w:bookmarkEnd w:id="209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القدس و دقايق الانس يا الحقايق القدسيه و الرقايق الانسيه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شيعى اخبارى است مانند كتابهاى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ملانورالدين محمد بن مرتضى پسر برادر ملامحسن فيض كاشانى است كه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 اين كتاب در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المبدء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پنجشنبه دهه پسين ج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مورخ يكشنبه دهه يكم ماه يازدهم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بخط على اكبر بن سيد خليل الله بن سيد ركن الدين </w:t>
      </w:r>
      <w:bookmarkStart w:id="2100" w:name="pg20262_209671"/>
    </w:p>
    <w:p>
      <w:pPr>
        <w:pStyle w:val="BookText"/>
        <w:rPr/>
      </w:pPr>
      <w:bookmarkEnd w:id="2100"/>
      <w:r>
        <w:rPr>
          <w:rFonts w:ascii="IRNazanin" w:hAnsi="IRNazanin" w:eastAsia="IRNazanin"/>
          <w:color w:val="111111"/>
          <w:sz w:val="28"/>
          <w:sz w:val="28"/>
          <w:szCs w:val="28"/>
          <w:rtl w:val="true"/>
          <w:lang w:bidi="fa-IR"/>
        </w:rPr>
        <w:t>حسينى‌كاشانى بوده است و كرمانشاهى آنرا پس از نوشتن با همين نسهخ مقابلت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الكمال كما اشير اليه بقوله تعايى افرايتم ماتمنون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كنا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 ايراده فى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الختم على يد مولفه فى شهر ربيع المولود سنه خمس و ماه و الف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101" w:name="__RefHeading___Toc5473600_2320776876"/>
      <w:bookmarkStart w:id="2102" w:name="_Toc928"/>
      <w:bookmarkEnd w:id="2101"/>
      <w:r>
        <w:rPr>
          <w:rtl w:val="true"/>
        </w:rPr>
        <w:t>جلاء العيون</w:t>
      </w:r>
      <w:bookmarkEnd w:id="2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باقر مجلسى، 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چهارده باب،در تاريخ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تاليف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Heading2"/>
        <w:numPr>
          <w:ilvl w:val="1"/>
          <w:numId w:val="1"/>
        </w:numPr>
        <w:rPr/>
      </w:pPr>
      <w:bookmarkStart w:id="2103" w:name="__RefHeading___Toc5473602_2320776876"/>
      <w:bookmarkStart w:id="2104" w:name="_Toc929"/>
      <w:bookmarkEnd w:id="2103"/>
      <w:r>
        <w:rPr>
          <w:rtl w:val="true"/>
        </w:rPr>
        <w:t>ذخيره خوارزمشاهى</w:t>
      </w:r>
      <w:bookmarkEnd w:id="2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خوارزمشاهى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اسماعيل بن حسن بن محمد حسينى سپاهانى گرگانى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كه پزشك دربار علاء الدين محمد خوارزمشاهى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وى اين كتاب را بنام علاء الدين تكش در 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را خود مولف بعربى ترجمه كرده است، و سپس بعبرى نيز ترجمه شده و نسخه عبرى در كتابخانه ملى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 نيز ترجمه شده و در هند مشهور است، و نه بخش آنرا ابوالفضل دفترى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بتركى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2"/>
        <w:numPr>
          <w:ilvl w:val="1"/>
          <w:numId w:val="1"/>
        </w:numPr>
        <w:rPr/>
      </w:pPr>
      <w:bookmarkStart w:id="2105" w:name="__RefHeading___Toc5473604_2320776876"/>
      <w:bookmarkStart w:id="2106" w:name="_Toc930"/>
      <w:bookmarkEnd w:id="2105"/>
      <w:r>
        <w:rPr>
          <w:rtl w:val="true"/>
        </w:rPr>
        <w:t>خطب على</w:t>
      </w:r>
      <w:bookmarkEnd w:id="2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طنتجيه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زير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107" w:name="__RefHeading___Toc5473606_2320776876"/>
      <w:bookmarkStart w:id="2108" w:name="_Toc931"/>
      <w:bookmarkEnd w:id="2107"/>
      <w:r>
        <w:rPr>
          <w:rtl w:val="true"/>
        </w:rPr>
        <w:t>جام جهان نما</w:t>
      </w:r>
      <w:r>
        <w:rPr>
          <w:rtl w:val="true"/>
        </w:rPr>
        <w:t>(</w:t>
      </w:r>
      <w:r>
        <w:rPr/>
        <w:t>1</w:t>
      </w:r>
      <w:r>
        <w:rPr>
          <w:rtl w:val="true"/>
        </w:rPr>
        <w:t>)</w:t>
      </w:r>
      <w:bookmarkEnd w:id="210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همان محمد تقى بى تاريخ</w:t>
      </w:r>
      <w:r>
        <w:rPr>
          <w:rFonts w:eastAsia="IRNazanin" w:cs="IRNazanin"/>
          <w:color w:val="111111"/>
          <w:sz w:val="28"/>
          <w:szCs w:val="28"/>
          <w:rtl w:val="true"/>
          <w:lang w:bidi="fa-IR"/>
        </w:rPr>
        <w:t xml:space="preserve">. </w:t>
      </w:r>
      <w:bookmarkStart w:id="2109" w:name="pg20262_209672"/>
    </w:p>
    <w:p>
      <w:pPr>
        <w:pStyle w:val="Heading2"/>
        <w:numPr>
          <w:ilvl w:val="1"/>
          <w:numId w:val="1"/>
        </w:numPr>
        <w:rPr/>
      </w:pPr>
      <w:bookmarkStart w:id="2110" w:name="__RefHeading___Toc5473608_2320776876"/>
      <w:bookmarkStart w:id="2111" w:name="_Toc932"/>
      <w:bookmarkEnd w:id="2109"/>
      <w:bookmarkEnd w:id="2110"/>
      <w:r>
        <w:rPr>
          <w:rtl w:val="true"/>
        </w:rPr>
        <w:t>خصايص عدد الاربعين</w:t>
      </w:r>
      <w:bookmarkEnd w:id="2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خصايص عدد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نزد بزرگى رفته و كتابى ديده و پشت آن اين رساله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اذقدهدانى قائد التوفيق الربانى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استدرك هيئته يوم خلق الله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112" w:name="__RefHeading___Toc5473610_2320776876"/>
      <w:bookmarkStart w:id="2113" w:name="_Toc933"/>
      <w:bookmarkEnd w:id="2112"/>
      <w:r>
        <w:rPr>
          <w:rtl w:val="true"/>
        </w:rPr>
        <w:t>ديوان بيدل دهلوى</w:t>
      </w:r>
      <w:bookmarkEnd w:id="2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بيدل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 عبدالقادر پسر مير عبدالخالق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است و نسخه زير شانزده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نستلعيق بى نشان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براى شاعر نوشته شده و حواشى‌بخط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كرانه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نكات بيدل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برگ پايان سفيد بوده دو مكتوب و پراكنده هايى گويا بخط بيدل نوشته شده برخى‌جاها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 مقابله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گل و بوته روغنى‌هندى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14" w:name="__RefHeading___Toc5473612_2320776876"/>
      <w:bookmarkStart w:id="2115" w:name="_Toc934"/>
      <w:bookmarkEnd w:id="2114"/>
      <w:r>
        <w:rPr>
          <w:rtl w:val="true"/>
        </w:rPr>
        <w:t xml:space="preserve">الحكمه المتعاليه فى الاسفار الاربعه العقليه </w:t>
      </w:r>
      <w:r>
        <w:rPr>
          <w:rtl w:val="true"/>
        </w:rPr>
        <w:t>(</w:t>
      </w:r>
      <w:r>
        <w:rPr/>
        <w:t>18</w:t>
      </w:r>
      <w:r>
        <w:rPr>
          <w:rtl w:val="true"/>
        </w:rPr>
        <w:t>)</w:t>
      </w:r>
      <w:bookmarkEnd w:id="2115"/>
    </w:p>
    <w:p>
      <w:pPr>
        <w:pStyle w:val="BookText"/>
        <w:rPr/>
      </w:pP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امور عامه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فى‌وجوب وجود العله عند وجود معلولها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116" w:name="__RefHeading___Toc5473614_2320776876"/>
      <w:bookmarkStart w:id="2117" w:name="_Toc935"/>
      <w:bookmarkEnd w:id="2116"/>
      <w:r>
        <w:rPr>
          <w:rtl w:val="true"/>
        </w:rPr>
        <w:t>الجمل فى عوامل الاعراب</w:t>
      </w:r>
      <w:r>
        <w:rPr>
          <w:rtl w:val="true"/>
        </w:rPr>
        <w:t>(</w:t>
      </w:r>
      <w:r>
        <w:rPr/>
        <w:t>3</w:t>
      </w:r>
      <w:r>
        <w:rPr>
          <w:rtl w:val="true"/>
        </w:rPr>
        <w:t>)</w:t>
      </w:r>
      <w:bookmarkEnd w:id="2117"/>
    </w:p>
    <w:p>
      <w:pPr>
        <w:pStyle w:val="BookText"/>
        <w:rPr/>
      </w:pPr>
      <w:r>
        <w:rPr>
          <w:rFonts w:eastAsia="IRNazanin" w:cs="IRNazanin"/>
          <w:color w:val="111111"/>
          <w:sz w:val="28"/>
          <w:szCs w:val="28"/>
          <w:lang w:bidi="fa-IR"/>
        </w:rPr>
        <w:t>6949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نشانها شنگرف، حاشيه ها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i/>
          <w:iCs/>
          <w:color w:val="111111"/>
          <w:sz w:val="28"/>
          <w:szCs w:val="28"/>
          <w:lang w:bidi="fa-IR"/>
        </w:rPr>
        <w:t>19/5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6</w:t>
      </w:r>
      <w:r>
        <w:rPr>
          <w:rFonts w:eastAsia="Times New Roman" w:cs="Times New Roman" w:ascii="Times New Roman" w:hAnsi="Times New Roman"/>
          <w:color w:val="111111"/>
          <w:sz w:val="28"/>
          <w:szCs w:val="28"/>
          <w:lang w:val="en-US" w:bidi="en-US"/>
        </w:rPr>
        <w:t>12/5</w:t>
      </w:r>
    </w:p>
    <w:p>
      <w:pPr>
        <w:pStyle w:val="Heading2"/>
        <w:numPr>
          <w:ilvl w:val="1"/>
          <w:numId w:val="1"/>
        </w:numPr>
        <w:rPr/>
      </w:pPr>
      <w:bookmarkStart w:id="2118" w:name="__RefHeading___Toc5473616_2320776876"/>
      <w:bookmarkStart w:id="2119" w:name="_Toc936"/>
      <w:bookmarkEnd w:id="2118"/>
      <w:r>
        <w:rPr>
          <w:rtl w:val="true"/>
        </w:rPr>
        <w:t xml:space="preserve">حاشيه تحرير القواعد المنطقيه </w:t>
      </w:r>
      <w:r>
        <w:rPr>
          <w:rtl w:val="true"/>
        </w:rPr>
        <w:t>(</w:t>
      </w:r>
      <w:r>
        <w:rPr/>
        <w:t>16</w:t>
      </w:r>
      <w:r>
        <w:rPr>
          <w:rtl w:val="true"/>
        </w:rPr>
        <w:t>)</w:t>
      </w:r>
      <w:bookmarkEnd w:id="211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يازدهم پايان نونويس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w:t>
      </w:r>
      <w:bookmarkStart w:id="2120" w:name="pg20262_209673"/>
    </w:p>
    <w:p>
      <w:pPr>
        <w:pStyle w:val="BookText"/>
        <w:rPr/>
      </w:pPr>
      <w:bookmarkEnd w:id="2120"/>
      <w:r>
        <w:rPr>
          <w:rFonts w:ascii="IRNazanin" w:hAnsi="IRNazanin" w:eastAsia="IRNazanin"/>
          <w:color w:val="111111"/>
          <w:sz w:val="28"/>
          <w:sz w:val="28"/>
          <w:szCs w:val="28"/>
          <w:rtl w:val="true"/>
          <w:lang w:bidi="fa-IR"/>
        </w:rPr>
        <w:t>جدول شنگرف و لاژورد و زر يك سرلوح زر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فيض اثر بادكوبى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121" w:name="__RefHeading___Toc5473618_2320776876"/>
      <w:bookmarkStart w:id="2122" w:name="_Toc937"/>
      <w:bookmarkEnd w:id="2121"/>
      <w:r>
        <w:rPr>
          <w:rtl w:val="true"/>
        </w:rPr>
        <w:t>جنگ</w:t>
      </w:r>
      <w:bookmarkEnd w:id="2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و روضه خوانى است بفارسى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چهاردهم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2123" w:name="__RefHeading___Toc5473620_2320776876"/>
      <w:bookmarkStart w:id="2124" w:name="_Toc938"/>
      <w:bookmarkEnd w:id="2123"/>
      <w:r>
        <w:rPr>
          <w:rtl w:val="true"/>
        </w:rPr>
        <w:t>جنگ</w:t>
      </w:r>
      <w:bookmarkEnd w:id="2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و شعر و در تعزيه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سطرها چليپا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125" w:name="__RefHeading___Toc5473622_2320776876"/>
      <w:bookmarkStart w:id="2126" w:name="_Toc939"/>
      <w:bookmarkEnd w:id="2125"/>
      <w:r>
        <w:rPr>
          <w:rtl w:val="true"/>
        </w:rPr>
        <w:t>جامع المقاصد فى شرح القواعد</w:t>
      </w:r>
      <w:r>
        <w:rPr>
          <w:rtl w:val="true"/>
        </w:rPr>
        <w:t>(</w:t>
      </w:r>
      <w:r>
        <w:rPr/>
        <w:t>3</w:t>
      </w:r>
      <w:r>
        <w:rPr>
          <w:rtl w:val="true"/>
        </w:rPr>
        <w:t>)</w:t>
      </w:r>
      <w:bookmarkEnd w:id="2126"/>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 از آغاز تا آخر مبحث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محمد على بن حماد خفاجى مظاهرى در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ليكن نام مولف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 غلط 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384:1</w:t>
      </w:r>
      <w:r>
        <w:rPr>
          <w:rFonts w:eastAsia="IRNazanin" w:cs="IRNazanin"/>
          <w:color w:val="111111"/>
          <w:sz w:val="28"/>
          <w:szCs w:val="28"/>
          <w:rtl w:val="true"/>
          <w:lang w:bidi="fa-IR"/>
        </w:rPr>
        <w:t>)</w:t>
      </w:r>
    </w:p>
    <w:p>
      <w:pPr>
        <w:pStyle w:val="Heading2"/>
        <w:numPr>
          <w:ilvl w:val="1"/>
          <w:numId w:val="1"/>
        </w:numPr>
        <w:rPr/>
      </w:pPr>
      <w:bookmarkStart w:id="2127" w:name="__RefHeading___Toc5473624_2320776876"/>
      <w:bookmarkStart w:id="2128" w:name="_Toc940"/>
      <w:bookmarkEnd w:id="2127"/>
      <w:r>
        <w:rPr>
          <w:rtl w:val="true"/>
        </w:rPr>
        <w:t>خلاصه خمسه نظامى</w:t>
      </w:r>
      <w:bookmarkEnd w:id="2128"/>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خمسه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ديباچه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آنرا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برحسب موضوعات اخلاقى كوتاه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دولت و ارباب مكنت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اعتمادى نمى كنم بر كس بخدا اعتماد دارم و بس </w:t>
      </w:r>
      <w:r>
        <w:rPr>
          <w:rFonts w:eastAsia="IRNazanin" w:cs="IRNazanin"/>
          <w:color w:val="111111"/>
          <w:sz w:val="28"/>
          <w:szCs w:val="28"/>
          <w:lang w:bidi="fa-IR"/>
        </w:rPr>
        <w:t>7804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جلدكاتب را ميرعلى حسينى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حاشيه سازى بازر و لاژورد و شنگرف همه اوراق زرپاشى شده آغاز عنوانها در گل زمينه شنگرف خط زر ين و گل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جدول </w:t>
      </w:r>
      <w:bookmarkStart w:id="2129" w:name="pg20262_209674"/>
    </w:p>
    <w:p>
      <w:pPr>
        <w:pStyle w:val="BookText"/>
        <w:rPr/>
      </w:pPr>
      <w:bookmarkEnd w:id="2129"/>
      <w:r>
        <w:rPr>
          <w:rFonts w:ascii="IRNazanin" w:hAnsi="IRNazanin" w:eastAsia="IRNazanin"/>
          <w:color w:val="111111"/>
          <w:sz w:val="28"/>
          <w:sz w:val="28"/>
          <w:szCs w:val="28"/>
          <w:rtl w:val="true"/>
          <w:lang w:bidi="fa-IR"/>
        </w:rPr>
        <w:t>زر و لاژورد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بهمن ميرزا پسر عباس ميرزا قاجار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عرض شده بخط رضى كتابدار 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130" w:name="__RefHeading___Toc5473626_2320776876"/>
      <w:bookmarkStart w:id="2131" w:name="_Toc941"/>
      <w:bookmarkEnd w:id="2130"/>
      <w:r>
        <w:rPr>
          <w:rtl w:val="true"/>
        </w:rPr>
        <w:t xml:space="preserve">حاشيه انوار التنزيل </w:t>
      </w:r>
      <w:r>
        <w:rPr>
          <w:rtl w:val="true"/>
        </w:rPr>
        <w:t>(</w:t>
      </w:r>
      <w:r>
        <w:rPr/>
        <w:t>5</w:t>
      </w:r>
      <w:r>
        <w:rPr>
          <w:rtl w:val="true"/>
        </w:rPr>
        <w:t>)</w:t>
      </w:r>
      <w:bookmarkEnd w:id="2131"/>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آخر كتاب كه شامل چند سطر آخر حاشيه بوده افتاده و آخرين سطر موجود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حفظ البيت لازما عن الكتب الصورى فلاريب ان تخليه بيت القلب عن الكلب المعنوى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32" w:name="__RefHeading___Toc5473628_2320776876"/>
      <w:bookmarkStart w:id="2133" w:name="_Toc942"/>
      <w:bookmarkEnd w:id="2132"/>
      <w:r>
        <w:rPr>
          <w:rtl w:val="true"/>
        </w:rPr>
        <w:t>حساب</w:t>
      </w:r>
      <w:bookmarkEnd w:id="2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زير، باب هشتم از يك كتاب است، و اين باب در حساب فرائض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حساب فرايض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فروض هشتگانه هر يكى را مخرجها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وبيست دختر، و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و اندازه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134" w:name="__RefHeading___Toc5473630_2320776876"/>
      <w:bookmarkStart w:id="2135" w:name="_Toc943"/>
      <w:bookmarkEnd w:id="2134"/>
      <w:r>
        <w:rPr>
          <w:rtl w:val="true"/>
        </w:rPr>
        <w:t xml:space="preserve">الحقائق </w:t>
      </w:r>
      <w:r>
        <w:rPr>
          <w:rtl w:val="true"/>
        </w:rPr>
        <w:t>(</w:t>
      </w:r>
      <w:r>
        <w:rPr/>
        <w:t>1</w:t>
      </w:r>
      <w:r>
        <w:rPr>
          <w:rtl w:val="true"/>
        </w:rPr>
        <w:t>)</w:t>
      </w:r>
      <w:bookmarkEnd w:id="2135"/>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هادى سبط برادر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تصحيح شده يى در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2136" w:name="__RefHeading___Toc5473632_2320776876"/>
      <w:bookmarkStart w:id="2137" w:name="_Toc944"/>
      <w:bookmarkEnd w:id="2136"/>
      <w:r>
        <w:rPr>
          <w:rtl w:val="true"/>
        </w:rPr>
        <w:t>ديوان صائب تبريزى</w:t>
      </w:r>
      <w:bookmarkEnd w:id="213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صائب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على بن عبد الرحيمتبريزى‌كاشانى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اصفهان بزاده از اصفهان به هرات شد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بدكن آمد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بازگشت </w:t>
      </w:r>
      <w:bookmarkStart w:id="2138" w:name="pg20262_209675"/>
    </w:p>
    <w:p>
      <w:pPr>
        <w:pStyle w:val="BookText"/>
        <w:rPr/>
      </w:pPr>
      <w:bookmarkEnd w:id="2138"/>
      <w:r>
        <w:rPr>
          <w:rFonts w:ascii="IRNazanin" w:hAnsi="IRNazanin" w:eastAsia="IRNazanin"/>
          <w:color w:val="111111"/>
          <w:sz w:val="28"/>
          <w:sz w:val="28"/>
          <w:szCs w:val="28"/>
          <w:rtl w:val="true"/>
          <w:lang w:bidi="fa-IR"/>
        </w:rPr>
        <w:t xml:space="preserve">و از طرف شاه عباس دوم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هايى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فتحنامه قندهار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واياز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دويست هزار بيت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39" w:name="__RefHeading___Toc5473634_2320776876"/>
      <w:bookmarkStart w:id="2140" w:name="_Toc945"/>
      <w:bookmarkEnd w:id="2139"/>
      <w:r>
        <w:rPr>
          <w:rtl w:val="true"/>
        </w:rPr>
        <w:t xml:space="preserve">ديوان رضى بغدادى </w:t>
      </w:r>
      <w:r>
        <w:rPr>
          <w:rtl w:val="true"/>
        </w:rPr>
        <w:t>(</w:t>
      </w:r>
      <w:r>
        <w:rPr/>
        <w:t>1</w:t>
      </w:r>
      <w:r>
        <w:rPr>
          <w:rtl w:val="true"/>
        </w:rPr>
        <w:t>)</w:t>
      </w:r>
      <w:bookmarkEnd w:id="2140"/>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حروف قافيه است و تا قافيه عين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نرگس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41" w:name="__RefHeading___Toc5473636_2320776876"/>
      <w:bookmarkStart w:id="2142" w:name="_Toc946"/>
      <w:bookmarkEnd w:id="2141"/>
      <w:r>
        <w:rPr>
          <w:rtl w:val="true"/>
        </w:rPr>
        <w:t>دانشنامه جهان</w:t>
      </w:r>
      <w:bookmarkEnd w:id="2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غياث الدين على بن على اميران حسينى‌سپاهانى، كه بنام سلطان محمود بن ابى سعيد تيمورى بسال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دانشكده ادبيات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آن از كسى ياد نشده كه رساله بنام او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143" w:name="__RefHeading___Toc5473638_2320776876"/>
      <w:bookmarkStart w:id="2144" w:name="_Toc947"/>
      <w:bookmarkEnd w:id="2143"/>
      <w:r>
        <w:rPr>
          <w:rtl w:val="true"/>
        </w:rPr>
        <w:t xml:space="preserve">حاشيه شرح الملخص </w:t>
      </w:r>
      <w:r>
        <w:rPr>
          <w:rtl w:val="true"/>
        </w:rPr>
        <w:t>(</w:t>
      </w:r>
      <w:r>
        <w:rPr/>
        <w:t>2</w:t>
      </w:r>
      <w:r>
        <w:rPr>
          <w:rtl w:val="true"/>
        </w:rPr>
        <w:t>)</w:t>
      </w:r>
      <w:bookmarkEnd w:id="2144"/>
    </w:p>
    <w:p>
      <w:pPr>
        <w:pStyle w:val="BookText"/>
        <w:rPr/>
      </w:pP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145" w:name="__RefHeading___Toc5473640_2320776876"/>
      <w:bookmarkStart w:id="2146" w:name="_Toc948"/>
      <w:bookmarkEnd w:id="2145"/>
      <w:r>
        <w:rPr>
          <w:rtl w:val="true"/>
        </w:rPr>
        <w:t xml:space="preserve">حد و دوديات </w:t>
      </w:r>
      <w:r>
        <w:rPr>
          <w:rtl w:val="true"/>
        </w:rPr>
        <w:t>(</w:t>
      </w:r>
      <w:r>
        <w:rPr/>
        <w:t>1</w:t>
      </w:r>
      <w:r>
        <w:rPr>
          <w:rtl w:val="true"/>
        </w:rPr>
        <w:t>)</w:t>
      </w:r>
      <w:bookmarkEnd w:id="2146"/>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بن على نقى كاتب بهبهانى، در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سبز بى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تيماج قهوه يى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7" w:name="__RefHeading___Toc5473642_2320776876"/>
      <w:bookmarkStart w:id="2148" w:name="_Toc949"/>
      <w:bookmarkEnd w:id="2147"/>
      <w:r>
        <w:rPr>
          <w:rtl w:val="true"/>
        </w:rPr>
        <w:t xml:space="preserve">جهه القبله </w:t>
      </w:r>
      <w:r>
        <w:rPr>
          <w:rtl w:val="true"/>
        </w:rPr>
        <w:t>(</w:t>
      </w:r>
      <w:r>
        <w:rPr>
          <w:rtl w:val="true"/>
        </w:rPr>
        <w:t>رساله فى</w:t>
      </w:r>
      <w:r>
        <w:rPr>
          <w:rtl w:val="true"/>
        </w:rPr>
        <w:t>... ) (</w:t>
      </w:r>
      <w:r>
        <w:rPr/>
        <w:t>3</w:t>
      </w:r>
      <w:r>
        <w:rPr>
          <w:rtl w:val="true"/>
        </w:rPr>
        <w:t>)</w:t>
      </w:r>
      <w:bookmarkStart w:id="2149" w:name="pg20262_209676"/>
      <w:bookmarkEnd w:id="2148"/>
    </w:p>
    <w:p>
      <w:pPr>
        <w:pStyle w:val="BookText"/>
        <w:rPr/>
      </w:pPr>
      <w:bookmarkEnd w:id="2149"/>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منيه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150" w:name="__RefHeading___Toc5473644_2320776876"/>
      <w:bookmarkStart w:id="2151" w:name="_Toc950"/>
      <w:bookmarkEnd w:id="2150"/>
      <w:r>
        <w:rPr>
          <w:rtl w:val="true"/>
        </w:rPr>
        <w:t xml:space="preserve">دعا </w:t>
      </w:r>
      <w:r>
        <w:rPr>
          <w:rtl w:val="true"/>
        </w:rPr>
        <w:t>(</w:t>
      </w:r>
      <w:r>
        <w:rPr/>
        <w:t>20</w:t>
      </w:r>
      <w:r>
        <w:rPr>
          <w:rtl w:val="true"/>
        </w:rPr>
        <w:t>)</w:t>
      </w:r>
      <w:bookmarkEnd w:id="2151"/>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المعصومين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دارد نخستين در دعاها و مناجاتهاى معصومان و دومى دعاها و مناجاتهاى خود مولف كه از سخنان امامان بيرون آورده است، و گويا ساخته ابن طاوس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زنگار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52" w:name="__RefHeading___Toc5473646_2320776876"/>
      <w:bookmarkStart w:id="2153" w:name="_Toc951"/>
      <w:bookmarkEnd w:id="2152"/>
      <w:r>
        <w:rPr>
          <w:rtl w:val="true"/>
        </w:rPr>
        <w:t xml:space="preserve">دانشنامه شاهى </w:t>
      </w:r>
      <w:r>
        <w:rPr>
          <w:rtl w:val="true"/>
        </w:rPr>
        <w:t>(</w:t>
      </w:r>
      <w:r>
        <w:rPr/>
        <w:t>3</w:t>
      </w:r>
      <w:r>
        <w:rPr>
          <w:rtl w:val="true"/>
        </w:rPr>
        <w:t>)</w:t>
      </w:r>
      <w:bookmarkEnd w:id="2153"/>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چهارشنبه ج </w:t>
      </w:r>
      <w:r>
        <w:rPr>
          <w:rFonts w:eastAsia="IRNazanin" w:cs="IRNazanin"/>
          <w:color w:val="111111"/>
          <w:sz w:val="28"/>
          <w:szCs w:val="28"/>
          <w:lang w:bidi="fa-IR"/>
        </w:rPr>
        <w:t>1085/2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عنوانها شنگرف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154" w:name="__RefHeading___Toc5473648_2320776876"/>
      <w:bookmarkStart w:id="2155" w:name="_Toc952"/>
      <w:bookmarkEnd w:id="2154"/>
      <w:r>
        <w:rPr>
          <w:rtl w:val="true"/>
        </w:rPr>
        <w:t>جنگ</w:t>
      </w:r>
      <w:bookmarkEnd w:id="2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و نثر و خطبه ها بفارسى و در ميان آن تاريخ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Heading2"/>
        <w:numPr>
          <w:ilvl w:val="1"/>
          <w:numId w:val="1"/>
        </w:numPr>
        <w:rPr/>
      </w:pPr>
      <w:bookmarkStart w:id="2156" w:name="__RefHeading___Toc5473650_2320776876"/>
      <w:bookmarkStart w:id="2157" w:name="_Toc953"/>
      <w:bookmarkEnd w:id="2156"/>
      <w:r>
        <w:rPr>
          <w:rtl w:val="true"/>
        </w:rPr>
        <w:t xml:space="preserve">حياه الحيوان </w:t>
      </w:r>
      <w:r>
        <w:rPr>
          <w:rtl w:val="true"/>
        </w:rPr>
        <w:t>(</w:t>
      </w:r>
      <w:r>
        <w:rPr/>
        <w:t>5</w:t>
      </w:r>
      <w:r>
        <w:rPr>
          <w:rtl w:val="true"/>
        </w:rPr>
        <w:t>)</w:t>
      </w:r>
      <w:bookmarkEnd w:id="2157"/>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ملاآقا تبريزى است كه براى كتابخانه عميد الملك امير اصلان قاجار و الى گيلان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 و 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2158" w:name="__RefHeading___Toc5473652_2320776876"/>
      <w:bookmarkStart w:id="2159" w:name="_Toc954"/>
      <w:bookmarkEnd w:id="2158"/>
      <w:r>
        <w:rPr>
          <w:rtl w:val="true"/>
        </w:rPr>
        <w:t>ديوان عبد الواسع جبلى</w:t>
      </w:r>
      <w:bookmarkEnd w:id="2159"/>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عبد الواسع جبلى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بديع الزمان عبد الواسع جبلى كه هدايت او را عبد الجامع بن عمران بن ربيع م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زير از ديوان او </w:t>
      </w:r>
      <w:bookmarkStart w:id="2160" w:name="pg20262_209677"/>
    </w:p>
    <w:p>
      <w:pPr>
        <w:pStyle w:val="BookText"/>
        <w:rPr/>
      </w:pPr>
      <w:bookmarkEnd w:id="2160"/>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61" w:name="__RefHeading___Toc5473654_2320776876"/>
      <w:bookmarkStart w:id="2162" w:name="_Toc955"/>
      <w:bookmarkEnd w:id="2161"/>
      <w:r>
        <w:rPr>
          <w:rtl w:val="true"/>
        </w:rPr>
        <w:t>خردنامه اسكندرى</w:t>
      </w:r>
      <w:bookmarkEnd w:id="2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خردنامه اسكندرى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هفت اورنگ عبد الرحمان جامى 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پنجمين آنها ميباشد در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Heading2"/>
        <w:numPr>
          <w:ilvl w:val="1"/>
          <w:numId w:val="1"/>
        </w:numPr>
        <w:rPr/>
      </w:pPr>
      <w:bookmarkStart w:id="2163" w:name="__RefHeading___Toc5473656_2320776876"/>
      <w:bookmarkStart w:id="2164" w:name="_Toc956"/>
      <w:bookmarkEnd w:id="2163"/>
      <w:r>
        <w:rPr>
          <w:rtl w:val="true"/>
        </w:rPr>
        <w:t>ديوان شاهى سبزوارى</w:t>
      </w:r>
      <w:bookmarkEnd w:id="2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شاهى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ملك پسر جمال الدين فيروزكوهى م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شاهزادگان سربدارى بوده و پس از سرنگون شدن ايشان بدست بايسنقر، بمنادمت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بسبزوار برگشت و درگذشت، و در خانقاهى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65" w:name="__RefHeading___Toc5473658_2320776876"/>
      <w:bookmarkStart w:id="2166" w:name="_Toc957"/>
      <w:bookmarkEnd w:id="2165"/>
      <w:r>
        <w:rPr>
          <w:rtl w:val="true"/>
        </w:rPr>
        <w:t xml:space="preserve">ذخيره المعاد فى شرح الارشاد </w:t>
      </w:r>
      <w:r>
        <w:rPr>
          <w:rtl w:val="true"/>
        </w:rPr>
        <w:t>(</w:t>
      </w:r>
      <w:r>
        <w:rPr/>
        <w:t>6</w:t>
      </w:r>
      <w:r>
        <w:rPr>
          <w:rtl w:val="true"/>
        </w:rPr>
        <w:t>)</w:t>
      </w:r>
      <w:bookmarkEnd w:id="2166"/>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باقر بن محمد هادى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در آخر تعقيبات آمده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زكاه،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زكاه نوشته كه با نسخه اصل مقابله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67" w:name="__RefHeading___Toc5473660_2320776876"/>
      <w:bookmarkStart w:id="2168" w:name="_Toc958"/>
      <w:bookmarkEnd w:id="2167"/>
      <w:r>
        <w:rPr>
          <w:rtl w:val="true"/>
        </w:rPr>
        <w:t>حاشيه الكافى</w:t>
      </w:r>
      <w:bookmarkEnd w:id="2168"/>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از كلينى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حاشيه از ميرزا رفيعا نائينى محمد بن حيدر حسينى طباطبايى 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169" w:name="pg20262_209678"/>
    </w:p>
    <w:p>
      <w:pPr>
        <w:pStyle w:val="Heading2"/>
        <w:numPr>
          <w:ilvl w:val="1"/>
          <w:numId w:val="1"/>
        </w:numPr>
        <w:rPr/>
      </w:pPr>
      <w:bookmarkStart w:id="2170" w:name="__RefHeading___Toc5473662_2320776876"/>
      <w:bookmarkStart w:id="2171" w:name="_Toc959"/>
      <w:bookmarkEnd w:id="2169"/>
      <w:bookmarkEnd w:id="2170"/>
      <w:r>
        <w:rPr>
          <w:rtl w:val="true"/>
        </w:rPr>
        <w:t xml:space="preserve">ذخيره المعاد فى شرح الارشاد </w:t>
      </w:r>
      <w:r>
        <w:rPr>
          <w:rtl w:val="true"/>
        </w:rPr>
        <w:t>(</w:t>
      </w:r>
      <w:r>
        <w:rPr/>
        <w:t>8</w:t>
      </w:r>
      <w:r>
        <w:rPr>
          <w:rtl w:val="true"/>
        </w:rPr>
        <w:t>)</w:t>
      </w:r>
      <w:bookmarkEnd w:id="2171"/>
    </w:p>
    <w:p>
      <w:pPr>
        <w:pStyle w:val="BookText"/>
        <w:rPr/>
      </w:pP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فرزند اسماعيل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2172" w:name="__RefHeading___Toc5473664_2320776876"/>
      <w:bookmarkStart w:id="2173" w:name="_Toc960"/>
      <w:bookmarkEnd w:id="2172"/>
      <w:r>
        <w:rPr>
          <w:rtl w:val="true"/>
        </w:rPr>
        <w:t xml:space="preserve">حاشيه شرح التجريد </w:t>
      </w:r>
      <w:r>
        <w:rPr>
          <w:rtl w:val="true"/>
        </w:rPr>
        <w:t>(</w:t>
      </w:r>
      <w:r>
        <w:rPr/>
        <w:t>1</w:t>
      </w:r>
      <w:r>
        <w:rPr>
          <w:rtl w:val="true"/>
        </w:rPr>
        <w:t>)</w:t>
      </w:r>
      <w:bookmarkEnd w:id="2173"/>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نستعليق مسلم بن فخر بن شيرزاد گيلانى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مبحث ماهيت دارد، و از آغاز اندكى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 العاقله المعقول اعم من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العاقله ان الاول يشمل الحاضر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اشتمالها على التعسف ظاهر لانهما يرجعان الغلط فى المصنف ره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ملحقات لارى است بدينگونه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فيه نظر لانه يجوزان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لانها يخرج عن اجبارها بالحركه الدوريه و ان لم يخرج بالتاليف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عليه بنمط آخر و اطال الكلام فيه على ما هو 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المحلقات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زركوب مقوايى با برگردان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المعالم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الترجيح فيما ذكره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174" w:name="__RefHeading___Toc5473666_2320776876"/>
      <w:bookmarkStart w:id="2175" w:name="_Toc961"/>
      <w:bookmarkEnd w:id="2174"/>
      <w:r>
        <w:rPr>
          <w:rtl w:val="true"/>
        </w:rPr>
        <w:t xml:space="preserve">خلاصه الاذكار و اطمينان القلوب </w:t>
      </w:r>
      <w:r>
        <w:rPr>
          <w:rtl w:val="true"/>
        </w:rPr>
        <w:t>(</w:t>
      </w:r>
      <w:r>
        <w:rPr/>
        <w:t>1</w:t>
      </w:r>
      <w:r>
        <w:rPr>
          <w:rtl w:val="true"/>
        </w:rPr>
        <w:t>)</w:t>
      </w:r>
      <w:bookmarkEnd w:id="2175"/>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صفحه اول مقدمه كه فهرست بوده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فصول با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بزر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76" w:name="__RefHeading___Toc5473668_2320776876"/>
      <w:bookmarkStart w:id="2177" w:name="_Toc962"/>
      <w:bookmarkEnd w:id="2176"/>
      <w:r>
        <w:rPr>
          <w:rtl w:val="true"/>
        </w:rPr>
        <w:t>حياه النفس فى حضره القدس</w:t>
      </w:r>
      <w:bookmarkEnd w:id="2177"/>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النفس فى حضره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bookmarkStart w:id="2178" w:name="pg20262_209679"/>
    </w:p>
    <w:p>
      <w:pPr>
        <w:pStyle w:val="BookText"/>
        <w:rPr/>
      </w:pPr>
      <w:bookmarkEnd w:id="2178"/>
      <w:r>
        <w:rPr>
          <w:rFonts w:ascii="Amiri" w:hAnsi="Amiri" w:eastAsia="Amiri" w:cs="Amiri"/>
          <w:color w:val="111111"/>
          <w:sz w:val="28"/>
          <w:sz w:val="28"/>
          <w:szCs w:val="28"/>
          <w:rtl w:val="true"/>
          <w:lang w:bidi="ar-SA"/>
        </w:rPr>
        <w:t>فيقول احمد بن زين الدين الاحسايى انه قد التمس منى بعض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اكتب لهم رساله فى بعض ما يجب على المكلفين من معرفه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سميتها حياه النفس فى حضرهآلقدس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على مقدمه و خمسه ابواب و خاتمه، كل باب يشتمل على فصول و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ولى كل خير، و صلى الله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تابعى‌الهدى</w:t>
      </w:r>
      <w:r>
        <w:rPr>
          <w:rFonts w:eastAsia="Amiri" w:cs="Amiri" w:ascii="Amiri" w:hAnsi="Amiri"/>
          <w:color w:val="111111"/>
          <w:sz w:val="28"/>
          <w:szCs w:val="28"/>
          <w:rtl w:val="true"/>
          <w:lang w:bidi="ar-SA"/>
        </w:rPr>
        <w:t>.</w:t>
      </w:r>
    </w:p>
    <w:p>
      <w:pPr>
        <w:pStyle w:val="Heading2"/>
        <w:numPr>
          <w:ilvl w:val="1"/>
          <w:numId w:val="1"/>
        </w:numPr>
        <w:rPr/>
      </w:pPr>
      <w:bookmarkStart w:id="2179" w:name="__RefHeading___Toc5473670_2320776876"/>
      <w:bookmarkStart w:id="2180" w:name="_Toc963"/>
      <w:bookmarkEnd w:id="2179"/>
      <w:r>
        <w:rPr>
          <w:rtl w:val="true"/>
        </w:rPr>
        <w:t xml:space="preserve">ديوان سحاب اصفهانى </w:t>
      </w:r>
      <w:r>
        <w:rPr>
          <w:rtl w:val="true"/>
        </w:rPr>
        <w:t>(</w:t>
      </w:r>
      <w:r>
        <w:rPr/>
        <w:t>2</w:t>
      </w:r>
      <w:r>
        <w:rPr>
          <w:rtl w:val="true"/>
        </w:rPr>
        <w:t>)</w:t>
      </w:r>
      <w:bookmarkEnd w:id="2180"/>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اندكى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81" w:name="__RefHeading___Toc5473672_2320776876"/>
      <w:bookmarkStart w:id="2182" w:name="_Toc964"/>
      <w:bookmarkEnd w:id="2181"/>
      <w:r>
        <w:rPr>
          <w:rtl w:val="true"/>
        </w:rPr>
        <w:t>جنگ</w:t>
      </w:r>
      <w:bookmarkEnd w:id="2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نثر، خبر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سيد احمد رضوى اديب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خود مولف، اديب پيشاورى بگواهى عبد الحسين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در دفترچه هاى خط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سطرهاى‌گوناگون</w:t>
      </w:r>
      <w:r>
        <w:rPr>
          <w:rFonts w:eastAsia="IRNazanin" w:cs="IRNazanin"/>
          <w:color w:val="111111"/>
          <w:sz w:val="28"/>
          <w:szCs w:val="28"/>
          <w:rtl w:val="true"/>
          <w:lang w:bidi="fa-IR"/>
        </w:rPr>
        <w:t>.</w:t>
      </w:r>
    </w:p>
    <w:p>
      <w:pPr>
        <w:pStyle w:val="Heading2"/>
        <w:numPr>
          <w:ilvl w:val="1"/>
          <w:numId w:val="1"/>
        </w:numPr>
        <w:rPr/>
      </w:pPr>
      <w:bookmarkStart w:id="2183" w:name="__RefHeading___Toc5473674_2320776876"/>
      <w:bookmarkStart w:id="2184" w:name="_Toc965"/>
      <w:bookmarkEnd w:id="2183"/>
      <w:r>
        <w:rPr>
          <w:rtl w:val="true"/>
        </w:rPr>
        <w:t>خطب صدرا</w:t>
      </w:r>
      <w:bookmarkEnd w:id="2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خطبه است از ملاصدراى 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گ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پراكنده 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الحكمه المتعاليه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185" w:name="__RefHeading___Toc5473676_2320776876"/>
      <w:bookmarkStart w:id="2186" w:name="_Toc966"/>
      <w:bookmarkEnd w:id="2185"/>
      <w:r>
        <w:rPr>
          <w:rtl w:val="true"/>
        </w:rPr>
        <w:t xml:space="preserve">ديوان انورى </w:t>
      </w:r>
      <w:r>
        <w:rPr>
          <w:rtl w:val="true"/>
        </w:rPr>
        <w:t>(</w:t>
      </w:r>
      <w:r>
        <w:rPr/>
        <w:t>7</w:t>
      </w:r>
      <w:r>
        <w:rPr>
          <w:rtl w:val="true"/>
        </w:rPr>
        <w:t>)</w:t>
      </w:r>
      <w:bookmarkEnd w:id="218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عليخان بن حيدرعلى در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سرلوح كوچك دارد، در اول نسخه و آغاز بخش غزل، و در آغاز مقطعات و رباعيها سرلوح هاى مينا 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متن و حاشيه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پيرامن چهارده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محمد منجم، پشت صفحه اول و در حاشيه مقطعات </w:t>
      </w:r>
      <w:bookmarkStart w:id="2187" w:name="pg20262_209680"/>
    </w:p>
    <w:p>
      <w:pPr>
        <w:pStyle w:val="BookText"/>
        <w:rPr/>
      </w:pPr>
      <w:bookmarkEnd w:id="2187"/>
      <w:r>
        <w:rPr>
          <w:rFonts w:ascii="IRNazanin" w:hAnsi="IRNazanin" w:eastAsia="IRNazanin"/>
          <w:color w:val="111111"/>
          <w:sz w:val="28"/>
          <w:sz w:val="28"/>
          <w:szCs w:val="28"/>
          <w:rtl w:val="true"/>
          <w:lang w:bidi="fa-IR"/>
        </w:rPr>
        <w:t>شعرهائى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دولت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88" w:name="__RefHeading___Toc5473678_2320776876"/>
      <w:bookmarkStart w:id="2189" w:name="_Toc967"/>
      <w:bookmarkEnd w:id="2188"/>
      <w:r>
        <w:rPr>
          <w:rtl w:val="true"/>
        </w:rPr>
        <w:t>جام گيتى نما</w:t>
      </w:r>
      <w:bookmarkEnd w:id="2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گيتى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غياث الدين منصور دشتكى شيرازى 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آنرا بنام قاسم بيك پرناك تركمن والى شيراز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روزگار شاهى رستم بيك ابن مقصود بيك نگاشته، در آن از خواجه طوسى نقل كند واز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حكيمى را كه افكار حكما وانظار علما در معرفت كنه او متحير وپريشانند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وحاشيه نسخه است در اجمير بسال</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است شكلها شنگرف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قنيه الفتيان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2190" w:name="__RefHeading___Toc5473680_2320776876"/>
      <w:bookmarkStart w:id="2191" w:name="_Toc968"/>
      <w:bookmarkEnd w:id="2190"/>
      <w:r>
        <w:rPr>
          <w:rtl w:val="true"/>
        </w:rPr>
        <w:t xml:space="preserve">الحساب و الجبر و المقابله </w:t>
      </w:r>
      <w:r>
        <w:rPr>
          <w:rtl w:val="true"/>
        </w:rPr>
        <w:t>(</w:t>
      </w:r>
      <w:r>
        <w:rPr/>
        <w:t>1</w:t>
      </w:r>
      <w:r>
        <w:rPr>
          <w:rtl w:val="true"/>
        </w:rPr>
        <w:t>)</w:t>
      </w:r>
      <w:bookmarkEnd w:id="2191"/>
    </w:p>
    <w:p>
      <w:pPr>
        <w:pStyle w:val="BookText"/>
        <w:rPr/>
      </w:pPr>
      <w:r>
        <w:rPr>
          <w:rFonts w:eastAsia="IRNazanin" w:cs="IRNazanin"/>
          <w:color w:val="111111"/>
          <w:sz w:val="28"/>
          <w:szCs w:val="28"/>
          <w:lang w:bidi="fa-IR"/>
        </w:rPr>
        <w:t>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192" w:name="__RefHeading___Toc5473682_2320776876"/>
      <w:bookmarkStart w:id="2193" w:name="_Toc969"/>
      <w:bookmarkEnd w:id="2192"/>
      <w:r>
        <w:rPr>
          <w:rtl w:val="true"/>
        </w:rPr>
        <w:t>حدوث العالم رساله فى</w:t>
      </w:r>
      <w:r>
        <w:rPr>
          <w:rtl w:val="true"/>
        </w:rPr>
        <w:t>...</w:t>
      </w:r>
      <w:bookmarkEnd w:id="219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مانند كتب غزالى‌فيلسوفانى كه عالم را قديم ميدانند كافر خوانده شده، و على به كرم الله وجهه ستوده شده، و از قبسات ميرداماد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زير شش فصل بدينگونه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و تاخير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قدم و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مذاهب الناس فى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تحديد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شش شبهه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تكفير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على ثلاث مقالات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المسئله الاولى و تشتمل على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فى التقديم و التاخير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التقديم بالعليه؛ هو تقدم الفاعل المستقل بالتاثير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فادعى الاجماع فيها و التكفير بها موضع نظر، و الله 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يحيى بهبهانى در شوال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194" w:name="pg20262_209681"/>
    </w:p>
    <w:p>
      <w:pPr>
        <w:pStyle w:val="Heading2"/>
        <w:numPr>
          <w:ilvl w:val="1"/>
          <w:numId w:val="1"/>
        </w:numPr>
        <w:rPr/>
      </w:pPr>
      <w:bookmarkStart w:id="2195" w:name="__RefHeading___Toc5473684_2320776876"/>
      <w:bookmarkStart w:id="2196" w:name="_Toc970"/>
      <w:bookmarkEnd w:id="2194"/>
      <w:bookmarkEnd w:id="2195"/>
      <w:r>
        <w:rPr>
          <w:rtl w:val="true"/>
        </w:rPr>
        <w:t>ديوان اسيرى لاهيجى</w:t>
      </w:r>
      <w:bookmarkEnd w:id="2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اسيرى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شمس الدين محمد بن يحيى بن على‌لاهيجى 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خلفاى محمد نوربخش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اين ديوان،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گلشن 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 و همراه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پنجه پنج</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درياى شهادت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مكتوب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اسيرى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اسرار الشهود نونويس است و تاريخ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نخست يك گل بامداد نقاشى شد و گلى ديگر در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بتاريخ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امضاى فضلعلى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97" w:name="__RefHeading___Toc5473686_2320776876"/>
      <w:bookmarkStart w:id="2198" w:name="_Toc971"/>
      <w:bookmarkEnd w:id="2197"/>
      <w:r>
        <w:rPr>
          <w:rtl w:val="true"/>
        </w:rPr>
        <w:t xml:space="preserve">ذخيره المعاد فى شرح الارشاد </w:t>
      </w:r>
      <w:r>
        <w:rPr>
          <w:rtl w:val="true"/>
        </w:rPr>
        <w:t>(</w:t>
      </w:r>
      <w:r>
        <w:rPr/>
        <w:t>2</w:t>
      </w:r>
      <w:r>
        <w:rPr>
          <w:rtl w:val="true"/>
        </w:rPr>
        <w:t>)</w:t>
      </w:r>
      <w:bookmarkEnd w:id="2198"/>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هادى در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آغازتا پايان نظر سوم طهارت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مسائل مشكل فقهى تاليف زمان شاه طهماسب در پنج باب و خاتمه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گويا تاليف حسين بن عبد الصمد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ده مساله از على بن عبد العالى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199" w:name="__RefHeading___Toc5473688_2320776876"/>
      <w:bookmarkStart w:id="2200" w:name="_Toc972"/>
      <w:bookmarkEnd w:id="2199"/>
      <w:r>
        <w:rPr>
          <w:rtl w:val="true"/>
        </w:rPr>
        <w:t xml:space="preserve">دعا </w:t>
      </w:r>
      <w:r>
        <w:rPr>
          <w:rtl w:val="true"/>
        </w:rPr>
        <w:t>(</w:t>
      </w:r>
      <w:r>
        <w:rPr/>
        <w:t>53</w:t>
      </w:r>
      <w:r>
        <w:rPr>
          <w:rtl w:val="true"/>
        </w:rPr>
        <w:t>)</w:t>
      </w:r>
      <w:bookmarkEnd w:id="2200"/>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بتوفيق الله تعالى باتمام رسيد مقاله اول ودوم و سوم، شروع ميرود در مقاله چهارم در اعمال متفرقه كه مخصوص بوقتى نيست مشتمل بر پانزده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آب را بر دور فراش خود بايد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اردبيلى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عام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 كاظم باغبان باشى و توليت ميرمحمد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حاج آقا احمد كرمانشاهى آنرا وقف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يك لا حنايى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2201" w:name="pg20262_209682"/>
    </w:p>
    <w:p>
      <w:pPr>
        <w:pStyle w:val="BookText"/>
        <w:rPr/>
      </w:pPr>
      <w:bookmarkEnd w:id="220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2" w:name="__RefHeading___Toc5473690_2320776876"/>
      <w:bookmarkStart w:id="2203" w:name="_Toc973"/>
      <w:bookmarkEnd w:id="2202"/>
      <w:r>
        <w:rPr>
          <w:rtl w:val="true"/>
        </w:rPr>
        <w:t>خريده القصر و جريده اهل العصر</w:t>
      </w:r>
      <w:bookmarkEnd w:id="2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القصر و جريده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عماد كاتب ابوعبد اللهعماد الدين محمد بن محمد بن حامد بن محمد اصفهانى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سپه</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بسال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بغداد در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حلى‌چاپ شده، و درباره عماد كاتب و اين كتاب در ديباچه هاى آنها گفتگو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 شعراى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و پايان افتادگى دارد، كه جاى آن برگ نانوشته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بتاريخ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اين سال در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آب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204" w:name="__RefHeading___Toc5473692_2320776876"/>
      <w:bookmarkStart w:id="2205" w:name="_Toc974"/>
      <w:bookmarkEnd w:id="2204"/>
      <w:r>
        <w:rPr>
          <w:rtl w:val="true"/>
        </w:rPr>
        <w:t xml:space="preserve">حاشيه شرح حكمه العين </w:t>
      </w:r>
      <w:r>
        <w:rPr>
          <w:rtl w:val="true"/>
        </w:rPr>
        <w:t>(</w:t>
      </w:r>
      <w:r>
        <w:rPr/>
        <w:t>1</w:t>
      </w:r>
      <w:r>
        <w:rPr>
          <w:rtl w:val="true"/>
        </w:rPr>
        <w:t>)</w:t>
      </w:r>
      <w:bookmarkEnd w:id="2205"/>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از محيى‌الدين و عبد الرحمان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نسخه كهن تر از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تكرارى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سفيد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ته تيماج سبز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206" w:name="__RefHeading___Toc5473694_2320776876"/>
      <w:bookmarkStart w:id="2207" w:name="_Toc975"/>
      <w:bookmarkEnd w:id="2206"/>
      <w:r>
        <w:rPr>
          <w:rtl w:val="true"/>
        </w:rPr>
        <w:t xml:space="preserve">ديوان ظهير فاريابى </w:t>
      </w:r>
      <w:r>
        <w:rPr>
          <w:rtl w:val="true"/>
        </w:rPr>
        <w:t>(</w:t>
      </w:r>
      <w:r>
        <w:rPr/>
        <w:t>7</w:t>
      </w:r>
      <w:r>
        <w:rPr>
          <w:rtl w:val="true"/>
        </w:rPr>
        <w:t>)</w:t>
      </w:r>
      <w:bookmarkEnd w:id="220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جربادقانى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گزيدم و بشكست عهد قربارا مگر بحيله به بينم جمال سلما را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كوه همه لاله بدامن دارد زين پس من و يا رو عشرت و دامن صفحه ها در جدول بزر و لاژورد و شنگرف سرلوح زر و لاژورد 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208" w:name="pg20262_209683"/>
    </w:p>
    <w:p>
      <w:pPr>
        <w:pStyle w:val="Heading2"/>
        <w:numPr>
          <w:ilvl w:val="1"/>
          <w:numId w:val="1"/>
        </w:numPr>
        <w:rPr/>
      </w:pPr>
      <w:bookmarkStart w:id="2209" w:name="__RefHeading___Toc5473696_2320776876"/>
      <w:bookmarkStart w:id="2210" w:name="_Toc976"/>
      <w:bookmarkEnd w:id="2208"/>
      <w:bookmarkEnd w:id="2209"/>
      <w:r>
        <w:rPr>
          <w:rtl w:val="true"/>
        </w:rPr>
        <w:t xml:space="preserve">دره التاج لغره الدباج </w:t>
      </w:r>
      <w:r>
        <w:rPr>
          <w:rtl w:val="true"/>
        </w:rPr>
        <w:t>(</w:t>
      </w:r>
      <w:r>
        <w:rPr/>
        <w:t>1</w:t>
      </w:r>
      <w:r>
        <w:rPr>
          <w:rtl w:val="true"/>
        </w:rPr>
        <w:t>)</w:t>
      </w:r>
      <w:bookmarkEnd w:id="2210"/>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و بخط نسخ محمد صادق مصحح پسر حاج محمد حافظ كه بخش طبيعى آن را در مشهد مقدس نزديك بپايان محرم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موسيقى را در</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را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بپايان رسانده است و تاريخ انجام همه كتاب نزديك بپايان ج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سنه 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همان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و شكلها شنگرف، و جدولها شنگرف و لاژورد و زر و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روغنى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211" w:name="__RefHeading___Toc5473698_2320776876"/>
      <w:bookmarkStart w:id="2212" w:name="_Toc977"/>
      <w:bookmarkEnd w:id="2211"/>
      <w:r>
        <w:rPr>
          <w:rtl w:val="true"/>
        </w:rPr>
        <w:t>دزد و قاضى</w:t>
      </w:r>
      <w:bookmarkEnd w:id="2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 است كه چهارچوب آن در جلد اول فهرست مشار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الرشيد در بغداد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نگردد شب تيره را ازين قصه قاضى بديع الزمان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2"/>
        <w:numPr>
          <w:ilvl w:val="1"/>
          <w:numId w:val="1"/>
        </w:numPr>
        <w:rPr/>
      </w:pPr>
      <w:bookmarkStart w:id="2213" w:name="__RefHeading___Toc5473700_2320776876"/>
      <w:bookmarkStart w:id="2214" w:name="_Toc978"/>
      <w:bookmarkEnd w:id="2213"/>
      <w:r>
        <w:rPr>
          <w:rtl w:val="true"/>
        </w:rPr>
        <w:t>حدوث العالم رساله فى</w:t>
      </w:r>
      <w:r>
        <w:rPr>
          <w:rtl w:val="true"/>
        </w:rPr>
        <w:t>... (</w:t>
      </w:r>
      <w:r>
        <w:rPr/>
        <w:t>1</w:t>
      </w:r>
      <w:r>
        <w:rPr>
          <w:rtl w:val="true"/>
        </w:rPr>
        <w:t>)</w:t>
      </w:r>
      <w:bookmarkEnd w:id="2214"/>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ابراهيم تهرانى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 عبارت از ملاصدرا در باره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215" w:name="__RefHeading___Toc5473702_2320776876"/>
      <w:bookmarkStart w:id="2216" w:name="_Toc979"/>
      <w:bookmarkEnd w:id="2215"/>
      <w:r>
        <w:rPr>
          <w:rtl w:val="true"/>
        </w:rPr>
        <w:t xml:space="preserve">حاشيه المطول </w:t>
      </w:r>
      <w:r>
        <w:rPr>
          <w:rtl w:val="true"/>
        </w:rPr>
        <w:t>(</w:t>
      </w:r>
      <w:r>
        <w:rPr/>
        <w:t>5</w:t>
      </w:r>
      <w:r>
        <w:rPr>
          <w:rtl w:val="true"/>
        </w:rPr>
        <w:t>)</w:t>
      </w:r>
      <w:bookmarkEnd w:id="221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است و تنها بخشى از آغاز اين حاشيه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اوائل حاشيه تا حواشى شرح تخليص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اول افتاده و آخرين سطر نسخه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كان الحمل مفيدا فى الفن الثانى و الثالث لبعد العهد اجرى الفن الاول مجراهما سوقا للفنون الثلاثه على نسق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نسخه در 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217" w:name="pg20262_209684"/>
    </w:p>
    <w:p>
      <w:pPr>
        <w:pStyle w:val="Heading2"/>
        <w:numPr>
          <w:ilvl w:val="1"/>
          <w:numId w:val="1"/>
        </w:numPr>
        <w:rPr/>
      </w:pPr>
      <w:bookmarkStart w:id="2218" w:name="__RefHeading___Toc5473704_2320776876"/>
      <w:bookmarkStart w:id="2219" w:name="_Toc980"/>
      <w:bookmarkEnd w:id="2217"/>
      <w:bookmarkEnd w:id="2218"/>
      <w:r>
        <w:rPr>
          <w:rtl w:val="true"/>
        </w:rPr>
        <w:t xml:space="preserve">خلاصه المنهج </w:t>
      </w:r>
      <w:r>
        <w:rPr>
          <w:rtl w:val="true"/>
        </w:rPr>
        <w:t>(</w:t>
      </w:r>
      <w:r>
        <w:rPr/>
        <w:t>5</w:t>
      </w:r>
      <w:r>
        <w:rPr>
          <w:rtl w:val="true"/>
        </w:rPr>
        <w:t>)</w:t>
      </w:r>
      <w:bookmarkEnd w:id="2219"/>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آغاز و پايان افتاده صفحه اول موجود آيه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و آخرين سطر موجود تفسير آيه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عنكبوت است چند برگ از ميان افتاده و جابجا است و در كتابخانه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پشت خود كتاب نيز بهمين نام وقف شده ليكن بخشى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220" w:name="__RefHeading___Toc5473706_2320776876"/>
      <w:bookmarkStart w:id="2221" w:name="_Toc981"/>
      <w:bookmarkEnd w:id="2220"/>
      <w:r>
        <w:rPr>
          <w:rtl w:val="true"/>
        </w:rPr>
        <w:t>حاشيه تحرير اكرمانا لاوس</w:t>
      </w:r>
      <w:bookmarkEnd w:id="2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اكرمانا 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مهدى نراقى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هنگام مباحثه با ملا احمد نطنزى آنرا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موجد الكرات المتحركه و الساكنه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مهدى النراقى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كتاب الاكر لمانالاوس الذى 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المله 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جليل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الفضل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اردنا شرحه و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الكلام هاهنا حامدين الله سبحانه</w:t>
      </w:r>
      <w:r>
        <w:rPr>
          <w:rFonts w:eastAsia="IRNazanin" w:cs="IRNazanin"/>
          <w:color w:val="111111"/>
          <w:sz w:val="28"/>
          <w:szCs w:val="28"/>
          <w:rtl w:val="true"/>
          <w:lang w:bidi="fa-IR"/>
        </w:rPr>
        <w:t>...</w:t>
      </w:r>
    </w:p>
    <w:p>
      <w:pPr>
        <w:pStyle w:val="Heading2"/>
        <w:numPr>
          <w:ilvl w:val="1"/>
          <w:numId w:val="1"/>
        </w:numPr>
        <w:rPr/>
      </w:pPr>
      <w:bookmarkStart w:id="2222" w:name="__RefHeading___Toc5473708_2320776876"/>
      <w:bookmarkStart w:id="2223" w:name="_Toc982"/>
      <w:bookmarkEnd w:id="2222"/>
      <w:r>
        <w:rPr>
          <w:rtl w:val="true"/>
        </w:rPr>
        <w:t xml:space="preserve">دانشنامه شاهى </w:t>
      </w:r>
      <w:r>
        <w:rPr>
          <w:rtl w:val="true"/>
        </w:rPr>
        <w:t>(</w:t>
      </w:r>
      <w:r>
        <w:rPr/>
        <w:t>1</w:t>
      </w:r>
      <w:r>
        <w:rPr>
          <w:rtl w:val="true"/>
        </w:rPr>
        <w:t>)</w:t>
      </w:r>
      <w:bookmarkEnd w:id="2223"/>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دهه دوم محرم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224" w:name="__RefHeading___Toc5473710_2320776876"/>
      <w:bookmarkStart w:id="2225" w:name="_Toc983"/>
      <w:bookmarkEnd w:id="2224"/>
      <w:r>
        <w:rPr>
          <w:rtl w:val="true"/>
        </w:rPr>
        <w:t xml:space="preserve">حاشيه شرح التجريد </w:t>
      </w:r>
      <w:r>
        <w:rPr>
          <w:rtl w:val="true"/>
        </w:rPr>
        <w:t>(</w:t>
      </w:r>
      <w:r>
        <w:rPr/>
        <w:t>3</w:t>
      </w:r>
      <w:r>
        <w:rPr>
          <w:rtl w:val="true"/>
        </w:rPr>
        <w:t>)</w:t>
      </w:r>
      <w:bookmarkEnd w:id="2225"/>
    </w:p>
    <w:p>
      <w:pPr>
        <w:pStyle w:val="BookText"/>
        <w:rPr/>
      </w:pPr>
      <w:r>
        <w:rPr>
          <w:rFonts w:eastAsia="IRNazanin" w:cs="IRNazanin"/>
          <w:color w:val="111111"/>
          <w:sz w:val="28"/>
          <w:szCs w:val="28"/>
          <w:lang w:bidi="fa-IR"/>
        </w:rPr>
        <w:t>6393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مانند نسخه مشهد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انجام و ما يدفع به الاجوبه هناك يدقع به هاهنا نستعليق الله و يردى بن افشارخان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226" w:name="__RefHeading___Toc5473712_2320776876"/>
      <w:bookmarkStart w:id="2227" w:name="_Toc984"/>
      <w:bookmarkEnd w:id="2226"/>
      <w:r>
        <w:rPr>
          <w:rtl w:val="true"/>
        </w:rPr>
        <w:t>حاشيه المعالم</w:t>
      </w:r>
      <w:bookmarkEnd w:id="2227"/>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الدين از حسن بن زين الدين </w:t>
      </w:r>
      <w:bookmarkStart w:id="2228" w:name="pg20262_209685"/>
    </w:p>
    <w:p>
      <w:pPr>
        <w:pStyle w:val="BookText"/>
        <w:rPr/>
      </w:pPr>
      <w:bookmarkEnd w:id="2228"/>
      <w:r>
        <w:rPr>
          <w:rFonts w:ascii="IRNazanin" w:hAnsi="IRNazanin" w:eastAsia="IRNazanin"/>
          <w:color w:val="111111"/>
          <w:sz w:val="28"/>
          <w:sz w:val="28"/>
          <w:szCs w:val="28"/>
          <w:rtl w:val="true"/>
          <w:lang w:bidi="fa-IR"/>
        </w:rPr>
        <w:t>عاملى‌است، و حاشيه ناشناس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الابتداء و اليه التتميم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وفقنا لتهذيب معضلات مسائل الاصولين الاصيلين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المعالم فى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تا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 الفرض الاولى و بنيه القربه، لان نيه الوجوب محل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صفحه ها پاره شده و نام محشى خوانده نمى شود و در بالا نقطه 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2229" w:name="__RefHeading___Toc5473714_2320776876"/>
      <w:bookmarkStart w:id="2230" w:name="_Toc985"/>
      <w:bookmarkEnd w:id="2229"/>
      <w:r>
        <w:rPr>
          <w:rtl w:val="true"/>
        </w:rPr>
        <w:t>حاشيه الفرائد</w:t>
      </w:r>
      <w:bookmarkEnd w:id="2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مرتضى انصارى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حاشيه از آخوند ملامحمد كاظم بن حسين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ما جز آنست كه در 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الحسين الطوسى انى بينا اراجع تلك الغرر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المكلف اذا التقت الى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الظاهران المراد سنه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منه لمولفه الاثم محمد كاظم الطوسى بن الحسين الهروى فى النجف يوم الجمعه فى ذى الحجه </w:t>
      </w:r>
      <w:r>
        <w:rPr>
          <w:rFonts w:eastAsia="IRNazanin" w:cs="IRNazanin"/>
          <w:color w:val="111111"/>
          <w:sz w:val="28"/>
          <w:szCs w:val="28"/>
          <w:lang w:bidi="fa-IR"/>
        </w:rPr>
        <w:t>8427.1292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خط خود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2231" w:name="__RefHeading___Toc5473716_2320776876"/>
      <w:bookmarkStart w:id="2232" w:name="_Toc986"/>
      <w:bookmarkEnd w:id="2231"/>
      <w:r>
        <w:rPr>
          <w:rtl w:val="true"/>
        </w:rPr>
        <w:t>ديوان فغانى شيراز</w:t>
      </w:r>
      <w:bookmarkEnd w:id="2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فغانى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بابافغانى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 و سپس آنرا بفغانى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او را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سهيلى‌خوانسارى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233" w:name="__RefHeading___Toc5473718_2320776876"/>
      <w:bookmarkStart w:id="2234" w:name="_Toc987"/>
      <w:bookmarkEnd w:id="2233"/>
      <w:r>
        <w:rPr>
          <w:rtl w:val="true"/>
        </w:rPr>
        <w:t xml:space="preserve">حلبه الكميت </w:t>
      </w:r>
      <w:r>
        <w:rPr>
          <w:rtl w:val="true"/>
        </w:rPr>
        <w:t>(</w:t>
      </w:r>
      <w:r>
        <w:rPr/>
        <w:t>2</w:t>
      </w:r>
      <w:r>
        <w:rPr>
          <w:rtl w:val="true"/>
        </w:rPr>
        <w:t>)</w:t>
      </w:r>
      <w:bookmarkEnd w:id="223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35" w:name="pg20262_209686"/>
    </w:p>
    <w:p>
      <w:pPr>
        <w:pStyle w:val="Heading2"/>
        <w:numPr>
          <w:ilvl w:val="1"/>
          <w:numId w:val="1"/>
        </w:numPr>
        <w:rPr/>
      </w:pPr>
      <w:bookmarkStart w:id="2236" w:name="__RefHeading___Toc5473720_2320776876"/>
      <w:bookmarkStart w:id="2237" w:name="_Toc988"/>
      <w:bookmarkEnd w:id="2235"/>
      <w:bookmarkEnd w:id="2236"/>
      <w:r>
        <w:rPr>
          <w:rtl w:val="true"/>
        </w:rPr>
        <w:t>ديوان مشتاق اصفهانى</w:t>
      </w:r>
      <w:bookmarkEnd w:id="2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مشتاق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سيد على حسينى اصفهانى م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ديوان شش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238" w:name="__RefHeading___Toc5473722_2320776876"/>
      <w:bookmarkStart w:id="2239" w:name="_Toc989"/>
      <w:bookmarkEnd w:id="2238"/>
      <w:r>
        <w:rPr>
          <w:rtl w:val="true"/>
        </w:rPr>
        <w:t xml:space="preserve">حاشيه شرح الملخص </w:t>
      </w:r>
      <w:r>
        <w:rPr>
          <w:rtl w:val="true"/>
        </w:rPr>
        <w:t>(</w:t>
      </w:r>
      <w:r>
        <w:rPr/>
        <w:t>1</w:t>
      </w:r>
      <w:r>
        <w:rPr>
          <w:rtl w:val="true"/>
        </w:rPr>
        <w:t>)</w:t>
      </w:r>
      <w:bookmarkEnd w:id="2239"/>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عنوان، كتابدار اعتضاد السلطنه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محشى را مير عبد العلى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240" w:name="__RefHeading___Toc5473724_2320776876"/>
      <w:bookmarkStart w:id="2241" w:name="_Toc990"/>
      <w:bookmarkEnd w:id="2240"/>
      <w:r>
        <w:rPr>
          <w:rtl w:val="true"/>
        </w:rPr>
        <w:t>ديوان وحشى بافقى</w:t>
      </w:r>
      <w:bookmarkEnd w:id="2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وحشى بافقى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وحشى بافقى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 شرف الدين على يزدى است، كه بهند رفته و اشعار او را تقى اوحدى گرد آورده است ديوان او نزديك نه 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2680</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نيمه اول سده پازدهم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غزل و قصيده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پيشانى‌زرين در آغاز غزل ها و ديگرى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متن و حاشيه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شيرين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242" w:name="__RefHeading___Toc5473726_2320776876"/>
      <w:bookmarkStart w:id="2243" w:name="_Toc991"/>
      <w:bookmarkEnd w:id="2242"/>
      <w:r>
        <w:rPr>
          <w:rtl w:val="true"/>
        </w:rPr>
        <w:t xml:space="preserve">ديوان لامعى گرگانى </w:t>
      </w:r>
      <w:r>
        <w:rPr>
          <w:rtl w:val="true"/>
        </w:rPr>
        <w:t>(</w:t>
      </w:r>
      <w:r>
        <w:rPr/>
        <w:t>1</w:t>
      </w:r>
      <w:r>
        <w:rPr>
          <w:rtl w:val="true"/>
        </w:rPr>
        <w:t>)</w:t>
      </w:r>
      <w:bookmarkEnd w:id="2243"/>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جنگ عنوان در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244" w:name="__RefHeading___Toc5473728_2320776876"/>
      <w:bookmarkStart w:id="2245" w:name="_Toc992"/>
      <w:bookmarkEnd w:id="2244"/>
      <w:r>
        <w:rPr>
          <w:rtl w:val="true"/>
        </w:rPr>
        <w:t>جرالثقيل</w:t>
      </w:r>
      <w:bookmarkEnd w:id="224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جرالثقيل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انواع آفتابه ها وسماورها وآنچه در آن </w:t>
      </w:r>
      <w:bookmarkStart w:id="2246" w:name="pg20262_209687"/>
    </w:p>
    <w:p>
      <w:pPr>
        <w:pStyle w:val="BookText"/>
        <w:rPr/>
      </w:pPr>
      <w:bookmarkEnd w:id="2246"/>
      <w:r>
        <w:rPr>
          <w:rFonts w:ascii="IRNazanin" w:hAnsi="IRNazanin" w:eastAsia="IRNazanin"/>
          <w:color w:val="111111"/>
          <w:sz w:val="28"/>
          <w:sz w:val="28"/>
          <w:szCs w:val="28"/>
          <w:rtl w:val="true"/>
          <w:lang w:bidi="fa-IR"/>
        </w:rPr>
        <w:t xml:space="preserve">آبراجوشانند، بحث كرده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ان نبين كيف نعمل كاسا يصف فيه مقدارا من الشراب او الماء خرج كل شيى‌ء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انحط الى غانيه الى ميزاب فيجرى‌فى هذا الميزاب</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 نستعليق، سده يازدهم، بچليپا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وشكلها شنگرف كاغذ سپاهانى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247" w:name="__RefHeading___Toc5473730_2320776876"/>
      <w:bookmarkStart w:id="2248" w:name="_Toc993"/>
      <w:bookmarkEnd w:id="2247"/>
      <w:r>
        <w:rPr>
          <w:rtl w:val="true"/>
        </w:rPr>
        <w:t xml:space="preserve">حياه الحيوان </w:t>
      </w:r>
      <w:r>
        <w:rPr>
          <w:rtl w:val="true"/>
        </w:rPr>
        <w:t>(</w:t>
      </w:r>
      <w:r>
        <w:rPr/>
        <w:t>1</w:t>
      </w:r>
      <w:r>
        <w:rPr>
          <w:rtl w:val="true"/>
        </w:rPr>
        <w:t>)</w:t>
      </w:r>
      <w:bookmarkEnd w:id="2248"/>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تمام نسخ پاكنويس از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متن و هامش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خرناجى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 تازه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2249" w:name="__RefHeading___Toc5473732_2320776876"/>
      <w:bookmarkStart w:id="2250" w:name="_Toc994"/>
      <w:bookmarkEnd w:id="2249"/>
      <w:r>
        <w:rPr>
          <w:rtl w:val="true"/>
        </w:rPr>
        <w:t>الجنه الواقيه والجنه الباقيه</w:t>
      </w:r>
      <w:r>
        <w:rPr>
          <w:rtl w:val="true"/>
        </w:rPr>
        <w:t>(</w:t>
      </w:r>
      <w:r>
        <w:rPr/>
        <w:t>2</w:t>
      </w:r>
      <w:r>
        <w:rPr>
          <w:rtl w:val="true"/>
        </w:rPr>
        <w:t>)</w:t>
      </w:r>
      <w:bookmarkEnd w:id="2250"/>
    </w:p>
    <w:p>
      <w:pPr>
        <w:pStyle w:val="BookText"/>
        <w:rPr/>
      </w:pPr>
      <w:r>
        <w:rPr>
          <w:rFonts w:eastAsia="IRNazanin" w:cs="IRNazanin"/>
          <w:color w:val="111111"/>
          <w:sz w:val="28"/>
          <w:szCs w:val="28"/>
          <w:lang w:bidi="fa-IR"/>
        </w:rPr>
        <w:t>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ر نسخ عيسى بن على دزفولى در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حاجى زين العابدين شيرازى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الدروع الواقيه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كاغذ فرنگى سفيد، جلد مقواى سفيد ضربى درون روغنى سرخ با گل نرگس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8/5</w:t>
      </w:r>
      <w:r>
        <w:rPr>
          <w:rFonts w:eastAsia="Times New Roman" w:cs="Times New Roman" w:ascii="Times New Roman" w:hAnsi="Times New Roman"/>
          <w:color w:val="111111"/>
          <w:sz w:val="28"/>
          <w:szCs w:val="28"/>
          <w:lang w:val="en-US" w:bidi="en-US"/>
        </w:rPr>
        <w:t>16/5</w:t>
      </w:r>
    </w:p>
    <w:p>
      <w:pPr>
        <w:pStyle w:val="Heading2"/>
        <w:numPr>
          <w:ilvl w:val="1"/>
          <w:numId w:val="1"/>
        </w:numPr>
        <w:rPr/>
      </w:pPr>
      <w:bookmarkStart w:id="2251" w:name="__RefHeading___Toc5473734_2320776876"/>
      <w:bookmarkStart w:id="2252" w:name="_Toc995"/>
      <w:bookmarkEnd w:id="2251"/>
      <w:r>
        <w:rPr>
          <w:rtl w:val="true"/>
        </w:rPr>
        <w:t>جنگ</w:t>
      </w:r>
      <w:bookmarkEnd w:id="2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ييست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شعر از لامعى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عمعق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از ابو حنيفه اسكافى مروزى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از ابو العلاء گنجوى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بند از ابو الحسن نحاس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از منجيگ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با سر گذشت كوتاهى از شاعر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غلامرضا وصالى مازندرانى، بدستور نواب والا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رنگارنگ، 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 </w:t>
      </w:r>
      <w:r>
        <w:rPr>
          <w:rFonts w:eastAsia="IRNazanin" w:cs="IRNazanin"/>
          <w:i/>
          <w:iCs/>
          <w:color w:val="111111"/>
          <w:sz w:val="28"/>
          <w:szCs w:val="28"/>
          <w:lang w:bidi="fa-IR"/>
        </w:rPr>
        <w:t>15</w:t>
      </w:r>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253" w:name="__RefHeading___Toc5473736_2320776876"/>
      <w:bookmarkStart w:id="2254" w:name="_Toc996"/>
      <w:bookmarkEnd w:id="2253"/>
      <w:r>
        <w:rPr>
          <w:rtl w:val="true"/>
        </w:rPr>
        <w:t>حاشيه شرح الملخص</w:t>
      </w:r>
      <w:bookmarkEnd w:id="2254"/>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ملخص در هيئت از چغمينى محمود بن محمد خوارزمى است، و شرحهاى بسيار دارد و يكى از آنها شرح قاضى زاده رومى است كه در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شرح حاشيه هاى بسيار هست و چلبى سه تاى آنها را ياد </w:t>
      </w:r>
      <w:bookmarkStart w:id="2255" w:name="pg20262_209688"/>
    </w:p>
    <w:p>
      <w:pPr>
        <w:pStyle w:val="BookText"/>
        <w:rPr/>
      </w:pPr>
      <w:bookmarkEnd w:id="2255"/>
      <w:r>
        <w:rPr>
          <w:rFonts w:ascii="IRNazanin" w:hAnsi="IRNazanin" w:eastAsia="IRNazanin"/>
          <w:color w:val="111111"/>
          <w:sz w:val="28"/>
          <w:sz w:val="28"/>
          <w:szCs w:val="28"/>
          <w:rtl w:val="true"/>
          <w:lang w:bidi="fa-IR"/>
        </w:rPr>
        <w:t xml:space="preserve">كرده و در ذريعه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شماره ديگر ياد شده است، و همه آنها غير اين حاشيه جاى‌گفتگو ميباشد، كه از شيخ بهايى است، و راجع است، به نسبت ارتفاع بزرگترين كوهها نسبت بقطر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يامن جعل الارض مهادا و الجبال اوتادا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بريان عن الغفله و الاهمال، و الله اعلم بحقيقه الحال،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 المنسويه الى‌الفاضل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بهاء الدين </w:t>
      </w:r>
      <w:r>
        <w:rPr>
          <w:rFonts w:eastAsia="IRNazanin" w:cs="IRNazanin"/>
          <w:color w:val="111111"/>
          <w:sz w:val="28"/>
          <w:szCs w:val="28"/>
          <w:lang w:bidi="fa-IR"/>
        </w:rPr>
        <w:t>534</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دفتر بيك خط نستعليق بى نام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لاضربى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256" w:name="__RefHeading___Toc5473738_2320776876"/>
      <w:bookmarkStart w:id="2257" w:name="_Toc997"/>
      <w:bookmarkEnd w:id="2256"/>
      <w:r>
        <w:rPr>
          <w:rtl w:val="true"/>
        </w:rPr>
        <w:t xml:space="preserve">الحكمه المتعاليه فى الاسفار الاربعه العقليه </w:t>
      </w:r>
      <w:r>
        <w:rPr>
          <w:rtl w:val="true"/>
        </w:rPr>
        <w:t>(</w:t>
      </w:r>
      <w:r>
        <w:rPr/>
        <w:t>20</w:t>
      </w:r>
      <w:r>
        <w:rPr>
          <w:rtl w:val="true"/>
        </w:rPr>
        <w:t>)</w:t>
      </w:r>
      <w:bookmarkEnd w:id="2257"/>
    </w:p>
    <w:p>
      <w:pPr>
        <w:pStyle w:val="BookText"/>
        <w:rPr/>
      </w:pP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المرحله فى علم الطبيعى،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ضوءولون و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چاپى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همان كاتب شماره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اشعار فارسى و قسمتى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ربوبيه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258" w:name="__RefHeading___Toc5473740_2320776876"/>
      <w:bookmarkStart w:id="2259" w:name="_Toc998"/>
      <w:bookmarkEnd w:id="2258"/>
      <w:r>
        <w:rPr>
          <w:rtl w:val="true"/>
        </w:rPr>
        <w:t>خسرو شيرين</w:t>
      </w:r>
      <w:bookmarkEnd w:id="2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دومين دفتر از پنج گنج نظامى گنجوى م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260" w:name="__RefHeading___Toc5473742_2320776876"/>
      <w:bookmarkStart w:id="2261" w:name="_Toc999"/>
      <w:bookmarkEnd w:id="2260"/>
      <w:r>
        <w:rPr>
          <w:rtl w:val="true"/>
        </w:rPr>
        <w:t>ديوان كمال اصفهانى</w:t>
      </w:r>
      <w:bookmarkEnd w:id="2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كمال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 الدين اسماعيل پسر جمال الدين عبد الرزاق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262" w:name="__RefHeading___Toc5473744_2320776876"/>
      <w:bookmarkStart w:id="2263" w:name="_Toc1000"/>
      <w:bookmarkEnd w:id="2262"/>
      <w:r>
        <w:rPr>
          <w:rtl w:val="true"/>
        </w:rPr>
        <w:t xml:space="preserve">ديوان على بن ابى طالب </w:t>
      </w:r>
      <w:r>
        <w:rPr>
          <w:rtl w:val="true"/>
        </w:rPr>
        <w:t>(</w:t>
      </w:r>
      <w:r>
        <w:rPr/>
        <w:t>2</w:t>
      </w:r>
      <w:r>
        <w:rPr>
          <w:rtl w:val="true"/>
        </w:rPr>
        <w:t>)</w:t>
      </w:r>
      <w:bookmarkEnd w:id="226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بشنگرف در ميان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درشت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زر و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مانند ديوانهاى‌معمولى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الاهل الى طول الحياه سبيل وانى و هذا الموت ليس يحول در پايان نسخه مناجاه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سامع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روايت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طبرسى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2264" w:name="pg20262_209689"/>
    </w:p>
    <w:p>
      <w:pPr>
        <w:pStyle w:val="BookText"/>
        <w:rPr/>
      </w:pPr>
      <w:bookmarkEnd w:id="2264"/>
      <w:r>
        <w:rPr>
          <w:rFonts w:ascii="IRNazanin" w:hAnsi="IRNazanin" w:eastAsia="IRNazanin"/>
          <w:color w:val="111111"/>
          <w:sz w:val="28"/>
          <w:sz w:val="28"/>
          <w:szCs w:val="28"/>
          <w:rtl w:val="true"/>
          <w:lang w:bidi="fa-IR"/>
        </w:rPr>
        <w:t>سپاهانى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2265" w:name="__RefHeading___Toc5473746_2320776876"/>
      <w:bookmarkStart w:id="2266" w:name="_Toc1001"/>
      <w:bookmarkEnd w:id="2265"/>
      <w:r>
        <w:rPr>
          <w:rtl w:val="true"/>
        </w:rPr>
        <w:t xml:space="preserve">ديوان انورى </w:t>
      </w:r>
      <w:r>
        <w:rPr>
          <w:rtl w:val="true"/>
        </w:rPr>
        <w:t>(</w:t>
      </w:r>
      <w:r>
        <w:rPr/>
        <w:t>8</w:t>
      </w:r>
      <w:r>
        <w:rPr>
          <w:rtl w:val="true"/>
        </w:rPr>
        <w:t>)</w:t>
      </w:r>
      <w:bookmarkEnd w:id="2266"/>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نشان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قصايد، مقطعات، غزل، پيرامن </w:t>
      </w:r>
      <w:r>
        <w:rPr>
          <w:rFonts w:eastAsia="IRNazanin" w:cs="IRNazanin"/>
          <w:color w:val="111111"/>
          <w:sz w:val="28"/>
          <w:szCs w:val="28"/>
          <w:lang w:bidi="fa-IR"/>
        </w:rPr>
        <w:t>9850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سپهسالار در صفحه اول پاك شده يادداشت محمد حسين طباطبائى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صفحه و يادداشتى بتاريخ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پيش از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267" w:name="__RefHeading___Toc5473748_2320776876"/>
      <w:bookmarkStart w:id="2268" w:name="_Toc1002"/>
      <w:bookmarkEnd w:id="2267"/>
      <w:r>
        <w:rPr>
          <w:rtl w:val="true"/>
        </w:rPr>
        <w:t xml:space="preserve">در بحر مناقب در تفضيل على بن ابى طالب </w:t>
      </w:r>
      <w:r>
        <w:rPr>
          <w:rtl w:val="true"/>
        </w:rPr>
        <w:t>(</w:t>
      </w:r>
      <w:r>
        <w:rPr/>
        <w:t>1</w:t>
      </w:r>
      <w:r>
        <w:rPr>
          <w:rtl w:val="true"/>
        </w:rPr>
        <w:t>)</w:t>
      </w:r>
      <w:bookmarkEnd w:id="2268"/>
    </w:p>
    <w:p>
      <w:pPr>
        <w:pStyle w:val="BookText"/>
        <w:rPr/>
      </w:pPr>
      <w:r>
        <w:rPr>
          <w:rFonts w:eastAsia="IRNazanin" w:cs="IRNazanin"/>
          <w:color w:val="111111"/>
          <w:sz w:val="28"/>
          <w:szCs w:val="28"/>
          <w:lang w:bidi="fa-IR"/>
        </w:rPr>
        <w:t>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و تاريخ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يك جدول سبز و شنگرف و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زر و لاژورد و شنگرف 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جلدتيماج مشكى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2"/>
        <w:numPr>
          <w:ilvl w:val="1"/>
          <w:numId w:val="1"/>
        </w:numPr>
        <w:rPr/>
      </w:pPr>
      <w:bookmarkStart w:id="2269" w:name="__RefHeading___Toc5473750_2320776876"/>
      <w:bookmarkStart w:id="2270" w:name="_Toc1003"/>
      <w:bookmarkEnd w:id="2269"/>
      <w:r>
        <w:rPr>
          <w:rtl w:val="true"/>
        </w:rPr>
        <w:t>جنگ</w:t>
      </w:r>
      <w:bookmarkEnd w:id="2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شعرهاى عربى است از محقق جزايرى و ميرزا احمد و ابوالفتح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تتبع از هاتف اصفهانى بعربى با همان وزن 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شعرى از احمد بن لطف على تبريزى كه در نجف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اقاسى يا خليلى عاصيا شدائد دهر كالجبال الرواسيا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امنتهم مذآمنوك و قلبهم من جدسيفك خاشيع متصدع و در پايان اشعارى فارسى بچليپا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كاغذ فرنگى سفيد 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2271" w:name="__RefHeading___Toc5473752_2320776876"/>
      <w:bookmarkStart w:id="2272" w:name="_Toc1004"/>
      <w:bookmarkEnd w:id="2271"/>
      <w:r>
        <w:rPr>
          <w:rtl w:val="true"/>
        </w:rPr>
        <w:t xml:space="preserve">دعا </w:t>
      </w:r>
      <w:r>
        <w:rPr>
          <w:rtl w:val="true"/>
        </w:rPr>
        <w:t>(</w:t>
      </w:r>
      <w:r>
        <w:rPr/>
        <w:t>52</w:t>
      </w:r>
      <w:r>
        <w:rPr>
          <w:rtl w:val="true"/>
        </w:rPr>
        <w:t>)</w:t>
      </w:r>
      <w:bookmarkEnd w:id="227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مجموعه على بن محمود بافقى است، كه در مشهد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آدينه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بمقتضاى احاديث سابقه دعا دفع بلاى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و در او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بعضى مسائل و ادعيه</w:t>
      </w:r>
      <w:r>
        <w:rPr>
          <w:rFonts w:eastAsia="IRNazanin" w:cs="IRNazanin"/>
          <w:color w:val="111111"/>
          <w:sz w:val="28"/>
          <w:szCs w:val="28"/>
          <w:rtl w:val="true"/>
          <w:lang w:bidi="fa-IR"/>
        </w:rPr>
        <w:t xml:space="preserve">... </w:t>
      </w:r>
      <w:bookmarkStart w:id="2273" w:name="pg20262_209690"/>
    </w:p>
    <w:p>
      <w:pPr>
        <w:pStyle w:val="BookText"/>
        <w:rPr/>
      </w:pPr>
      <w:bookmarkEnd w:id="2273"/>
      <w:r>
        <w:rPr>
          <w:rFonts w:ascii="IRNazanin" w:hAnsi="IRNazanin" w:eastAsia="IRNazanin"/>
          <w:color w:val="111111"/>
          <w:sz w:val="28"/>
          <w:sz w:val="28"/>
          <w:szCs w:val="28"/>
          <w:rtl w:val="true"/>
          <w:lang w:bidi="fa-IR"/>
        </w:rPr>
        <w:t xml:space="preserve">چند باب و چند قسم و يك خاتمه، و خاتمه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محمود البافقى تجاوز الله عن سيئاته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 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274" w:name="__RefHeading___Toc5473754_2320776876"/>
      <w:bookmarkStart w:id="2275" w:name="_Toc1005"/>
      <w:bookmarkEnd w:id="2274"/>
      <w:r>
        <w:rPr>
          <w:rtl w:val="true"/>
        </w:rPr>
        <w:t xml:space="preserve">دره التاج لغره الدباج </w:t>
      </w:r>
      <w:r>
        <w:rPr>
          <w:rtl w:val="true"/>
        </w:rPr>
        <w:t>(</w:t>
      </w:r>
      <w:r>
        <w:rPr/>
        <w:t>2</w:t>
      </w:r>
      <w:r>
        <w:rPr>
          <w:rtl w:val="true"/>
        </w:rPr>
        <w:t>)</w:t>
      </w:r>
      <w:bookmarkEnd w:id="2275"/>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خواص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ارتماطيقى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موسيقى و علم الهى و كلام و خاتمه هست كه در فروع دين و حكمت عملى، اخلاق و سياست و تدبير منزل ميباشد و بخط نستعليق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مقوايى‌درون آراسته بگل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2276" w:name="__RefHeading___Toc5473756_2320776876"/>
      <w:bookmarkStart w:id="2277" w:name="_Toc1006"/>
      <w:bookmarkEnd w:id="2276"/>
      <w:r>
        <w:rPr>
          <w:rtl w:val="true"/>
        </w:rPr>
        <w:t>الحث على الذكر</w:t>
      </w:r>
      <w:bookmarkEnd w:id="2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278" w:name="__RefHeading___Toc5473758_2320776876"/>
      <w:bookmarkStart w:id="2279" w:name="_Toc1007"/>
      <w:bookmarkEnd w:id="2278"/>
      <w:r>
        <w:rPr>
          <w:rtl w:val="true"/>
        </w:rPr>
        <w:t>جمال الصالحين</w:t>
      </w:r>
      <w:r>
        <w:rPr>
          <w:rtl w:val="true"/>
        </w:rPr>
        <w:t>(</w:t>
      </w:r>
      <w:r>
        <w:rPr/>
        <w:t>2</w:t>
      </w:r>
      <w:r>
        <w:rPr>
          <w:rtl w:val="true"/>
        </w:rPr>
        <w:t>)</w:t>
      </w:r>
      <w:bookmarkEnd w:id="2279"/>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شمس الدين بن محمد بن مراد خطيب كه در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 و چندين برگ از اول وپايان كتاب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جلد چرمى، وقف سپهسالار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2280" w:name="__RefHeading___Toc5473760_2320776876"/>
      <w:bookmarkStart w:id="2281" w:name="_Toc1008"/>
      <w:bookmarkEnd w:id="2280"/>
      <w:r>
        <w:rPr>
          <w:rtl w:val="true"/>
        </w:rPr>
        <w:t xml:space="preserve">ديوان شاهى سبزوارى </w:t>
      </w:r>
      <w:r>
        <w:rPr>
          <w:rtl w:val="true"/>
        </w:rPr>
        <w:t>(</w:t>
      </w:r>
      <w:r>
        <w:rPr/>
        <w:t>1</w:t>
      </w:r>
      <w:r>
        <w:rPr>
          <w:rtl w:val="true"/>
        </w:rPr>
        <w:t>)</w:t>
      </w:r>
      <w:bookmarkEnd w:id="2281"/>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جدولهاى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ديوان در يك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كاتبى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282" w:name="__RefHeading___Toc5473762_2320776876"/>
      <w:bookmarkStart w:id="2283" w:name="_Toc1009"/>
      <w:bookmarkEnd w:id="2282"/>
      <w:r>
        <w:rPr>
          <w:rtl w:val="true"/>
        </w:rPr>
        <w:t xml:space="preserve">دره الغواص فى اوهام الخواص </w:t>
      </w:r>
      <w:r>
        <w:rPr>
          <w:rtl w:val="true"/>
        </w:rPr>
        <w:t>(</w:t>
      </w:r>
      <w:r>
        <w:rPr/>
        <w:t>3</w:t>
      </w:r>
      <w:r>
        <w:rPr>
          <w:rtl w:val="true"/>
        </w:rPr>
        <w:t>)</w:t>
      </w:r>
      <w:bookmarkEnd w:id="228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يوسف على بن ملاعبدالله سپاهانى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84" w:name="pg20262_209691"/>
    </w:p>
    <w:p>
      <w:pPr>
        <w:pStyle w:val="Heading2"/>
        <w:numPr>
          <w:ilvl w:val="1"/>
          <w:numId w:val="1"/>
        </w:numPr>
        <w:rPr/>
      </w:pPr>
      <w:bookmarkStart w:id="2285" w:name="__RefHeading___Toc5473764_2320776876"/>
      <w:bookmarkStart w:id="2286" w:name="_Toc1010"/>
      <w:bookmarkEnd w:id="2284"/>
      <w:bookmarkEnd w:id="2285"/>
      <w:r>
        <w:rPr>
          <w:rtl w:val="true"/>
        </w:rPr>
        <w:t>جنگ</w:t>
      </w:r>
      <w:bookmarkEnd w:id="2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از اديب پيشاورى ياد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2287" w:name="__RefHeading___Toc5473766_2320776876"/>
      <w:bookmarkStart w:id="2288" w:name="_Toc1011"/>
      <w:bookmarkEnd w:id="2287"/>
      <w:r>
        <w:rPr>
          <w:rtl w:val="true"/>
        </w:rPr>
        <w:t>دوائر الاسماء</w:t>
      </w:r>
      <w:bookmarkEnd w:id="2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نود و نه نام خداست و از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جامجهان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مغربى در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استاد مولف شهاب الحق سيد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فصلى است در مراتب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دور على ذروه دارالقلوب بدواره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آن نعمت بتقديم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شنگرف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اشعه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289" w:name="__RefHeading___Toc5473768_2320776876"/>
      <w:bookmarkStart w:id="2290" w:name="_Toc1012"/>
      <w:bookmarkEnd w:id="2289"/>
      <w:r>
        <w:rPr>
          <w:rtl w:val="true"/>
        </w:rPr>
        <w:t>حاشيه حاشيه الفوائد الضيائيه</w:t>
      </w:r>
      <w:bookmarkEnd w:id="2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ضيائيه از عبد الرحمان جامى 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كافيه در نحو از ابن حاجب م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حاشيه از عصمه الله محمد بن محمود و حاشيه حاشيه از عبد الرحمان بن محمود اسفرائينى است، و از حاشيه عصام در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محمود الاسفرائينى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رايت فى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بناء على هذه الملابسه و هى كون المبدل منه جزء من البدل فان هذا الملابسه غير الملابسه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eastAsia="IRNazanin" w:cs="IRNazanin"/>
          <w:color w:val="111111"/>
          <w:sz w:val="28"/>
          <w:szCs w:val="28"/>
          <w:lang w:bidi="fa-IR"/>
        </w:rPr>
        <w:t>6803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سده چهاردهم ناقص است و در پايان بخشى از كتابى فقهى بخط مجد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دادگسترى جز خط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291" w:name="__RefHeading___Toc5473770_2320776876"/>
      <w:bookmarkStart w:id="2292" w:name="_Toc1013"/>
      <w:bookmarkEnd w:id="2291"/>
      <w:r>
        <w:rPr>
          <w:rtl w:val="true"/>
        </w:rPr>
        <w:t>الدره المنظومه</w:t>
      </w:r>
      <w:bookmarkEnd w:id="229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 المنظومه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منظومه ييست در طهارت و صلات شيعه بعربى، </w:t>
      </w:r>
      <w:bookmarkStart w:id="2293" w:name="pg20262_209692"/>
    </w:p>
    <w:p>
      <w:pPr>
        <w:pStyle w:val="BookText"/>
        <w:rPr/>
      </w:pPr>
      <w:bookmarkEnd w:id="2293"/>
      <w:r>
        <w:rPr>
          <w:rFonts w:ascii="IRNazanin" w:hAnsi="IRNazanin" w:eastAsia="IRNazanin"/>
          <w:color w:val="111111"/>
          <w:sz w:val="28"/>
          <w:sz w:val="28"/>
          <w:szCs w:val="28"/>
          <w:rtl w:val="true"/>
          <w:lang w:bidi="fa-IR"/>
        </w:rPr>
        <w:t xml:space="preserve">از سيد مهدى بحر العلوم بروجردى نجفى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خاندان بحر العلوم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و دنباله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براى آن نگاشته و سروده كه سى شماره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pStyle w:val="Heading2"/>
        <w:numPr>
          <w:ilvl w:val="1"/>
          <w:numId w:val="1"/>
        </w:numPr>
        <w:rPr/>
      </w:pPr>
      <w:bookmarkStart w:id="2294" w:name="__RefHeading___Toc5473772_2320776876"/>
      <w:bookmarkStart w:id="2295" w:name="_Toc1014"/>
      <w:bookmarkEnd w:id="2294"/>
      <w:r>
        <w:rPr>
          <w:rtl w:val="true"/>
        </w:rPr>
        <w:t>ذكرى</w:t>
      </w:r>
      <w:bookmarkEnd w:id="2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ابونصر ميرصدر الدين كوچك، محمد بن غياث الدين بن منصور حسينى دشتكى ابن صدرالدين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كتاب را پس از توبه از شراب خوارگى در تفسير آيه خمر نگاشته و در ع </w:t>
      </w:r>
      <w:r>
        <w:rPr>
          <w:rFonts w:eastAsia="IRNazanin" w:cs="IRNazanin"/>
          <w:color w:val="111111"/>
          <w:sz w:val="28"/>
          <w:szCs w:val="28"/>
          <w:lang w:bidi="fa-IR"/>
        </w:rPr>
        <w:t>961/1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ميگسازى و كشيدن بنگ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از ميخوارگى مولف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دانشكده ادبيات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العظيم الذى لااله الاهو و اتوب اليه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المسرف الخاطى‌ء الجانى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نصر محمد بن ناصر الشريف منصور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المنصوريه حفت بالفيوص النوريه و غمرت الى النفحه الصوريه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فرغت من تصنيفها و نقلها من المسوده الى هذه الاوراق رق اوراق و فتق اوقاق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نهار يوم الغدير من سنه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مولفها الغريب المهجور؛ صدر بن منصور جعلهما الله على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كرمانشاهى، در تهران در مدرسه سپهسالار قديم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السفير العرشى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تاليف همين مولف مبياشد</w:t>
      </w:r>
      <w:r>
        <w:rPr>
          <w:rFonts w:eastAsia="IRNazanin" w:cs="IRNazanin"/>
          <w:color w:val="111111"/>
          <w:sz w:val="28"/>
          <w:szCs w:val="28"/>
          <w:rtl w:val="true"/>
          <w:lang w:bidi="fa-IR"/>
        </w:rPr>
        <w:t>.</w:t>
      </w:r>
    </w:p>
    <w:p>
      <w:pPr>
        <w:pStyle w:val="Heading2"/>
        <w:numPr>
          <w:ilvl w:val="1"/>
          <w:numId w:val="1"/>
        </w:numPr>
        <w:rPr/>
      </w:pPr>
      <w:bookmarkStart w:id="2296" w:name="__RefHeading___Toc5473774_2320776876"/>
      <w:bookmarkStart w:id="2297" w:name="_Toc1015"/>
      <w:bookmarkEnd w:id="2296"/>
      <w:r>
        <w:rPr>
          <w:rtl w:val="true"/>
        </w:rPr>
        <w:t>حديقه الاقراح</w:t>
      </w:r>
      <w:bookmarkEnd w:id="2297"/>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الاقراح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احمد بن محمد بن على انصارى يمنى‌شروانى 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تراجم ادباء در شش باب كه در كلكته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نسخه زير از روى آن است و سپس در مصر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بچاپ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آخر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سوخت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298" w:name="pg20262_209693"/>
    </w:p>
    <w:p>
      <w:pPr>
        <w:pStyle w:val="Heading2"/>
        <w:numPr>
          <w:ilvl w:val="1"/>
          <w:numId w:val="1"/>
        </w:numPr>
        <w:rPr/>
      </w:pPr>
      <w:bookmarkStart w:id="2299" w:name="__RefHeading___Toc5473776_2320776876"/>
      <w:bookmarkStart w:id="2300" w:name="_Toc1016"/>
      <w:bookmarkEnd w:id="2298"/>
      <w:bookmarkEnd w:id="2299"/>
      <w:r>
        <w:rPr>
          <w:rtl w:val="true"/>
        </w:rPr>
        <w:t>حاشيه آداب البحث</w:t>
      </w:r>
      <w:bookmarkEnd w:id="2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سمرقندى شمسالدين محمد بن اشرف است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عنوانهاى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لو وجبت الزكاه على المديون لوجبت على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حقيق بان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محمود بر كشاطى </w:t>
      </w:r>
      <w:r>
        <w:rPr>
          <w:rFonts w:eastAsia="IRNazanin" w:cs="IRNazanin"/>
          <w:color w:val="111111"/>
          <w:sz w:val="28"/>
          <w:szCs w:val="28"/>
          <w:rtl w:val="true"/>
          <w:lang w:bidi="fa-IR"/>
        </w:rPr>
        <w:t xml:space="preserve">(. </w:t>
      </w:r>
      <w:r>
        <w:rPr>
          <w:rFonts w:eastAsia="IRNazanin" w:cs="IRNazanin"/>
          <w:color w:val="111111"/>
          <w:sz w:val="28"/>
          <w:szCs w:val="28"/>
          <w:lang w:bidi="fa-IR"/>
        </w:rPr>
        <w:t>6674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01" w:name="__RefHeading___Toc5473778_2320776876"/>
      <w:bookmarkStart w:id="2302" w:name="_Toc1017"/>
      <w:bookmarkEnd w:id="2301"/>
      <w:r>
        <w:rPr>
          <w:rtl w:val="true"/>
        </w:rPr>
        <w:t>جنگ</w:t>
      </w:r>
      <w:bookmarkEnd w:id="2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 صحيح بياضى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2303" w:name="__RefHeading___Toc5473780_2320776876"/>
      <w:bookmarkStart w:id="2304" w:name="_Toc1018"/>
      <w:bookmarkEnd w:id="2303"/>
      <w:r>
        <w:rPr>
          <w:rtl w:val="true"/>
        </w:rPr>
        <w:t>جام جهان نماى عباسى</w:t>
      </w:r>
      <w:bookmarkEnd w:id="230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 نماى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قاضى بن كاشف الدين محمد يزدى پزشك شاه عباس وقاضى اصفهان وشيخ الاسلام آنشهر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او رساله يى در خواص چوپ چينى و قهوه و چاى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ج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844:1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Times New Roman" w:cs="Times New Roman" w:ascii="Times New Roman" w:hAnsi="Times New Roman"/>
          <w:color w:val="111111"/>
          <w:sz w:val="28"/>
          <w:szCs w:val="28"/>
          <w:lang w:val="en-US" w:bidi="en-US"/>
        </w:rPr>
        <w:t>ddA 9I69I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 رساله از ساختن شراب وآداب خوردن آن بحث شده وخود او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ميگسارى در اثر بيمارى روانست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وسى باب ويك خاتمه دارد، در خاتمه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استادى ومن اليه فى العلوم الشرعيه استنادى بهاء الدين محمد العاملى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صاف ترين صهبائى كه از پرتو اشعه انوار آن ديده سلاطين اقليم معرفت روشنائى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متمكنان خمخانه تجريد وساكنان ميخانه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 وواضح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بندگان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الحسينى الصفوى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دعا گو قاضى بن كاشف الدين محمد را مامور ساخت كه رساله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وآثار وقواعد آشاميدن ودفع مضار شراب ناب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اين جام جهان نماى عباسى درج شده با بعضى دقايق وتجارب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مسمى‌بجام جهان نماى عباسى، بتاريخ شهر رجب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اختتام پذيرفت، ودرين هنگام يكى از شعرا در تاريخ اتمام، اين رباعى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 كه فرموده عباسى شه است هر </w:t>
      </w:r>
      <w:bookmarkStart w:id="2305" w:name="pg20262_209694"/>
    </w:p>
    <w:p>
      <w:pPr>
        <w:pStyle w:val="BookText"/>
        <w:rPr/>
      </w:pPr>
      <w:bookmarkEnd w:id="2305"/>
      <w:r>
        <w:rPr>
          <w:rFonts w:ascii="IRNazanin" w:hAnsi="IRNazanin" w:eastAsia="IRNazanin"/>
          <w:color w:val="111111"/>
          <w:sz w:val="28"/>
          <w:sz w:val="28"/>
          <w:szCs w:val="28"/>
          <w:rtl w:val="true"/>
          <w:lang w:bidi="fa-IR"/>
        </w:rPr>
        <w:t xml:space="preserve">قطره ازو بعالمى فيض ده است جستم زخرد چو سال تاريخش گفت از جام جهان نماى‌جمشيد به است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نستعليق محسن منشى پسر نجفقلى ايروانى در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بدستور 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صفحه ها بچليپا نوشته شده، ودر دو جدول شنگرف ولاژورد است، كاغذ فرنگى، جلد ترمه، درون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7/5</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306" w:name="__RefHeading___Toc5473782_2320776876"/>
      <w:bookmarkStart w:id="2307" w:name="_Toc1019"/>
      <w:bookmarkEnd w:id="2306"/>
      <w:r>
        <w:rPr>
          <w:rtl w:val="true"/>
        </w:rPr>
        <w:t xml:space="preserve">حاشيه حاشيه تهذيب المنطق </w:t>
      </w:r>
      <w:r>
        <w:rPr>
          <w:rtl w:val="true"/>
        </w:rPr>
        <w:t>(</w:t>
      </w:r>
      <w:r>
        <w:rPr/>
        <w:t>2</w:t>
      </w:r>
      <w:r>
        <w:rPr>
          <w:rtl w:val="true"/>
        </w:rPr>
        <w:t>)</w:t>
      </w:r>
      <w:bookmarkEnd w:id="2307"/>
    </w:p>
    <w:p>
      <w:pPr>
        <w:pStyle w:val="BookText"/>
        <w:rPr/>
      </w:pPr>
      <w:r>
        <w:rPr>
          <w:rFonts w:eastAsia="IRNazanin" w:cs="IRNazanin"/>
          <w:color w:val="111111"/>
          <w:sz w:val="28"/>
          <w:szCs w:val="28"/>
          <w:lang w:bidi="fa-IR"/>
        </w:rPr>
        <w:t>8076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عنوان نسخه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ملا عبدالله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صفحه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الجواب ان التنافى‌انما يكون بينهما اذا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الثمانيه المذكوره من جمله الموجهات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مانده است </w:t>
      </w:r>
      <w:r>
        <w:rPr>
          <w:rFonts w:eastAsia="IRNazanin" w:cs="IRNazanin"/>
          <w:color w:val="111111"/>
          <w:sz w:val="28"/>
          <w:szCs w:val="28"/>
          <w:rtl w:val="true"/>
          <w:lang w:bidi="fa-IR"/>
        </w:rPr>
        <w:t>(.</w:t>
      </w:r>
    </w:p>
    <w:p>
      <w:pPr>
        <w:pStyle w:val="Heading2"/>
        <w:numPr>
          <w:ilvl w:val="1"/>
          <w:numId w:val="1"/>
        </w:numPr>
        <w:rPr/>
      </w:pPr>
      <w:bookmarkStart w:id="2308" w:name="__RefHeading___Toc5473784_2320776876"/>
      <w:bookmarkStart w:id="2309" w:name="_Toc1020"/>
      <w:bookmarkEnd w:id="2308"/>
      <w:r>
        <w:rPr>
          <w:rtl w:val="true"/>
        </w:rPr>
        <w:t>ديوان مختارى غزنوى</w:t>
      </w:r>
      <w:bookmarkEnd w:id="2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مختارى 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بن محمد غزنوى شاعر سده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ساكن كرمان بوده، گاهى مختارى 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310" w:name="__RefHeading___Toc5473786_2320776876"/>
      <w:bookmarkStart w:id="2311" w:name="_Toc1021"/>
      <w:bookmarkEnd w:id="2310"/>
      <w:r>
        <w:rPr>
          <w:rtl w:val="true"/>
        </w:rPr>
        <w:t>الخراجيه الرساله</w:t>
      </w:r>
      <w:r>
        <w:rPr>
          <w:rtl w:val="true"/>
        </w:rPr>
        <w:t>...</w:t>
      </w:r>
      <w:bookmarkEnd w:id="2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الخراجيه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على بن عبد العالى است و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حمدا كثيرا كماهو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الدلائل المذكوره اولا يقتضى الصرف الى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محمد على كرمانشاهى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 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است</w:t>
      </w:r>
      <w:r>
        <w:rPr>
          <w:rFonts w:eastAsia="IRNazanin" w:cs="IRNazanin"/>
          <w:color w:val="111111"/>
          <w:sz w:val="28"/>
          <w:szCs w:val="28"/>
          <w:rtl w:val="true"/>
          <w:lang w:bidi="fa-IR"/>
        </w:rPr>
        <w:t>.</w:t>
      </w:r>
    </w:p>
    <w:p>
      <w:pPr>
        <w:pStyle w:val="Heading2"/>
        <w:numPr>
          <w:ilvl w:val="1"/>
          <w:numId w:val="1"/>
        </w:numPr>
        <w:rPr/>
      </w:pPr>
      <w:bookmarkStart w:id="2312" w:name="__RefHeading___Toc5473788_2320776876"/>
      <w:bookmarkStart w:id="2313" w:name="_Toc1022"/>
      <w:bookmarkEnd w:id="2312"/>
      <w:r>
        <w:rPr>
          <w:rtl w:val="true"/>
        </w:rPr>
        <w:t xml:space="preserve">جواهر نامه </w:t>
      </w:r>
      <w:r>
        <w:rPr>
          <w:rtl w:val="true"/>
        </w:rPr>
        <w:t>(</w:t>
      </w:r>
      <w:r>
        <w:rPr/>
        <w:t>2</w:t>
      </w:r>
      <w:r>
        <w:rPr>
          <w:rtl w:val="true"/>
        </w:rPr>
        <w:t>)</w:t>
      </w:r>
      <w:bookmarkEnd w:id="231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2314" w:name="pg20262_209695"/>
    </w:p>
    <w:p>
      <w:pPr>
        <w:pStyle w:val="BookText"/>
        <w:rPr/>
      </w:pPr>
      <w:bookmarkEnd w:id="2314"/>
      <w:r>
        <w:rPr>
          <w:rFonts w:ascii="IRNazanin" w:hAnsi="IRNazanin" w:eastAsia="IRNazanin"/>
          <w:color w:val="111111"/>
          <w:sz w:val="28"/>
          <w:sz w:val="28"/>
          <w:szCs w:val="28"/>
          <w:rtl w:val="true"/>
          <w:lang w:bidi="fa-IR"/>
        </w:rPr>
        <w:t>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315" w:name="__RefHeading___Toc5473790_2320776876"/>
      <w:bookmarkStart w:id="2316" w:name="_Toc1023"/>
      <w:bookmarkEnd w:id="2315"/>
      <w:r>
        <w:rPr>
          <w:rtl w:val="true"/>
        </w:rPr>
        <w:t xml:space="preserve">حاشيه شرح مختصر الاصول </w:t>
      </w:r>
      <w:r>
        <w:rPr>
          <w:rtl w:val="true"/>
        </w:rPr>
        <w:t>(</w:t>
      </w:r>
      <w:r>
        <w:rPr/>
        <w:t>2</w:t>
      </w:r>
      <w:r>
        <w:rPr>
          <w:rtl w:val="true"/>
        </w:rPr>
        <w:t>)</w:t>
      </w:r>
      <w:bookmarkEnd w:id="2316"/>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ندارد و تنها تا حقيقت و مجاز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17" w:name="__RefHeading___Toc5473792_2320776876"/>
      <w:bookmarkStart w:id="2318" w:name="_Toc1024"/>
      <w:bookmarkEnd w:id="2317"/>
      <w:r>
        <w:rPr>
          <w:rtl w:val="true"/>
        </w:rPr>
        <w:t>حاشيه شرح مختصر الاصول</w:t>
      </w:r>
      <w:bookmarkEnd w:id="2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الاصول از ابن حاجب است و شرح از قاضى عضدايجى 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قد علمت كلها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 هذه الحاشيه الشريفيه المتعلقه بالشرح المختصر العضدى،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هزارجريبى فى ليله السبت ذيحجه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ابراهيم هزار جريبى در شب شنبه ذيحجه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ذاته و افعاله المتعلقه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قدرهم يعنى لما علم الله سبحانه احتياج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319" w:name="__RefHeading___Toc5473794_2320776876"/>
      <w:bookmarkStart w:id="2320" w:name="_Toc1025"/>
      <w:bookmarkEnd w:id="2319"/>
      <w:r>
        <w:rPr>
          <w:rtl w:val="true"/>
        </w:rPr>
        <w:t>حاشيه المختصر</w:t>
      </w:r>
      <w:bookmarkEnd w:id="2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شرحيست از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تلخيص المفتاح خطيب جلال الدين محمد قزوينى دمشقى از مفتاح العلوم 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از ملازاده نظام الدين عثمان خطائى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21" w:name="__RefHeading___Toc5473796_2320776876"/>
      <w:bookmarkStart w:id="2322" w:name="_Toc1026"/>
      <w:bookmarkEnd w:id="2321"/>
      <w:r>
        <w:rPr>
          <w:rtl w:val="true"/>
        </w:rPr>
        <w:t>حاشيه مفاتيح الشرايع</w:t>
      </w:r>
      <w:bookmarkEnd w:id="2322"/>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مفاتيح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فيض كاشانى از خود او و حاشيه از علم الهدى محمد پسر فيض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2601</w:t>
      </w:r>
      <w:r>
        <w:rPr>
          <w:rFonts w:eastAsia="IRNazanin" w:cs="IRNazanin"/>
          <w:color w:val="111111"/>
          <w:sz w:val="28"/>
          <w:szCs w:val="28"/>
          <w:rtl w:val="true"/>
          <w:lang w:bidi="fa-IR"/>
        </w:rPr>
        <w:t>.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bookmarkStart w:id="2323" w:name="pg20262_209696"/>
    </w:p>
    <w:p>
      <w:pPr>
        <w:pStyle w:val="BookText"/>
        <w:rPr/>
      </w:pPr>
      <w:bookmarkEnd w:id="2323"/>
      <w:r>
        <w:rPr>
          <w:rFonts w:ascii="IRNazanin" w:hAnsi="IRNazanin" w:eastAsia="IRNazanin"/>
          <w:color w:val="111111"/>
          <w:sz w:val="28"/>
          <w:sz w:val="28"/>
          <w:szCs w:val="28"/>
          <w:rtl w:val="true"/>
          <w:lang w:bidi="fa-IR"/>
        </w:rPr>
        <w:t>محمد بن عبد الباقى مشهور بصدر الدين فيضى نواده مولف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24" w:name="__RefHeading___Toc5473798_2320776876"/>
      <w:bookmarkStart w:id="2325" w:name="_Toc1027"/>
      <w:bookmarkEnd w:id="2324"/>
      <w:r>
        <w:rPr>
          <w:rtl w:val="true"/>
        </w:rPr>
        <w:t xml:space="preserve">الحكمه المتعاليه فى الاسفار الاربعه العقليه </w:t>
      </w:r>
      <w:r>
        <w:rPr>
          <w:rtl w:val="true"/>
        </w:rPr>
        <w:t>(</w:t>
      </w:r>
      <w:r>
        <w:rPr/>
        <w:t>2</w:t>
      </w:r>
      <w:r>
        <w:rPr>
          <w:rtl w:val="true"/>
        </w:rPr>
        <w:t>)</w:t>
      </w:r>
      <w:bookmarkEnd w:id="2325"/>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سوم است 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تاريخ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و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ملاحسين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ترنج ولچك</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2326" w:name="__RefHeading___Toc5473800_2320776876"/>
      <w:bookmarkStart w:id="2327" w:name="_Toc1028"/>
      <w:bookmarkEnd w:id="2326"/>
      <w:r>
        <w:rPr>
          <w:rtl w:val="true"/>
        </w:rPr>
        <w:t>الجمل فى عوامل الاعراب</w:t>
      </w:r>
      <w:bookmarkEnd w:id="2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فى عوامل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القاهر بن عبد الرحمان جرجانى 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حمد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ابوبكر عبد القاهر بن عبد الرحمان بن محمد الجرجانى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 رتبتها ترتيبا قريب المتناول وضمنتها جميع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وجعلتها خمسه فصول الاول فى المقدمات والثانى فى عوامل الافعال والثالث فى الحروف والرابع فى الاسماء والخامس فى الاشياء منفرده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يجزو كذا البواقى، فهذا آخر ما اوردنا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فى عوامل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الملك الوهاب</w:t>
      </w:r>
    </w:p>
    <w:p>
      <w:pPr>
        <w:pStyle w:val="Heading2"/>
        <w:numPr>
          <w:ilvl w:val="1"/>
          <w:numId w:val="1"/>
        </w:numPr>
        <w:rPr/>
      </w:pPr>
      <w:bookmarkStart w:id="2328" w:name="__RefHeading___Toc5473802_2320776876"/>
      <w:bookmarkStart w:id="2329" w:name="_Toc1029"/>
      <w:bookmarkEnd w:id="2328"/>
      <w:r>
        <w:rPr>
          <w:rtl w:val="true"/>
        </w:rPr>
        <w:t>حاشيه حاشيه لوامع الاسرار</w:t>
      </w:r>
      <w:bookmarkEnd w:id="232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از قطب رازى است 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آن بگواهى صفحه عنوان نسخه زير از داود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الاستاد 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الفياض الوهاب بيانا للمعنى المراد من الفياض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اشار الى معناه اللغوى بقوله من فاض الماء فيضا و فيضوضه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تقسيم علم بتصور و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يتوقف عليه الحقيقه و هذا اعاده للمناقشه الناسبقه</w:t>
      </w:r>
      <w:r>
        <w:rPr>
          <w:rFonts w:eastAsia="IRNazanin" w:cs="IRNazanin"/>
          <w:color w:val="111111"/>
          <w:sz w:val="28"/>
          <w:szCs w:val="28"/>
          <w:rtl w:val="true"/>
          <w:lang w:bidi="fa-IR"/>
        </w:rPr>
        <w:t xml:space="preserve">.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بن مويد الدين على بن </w:t>
      </w:r>
      <w:bookmarkStart w:id="2330" w:name="pg20262_209697"/>
    </w:p>
    <w:p>
      <w:pPr>
        <w:pStyle w:val="BookText"/>
        <w:rPr/>
      </w:pPr>
      <w:bookmarkEnd w:id="2330"/>
      <w:r>
        <w:rPr>
          <w:rFonts w:ascii="IRNazanin" w:hAnsi="IRNazanin" w:eastAsia="IRNazanin"/>
          <w:color w:val="111111"/>
          <w:sz w:val="28"/>
          <w:sz w:val="28"/>
          <w:szCs w:val="28"/>
          <w:rtl w:val="true"/>
          <w:lang w:bidi="fa-IR"/>
        </w:rPr>
        <w:t>كمال الدين خلف بن مطهر الدين عبد المطلب موسوى و عبد النبى بن احمد بن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مشكى تيماج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331" w:name="__RefHeading___Toc5473804_2320776876"/>
      <w:bookmarkStart w:id="2332" w:name="_Toc1030"/>
      <w:bookmarkEnd w:id="2331"/>
      <w:r>
        <w:rPr>
          <w:rtl w:val="true"/>
        </w:rPr>
        <w:t xml:space="preserve">حاشيه تهذيب المنطق </w:t>
      </w:r>
      <w:r>
        <w:rPr>
          <w:rtl w:val="true"/>
        </w:rPr>
        <w:t>(</w:t>
      </w:r>
      <w:r>
        <w:rPr/>
        <w:t>7</w:t>
      </w:r>
      <w:r>
        <w:rPr>
          <w:rtl w:val="true"/>
        </w:rPr>
        <w:t>)</w:t>
      </w:r>
      <w:bookmarkEnd w:id="2332"/>
    </w:p>
    <w:p>
      <w:pPr>
        <w:pStyle w:val="BookText"/>
        <w:rPr/>
      </w:pPr>
      <w:r>
        <w:rPr>
          <w:rFonts w:eastAsia="IRNazanin" w:cs="IRNazanin"/>
          <w:color w:val="111111"/>
          <w:sz w:val="28"/>
          <w:szCs w:val="28"/>
          <w:lang w:bidi="fa-IR"/>
        </w:rPr>
        <w:t>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حسن بن على يزدى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متن بالاى صفحه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حاشيه نستعليق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2333" w:name="__RefHeading___Toc5473806_2320776876"/>
      <w:bookmarkStart w:id="2334" w:name="_Toc1031"/>
      <w:bookmarkEnd w:id="2333"/>
      <w:r>
        <w:rPr>
          <w:rtl w:val="true"/>
        </w:rPr>
        <w:t xml:space="preserve">در بحر مناقب در تفضيل على بن ابى طالب </w:t>
      </w:r>
      <w:r>
        <w:rPr>
          <w:rtl w:val="true"/>
        </w:rPr>
        <w:t>(</w:t>
      </w:r>
      <w:r>
        <w:rPr/>
        <w:t>2</w:t>
      </w:r>
      <w:r>
        <w:rPr>
          <w:rtl w:val="true"/>
        </w:rPr>
        <w:t>)</w:t>
      </w:r>
      <w:bookmarkEnd w:id="2334"/>
    </w:p>
    <w:p>
      <w:pPr>
        <w:pStyle w:val="BookText"/>
        <w:rPr/>
      </w:pPr>
      <w:r>
        <w:rPr>
          <w:rFonts w:eastAsia="IRNazanin" w:cs="IRNazanin"/>
          <w:color w:val="111111"/>
          <w:sz w:val="28"/>
          <w:szCs w:val="28"/>
          <w:lang w:bidi="fa-IR"/>
        </w:rPr>
        <w:t>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عنوانها شنگرف تاريخ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لاژورد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درون سرخ و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335" w:name="__RefHeading___Toc5473808_2320776876"/>
      <w:bookmarkStart w:id="2336" w:name="_Toc1032"/>
      <w:bookmarkEnd w:id="2335"/>
      <w:r>
        <w:rPr>
          <w:rtl w:val="true"/>
        </w:rPr>
        <w:t>حدوث العالم</w:t>
      </w:r>
      <w:bookmarkEnd w:id="2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حسين بن ابراهيم تنكابنى، زنده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ضد ملاصدرا و در اثبات حدوث واقعى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المتفرد بوجوب وجوده من كل عين، المتعالى عن الزمان و الاين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بن ابراهيم التنكابنى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الاجسانيا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مشاعر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چاپ سنگى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محمدعلى كرمانشاهى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37" w:name="__RefHeading___Toc5473810_2320776876"/>
      <w:bookmarkStart w:id="2338" w:name="_Toc1033"/>
      <w:bookmarkEnd w:id="2337"/>
      <w:r>
        <w:rPr>
          <w:rtl w:val="true"/>
        </w:rPr>
        <w:t xml:space="preserve">حاشيه المعالم </w:t>
      </w:r>
      <w:r>
        <w:rPr>
          <w:rtl w:val="true"/>
        </w:rPr>
        <w:t>(</w:t>
      </w:r>
      <w:r>
        <w:rPr/>
        <w:t>3</w:t>
      </w:r>
      <w:r>
        <w:rPr>
          <w:rtl w:val="true"/>
        </w:rPr>
        <w:t>)</w:t>
      </w:r>
      <w:bookmarkEnd w:id="233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آقا سيد ابوالقاسم بن ميربزرگ موسوى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2339" w:name="pg20262_209698"/>
    </w:p>
    <w:p>
      <w:pPr>
        <w:pStyle w:val="Heading2"/>
        <w:numPr>
          <w:ilvl w:val="1"/>
          <w:numId w:val="1"/>
        </w:numPr>
        <w:rPr/>
      </w:pPr>
      <w:bookmarkStart w:id="2340" w:name="__RefHeading___Toc5473812_2320776876"/>
      <w:bookmarkStart w:id="2341" w:name="_Toc1034"/>
      <w:bookmarkEnd w:id="2339"/>
      <w:bookmarkEnd w:id="2340"/>
      <w:r>
        <w:rPr>
          <w:rtl w:val="true"/>
        </w:rPr>
        <w:t>حاشيه حاشيه شرح التجريد</w:t>
      </w:r>
      <w:bookmarkEnd w:id="2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 از قوشچى است، و حاشيه از محمد بن احمد خفرى، و حاشيه بر آن از از محمد بن رضاى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بن رضا القمى هذه تعليقات اتفقت منى على‌الحاشيه المعلقه للعلامه الخفرى على الهيات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فى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ما اردنا ايراده و الحمد لله اولا و آخرا 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محمد تقى بن حاجى سيد محمد على قائنى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سواد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42" w:name="__RefHeading___Toc5473814_2320776876"/>
      <w:bookmarkStart w:id="2343" w:name="_Toc1035"/>
      <w:bookmarkEnd w:id="2342"/>
      <w:r>
        <w:rPr>
          <w:rtl w:val="true"/>
        </w:rPr>
        <w:t xml:space="preserve">ديوان ناصر خسرو </w:t>
      </w:r>
      <w:r>
        <w:rPr>
          <w:rtl w:val="true"/>
        </w:rPr>
        <w:t>(</w:t>
      </w:r>
      <w:r>
        <w:rPr/>
        <w:t>1</w:t>
      </w:r>
      <w:r>
        <w:rPr>
          <w:rtl w:val="true"/>
        </w:rPr>
        <w:t>)</w:t>
      </w:r>
      <w:bookmarkEnd w:id="2343"/>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شكسته نيمه دوم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قصايد و قطعات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بيت پايان نسخه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44" w:name="__RefHeading___Toc5473816_2320776876"/>
      <w:bookmarkStart w:id="2345" w:name="_Toc1036"/>
      <w:bookmarkEnd w:id="2344"/>
      <w:r>
        <w:rPr>
          <w:rtl w:val="true"/>
        </w:rPr>
        <w:t xml:space="preserve">حاشيه شرح التجريد </w:t>
      </w:r>
      <w:r>
        <w:rPr>
          <w:rtl w:val="true"/>
        </w:rPr>
        <w:t>(</w:t>
      </w:r>
      <w:r>
        <w:rPr/>
        <w:t>2</w:t>
      </w:r>
      <w:r>
        <w:rPr>
          <w:rtl w:val="true"/>
        </w:rPr>
        <w:t>)</w:t>
      </w:r>
      <w:bookmarkEnd w:id="2345"/>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شعرهايى بسبك هندى و دعاهايى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در حاشيه اشعارى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دوم اين دفتر در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در</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346" w:name="__RefHeading___Toc5473818_2320776876"/>
      <w:bookmarkStart w:id="2347" w:name="_Toc1037"/>
      <w:bookmarkEnd w:id="2346"/>
      <w:r>
        <w:rPr>
          <w:rtl w:val="true"/>
        </w:rPr>
        <w:t xml:space="preserve">دعا </w:t>
      </w:r>
      <w:r>
        <w:rPr>
          <w:rtl w:val="true"/>
        </w:rPr>
        <w:t>(</w:t>
      </w:r>
      <w:r>
        <w:rPr/>
        <w:t>62</w:t>
      </w:r>
      <w:r>
        <w:rPr>
          <w:rtl w:val="true"/>
        </w:rPr>
        <w:t>)</w:t>
      </w:r>
      <w:bookmarkEnd w:id="2347"/>
    </w:p>
    <w:p>
      <w:pPr>
        <w:pStyle w:val="BookText"/>
        <w:rPr/>
      </w:pPr>
      <w:r>
        <w:rPr>
          <w:rFonts w:eastAsia="IRNazanin" w:cs="IRNazanin"/>
          <w:color w:val="111111"/>
          <w:sz w:val="28"/>
          <w:szCs w:val="28"/>
          <w:lang w:bidi="fa-IR"/>
        </w:rPr>
        <w:t>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ناقص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نصف صفحه ها جدول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اول كتاب فرسوده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8" w:name="__RefHeading___Toc5473820_2320776876"/>
      <w:bookmarkStart w:id="2349" w:name="_Toc1038"/>
      <w:bookmarkEnd w:id="2348"/>
      <w:r>
        <w:rPr>
          <w:rtl w:val="true"/>
        </w:rPr>
        <w:t>خواص پادزهر</w:t>
      </w:r>
      <w:bookmarkStart w:id="2350" w:name="pg20262_209699"/>
      <w:bookmarkEnd w:id="2349"/>
    </w:p>
    <w:p>
      <w:pPr>
        <w:pStyle w:val="BookText"/>
        <w:rPr/>
      </w:pPr>
      <w:bookmarkEnd w:id="2350"/>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پادزهر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از خواص پادزهر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فى خواص الفادزهر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بيحد و سپاس بيعد مر حكيمى را كه دقايق حكمت او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مهابادى كه اين مختصريست در شناختن پادزهر و كيفيت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موضع زخم نهد بر سر زخم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هاى پزشكى و جانور شناسى است، و سپس تا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حديقه سنائى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351" w:name="__RefHeading___Toc5473822_2320776876"/>
      <w:bookmarkStart w:id="2352" w:name="_Toc1039"/>
      <w:bookmarkEnd w:id="2351"/>
      <w:r>
        <w:rPr>
          <w:rtl w:val="true"/>
        </w:rPr>
        <w:t xml:space="preserve">ديباچه نورس </w:t>
      </w:r>
      <w:r>
        <w:rPr>
          <w:rtl w:val="true"/>
        </w:rPr>
        <w:t>(</w:t>
      </w:r>
      <w:r>
        <w:rPr/>
        <w:t>1</w:t>
      </w:r>
      <w:r>
        <w:rPr>
          <w:rtl w:val="true"/>
        </w:rPr>
        <w:t>)</w:t>
      </w:r>
      <w:bookmarkEnd w:id="2352"/>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اوراق مجموعه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353" w:name="__RefHeading___Toc5473824_2320776876"/>
      <w:bookmarkStart w:id="2354" w:name="_Toc1040"/>
      <w:bookmarkEnd w:id="2353"/>
      <w:r>
        <w:rPr>
          <w:rtl w:val="true"/>
        </w:rPr>
        <w:t>جنگ</w:t>
      </w:r>
      <w:bookmarkEnd w:id="2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 عربى از سيد احمد اديب پيشاورى ياد شده در بالا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اندازه گوناگون</w:t>
      </w:r>
      <w:r>
        <w:rPr>
          <w:rFonts w:eastAsia="IRNazanin" w:cs="IRNazanin"/>
          <w:color w:val="111111"/>
          <w:sz w:val="28"/>
          <w:szCs w:val="28"/>
          <w:rtl w:val="true"/>
          <w:lang w:bidi="fa-IR"/>
        </w:rPr>
        <w:t>.</w:t>
      </w:r>
    </w:p>
    <w:p>
      <w:pPr>
        <w:pStyle w:val="Heading2"/>
        <w:numPr>
          <w:ilvl w:val="1"/>
          <w:numId w:val="1"/>
        </w:numPr>
        <w:rPr/>
      </w:pPr>
      <w:bookmarkStart w:id="2355" w:name="__RefHeading___Toc5473826_2320776876"/>
      <w:bookmarkStart w:id="2356" w:name="_Toc1041"/>
      <w:bookmarkEnd w:id="2355"/>
      <w:r>
        <w:rPr>
          <w:rtl w:val="true"/>
        </w:rPr>
        <w:t>حاشيه عده الاصول</w:t>
      </w:r>
      <w:bookmarkEnd w:id="2356"/>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عده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الاصول از شيخ طوسى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ملا خليل بن غازى قزوينى 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تفويض الشيى‌ء الى العبد القدر المشترك بين الاقدار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بينا صفات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البيان لابطال قول من قال ان شيئا من الخطاب لايفيد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يحصل بالخطاب المتلقى عن الانبياء عليهم السلام و هذا القول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الثانى من الحواشى‌الخليليه على عده الاصول للشيخ 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فى الثالث قوله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فى حقيقه الكلام و بيان اقسامه و جمله من الكلام و ترتيب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bookmarkStart w:id="2357" w:name="pg20262_209700"/>
    </w:p>
    <w:p>
      <w:pPr>
        <w:pStyle w:val="BookText"/>
        <w:rPr/>
      </w:pPr>
      <w:bookmarkEnd w:id="2357"/>
      <w:r>
        <w:rPr>
          <w:rFonts w:ascii="IRNazanin" w:hAnsi="IRNazanin" w:eastAsia="IRNazanin"/>
          <w:color w:val="111111"/>
          <w:sz w:val="28"/>
          <w:sz w:val="28"/>
          <w:szCs w:val="28"/>
          <w:rtl w:val="true"/>
          <w:lang w:bidi="fa-IR"/>
        </w:rPr>
        <w:t>صفحه ها در جدول لاژورد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محمد شفيع صدر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صحافى شده مشكى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358" w:name="__RefHeading___Toc5473828_2320776876"/>
      <w:bookmarkStart w:id="2359" w:name="_Toc1042"/>
      <w:bookmarkEnd w:id="2358"/>
      <w:r>
        <w:rPr>
          <w:rtl w:val="true"/>
        </w:rPr>
        <w:t xml:space="preserve">حياه الحيوان </w:t>
      </w:r>
      <w:r>
        <w:rPr>
          <w:rtl w:val="true"/>
        </w:rPr>
        <w:t>(</w:t>
      </w:r>
      <w:r>
        <w:rPr/>
        <w:t>4</w:t>
      </w:r>
      <w:r>
        <w:rPr>
          <w:rtl w:val="true"/>
        </w:rPr>
        <w:t>)</w:t>
      </w:r>
      <w:bookmarkEnd w:id="2359"/>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عين تا پايان كتاب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در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مكين طوغان شيخ طرخان آنرا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عنوان مذهب و داراى ترنج زر و سرلوح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خاتون آبادى آنرا بمبلغ سبع هزارات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بناصربن حسين كربلايى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الدين محمد بن جلال الدين محمد حسينى در اردبيل و نيز در اصفهان در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قطب الدين محمد بن شيخ على شريف لاهيجى بوده كه شايد اشكورى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360" w:name="__RefHeading___Toc5473830_2320776876"/>
      <w:bookmarkStart w:id="2361" w:name="_Toc1043"/>
      <w:bookmarkEnd w:id="2360"/>
      <w:r>
        <w:rPr>
          <w:rtl w:val="true"/>
        </w:rPr>
        <w:t xml:space="preserve">ديوان جامى </w:t>
      </w:r>
      <w:r>
        <w:rPr>
          <w:rtl w:val="true"/>
        </w:rPr>
        <w:t>(</w:t>
      </w:r>
      <w:r>
        <w:rPr/>
        <w:t>2</w:t>
      </w:r>
      <w:r>
        <w:rPr>
          <w:rtl w:val="true"/>
        </w:rPr>
        <w:t>)</w:t>
      </w:r>
      <w:bookmarkEnd w:id="2361"/>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 و شايد براى سلطان حسين بايقرا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ها، قطعه ها، رباعى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نخستين زرنگار مينا كارى و نقاشى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قرآن را كه در ديباچه هست بازر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 از قصايد و يك برگ از غزل و چند رباعى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قصايد در ميان غزلها صحافى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در آغاز غزليات، و يك ترنج در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ديباچه دو صفحه نقاشى مجلس بزم سلطان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آخرين برگ برخى ابيات افتاده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62" w:name="__RefHeading___Toc5473832_2320776876"/>
      <w:bookmarkStart w:id="2363" w:name="_Toc1044"/>
      <w:bookmarkEnd w:id="2362"/>
      <w:r>
        <w:rPr>
          <w:rtl w:val="true"/>
        </w:rPr>
        <w:t xml:space="preserve">دعا </w:t>
      </w:r>
      <w:r>
        <w:rPr>
          <w:rtl w:val="true"/>
        </w:rPr>
        <w:t>(</w:t>
      </w:r>
      <w:r>
        <w:rPr/>
        <w:t>60</w:t>
      </w:r>
      <w:r>
        <w:rPr>
          <w:rtl w:val="true"/>
        </w:rPr>
        <w:t>)</w:t>
      </w:r>
      <w:bookmarkEnd w:id="2363"/>
    </w:p>
    <w:p>
      <w:pPr>
        <w:pStyle w:val="BookText"/>
        <w:rPr/>
      </w:pP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ادعيه حج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4" w:name="__RefHeading___Toc5473834_2320776876"/>
      <w:bookmarkStart w:id="2365" w:name="_Toc1045"/>
      <w:bookmarkEnd w:id="2364"/>
      <w:r>
        <w:rPr>
          <w:rtl w:val="true"/>
        </w:rPr>
        <w:t xml:space="preserve">الجوهر النضيد فى شرح منطق النجريد </w:t>
      </w:r>
      <w:r>
        <w:rPr>
          <w:rtl w:val="true"/>
        </w:rPr>
        <w:t>(</w:t>
      </w:r>
      <w:r>
        <w:rPr/>
        <w:t>4</w:t>
      </w:r>
      <w:r>
        <w:rPr>
          <w:rtl w:val="true"/>
        </w:rPr>
        <w:t>)</w:t>
      </w:r>
      <w:bookmarkStart w:id="2366" w:name="pg20262_209701"/>
      <w:bookmarkEnd w:id="2365"/>
    </w:p>
    <w:p>
      <w:pPr>
        <w:pStyle w:val="BookText"/>
        <w:rPr/>
      </w:pPr>
      <w:bookmarkEnd w:id="2366"/>
      <w:r>
        <w:rPr>
          <w:rFonts w:eastAsia="IRNazanin" w:cs="IRNazanin"/>
          <w:color w:val="111111"/>
          <w:sz w:val="28"/>
          <w:szCs w:val="28"/>
          <w:lang w:bidi="fa-IR"/>
        </w:rPr>
        <w:t>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 قضايا را در بردارد، و سپس شعرهايى بعربى‌است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 و لاژورد 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نهايه الايجاز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دلائل الاعجاز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367" w:name="__RefHeading___Toc5473836_2320776876"/>
      <w:bookmarkStart w:id="2368" w:name="_Toc1046"/>
      <w:bookmarkEnd w:id="2367"/>
      <w:r>
        <w:rPr>
          <w:rtl w:val="true"/>
        </w:rPr>
        <w:t>حاشيه شرح تصريف</w:t>
      </w:r>
      <w:bookmarkEnd w:id="2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تصريف از زنجانى عزالدين ابراهيم 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و شرح آن از سعد الدين مسعود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حاشيه گويا از كمال الدين قره دده خليفه 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3119</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نسخه دو جا چند برگ كاغذ ننوشته دارد ولى رشته مطالب با يكديگر پيوسته است و افتاده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69" w:name="__RefHeading___Toc5473838_2320776876"/>
      <w:bookmarkStart w:id="2370" w:name="_Toc1047"/>
      <w:bookmarkEnd w:id="2369"/>
      <w:r>
        <w:rPr>
          <w:rtl w:val="true"/>
        </w:rPr>
        <w:t xml:space="preserve">ديوان سلمان ساوجى </w:t>
      </w:r>
      <w:r>
        <w:rPr>
          <w:rtl w:val="true"/>
        </w:rPr>
        <w:t>(</w:t>
      </w:r>
      <w:r>
        <w:rPr/>
        <w:t>2</w:t>
      </w:r>
      <w:r>
        <w:rPr>
          <w:rtl w:val="true"/>
        </w:rPr>
        <w:t>)</w:t>
      </w:r>
      <w:bookmarkEnd w:id="2370"/>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71" w:name="__RefHeading___Toc5473840_2320776876"/>
      <w:bookmarkStart w:id="2372" w:name="_Toc1048"/>
      <w:bookmarkEnd w:id="2371"/>
      <w:r>
        <w:rPr>
          <w:rtl w:val="true"/>
        </w:rPr>
        <w:t>ديوان جامى</w:t>
      </w:r>
      <w:bookmarkEnd w:id="237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جامى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ديوانرا در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موضوعات مرتب كرده و جز ديوانهاى اوست كه مرتب بحروف هجا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جامى حكمت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ديوانى مرتب ساخته و سومين بار در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خويش را در سه بخش منظم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جوانى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الشباب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ميانه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پيرى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الحياه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خمسه جامى و هفت او رنگ ديده شود</w:t>
      </w:r>
      <w:r>
        <w:rPr>
          <w:rFonts w:eastAsia="IRNazanin" w:cs="IRNazanin"/>
          <w:color w:val="111111"/>
          <w:sz w:val="28"/>
          <w:szCs w:val="28"/>
          <w:rtl w:val="true"/>
          <w:lang w:bidi="fa-IR"/>
        </w:rPr>
        <w:t xml:space="preserve">. </w:t>
      </w:r>
      <w:bookmarkStart w:id="2373" w:name="pg20262_209702"/>
    </w:p>
    <w:p>
      <w:pPr>
        <w:pStyle w:val="Heading2"/>
        <w:numPr>
          <w:ilvl w:val="1"/>
          <w:numId w:val="1"/>
        </w:numPr>
        <w:rPr/>
      </w:pPr>
      <w:bookmarkStart w:id="2374" w:name="__RefHeading___Toc5473842_2320776876"/>
      <w:bookmarkStart w:id="2375" w:name="_Toc1049"/>
      <w:bookmarkEnd w:id="2373"/>
      <w:bookmarkEnd w:id="2374"/>
      <w:r>
        <w:rPr>
          <w:rtl w:val="true"/>
        </w:rPr>
        <w:t>حاشيه الشوارق</w:t>
      </w:r>
      <w:bookmarkEnd w:id="2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شوارق الالهام يكى از دو شرح ملاعبد الرزاق بن على لاهيجى 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تجريد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وحاشيه ناشناس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ليكون المراد من العلم نفس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ان قيل اذا قدرنا قولنا بامور لم يكن العلم نفس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اشاره الى ان لايمكن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او 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eastAsia="IRNazanin" w:cs="IRNazanin"/>
          <w:color w:val="111111"/>
          <w:sz w:val="28"/>
          <w:szCs w:val="28"/>
          <w:lang w:bidi="fa-IR"/>
        </w:rPr>
        <w:t>6488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2"/>
        <w:numPr>
          <w:ilvl w:val="1"/>
          <w:numId w:val="1"/>
        </w:numPr>
        <w:rPr/>
      </w:pPr>
      <w:bookmarkStart w:id="2376" w:name="__RefHeading___Toc5473844_2320776876"/>
      <w:bookmarkStart w:id="2377" w:name="_Toc1050"/>
      <w:bookmarkEnd w:id="2376"/>
      <w:r>
        <w:rPr>
          <w:rtl w:val="true"/>
        </w:rPr>
        <w:t xml:space="preserve">حاشيه حاشيه شرح التجريد </w:t>
      </w:r>
      <w:r>
        <w:rPr>
          <w:rtl w:val="true"/>
        </w:rPr>
        <w:t>(</w:t>
      </w:r>
      <w:r>
        <w:rPr/>
        <w:t>1</w:t>
      </w:r>
      <w:r>
        <w:rPr>
          <w:rtl w:val="true"/>
        </w:rPr>
        <w:t>)</w:t>
      </w:r>
      <w:bookmarkEnd w:id="2377"/>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بنشان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عليقلى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378" w:name="__RefHeading___Toc5473846_2320776876"/>
      <w:bookmarkStart w:id="2379" w:name="_Toc1051"/>
      <w:bookmarkEnd w:id="2378"/>
      <w:r>
        <w:rPr>
          <w:rtl w:val="true"/>
        </w:rPr>
        <w:t>ديوان مجنون عامرى</w:t>
      </w:r>
      <w:bookmarkEnd w:id="2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مجنون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قيس بن ملوح مشهور بمجنون عامرين درگذشته نزديك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العارفين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گرد آورده و البى است اضافه بر چاپهايى كه در معجم المطبوعات عربى ص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در بمبئى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حدث ابوبكر الوالبى قال حدثنى ابو جعوه الذهلى عن ابى العاليه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منحولا عن قصيده او خبر عرضنا عن كتابته</w:t>
      </w:r>
      <w:r>
        <w:rPr>
          <w:rFonts w:eastAsia="IRNazanin" w:cs="IRNazanin"/>
          <w:color w:val="111111"/>
          <w:sz w:val="28"/>
          <w:szCs w:val="28"/>
          <w:rtl w:val="true"/>
          <w:lang w:bidi="fa-IR"/>
        </w:rPr>
        <w:t xml:space="preserve">. </w:t>
      </w:r>
      <w:r>
        <w:rPr>
          <w:rFonts w:eastAsia="IRNazanin" w:cs="IRNazanin"/>
          <w:color w:val="111111"/>
          <w:sz w:val="28"/>
          <w:szCs w:val="28"/>
          <w:lang w:bidi="fa-IR"/>
        </w:rPr>
        <w:t>8090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تا</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ديوان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80" w:name="__RefHeading___Toc5473848_2320776876"/>
      <w:bookmarkStart w:id="2381" w:name="_Toc1052"/>
      <w:bookmarkEnd w:id="2380"/>
      <w:r>
        <w:rPr>
          <w:rtl w:val="true"/>
        </w:rPr>
        <w:t xml:space="preserve">حل مشكلات الاشارات </w:t>
      </w:r>
      <w:r>
        <w:rPr>
          <w:rtl w:val="true"/>
        </w:rPr>
        <w:t>(</w:t>
      </w:r>
      <w:r>
        <w:rPr/>
        <w:t>14</w:t>
      </w:r>
      <w:r>
        <w:rPr>
          <w:rtl w:val="true"/>
        </w:rPr>
        <w:t>)</w:t>
      </w:r>
      <w:bookmarkEnd w:id="238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382" w:name="pg20262_209703"/>
    </w:p>
    <w:p>
      <w:pPr>
        <w:pStyle w:val="Heading2"/>
        <w:numPr>
          <w:ilvl w:val="1"/>
          <w:numId w:val="1"/>
        </w:numPr>
        <w:rPr/>
      </w:pPr>
      <w:bookmarkStart w:id="2383" w:name="__RefHeading___Toc5473850_2320776876"/>
      <w:bookmarkStart w:id="2384" w:name="_Toc1053"/>
      <w:bookmarkEnd w:id="2382"/>
      <w:bookmarkEnd w:id="2383"/>
      <w:r>
        <w:rPr>
          <w:rtl w:val="true"/>
        </w:rPr>
        <w:t xml:space="preserve">دعا </w:t>
      </w:r>
      <w:r>
        <w:rPr>
          <w:rtl w:val="true"/>
        </w:rPr>
        <w:t>(</w:t>
      </w:r>
      <w:r>
        <w:rPr/>
        <w:t>21</w:t>
      </w:r>
      <w:r>
        <w:rPr>
          <w:rtl w:val="true"/>
        </w:rPr>
        <w:t>)</w:t>
      </w:r>
      <w:bookmarkEnd w:id="2384"/>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مناجات على مانند ش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خوب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 و دو صفحه اول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سطرها جدولى براى ترجمه نهاده اند ليكن تنها در پنج صفحه ترجمه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خان ايروانى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ع </w:t>
      </w:r>
      <w:r>
        <w:rPr>
          <w:rFonts w:eastAsia="IRNazanin" w:cs="IRNazanin"/>
          <w:color w:val="111111"/>
          <w:sz w:val="28"/>
          <w:szCs w:val="28"/>
          <w:lang w:bidi="fa-IR"/>
        </w:rPr>
        <w:t>1281/2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زرنگار دورو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85" w:name="__RefHeading___Toc5473852_2320776876"/>
      <w:bookmarkStart w:id="2386" w:name="_Toc1054"/>
      <w:bookmarkEnd w:id="2385"/>
      <w:r>
        <w:rPr>
          <w:rtl w:val="true"/>
        </w:rPr>
        <w:t xml:space="preserve">الدروس الشرعيه فى فقه الاماميه </w:t>
      </w:r>
      <w:r>
        <w:rPr>
          <w:rtl w:val="true"/>
        </w:rPr>
        <w:t>(</w:t>
      </w:r>
      <w:r>
        <w:rPr/>
        <w:t>2</w:t>
      </w:r>
      <w:r>
        <w:rPr>
          <w:rtl w:val="true"/>
        </w:rPr>
        <w:t>)</w:t>
      </w:r>
      <w:bookmarkEnd w:id="2386"/>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طهارت تا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حاشيه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كتاب در پشت صفحه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چند تن نيز در آنجا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سپهسالار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بغلط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وقف سپهسالار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87" w:name="__RefHeading___Toc5473854_2320776876"/>
      <w:bookmarkStart w:id="2388" w:name="_Toc1055"/>
      <w:bookmarkEnd w:id="2387"/>
      <w:r>
        <w:rPr>
          <w:rtl w:val="true"/>
        </w:rPr>
        <w:t>دامغه المبتدعين و ناصره المهتدين</w:t>
      </w:r>
      <w:bookmarkEnd w:id="2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دامغه المبتدعين و ناصره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سغناقى، در آن از قشيرى و سهروردى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بكتاب نام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الذى هدانا لهذا و ماكنا لنهتدى لولا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فانى لما رايت طائفه من المتسمين بالعلماء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لنا من لدنك رحمه، انك انت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بخط نستعليق است و 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89" w:name="__RefHeading___Toc5473856_2320776876"/>
      <w:bookmarkStart w:id="2390" w:name="_Toc1056"/>
      <w:bookmarkEnd w:id="2389"/>
      <w:r>
        <w:rPr>
          <w:rtl w:val="true"/>
        </w:rPr>
        <w:t>دستور اللغه يا كتاب الخلاص</w:t>
      </w:r>
      <w:bookmarkEnd w:id="2390"/>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اللغه يا كتاب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عربى 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اديب نطنزى بديعالزمان عبد الله بن الحسين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فرهنگنامه هاى عربى بفارسى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4455</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نام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پايانافتاده و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خط بد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وصالى‌شده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آقاى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2391" w:name="pg20262_209704"/>
    </w:p>
    <w:p>
      <w:pPr>
        <w:pStyle w:val="BookText"/>
        <w:rPr/>
      </w:pPr>
      <w:bookmarkEnd w:id="2391"/>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92" w:name="__RefHeading___Toc5473858_2320776876"/>
      <w:bookmarkStart w:id="2393" w:name="_Toc1057"/>
      <w:bookmarkEnd w:id="2392"/>
      <w:r>
        <w:rPr>
          <w:rtl w:val="true"/>
        </w:rPr>
        <w:t xml:space="preserve">حاشيه المعالم </w:t>
      </w:r>
      <w:r>
        <w:rPr>
          <w:rtl w:val="true"/>
        </w:rPr>
        <w:t>(</w:t>
      </w:r>
      <w:r>
        <w:rPr/>
        <w:t>3</w:t>
      </w:r>
      <w:r>
        <w:rPr>
          <w:rtl w:val="true"/>
        </w:rPr>
        <w:t>)</w:t>
      </w:r>
      <w:bookmarkEnd w:id="2393"/>
    </w:p>
    <w:p>
      <w:pPr>
        <w:pStyle w:val="BookText"/>
        <w:rPr/>
      </w:pPr>
      <w:r>
        <w:rPr>
          <w:rFonts w:eastAsia="IRNazanin" w:cs="IRNazanin"/>
          <w:color w:val="111111"/>
          <w:sz w:val="28"/>
          <w:szCs w:val="28"/>
          <w:lang w:bidi="fa-IR"/>
        </w:rPr>
        <w:t>6268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394" w:name="__RefHeading___Toc5473860_2320776876"/>
      <w:bookmarkStart w:id="2395" w:name="_Toc1058"/>
      <w:bookmarkEnd w:id="2394"/>
      <w:r>
        <w:rPr>
          <w:rtl w:val="true"/>
        </w:rPr>
        <w:t xml:space="preserve">حاشيه الفوائد الضيائيه </w:t>
      </w:r>
      <w:r>
        <w:rPr>
          <w:rtl w:val="true"/>
        </w:rPr>
        <w:t>(</w:t>
      </w:r>
      <w:r>
        <w:rPr/>
        <w:t>4</w:t>
      </w:r>
      <w:r>
        <w:rPr>
          <w:rtl w:val="true"/>
        </w:rPr>
        <w:t>)</w:t>
      </w:r>
      <w:bookmarkEnd w:id="2395"/>
    </w:p>
    <w:p>
      <w:pPr>
        <w:pStyle w:val="BookText"/>
        <w:rPr/>
      </w:pPr>
      <w:r>
        <w:rPr>
          <w:rFonts w:eastAsia="IRNazanin" w:cs="IRNazanin"/>
          <w:color w:val="111111"/>
          <w:sz w:val="28"/>
          <w:szCs w:val="28"/>
          <w:lang w:bidi="fa-IR"/>
        </w:rPr>
        <w:t>6805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بابا الياس خوخو بن حردوست در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396" w:name="__RefHeading___Toc5473862_2320776876"/>
      <w:bookmarkStart w:id="2397" w:name="_Toc1059"/>
      <w:bookmarkEnd w:id="2396"/>
      <w:r>
        <w:rPr>
          <w:rtl w:val="true"/>
        </w:rPr>
        <w:t>ديوان معزى نيشابورى</w:t>
      </w:r>
      <w:bookmarkEnd w:id="2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معزى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الملك متخلص معزى‌و ملك الشعراى سنجر سلجوقى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تذكره ها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قزوينى</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98" w:name="__RefHeading___Toc5473864_2320776876"/>
      <w:bookmarkStart w:id="2399" w:name="_Toc1060"/>
      <w:bookmarkEnd w:id="2398"/>
      <w:r>
        <w:rPr>
          <w:rtl w:val="true"/>
        </w:rPr>
        <w:t>حاشيه الكافيه</w:t>
      </w:r>
      <w:bookmarkEnd w:id="23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كافيه از ابن حاجب است و محشى شناخته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علوان حويزاوى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لله اللهم خالق الخلق و ملهم الحق على ما اوليتنى من نعم متكاثره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سئولات عن الكافيه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بدخوله فكذاهاهنا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400" w:name="__RefHeading___Toc5473866_2320776876"/>
      <w:bookmarkStart w:id="2401" w:name="_Toc1061"/>
      <w:bookmarkEnd w:id="2400"/>
      <w:r>
        <w:rPr>
          <w:rtl w:val="true"/>
        </w:rPr>
        <w:t xml:space="preserve">خلاصه الاقوال فى احوال الرجال </w:t>
      </w:r>
      <w:r>
        <w:rPr>
          <w:rtl w:val="true"/>
        </w:rPr>
        <w:t>(</w:t>
      </w:r>
      <w:r>
        <w:rPr/>
        <w:t>2</w:t>
      </w:r>
      <w:r>
        <w:rPr>
          <w:rtl w:val="true"/>
        </w:rPr>
        <w:t>)</w:t>
      </w:r>
      <w:bookmarkEnd w:id="2401"/>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را دارد اما از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w:t>
      </w:r>
      <w:bookmarkStart w:id="2402" w:name="pg20262_209705"/>
    </w:p>
    <w:p>
      <w:pPr>
        <w:pStyle w:val="BookText"/>
        <w:rPr/>
      </w:pPr>
      <w:bookmarkEnd w:id="2402"/>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403" w:name="__RefHeading___Toc5473868_2320776876"/>
      <w:bookmarkStart w:id="2404" w:name="_Toc1062"/>
      <w:bookmarkEnd w:id="2403"/>
      <w:r>
        <w:rPr>
          <w:rtl w:val="true"/>
        </w:rPr>
        <w:t>حدائق الحقائق فى شرح كلمات كلام الله الناطق</w:t>
      </w:r>
      <w:bookmarkEnd w:id="2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الحقائق فى شرح كلمات كلام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الدين 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05" w:name="__RefHeading___Toc5473870_2320776876"/>
      <w:bookmarkStart w:id="2406" w:name="_Toc1063"/>
      <w:bookmarkEnd w:id="2405"/>
      <w:r>
        <w:rPr>
          <w:rtl w:val="true"/>
        </w:rPr>
        <w:t xml:space="preserve">حاشيه شرح العقايد </w:t>
      </w:r>
      <w:r>
        <w:rPr>
          <w:rtl w:val="true"/>
        </w:rPr>
        <w:t>(</w:t>
      </w:r>
      <w:r>
        <w:rPr/>
        <w:t>5</w:t>
      </w:r>
      <w:r>
        <w:rPr>
          <w:rtl w:val="true"/>
        </w:rPr>
        <w:t>)</w:t>
      </w:r>
      <w:bookmarkEnd w:id="2406"/>
    </w:p>
    <w:p>
      <w:pPr>
        <w:pStyle w:val="BookText"/>
        <w:rPr/>
      </w:pP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الذى المن و الاحسان والصلاه على سيد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المولى الخيالى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ماتيمن بالتسميه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فى تعقيب التسميه اقتداء باسلوب الكتاب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نوشته شده و 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حاشيه كلامى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آداب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الفرائد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شرح هدايه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2407" w:name="__RefHeading___Toc5473872_2320776876"/>
      <w:bookmarkStart w:id="2408" w:name="_Toc1064"/>
      <w:bookmarkEnd w:id="2407"/>
      <w:r>
        <w:rPr>
          <w:rtl w:val="true"/>
        </w:rPr>
        <w:t xml:space="preserve">ذكرى الشيعه فى احكام الشيعه </w:t>
      </w:r>
      <w:r>
        <w:rPr>
          <w:rtl w:val="true"/>
        </w:rPr>
        <w:t>(</w:t>
      </w:r>
      <w:r>
        <w:rPr/>
        <w:t>6</w:t>
      </w:r>
      <w:r>
        <w:rPr>
          <w:rtl w:val="true"/>
        </w:rPr>
        <w:t>)</w:t>
      </w:r>
      <w:bookmarkEnd w:id="2408"/>
    </w:p>
    <w:p>
      <w:pPr>
        <w:pStyle w:val="BookText"/>
        <w:rPr/>
      </w:pPr>
      <w:r>
        <w:rPr>
          <w:rFonts w:eastAsia="IRNazanin" w:cs="IRNazanin"/>
          <w:color w:val="111111"/>
          <w:sz w:val="28"/>
          <w:szCs w:val="28"/>
          <w:lang w:bidi="fa-IR"/>
        </w:rPr>
        <w:t>5962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حامد بن فرخ الجزايرى در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از كتب ديگر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2409" w:name="__RefHeading___Toc5473874_2320776876"/>
      <w:bookmarkStart w:id="2410" w:name="_Toc1065"/>
      <w:bookmarkEnd w:id="2409"/>
      <w:r>
        <w:rPr>
          <w:rtl w:val="true"/>
        </w:rPr>
        <w:t>ديوان حافظ شيرازى</w:t>
      </w:r>
      <w:bookmarkEnd w:id="2410"/>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حافظ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شمس الدين محمد بن كمال الدين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وى را بايد از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ديوان و خود ديوان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 و كتبى كه درباره حافظ و ديوان او نگاشته شده است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كسانى كه درباره حافظ كار كرده اند در </w:t>
      </w:r>
      <w:bookmarkStart w:id="2411" w:name="pg20262_209706"/>
    </w:p>
    <w:p>
      <w:pPr>
        <w:pStyle w:val="BookText"/>
        <w:rPr/>
      </w:pPr>
      <w:bookmarkEnd w:id="2411"/>
      <w:r>
        <w:rPr>
          <w:rFonts w:ascii="IRNazanin" w:hAnsi="IRNazanin" w:eastAsia="IRNazanin"/>
          <w:color w:val="111111"/>
          <w:sz w:val="28"/>
          <w:sz w:val="28"/>
          <w:szCs w:val="28"/>
          <w:rtl w:val="true"/>
          <w:lang w:bidi="fa-IR"/>
        </w:rPr>
        <w:t>اينجا ياد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هروى فالنامه حافظ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ملاحسين كنوى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تركى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شرح ديوان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شمعى شرح ديوان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شرح ديوان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دارابى لطيفه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غنى تاريخ عصر حافظ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لسان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اشعار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شيداى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بامداد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چه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هومن ردبر كسروى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پورفاطمى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على‌اصغر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درسى از ديوان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شيرين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هژير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تشريح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نيسارى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چاپ ديوان حافظ چاپ بركهاوس است در لايبزيك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412" w:name="__RefHeading___Toc5473876_2320776876"/>
      <w:bookmarkStart w:id="2413" w:name="_Toc1066"/>
      <w:bookmarkEnd w:id="2412"/>
      <w:r>
        <w:rPr>
          <w:rtl w:val="true"/>
        </w:rPr>
        <w:t>جنگ</w:t>
      </w:r>
      <w:bookmarkEnd w:id="2413"/>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كتابچه 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قنيه الفتيان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قاف بيايد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يى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عيار افزاى نقد سنجى، اكسيرى است كه چون بر فلزات معدن لفظ طرح شود، زر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مى يابى، پس چنين يافتن چو زودتر است، نكنى هيچ فكر وبشتايى والسلام على من اتبع الهدى خط شكسته صفحه ها دو ستونى، سطرها چليپا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الخيال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خيال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خالق بارى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محمد منشى به ابو طالب كليم وپاسخ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وصيتنا نامه مير على شير هنگام رفتن بمكه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الجمال نصر آبادى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فراهى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تجنيس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تركى بفارسى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ديگر تر كى بفارسى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كاذب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جرجانى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وجوديه جرجانى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گيتى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عشر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ص </w:t>
      </w:r>
      <w:r>
        <w:rPr>
          <w:rFonts w:eastAsia="IRNazanin" w:cs="IRNazanin"/>
          <w:color w:val="111111"/>
          <w:sz w:val="28"/>
          <w:szCs w:val="28"/>
          <w:lang w:bidi="fa-IR"/>
        </w:rPr>
        <w:t>29.104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صيديه،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حجيه، ص </w:t>
      </w:r>
      <w:r>
        <w:rPr>
          <w:rFonts w:eastAsia="IRNazanin" w:cs="IRNazanin"/>
          <w:color w:val="111111"/>
          <w:sz w:val="28"/>
          <w:szCs w:val="28"/>
          <w:lang w:bidi="fa-IR"/>
        </w:rPr>
        <w:t>31.107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بديعى، ص </w:t>
      </w:r>
      <w:r>
        <w:rPr>
          <w:rFonts w:eastAsia="IRNazanin" w:cs="IRNazanin"/>
          <w:color w:val="111111"/>
          <w:sz w:val="28"/>
          <w:szCs w:val="28"/>
          <w:lang w:bidi="fa-IR"/>
        </w:rPr>
        <w:t>32.110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نور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ومعمارى چند ساختمان، حرم، ومدرسه، ولوح سردر يك برنامه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از حبيب السير وروضه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دجال مباحث نجوم ورياضى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جان وپيغمبران و تاريخ فلاسفه وحكما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لباس پوشيدن وزراءودبيران وميرزايان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از بهاء الدين طرشتى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او، ومطالب طبى سر گذشت شعرا،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حبيب السير وجوامع الحكايات عوفى ورساله ميرزا قاضى مرهمى وجواهر الاسرار، وطب و تعبير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هاى نجومى،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تقويم،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الصنايع،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وبخشى از روضه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وبخشى از خالصه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وپراكنده ها در ص </w:t>
      </w:r>
      <w:r>
        <w:rPr>
          <w:rFonts w:eastAsia="IRNazanin" w:cs="IRNazanin"/>
          <w:color w:val="111111"/>
          <w:sz w:val="28"/>
          <w:szCs w:val="28"/>
          <w:lang w:bidi="fa-IR"/>
        </w:rPr>
        <w:t>38.161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چينى در متن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صوفيه در حاشيه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الرضا الى المامون در متن </w:t>
      </w:r>
      <w:r>
        <w:rPr>
          <w:rFonts w:eastAsia="IRNazanin" w:cs="IRNazanin"/>
          <w:color w:val="111111"/>
          <w:sz w:val="28"/>
          <w:szCs w:val="28"/>
          <w:lang w:bidi="fa-IR"/>
        </w:rPr>
        <w:t>42.169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lang w:bidi="fa-IR"/>
        </w:rPr>
        <w:t>43.186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زيج 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lang w:bidi="fa-IR"/>
        </w:rPr>
        <w:t>45.190</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الصنايع در متن </w:t>
      </w:r>
      <w:r>
        <w:rPr>
          <w:rFonts w:eastAsia="IRNazanin" w:cs="IRNazanin"/>
          <w:color w:val="111111"/>
          <w:sz w:val="28"/>
          <w:szCs w:val="28"/>
          <w:lang w:bidi="fa-IR"/>
        </w:rPr>
        <w:t>46.193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ها ونوشته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واشعار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ودعاها وترجمه از نهج البلاغه وحرز الامان وعده الداعى وجز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الاسلام، اصول وفقه فارسى در حاشيه </w:t>
      </w:r>
      <w:r>
        <w:rPr>
          <w:rFonts w:eastAsia="IRNazanin" w:cs="IRNazanin"/>
          <w:color w:val="111111"/>
          <w:sz w:val="28"/>
          <w:szCs w:val="28"/>
          <w:lang w:bidi="fa-IR"/>
        </w:rPr>
        <w:t>48.215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تصويرهايى چند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منظوم وپراكنده ها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حورائيه وپراكنده ها </w:t>
      </w:r>
      <w:r>
        <w:rPr>
          <w:rFonts w:eastAsia="IRNazanin" w:cs="IRNazanin"/>
          <w:color w:val="111111"/>
          <w:sz w:val="28"/>
          <w:szCs w:val="28"/>
          <w:lang w:bidi="fa-IR"/>
        </w:rPr>
        <w:t>51.249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اعمار الادويه در مدت دوام آنها وپراكنده ها در </w:t>
      </w:r>
      <w:r>
        <w:rPr>
          <w:rFonts w:eastAsia="IRNazanin" w:cs="IRNazanin"/>
          <w:color w:val="111111"/>
          <w:sz w:val="28"/>
          <w:szCs w:val="28"/>
          <w:lang w:bidi="fa-IR"/>
        </w:rPr>
        <w:t>52.259</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هندباء وپراكنده ها در ص </w:t>
      </w:r>
      <w:r>
        <w:rPr>
          <w:rFonts w:eastAsia="IRNazanin" w:cs="IRNazanin"/>
          <w:color w:val="111111"/>
          <w:sz w:val="28"/>
          <w:szCs w:val="28"/>
          <w:lang w:bidi="fa-IR"/>
        </w:rPr>
        <w:t>53.267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فادزهر در </w:t>
      </w:r>
      <w:r>
        <w:rPr>
          <w:rFonts w:eastAsia="IRNazanin" w:cs="IRNazanin"/>
          <w:color w:val="111111"/>
          <w:sz w:val="28"/>
          <w:szCs w:val="28"/>
          <w:lang w:bidi="fa-IR"/>
        </w:rPr>
        <w:t>54.268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هاى پزشكى در ص </w:t>
      </w:r>
      <w:r>
        <w:rPr>
          <w:rFonts w:eastAsia="IRNazanin" w:cs="IRNazanin"/>
          <w:color w:val="111111"/>
          <w:sz w:val="28"/>
          <w:szCs w:val="28"/>
          <w:lang w:bidi="fa-IR"/>
        </w:rPr>
        <w:t>2911.283</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است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رساله وگفتار ادبى ورياضى، كه برخى از آنها در بالا شناخته شده وباقى آنها بترتيب موضوع وحروف آغاز نام آنها در اين فهرست پخش شده است، بخط نستعليق در اجمير بسال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است، عنوانها شنگرف در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محمد حسين موسوى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سپاهان، واعتضاد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هندى نخودى، جلد تيماج حنايى‌مقوايى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37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12</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حاشيه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414" w:name="pg20262_209708"/>
    </w:p>
    <w:p>
      <w:pPr>
        <w:pStyle w:val="Heading2"/>
        <w:numPr>
          <w:ilvl w:val="1"/>
          <w:numId w:val="1"/>
        </w:numPr>
        <w:rPr/>
      </w:pPr>
      <w:bookmarkStart w:id="2415" w:name="__RefHeading___Toc5473878_2320776876"/>
      <w:bookmarkStart w:id="2416" w:name="_Toc1067"/>
      <w:bookmarkEnd w:id="2414"/>
      <w:bookmarkEnd w:id="2415"/>
      <w:r>
        <w:rPr>
          <w:rtl w:val="true"/>
        </w:rPr>
        <w:t xml:space="preserve">ذكرى الشيعه فى احكام الشيعه </w:t>
      </w:r>
      <w:r>
        <w:rPr>
          <w:rtl w:val="true"/>
        </w:rPr>
        <w:t>(</w:t>
      </w:r>
      <w:r>
        <w:rPr/>
        <w:t>4</w:t>
      </w:r>
      <w:r>
        <w:rPr>
          <w:rtl w:val="true"/>
        </w:rPr>
        <w:t>)</w:t>
      </w:r>
      <w:bookmarkEnd w:id="2416"/>
    </w:p>
    <w:p>
      <w:pPr>
        <w:pStyle w:val="BookText"/>
        <w:rPr/>
      </w:pP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مبحث قرائت ماموم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و تاريخ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از ثلث كاتوزيان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 نخودى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417" w:name="__RefHeading___Toc5473880_2320776876"/>
      <w:bookmarkStart w:id="2418" w:name="_Toc1068"/>
      <w:bookmarkEnd w:id="2417"/>
      <w:r>
        <w:rPr>
          <w:rtl w:val="true"/>
        </w:rPr>
        <w:t>ديوان ناصر خسرو</w:t>
      </w:r>
      <w:bookmarkEnd w:id="2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حكيم ناصر خسرو علوى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حارث قباديانى بلخى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419" w:name="__RefHeading___Toc5473882_2320776876"/>
      <w:bookmarkStart w:id="2420" w:name="_Toc1069"/>
      <w:bookmarkEnd w:id="2419"/>
      <w:r>
        <w:rPr>
          <w:rtl w:val="true"/>
        </w:rPr>
        <w:t>دلائل الاعجاز</w:t>
      </w:r>
      <w:bookmarkEnd w:id="2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القاهر گرگانى 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 شاگرد ابوالحسين محمد بن الحسن فارسى بوده و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علم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سه كتاب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تاليف دو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 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بلاغت اسلامى تطورى رخ داد، و پس از جرجانى دو شاخه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بديع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هنرپيشها در كتابهاى گذشتگان از هم جدايى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انگليسى ريتر بر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ببلاغه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بسال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8318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چاپ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انجام افتاده پس از آن تا 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النضيد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421" w:name="__RefHeading___Toc5473884_2320776876"/>
      <w:bookmarkStart w:id="2422" w:name="_Toc1070"/>
      <w:bookmarkEnd w:id="2421"/>
      <w:r>
        <w:rPr>
          <w:rtl w:val="true"/>
        </w:rPr>
        <w:t xml:space="preserve">حاشيه الفوائد الضيائيه </w:t>
      </w:r>
      <w:r>
        <w:rPr>
          <w:rtl w:val="true"/>
        </w:rPr>
        <w:t>(</w:t>
      </w:r>
      <w:r>
        <w:rPr/>
        <w:t>6</w:t>
      </w:r>
      <w:r>
        <w:rPr>
          <w:rtl w:val="true"/>
        </w:rPr>
        <w:t>)</w:t>
      </w:r>
      <w:bookmarkEnd w:id="2422"/>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423" w:name="pg20262_209709"/>
    </w:p>
    <w:p>
      <w:pPr>
        <w:pStyle w:val="Heading2"/>
        <w:numPr>
          <w:ilvl w:val="1"/>
          <w:numId w:val="1"/>
        </w:numPr>
        <w:rPr/>
      </w:pPr>
      <w:bookmarkStart w:id="2424" w:name="__RefHeading___Toc5473886_2320776876"/>
      <w:bookmarkStart w:id="2425" w:name="_Toc1071"/>
      <w:bookmarkEnd w:id="2423"/>
      <w:bookmarkEnd w:id="2424"/>
      <w:r>
        <w:rPr>
          <w:rtl w:val="true"/>
        </w:rPr>
        <w:t xml:space="preserve">حاشيه شرح التجريد </w:t>
      </w:r>
      <w:r>
        <w:rPr>
          <w:rtl w:val="true"/>
        </w:rPr>
        <w:t>(</w:t>
      </w:r>
      <w:r>
        <w:rPr/>
        <w:t>2</w:t>
      </w:r>
      <w:r>
        <w:rPr>
          <w:rtl w:val="true"/>
        </w:rPr>
        <w:t>)</w:t>
      </w:r>
      <w:bookmarkEnd w:id="2425"/>
    </w:p>
    <w:p>
      <w:pPr>
        <w:pStyle w:val="BookText"/>
        <w:rPr/>
      </w:pP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مانند همان خط شماره پيشين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26" w:name="__RefHeading___Toc5473888_2320776876"/>
      <w:bookmarkStart w:id="2427" w:name="_Toc1072"/>
      <w:bookmarkEnd w:id="2426"/>
      <w:r>
        <w:rPr>
          <w:rtl w:val="true"/>
        </w:rPr>
        <w:t>ديوان ثنائى مشهدى</w:t>
      </w:r>
      <w:bookmarkEnd w:id="2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ثنائى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پسر غياث الدين محمد مشهدى‌است كه همزمان و همزبان ابراهيم ميرزا صفوى بوده و در لاهور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درگذشتهو جنازه اش را پسرخواهرش بمشهد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428" w:name="__RefHeading___Toc5473890_2320776876"/>
      <w:bookmarkStart w:id="2429" w:name="_Toc1073"/>
      <w:bookmarkEnd w:id="2428"/>
      <w:r>
        <w:rPr>
          <w:rtl w:val="true"/>
        </w:rPr>
        <w:t xml:space="preserve">الخابيه </w:t>
      </w:r>
      <w:r>
        <w:rPr>
          <w:rtl w:val="true"/>
        </w:rPr>
        <w:t>(</w:t>
      </w:r>
      <w:r>
        <w:rPr/>
        <w:t>1325</w:t>
      </w:r>
      <w:r>
        <w:rPr>
          <w:rtl w:val="true"/>
        </w:rPr>
        <w:t>)</w:t>
      </w:r>
      <w:bookmarkEnd w:id="2429"/>
    </w:p>
    <w:p>
      <w:pPr>
        <w:pStyle w:val="BookText"/>
        <w:rPr/>
      </w:pPr>
      <w:r>
        <w:rPr>
          <w:rFonts w:ascii="IRNazanin" w:hAnsi="IRNazanin" w:eastAsia="IRNazanin"/>
          <w:color w:val="111111"/>
          <w:sz w:val="28"/>
          <w:sz w:val="28"/>
          <w:szCs w:val="28"/>
          <w:rtl w:val="true"/>
          <w:lang w:bidi="fa-IR"/>
        </w:rPr>
        <w:t>الخابيه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جفر و رمل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تهب المرزبان شاهانشاه ابن الجان فالجان هو المستتر الخبير اللطيف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القوه تصلح نسبته اليه، لانه غير عاجز عن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مصطفى بن عبد الغنى انصارى جفرى اعدادى رمال در احمد آباد 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از اهل بيت مرسلين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30" w:name="__RefHeading___Toc5473892_2320776876"/>
      <w:bookmarkStart w:id="2431" w:name="_Toc1074"/>
      <w:bookmarkEnd w:id="2430"/>
      <w:r>
        <w:rPr>
          <w:rtl w:val="true"/>
        </w:rPr>
        <w:t>ديوان حيدر تربتى</w:t>
      </w:r>
      <w:bookmarkEnd w:id="2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حيدر تربتى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قطب الدين حيدر 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اقليم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عنوان تربت او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جدول زر و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آنرا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432" w:name="__RefHeading___Toc5473894_2320776876"/>
      <w:bookmarkStart w:id="2433" w:name="_Toc1075"/>
      <w:bookmarkEnd w:id="2432"/>
      <w:r>
        <w:rPr>
          <w:rtl w:val="true"/>
        </w:rPr>
        <w:t xml:space="preserve">ديوان فيض كاشانى </w:t>
      </w:r>
      <w:r>
        <w:rPr>
          <w:rtl w:val="true"/>
        </w:rPr>
        <w:t>(</w:t>
      </w:r>
      <w:r>
        <w:rPr/>
        <w:t>2</w:t>
      </w:r>
      <w:r>
        <w:rPr>
          <w:rtl w:val="true"/>
        </w:rPr>
        <w:t>)</w:t>
      </w:r>
      <w:bookmarkEnd w:id="2433"/>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شكسته نستعليق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رباعى و غزلها را مرتب بحروف و قافيه دارد</w:t>
      </w:r>
      <w:r>
        <w:rPr>
          <w:rFonts w:eastAsia="Amiri" w:cs="Amiri" w:ascii="Amiri" w:hAnsi="Amiri"/>
          <w:color w:val="111111"/>
          <w:sz w:val="28"/>
          <w:szCs w:val="28"/>
          <w:rtl w:val="true"/>
          <w:lang w:bidi="ar-SA"/>
        </w:rPr>
        <w:t xml:space="preserve">. </w:t>
      </w:r>
      <w:bookmarkStart w:id="2434" w:name="pg20262_209710"/>
    </w:p>
    <w:p>
      <w:pPr>
        <w:pStyle w:val="BookText"/>
        <w:rPr/>
      </w:pPr>
      <w:bookmarkEnd w:id="2434"/>
      <w:r>
        <w:rPr>
          <w:rFonts w:ascii="IRNazanin" w:hAnsi="IRNazanin" w:eastAsia="IRNazanin"/>
          <w:color w:val="111111"/>
          <w:sz w:val="28"/>
          <w:sz w:val="28"/>
          <w:szCs w:val="28"/>
          <w:rtl w:val="true"/>
          <w:lang w:bidi="fa-IR"/>
        </w:rPr>
        <w:t>يك مثنوى در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در پايان نهاده شده در آغاز فرهاد و شيرين و آغاز ديوان دو سرلوح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هاى برابر آنها نقاشى و زر 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كناره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35" w:name="__RefHeading___Toc5473896_2320776876"/>
      <w:bookmarkStart w:id="2436" w:name="_Toc1076"/>
      <w:bookmarkEnd w:id="2435"/>
      <w:r>
        <w:rPr>
          <w:rtl w:val="true"/>
        </w:rPr>
        <w:t xml:space="preserve">خسرو شيرين </w:t>
      </w:r>
      <w:r>
        <w:rPr>
          <w:rtl w:val="true"/>
        </w:rPr>
        <w:t>(</w:t>
      </w:r>
      <w:r>
        <w:rPr/>
        <w:t>5</w:t>
      </w:r>
      <w:r>
        <w:rPr>
          <w:rtl w:val="true"/>
        </w:rPr>
        <w:t>)</w:t>
      </w:r>
      <w:bookmarkEnd w:id="2436"/>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37" w:name="__RefHeading___Toc5473898_2320776876"/>
      <w:bookmarkStart w:id="2438" w:name="_Toc1077"/>
      <w:bookmarkEnd w:id="2437"/>
      <w:r>
        <w:rPr>
          <w:rtl w:val="true"/>
        </w:rPr>
        <w:t xml:space="preserve">الحكمه المتعاليه فى الاسفار الاربعه العقليه </w:t>
      </w:r>
      <w:r>
        <w:rPr>
          <w:rtl w:val="true"/>
        </w:rPr>
        <w:t>(</w:t>
      </w:r>
      <w:r>
        <w:rPr/>
        <w:t>16</w:t>
      </w:r>
      <w:r>
        <w:rPr>
          <w:rtl w:val="true"/>
        </w:rPr>
        <w:t>)</w:t>
      </w:r>
      <w:bookmarkEnd w:id="2438"/>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روز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حاجى ميرزا موسى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سبز تيره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2439" w:name="__RefHeading___Toc5473900_2320776876"/>
      <w:bookmarkStart w:id="2440" w:name="_Toc1078"/>
      <w:bookmarkEnd w:id="2439"/>
      <w:r>
        <w:rPr>
          <w:rtl w:val="true"/>
        </w:rPr>
        <w:t xml:space="preserve">ديوان سيف اسفرنگ </w:t>
      </w:r>
      <w:r>
        <w:rPr>
          <w:rtl w:val="true"/>
        </w:rPr>
        <w:t>(</w:t>
      </w:r>
      <w:r>
        <w:rPr/>
        <w:t>2</w:t>
      </w:r>
      <w:r>
        <w:rPr>
          <w:rtl w:val="true"/>
        </w:rPr>
        <w:t>)</w:t>
      </w:r>
      <w:bookmarkEnd w:id="2440"/>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و در ميان افتادگى دارد، و برخى را هدايت پس از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خود تكميل كرده و برخى برگهاى سفيد آن، نانوشته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بدست هدايت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41" w:name="__RefHeading___Toc5473902_2320776876"/>
      <w:bookmarkStart w:id="2442" w:name="_Toc1079"/>
      <w:bookmarkEnd w:id="2441"/>
      <w:r>
        <w:rPr>
          <w:rtl w:val="true"/>
        </w:rPr>
        <w:t>ديوان سلمان ساوجى</w:t>
      </w:r>
      <w:bookmarkEnd w:id="24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سلمان ساوجى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جمان الدين سلمان پسر علاء الدين محمد</w:t>
      </w:r>
      <w:r>
        <w:rPr>
          <w:rFonts w:eastAsia="IRNazanin" w:cs="IRNazanin"/>
          <w:color w:val="111111"/>
          <w:sz w:val="28"/>
          <w:szCs w:val="28"/>
          <w:rtl w:val="true"/>
          <w:lang w:bidi="fa-IR"/>
        </w:rPr>
        <w:t>.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غير از اين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جمشيد و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و 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443" w:name="__RefHeading___Toc5473904_2320776876"/>
      <w:bookmarkStart w:id="2444" w:name="_Toc1080"/>
      <w:bookmarkEnd w:id="2443"/>
      <w:r>
        <w:rPr>
          <w:rtl w:val="true"/>
        </w:rPr>
        <w:t xml:space="preserve">دعا </w:t>
      </w:r>
      <w:r>
        <w:rPr>
          <w:rtl w:val="true"/>
        </w:rPr>
        <w:t>(</w:t>
      </w:r>
      <w:r>
        <w:rPr/>
        <w:t>76</w:t>
      </w:r>
      <w:r>
        <w:rPr>
          <w:rtl w:val="true"/>
        </w:rPr>
        <w:t>)</w:t>
      </w:r>
      <w:bookmarkEnd w:id="244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bookmarkStart w:id="2445" w:name="pg20262_209711"/>
    </w:p>
    <w:p>
      <w:pPr>
        <w:pStyle w:val="BookText"/>
        <w:rPr/>
      </w:pPr>
      <w:bookmarkEnd w:id="2445"/>
      <w:r>
        <w:rPr>
          <w:rFonts w:ascii="IRNazanin" w:hAnsi="IRNazanin" w:eastAsia="IRNazanin"/>
          <w:color w:val="111111"/>
          <w:sz w:val="28"/>
          <w:sz w:val="28"/>
          <w:szCs w:val="28"/>
          <w:rtl w:val="true"/>
          <w:lang w:bidi="fa-IR"/>
        </w:rPr>
        <w:t>العاشر فى الادعيه و مايتعلق بها و هو خمسه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 لمولاى و و ولى نعمتى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مجموعات جامعه فى الدعوات، فاردت ان انتزع منها بابا مختصرا لايقا بهذا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 فى فضل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عنوان فصل اول و فصل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برگهاى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ناقصاست</w:t>
      </w:r>
      <w:r>
        <w:rPr>
          <w:rFonts w:eastAsia="IRNazanin" w:cs="IRNazanin"/>
          <w:color w:val="111111"/>
          <w:sz w:val="28"/>
          <w:szCs w:val="28"/>
          <w:rtl w:val="true"/>
          <w:lang w:bidi="fa-IR"/>
        </w:rPr>
        <w:t>.</w:t>
      </w:r>
    </w:p>
    <w:p>
      <w:pPr>
        <w:pStyle w:val="Heading2"/>
        <w:numPr>
          <w:ilvl w:val="1"/>
          <w:numId w:val="1"/>
        </w:numPr>
        <w:rPr/>
      </w:pPr>
      <w:bookmarkStart w:id="2446" w:name="__RefHeading___Toc5473906_2320776876"/>
      <w:bookmarkStart w:id="2447" w:name="_Toc1081"/>
      <w:bookmarkEnd w:id="2446"/>
      <w:r>
        <w:rPr>
          <w:rtl w:val="true"/>
        </w:rPr>
        <w:t xml:space="preserve">دعا </w:t>
      </w:r>
      <w:r>
        <w:rPr>
          <w:rtl w:val="true"/>
        </w:rPr>
        <w:t>(</w:t>
      </w:r>
      <w:r>
        <w:rPr/>
        <w:t>45</w:t>
      </w:r>
      <w:r>
        <w:rPr>
          <w:rtl w:val="true"/>
        </w:rPr>
        <w:t>)</w:t>
      </w:r>
      <w:bookmarkEnd w:id="2447"/>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فال و دعا منسوب بجعفر صادق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 ساده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448" w:name="__RefHeading___Toc5473908_2320776876"/>
      <w:bookmarkStart w:id="2449" w:name="_Toc1082"/>
      <w:bookmarkEnd w:id="2448"/>
      <w:r>
        <w:rPr>
          <w:rtl w:val="true"/>
        </w:rPr>
        <w:t xml:space="preserve">دعا </w:t>
      </w:r>
      <w:r>
        <w:rPr>
          <w:rtl w:val="true"/>
        </w:rPr>
        <w:t>(</w:t>
      </w:r>
      <w:r>
        <w:rPr/>
        <w:t>28</w:t>
      </w:r>
      <w:r>
        <w:rPr>
          <w:rtl w:val="true"/>
        </w:rPr>
        <w:t>)</w:t>
      </w:r>
      <w:bookmarkEnd w:id="2449"/>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بخشهاى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ياسين، دعاهاى كميل،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 زرنگار، صفحه هاى ديگر در جدول زر و شنگرف 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قرمز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450" w:name="__RefHeading___Toc5473910_2320776876"/>
      <w:bookmarkStart w:id="2451" w:name="_Toc1083"/>
      <w:bookmarkEnd w:id="2450"/>
      <w:r>
        <w:rPr>
          <w:rtl w:val="true"/>
        </w:rPr>
        <w:t xml:space="preserve">الحساب و الجبر و المقابله </w:t>
      </w:r>
      <w:r>
        <w:rPr>
          <w:rtl w:val="true"/>
        </w:rPr>
        <w:t>(</w:t>
      </w:r>
      <w:r>
        <w:rPr/>
        <w:t>2</w:t>
      </w:r>
      <w:r>
        <w:rPr>
          <w:rtl w:val="true"/>
        </w:rPr>
        <w:t>)</w:t>
      </w:r>
      <w:bookmarkEnd w:id="2451"/>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تاريخ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و شايد تاريخ نسخه ئيست كه از روى آن نوشته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452" w:name="__RefHeading___Toc5473912_2320776876"/>
      <w:bookmarkStart w:id="2453" w:name="_Toc1084"/>
      <w:bookmarkEnd w:id="2452"/>
      <w:r>
        <w:rPr>
          <w:rtl w:val="true"/>
        </w:rPr>
        <w:t xml:space="preserve">دعا </w:t>
      </w:r>
      <w:r>
        <w:rPr>
          <w:rtl w:val="true"/>
        </w:rPr>
        <w:t>(</w:t>
      </w:r>
      <w:r>
        <w:rPr/>
        <w:t>15</w:t>
      </w:r>
      <w:r>
        <w:rPr>
          <w:rtl w:val="true"/>
        </w:rPr>
        <w:t>)</w:t>
      </w:r>
      <w:bookmarkEnd w:id="2453"/>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حفظ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احتجاب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دعاى‌رويت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حاجت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جوشن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آيه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حاجت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هاى صبح و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صاحب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سلمان</w:t>
      </w:r>
      <w:r>
        <w:rPr>
          <w:rFonts w:eastAsia="Amiri" w:cs="Amiri" w:ascii="Amiri" w:hAnsi="Amiri"/>
          <w:color w:val="111111"/>
          <w:sz w:val="28"/>
          <w:szCs w:val="28"/>
          <w:rtl w:val="true"/>
          <w:lang w:bidi="ar-SA"/>
        </w:rPr>
        <w:t xml:space="preserve">. </w:t>
      </w:r>
      <w:bookmarkStart w:id="2454" w:name="pg20262_209712"/>
    </w:p>
    <w:p>
      <w:pPr>
        <w:pStyle w:val="BookText"/>
        <w:rPr/>
      </w:pPr>
      <w:bookmarkEnd w:id="2454"/>
      <w:r>
        <w:rPr>
          <w:rFonts w:ascii="IRNazanin" w:hAnsi="IRNazanin" w:eastAsia="IRNazanin"/>
          <w:color w:val="111111"/>
          <w:sz w:val="28"/>
          <w:sz w:val="28"/>
          <w:szCs w:val="28"/>
          <w:rtl w:val="true"/>
          <w:lang w:bidi="fa-IR"/>
        </w:rPr>
        <w:t>دعاى‌اعتصام و دوازده امام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بركه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دعاى‌سيفى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455" w:name="__RefHeading___Toc5473914_2320776876"/>
      <w:bookmarkStart w:id="2456" w:name="_Toc1085"/>
      <w:bookmarkEnd w:id="2455"/>
      <w:r>
        <w:rPr>
          <w:rtl w:val="true"/>
        </w:rPr>
        <w:t xml:space="preserve">حاشيه شرح مختصر الاصول </w:t>
      </w:r>
      <w:r>
        <w:rPr>
          <w:rtl w:val="true"/>
        </w:rPr>
        <w:t>(</w:t>
      </w:r>
      <w:r>
        <w:rPr/>
        <w:t>3</w:t>
      </w:r>
      <w:r>
        <w:rPr>
          <w:rtl w:val="true"/>
        </w:rPr>
        <w:t>)</w:t>
      </w:r>
      <w:bookmarkEnd w:id="2456"/>
    </w:p>
    <w:p>
      <w:pPr>
        <w:pStyle w:val="BookText"/>
        <w:rPr/>
      </w:pP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ينفع فى دفع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منه، ملاميرزا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457" w:name="__RefHeading___Toc5473916_2320776876"/>
      <w:bookmarkStart w:id="2458" w:name="_Toc1086"/>
      <w:bookmarkEnd w:id="2457"/>
      <w:r>
        <w:rPr>
          <w:rtl w:val="true"/>
        </w:rPr>
        <w:t xml:space="preserve">الحكمه المتعاليه فى الاسفار الاربعه العقليه </w:t>
      </w:r>
      <w:r>
        <w:rPr>
          <w:rtl w:val="true"/>
        </w:rPr>
        <w:t>(</w:t>
      </w:r>
      <w:r>
        <w:rPr/>
        <w:t>15</w:t>
      </w:r>
      <w:r>
        <w:rPr>
          <w:rtl w:val="true"/>
        </w:rPr>
        <w:t>)</w:t>
      </w:r>
      <w:bookmarkEnd w:id="2458"/>
    </w:p>
    <w:p>
      <w:pPr>
        <w:pStyle w:val="BookText"/>
        <w:rPr/>
      </w:pPr>
      <w:r>
        <w:rPr>
          <w:rFonts w:eastAsia="IRNazanin" w:cs="IRNazanin"/>
          <w:color w:val="111111"/>
          <w:sz w:val="28"/>
          <w:szCs w:val="28"/>
          <w:lang w:bidi="fa-IR"/>
        </w:rPr>
        <w:t>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459" w:name="__RefHeading___Toc5473918_2320776876"/>
      <w:bookmarkStart w:id="2460" w:name="_Toc1087"/>
      <w:bookmarkEnd w:id="2459"/>
      <w:r>
        <w:rPr>
          <w:rtl w:val="true"/>
        </w:rPr>
        <w:t>درايه الحديث</w:t>
      </w:r>
      <w:bookmarkEnd w:id="2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ييست از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راجى عفو رب روف محمد بن الجزرى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هدايته الى حديث المصطفى و سنته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الصلاه والسلام الدائم على النبى المصطفى من هاشم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ريزتر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بن منصور احسايى در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برگها موريانه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الغواص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61" w:name="__RefHeading___Toc5473920_2320776876"/>
      <w:bookmarkStart w:id="2462" w:name="_Toc1088"/>
      <w:bookmarkEnd w:id="2461"/>
      <w:r>
        <w:rPr>
          <w:rtl w:val="true"/>
        </w:rPr>
        <w:t>ديوان مخمور ملايرى</w:t>
      </w:r>
      <w:bookmarkEnd w:id="2462"/>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مخمور ملايرى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شاعرى مخمور تخلص در سده سيزدهم كه مداحى اعتضاد السلطنه ميكرده است و شايد تويسركانى و ملايرى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زمان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676:2</w:t>
      </w:r>
      <w:r>
        <w:rPr>
          <w:rFonts w:eastAsia="IRNazanin" w:cs="IRNazanin"/>
          <w:color w:val="111111"/>
          <w:sz w:val="28"/>
          <w:szCs w:val="28"/>
          <w:rtl w:val="true"/>
          <w:lang w:bidi="fa-IR"/>
        </w:rPr>
        <w:t xml:space="preserve">). </w:t>
      </w:r>
      <w:bookmarkStart w:id="2463" w:name="pg20262_209713"/>
    </w:p>
    <w:p>
      <w:pPr>
        <w:pStyle w:val="Heading2"/>
        <w:numPr>
          <w:ilvl w:val="1"/>
          <w:numId w:val="1"/>
        </w:numPr>
        <w:rPr/>
      </w:pPr>
      <w:bookmarkStart w:id="2464" w:name="__RefHeading___Toc5473922_2320776876"/>
      <w:bookmarkStart w:id="2465" w:name="_Toc1089"/>
      <w:bookmarkEnd w:id="2463"/>
      <w:bookmarkEnd w:id="2464"/>
      <w:r>
        <w:rPr>
          <w:rtl w:val="true"/>
        </w:rPr>
        <w:t xml:space="preserve">الخيل </w:t>
      </w:r>
      <w:r>
        <w:rPr>
          <w:rtl w:val="true"/>
        </w:rPr>
        <w:t>(</w:t>
      </w:r>
      <w:r>
        <w:rPr>
          <w:rtl w:val="true"/>
        </w:rPr>
        <w:t>كتاب</w:t>
      </w:r>
      <w:r>
        <w:rPr>
          <w:rtl w:val="true"/>
        </w:rPr>
        <w:t>...)</w:t>
      </w:r>
      <w:bookmarkEnd w:id="2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در شش قول است و در نسخه ما ترجمه فارسى هم دارد، و گويا از متاخران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اللطيف بخلقه المتكفل لهم قبل السئوال بسابغ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الانثى اقل صهيلا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وجدناه 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7508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و ترجمه نستعليق شنگرف صفحات در دو جدول يكى شنگرف دومى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66" w:name="__RefHeading___Toc5473924_2320776876"/>
      <w:bookmarkStart w:id="2467" w:name="_Toc1090"/>
      <w:bookmarkEnd w:id="2466"/>
      <w:r>
        <w:rPr>
          <w:rtl w:val="true"/>
        </w:rPr>
        <w:t xml:space="preserve">حاشيه المختصر </w:t>
      </w:r>
      <w:r>
        <w:rPr>
          <w:rtl w:val="true"/>
        </w:rPr>
        <w:t>(</w:t>
      </w:r>
      <w:r>
        <w:rPr/>
        <w:t>6</w:t>
      </w:r>
      <w:r>
        <w:rPr>
          <w:rtl w:val="true"/>
        </w:rPr>
        <w:t>)</w:t>
      </w:r>
      <w:bookmarkEnd w:id="2467"/>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محمد نبى در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شرح فارسى‌زيارت رجبه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اغناء الاديب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در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اين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468" w:name="__RefHeading___Toc5473926_2320776876"/>
      <w:bookmarkStart w:id="2469" w:name="_Toc1091"/>
      <w:bookmarkEnd w:id="2468"/>
      <w:r>
        <w:rPr>
          <w:rtl w:val="true"/>
        </w:rPr>
        <w:t xml:space="preserve">الدر المنثور من الخبر الماثور و غير الماثور </w:t>
      </w:r>
      <w:r>
        <w:rPr>
          <w:rtl w:val="true"/>
        </w:rPr>
        <w:t>(</w:t>
      </w:r>
      <w:r>
        <w:rPr/>
        <w:t>3</w:t>
      </w:r>
      <w:r>
        <w:rPr>
          <w:rtl w:val="true"/>
        </w:rPr>
        <w:t>)</w:t>
      </w:r>
      <w:bookmarkEnd w:id="2469"/>
    </w:p>
    <w:p>
      <w:pPr>
        <w:pStyle w:val="BookText"/>
        <w:rPr/>
      </w:pP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فراغ در اين نسخه كه جزو دوم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بخط احمد بن عبد الوهاب اصفهانى لنجانى براى شيخ محمد اصفهانى در </w:t>
      </w:r>
      <w:r>
        <w:rPr>
          <w:rFonts w:eastAsia="IRNazanin" w:cs="IRNazanin"/>
          <w:color w:val="111111"/>
          <w:sz w:val="28"/>
          <w:szCs w:val="28"/>
          <w:lang w:bidi="fa-IR"/>
        </w:rPr>
        <w:t>1284/5/27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دو جدول دارد؛ بزرگ شنگرف، و كوچك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 تيره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2"/>
        <w:numPr>
          <w:ilvl w:val="1"/>
          <w:numId w:val="1"/>
        </w:numPr>
        <w:rPr/>
      </w:pPr>
      <w:bookmarkStart w:id="2470" w:name="__RefHeading___Toc5473928_2320776876"/>
      <w:bookmarkStart w:id="2471" w:name="_Toc1092"/>
      <w:bookmarkEnd w:id="2470"/>
      <w:r>
        <w:rPr>
          <w:rtl w:val="true"/>
        </w:rPr>
        <w:t xml:space="preserve">حاشيه شرح التجريد </w:t>
      </w:r>
      <w:r>
        <w:rPr>
          <w:rtl w:val="true"/>
        </w:rPr>
        <w:t>(</w:t>
      </w:r>
      <w:r>
        <w:rPr/>
        <w:t>4</w:t>
      </w:r>
      <w:r>
        <w:rPr>
          <w:rtl w:val="true"/>
        </w:rPr>
        <w:t>)</w:t>
      </w:r>
      <w:bookmarkEnd w:id="2471"/>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شريف بن محمد رضا شيروانى‌نجفى مى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آقا حسينى، ملاحمزه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همين نويسنده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472" w:name="pg20262_209714"/>
    </w:p>
    <w:p>
      <w:pPr>
        <w:pStyle w:val="Heading2"/>
        <w:numPr>
          <w:ilvl w:val="1"/>
          <w:numId w:val="1"/>
        </w:numPr>
        <w:rPr/>
      </w:pPr>
      <w:bookmarkStart w:id="2473" w:name="__RefHeading___Toc5473930_2320776876"/>
      <w:bookmarkStart w:id="2474" w:name="_Toc1093"/>
      <w:bookmarkEnd w:id="2472"/>
      <w:bookmarkEnd w:id="2473"/>
      <w:r>
        <w:rPr>
          <w:rtl w:val="true"/>
        </w:rPr>
        <w:t xml:space="preserve">حاشيه المطول </w:t>
      </w:r>
      <w:r>
        <w:rPr>
          <w:rtl w:val="true"/>
        </w:rPr>
        <w:t>(</w:t>
      </w:r>
      <w:r>
        <w:rPr/>
        <w:t>4</w:t>
      </w:r>
      <w:r>
        <w:rPr>
          <w:rtl w:val="true"/>
        </w:rPr>
        <w:t>)</w:t>
      </w:r>
      <w:bookmarkEnd w:id="2474"/>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475" w:name="__RefHeading___Toc5473932_2320776876"/>
      <w:bookmarkStart w:id="2476" w:name="_Toc1094"/>
      <w:bookmarkEnd w:id="2475"/>
      <w:r>
        <w:rPr>
          <w:rtl w:val="true"/>
        </w:rPr>
        <w:t xml:space="preserve">حاشيه حاشيه شرح التجريد </w:t>
      </w:r>
      <w:r>
        <w:rPr>
          <w:rtl w:val="true"/>
        </w:rPr>
        <w:t>(</w:t>
      </w:r>
      <w:r>
        <w:rPr/>
        <w:t>2</w:t>
      </w:r>
      <w:r>
        <w:rPr>
          <w:rtl w:val="true"/>
        </w:rPr>
        <w:t>)</w:t>
      </w:r>
      <w:bookmarkEnd w:id="2476"/>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هدايه الله بيلندى 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آبى يك لاضربى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477" w:name="__RefHeading___Toc5473934_2320776876"/>
      <w:bookmarkStart w:id="2478" w:name="_Toc1095"/>
      <w:bookmarkEnd w:id="2477"/>
      <w:r>
        <w:rPr>
          <w:rtl w:val="true"/>
        </w:rPr>
        <w:t>حاشيه انوار التنزيل</w:t>
      </w:r>
      <w:bookmarkEnd w:id="2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ييست از شيخ عنايه الله بخارى بر تفسير بيضاوى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نظام الدين در سده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w:t>
      </w:r>
    </w:p>
    <w:p>
      <w:pPr>
        <w:pStyle w:val="BookText"/>
        <w:rPr/>
      </w:pPr>
      <w:r>
        <w:rPr>
          <w:rFonts w:ascii="IRNazanin" w:hAnsi="IRNazanin" w:eastAsia="IRNazanin"/>
          <w:color w:val="111111"/>
          <w:sz w:val="28"/>
          <w:sz w:val="28"/>
          <w:szCs w:val="28"/>
          <w:rtl w:val="true"/>
          <w:lang w:bidi="fa-IR"/>
        </w:rPr>
        <w:t>سمرقندى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479" w:name="__RefHeading___Toc5473936_2320776876"/>
      <w:bookmarkStart w:id="2480" w:name="_Toc1096"/>
      <w:bookmarkEnd w:id="2479"/>
      <w:r>
        <w:rPr>
          <w:rtl w:val="true"/>
        </w:rPr>
        <w:t xml:space="preserve">جنه الامان الواقيه وجنه الايمان الباقيه </w:t>
      </w:r>
      <w:r>
        <w:rPr>
          <w:rtl w:val="true"/>
        </w:rPr>
        <w:t>(</w:t>
      </w:r>
      <w:r>
        <w:rPr>
          <w:rtl w:val="true"/>
        </w:rPr>
        <w:t>المصباح</w:t>
      </w:r>
      <w:r>
        <w:rPr>
          <w:rtl w:val="true"/>
        </w:rPr>
        <w:t>)</w:t>
      </w:r>
      <w:bookmarkEnd w:id="24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 الامان الواقيه وجنه الايمان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عربى از تقى الدين ابراهيم بن على كفعمى عاملى جبعى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ذريعه</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2481" w:name="__RefHeading___Toc5473938_2320776876"/>
      <w:bookmarkStart w:id="2482" w:name="_Toc1097"/>
      <w:bookmarkEnd w:id="2481"/>
      <w:r>
        <w:rPr>
          <w:rtl w:val="true"/>
        </w:rPr>
        <w:t xml:space="preserve">حاشيه الكافى </w:t>
      </w:r>
      <w:r>
        <w:rPr>
          <w:rtl w:val="true"/>
        </w:rPr>
        <w:t>(</w:t>
      </w:r>
      <w:r>
        <w:rPr/>
        <w:t>3</w:t>
      </w:r>
      <w:r>
        <w:rPr>
          <w:rtl w:val="true"/>
        </w:rPr>
        <w:t>)</w:t>
      </w:r>
      <w:r>
        <w:rPr/>
        <w:t>1698</w:t>
      </w:r>
      <w:r>
        <w:rPr>
          <w:rtl w:val="true"/>
        </w:rPr>
        <w:t xml:space="preserve"> </w:t>
      </w:r>
      <w:r>
        <w:rPr>
          <w:rtl w:val="true"/>
        </w:rPr>
        <w:t xml:space="preserve">نسخ قاسمعلى محسناى سبزوارى در </w:t>
      </w:r>
      <w:r>
        <w:rPr/>
        <w:t>1083</w:t>
      </w:r>
      <w:r>
        <w:rPr>
          <w:rtl w:val="true"/>
        </w:rPr>
        <w:t xml:space="preserve"> </w:t>
      </w:r>
      <w:r>
        <w:rPr>
          <w:rtl w:val="true"/>
        </w:rPr>
        <w:t>ق</w:t>
      </w:r>
      <w:r>
        <w:rPr>
          <w:rtl w:val="true"/>
        </w:rPr>
        <w:t xml:space="preserve">. </w:t>
      </w:r>
      <w:r>
        <w:rPr>
          <w:rtl w:val="true"/>
        </w:rPr>
        <w:t>و تا پايان كتاب توحيد را دارد</w:t>
      </w:r>
      <w:r>
        <w:rPr>
          <w:rtl w:val="true"/>
        </w:rPr>
        <w:t xml:space="preserve">. </w:t>
      </w:r>
      <w:r>
        <w:rPr>
          <w:rtl w:val="true"/>
        </w:rPr>
        <w:t>كاغذ دولت آبادى</w:t>
      </w:r>
      <w:r>
        <w:rPr>
          <w:rtl w:val="true"/>
        </w:rPr>
        <w:t xml:space="preserve">. </w:t>
      </w:r>
      <w:r>
        <w:rPr>
          <w:rtl w:val="true"/>
        </w:rPr>
        <w:t>جلد ميشن ضربى</w:t>
      </w:r>
      <w:r>
        <w:rPr>
          <w:rtl w:val="true"/>
        </w:rPr>
        <w:t xml:space="preserve">. </w:t>
      </w:r>
      <w:r>
        <w:rPr/>
        <w:t>179</w:t>
      </w:r>
      <w:r>
        <w:rPr>
          <w:rtl w:val="true"/>
        </w:rPr>
        <w:t xml:space="preserve"> </w:t>
      </w:r>
      <w:r>
        <w:rPr>
          <w:rtl w:val="true"/>
        </w:rPr>
        <w:t xml:space="preserve">گ </w:t>
      </w:r>
      <w:r>
        <w:rPr/>
        <w:t>22</w:t>
      </w:r>
      <w:r>
        <w:rPr>
          <w:rtl w:val="true"/>
        </w:rPr>
        <w:t xml:space="preserve"> * </w:t>
      </w:r>
      <w:r>
        <w:rPr/>
        <w:t>13</w:t>
      </w:r>
      <w:r>
        <w:rPr>
          <w:rtl w:val="true"/>
        </w:rPr>
        <w:t xml:space="preserve"> </w:t>
      </w:r>
      <w:r>
        <w:rPr>
          <w:rtl w:val="true"/>
        </w:rPr>
        <w:t xml:space="preserve">و </w:t>
      </w:r>
      <w:r>
        <w:rPr/>
        <w:t>20</w:t>
      </w:r>
      <w:r>
        <w:rPr>
          <w:rtl w:val="true"/>
        </w:rPr>
        <w:t xml:space="preserve"> </w:t>
      </w:r>
      <w:r>
        <w:rPr>
          <w:rtl w:val="true"/>
        </w:rPr>
        <w:t>س</w:t>
      </w:r>
      <w:r>
        <w:rPr>
          <w:rtl w:val="true"/>
        </w:rPr>
        <w:t xml:space="preserve">) </w:t>
      </w:r>
      <w:r>
        <w:rPr>
          <w:rtl w:val="true"/>
        </w:rPr>
        <w:t xml:space="preserve">سپه </w:t>
      </w:r>
      <w:r>
        <w:rPr/>
        <w:t>247</w:t>
      </w:r>
      <w:r>
        <w:rPr>
          <w:rtl w:val="true"/>
        </w:rPr>
        <w:t xml:space="preserve">: </w:t>
      </w:r>
      <w:r>
        <w:rPr/>
        <w:t>1</w:t>
      </w:r>
      <w:r>
        <w:rPr>
          <w:rtl w:val="true"/>
        </w:rPr>
        <w:t>).</w:t>
      </w:r>
      <w:bookmarkEnd w:id="2482"/>
    </w:p>
    <w:p>
      <w:pPr>
        <w:pStyle w:val="Heading2"/>
        <w:numPr>
          <w:ilvl w:val="1"/>
          <w:numId w:val="1"/>
        </w:numPr>
        <w:rPr/>
      </w:pPr>
      <w:bookmarkStart w:id="2483" w:name="__RefHeading___Toc5473940_2320776876"/>
      <w:bookmarkStart w:id="2484" w:name="_Toc1098"/>
      <w:bookmarkEnd w:id="2483"/>
      <w:r>
        <w:rPr>
          <w:rtl w:val="true"/>
        </w:rPr>
        <w:t>حاشيه الروضه البهيه</w:t>
      </w:r>
      <w:bookmarkEnd w:id="2484"/>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الروضه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در شرح لمعه دمشقيه است و اين حاشيه از جعفر قاضى اصفهانى 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2485" w:name="pg20262_209715"/>
    </w:p>
    <w:p>
      <w:pPr>
        <w:pStyle w:val="BookText"/>
        <w:rPr/>
      </w:pPr>
      <w:bookmarkEnd w:id="2485"/>
      <w:r>
        <w:rPr>
          <w:rFonts w:ascii="Amiri" w:hAnsi="Amiri" w:eastAsia="Amiri" w:cs="Amiri"/>
          <w:color w:val="111111"/>
          <w:sz w:val="28"/>
          <w:sz w:val="28"/>
          <w:szCs w:val="28"/>
          <w:rtl w:val="true"/>
          <w:lang w:bidi="ar-SA"/>
        </w:rPr>
        <w:t>مانند ذريعه است</w:t>
      </w:r>
      <w:r>
        <w:rPr>
          <w:rFonts w:eastAsia="Amiri" w:cs="Amiri" w:ascii="Amiri" w:hAnsi="Amiri"/>
          <w:color w:val="111111"/>
          <w:sz w:val="28"/>
          <w:szCs w:val="28"/>
          <w:rtl w:val="true"/>
          <w:lang w:bidi="ar-SA"/>
        </w:rPr>
        <w:t>.</w:t>
      </w:r>
    </w:p>
    <w:p>
      <w:pPr>
        <w:pStyle w:val="Heading2"/>
        <w:numPr>
          <w:ilvl w:val="1"/>
          <w:numId w:val="1"/>
        </w:numPr>
        <w:rPr/>
      </w:pPr>
      <w:bookmarkStart w:id="2486" w:name="__RefHeading___Toc5473942_2320776876"/>
      <w:bookmarkStart w:id="2487" w:name="_Toc1099"/>
      <w:bookmarkEnd w:id="2486"/>
      <w:r>
        <w:rPr>
          <w:rtl w:val="true"/>
        </w:rPr>
        <w:t>جعفريه</w:t>
      </w:r>
      <w:r>
        <w:rPr>
          <w:rtl w:val="true"/>
        </w:rPr>
        <w:t>(</w:t>
      </w:r>
      <w:r>
        <w:rPr/>
        <w:t>2</w:t>
      </w:r>
      <w:r>
        <w:rPr>
          <w:rtl w:val="true"/>
        </w:rPr>
        <w:t>)</w:t>
      </w:r>
      <w:bookmarkEnd w:id="2487"/>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دنبال آن تفسير فارسى است كه 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آغاز افتاده دارد، حاشيه هاى بى امضا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12/5</w:t>
      </w:r>
      <w:r>
        <w:rPr>
          <w:rFonts w:eastAsia="Times New Roman" w:cs="Times New Roman" w:ascii="Times New Roman" w:hAnsi="Times New Roman"/>
          <w:color w:val="111111"/>
          <w:sz w:val="28"/>
          <w:szCs w:val="28"/>
          <w:lang w:val="en-US" w:bidi="en-US"/>
        </w:rPr>
        <w:t>7/5</w:t>
      </w:r>
    </w:p>
    <w:p>
      <w:pPr>
        <w:pStyle w:val="Heading2"/>
        <w:numPr>
          <w:ilvl w:val="1"/>
          <w:numId w:val="1"/>
        </w:numPr>
        <w:rPr/>
      </w:pPr>
      <w:bookmarkStart w:id="2488" w:name="__RefHeading___Toc5473944_2320776876"/>
      <w:bookmarkStart w:id="2489" w:name="_Toc1100"/>
      <w:bookmarkEnd w:id="2488"/>
      <w:r>
        <w:rPr>
          <w:rtl w:val="true"/>
        </w:rPr>
        <w:t>حاشيه حاشيه شرح التجريد</w:t>
      </w:r>
      <w:bookmarkEnd w:id="24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قوشچى است، و حاشيه از محمد بن احمد خفرى، و حاشيه بر آن از خليفه سلطان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نسخه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شمسا و سيد محقق و دوانى نيز نام برده شده است</w:t>
      </w:r>
    </w:p>
    <w:p>
      <w:pPr>
        <w:pStyle w:val="Heading2"/>
        <w:numPr>
          <w:ilvl w:val="1"/>
          <w:numId w:val="1"/>
        </w:numPr>
        <w:rPr/>
      </w:pPr>
      <w:bookmarkStart w:id="2490" w:name="__RefHeading___Toc5473946_2320776876"/>
      <w:bookmarkStart w:id="2491" w:name="_Toc1101"/>
      <w:bookmarkEnd w:id="2490"/>
      <w:r>
        <w:rPr>
          <w:rtl w:val="true"/>
        </w:rPr>
        <w:t>جامع العلوم</w:t>
      </w:r>
      <w:r>
        <w:rPr>
          <w:rtl w:val="true"/>
        </w:rPr>
        <w:t>(</w:t>
      </w:r>
      <w:r>
        <w:rPr/>
        <w:t>3</w:t>
      </w:r>
      <w:r>
        <w:rPr>
          <w:rtl w:val="true"/>
        </w:rPr>
        <w:t>)</w:t>
      </w:r>
      <w:bookmarkEnd w:id="2491"/>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دهم ويازدهم، عنوانها شنگرف، سر لوحى در آغاز بالاژوردوزر دارد،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الانوار فى حقايق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است، تا ميان اصل ششم علم ادب الملوك را در بر دارد و پس 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17</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92" w:name="__RefHeading___Toc5473948_2320776876"/>
      <w:bookmarkStart w:id="2493" w:name="_Toc1102"/>
      <w:bookmarkEnd w:id="2492"/>
      <w:r>
        <w:rPr>
          <w:rtl w:val="true"/>
        </w:rPr>
        <w:t xml:space="preserve">الحكمه المتعاليه فى الاسفار الاربعه العقليه </w:t>
      </w:r>
      <w:r>
        <w:rPr>
          <w:rtl w:val="true"/>
        </w:rPr>
        <w:t>(</w:t>
      </w:r>
      <w:r>
        <w:rPr/>
        <w:t>14</w:t>
      </w:r>
      <w:r>
        <w:rPr>
          <w:rtl w:val="true"/>
        </w:rPr>
        <w:t>)</w:t>
      </w:r>
      <w:bookmarkEnd w:id="2493"/>
    </w:p>
    <w:p>
      <w:pPr>
        <w:pStyle w:val="BookText"/>
        <w:rPr/>
      </w:pPr>
      <w:r>
        <w:rPr>
          <w:rFonts w:eastAsia="IRNazanin" w:cs="IRNazanin"/>
          <w:color w:val="111111"/>
          <w:sz w:val="28"/>
          <w:szCs w:val="28"/>
          <w:lang w:bidi="fa-IR"/>
        </w:rPr>
        <w:t>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سياه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494" w:name="__RefHeading___Toc5473950_2320776876"/>
      <w:bookmarkStart w:id="2495" w:name="_Toc1103"/>
      <w:bookmarkEnd w:id="2494"/>
      <w:r>
        <w:rPr>
          <w:rtl w:val="true"/>
        </w:rPr>
        <w:t xml:space="preserve">حاشيه تحرير اكرمانا لاوس </w:t>
      </w:r>
      <w:r>
        <w:rPr>
          <w:rtl w:val="true"/>
        </w:rPr>
        <w:t>(</w:t>
      </w:r>
      <w:r>
        <w:rPr/>
        <w:t>1</w:t>
      </w:r>
      <w:r>
        <w:rPr>
          <w:rtl w:val="true"/>
        </w:rPr>
        <w:t>)</w:t>
      </w:r>
      <w:bookmarkEnd w:id="249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نسخه نستعليق ابوالقاسم بن محمد على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96" w:name="pg20262_209716"/>
    </w:p>
    <w:p>
      <w:pPr>
        <w:pStyle w:val="BookText"/>
        <w:rPr/>
      </w:pPr>
      <w:bookmarkEnd w:id="2496"/>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شكلها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اگر مالاناوس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497" w:name="__RefHeading___Toc5473952_2320776876"/>
      <w:bookmarkStart w:id="2498" w:name="_Toc1104"/>
      <w:bookmarkEnd w:id="2497"/>
      <w:r>
        <w:rPr>
          <w:rtl w:val="true"/>
        </w:rPr>
        <w:t>حاشيه شرح التجريد</w:t>
      </w:r>
      <w:bookmarkEnd w:id="2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از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شمس الدين محمود اصفهانى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تصديد القصايد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خطيب زاده،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چلبى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بالذكر من صفاته العلى على ما هو اخص به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بالاخصيه الاظهريه فى الاختصاص دون المعنى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لاينافى‌التغاير الاعتبارى المصحح للتفريع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نزديك بنستعليق نيمه رجب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برخى جاها سفيد مانده در صفحه عنوان بنام خطيب زاده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499" w:name="__RefHeading___Toc5473954_2320776876"/>
      <w:bookmarkStart w:id="2500" w:name="_Toc1105"/>
      <w:bookmarkEnd w:id="2499"/>
      <w:r>
        <w:rPr>
          <w:rtl w:val="true"/>
        </w:rPr>
        <w:t>جامع الشتات</w:t>
      </w:r>
      <w:r>
        <w:rPr>
          <w:rtl w:val="true"/>
        </w:rPr>
        <w:t>(</w:t>
      </w:r>
      <w:r>
        <w:rPr/>
        <w:t>1</w:t>
      </w:r>
      <w:r>
        <w:rPr>
          <w:rtl w:val="true"/>
        </w:rPr>
        <w:t>)</w:t>
      </w:r>
      <w:bookmarkEnd w:id="2500"/>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جلد سوم تنها است، وتا پايان ديات دارد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آهارمهره، 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438:1</w:t>
      </w:r>
      <w:r>
        <w:rPr>
          <w:rFonts w:eastAsia="IRNazanin" w:cs="IRNazanin"/>
          <w:color w:val="111111"/>
          <w:sz w:val="28"/>
          <w:szCs w:val="28"/>
          <w:rtl w:val="true"/>
          <w:lang w:bidi="fa-IR"/>
        </w:rPr>
        <w:t>)</w:t>
      </w:r>
    </w:p>
    <w:p>
      <w:pPr>
        <w:pStyle w:val="Heading2"/>
        <w:numPr>
          <w:ilvl w:val="1"/>
          <w:numId w:val="1"/>
        </w:numPr>
        <w:rPr/>
      </w:pPr>
      <w:bookmarkStart w:id="2501" w:name="__RefHeading___Toc5473956_2320776876"/>
      <w:bookmarkStart w:id="2502" w:name="_Toc1106"/>
      <w:bookmarkEnd w:id="2501"/>
      <w:r>
        <w:rPr>
          <w:rtl w:val="true"/>
        </w:rPr>
        <w:t>جنگ</w:t>
      </w:r>
      <w:bookmarkEnd w:id="2502"/>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بخشهاى زير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نزهه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شهيد اول، محمد بن مكى به بعضى از اخوان از روى خط شهيد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نوادر الحكمه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يى عرفانى از محيى الدين كه بيايد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شعرى از باباافضل ص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شعرى عربى است كه بشاه طهماسب نسبت داده شده است و سپس شعر عربى ديگر كه شاه سليمان در جواب او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يك مومن جواب وى را نيز بعربى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بندى‌عرفانى است از ملا عبدالباقى تبريزى در تاويل جمله 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برخى‌سوره 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ماهيه الحزن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يى كه هشام بن </w:t>
      </w:r>
      <w:bookmarkStart w:id="2503" w:name="pg20262_209717"/>
    </w:p>
    <w:p>
      <w:pPr>
        <w:pStyle w:val="BookText"/>
        <w:rPr/>
      </w:pPr>
      <w:bookmarkEnd w:id="2503"/>
      <w:r>
        <w:rPr>
          <w:rFonts w:ascii="IRNazanin" w:hAnsi="IRNazanin" w:eastAsia="IRNazanin"/>
          <w:color w:val="111111"/>
          <w:sz w:val="28"/>
          <w:sz w:val="28"/>
          <w:szCs w:val="28"/>
          <w:rtl w:val="true"/>
          <w:lang w:bidi="fa-IR"/>
        </w:rPr>
        <w:t xml:space="preserve">عتبه بن وقاص بفرموده على، بخط كوفى، درد يرحزقيل ذو الكفل در صفر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نوشته، ترجمه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كميل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فضيله الصلاه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2929</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بدرالدين الحسن العاملى المدرس بالمشهد الرضوى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مقيم ابقاه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فى دارالكتب الدوله العباسيه فى سنه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بعدالمراجعه من سفر قندهار 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شريف فاضل عارف مولانا محمد يوسف الموتى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نصايح محمد غزالى‌بفارسى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بجز رساله ها، پراكنده هايى گوناگون ديده ميشود، و خط دانشمندانى مانند شمسا و ديگران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بيشتر چليپاست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گوناگون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2"/>
        <w:numPr>
          <w:ilvl w:val="1"/>
          <w:numId w:val="1"/>
        </w:numPr>
        <w:rPr/>
      </w:pPr>
      <w:bookmarkStart w:id="2504" w:name="__RefHeading___Toc5473958_2320776876"/>
      <w:bookmarkStart w:id="2505" w:name="_Toc1107"/>
      <w:bookmarkEnd w:id="2504"/>
      <w:r>
        <w:rPr>
          <w:rtl w:val="true"/>
        </w:rPr>
        <w:t>حاشيه الشرايع</w:t>
      </w:r>
      <w:bookmarkEnd w:id="2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شرايع الاسلام از محقق حلى 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ميرداماد محمد باقر 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لغه الثبوت 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رهن الشى‌ء اذا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لهاسبع آخر بالمثل و للورثه اربعه اسباع التركه</w:t>
      </w:r>
      <w:r>
        <w:rPr>
          <w:rFonts w:eastAsia="IRNazanin" w:cs="IRNazanin"/>
          <w:color w:val="111111"/>
          <w:sz w:val="28"/>
          <w:szCs w:val="28"/>
          <w:rtl w:val="true"/>
          <w:lang w:bidi="fa-IR"/>
        </w:rPr>
        <w:t xml:space="preserve">.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تر از شماره نخستين دفتر است از آغاز رهن تا پايان وصيت است و در ميانه آن مزارعه، مساقات، وديعه، عاريه، و اندكى از اجاره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سفيد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فرحه الفرى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506" w:name="__RefHeading___Toc5473960_2320776876"/>
      <w:bookmarkStart w:id="2507" w:name="_Toc1108"/>
      <w:bookmarkEnd w:id="2506"/>
      <w:r>
        <w:rPr>
          <w:rtl w:val="true"/>
        </w:rPr>
        <w:t xml:space="preserve">در بحر مناقب در تفضيل على بن ابى طالب </w:t>
      </w:r>
      <w:r>
        <w:rPr>
          <w:rtl w:val="true"/>
        </w:rPr>
        <w:t>(</w:t>
      </w:r>
      <w:r>
        <w:rPr/>
        <w:t>3</w:t>
      </w:r>
      <w:r>
        <w:rPr>
          <w:rtl w:val="true"/>
        </w:rPr>
        <w:t>)</w:t>
      </w:r>
      <w:bookmarkEnd w:id="2507"/>
    </w:p>
    <w:p>
      <w:pPr>
        <w:pStyle w:val="BookText"/>
        <w:rPr/>
      </w:pP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مراد على بن فتاح همدانى در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2508" w:name="__RefHeading___Toc5473962_2320776876"/>
      <w:bookmarkStart w:id="2509" w:name="_Toc1109"/>
      <w:bookmarkEnd w:id="2508"/>
      <w:r>
        <w:rPr>
          <w:rtl w:val="true"/>
        </w:rPr>
        <w:t xml:space="preserve">ديوان متنبى </w:t>
      </w:r>
      <w:r>
        <w:rPr>
          <w:rtl w:val="true"/>
        </w:rPr>
        <w:t>(</w:t>
      </w:r>
      <w:r>
        <w:rPr/>
        <w:t>2</w:t>
      </w:r>
      <w:r>
        <w:rPr>
          <w:rtl w:val="true"/>
        </w:rPr>
        <w:t>)</w:t>
      </w:r>
      <w:bookmarkEnd w:id="250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نخست نسخه در سده دهم و نيمه دوم در سده دوازدهم نوشته شده و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بحروف قافيه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سالهاى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510" w:name="pg20262_209718"/>
    </w:p>
    <w:p>
      <w:pPr>
        <w:pStyle w:val="BookText"/>
        <w:rPr/>
      </w:pPr>
      <w:bookmarkEnd w:id="2510"/>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511" w:name="__RefHeading___Toc5473964_2320776876"/>
      <w:bookmarkStart w:id="2512" w:name="_Toc1110"/>
      <w:bookmarkEnd w:id="2511"/>
      <w:r>
        <w:rPr>
          <w:rtl w:val="true"/>
        </w:rPr>
        <w:t>حاشيه المطول</w:t>
      </w:r>
      <w:bookmarkEnd w:id="2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مطول شرح بزرگ سعد الدين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تلخيص المفتاح و 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513" w:name="__RefHeading___Toc5473966_2320776876"/>
      <w:bookmarkStart w:id="2514" w:name="_Toc1111"/>
      <w:bookmarkEnd w:id="2513"/>
      <w:r>
        <w:rPr>
          <w:rtl w:val="true"/>
        </w:rPr>
        <w:t>حاشيه شرح التجريد</w:t>
      </w:r>
      <w:r>
        <w:rPr>
          <w:rtl w:val="true"/>
        </w:rPr>
        <w:t>(</w:t>
      </w:r>
      <w:r>
        <w:rPr/>
        <w:t>1146</w:t>
      </w:r>
      <w:r>
        <w:rPr>
          <w:rtl w:val="true"/>
        </w:rPr>
        <w:t xml:space="preserve">) </w:t>
      </w:r>
      <w:r>
        <w:rPr>
          <w:rtl w:val="true"/>
        </w:rPr>
        <w:t>حاشيه شرح التجريد</w:t>
      </w:r>
      <w:r>
        <w:rPr>
          <w:rtl w:val="true"/>
        </w:rPr>
        <w:t xml:space="preserve">) </w:t>
      </w:r>
      <w:r>
        <w:rPr>
          <w:rtl w:val="true"/>
        </w:rPr>
        <w:t>منطق</w:t>
      </w:r>
      <w:r>
        <w:rPr>
          <w:rtl w:val="true"/>
        </w:rPr>
        <w:t xml:space="preserve">. </w:t>
      </w:r>
      <w:r>
        <w:rPr>
          <w:rtl w:val="true"/>
        </w:rPr>
        <w:t xml:space="preserve">عربى </w:t>
      </w:r>
      <w:r>
        <w:rPr>
          <w:rtl w:val="true"/>
        </w:rPr>
        <w:t>(</w:t>
      </w:r>
      <w:r>
        <w:rPr>
          <w:rtl w:val="true"/>
        </w:rPr>
        <w:t xml:space="preserve">تجريد از خواجه طوسى م </w:t>
      </w:r>
      <w:r>
        <w:rPr/>
        <w:t>672</w:t>
      </w:r>
      <w:r>
        <w:rPr>
          <w:rtl w:val="true"/>
        </w:rPr>
        <w:t xml:space="preserve"> </w:t>
      </w:r>
      <w:r>
        <w:rPr>
          <w:rtl w:val="true"/>
        </w:rPr>
        <w:t xml:space="preserve">است و شرح از قوشچى م </w:t>
      </w:r>
      <w:r>
        <w:rPr/>
        <w:t>879</w:t>
      </w:r>
      <w:r>
        <w:rPr>
          <w:rtl w:val="true"/>
        </w:rPr>
        <w:t xml:space="preserve"> </w:t>
      </w:r>
      <w:r>
        <w:rPr>
          <w:rtl w:val="true"/>
        </w:rPr>
        <w:t>و حاشيه از گمنام</w:t>
      </w:r>
      <w:r>
        <w:rPr>
          <w:rtl w:val="true"/>
        </w:rPr>
        <w:t xml:space="preserve">. </w:t>
      </w:r>
      <w:r>
        <w:rPr/>
        <w:t>6430</w:t>
      </w:r>
      <w:r>
        <w:rPr>
          <w:rtl w:val="true"/>
        </w:rPr>
        <w:t xml:space="preserve"> </w:t>
      </w:r>
      <w:r>
        <w:rPr>
          <w:rtl w:val="true"/>
        </w:rPr>
        <w:t xml:space="preserve">ش </w:t>
      </w:r>
      <w:r>
        <w:rPr/>
        <w:t>5</w:t>
      </w:r>
      <w:r>
        <w:rPr>
          <w:rtl w:val="true"/>
        </w:rPr>
        <w:t xml:space="preserve"> </w:t>
      </w:r>
      <w:r>
        <w:rPr>
          <w:rtl w:val="true"/>
        </w:rPr>
        <w:t xml:space="preserve">دفتر </w:t>
      </w:r>
      <w:r>
        <w:rPr/>
        <w:t>10</w:t>
      </w:r>
      <w:r>
        <w:rPr>
          <w:rtl w:val="true"/>
        </w:rPr>
        <w:t xml:space="preserve"> </w:t>
      </w:r>
      <w:r>
        <w:rPr>
          <w:rtl w:val="true"/>
        </w:rPr>
        <w:t xml:space="preserve">ر </w:t>
      </w:r>
      <w:r>
        <w:rPr>
          <w:rtl w:val="true"/>
        </w:rPr>
        <w:t xml:space="preserve">- </w:t>
      </w:r>
      <w:r>
        <w:rPr/>
        <w:t>153</w:t>
      </w:r>
      <w:r>
        <w:rPr>
          <w:rtl w:val="true"/>
        </w:rPr>
        <w:t xml:space="preserve"> </w:t>
      </w:r>
      <w:r>
        <w:rPr>
          <w:rtl w:val="true"/>
        </w:rPr>
        <w:t xml:space="preserve">پ بهمان خط شمارهپيشين دفتر حاشيه دارد شماره هاى </w:t>
      </w:r>
      <w:r>
        <w:rPr/>
        <w:t>1</w:t>
      </w:r>
      <w:r>
        <w:rPr>
          <w:rtl w:val="true"/>
        </w:rPr>
        <w:t xml:space="preserve"> </w:t>
      </w:r>
      <w:r>
        <w:rPr>
          <w:rtl w:val="true"/>
        </w:rPr>
        <w:t xml:space="preserve">و </w:t>
      </w:r>
      <w:r>
        <w:rPr/>
        <w:t>2</w:t>
      </w:r>
      <w:r>
        <w:rPr>
          <w:rtl w:val="true"/>
        </w:rPr>
        <w:t xml:space="preserve"> </w:t>
      </w:r>
      <w:r>
        <w:rPr>
          <w:rtl w:val="true"/>
        </w:rPr>
        <w:t xml:space="preserve">و </w:t>
      </w:r>
      <w:r>
        <w:rPr/>
        <w:t>3</w:t>
      </w:r>
      <w:r>
        <w:rPr>
          <w:rtl w:val="true"/>
        </w:rPr>
        <w:t xml:space="preserve"> </w:t>
      </w:r>
      <w:r>
        <w:rPr>
          <w:rtl w:val="true"/>
        </w:rPr>
        <w:t xml:space="preserve">اين دفتر </w:t>
      </w:r>
      <w:r>
        <w:rPr>
          <w:rtl w:val="true"/>
        </w:rPr>
        <w:t xml:space="preserve">" </w:t>
      </w:r>
      <w:r>
        <w:rPr>
          <w:rtl w:val="true"/>
        </w:rPr>
        <w:t xml:space="preserve">اثبات الواجب </w:t>
      </w:r>
      <w:r>
        <w:rPr>
          <w:rtl w:val="true"/>
        </w:rPr>
        <w:t>"</w:t>
      </w:r>
      <w:r>
        <w:rPr>
          <w:rtl w:val="true"/>
        </w:rPr>
        <w:t>است</w:t>
      </w:r>
      <w:r>
        <w:rPr>
          <w:rtl w:val="true"/>
        </w:rPr>
        <w:t xml:space="preserve">. </w:t>
      </w:r>
      <w:r>
        <w:rPr>
          <w:rtl w:val="true"/>
        </w:rPr>
        <w:t xml:space="preserve">كه در ج </w:t>
      </w:r>
      <w:r>
        <w:rPr/>
        <w:t>3</w:t>
      </w:r>
      <w:r>
        <w:rPr>
          <w:rtl w:val="true"/>
        </w:rPr>
        <w:t xml:space="preserve"> </w:t>
      </w:r>
      <w:r>
        <w:rPr>
          <w:rtl w:val="true"/>
        </w:rPr>
        <w:t xml:space="preserve">ص </w:t>
      </w:r>
      <w:r>
        <w:rPr/>
        <w:t>41</w:t>
      </w:r>
      <w:r>
        <w:rPr>
          <w:rtl w:val="true"/>
        </w:rPr>
        <w:t xml:space="preserve"> </w:t>
      </w:r>
      <w:r>
        <w:rPr>
          <w:rtl w:val="true"/>
        </w:rPr>
        <w:t xml:space="preserve">و </w:t>
      </w:r>
      <w:r>
        <w:rPr/>
        <w:t>40</w:t>
      </w:r>
      <w:r>
        <w:rPr>
          <w:rtl w:val="true"/>
        </w:rPr>
        <w:t xml:space="preserve"> </w:t>
      </w:r>
      <w:r>
        <w:rPr>
          <w:rtl w:val="true"/>
        </w:rPr>
        <w:t xml:space="preserve">و </w:t>
      </w:r>
      <w:r>
        <w:rPr/>
        <w:t>38</w:t>
      </w:r>
      <w:r>
        <w:rPr>
          <w:rtl w:val="true"/>
        </w:rPr>
        <w:t xml:space="preserve"> </w:t>
      </w:r>
      <w:r>
        <w:rPr>
          <w:rtl w:val="true"/>
        </w:rPr>
        <w:t>گذشت</w:t>
      </w:r>
      <w:r>
        <w:rPr>
          <w:rtl w:val="true"/>
        </w:rPr>
        <w:t xml:space="preserve">. </w:t>
      </w:r>
      <w:r>
        <w:rPr>
          <w:rtl w:val="true"/>
        </w:rPr>
        <w:t xml:space="preserve">ش </w:t>
      </w:r>
      <w:r>
        <w:rPr/>
        <w:t>4</w:t>
      </w:r>
      <w:r>
        <w:rPr>
          <w:rtl w:val="true"/>
        </w:rPr>
        <w:t xml:space="preserve"> " </w:t>
      </w:r>
      <w:r>
        <w:rPr>
          <w:rtl w:val="true"/>
        </w:rPr>
        <w:t xml:space="preserve">كلام بارى </w:t>
      </w:r>
      <w:r>
        <w:rPr>
          <w:rtl w:val="true"/>
        </w:rPr>
        <w:t xml:space="preserve">" </w:t>
      </w:r>
      <w:r>
        <w:rPr>
          <w:rtl w:val="true"/>
        </w:rPr>
        <w:t>ميباشد</w:t>
      </w:r>
      <w:r>
        <w:rPr>
          <w:rtl w:val="true"/>
        </w:rPr>
        <w:t xml:space="preserve">. </w:t>
      </w:r>
      <w:r>
        <w:rPr>
          <w:rtl w:val="true"/>
        </w:rPr>
        <w:t>متن با شرح قوشچى تجريد برابر است</w:t>
      </w:r>
      <w:r>
        <w:rPr>
          <w:rtl w:val="true"/>
        </w:rPr>
        <w:t xml:space="preserve">. </w:t>
      </w:r>
      <w:r>
        <w:rPr>
          <w:rtl w:val="true"/>
        </w:rPr>
        <w:t>آغاز و انجام افتاده</w:t>
      </w:r>
      <w:r>
        <w:rPr>
          <w:rtl w:val="true"/>
        </w:rPr>
        <w:t xml:space="preserve">. </w:t>
      </w:r>
      <w:r>
        <w:rPr>
          <w:rtl w:val="true"/>
        </w:rPr>
        <w:t>آغاز موجود</w:t>
      </w:r>
      <w:r>
        <w:rPr>
          <w:rtl w:val="true"/>
        </w:rPr>
        <w:t xml:space="preserve">: </w:t>
      </w:r>
      <w:r>
        <w:rPr>
          <w:rtl w:val="true"/>
        </w:rPr>
        <w:t>ذلك فى العدم المطلق و العدم الذهنى ايضا كما عرفت</w:t>
      </w:r>
      <w:r>
        <w:rPr>
          <w:rtl w:val="true"/>
        </w:rPr>
        <w:t xml:space="preserve">. </w:t>
      </w:r>
      <w:r>
        <w:rPr>
          <w:rtl w:val="true"/>
        </w:rPr>
        <w:t>قوله</w:t>
      </w:r>
      <w:r>
        <w:rPr>
          <w:rtl w:val="true"/>
        </w:rPr>
        <w:t xml:space="preserve">: </w:t>
      </w:r>
      <w:r>
        <w:rPr>
          <w:rtl w:val="true"/>
        </w:rPr>
        <w:t>فلان الامكان قد اخذآه</w:t>
      </w:r>
      <w:r>
        <w:rPr>
          <w:rtl w:val="true"/>
        </w:rPr>
        <w:t xml:space="preserve">. </w:t>
      </w:r>
      <w:r>
        <w:rPr>
          <w:rtl w:val="true"/>
        </w:rPr>
        <w:t>فيه نظر بان المواد الثلاث لا يحضر فى الوجود</w:t>
      </w:r>
      <w:r>
        <w:rPr>
          <w:rtl w:val="true"/>
        </w:rPr>
        <w:t xml:space="preserve">... </w:t>
      </w:r>
      <w:r>
        <w:rPr>
          <w:rtl w:val="true"/>
        </w:rPr>
        <w:t>در آغاز مقصد دوم جواهر و اعراض گويد</w:t>
      </w:r>
      <w:r>
        <w:rPr>
          <w:rtl w:val="true"/>
        </w:rPr>
        <w:t xml:space="preserve">: </w:t>
      </w:r>
      <w:r>
        <w:rPr>
          <w:rtl w:val="true"/>
        </w:rPr>
        <w:t>قوله و هو المحل المتقوم بنفسه اى لا بذلك الحال كماوقع فى عباره كثير من المحققين فلايرد نقض بالاعراض القائمه بالماده</w:t>
      </w:r>
      <w:r>
        <w:rPr>
          <w:rtl w:val="true"/>
        </w:rPr>
        <w:t xml:space="preserve">... </w:t>
      </w:r>
      <w:r>
        <w:rPr>
          <w:rtl w:val="true"/>
        </w:rPr>
        <w:t>انجام موجود</w:t>
      </w:r>
      <w:r>
        <w:rPr>
          <w:rtl w:val="true"/>
        </w:rPr>
        <w:t xml:space="preserve">: </w:t>
      </w:r>
      <w:r>
        <w:rPr>
          <w:rtl w:val="true"/>
        </w:rPr>
        <w:t>قائما بالموضوع و العرض الايكون</w:t>
      </w:r>
      <w:r>
        <w:rPr>
          <w:rtl w:val="true"/>
        </w:rPr>
        <w:t>.</w:t>
      </w:r>
      <w:bookmarkEnd w:id="2514"/>
    </w:p>
    <w:p>
      <w:pPr>
        <w:pStyle w:val="Heading2"/>
        <w:numPr>
          <w:ilvl w:val="1"/>
          <w:numId w:val="1"/>
        </w:numPr>
        <w:rPr/>
      </w:pPr>
      <w:bookmarkStart w:id="2515" w:name="__RefHeading___Toc5473968_2320776876"/>
      <w:bookmarkStart w:id="2516" w:name="_Toc1112"/>
      <w:bookmarkEnd w:id="2515"/>
      <w:r>
        <w:rPr>
          <w:rtl w:val="true"/>
        </w:rPr>
        <w:t xml:space="preserve">خسرو شيرين </w:t>
      </w:r>
      <w:r>
        <w:rPr>
          <w:rtl w:val="true"/>
        </w:rPr>
        <w:t>(</w:t>
      </w:r>
      <w:r>
        <w:rPr/>
        <w:t>6</w:t>
      </w:r>
      <w:r>
        <w:rPr>
          <w:rtl w:val="true"/>
        </w:rPr>
        <w:t>)</w:t>
      </w:r>
      <w:bookmarkEnd w:id="2516"/>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517" w:name="__RefHeading___Toc5473970_2320776876"/>
      <w:bookmarkStart w:id="2518" w:name="_Toc1113"/>
      <w:bookmarkEnd w:id="2517"/>
      <w:r>
        <w:rPr>
          <w:rtl w:val="true"/>
        </w:rPr>
        <w:t>جنگ</w:t>
      </w:r>
      <w:bookmarkEnd w:id="2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روضه خوانى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9" w:name="__RefHeading___Toc5473972_2320776876"/>
      <w:bookmarkStart w:id="2520" w:name="_Toc1114"/>
      <w:bookmarkEnd w:id="2519"/>
      <w:r>
        <w:rPr>
          <w:rtl w:val="true"/>
        </w:rPr>
        <w:t xml:space="preserve">جوامع الجامع </w:t>
      </w:r>
      <w:r>
        <w:rPr>
          <w:rtl w:val="true"/>
        </w:rPr>
        <w:t>(</w:t>
      </w:r>
      <w:r>
        <w:rPr/>
        <w:t>3</w:t>
      </w:r>
      <w:r>
        <w:rPr>
          <w:rtl w:val="true"/>
        </w:rPr>
        <w:t>)</w:t>
      </w:r>
      <w:bookmarkStart w:id="2521" w:name="pg20262_209719"/>
      <w:bookmarkEnd w:id="2520"/>
    </w:p>
    <w:p>
      <w:pPr>
        <w:pStyle w:val="BookText"/>
        <w:rPr/>
      </w:pPr>
      <w:bookmarkEnd w:id="2521"/>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تفسير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برگى كه مشتمل بر چند سطر از خاتمه كتاب بوده افتاده، و بدين جهت سال نوشتن و نام نويسنده معلوم نيست آخرين سطر موجود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جواهر التفسير و زواهره مكتنزا بيواطن علمه و ظواهره، عديم النظير فى الكتب جديرا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22" w:name="__RefHeading___Toc5473974_2320776876"/>
      <w:bookmarkStart w:id="2523" w:name="_Toc1115"/>
      <w:bookmarkEnd w:id="2522"/>
      <w:r>
        <w:rPr>
          <w:rtl w:val="true"/>
        </w:rPr>
        <w:t>ديوان خبوشانى</w:t>
      </w:r>
      <w:bookmarkEnd w:id="2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خبوشانى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از مولانا بدرالدين خبوشانى ديده ميشود شايد زين الدين خبوشانى ياد شده ذريعه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بدرالدين يادشده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چهار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صدر جهان و خاك باد و آتش و آب گشاده اند دهان خاك و باد و آتش و 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صنعت تجنيس؛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جام مى‌ز كف دلستان ستان چون عاقلان چه خسبى در بوستان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 و بهمان خط شماره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الكافيه فى‌العروض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524" w:name="__RefHeading___Toc5473976_2320776876"/>
      <w:bookmarkStart w:id="2525" w:name="_Toc1116"/>
      <w:bookmarkEnd w:id="2524"/>
      <w:r>
        <w:rPr>
          <w:rtl w:val="true"/>
        </w:rPr>
        <w:t>جنگ</w:t>
      </w:r>
      <w:bookmarkEnd w:id="2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شعرهايى از سعدى، حافظ، هاتف، خيام، عاشق، فضولى‌مير صادق تفرشى ميرزا نصير در اين جنگ هست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عبد الحسين خوشنويس سپاهانى در سده دوازدهم، سطرها چليپا، قطع بياض صفحه ها در جدولهاى زر وشنگرف، ولاژورد، عنوانها آراسته بكل زر وشنگرف، ودر صفحه آغاز سر لوح دارد، وحاشيه 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سپاهانى، جلد تيماج سرخ سوخت زر كوب بى مقوا درون تيماج مشكى زر كوب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8</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5</w:t>
      </w: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526" w:name="__RefHeading___Toc5473978_2320776876"/>
      <w:bookmarkStart w:id="2527" w:name="_Toc1117"/>
      <w:bookmarkEnd w:id="2526"/>
      <w:r>
        <w:rPr>
          <w:rtl w:val="true"/>
        </w:rPr>
        <w:t>جوامع الحكايات و لوامع الروايات</w:t>
      </w:r>
      <w:bookmarkEnd w:id="2527"/>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الحكايات و لوامع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نورالدين محمد عوفى‌حنفى بخارى در سده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528" w:name="pg20262_209720"/>
    </w:p>
    <w:p>
      <w:pPr>
        <w:pStyle w:val="BookText"/>
        <w:rPr/>
      </w:pPr>
      <w:bookmarkEnd w:id="2528"/>
      <w:r>
        <w:rPr>
          <w:rFonts w:ascii="IRNazanin" w:hAnsi="IRNazanin" w:eastAsia="IRNazanin"/>
          <w:color w:val="111111"/>
          <w:sz w:val="28"/>
          <w:sz w:val="28"/>
          <w:szCs w:val="28"/>
          <w:rtl w:val="true"/>
          <w:lang w:bidi="fa-IR"/>
        </w:rPr>
        <w:t xml:space="preserve">مقدمه دكتر معين بر جلد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بخش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نيمه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نسخه، نونويس است و برگهاى‌ديگر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نخودى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زركوبمقوايى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2529" w:name="__RefHeading___Toc5473980_2320776876"/>
      <w:bookmarkStart w:id="2530" w:name="_Toc1118"/>
      <w:bookmarkEnd w:id="2529"/>
      <w:r>
        <w:rPr>
          <w:rtl w:val="true"/>
        </w:rPr>
        <w:t>ديوان ابى تمام الطائى</w:t>
      </w:r>
      <w:bookmarkEnd w:id="25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ابى تمام الطائى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حبيب بن اوس بن حارث طائى،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حماسه اولى و ثانيه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بن حسن دزفولى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هر بخش صولى چگونگى و دليل سرودن قصيده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531" w:name="__RefHeading___Toc5473982_2320776876"/>
      <w:bookmarkStart w:id="2532" w:name="_Toc1119"/>
      <w:bookmarkEnd w:id="2531"/>
      <w:r>
        <w:rPr>
          <w:rtl w:val="true"/>
        </w:rPr>
        <w:t>خلاصه الاذكار و اطمينان القلوب</w:t>
      </w:r>
      <w:bookmarkEnd w:id="2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الاذكار و اطمينان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 محسن فيض كاشانى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33" w:name="__RefHeading___Toc5473984_2320776876"/>
      <w:bookmarkStart w:id="2534" w:name="_Toc1120"/>
      <w:bookmarkEnd w:id="2533"/>
      <w:r>
        <w:rPr>
          <w:rtl w:val="true"/>
        </w:rPr>
        <w:t>چوب چينى</w:t>
      </w:r>
      <w:bookmarkEnd w:id="253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ميرزا شاه قاضى بن كاشف الدين اردكانى‌يزدى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سه باب براى شاه عباس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بيخ چينى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قهوه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آورد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فونان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حده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اعلى عايد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پراكنده هاى پزشكى است كه از روى خط عماد الدين محمود نوشته شده و در هامش دنباله رساله عرفانى فارسى است كه چنين ميانجامد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دردمندان محبت را دواى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bookmarkStart w:id="2535" w:name="pg20262_209721"/>
    </w:p>
    <w:p>
      <w:pPr>
        <w:pStyle w:val="Heading2"/>
        <w:numPr>
          <w:ilvl w:val="1"/>
          <w:numId w:val="1"/>
        </w:numPr>
        <w:rPr/>
      </w:pPr>
      <w:bookmarkStart w:id="2536" w:name="__RefHeading___Toc5473986_2320776876"/>
      <w:bookmarkStart w:id="2537" w:name="_Toc1121"/>
      <w:bookmarkEnd w:id="2535"/>
      <w:bookmarkEnd w:id="2536"/>
      <w:r>
        <w:rPr>
          <w:rtl w:val="true"/>
        </w:rPr>
        <w:t xml:space="preserve">حاشيه المعالم </w:t>
      </w:r>
      <w:r>
        <w:rPr>
          <w:rtl w:val="true"/>
        </w:rPr>
        <w:t>(</w:t>
      </w:r>
      <w:r>
        <w:rPr/>
        <w:t>2</w:t>
      </w:r>
      <w:r>
        <w:rPr>
          <w:rtl w:val="true"/>
        </w:rPr>
        <w:t>)</w:t>
      </w:r>
      <w:bookmarkEnd w:id="2537"/>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سيد نصر الله استرابادى در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النافع يوم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38" w:name="__RefHeading___Toc5473988_2320776876"/>
      <w:bookmarkStart w:id="2539" w:name="_Toc1122"/>
      <w:bookmarkEnd w:id="2538"/>
      <w:r>
        <w:rPr>
          <w:rtl w:val="true"/>
        </w:rPr>
        <w:t>ديوان فيضى</w:t>
      </w:r>
      <w:bookmarkEnd w:id="2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ابوالفيض بن شيخ مبارك ناگرى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وى جز اين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احمد على احمد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فيضى صد و يك كتاب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خمسه فيضى ديده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قطعه ها و ماده تاريخها و رباعيات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نل و دمن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مركز 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 بتاريخ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Heading2"/>
        <w:numPr>
          <w:ilvl w:val="1"/>
          <w:numId w:val="1"/>
        </w:numPr>
        <w:rPr/>
      </w:pPr>
      <w:bookmarkStart w:id="2540" w:name="__RefHeading___Toc5473990_2320776876"/>
      <w:bookmarkStart w:id="2541" w:name="_Toc1123"/>
      <w:bookmarkEnd w:id="2540"/>
      <w:r>
        <w:rPr>
          <w:rtl w:val="true"/>
        </w:rPr>
        <w:t xml:space="preserve">حاشيه الروضه البهيه </w:t>
      </w:r>
      <w:r>
        <w:rPr>
          <w:rtl w:val="true"/>
        </w:rPr>
        <w:t>(</w:t>
      </w:r>
      <w:r>
        <w:rPr/>
        <w:t>2</w:t>
      </w:r>
      <w:r>
        <w:rPr>
          <w:rtl w:val="true"/>
        </w:rPr>
        <w:t>)</w:t>
      </w:r>
      <w:bookmarkEnd w:id="2541"/>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و تا احكام مردگان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42" w:name="__RefHeading___Toc5473992_2320776876"/>
      <w:bookmarkStart w:id="2543" w:name="_Toc1124"/>
      <w:bookmarkEnd w:id="2542"/>
      <w:r>
        <w:rPr>
          <w:rtl w:val="true"/>
        </w:rPr>
        <w:t xml:space="preserve">حيل </w:t>
      </w:r>
      <w:r>
        <w:rPr>
          <w:rtl w:val="true"/>
        </w:rPr>
        <w:t>(</w:t>
      </w:r>
      <w:r>
        <w:rPr>
          <w:rtl w:val="true"/>
        </w:rPr>
        <w:t>رساله در</w:t>
      </w:r>
      <w:r>
        <w:rPr>
          <w:rtl w:val="true"/>
        </w:rPr>
        <w:t>...)</w:t>
      </w:r>
      <w:bookmarkEnd w:id="2543"/>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ترجمه ييست از كتاب الحيل شماره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يك مقدمه و شش نوع و هر نوع چند شكل و هر شكل چند فصل ميباشد و نخستين نوع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پنكام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كتاب، يعنى اصل عربى آن، در زمان امام ناصر الدين الله ابو العباس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كه در اين كتابخانه هست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رساله چنانكه در نسخه شماره </w:t>
      </w:r>
      <w:r>
        <w:rPr>
          <w:rFonts w:eastAsia="IRNazanin" w:cs="IRNazanin"/>
          <w:color w:val="111111"/>
          <w:sz w:val="28"/>
          <w:szCs w:val="28"/>
          <w:lang w:bidi="fa-IR"/>
        </w:rPr>
        <w:t>708/5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محمد بن داود علوى شادى آبادى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پاريس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كتابحيل ياد گرديده است</w:t>
      </w:r>
      <w:r>
        <w:rPr>
          <w:rFonts w:eastAsia="IRNazanin" w:cs="IRNazanin"/>
          <w:color w:val="111111"/>
          <w:sz w:val="28"/>
          <w:szCs w:val="28"/>
          <w:rtl w:val="true"/>
          <w:lang w:bidi="fa-IR"/>
        </w:rPr>
        <w:t xml:space="preserve">. </w:t>
      </w:r>
      <w:bookmarkStart w:id="2544" w:name="pg20262_209722"/>
    </w:p>
    <w:p>
      <w:pPr>
        <w:pStyle w:val="Heading2"/>
        <w:numPr>
          <w:ilvl w:val="1"/>
          <w:numId w:val="1"/>
        </w:numPr>
        <w:rPr/>
      </w:pPr>
      <w:bookmarkStart w:id="2545" w:name="__RefHeading___Toc5473994_2320776876"/>
      <w:bookmarkStart w:id="2546" w:name="_Toc1125"/>
      <w:bookmarkEnd w:id="2544"/>
      <w:bookmarkEnd w:id="2545"/>
      <w:r>
        <w:rPr>
          <w:rtl w:val="true"/>
        </w:rPr>
        <w:t xml:space="preserve">حياه الحيوان </w:t>
      </w:r>
      <w:r>
        <w:rPr>
          <w:rtl w:val="true"/>
        </w:rPr>
        <w:t>(</w:t>
      </w:r>
      <w:r>
        <w:rPr/>
        <w:t>8</w:t>
      </w:r>
      <w:r>
        <w:rPr>
          <w:rtl w:val="true"/>
        </w:rPr>
        <w:t>)</w:t>
      </w:r>
      <w:bookmarkEnd w:id="2546"/>
    </w:p>
    <w:p>
      <w:pPr>
        <w:pStyle w:val="BookText"/>
        <w:rPr/>
      </w:pPr>
      <w:r>
        <w:rPr>
          <w:rFonts w:eastAsia="IRNazanin" w:cs="IRNazanin"/>
          <w:color w:val="111111"/>
          <w:sz w:val="28"/>
          <w:szCs w:val="28"/>
          <w:lang w:bidi="fa-IR"/>
        </w:rPr>
        <w:t>8256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هادر دو جدول؛ بزرگ سرخ، كوچك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زرين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2"/>
        <w:numPr>
          <w:ilvl w:val="1"/>
          <w:numId w:val="1"/>
        </w:numPr>
        <w:rPr/>
      </w:pPr>
      <w:bookmarkStart w:id="2547" w:name="__RefHeading___Toc5473996_2320776876"/>
      <w:bookmarkStart w:id="2548" w:name="_Toc1126"/>
      <w:bookmarkEnd w:id="2547"/>
      <w:r>
        <w:rPr>
          <w:rtl w:val="true"/>
        </w:rPr>
        <w:t xml:space="preserve">ديوان حافظ شيرازى </w:t>
      </w:r>
      <w:r>
        <w:rPr>
          <w:rtl w:val="true"/>
        </w:rPr>
        <w:t>(</w:t>
      </w:r>
      <w:r>
        <w:rPr/>
        <w:t>5</w:t>
      </w:r>
      <w:r>
        <w:rPr>
          <w:rtl w:val="true"/>
        </w:rPr>
        <w:t>)</w:t>
      </w:r>
      <w:bookmarkEnd w:id="2548"/>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عربشاه بن محمد حسين الاسنادى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بخش از ديباچه، قصيده، غزل، يك سرلوح و صفحه هاى برابر آنها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 و ميان سطرها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غزل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جدول زر و لاژورد،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پايان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يادداشتهاى پاك شده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549" w:name="__RefHeading___Toc5473998_2320776876"/>
      <w:bookmarkStart w:id="2550" w:name="_Toc1127"/>
      <w:bookmarkEnd w:id="2549"/>
      <w:r>
        <w:rPr>
          <w:rtl w:val="true"/>
        </w:rPr>
        <w:t xml:space="preserve">حلبه الكميت </w:t>
      </w:r>
      <w:r>
        <w:rPr>
          <w:rtl w:val="true"/>
        </w:rPr>
        <w:t>(</w:t>
      </w:r>
      <w:r>
        <w:rPr/>
        <w:t>1</w:t>
      </w:r>
      <w:r>
        <w:rPr>
          <w:rtl w:val="true"/>
        </w:rPr>
        <w:t>)</w:t>
      </w:r>
      <w:bookmarkEnd w:id="2550"/>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على يحيى على حديد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تقريظى در پايان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آغاز وصالى شده است 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551" w:name="__RefHeading___Toc5474000_2320776876"/>
      <w:bookmarkStart w:id="2552" w:name="_Toc1128"/>
      <w:bookmarkEnd w:id="2551"/>
      <w:r>
        <w:rPr>
          <w:rtl w:val="true"/>
        </w:rPr>
        <w:t>حليه الابرار</w:t>
      </w:r>
      <w:bookmarkEnd w:id="255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سيد هاشم بحرينى كتكانى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براى‌ايمانى بيك وزير نگاشته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منهج بانجام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7527</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مطالب پراكنده است تا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نسخه، محمدعلى كرمانشاهى گويا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اسامى‌الذين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شواهد تلخيص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شكيات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مقياس المصابيح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الرياحين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المشرقين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مرقات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پراكنده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bookmarkStart w:id="2553" w:name="pg20262_209723"/>
    </w:p>
    <w:p>
      <w:pPr>
        <w:pStyle w:val="BookText"/>
        <w:rPr/>
      </w:pPr>
      <w:bookmarkEnd w:id="2553"/>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2554" w:name="__RefHeading___Toc5474002_2320776876"/>
      <w:bookmarkStart w:id="2555" w:name="_Toc1129"/>
      <w:bookmarkEnd w:id="2554"/>
      <w:r>
        <w:rPr>
          <w:rtl w:val="true"/>
        </w:rPr>
        <w:t>جاماسب نامه</w:t>
      </w:r>
      <w:r>
        <w:rPr>
          <w:rtl w:val="true"/>
        </w:rPr>
        <w:t>(</w:t>
      </w:r>
      <w:r>
        <w:rPr/>
        <w:t>1</w:t>
      </w:r>
      <w:r>
        <w:rPr>
          <w:rtl w:val="true"/>
        </w:rPr>
        <w:t>)</w:t>
      </w:r>
      <w:bookmarkEnd w:id="2555"/>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اكبر افشار،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شكلها، عنوانها، جدولها شنگرف، حاشيه ها از همين نويسنده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ايزد را كه ما را آفريد چنانكه خواست، وبدارد چنانكه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جاماسب بنده شاه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وبشادى وپيروزى بزى ودرود بروان پيغمبر ما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556" w:name="__RefHeading___Toc5474004_2320776876"/>
      <w:bookmarkStart w:id="2557" w:name="_Toc1130"/>
      <w:bookmarkEnd w:id="2556"/>
      <w:r>
        <w:rPr>
          <w:rtl w:val="true"/>
        </w:rPr>
        <w:t>جامع التمثيل يا مجمع التماثيل</w:t>
      </w:r>
      <w:bookmarkEnd w:id="25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التمثيل يا مجمع التماثيل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ميرزا محمد جبل رودى كه بنام قطب شاه دكن در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خاتون آبادى گفتند كه شاه عباس دستور داد تا مثلهاى تركى را گرد كردند وعربان نيز مثلهاى خويش گرد آوردند، وكسى مثلهاى فارسى رايك جا گرد نكرده بود، ومن آنرا در اين دفتر گرد كردم،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بترتيب حروف هجاء دارد، وبدنبال هر فصل داستانى دارد، ودر ديباچه نسخه زير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بى حد وستايش بى عد بى مثلى را سزد كه بايمانى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پايه رسانيدم تمام بذكر كنم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نستعليق ذيقعده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عنوانها زير خط شنگرف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نامه هائيست از خود نويسنده نسخه، وسپس شعرهاست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حنايى</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558" w:name="__RefHeading___Toc5474006_2320776876"/>
      <w:bookmarkStart w:id="2559" w:name="_Toc1131"/>
      <w:bookmarkEnd w:id="2558"/>
      <w:r>
        <w:rPr>
          <w:rtl w:val="true"/>
        </w:rPr>
        <w:t>الحديقه الورديه فى السوانح المعراجيه</w:t>
      </w:r>
      <w:bookmarkEnd w:id="2559"/>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الحديقه الورديه فى السوانح المعراجيه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هشتمين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قاضى سعيد قمى است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سه حديقه نگاشته و معراج را در آن تاويل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كليد بهشت 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محمد على كرمانشاهى در تهران </w:t>
      </w:r>
      <w:bookmarkStart w:id="2560" w:name="pg20262_209724"/>
    </w:p>
    <w:p>
      <w:pPr>
        <w:pStyle w:val="BookText"/>
        <w:rPr/>
      </w:pPr>
      <w:bookmarkEnd w:id="2560"/>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اكسير العارفين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التنبيهات كه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561" w:name="__RefHeading___Toc5474008_2320776876"/>
      <w:bookmarkStart w:id="2562" w:name="_Toc1132"/>
      <w:bookmarkEnd w:id="2561"/>
      <w:r>
        <w:rPr>
          <w:rtl w:val="true"/>
        </w:rPr>
        <w:t>خصايل سردار</w:t>
      </w:r>
      <w:bookmarkEnd w:id="2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خصايل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فتح هرات و غوريان و سرگذشت ماموريت محمد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بابا خان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ايروانى براى جنگ با تركمان استراباد و گرگان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تاليف ميرزا ابوطالب مستوفى فراهانى در زمان محمد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نام كتاب و مولف و سردار فاتح هرات و شاه و ميرزا آقاسى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شايسته و مخصوص بخشنده را شايسته 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اندوه الم قرين و با همدم تحير و تحسر همنشين است و الله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قهوه يى درون سرخ با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2"/>
        <w:numPr>
          <w:ilvl w:val="1"/>
          <w:numId w:val="1"/>
        </w:numPr>
        <w:rPr/>
      </w:pPr>
      <w:bookmarkStart w:id="2563" w:name="__RefHeading___Toc5474010_2320776876"/>
      <w:bookmarkStart w:id="2564" w:name="_Toc1133"/>
      <w:bookmarkEnd w:id="2563"/>
      <w:r>
        <w:rPr>
          <w:rtl w:val="true"/>
        </w:rPr>
        <w:t xml:space="preserve">حاشيه الحكمه المتعاليه </w:t>
      </w:r>
      <w:r>
        <w:rPr>
          <w:rtl w:val="true"/>
        </w:rPr>
        <w:t>(</w:t>
      </w:r>
      <w:r>
        <w:rPr/>
        <w:t>1</w:t>
      </w:r>
      <w:r>
        <w:rPr>
          <w:rtl w:val="true"/>
        </w:rPr>
        <w:t>)</w:t>
      </w:r>
      <w:bookmarkEnd w:id="2564"/>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سفر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ابراهيم بن آقا كوچك قناد تهرانى در مدرسه جديد سيد اجل در سبزوار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565" w:name="__RefHeading___Toc5474012_2320776876"/>
      <w:bookmarkStart w:id="2566" w:name="_Toc1134"/>
      <w:bookmarkEnd w:id="2565"/>
      <w:r>
        <w:rPr>
          <w:rtl w:val="true"/>
        </w:rPr>
        <w:t>خلاصه الدعوات</w:t>
      </w:r>
      <w:bookmarkEnd w:id="2566"/>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كاظم بن محمد على سبزوارى است از روى كتابهاى مجلسى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اصغر قزوينى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خراسانى در يك مقدمه و دوازده باب و يك خاتمه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على‌بن محمد نصير هزار جريبى چهار دانگه يى استرابادى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سرادقات عنايات عالم امكان خلعت ايجاد و عرفان پوشيده و باشارات آيات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داعى ابن محمد على محمد كاظم سبزوارى التماس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برگهاى درختان لعنت 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اعادى </w:t>
      </w:r>
      <w:bookmarkStart w:id="2567" w:name="pg20262_209725"/>
    </w:p>
    <w:p>
      <w:pPr>
        <w:pStyle w:val="BookText"/>
        <w:rPr/>
      </w:pPr>
      <w:bookmarkEnd w:id="2567"/>
      <w:r>
        <w:rPr>
          <w:rFonts w:ascii="IRNazanin" w:hAnsi="IRNazanin" w:eastAsia="IRNazanin"/>
          <w:color w:val="111111"/>
          <w:sz w:val="28"/>
          <w:sz w:val="28"/>
          <w:szCs w:val="28"/>
          <w:rtl w:val="true"/>
          <w:lang w:bidi="fa-IR"/>
        </w:rPr>
        <w:t>دين سيد المرسلين و معاندين آل طاهرين او باد برب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تاريخ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مشكى با ترنج زرد و 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568" w:name="__RefHeading___Toc5474014_2320776876"/>
      <w:bookmarkStart w:id="2569" w:name="_Toc1135"/>
      <w:bookmarkEnd w:id="2568"/>
      <w:r>
        <w:rPr>
          <w:rtl w:val="true"/>
        </w:rPr>
        <w:t>ديباچه ديوان فضولى</w:t>
      </w:r>
      <w:bookmarkEnd w:id="25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ديوان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سليمان فضولى بغدادى م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فارسى 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2913</w:t>
      </w:r>
      <w:r>
        <w:rPr>
          <w:rFonts w:eastAsia="IRNazanin" w:cs="IRNazanin"/>
          <w:color w:val="111111"/>
          <w:sz w:val="28"/>
          <w:szCs w:val="28"/>
          <w:rtl w:val="true"/>
          <w:lang w:bidi="fa-IR"/>
        </w:rPr>
        <w:t>.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570" w:name="__RefHeading___Toc5474016_2320776876"/>
      <w:bookmarkStart w:id="2571" w:name="_Toc1136"/>
      <w:bookmarkEnd w:id="2570"/>
      <w:r>
        <w:rPr>
          <w:rtl w:val="true"/>
        </w:rPr>
        <w:t>ديوان سحاب اصفهانى</w:t>
      </w:r>
      <w:bookmarkEnd w:id="25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سحاب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سيد محمد پسر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الشعراء،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رشحات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572" w:name="__RefHeading___Toc5474018_2320776876"/>
      <w:bookmarkStart w:id="2573" w:name="_Toc1137"/>
      <w:bookmarkEnd w:id="2572"/>
      <w:r>
        <w:rPr>
          <w:rtl w:val="true"/>
        </w:rPr>
        <w:t xml:space="preserve">دعا </w:t>
      </w:r>
      <w:r>
        <w:rPr>
          <w:rtl w:val="true"/>
        </w:rPr>
        <w:t>(</w:t>
      </w:r>
      <w:r>
        <w:rPr/>
        <w:t>33</w:t>
      </w:r>
      <w:r>
        <w:rPr>
          <w:rtl w:val="true"/>
        </w:rPr>
        <w:t>)</w:t>
      </w:r>
      <w:bookmarkEnd w:id="2573"/>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بى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 زرنگار صفحه ها وسطرها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بخشهاى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عديله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اعتصام و اختتام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طوسى زيارت 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شبهاى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ديدن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گوسفند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74" w:name="__RefHeading___Toc5474020_2320776876"/>
      <w:bookmarkStart w:id="2575" w:name="_Toc1138"/>
      <w:bookmarkEnd w:id="2574"/>
      <w:r>
        <w:rPr>
          <w:rtl w:val="true"/>
        </w:rPr>
        <w:t xml:space="preserve">ديوان معزى نيشابورى </w:t>
      </w:r>
      <w:r>
        <w:rPr>
          <w:rtl w:val="true"/>
        </w:rPr>
        <w:t>(</w:t>
      </w:r>
      <w:r>
        <w:rPr/>
        <w:t>2</w:t>
      </w:r>
      <w:r>
        <w:rPr>
          <w:rtl w:val="true"/>
        </w:rPr>
        <w:t>)</w:t>
      </w:r>
      <w:bookmarkEnd w:id="2575"/>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اسدالله بن ميرزا خليل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حروف هجا در قافيه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bookmarkStart w:id="2576" w:name="pg20262_209726"/>
    </w:p>
    <w:p>
      <w:pPr>
        <w:pStyle w:val="BookText"/>
        <w:rPr/>
      </w:pPr>
      <w:bookmarkEnd w:id="2576"/>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7" w:name="__RefHeading___Toc5474022_2320776876"/>
      <w:bookmarkStart w:id="2578" w:name="_Toc1139"/>
      <w:bookmarkEnd w:id="2577"/>
      <w:r>
        <w:rPr>
          <w:rtl w:val="true"/>
        </w:rPr>
        <w:t>حاشيه لوامع الاسرار</w:t>
      </w:r>
      <w:bookmarkEnd w:id="25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حاشيه ناشناس و بفارسى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بشواهد عقليه و دلايل نقليه مقرراست كه هيچ مدحت و ثنا و طاعت و دعا مقبول و بعزاجابت موصول نيست مگر آنكه مقارن نياز كامل و تضرع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درين كلام دليلى نيست كه از آنجا دانسته شود كه تقديم فصل بر جنس، حد تام را ناقص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منافى آن نيست كه حد تام مخصوص دليلى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اقتصار كرديم برين مقدار از كلام در قسم تصورات و ختم كرديم آنرا بحمد مفيض خيرات و كمالات، مفسر مطالب مرادات و استعانت مى كنيم بلطف توفيقش در اتمام قسم تصديقات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قدتم</w:t>
      </w:r>
      <w:r>
        <w:rPr>
          <w:rFonts w:eastAsia="IRNazanin" w:cs="IRNazanin"/>
          <w:color w:val="111111"/>
          <w:sz w:val="28"/>
          <w:szCs w:val="28"/>
          <w:rtl w:val="true"/>
          <w:lang w:bidi="fa-IR"/>
        </w:rPr>
        <w:t xml:space="preserve">.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579" w:name="__RefHeading___Toc5474024_2320776876"/>
      <w:bookmarkStart w:id="2580" w:name="_Toc1140"/>
      <w:bookmarkEnd w:id="2579"/>
      <w:r>
        <w:rPr>
          <w:rtl w:val="true"/>
        </w:rPr>
        <w:t>ديوان ميرنجات اصفهانى</w:t>
      </w:r>
      <w:bookmarkEnd w:id="25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ميرنجات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ديوان از ميرنجات عبدالعالى بن محمد مومن اصفهانى شاعر زمان شاه سلطان حسين صفوى است و سرگذشت او در آتشكده آذر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گپ عشق هر آن نامه كه دلخواه بود زينتش نام خوش حضرت الله بود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نيز برندى كه بخواهد گاهى آورد ياد ازين گفته غم جانكاهى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ميرزاحسين 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اعضاد السلطنه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سپهسالار آن را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2581" w:name="__RefHeading___Toc5474026_2320776876"/>
      <w:bookmarkStart w:id="2582" w:name="_Toc1141"/>
      <w:bookmarkEnd w:id="2581"/>
      <w:r>
        <w:rPr>
          <w:rtl w:val="true"/>
        </w:rPr>
        <w:t>حاشيه الوافى</w:t>
      </w:r>
      <w:bookmarkEnd w:id="258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فيض كاشانى است، و حاشيه از ميرزا فضل الله بن محمد شريف كه در سده دوازدهم تنها بر كتاب عقل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1928</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مولف در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w:t>
      </w:r>
      <w:bookmarkStart w:id="2583" w:name="pg20262_209727"/>
    </w:p>
    <w:p>
      <w:pPr>
        <w:pStyle w:val="BookText"/>
        <w:rPr/>
      </w:pPr>
      <w:bookmarkEnd w:id="2583"/>
      <w:r>
        <w:rPr>
          <w:rFonts w:ascii="IRNazanin" w:hAnsi="IRNazanin" w:eastAsia="IRNazanin"/>
          <w:color w:val="111111"/>
          <w:sz w:val="28"/>
          <w:sz w:val="28"/>
          <w:szCs w:val="28"/>
          <w:rtl w:val="true"/>
          <w:lang w:bidi="fa-IR"/>
        </w:rPr>
        <w:t>خود نگارنده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584" w:name="__RefHeading___Toc5474028_2320776876"/>
      <w:bookmarkStart w:id="2585" w:name="_Toc1142"/>
      <w:bookmarkEnd w:id="2584"/>
      <w:r>
        <w:rPr>
          <w:rtl w:val="true"/>
        </w:rPr>
        <w:t>حديقه العارفين للوصول الى درجه اليقين</w:t>
      </w:r>
      <w:bookmarkEnd w:id="2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العارفين للوصول الى درجه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مهدى بن على‌رشتى و در اصول دين است حديقه نخستين در اصول پنجگانه دين است و بيشتر آن در امامت است و به شبهه پادرى مسيحى پاسخ گفته و اين مرد همان كسى است كه احمد بن زين العابدين نيز او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ثنا و ستايش كريمى را سزا است كه بعنايات ربانى توفيق را خوشترين رفيق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آنرا مسمى بحديقه العارفين للوصول الى درجه اليقين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منعند الله العزيز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حديقه اول در نهم شهر صفر المظفر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على‌رشتى مهدى مولف اين حديقه، و ملحق ميسازم بان انشاء الله حديقه ثانيه را كه درطهارت است و اسرار آن اسرار صلاه بروجه ايجاز و اختصار بعون الله الملك الجبار 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اصل، خط خورده و بحاشيه رفته از خود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ته تيماج سرخ</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586" w:name="__RefHeading___Toc5474030_2320776876"/>
      <w:bookmarkStart w:id="2587" w:name="_Toc1143"/>
      <w:bookmarkEnd w:id="2586"/>
      <w:r>
        <w:rPr>
          <w:rtl w:val="true"/>
        </w:rPr>
        <w:t xml:space="preserve">حاشيه انوار التنزيل </w:t>
      </w:r>
      <w:r>
        <w:rPr>
          <w:rtl w:val="true"/>
        </w:rPr>
        <w:t>(</w:t>
      </w:r>
      <w:r>
        <w:rPr/>
        <w:t>8</w:t>
      </w:r>
      <w:r>
        <w:rPr>
          <w:rtl w:val="true"/>
        </w:rPr>
        <w:t>)</w:t>
      </w:r>
      <w:bookmarkEnd w:id="2587"/>
    </w:p>
    <w:p>
      <w:pPr>
        <w:pStyle w:val="BookText"/>
        <w:rPr/>
      </w:pP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علينقى بن حسينى‌كوچك دهى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588" w:name="__RefHeading___Toc5474032_2320776876"/>
      <w:bookmarkStart w:id="2589" w:name="_Toc1144"/>
      <w:bookmarkEnd w:id="2588"/>
      <w:r>
        <w:rPr>
          <w:rtl w:val="true"/>
        </w:rPr>
        <w:t xml:space="preserve">ذخيره خوارزمشاهى </w:t>
      </w:r>
      <w:r>
        <w:rPr>
          <w:rtl w:val="true"/>
        </w:rPr>
        <w:t>(</w:t>
      </w:r>
      <w:r>
        <w:rPr/>
        <w:t>1</w:t>
      </w:r>
      <w:r>
        <w:rPr>
          <w:rtl w:val="true"/>
        </w:rPr>
        <w:t>)</w:t>
      </w:r>
      <w:bookmarkEnd w:id="2589"/>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كتاب در اين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و كتابهاى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سطر فهرست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اسماعيل بن ابراهيم ابن احمد گرگانى در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درشت تر مشكى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590" w:name="pg20262_209728"/>
    </w:p>
    <w:p>
      <w:pPr>
        <w:pStyle w:val="Heading2"/>
        <w:numPr>
          <w:ilvl w:val="1"/>
          <w:numId w:val="1"/>
        </w:numPr>
        <w:rPr/>
      </w:pPr>
      <w:bookmarkStart w:id="2591" w:name="__RefHeading___Toc5474034_2320776876"/>
      <w:bookmarkStart w:id="2592" w:name="_Toc1145"/>
      <w:bookmarkEnd w:id="2590"/>
      <w:bookmarkEnd w:id="2591"/>
      <w:r>
        <w:rPr>
          <w:rtl w:val="true"/>
        </w:rPr>
        <w:t>الحدود و الفروق مقاله فى</w:t>
      </w:r>
      <w:r>
        <w:rPr>
          <w:rtl w:val="true"/>
        </w:rPr>
        <w:t>... (</w:t>
      </w:r>
      <w:r>
        <w:rPr/>
        <w:t>2</w:t>
      </w:r>
      <w:r>
        <w:rPr>
          <w:rtl w:val="true"/>
        </w:rPr>
        <w:t>)</w:t>
      </w:r>
      <w:bookmarkEnd w:id="2592"/>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الحد؟ الحد قول و جيز غايه الايجاز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الحيوانات لاكصور العناصر تسمى كماليا</w:t>
      </w:r>
      <w:r>
        <w:rPr>
          <w:rFonts w:eastAsia="IRNazanin" w:cs="IRNazanin"/>
          <w:color w:val="111111"/>
          <w:sz w:val="28"/>
          <w:szCs w:val="28"/>
          <w:rtl w:val="true"/>
          <w:lang w:bidi="fa-IR"/>
        </w:rPr>
        <w:t>.</w:t>
      </w:r>
    </w:p>
    <w:p>
      <w:pPr>
        <w:pStyle w:val="Heading2"/>
        <w:numPr>
          <w:ilvl w:val="1"/>
          <w:numId w:val="1"/>
        </w:numPr>
        <w:rPr/>
      </w:pPr>
      <w:bookmarkStart w:id="2593" w:name="__RefHeading___Toc5474036_2320776876"/>
      <w:bookmarkStart w:id="2594" w:name="_Toc1146"/>
      <w:bookmarkEnd w:id="2593"/>
      <w:r>
        <w:rPr>
          <w:rtl w:val="true"/>
        </w:rPr>
        <w:t>الدر الثمين فى فضائل امير المومنين</w:t>
      </w:r>
      <w:bookmarkEnd w:id="2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 فى فضائل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تفضيل على بر ديگر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رساله يوحناى اسرائيلى را كه در ابطال مذهب چهار امام سنى و اثبات حقانيت تشيع ميباشد،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1851</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نستعليق سرخ در زير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595" w:name="__RefHeading___Toc5474038_2320776876"/>
      <w:bookmarkStart w:id="2596" w:name="_Toc1147"/>
      <w:bookmarkEnd w:id="2595"/>
      <w:r>
        <w:rPr>
          <w:rtl w:val="true"/>
        </w:rPr>
        <w:t>خلاصه الابحاث فى مسائل الميراث</w:t>
      </w:r>
      <w:bookmarkEnd w:id="2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الابحاث فى مسائل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ييست از شيخ حسر عاملى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راجى العفو من ذى المنن عبيده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انعما و الشكر لله على ما علما و بعد ذا فهذه ارجوزه نافعه جامعه و جيزه سميتها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الابحاث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 فى مسائل الميراث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دائمه ما دامت الافلاك و سبحت خالقها الاملاك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نسخ شماره هاى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2597" w:name="__RefHeading___Toc5474040_2320776876"/>
      <w:bookmarkStart w:id="2598" w:name="_Toc1148"/>
      <w:bookmarkEnd w:id="2597"/>
      <w:r>
        <w:rPr>
          <w:rtl w:val="true"/>
        </w:rPr>
        <w:t>ديوان سنائى</w:t>
      </w:r>
      <w:bookmarkEnd w:id="2598"/>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حكيم ابوالمجد مجدود بن آدم غزنوى</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شامل قصايد و غزل و قطعه ها و رباعيات است و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سپس بكوشش مدرس رضوى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bookmarkStart w:id="2599" w:name="pg20262_209729"/>
    </w:p>
    <w:p>
      <w:pPr>
        <w:pStyle w:val="BookText"/>
        <w:rPr/>
      </w:pPr>
      <w:bookmarkEnd w:id="2599"/>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دور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600" w:name="__RefHeading___Toc5474042_2320776876"/>
      <w:bookmarkStart w:id="2601" w:name="_Toc1149"/>
      <w:bookmarkEnd w:id="2600"/>
      <w:r>
        <w:rPr>
          <w:rtl w:val="true"/>
        </w:rPr>
        <w:t xml:space="preserve">حاشيه الفوائد الضيائيه </w:t>
      </w:r>
      <w:r>
        <w:rPr>
          <w:rtl w:val="true"/>
        </w:rPr>
        <w:t>(</w:t>
      </w:r>
      <w:r>
        <w:rPr/>
        <w:t>1</w:t>
      </w:r>
      <w:r>
        <w:rPr>
          <w:rtl w:val="true"/>
        </w:rPr>
        <w:t>)</w:t>
      </w:r>
      <w:r>
        <w:rPr/>
        <w:t>3167</w:t>
      </w:r>
      <w:r>
        <w:rPr>
          <w:rtl w:val="true"/>
        </w:rPr>
        <w:t xml:space="preserve"> </w:t>
      </w:r>
      <w:r>
        <w:rPr>
          <w:rtl w:val="true"/>
        </w:rPr>
        <w:t>نسخ مسيح شيرازى در سده يازدهم</w:t>
      </w:r>
      <w:r>
        <w:rPr>
          <w:rtl w:val="true"/>
        </w:rPr>
        <w:t xml:space="preserve">. </w:t>
      </w:r>
      <w:r>
        <w:rPr>
          <w:rtl w:val="true"/>
        </w:rPr>
        <w:t>يادداشتهايى از علماى سده دوازدهم و سيزدهم با مهرهاى ايشان پشت برگ اول و آخر موجود است و يادداشتى در آخرين صفحهبوده و آنرا محو كرده اند، داراى سرلوح زيبا است</w:t>
      </w:r>
      <w:r>
        <w:rPr>
          <w:rtl w:val="true"/>
        </w:rPr>
        <w:t xml:space="preserve">. </w:t>
      </w:r>
      <w:r>
        <w:rPr>
          <w:rtl w:val="true"/>
        </w:rPr>
        <w:t>صفحه هاى آن بازر جدول بندى شده است</w:t>
      </w:r>
      <w:r>
        <w:rPr>
          <w:rtl w:val="true"/>
        </w:rPr>
        <w:t xml:space="preserve">. </w:t>
      </w:r>
      <w:r>
        <w:rPr>
          <w:rtl w:val="true"/>
        </w:rPr>
        <w:t>وقف سپهسالار</w:t>
      </w:r>
      <w:r>
        <w:rPr>
          <w:rtl w:val="true"/>
        </w:rPr>
        <w:t xml:space="preserve">. </w:t>
      </w:r>
      <w:r>
        <w:rPr>
          <w:rtl w:val="true"/>
        </w:rPr>
        <w:t>كاغذ سمرقندى</w:t>
      </w:r>
      <w:r>
        <w:rPr>
          <w:rtl w:val="true"/>
        </w:rPr>
        <w:t xml:space="preserve">. </w:t>
      </w:r>
      <w:r>
        <w:rPr>
          <w:rtl w:val="true"/>
        </w:rPr>
        <w:t>جلد ميشن</w:t>
      </w:r>
      <w:r>
        <w:rPr>
          <w:rtl w:val="true"/>
        </w:rPr>
        <w:t xml:space="preserve">. </w:t>
      </w:r>
      <w:r>
        <w:rPr/>
        <w:t>219</w:t>
      </w:r>
      <w:r>
        <w:rPr>
          <w:rtl w:val="true"/>
        </w:rPr>
        <w:t xml:space="preserve"> </w:t>
      </w:r>
      <w:r>
        <w:rPr>
          <w:rtl w:val="true"/>
        </w:rPr>
        <w:t xml:space="preserve">گ </w:t>
      </w:r>
      <w:r>
        <w:rPr/>
        <w:t>24</w:t>
      </w:r>
      <w:r>
        <w:rPr>
          <w:rtl w:val="true"/>
        </w:rPr>
        <w:t xml:space="preserve"> *</w:t>
      </w:r>
      <w:r>
        <w:rPr/>
        <w:t>15</w:t>
      </w:r>
      <w:r>
        <w:rPr>
          <w:rtl w:val="true"/>
        </w:rPr>
        <w:t xml:space="preserve"> </w:t>
      </w:r>
      <w:r>
        <w:rPr>
          <w:rtl w:val="true"/>
        </w:rPr>
        <w:t xml:space="preserve">و </w:t>
      </w:r>
      <w:r>
        <w:rPr/>
        <w:t>19</w:t>
      </w:r>
      <w:r>
        <w:rPr>
          <w:rtl w:val="true"/>
        </w:rPr>
        <w:t xml:space="preserve"> </w:t>
      </w:r>
      <w:r>
        <w:rPr>
          <w:rtl w:val="true"/>
        </w:rPr>
        <w:t>س</w:t>
      </w:r>
      <w:r>
        <w:rPr>
          <w:rtl w:val="true"/>
        </w:rPr>
        <w:t xml:space="preserve">) </w:t>
      </w:r>
      <w:r>
        <w:rPr>
          <w:rtl w:val="true"/>
        </w:rPr>
        <w:t xml:space="preserve">سپه </w:t>
      </w:r>
      <w:r>
        <w:rPr/>
        <w:t>322</w:t>
      </w:r>
      <w:r>
        <w:rPr>
          <w:rtl w:val="true"/>
        </w:rPr>
        <w:t xml:space="preserve">: </w:t>
      </w:r>
      <w:r>
        <w:rPr/>
        <w:t>2</w:t>
      </w:r>
      <w:r>
        <w:rPr>
          <w:rtl w:val="true"/>
        </w:rPr>
        <w:t>).</w:t>
      </w:r>
      <w:bookmarkEnd w:id="2601"/>
    </w:p>
    <w:p>
      <w:pPr>
        <w:pStyle w:val="Heading2"/>
        <w:numPr>
          <w:ilvl w:val="1"/>
          <w:numId w:val="1"/>
        </w:numPr>
        <w:rPr/>
      </w:pPr>
      <w:bookmarkStart w:id="2602" w:name="__RefHeading___Toc5474044_2320776876"/>
      <w:bookmarkStart w:id="2603" w:name="_Toc1150"/>
      <w:bookmarkEnd w:id="2602"/>
      <w:r>
        <w:rPr>
          <w:rtl w:val="true"/>
        </w:rPr>
        <w:t xml:space="preserve">ذخيره المعاد فى شرح الارشاد </w:t>
      </w:r>
      <w:r>
        <w:rPr>
          <w:rtl w:val="true"/>
        </w:rPr>
        <w:t>(</w:t>
      </w:r>
      <w:r>
        <w:rPr/>
        <w:t>1</w:t>
      </w:r>
      <w:r>
        <w:rPr>
          <w:rtl w:val="true"/>
        </w:rPr>
        <w:t>)</w:t>
      </w:r>
      <w:bookmarkEnd w:id="2603"/>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رابع طهارت تا پايان جزء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بخط نويسنده نسخه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04" w:name="__RefHeading___Toc5474046_2320776876"/>
      <w:bookmarkStart w:id="2605" w:name="_Toc1151"/>
      <w:bookmarkEnd w:id="2604"/>
      <w:r>
        <w:rPr>
          <w:rtl w:val="true"/>
        </w:rPr>
        <w:t xml:space="preserve">ذكرى الشيعه فى احكام الشيعه </w:t>
      </w:r>
      <w:r>
        <w:rPr>
          <w:rtl w:val="true"/>
        </w:rPr>
        <w:t>(</w:t>
      </w:r>
      <w:r>
        <w:rPr/>
        <w:t>2</w:t>
      </w:r>
      <w:r>
        <w:rPr>
          <w:rtl w:val="true"/>
        </w:rPr>
        <w:t>)</w:t>
      </w:r>
      <w:bookmarkEnd w:id="2605"/>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على بن احمد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صلاه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06" w:name="__RefHeading___Toc5474048_2320776876"/>
      <w:bookmarkStart w:id="2607" w:name="_Toc1152"/>
      <w:bookmarkEnd w:id="2606"/>
      <w:r>
        <w:rPr>
          <w:rtl w:val="true"/>
        </w:rPr>
        <w:t xml:space="preserve">ديوان خاقانى شيروانى </w:t>
      </w:r>
      <w:r>
        <w:rPr>
          <w:rtl w:val="true"/>
        </w:rPr>
        <w:t>(</w:t>
      </w:r>
      <w:r>
        <w:rPr/>
        <w:t>2</w:t>
      </w:r>
      <w:r>
        <w:rPr>
          <w:rtl w:val="true"/>
        </w:rPr>
        <w:t>)</w:t>
      </w:r>
      <w:bookmarkEnd w:id="2607"/>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 و غزل قطعه دارد دو سرلوح يكى‌در آغاز قصيده ها و ديگرى در آغاز غزلها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شناسايى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كتاب حسين آموزگار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 ديده شود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8" w:name="__RefHeading___Toc5474050_2320776876"/>
      <w:bookmarkStart w:id="2609" w:name="_Toc1153"/>
      <w:bookmarkEnd w:id="2608"/>
      <w:r>
        <w:rPr>
          <w:rtl w:val="true"/>
        </w:rPr>
        <w:t>دائره هنديه و آلات ساعت</w:t>
      </w:r>
      <w:bookmarkStart w:id="2610" w:name="pg20262_209730"/>
      <w:bookmarkEnd w:id="2609"/>
    </w:p>
    <w:p>
      <w:pPr>
        <w:pStyle w:val="BookText"/>
        <w:rPr/>
      </w:pPr>
      <w:bookmarkEnd w:id="2610"/>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هنديه و آلات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دائره 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رساله مختصريست در معرفت عمل دائره هندى و اقسام آلات دانستن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ببايد دانست كه آلات ساعت بر دو قسم است نجومى و طلوعى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انصاف ساعات و ارباع آنها معلوم و قامت مقياس</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تا برگ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جدولهايى خط كشى شد درون برخى نوشته و برخى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تشريح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611" w:name="__RefHeading___Toc5474052_2320776876"/>
      <w:bookmarkStart w:id="2612" w:name="_Toc1154"/>
      <w:bookmarkEnd w:id="2611"/>
      <w:r>
        <w:rPr>
          <w:rtl w:val="true"/>
        </w:rPr>
        <w:t xml:space="preserve">حياه النفس فى حضره القدس </w:t>
      </w:r>
      <w:r>
        <w:rPr>
          <w:rtl w:val="true"/>
        </w:rPr>
        <w:t>(</w:t>
      </w:r>
      <w:r>
        <w:rPr/>
        <w:t>3</w:t>
      </w:r>
      <w:r>
        <w:rPr>
          <w:rtl w:val="true"/>
        </w:rPr>
        <w:t>)</w:t>
      </w:r>
      <w:bookmarkEnd w:id="2612"/>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شعرهاى على است و روايتهايى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اسماعيل موسوى تولمى رشتى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613" w:name="__RefHeading___Toc5474054_2320776876"/>
      <w:bookmarkStart w:id="2614" w:name="_Toc1155"/>
      <w:bookmarkEnd w:id="2613"/>
      <w:r>
        <w:rPr>
          <w:rtl w:val="true"/>
        </w:rPr>
        <w:t>ديوان همايون اسفراينى</w:t>
      </w:r>
      <w:bookmarkEnd w:id="2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همايون اسفراينى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جوانى از اسفراينى به تبريز رفته است و در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قم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كاتبى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615" w:name="__RefHeading___Toc5474056_2320776876"/>
      <w:bookmarkStart w:id="2616" w:name="_Toc1156"/>
      <w:bookmarkEnd w:id="2615"/>
      <w:r>
        <w:rPr>
          <w:rtl w:val="true"/>
        </w:rPr>
        <w:t xml:space="preserve">ديوان ابن الفارض </w:t>
      </w:r>
      <w:r>
        <w:rPr>
          <w:rtl w:val="true"/>
        </w:rPr>
        <w:t>(</w:t>
      </w:r>
      <w:r>
        <w:rPr/>
        <w:t>1</w:t>
      </w:r>
      <w:r>
        <w:rPr>
          <w:rtl w:val="true"/>
        </w:rPr>
        <w:t>)</w:t>
      </w:r>
      <w:bookmarkEnd w:id="2616"/>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طاهر بن خزام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نواده ابن فارض را دارد از نسخه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آغاز و انجام يادداشتهايى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617" w:name="__RefHeading___Toc5474058_2320776876"/>
      <w:bookmarkStart w:id="2618" w:name="_Toc1157"/>
      <w:bookmarkEnd w:id="2617"/>
      <w:r>
        <w:rPr>
          <w:rtl w:val="true"/>
        </w:rPr>
        <w:t xml:space="preserve">ديوان على بن ابى طالب </w:t>
      </w:r>
      <w:r>
        <w:rPr>
          <w:rtl w:val="true"/>
        </w:rPr>
        <w:t>(</w:t>
      </w:r>
      <w:r>
        <w:rPr/>
        <w:t>1</w:t>
      </w:r>
      <w:r>
        <w:rPr>
          <w:rtl w:val="true"/>
        </w:rPr>
        <w:t>)</w:t>
      </w:r>
      <w:bookmarkEnd w:id="261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ميرزا كوچك ساوجى امام جماعت مسجدمروى‌تهران وى برادر شيخ آقا بزرگ ساوجى است كه عوامل ملامحسن را شرح و چاپ </w:t>
      </w:r>
      <w:bookmarkStart w:id="2619" w:name="pg20262_209731"/>
    </w:p>
    <w:p>
      <w:pPr>
        <w:pStyle w:val="BookText"/>
        <w:rPr/>
      </w:pPr>
      <w:bookmarkEnd w:id="2619"/>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620" w:name="__RefHeading___Toc5474060_2320776876"/>
      <w:bookmarkStart w:id="2621" w:name="_Toc1158"/>
      <w:bookmarkEnd w:id="2620"/>
      <w:r>
        <w:rPr>
          <w:rtl w:val="true"/>
        </w:rPr>
        <w:t xml:space="preserve">حل مشكلات الاشارات </w:t>
      </w:r>
      <w:r>
        <w:rPr>
          <w:rtl w:val="true"/>
        </w:rPr>
        <w:t>(</w:t>
      </w:r>
      <w:r>
        <w:rPr/>
        <w:t>11</w:t>
      </w:r>
      <w:r>
        <w:rPr>
          <w:rtl w:val="true"/>
        </w:rPr>
        <w:t>)</w:t>
      </w:r>
      <w:bookmarkEnd w:id="2621"/>
    </w:p>
    <w:p>
      <w:pPr>
        <w:pStyle w:val="BookText"/>
        <w:rPr/>
      </w:pPr>
      <w:r>
        <w:rPr>
          <w:rFonts w:eastAsia="IRNazanin" w:cs="IRNazanin"/>
          <w:color w:val="111111"/>
          <w:sz w:val="28"/>
          <w:szCs w:val="28"/>
          <w:lang w:bidi="fa-IR"/>
        </w:rPr>
        <w:t>6339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طبيعى تا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622" w:name="__RefHeading___Toc5474062_2320776876"/>
      <w:bookmarkStart w:id="2623" w:name="_Toc1159"/>
      <w:bookmarkEnd w:id="2622"/>
      <w:r>
        <w:rPr>
          <w:rtl w:val="true"/>
        </w:rPr>
        <w:t>خصال</w:t>
      </w:r>
      <w:bookmarkEnd w:id="2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صدوق بن بابويه رازى قمى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5357</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زين العابدين بن ابى الحسن در قمصر كاشان در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جزء نخستين بلاغ تصحيح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نوشتن اين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624" w:name="__RefHeading___Toc5474064_2320776876"/>
      <w:bookmarkStart w:id="2625" w:name="_Toc1160"/>
      <w:bookmarkEnd w:id="2624"/>
      <w:r>
        <w:rPr>
          <w:rtl w:val="true"/>
        </w:rPr>
        <w:t xml:space="preserve">حل مشكلات الاشارات </w:t>
      </w:r>
      <w:r>
        <w:rPr>
          <w:rtl w:val="true"/>
        </w:rPr>
        <w:t>(</w:t>
      </w:r>
      <w:r>
        <w:rPr/>
        <w:t>9</w:t>
      </w:r>
      <w:r>
        <w:rPr>
          <w:rtl w:val="true"/>
        </w:rPr>
        <w:t>)</w:t>
      </w:r>
      <w:bookmarkEnd w:id="2625"/>
    </w:p>
    <w:p>
      <w:pPr>
        <w:pStyle w:val="BookText"/>
        <w:rPr/>
      </w:pPr>
      <w:r>
        <w:rPr>
          <w:rFonts w:eastAsia="IRNazanin" w:cs="IRNazanin"/>
          <w:color w:val="111111"/>
          <w:sz w:val="28"/>
          <w:szCs w:val="28"/>
          <w:lang w:bidi="fa-IR"/>
        </w:rPr>
        <w:t>6336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طبيعى تا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626" w:name="__RefHeading___Toc5474066_2320776876"/>
      <w:bookmarkStart w:id="2627" w:name="_Toc1161"/>
      <w:bookmarkEnd w:id="2626"/>
      <w:r>
        <w:rPr>
          <w:rtl w:val="true"/>
        </w:rPr>
        <w:t xml:space="preserve">دره نادره </w:t>
      </w:r>
      <w:r>
        <w:rPr>
          <w:rtl w:val="true"/>
        </w:rPr>
        <w:t>(</w:t>
      </w:r>
      <w:r>
        <w:rPr/>
        <w:t>1</w:t>
      </w:r>
      <w:r>
        <w:rPr>
          <w:rtl w:val="true"/>
        </w:rPr>
        <w:t>)</w:t>
      </w:r>
      <w:bookmarkEnd w:id="2627"/>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شاه كرم بن شريف الاشتى دراز كلايى بابل كنارى در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سطور توضيح لغات بسرخى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عليقلى ميرزا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آبى كبود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ضربى با ترنج زر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2628" w:name="__RefHeading___Toc5474068_2320776876"/>
      <w:bookmarkStart w:id="2629" w:name="_Toc1162"/>
      <w:bookmarkEnd w:id="2628"/>
      <w:r>
        <w:rPr>
          <w:rtl w:val="true"/>
        </w:rPr>
        <w:t>در بحر مناقب در تفضيل على بن ابى طالب</w:t>
      </w:r>
      <w:bookmarkEnd w:id="262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مناقب در تفضيل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شيخ على بن ابراهيم معروف به درويش برهان است و ترجمه فارسى و كوتاه شده ييست از كتاب </w:t>
      </w:r>
      <w:bookmarkStart w:id="2630" w:name="pg20262_209732"/>
    </w:p>
    <w:p>
      <w:pPr>
        <w:pStyle w:val="BookText"/>
        <w:rPr/>
      </w:pPr>
      <w:bookmarkEnd w:id="2630"/>
      <w:r>
        <w:rPr>
          <w:rFonts w:ascii="IRNazanin" w:hAnsi="IRNazanin" w:eastAsia="IRNazanin"/>
          <w:color w:val="111111"/>
          <w:sz w:val="28"/>
          <w:sz w:val="28"/>
          <w:szCs w:val="28"/>
          <w:rtl w:val="true"/>
          <w:lang w:bidi="fa-IR"/>
        </w:rPr>
        <w:t xml:space="preserve">عربى‌همو،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دوازده باب و در آن از محمد بن محمود طالبى قرشى 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نقل دارد و چون نسخه ديگر اين كتاب كه در كتابخانه تهرانى در سامراء ميباشد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پس بايد ميان اين دو تاريخ بنگارش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مولف در رياض العلماء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تبريز چند ماه پيش از قتل ناصرالدين شاه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كار مولف در ديباچه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بى قياس و ثناى بى منتهاى حضرت مبدء حكيمى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مطالعه كتب كلامى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عاقب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ما اردنا ايراده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Heading2"/>
        <w:numPr>
          <w:ilvl w:val="1"/>
          <w:numId w:val="1"/>
        </w:numPr>
        <w:rPr/>
      </w:pPr>
      <w:bookmarkStart w:id="2631" w:name="__RefHeading___Toc5474070_2320776876"/>
      <w:bookmarkStart w:id="2632" w:name="_Toc1163"/>
      <w:bookmarkEnd w:id="2631"/>
      <w:r>
        <w:rPr>
          <w:rtl w:val="true"/>
        </w:rPr>
        <w:t>جمال الصالحين</w:t>
      </w:r>
      <w:r>
        <w:rPr>
          <w:rtl w:val="true"/>
        </w:rPr>
        <w:t>(</w:t>
      </w:r>
      <w:r>
        <w:rPr/>
        <w:t>3</w:t>
      </w:r>
      <w:r>
        <w:rPr>
          <w:rtl w:val="true"/>
        </w:rPr>
        <w:t>)</w:t>
      </w:r>
      <w:bookmarkEnd w:id="2632"/>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نوشته شده ادعيه وزيارتهاى آنرا بخط نسخ نوشته اند، بعضى از برگها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جلد چرمى، وقف سپهسالار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2633" w:name="__RefHeading___Toc5474072_2320776876"/>
      <w:bookmarkStart w:id="2634" w:name="_Toc1164"/>
      <w:bookmarkEnd w:id="2633"/>
      <w:r>
        <w:rPr>
          <w:rtl w:val="true"/>
        </w:rPr>
        <w:t>جنگ</w:t>
      </w:r>
      <w:bookmarkEnd w:id="2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 عربى بنظم و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پيشاورى ياد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2635" w:name="__RefHeading___Toc5474074_2320776876"/>
      <w:bookmarkStart w:id="2636" w:name="_Toc1165"/>
      <w:bookmarkEnd w:id="2635"/>
      <w:r>
        <w:rPr>
          <w:rtl w:val="true"/>
        </w:rPr>
        <w:t>حاشيه وافيه النحو</w:t>
      </w:r>
      <w:bookmarkEnd w:id="2636"/>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وافيه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سيد ركن الدين حسن بن محمد استرابادى م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كافيه نحو ابن حاجب 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شرح متوسط مينامد وحاشيه از ميرسيد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بسمل اولا، ثم حمدل ثانيا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حاشيه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اعتمدت و اليه انيب، فانه المرجع و الماب فى كل باب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واد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 و اليه المرجع و الماب</w:t>
      </w:r>
      <w:r>
        <w:rPr>
          <w:rFonts w:eastAsia="IRNazanin" w:cs="IRNazanin"/>
          <w:color w:val="111111"/>
          <w:sz w:val="28"/>
          <w:szCs w:val="28"/>
          <w:rtl w:val="true"/>
          <w:lang w:bidi="fa-IR"/>
        </w:rPr>
        <w:t xml:space="preserve">. </w:t>
      </w:r>
      <w:r>
        <w:rPr>
          <w:rFonts w:eastAsia="IRNazanin" w:cs="IRNazanin"/>
          <w:color w:val="111111"/>
          <w:sz w:val="28"/>
          <w:szCs w:val="28"/>
          <w:lang w:bidi="fa-IR"/>
        </w:rPr>
        <w:t>6680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نويسنده شماره پيشين دفتر حاشيه دارد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2637" w:name="pg20262_209733"/>
    </w:p>
    <w:p>
      <w:pPr>
        <w:pStyle w:val="BookText"/>
        <w:rPr/>
      </w:pPr>
      <w:bookmarkEnd w:id="2637"/>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2"/>
        <w:numPr>
          <w:ilvl w:val="1"/>
          <w:numId w:val="1"/>
        </w:numPr>
        <w:rPr/>
      </w:pPr>
      <w:bookmarkStart w:id="2638" w:name="__RefHeading___Toc5474076_2320776876"/>
      <w:bookmarkStart w:id="2639" w:name="_Toc1166"/>
      <w:bookmarkEnd w:id="2638"/>
      <w:r>
        <w:rPr>
          <w:rtl w:val="true"/>
        </w:rPr>
        <w:t>حاشيه شرح التجريد</w:t>
      </w:r>
      <w:bookmarkEnd w:id="2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حاشيه از صدرالدين محمد دشتكى 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برخى از تحقيقات فرزند خود غياث الدين منصور را نيز در آن آورده و بنام با يزيد عثمانى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از اين حاشيه پى بر شرح جديد تجريد نگاشتم و سپس ديدم يكى از فضلا هم حاشيه نگاشته و منهم در رد بر او اين را نگاشتم و تحقيقات پسرم را هم وارد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با يزيد عثمانى ساختم</w:t>
      </w:r>
      <w:r>
        <w:rPr>
          <w:rFonts w:eastAsia="IRNazanin" w:cs="IRNazanin"/>
          <w:color w:val="111111"/>
          <w:sz w:val="28"/>
          <w:szCs w:val="28"/>
          <w:rtl w:val="true"/>
          <w:lang w:bidi="fa-IR"/>
        </w:rPr>
        <w:t>.</w:t>
      </w:r>
    </w:p>
    <w:p>
      <w:pPr>
        <w:pStyle w:val="Heading2"/>
        <w:numPr>
          <w:ilvl w:val="1"/>
          <w:numId w:val="1"/>
        </w:numPr>
        <w:rPr/>
      </w:pPr>
      <w:bookmarkStart w:id="2640" w:name="__RefHeading___Toc5474078_2320776876"/>
      <w:bookmarkStart w:id="2641" w:name="_Toc1167"/>
      <w:bookmarkEnd w:id="2640"/>
      <w:r>
        <w:rPr>
          <w:rtl w:val="true"/>
        </w:rPr>
        <w:t xml:space="preserve">حل و عقد </w:t>
      </w:r>
      <w:r>
        <w:rPr>
          <w:rtl w:val="true"/>
        </w:rPr>
        <w:t>(</w:t>
      </w:r>
      <w:r>
        <w:rPr/>
        <w:t>2</w:t>
      </w:r>
      <w:r>
        <w:rPr>
          <w:rtl w:val="true"/>
        </w:rPr>
        <w:t>)</w:t>
      </w:r>
      <w:bookmarkEnd w:id="2641"/>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يادداشتها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642" w:name="__RefHeading___Toc5474080_2320776876"/>
      <w:bookmarkStart w:id="2643" w:name="_Toc1168"/>
      <w:bookmarkEnd w:id="2642"/>
      <w:r>
        <w:rPr>
          <w:rtl w:val="true"/>
        </w:rPr>
        <w:t>ديوان لامعى گرگانى</w:t>
      </w:r>
      <w:bookmarkEnd w:id="2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لامعى 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ابوالحسن محمد بن اسماعيل دهستانى‌مداح نظام الملك غزالى و معاصر سوزنى و عمق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644" w:name="__RefHeading___Toc5474082_2320776876"/>
      <w:bookmarkStart w:id="2645" w:name="_Toc1169"/>
      <w:bookmarkEnd w:id="2644"/>
      <w:r>
        <w:rPr>
          <w:rtl w:val="true"/>
        </w:rPr>
        <w:t xml:space="preserve">ديوان جامى </w:t>
      </w:r>
      <w:r>
        <w:rPr>
          <w:rtl w:val="true"/>
        </w:rPr>
        <w:t>(</w:t>
      </w:r>
      <w:r>
        <w:rPr/>
        <w:t>4</w:t>
      </w:r>
      <w:r>
        <w:rPr>
          <w:rtl w:val="true"/>
        </w:rPr>
        <w:t>)</w:t>
      </w:r>
      <w:bookmarkEnd w:id="2645"/>
    </w:p>
    <w:p>
      <w:pPr>
        <w:pStyle w:val="BookText"/>
        <w:rPr/>
      </w:pPr>
      <w:r>
        <w:rPr>
          <w:rFonts w:eastAsia="IRNazanin" w:cs="IRNazanin"/>
          <w:color w:val="111111"/>
          <w:sz w:val="28"/>
          <w:szCs w:val="28"/>
          <w:lang w:bidi="fa-IR"/>
        </w:rPr>
        <w:t>7089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ديباچه يى بنام امير عليشير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646" w:name="__RefHeading___Toc5474084_2320776876"/>
      <w:bookmarkStart w:id="2647" w:name="_Toc1170"/>
      <w:bookmarkEnd w:id="2646"/>
      <w:r>
        <w:rPr>
          <w:rtl w:val="true"/>
        </w:rPr>
        <w:t xml:space="preserve">دعا </w:t>
      </w:r>
      <w:r>
        <w:rPr>
          <w:rtl w:val="true"/>
        </w:rPr>
        <w:t>(</w:t>
      </w:r>
      <w:r>
        <w:rPr/>
        <w:t>50</w:t>
      </w:r>
      <w:r>
        <w:rPr>
          <w:rtl w:val="true"/>
        </w:rPr>
        <w:t>)</w:t>
      </w:r>
      <w:bookmarkEnd w:id="2647"/>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سندها به نستعليق، و تكميل شده اصل نسخه روز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1093/2</w:t>
      </w:r>
      <w:r>
        <w:rPr>
          <w:rFonts w:eastAsia="Amiri" w:cs="Amiri" w:ascii="Amiri" w:hAnsi="Amiri"/>
          <w:color w:val="111111"/>
          <w:sz w:val="28"/>
          <w:szCs w:val="28"/>
          <w:rtl w:val="true"/>
          <w:lang w:bidi="ar-SA"/>
        </w:rPr>
        <w:t xml:space="preserve"> </w:t>
      </w:r>
      <w:bookmarkStart w:id="2648" w:name="pg20262_209734"/>
    </w:p>
    <w:p>
      <w:pPr>
        <w:pStyle w:val="BookText"/>
        <w:rPr/>
      </w:pPr>
      <w:bookmarkEnd w:id="2648"/>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شيخ محمد ميرزاى حسينى حسنى بخط كمال الدين بن فخرالدين ابرقوهى‌است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سه جدول، دو تا با لاژورد و زر و كوچكتر از همه با شنگرف و برخى صفحه ها دو جدول با هر سه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شنگرف،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وصالى‌ضربى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2"/>
        <w:numPr>
          <w:ilvl w:val="1"/>
          <w:numId w:val="1"/>
        </w:numPr>
        <w:rPr/>
      </w:pPr>
      <w:bookmarkStart w:id="2649" w:name="__RefHeading___Toc5474086_2320776876"/>
      <w:bookmarkStart w:id="2650" w:name="_Toc1171"/>
      <w:bookmarkEnd w:id="2649"/>
      <w:r>
        <w:rPr>
          <w:rtl w:val="true"/>
        </w:rPr>
        <w:t>خلاصه المنهج</w:t>
      </w:r>
      <w:bookmarkEnd w:id="2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شده تفسير منهج الصادقين است اصل و كوتاه شده آن هر دو از ملا فتح 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2651" w:name="__RefHeading___Toc5474088_2320776876"/>
      <w:bookmarkStart w:id="2652" w:name="_Toc1172"/>
      <w:bookmarkEnd w:id="2651"/>
      <w:r>
        <w:rPr>
          <w:rtl w:val="true"/>
        </w:rPr>
        <w:t>ديوان رشيد و طواط</w:t>
      </w:r>
      <w:bookmarkEnd w:id="2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رشيد و 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رشيد الدين محمد بن محمد بن عبد الجليل بلخى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پيرامن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653" w:name="__RefHeading___Toc5474090_2320776876"/>
      <w:bookmarkStart w:id="2654" w:name="_Toc1173"/>
      <w:bookmarkEnd w:id="2653"/>
      <w:r>
        <w:rPr>
          <w:rtl w:val="true"/>
        </w:rPr>
        <w:t xml:space="preserve">خسرو شيرين </w:t>
      </w:r>
      <w:r>
        <w:rPr>
          <w:rtl w:val="true"/>
        </w:rPr>
        <w:t>(</w:t>
      </w:r>
      <w:r>
        <w:rPr/>
        <w:t>4</w:t>
      </w:r>
      <w:r>
        <w:rPr>
          <w:rtl w:val="true"/>
        </w:rPr>
        <w:t>)</w:t>
      </w:r>
      <w:bookmarkEnd w:id="2654"/>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655" w:name="__RefHeading___Toc5474092_2320776876"/>
      <w:bookmarkStart w:id="2656" w:name="_Toc1174"/>
      <w:bookmarkEnd w:id="2655"/>
      <w:r>
        <w:rPr>
          <w:rtl w:val="true"/>
        </w:rPr>
        <w:t xml:space="preserve">الخلاصه الالفيه </w:t>
      </w:r>
      <w:r>
        <w:rPr>
          <w:rtl w:val="true"/>
        </w:rPr>
        <w:t>(</w:t>
      </w:r>
      <w:r>
        <w:rPr/>
        <w:t>6</w:t>
      </w:r>
      <w:r>
        <w:rPr>
          <w:rtl w:val="true"/>
        </w:rPr>
        <w:t>)</w:t>
      </w:r>
      <w:bookmarkEnd w:id="2656"/>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نخست يادداشتى بوده و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صفحه ها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57" w:name="__RefHeading___Toc5474094_2320776876"/>
      <w:bookmarkStart w:id="2658" w:name="_Toc1175"/>
      <w:bookmarkEnd w:id="2657"/>
      <w:r>
        <w:rPr>
          <w:rtl w:val="true"/>
        </w:rPr>
        <w:t xml:space="preserve">الحبل المتين فى احكام الدين </w:t>
      </w:r>
      <w:r>
        <w:rPr>
          <w:rtl w:val="true"/>
        </w:rPr>
        <w:t>(</w:t>
      </w:r>
      <w:r>
        <w:rPr/>
        <w:t>1</w:t>
      </w:r>
      <w:r>
        <w:rPr>
          <w:rtl w:val="true"/>
        </w:rPr>
        <w:t>)</w:t>
      </w:r>
      <w:bookmarkStart w:id="2659" w:name="pg20262_209735"/>
      <w:bookmarkEnd w:id="2658"/>
    </w:p>
    <w:p>
      <w:pPr>
        <w:pStyle w:val="BookText"/>
        <w:rPr/>
      </w:pPr>
      <w:bookmarkEnd w:id="2659"/>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تنها بخش عبادات است، برابر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برگ آغاز نونويس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اشرف ارومى در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عبدالله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كناره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660" w:name="__RefHeading___Toc5474096_2320776876"/>
      <w:bookmarkStart w:id="2661" w:name="_Toc1176"/>
      <w:bookmarkEnd w:id="2660"/>
      <w:r>
        <w:rPr>
          <w:rtl w:val="true"/>
        </w:rPr>
        <w:t xml:space="preserve">الذهبيه </w:t>
      </w:r>
      <w:r>
        <w:rPr>
          <w:rtl w:val="true"/>
        </w:rPr>
        <w:t>(</w:t>
      </w:r>
      <w:r>
        <w:rPr/>
        <w:t>3</w:t>
      </w:r>
      <w:r>
        <w:rPr>
          <w:rtl w:val="true"/>
        </w:rPr>
        <w:t>)</w:t>
      </w:r>
      <w:bookmarkEnd w:id="2661"/>
    </w:p>
    <w:p>
      <w:pPr>
        <w:pStyle w:val="BookText"/>
        <w:rPr/>
      </w:pPr>
      <w:r>
        <w:rPr>
          <w:rFonts w:eastAsia="IRNazanin" w:cs="IRNazanin"/>
          <w:color w:val="111111"/>
          <w:sz w:val="28"/>
          <w:szCs w:val="28"/>
          <w:lang w:bidi="fa-IR"/>
        </w:rPr>
        <w:t>6586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عبدالقادر رفاعى حسينى‌حسنى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سلخ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662" w:name="__RefHeading___Toc5474098_2320776876"/>
      <w:bookmarkStart w:id="2663" w:name="_Toc1177"/>
      <w:bookmarkEnd w:id="2662"/>
      <w:r>
        <w:rPr>
          <w:rtl w:val="true"/>
        </w:rPr>
        <w:t xml:space="preserve">جهانگشاى نادرى </w:t>
      </w:r>
      <w:r>
        <w:rPr>
          <w:rtl w:val="true"/>
        </w:rPr>
        <w:t>(</w:t>
      </w:r>
      <w:r>
        <w:rPr/>
        <w:t>1</w:t>
      </w:r>
      <w:r>
        <w:rPr>
          <w:rtl w:val="true"/>
        </w:rPr>
        <w:t>)</w:t>
      </w:r>
      <w:bookmarkEnd w:id="2663"/>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پايان ج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گاهى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بقيه در جلد دوم ذكر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و انجام مانند 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عبارات اندكى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 نخودى جلد تيماج مشكى زركوب مقوايى ترنج ولچك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2664" w:name="__RefHeading___Toc5474100_2320776876"/>
      <w:bookmarkStart w:id="2665" w:name="_Toc1178"/>
      <w:bookmarkEnd w:id="2664"/>
      <w:r>
        <w:rPr>
          <w:rtl w:val="true"/>
        </w:rPr>
        <w:t>دفع الخوف من الموت يا رفع غم الموت</w:t>
      </w:r>
      <w:bookmarkEnd w:id="2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الخوف من الموت يا رفع غم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گفتار كه بنديست از طهاره الاعراق ابوعلى مسكويه رازى از ابوعلى ابن سينا دانسته شده، و در اين نسخه هم اين گفتار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مشكويه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666" w:name="__RefHeading___Toc5474102_2320776876"/>
      <w:bookmarkStart w:id="2667" w:name="_Toc1179"/>
      <w:bookmarkEnd w:id="2666"/>
      <w:r>
        <w:rPr>
          <w:rtl w:val="true"/>
        </w:rPr>
        <w:t xml:space="preserve">خلق الاعمال </w:t>
      </w:r>
      <w:r>
        <w:rPr>
          <w:rtl w:val="true"/>
        </w:rPr>
        <w:t xml:space="preserve">" </w:t>
      </w:r>
      <w:r>
        <w:rPr>
          <w:rtl w:val="true"/>
        </w:rPr>
        <w:t xml:space="preserve">افعال العباد </w:t>
      </w:r>
      <w:r>
        <w:rPr>
          <w:rtl w:val="true"/>
        </w:rPr>
        <w:t xml:space="preserve">" " </w:t>
      </w:r>
      <w:r>
        <w:rPr>
          <w:rtl w:val="true"/>
        </w:rPr>
        <w:t xml:space="preserve">الجبر و الاختيار </w:t>
      </w:r>
      <w:r>
        <w:rPr>
          <w:rtl w:val="true"/>
        </w:rPr>
        <w:t>" (</w:t>
      </w:r>
      <w:r>
        <w:rPr/>
        <w:t>3</w:t>
      </w:r>
      <w:r>
        <w:rPr>
          <w:rtl w:val="true"/>
        </w:rPr>
        <w:t>)</w:t>
      </w:r>
      <w:bookmarkEnd w:id="2667"/>
    </w:p>
    <w:p>
      <w:pPr>
        <w:pStyle w:val="BookText"/>
        <w:rPr/>
      </w:pP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668" w:name="__RefHeading___Toc5474104_2320776876"/>
      <w:bookmarkStart w:id="2669" w:name="_Toc1180"/>
      <w:bookmarkEnd w:id="2668"/>
      <w:r>
        <w:rPr>
          <w:rtl w:val="true"/>
        </w:rPr>
        <w:t>ديوان على بن ابى طالب</w:t>
      </w:r>
      <w:bookmarkEnd w:id="2669"/>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 بحروف 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2670" w:name="pg20262_209736"/>
    </w:p>
    <w:p>
      <w:pPr>
        <w:pStyle w:val="BookText"/>
        <w:rPr/>
      </w:pPr>
      <w:bookmarkEnd w:id="2670"/>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671" w:name="__RefHeading___Toc5474106_2320776876"/>
      <w:bookmarkStart w:id="2672" w:name="_Toc1181"/>
      <w:bookmarkEnd w:id="2671"/>
      <w:r>
        <w:rPr>
          <w:rtl w:val="true"/>
        </w:rPr>
        <w:t xml:space="preserve">دره التاج لغره الدباج </w:t>
      </w:r>
      <w:r>
        <w:rPr>
          <w:rtl w:val="true"/>
        </w:rPr>
        <w:t>(</w:t>
      </w:r>
      <w:r>
        <w:rPr/>
        <w:t>4</w:t>
      </w:r>
      <w:r>
        <w:rPr>
          <w:rtl w:val="true"/>
        </w:rPr>
        <w:t>)</w:t>
      </w:r>
      <w:bookmarkEnd w:id="2672"/>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موسيقى است، نستعليق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عنوانها و شكلها و رقمها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2673" w:name="__RefHeading___Toc5474108_2320776876"/>
      <w:bookmarkStart w:id="2674" w:name="_Toc1182"/>
      <w:bookmarkEnd w:id="2673"/>
      <w:r>
        <w:rPr>
          <w:rtl w:val="true"/>
        </w:rPr>
        <w:t xml:space="preserve">حاشيه شرح العقايد </w:t>
      </w:r>
      <w:r>
        <w:rPr>
          <w:rtl w:val="true"/>
        </w:rPr>
        <w:t>(</w:t>
      </w:r>
      <w:r>
        <w:rPr/>
        <w:t>2</w:t>
      </w:r>
      <w:r>
        <w:rPr>
          <w:rtl w:val="true"/>
        </w:rPr>
        <w:t>)</w:t>
      </w:r>
      <w:bookmarkEnd w:id="2674"/>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آن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التحرير عامله الله بلطفه الخطير نستعليق پايان ربيع يكم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سخلق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الجبر و الاختيار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تهذيب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ج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75" w:name="__RefHeading___Toc5474110_2320776876"/>
      <w:bookmarkStart w:id="2676" w:name="_Toc1183"/>
      <w:bookmarkEnd w:id="2675"/>
      <w:r>
        <w:rPr>
          <w:rtl w:val="true"/>
        </w:rPr>
        <w:t>حاشيه الصحيفه السجاديه</w:t>
      </w:r>
      <w:bookmarkEnd w:id="2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الصحيفه السجاديه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سجاديه مجموعه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كه نجم الدين بهاء الشرف آنها را گرد آورده و به على بن الحسين زين العابدين سجاد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ميرداماد محمد باقر 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2677" w:name="__RefHeading___Toc5474112_2320776876"/>
      <w:bookmarkStart w:id="2678" w:name="_Toc1184"/>
      <w:bookmarkEnd w:id="2677"/>
      <w:r>
        <w:rPr>
          <w:rtl w:val="true"/>
        </w:rPr>
        <w:t>جنگ</w:t>
      </w:r>
      <w:bookmarkEnd w:id="26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فلسفى و ادبى است، عربى و فارسى از همان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 پيشاورى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79" w:name="__RefHeading___Toc5474114_2320776876"/>
      <w:bookmarkStart w:id="2680" w:name="_Toc1185"/>
      <w:bookmarkEnd w:id="2679"/>
      <w:r>
        <w:rPr>
          <w:rtl w:val="true"/>
        </w:rPr>
        <w:t xml:space="preserve">حبيب السير فى اخبار افراد البشر </w:t>
      </w:r>
      <w:r>
        <w:rPr>
          <w:rtl w:val="true"/>
        </w:rPr>
        <w:t>(</w:t>
      </w:r>
      <w:r>
        <w:rPr/>
        <w:t>4</w:t>
      </w:r>
      <w:r>
        <w:rPr>
          <w:rtl w:val="true"/>
        </w:rPr>
        <w:t>)</w:t>
      </w:r>
      <w:bookmarkStart w:id="2681" w:name="pg20262_209737"/>
      <w:bookmarkEnd w:id="2680"/>
    </w:p>
    <w:p>
      <w:pPr>
        <w:pStyle w:val="BookText"/>
        <w:rPr/>
      </w:pPr>
      <w:bookmarkEnd w:id="2681"/>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يكم است، ليكن خاتمه نسخه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علينقى بن محمد رضا كربلايى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2682" w:name="__RefHeading___Toc5474116_2320776876"/>
      <w:bookmarkStart w:id="2683" w:name="_Toc1186"/>
      <w:bookmarkEnd w:id="2682"/>
      <w:r>
        <w:rPr>
          <w:rtl w:val="true"/>
        </w:rPr>
        <w:t xml:space="preserve">الحكمه المتعاليه فى الاسفار الاربعه العقليه </w:t>
      </w:r>
      <w:r>
        <w:rPr>
          <w:rtl w:val="true"/>
        </w:rPr>
        <w:t>(</w:t>
      </w:r>
      <w:r>
        <w:rPr/>
        <w:t>5</w:t>
      </w:r>
      <w:r>
        <w:rPr>
          <w:rtl w:val="true"/>
        </w:rPr>
        <w:t>)</w:t>
      </w:r>
      <w:bookmarkEnd w:id="2683"/>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آقا بابا بن ملامحمد مهدى شهميرزادى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زر و لاژورد و شنگرف در آغاز دارد؛ صفحه ها دو جدول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2684" w:name="__RefHeading___Toc5474118_2320776876"/>
      <w:bookmarkStart w:id="2685" w:name="_Toc1187"/>
      <w:bookmarkEnd w:id="2684"/>
      <w:r>
        <w:rPr>
          <w:rtl w:val="true"/>
        </w:rPr>
        <w:t>حاشيه فرائد القلائد</w:t>
      </w:r>
      <w:bookmarkEnd w:id="26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فرائد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القلائد فى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 الدين محمود عينى است كه بنام شواهد صغرى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تقديره حمدت الله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ضافيا بالضاد المعجمه و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وقوبع بفتح القاف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يعبى‌ء و لايلتفت الهيا فافهم</w:t>
      </w:r>
      <w:r>
        <w:rPr>
          <w:rFonts w:eastAsia="IRNazanin" w:cs="IRNazanin"/>
          <w:color w:val="111111"/>
          <w:sz w:val="28"/>
          <w:szCs w:val="28"/>
          <w:rtl w:val="true"/>
          <w:lang w:bidi="fa-IR"/>
        </w:rPr>
        <w:t xml:space="preserve">. </w:t>
      </w:r>
      <w:r>
        <w:rPr>
          <w:rFonts w:eastAsia="IRNazanin" w:cs="IRNazanin"/>
          <w:color w:val="111111"/>
          <w:sz w:val="28"/>
          <w:szCs w:val="28"/>
          <w:lang w:bidi="fa-IR"/>
        </w:rPr>
        <w:t>6897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686" w:name="__RefHeading___Toc5474120_2320776876"/>
      <w:bookmarkStart w:id="2687" w:name="_Toc1188"/>
      <w:bookmarkEnd w:id="2686"/>
      <w:r>
        <w:rPr>
          <w:rtl w:val="true"/>
        </w:rPr>
        <w:t>الجمل فى عوامل الاعراب</w:t>
      </w:r>
      <w:r>
        <w:rPr>
          <w:rtl w:val="true"/>
        </w:rPr>
        <w:t>(</w:t>
      </w:r>
      <w:r>
        <w:rPr/>
        <w:t>2</w:t>
      </w:r>
      <w:r>
        <w:rPr>
          <w:rtl w:val="true"/>
        </w:rPr>
        <w:t>)</w:t>
      </w:r>
      <w:bookmarkEnd w:id="2687"/>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نسخ، سده يازدهم پيش از اين كتاب، همين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رابى تاريخ نوشته چند برگ از آخر كتاب جمل افتاده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والمكسوره فى فعلت وفعلتما وفعلتم در ميان سطرها وكنار حواشى نسخه تعليقاتى بفارسى بامضاى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و بيان مطلب كتاب نوشته شده، ومطالب را گاهى‌بنظم فارسى آورده ودر حاشيه يكى از صفحه ها همين محشى تولد فرزند خود محمد را بسال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نموده است در پشت نسخه ودر دفتر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شده و اوراقى از آن وصالى شده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العوامل الماه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كاغذ </w:t>
      </w:r>
      <w:bookmarkStart w:id="2688" w:name="pg20262_209738"/>
    </w:p>
    <w:p>
      <w:pPr>
        <w:pStyle w:val="BookText"/>
        <w:rPr/>
      </w:pPr>
      <w:bookmarkEnd w:id="2688"/>
      <w:r>
        <w:rPr>
          <w:rFonts w:ascii="IRNazanin" w:hAnsi="IRNazanin" w:eastAsia="IRNazanin"/>
          <w:color w:val="111111"/>
          <w:sz w:val="28"/>
          <w:sz w:val="28"/>
          <w:szCs w:val="28"/>
          <w:rtl w:val="true"/>
          <w:lang w:bidi="fa-IR"/>
        </w:rPr>
        <w:t xml:space="preserve">سمرقندى، جلد تيماج، وقف سپهسالار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316:2</w:t>
      </w:r>
      <w:r>
        <w:rPr>
          <w:rFonts w:eastAsia="IRNazanin" w:cs="IRNazanin"/>
          <w:color w:val="111111"/>
          <w:sz w:val="28"/>
          <w:szCs w:val="28"/>
          <w:rtl w:val="true"/>
          <w:lang w:bidi="fa-IR"/>
        </w:rPr>
        <w:t>)</w:t>
      </w:r>
    </w:p>
    <w:p>
      <w:pPr>
        <w:pStyle w:val="Heading2"/>
        <w:numPr>
          <w:ilvl w:val="1"/>
          <w:numId w:val="1"/>
        </w:numPr>
        <w:rPr/>
      </w:pPr>
      <w:bookmarkStart w:id="2689" w:name="__RefHeading___Toc5474122_2320776876"/>
      <w:bookmarkStart w:id="2690" w:name="_Toc1189"/>
      <w:bookmarkEnd w:id="2689"/>
      <w:r>
        <w:rPr>
          <w:rtl w:val="true"/>
        </w:rPr>
        <w:t>حاشيه حاشيه المطول</w:t>
      </w:r>
      <w:bookmarkEnd w:id="26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بزرگ تفتازانى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از خطيب قزوينى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ميرسيد شريف گرگانىم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حاشيه از ملا ميرزا جان باغنوى شيرازى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ههنا بحث و هوان محصول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 الكشاف بهذه العباره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الناس الاكالديار و اهلهابها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الجمله ايضا 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6945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نستعليق سده سيزدهم و سپس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عقود الدرر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مطول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691" w:name="__RefHeading___Toc5474124_2320776876"/>
      <w:bookmarkStart w:id="2692" w:name="_Toc1190"/>
      <w:bookmarkEnd w:id="2691"/>
      <w:r>
        <w:rPr>
          <w:rtl w:val="true"/>
        </w:rPr>
        <w:t>جاماسب نامه</w:t>
      </w:r>
      <w:r>
        <w:rPr>
          <w:rtl w:val="true"/>
        </w:rPr>
        <w:t>(</w:t>
      </w:r>
      <w:r>
        <w:rPr/>
        <w:t>2</w:t>
      </w:r>
      <w:r>
        <w:rPr>
          <w:rtl w:val="true"/>
        </w:rPr>
        <w:t>)</w:t>
      </w:r>
      <w:bookmarkEnd w:id="2692"/>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قاسمى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داراى ايزدى راجل جلاله سزد كه ما را بيافريد به نيكو تروجهى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جاماسب بنده شاه بزرگ گشتاسب بن لهر اسب كه جاويد باشد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احوال بگويم دراز گردد، والله عالم الغيب</w:t>
      </w:r>
    </w:p>
    <w:p>
      <w:pPr>
        <w:pStyle w:val="Heading2"/>
        <w:numPr>
          <w:ilvl w:val="1"/>
          <w:numId w:val="1"/>
        </w:numPr>
        <w:rPr/>
      </w:pPr>
      <w:bookmarkStart w:id="2693" w:name="__RefHeading___Toc5474126_2320776876"/>
      <w:bookmarkStart w:id="2694" w:name="_Toc1191"/>
      <w:bookmarkEnd w:id="2693"/>
      <w:r>
        <w:rPr>
          <w:rtl w:val="true"/>
        </w:rPr>
        <w:t>حاشيه ارشاد الاذهان</w:t>
      </w:r>
      <w:bookmarkEnd w:id="26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از شيخ على بن حسين بن عبد العالى كركى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كه در بالا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95" w:name="__RefHeading___Toc5474128_2320776876"/>
      <w:bookmarkStart w:id="2696" w:name="_Toc1192"/>
      <w:bookmarkEnd w:id="2695"/>
      <w:r>
        <w:rPr>
          <w:rtl w:val="true"/>
        </w:rPr>
        <w:t xml:space="preserve">الحبل المتين فى احكام الدين </w:t>
      </w:r>
      <w:r>
        <w:rPr>
          <w:rtl w:val="true"/>
        </w:rPr>
        <w:t>(</w:t>
      </w:r>
      <w:r>
        <w:rPr/>
        <w:t>2</w:t>
      </w:r>
      <w:r>
        <w:rPr>
          <w:rtl w:val="true"/>
        </w:rPr>
        <w:t>)</w:t>
      </w:r>
      <w:bookmarkEnd w:id="2696"/>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بايندر بن اميدى تبريزى در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يعنى چهار سال پس از نگارش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2697" w:name="pg20262_209739"/>
    </w:p>
    <w:p>
      <w:pPr>
        <w:pStyle w:val="BookText"/>
        <w:rPr/>
      </w:pPr>
      <w:bookmarkEnd w:id="2697"/>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98" w:name="__RefHeading___Toc5474130_2320776876"/>
      <w:bookmarkStart w:id="2699" w:name="_Toc1193"/>
      <w:bookmarkEnd w:id="2698"/>
      <w:r>
        <w:rPr>
          <w:rtl w:val="true"/>
        </w:rPr>
        <w:t xml:space="preserve">حاشيه تحرير القواعد المنطقيه </w:t>
      </w:r>
      <w:r>
        <w:rPr>
          <w:rtl w:val="true"/>
        </w:rPr>
        <w:t>(</w:t>
      </w:r>
      <w:r>
        <w:rPr/>
        <w:t>6</w:t>
      </w:r>
      <w:r>
        <w:rPr>
          <w:rtl w:val="true"/>
        </w:rPr>
        <w:t>)</w:t>
      </w:r>
      <w:bookmarkEnd w:id="2699"/>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ابوالقاسم حسينى پسر مشهدى ميرعلى نقى لاهيجانى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جوهرى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700" w:name="__RefHeading___Toc5474132_2320776876"/>
      <w:bookmarkStart w:id="2701" w:name="_Toc1194"/>
      <w:bookmarkEnd w:id="2700"/>
      <w:r>
        <w:rPr>
          <w:rtl w:val="true"/>
        </w:rPr>
        <w:t>چهل فصل</w:t>
      </w:r>
      <w:bookmarkEnd w:id="2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كه در آنچه بيش از اوراق ماه ها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حساب جمل و رقم هفته و نشان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جمل بر لفظهاى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چهلم در اختيارات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هيچكارى نشايد كرد 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خط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 شماره سطرها مثل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02" w:name="__RefHeading___Toc5474134_2320776876"/>
      <w:bookmarkStart w:id="2703" w:name="_Toc1195"/>
      <w:bookmarkEnd w:id="2702"/>
      <w:r>
        <w:rPr>
          <w:rtl w:val="true"/>
        </w:rPr>
        <w:t xml:space="preserve">حاشيه حاشيه شرح التجريد </w:t>
      </w:r>
      <w:r>
        <w:rPr>
          <w:rtl w:val="true"/>
        </w:rPr>
        <w:t>(</w:t>
      </w:r>
      <w:r>
        <w:rPr/>
        <w:t>1</w:t>
      </w:r>
      <w:r>
        <w:rPr>
          <w:rtl w:val="true"/>
        </w:rPr>
        <w:t>)</w:t>
      </w:r>
      <w:bookmarkEnd w:id="2703"/>
    </w:p>
    <w:p>
      <w:pPr>
        <w:pStyle w:val="BookText"/>
        <w:rPr/>
      </w:pPr>
      <w:r>
        <w:rPr>
          <w:rFonts w:eastAsia="IRNazanin" w:cs="IRNazanin"/>
          <w:color w:val="111111"/>
          <w:sz w:val="28"/>
          <w:szCs w:val="28"/>
          <w:lang w:bidi="fa-IR"/>
        </w:rPr>
        <w:t>8205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2704" w:name="__RefHeading___Toc5474136_2320776876"/>
      <w:bookmarkStart w:id="2705" w:name="_Toc1196"/>
      <w:bookmarkEnd w:id="2704"/>
      <w:r>
        <w:rPr>
          <w:rtl w:val="true"/>
        </w:rPr>
        <w:t>ديوان ظهير فاريابى</w:t>
      </w:r>
      <w:bookmarkEnd w:id="27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ظهير فاريابى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ظهير الدين طاهر بن محمد فاريابى 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خود باذربايجان آمده و ديوان ظهير را جمع كرده و براى آن ديباچه نگاشته و به حاكم وقت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ص </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6" w:name="__RefHeading___Toc5474138_2320776876"/>
      <w:bookmarkStart w:id="2707" w:name="_Toc1197"/>
      <w:bookmarkEnd w:id="2706"/>
      <w:r>
        <w:rPr>
          <w:rtl w:val="true"/>
        </w:rPr>
        <w:t xml:space="preserve">ديوان انورى </w:t>
      </w:r>
      <w:r>
        <w:rPr>
          <w:rtl w:val="true"/>
        </w:rPr>
        <w:t>(</w:t>
      </w:r>
      <w:r>
        <w:rPr/>
        <w:t>3</w:t>
      </w:r>
      <w:r>
        <w:rPr>
          <w:rtl w:val="true"/>
        </w:rPr>
        <w:t>)</w:t>
      </w:r>
      <w:bookmarkStart w:id="2708" w:name="pg20262_209740"/>
      <w:bookmarkEnd w:id="2707"/>
    </w:p>
    <w:p>
      <w:pPr>
        <w:pStyle w:val="BookText"/>
        <w:rPr/>
      </w:pPr>
      <w:bookmarkEnd w:id="2708"/>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رضى بن محمد رحيم آشتيانى قمى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داراى‌قصايد و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غزل و رباعيها در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در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709" w:name="__RefHeading___Toc5474140_2320776876"/>
      <w:bookmarkStart w:id="2710" w:name="_Toc1198"/>
      <w:bookmarkEnd w:id="2709"/>
      <w:r>
        <w:rPr>
          <w:rtl w:val="true"/>
        </w:rPr>
        <w:t xml:space="preserve">حاشيه حاشيه شرح التجريد </w:t>
      </w:r>
      <w:r>
        <w:rPr>
          <w:rtl w:val="true"/>
        </w:rPr>
        <w:t>(</w:t>
      </w:r>
      <w:r>
        <w:rPr/>
        <w:t>2</w:t>
      </w:r>
      <w:r>
        <w:rPr>
          <w:rtl w:val="true"/>
        </w:rPr>
        <w:t>)</w:t>
      </w:r>
      <w:bookmarkEnd w:id="2710"/>
    </w:p>
    <w:p>
      <w:p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آغاز برابر نسخه ش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الرازى فى‌الاربعين حكايه عن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كل موجود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فيختص الحدوث بالجواهر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نستعليق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11" w:name="__RefHeading___Toc5474142_2320776876"/>
      <w:bookmarkStart w:id="2712" w:name="_Toc1199"/>
      <w:bookmarkEnd w:id="2711"/>
      <w:r>
        <w:rPr>
          <w:rtl w:val="true"/>
        </w:rPr>
        <w:t xml:space="preserve">حاشيه المختصر </w:t>
      </w:r>
      <w:r>
        <w:rPr>
          <w:rtl w:val="true"/>
        </w:rPr>
        <w:t>(</w:t>
      </w:r>
      <w:r>
        <w:rPr/>
        <w:t>4</w:t>
      </w:r>
      <w:r>
        <w:rPr>
          <w:rtl w:val="true"/>
        </w:rPr>
        <w:t>)</w:t>
      </w:r>
      <w:bookmarkEnd w:id="2712"/>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و دو برگ پايان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ديده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حاشيه مطول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2"/>
        <w:numPr>
          <w:ilvl w:val="1"/>
          <w:numId w:val="1"/>
        </w:numPr>
        <w:rPr/>
      </w:pPr>
      <w:bookmarkStart w:id="2713" w:name="__RefHeading___Toc5474144_2320776876"/>
      <w:bookmarkStart w:id="2714" w:name="_Toc1200"/>
      <w:bookmarkEnd w:id="2713"/>
      <w:r>
        <w:rPr>
          <w:rtl w:val="true"/>
        </w:rPr>
        <w:t>حاشيه انوار التنزيل</w:t>
      </w:r>
      <w:bookmarkEnd w:id="2714"/>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از سعدى چلبى سعد الله بن عيسى بن اميرخان 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تفسير بيضاوى</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تاريخ كتابت، كاتبى غير از كاتب نسخه اين عبارات را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كملت الحاشيه على‌مشكلات تفسير شرح البيضاوى و حل غوامض مشكلاته رحمه الله على مالفه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نفعنابه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همين كاتب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تعرف اسم مولفه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برگ اول اعتضاد السلطنه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حاشيه نظام الدين بر بيضاوى داخل كتابخانه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نام سپهسالار اين نسخه را وقف كرده است و در دفتر كتابخانه نيز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قطر نسخه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قاضى زاده على البيضاوى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بنام نظام الدين كه حاشيه بر تفسير بيضاوى‌نوشته باشد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زاده مشهور برومى از علماء آغاز سده نهم و معاصر </w:t>
      </w:r>
      <w:bookmarkStart w:id="2715" w:name="pg20262_209741"/>
    </w:p>
    <w:p>
      <w:pPr>
        <w:pStyle w:val="BookText"/>
        <w:rPr/>
      </w:pPr>
      <w:bookmarkEnd w:id="2715"/>
      <w:r>
        <w:rPr>
          <w:rFonts w:ascii="IRNazanin" w:hAnsi="IRNazanin" w:eastAsia="IRNazanin"/>
          <w:color w:val="111111"/>
          <w:sz w:val="28"/>
          <w:sz w:val="28"/>
          <w:szCs w:val="28"/>
          <w:rtl w:val="true"/>
          <w:lang w:bidi="fa-IR"/>
        </w:rPr>
        <w:t xml:space="preserve">با الغ بيك بوده و سمت استادى بر او داشته و شرح چغمينى را در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پس اين حاشيه با آن تاريخ تاليف،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قاضى زاده اردبيلى است كه چون سلطان سليم خان، تبرير را گشود او را با خود بروم برد و در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كشته شد، و تاريخ تاليف اين حاشيه پيش از وفات او است بنابراين گمان ميرود اين حاشيه از سعد الله چلبى باشد و بنابراين بهمين نام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چرمى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716" w:name="__RefHeading___Toc5474146_2320776876"/>
      <w:bookmarkStart w:id="2717" w:name="_Toc1201"/>
      <w:bookmarkEnd w:id="2716"/>
      <w:r>
        <w:rPr>
          <w:rtl w:val="true"/>
        </w:rPr>
        <w:t>الخلاصه الالفيه</w:t>
      </w:r>
      <w:bookmarkEnd w:id="27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الخلاصه الالفيه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ييست در نحو از ابن مالك جمال الدين ابو عبدالله محمد جيانى اندلسى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718" w:name="__RefHeading___Toc5474148_2320776876"/>
      <w:bookmarkStart w:id="2719" w:name="_Toc1202"/>
      <w:bookmarkEnd w:id="2718"/>
      <w:r>
        <w:rPr>
          <w:rtl w:val="true"/>
        </w:rPr>
        <w:t>حاشيه الفوائد الضيائيه</w:t>
      </w:r>
      <w:bookmarkEnd w:id="27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گمنام بر فوائد 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جامى بر كافيه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سيد و رضى و ايجى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محشى گاهى‌لغات عربى را بفارسى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مصدر المعلوم، و اللام للجنس او الاستفرا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 حمد من الازل الى الابد من اى حامد كان</w:t>
      </w:r>
      <w:r>
        <w:rPr>
          <w:rFonts w:eastAsia="IRNazanin" w:cs="IRNazanin"/>
          <w:color w:val="111111"/>
          <w:sz w:val="28"/>
          <w:szCs w:val="28"/>
          <w:rtl w:val="true"/>
          <w:lang w:bidi="fa-IR"/>
        </w:rPr>
        <w:t xml:space="preserve">... </w:t>
      </w:r>
      <w:r>
        <w:rPr>
          <w:rFonts w:eastAsia="IRNazanin" w:cs="IRNazanin"/>
          <w:color w:val="111111"/>
          <w:sz w:val="28"/>
          <w:szCs w:val="28"/>
          <w:lang w:bidi="fa-IR"/>
        </w:rPr>
        <w:t>8081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آشفته است و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720" w:name="__RefHeading___Toc5474150_2320776876"/>
      <w:bookmarkStart w:id="2721" w:name="_Toc1203"/>
      <w:bookmarkEnd w:id="2720"/>
      <w:r>
        <w:rPr>
          <w:rtl w:val="true"/>
        </w:rPr>
        <w:t xml:space="preserve">خلق الاعمال </w:t>
      </w:r>
      <w:r>
        <w:rPr>
          <w:rtl w:val="true"/>
        </w:rPr>
        <w:t xml:space="preserve">" </w:t>
      </w:r>
      <w:r>
        <w:rPr>
          <w:rtl w:val="true"/>
        </w:rPr>
        <w:t xml:space="preserve">افعال العباد </w:t>
      </w:r>
      <w:r>
        <w:rPr>
          <w:rtl w:val="true"/>
        </w:rPr>
        <w:t xml:space="preserve">" " </w:t>
      </w:r>
      <w:r>
        <w:rPr>
          <w:rtl w:val="true"/>
        </w:rPr>
        <w:t xml:space="preserve">الجبر و الاختيار </w:t>
      </w:r>
      <w:r>
        <w:rPr>
          <w:rtl w:val="true"/>
        </w:rPr>
        <w:t>"</w:t>
      </w:r>
      <w:bookmarkEnd w:id="2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الجبر و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دوانى ملا جلالالدين محمد 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722" w:name="__RefHeading___Toc5474152_2320776876"/>
      <w:bookmarkStart w:id="2723" w:name="_Toc1204"/>
      <w:bookmarkEnd w:id="2722"/>
      <w:r>
        <w:rPr>
          <w:rtl w:val="true"/>
        </w:rPr>
        <w:t>حاشيه انوار التنزيل</w:t>
      </w:r>
      <w:bookmarkEnd w:id="2723"/>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قاضى نورالله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2095</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بايزيد بن جمال در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ميباشد و در بعضى از </w:t>
      </w:r>
      <w:bookmarkStart w:id="2724" w:name="pg20262_209742"/>
    </w:p>
    <w:p>
      <w:pPr>
        <w:pStyle w:val="BookText"/>
        <w:rPr/>
      </w:pPr>
      <w:bookmarkEnd w:id="2724"/>
      <w:r>
        <w:rPr>
          <w:rFonts w:ascii="IRNazanin" w:hAnsi="IRNazanin" w:eastAsia="IRNazanin"/>
          <w:color w:val="111111"/>
          <w:sz w:val="28"/>
          <w:sz w:val="28"/>
          <w:szCs w:val="28"/>
          <w:rtl w:val="true"/>
          <w:lang w:bidi="fa-IR"/>
        </w:rPr>
        <w:t xml:space="preserve">صفحه ها حاشيه هائى از مولف نوشته شده مشتمل بر حاشيه از آغاز تفسير 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ماو انزل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ميباشد و پس از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است كه نيز بخط همين كاتب نوشته شده و رساله قاضى محمد يزدى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شيخ احمد يمينى در حساب عقود انامل دنبال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سپه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725" w:name="__RefHeading___Toc5474154_2320776876"/>
      <w:bookmarkStart w:id="2726" w:name="_Toc1205"/>
      <w:bookmarkEnd w:id="2725"/>
      <w:r>
        <w:rPr>
          <w:rtl w:val="true"/>
        </w:rPr>
        <w:t>حاشيه شرح الهدايه</w:t>
      </w:r>
      <w:r>
        <w:rPr>
          <w:rtl w:val="true"/>
        </w:rPr>
        <w:t>(</w:t>
      </w:r>
      <w:r>
        <w:rPr/>
        <w:t>1</w:t>
      </w:r>
      <w:r>
        <w:rPr>
          <w:rtl w:val="true"/>
        </w:rPr>
        <w:t>)</w:t>
      </w:r>
      <w:bookmarkEnd w:id="2726"/>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بن محسن حسينى 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شهدباتمامه مقيم بن محمد حسين التبريزى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27" w:name="__RefHeading___Toc5474156_2320776876"/>
      <w:bookmarkStart w:id="2728" w:name="_Toc1206"/>
      <w:bookmarkEnd w:id="2727"/>
      <w:r>
        <w:rPr>
          <w:rtl w:val="true"/>
        </w:rPr>
        <w:t xml:space="preserve">ديوان عرفى شيرازى </w:t>
      </w:r>
      <w:r>
        <w:rPr>
          <w:rtl w:val="true"/>
        </w:rPr>
        <w:t>(</w:t>
      </w:r>
      <w:r>
        <w:rPr/>
        <w:t>5</w:t>
      </w:r>
      <w:r>
        <w:rPr>
          <w:rtl w:val="true"/>
        </w:rPr>
        <w:t>)</w:t>
      </w:r>
      <w:bookmarkEnd w:id="2728"/>
    </w:p>
    <w:p>
      <w:pPr>
        <w:pStyle w:val="BookText"/>
        <w:rPr/>
      </w:pP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دنبال هم نوشته شده،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729" w:name="__RefHeading___Toc5474158_2320776876"/>
      <w:bookmarkStart w:id="2730" w:name="_Toc1207"/>
      <w:bookmarkEnd w:id="2729"/>
      <w:r>
        <w:rPr>
          <w:rtl w:val="true"/>
        </w:rPr>
        <w:t xml:space="preserve">حمله حيدرى </w:t>
      </w:r>
      <w:r>
        <w:rPr>
          <w:rtl w:val="true"/>
        </w:rPr>
        <w:t>(</w:t>
      </w:r>
      <w:r>
        <w:rPr/>
        <w:t>2</w:t>
      </w:r>
      <w:r>
        <w:rPr>
          <w:rtl w:val="true"/>
        </w:rPr>
        <w:t>)</w:t>
      </w:r>
      <w:bookmarkEnd w:id="2730"/>
    </w:p>
    <w:p>
      <w:pPr>
        <w:pStyle w:val="BookText"/>
        <w:rPr/>
      </w:pPr>
      <w:r>
        <w:rPr>
          <w:rFonts w:eastAsia="IRNazanin" w:cs="IRNazanin"/>
          <w:color w:val="111111"/>
          <w:sz w:val="28"/>
          <w:szCs w:val="28"/>
          <w:lang w:bidi="fa-IR"/>
        </w:rPr>
        <w:t>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نسخه از ملا رفيعا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افتاده است و ليكن متن كتاب برابر نسخه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731" w:name="__RefHeading___Toc5474160_2320776876"/>
      <w:bookmarkStart w:id="2732" w:name="_Toc1208"/>
      <w:bookmarkEnd w:id="2731"/>
      <w:r>
        <w:rPr>
          <w:rtl w:val="true"/>
        </w:rPr>
        <w:t xml:space="preserve">حاشيه تهذيب المنطق </w:t>
      </w:r>
      <w:r>
        <w:rPr>
          <w:rtl w:val="true"/>
        </w:rPr>
        <w:t xml:space="preserve">- " </w:t>
      </w:r>
      <w:r>
        <w:rPr>
          <w:rtl w:val="true"/>
        </w:rPr>
        <w:t xml:space="preserve">عجاله </w:t>
      </w:r>
      <w:r>
        <w:rPr>
          <w:rtl w:val="true"/>
        </w:rPr>
        <w:t xml:space="preserve">" </w:t>
      </w:r>
      <w:r>
        <w:rPr>
          <w:rtl w:val="true"/>
        </w:rPr>
        <w:t>نيز ناميده اند</w:t>
      </w:r>
      <w:r>
        <w:rPr>
          <w:rtl w:val="true"/>
        </w:rPr>
        <w:t>.(</w:t>
      </w:r>
      <w:r>
        <w:rPr/>
        <w:t>5</w:t>
      </w:r>
      <w:r>
        <w:rPr>
          <w:rtl w:val="true"/>
        </w:rPr>
        <w:t>)</w:t>
      </w:r>
      <w:bookmarkEnd w:id="2732"/>
    </w:p>
    <w:p>
      <w:pPr>
        <w:pStyle w:val="BookText"/>
        <w:rPr/>
      </w:pP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و دنبال حاشيه حاشيه مير بر شرح شمسيه نوشته شده است كه در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2733" w:name="__RefHeading___Toc5474162_2320776876"/>
      <w:bookmarkStart w:id="2734" w:name="_Toc1209"/>
      <w:bookmarkEnd w:id="2733"/>
      <w:r>
        <w:rPr>
          <w:rtl w:val="true"/>
        </w:rPr>
        <w:t>جواهر نامه</w:t>
      </w:r>
      <w:bookmarkEnd w:id="2734"/>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مبارك قزوينى، شاگرد مير صدرالدين </w:t>
      </w:r>
      <w:bookmarkStart w:id="2735" w:name="pg20262_209743"/>
    </w:p>
    <w:p>
      <w:pPr>
        <w:pStyle w:val="BookText"/>
        <w:rPr/>
      </w:pPr>
      <w:bookmarkEnd w:id="2735"/>
      <w:r>
        <w:rPr>
          <w:rFonts w:ascii="IRNazanin" w:hAnsi="IRNazanin" w:eastAsia="IRNazanin"/>
          <w:color w:val="111111"/>
          <w:sz w:val="28"/>
          <w:sz w:val="28"/>
          <w:szCs w:val="28"/>
          <w:rtl w:val="true"/>
          <w:lang w:bidi="fa-IR"/>
        </w:rPr>
        <w:t>محمد دشتكى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 فارسى اين استاد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ترجمه يى از رساله عربى‌خواجه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رساله هايى كه در اين موضوع نوشته شده است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داراى دو مقدمه و دو معدن و دو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كتاب درين موضوع رساله فارسى مير صدر الدين شيرازى است كه در آن رساله عربى خواجه طوسى را براى سلطان خليل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رساله خواص طبى جواهر را دربرنداشت، و نيز چون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تيغاشى در آن نبود، لذا مولف اين كتاب فارسى را براى جمع همه آن مطالب، براى سلطان سليم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پاك پاكى را سزد كه گوهر پنهان جان انسان از خلاصه گوهر معدن آب وخاك پيدا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لاجورد بحال خود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عقديكم ازدرج شانزدهم، در باره لاژورد را دربردارد</w:t>
      </w:r>
      <w:r>
        <w:rPr>
          <w:rFonts w:eastAsia="IRNazanin" w:cs="IRNazanin"/>
          <w:color w:val="111111"/>
          <w:sz w:val="28"/>
          <w:szCs w:val="28"/>
          <w:rtl w:val="true"/>
          <w:lang w:bidi="fa-IR"/>
        </w:rPr>
        <w:t>.(</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عنوانهاشنگرف 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تنسخ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اخلاق ظهيرى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بهجه الروح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كراميه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زركوب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736" w:name="__RefHeading___Toc5474164_2320776876"/>
      <w:bookmarkStart w:id="2737" w:name="_Toc1210"/>
      <w:bookmarkEnd w:id="2736"/>
      <w:r>
        <w:rPr>
          <w:rtl w:val="true"/>
        </w:rPr>
        <w:t>جنه الامان الواقيه وجنه الايمان الباقيه</w:t>
      </w:r>
      <w:r>
        <w:rPr>
          <w:rtl w:val="true"/>
        </w:rPr>
        <w:t xml:space="preserve">) </w:t>
      </w:r>
      <w:r>
        <w:rPr>
          <w:rtl w:val="true"/>
        </w:rPr>
        <w:t xml:space="preserve">المصباح </w:t>
      </w:r>
      <w:r>
        <w:rPr>
          <w:rtl w:val="true"/>
        </w:rPr>
        <w:t>«</w:t>
      </w:r>
      <w:r>
        <w:rPr/>
        <w:t>2</w:t>
      </w:r>
      <w:r>
        <w:rPr>
          <w:rtl w:val="true"/>
        </w:rPr>
        <w:t>)</w:t>
      </w:r>
      <w:bookmarkEnd w:id="2737"/>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نشان سده دوازدهم، برخى برگها جدولبندى بزر است، صحافى شده حاشيه ها از طوسى وديگران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مهر باين تاريخ ونام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سپهسالار كاغذ خان بالغ، جلد ساغر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كفايه الطلاب</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كفايه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و جبر و مقابله است و از غياث الدين منصور كه كتاب خود را در شش باب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الهى عنايتك كفايه ما نظر النا العنايه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المشهور بمنصور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نظمت قدما كتابا جامعا فى‌الحساب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اريد ايراد شى ء من حاصل قواعده و نبذ من محصول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ضوابط يشتمل عليها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يقسم الاول على الثانى لنخرج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استرابادى در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738" w:name="pg20262_209744"/>
    </w:p>
    <w:p>
      <w:pPr>
        <w:pStyle w:val="Heading2"/>
        <w:numPr>
          <w:ilvl w:val="1"/>
          <w:numId w:val="1"/>
        </w:numPr>
        <w:rPr/>
      </w:pPr>
      <w:bookmarkStart w:id="2739" w:name="__RefHeading___Toc5474166_2320776876"/>
      <w:bookmarkStart w:id="2740" w:name="_Toc1211"/>
      <w:bookmarkEnd w:id="2738"/>
      <w:bookmarkEnd w:id="2739"/>
      <w:r>
        <w:rPr>
          <w:rtl w:val="true"/>
        </w:rPr>
        <w:t xml:space="preserve">خردنامه اسكندرى </w:t>
      </w:r>
      <w:r>
        <w:rPr>
          <w:rtl w:val="true"/>
        </w:rPr>
        <w:t>(</w:t>
      </w:r>
      <w:r>
        <w:rPr/>
        <w:t>1</w:t>
      </w:r>
      <w:r>
        <w:rPr>
          <w:rtl w:val="true"/>
        </w:rPr>
        <w:t>)</w:t>
      </w:r>
      <w:bookmarkEnd w:id="2740"/>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در آغاز بازر و شنگرف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41" w:name="__RefHeading___Toc5474168_2320776876"/>
      <w:bookmarkStart w:id="2742" w:name="_Toc1212"/>
      <w:bookmarkEnd w:id="2741"/>
      <w:r>
        <w:rPr>
          <w:rtl w:val="true"/>
        </w:rPr>
        <w:t xml:space="preserve">الخلاصه الالفيه </w:t>
      </w:r>
      <w:r>
        <w:rPr>
          <w:rtl w:val="true"/>
        </w:rPr>
        <w:t>(</w:t>
      </w:r>
      <w:r>
        <w:rPr/>
        <w:t>7</w:t>
      </w:r>
      <w:r>
        <w:rPr>
          <w:rtl w:val="true"/>
        </w:rPr>
        <w:t>)</w:t>
      </w:r>
      <w:bookmarkEnd w:id="2742"/>
    </w:p>
    <w:p>
      <w:pPr>
        <w:pStyle w:val="BookText"/>
        <w:rPr/>
      </w:pPr>
      <w:r>
        <w:rPr>
          <w:rFonts w:eastAsia="IRNazanin" w:cs="IRNazanin"/>
          <w:color w:val="111111"/>
          <w:sz w:val="28"/>
          <w:szCs w:val="28"/>
          <w:lang w:bidi="fa-IR"/>
        </w:rPr>
        <w:t>6708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محمدعلى بن محمد حسن ناينى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743" w:name="__RefHeading___Toc5474170_2320776876"/>
      <w:bookmarkStart w:id="2744" w:name="_Toc1213"/>
      <w:bookmarkEnd w:id="2743"/>
      <w:r>
        <w:rPr>
          <w:rtl w:val="true"/>
        </w:rPr>
        <w:t>ديوان شمس تبريزى</w:t>
      </w:r>
      <w:bookmarkEnd w:id="2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شمس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 الدين محمد بلخى معروف بملاى روم سراينده مثنوى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ديوان را بنام استاد خود شمس الدين محمد بن على‌بن ملك داود صوفى جهانگرد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بقونيه آمد و در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بتحريك مقدسان مذهبى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مكرر چاپ شده و اخيرا دو چاپ يكى‌بتصحيح همايى و يكى بتصحيح فروزان فر از آن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745" w:name="__RefHeading___Toc5474172_2320776876"/>
      <w:bookmarkStart w:id="2746" w:name="_Toc1214"/>
      <w:bookmarkEnd w:id="2745"/>
      <w:r>
        <w:rPr>
          <w:rtl w:val="true"/>
        </w:rPr>
        <w:t>جنگ</w:t>
      </w:r>
      <w:bookmarkEnd w:id="2746"/>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عربى و فارسى است از طرفه و محتشم و قائمقام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شعر ناصرالدين شاه است و گاهى نثرهايى ديده ميشود كه مانند گلستان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فرج الله منشى محلاتى متخلص بطرفه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و دوازده بند محتشم هم در آن هست و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سنايى و شعرهماى شيرازى را نيز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درويش گوهر بختيار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چليپا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747" w:name="pg20262_209745"/>
    </w:p>
    <w:p>
      <w:pPr>
        <w:pStyle w:val="Heading2"/>
        <w:numPr>
          <w:ilvl w:val="1"/>
          <w:numId w:val="1"/>
        </w:numPr>
        <w:rPr/>
      </w:pPr>
      <w:bookmarkStart w:id="2748" w:name="__RefHeading___Toc5474174_2320776876"/>
      <w:bookmarkStart w:id="2749" w:name="_Toc1215"/>
      <w:bookmarkEnd w:id="2747"/>
      <w:bookmarkEnd w:id="2748"/>
      <w:r>
        <w:rPr>
          <w:rtl w:val="true"/>
        </w:rPr>
        <w:t>جامع الاخبار</w:t>
      </w:r>
      <w:r>
        <w:rPr>
          <w:rtl w:val="true"/>
        </w:rPr>
        <w:t>(</w:t>
      </w:r>
      <w:r>
        <w:rPr/>
        <w:t>2</w:t>
      </w:r>
      <w:r>
        <w:rPr>
          <w:rtl w:val="true"/>
        </w:rPr>
        <w:t>)</w:t>
      </w:r>
      <w:bookmarkEnd w:id="2749"/>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نسخه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 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2"/>
        <w:numPr>
          <w:ilvl w:val="1"/>
          <w:numId w:val="1"/>
        </w:numPr>
        <w:rPr/>
      </w:pPr>
      <w:bookmarkStart w:id="2750" w:name="__RefHeading___Toc5474176_2320776876"/>
      <w:bookmarkStart w:id="2751" w:name="_Toc1216"/>
      <w:bookmarkEnd w:id="2750"/>
      <w:r>
        <w:rPr>
          <w:rtl w:val="true"/>
        </w:rPr>
        <w:t xml:space="preserve">جهانگشاى نادرى </w:t>
      </w:r>
      <w:r>
        <w:rPr>
          <w:rtl w:val="true"/>
        </w:rPr>
        <w:t>(</w:t>
      </w:r>
      <w:r>
        <w:rPr/>
        <w:t>3</w:t>
      </w:r>
      <w:r>
        <w:rPr>
          <w:rtl w:val="true"/>
        </w:rPr>
        <w:t>)</w:t>
      </w:r>
      <w:bookmarkEnd w:id="2751"/>
    </w:p>
    <w:p>
      <w:pPr>
        <w:pStyle w:val="BookText"/>
        <w:rPr/>
      </w:pPr>
      <w:r>
        <w:rPr>
          <w:rFonts w:eastAsia="IRNazanin" w:cs="IRNazanin"/>
          <w:color w:val="111111"/>
          <w:sz w:val="28"/>
          <w:szCs w:val="28"/>
          <w:lang w:bidi="fa-IR"/>
        </w:rPr>
        <w:t>8229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محمد رفيع بن محمد بديع انصارى در آدينه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و ترنج درون روغنى مشكى با ترنج</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752" w:name="__RefHeading___Toc5474178_2320776876"/>
      <w:bookmarkStart w:id="2753" w:name="_Toc1217"/>
      <w:bookmarkEnd w:id="2752"/>
      <w:r>
        <w:rPr>
          <w:rtl w:val="true"/>
        </w:rPr>
        <w:t>الخوف و الرجا</w:t>
      </w:r>
      <w:bookmarkEnd w:id="2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ييست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المرجو لطفه و ثوابه المخوف مكره و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بصفاء القلوب و كمال المعرفه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نجانا الله و اياكم من نومه الغافلين</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54" w:name="__RefHeading___Toc5474180_2320776876"/>
      <w:bookmarkStart w:id="2755" w:name="_Toc1218"/>
      <w:bookmarkEnd w:id="2754"/>
      <w:r>
        <w:rPr>
          <w:rtl w:val="true"/>
        </w:rPr>
        <w:t>حاشيه حاشيه لوامع الاسرار</w:t>
      </w:r>
      <w:bookmarkEnd w:id="2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الاسرار از قطب الدين رازى‌شرحى است بر مطالع ارموى، و حاشيه بر آن از مير سير شريف گرگانى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حاشيه بر آن از ملاعبدا الرحيم شيروانى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ذريعه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خطبه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البيان عام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قيل ان الموجبه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لاينعكس بعكس النقيض الى الموجبه مع مخالفته فى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حاشيه حاشيه لوامع از حاجى پاشا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756" w:name="__RefHeading___Toc5474182_2320776876"/>
      <w:bookmarkStart w:id="2757" w:name="_Toc1219"/>
      <w:bookmarkEnd w:id="2756"/>
      <w:r>
        <w:rPr>
          <w:rtl w:val="true"/>
        </w:rPr>
        <w:t xml:space="preserve">حاشيه المختصر </w:t>
      </w:r>
      <w:r>
        <w:rPr>
          <w:rtl w:val="true"/>
        </w:rPr>
        <w:t>(</w:t>
      </w:r>
      <w:r>
        <w:rPr/>
        <w:t>5</w:t>
      </w:r>
      <w:r>
        <w:rPr>
          <w:rtl w:val="true"/>
        </w:rPr>
        <w:t>)</w:t>
      </w:r>
      <w:bookmarkEnd w:id="2757"/>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نستعليق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كاشان در مدرسه خواجه تاج الدين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w:t>
      </w:r>
      <w:bookmarkStart w:id="2758" w:name="pg20262_209746"/>
    </w:p>
    <w:p>
      <w:pPr>
        <w:pStyle w:val="BookText"/>
        <w:rPr/>
      </w:pPr>
      <w:bookmarkEnd w:id="2758"/>
      <w:r>
        <w:rPr>
          <w:rFonts w:ascii="Amiri" w:hAnsi="Amiri" w:eastAsia="Amiri" w:cs="Amiri"/>
          <w:color w:val="111111"/>
          <w:sz w:val="28"/>
          <w:sz w:val="28"/>
          <w:szCs w:val="28"/>
          <w:rtl w:val="true"/>
          <w:lang w:bidi="ar-SA"/>
        </w:rPr>
        <w:t>حامد و ملاعبد الله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شرح العقايد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ص </w:t>
      </w:r>
      <w:r>
        <w:rPr>
          <w:rFonts w:eastAsia="Amiri" w:cs="Amiri" w:ascii="Amiri" w:hAnsi="Amiri"/>
          <w:color w:val="111111"/>
          <w:sz w:val="28"/>
          <w:szCs w:val="28"/>
          <w:lang w:bidi="ar-SA"/>
        </w:rPr>
        <w:t>226</w:t>
      </w:r>
    </w:p>
    <w:p>
      <w:pPr>
        <w:pStyle w:val="Heading2"/>
        <w:numPr>
          <w:ilvl w:val="1"/>
          <w:numId w:val="1"/>
        </w:numPr>
        <w:rPr/>
      </w:pPr>
      <w:bookmarkStart w:id="2759" w:name="__RefHeading___Toc5474184_2320776876"/>
      <w:bookmarkStart w:id="2760" w:name="_Toc1220"/>
      <w:bookmarkEnd w:id="2759"/>
      <w:r>
        <w:rPr>
          <w:rtl w:val="true"/>
        </w:rPr>
        <w:t>جنگ</w:t>
      </w:r>
      <w:bookmarkEnd w:id="27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خبر و دعا و شعر بعربى و فارسى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 و بياضى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761" w:name="__RefHeading___Toc5474186_2320776876"/>
      <w:bookmarkStart w:id="2762" w:name="_Toc1221"/>
      <w:bookmarkEnd w:id="2761"/>
      <w:r>
        <w:rPr>
          <w:rtl w:val="true"/>
        </w:rPr>
        <w:t xml:space="preserve">حاشيه حاشيه شرح التجريد </w:t>
      </w:r>
      <w:r>
        <w:rPr>
          <w:rtl w:val="true"/>
        </w:rPr>
        <w:t>(</w:t>
      </w:r>
      <w:r>
        <w:rPr/>
        <w:t>1</w:t>
      </w:r>
      <w:r>
        <w:rPr>
          <w:rtl w:val="true"/>
        </w:rPr>
        <w:t>)</w:t>
      </w:r>
      <w:bookmarkEnd w:id="2762"/>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عبد السميع موسوى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التحقيق هو نبوت الادراك المسمى بالاحساس بلاآله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كبود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763" w:name="__RefHeading___Toc5474188_2320776876"/>
      <w:bookmarkStart w:id="2764" w:name="_Toc1222"/>
      <w:bookmarkEnd w:id="2763"/>
      <w:r>
        <w:rPr>
          <w:rtl w:val="true"/>
        </w:rPr>
        <w:t>حاشيه حاشيه شرح التجريد</w:t>
      </w:r>
      <w:bookmarkEnd w:id="2764"/>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از قوشچى است، و حاشيه قديم ازدوانى، ملا جلال م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و حاشيه بر آن از ملاميرزا جان حبيب الله باغنوى‌است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برابر است با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واجب الوجود على نعمائه؛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يبعدان يقال فى ترك الموصوف هاهنا ايماء لطيف الى ماسيجى‌ء من ان اصفاته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الملال الطبيعى يستند بحسب العرف من الحيز الطبيعى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لان الاشتداد انما هو لطول الحركه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الحركه فى الاول اشد من الحركه فى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محمدحسين بن عبدالله مازندرانى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آقاحسين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765" w:name="pg20262_209747"/>
    </w:p>
    <w:p>
      <w:pPr>
        <w:pStyle w:val="Heading2"/>
        <w:numPr>
          <w:ilvl w:val="1"/>
          <w:numId w:val="1"/>
        </w:numPr>
        <w:rPr/>
      </w:pPr>
      <w:bookmarkStart w:id="2766" w:name="__RefHeading___Toc5474190_2320776876"/>
      <w:bookmarkStart w:id="2767" w:name="_Toc1223"/>
      <w:bookmarkEnd w:id="2765"/>
      <w:bookmarkEnd w:id="2766"/>
      <w:r>
        <w:rPr>
          <w:rtl w:val="true"/>
        </w:rPr>
        <w:t xml:space="preserve">حاشيه المطول </w:t>
      </w:r>
      <w:r>
        <w:rPr>
          <w:rtl w:val="true"/>
        </w:rPr>
        <w:t>(</w:t>
      </w:r>
      <w:r>
        <w:rPr/>
        <w:t>7</w:t>
      </w:r>
      <w:r>
        <w:rPr>
          <w:rtl w:val="true"/>
        </w:rPr>
        <w:t>)</w:t>
      </w:r>
      <w:bookmarkEnd w:id="2767"/>
    </w:p>
    <w:p>
      <w:pPr>
        <w:pStyle w:val="BookText"/>
        <w:rPr/>
      </w:pPr>
      <w:r>
        <w:rPr>
          <w:rFonts w:eastAsia="IRNazanin" w:cs="IRNazanin"/>
          <w:color w:val="111111"/>
          <w:sz w:val="28"/>
          <w:szCs w:val="28"/>
          <w:lang w:bidi="fa-IR"/>
        </w:rPr>
        <w:t>7024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صالح بن ابوالصلاح ابن جعفر حسنى حسينى در مدرسه عباسيه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2768" w:name="__RefHeading___Toc5474192_2320776876"/>
      <w:bookmarkStart w:id="2769" w:name="_Toc1224"/>
      <w:bookmarkEnd w:id="2768"/>
      <w:r>
        <w:rPr>
          <w:rtl w:val="true"/>
        </w:rPr>
        <w:t xml:space="preserve">حل مشكلات الاشارات </w:t>
      </w:r>
      <w:r>
        <w:rPr>
          <w:rtl w:val="true"/>
        </w:rPr>
        <w:t>(</w:t>
      </w:r>
      <w:r>
        <w:rPr/>
        <w:t>1</w:t>
      </w:r>
      <w:r>
        <w:rPr>
          <w:rtl w:val="true"/>
        </w:rPr>
        <w:t>)</w:t>
      </w:r>
      <w:bookmarkEnd w:id="2769"/>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ندارد و از طبيعى شروع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رضى الدين ميرزاجان طولى در اصفهان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متن زير خط 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770" w:name="__RefHeading___Toc5474194_2320776876"/>
      <w:bookmarkStart w:id="2771" w:name="_Toc1225"/>
      <w:bookmarkEnd w:id="2770"/>
      <w:r>
        <w:rPr>
          <w:rtl w:val="true"/>
        </w:rPr>
        <w:t xml:space="preserve">حقيقه الامر </w:t>
      </w:r>
      <w:r>
        <w:rPr>
          <w:rtl w:val="true"/>
        </w:rPr>
        <w:t>(</w:t>
      </w:r>
      <w:r>
        <w:rPr/>
        <w:t>2</w:t>
      </w:r>
      <w:r>
        <w:rPr>
          <w:rtl w:val="true"/>
        </w:rPr>
        <w:t>)</w:t>
      </w:r>
      <w:bookmarkEnd w:id="2771"/>
    </w:p>
    <w:p>
      <w:pPr>
        <w:pStyle w:val="BookText"/>
        <w:rPr/>
      </w:pPr>
      <w:r>
        <w:rPr>
          <w:rFonts w:eastAsia="IRNazanin" w:cs="IRNazanin"/>
          <w:color w:val="111111"/>
          <w:sz w:val="28"/>
          <w:szCs w:val="28"/>
          <w:lang w:bidi="fa-IR"/>
        </w:rPr>
        <w:t>6428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على بن محمد قره چه داغى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772" w:name="__RefHeading___Toc5474196_2320776876"/>
      <w:bookmarkStart w:id="2773" w:name="_Toc1226"/>
      <w:bookmarkEnd w:id="2772"/>
      <w:r>
        <w:rPr>
          <w:rtl w:val="true"/>
        </w:rPr>
        <w:t>حاشيه حاشيه عده الاصول</w:t>
      </w:r>
      <w:bookmarkEnd w:id="2773"/>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عده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الاصول از شيخ طوسى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ملاخليل قزوينى 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حاشيه اوست حاشيه حاشيه از شاگرد و برادر او محمد باقر بن غازى قزوينى است و پس از مرگ ملا خليل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كتب علم كلام بجز حاشيه عده الاصول همه مشكل اند و تازه بر آنهم اعتراض هست من اين حاشيه را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على عباده الهادين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الغازى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رايت توفردواعى المحصلين الى تحصيل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يخل الكتب المصنفه فى هذا العلم من الغلق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ماخلا الحاشيه على عده الاصول لاخى و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لانانقول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الحاشيه الاولى على عده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پس از آن حاشيه ديگر ملاخليل بر همين كتاب است كه در پائين 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2774" w:name="pg20262_209748"/>
    </w:p>
    <w:p>
      <w:pPr>
        <w:pStyle w:val="BookText"/>
        <w:rPr/>
      </w:pPr>
      <w:bookmarkEnd w:id="2774"/>
      <w:r>
        <w:rPr>
          <w:rFonts w:ascii="IRNazanin" w:hAnsi="IRNazanin" w:eastAsia="IRNazanin"/>
          <w:color w:val="111111"/>
          <w:sz w:val="28"/>
          <w:sz w:val="28"/>
          <w:szCs w:val="28"/>
          <w:rtl w:val="true"/>
          <w:lang w:bidi="fa-IR"/>
        </w:rPr>
        <w:t>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775" w:name="__RefHeading___Toc5474198_2320776876"/>
      <w:bookmarkStart w:id="2776" w:name="_Toc1227"/>
      <w:bookmarkEnd w:id="2775"/>
      <w:r>
        <w:rPr>
          <w:rtl w:val="true"/>
        </w:rPr>
        <w:t xml:space="preserve">دعا </w:t>
      </w:r>
      <w:r>
        <w:rPr>
          <w:rtl w:val="true"/>
        </w:rPr>
        <w:t>(</w:t>
      </w:r>
      <w:r>
        <w:rPr/>
        <w:t>16</w:t>
      </w:r>
      <w:r>
        <w:rPr>
          <w:rtl w:val="true"/>
        </w:rPr>
        <w:t>)</w:t>
      </w:r>
      <w:bookmarkEnd w:id="2776"/>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احمد نيريزى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ميرزامحمد على از علماى آن زمان اصفهان پيش از دعا مقدمه مجلسى در زادالمعاد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دارد صفحه ها در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با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برگ نانوشته دارد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ميان ترمه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2"/>
        <w:numPr>
          <w:ilvl w:val="1"/>
          <w:numId w:val="1"/>
        </w:numPr>
        <w:rPr/>
      </w:pPr>
      <w:bookmarkStart w:id="2777" w:name="__RefHeading___Toc5474200_2320776876"/>
      <w:bookmarkStart w:id="2778" w:name="_Toc1228"/>
      <w:bookmarkEnd w:id="2777"/>
      <w:r>
        <w:rPr>
          <w:rtl w:val="true"/>
        </w:rPr>
        <w:t xml:space="preserve">حيرت الابرار </w:t>
      </w:r>
      <w:r>
        <w:rPr>
          <w:rtl w:val="true"/>
        </w:rPr>
        <w:t>(</w:t>
      </w:r>
      <w:r>
        <w:rPr/>
        <w:t>1</w:t>
      </w:r>
      <w:r>
        <w:rPr>
          <w:rtl w:val="true"/>
        </w:rPr>
        <w:t>)</w:t>
      </w:r>
      <w:bookmarkEnd w:id="2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شيرين و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سبعه سياره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سد سكندرى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سالهاى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سبعه سياره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نويسنده صالحى خراسانى آمده است، با يك مهر بادامى بدين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شاه عباس است،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از اميران در باروى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779" w:name="__RefHeading___Toc5474202_2320776876"/>
      <w:bookmarkStart w:id="2780" w:name="_Toc1229"/>
      <w:bookmarkEnd w:id="2779"/>
      <w:r>
        <w:rPr>
          <w:rtl w:val="true"/>
        </w:rPr>
        <w:t>ديوان نوايى</w:t>
      </w:r>
      <w:bookmarkEnd w:id="27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عليشير نوايى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ديوان تركى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غرائب الصغر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بدايع الوسط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نوادر الشباب در اين فهرست معرفى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ديباچه نسخه زير افتاده، دانسته</w:t>
      </w:r>
    </w:p>
    <w:p>
      <w:pPr>
        <w:pStyle w:val="BookText"/>
        <w:rPr/>
      </w:pPr>
      <w:r>
        <w:rPr>
          <w:rFonts w:ascii="IRNazanin" w:hAnsi="IRNazanin" w:eastAsia="IRNazanin"/>
          <w:color w:val="111111"/>
          <w:sz w:val="28"/>
          <w:sz w:val="28"/>
          <w:szCs w:val="28"/>
          <w:rtl w:val="true"/>
          <w:lang w:bidi="fa-IR"/>
        </w:rPr>
        <w:t>نيست كدام يك از سه ديوان ديگر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يادداشتى بتاريخ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نخستين نقاشى زرنگار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سوخته زرپوش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1" w:name="__RefHeading___Toc5474204_2320776876"/>
      <w:bookmarkStart w:id="2782" w:name="_Toc1230"/>
      <w:bookmarkEnd w:id="2781"/>
      <w:r>
        <w:rPr>
          <w:rtl w:val="true"/>
        </w:rPr>
        <w:t>ده قاعده</w:t>
      </w:r>
      <w:bookmarkStart w:id="2783" w:name="pg20262_209749"/>
      <w:bookmarkEnd w:id="2782"/>
    </w:p>
    <w:p>
      <w:pPr>
        <w:pStyle w:val="BookText"/>
        <w:rPr/>
      </w:pPr>
      <w:bookmarkEnd w:id="2783"/>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على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5838</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784" w:name="__RefHeading___Toc5474206_2320776876"/>
      <w:bookmarkStart w:id="2785" w:name="_Toc1231"/>
      <w:bookmarkEnd w:id="2784"/>
      <w:r>
        <w:rPr>
          <w:rtl w:val="true"/>
        </w:rPr>
        <w:t>جامع السعادات فى موجبات النجات</w:t>
      </w:r>
      <w:r>
        <w:rPr>
          <w:rtl w:val="true"/>
        </w:rPr>
        <w:t>(</w:t>
      </w:r>
      <w:r>
        <w:rPr/>
        <w:t>3</w:t>
      </w:r>
      <w:r>
        <w:rPr>
          <w:rtl w:val="true"/>
        </w:rPr>
        <w:t>)</w:t>
      </w:r>
      <w:bookmarkEnd w:id="2785"/>
    </w:p>
    <w:p>
      <w:pPr>
        <w:pStyle w:val="BookText"/>
        <w:rPr/>
      </w:pPr>
      <w:r>
        <w:rPr>
          <w:rFonts w:eastAsia="IRNazanin" w:cs="IRNazanin"/>
          <w:color w:val="111111"/>
          <w:sz w:val="28"/>
          <w:szCs w:val="28"/>
          <w:lang w:bidi="fa-IR"/>
        </w:rPr>
        <w:t>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ابو القاسم بن عبد الرحيم كاشانى آرانى،عنوانها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تيماج روغنى مشكى فرسوده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i/>
          <w:iCs/>
          <w:color w:val="111111"/>
          <w:sz w:val="28"/>
          <w:szCs w:val="28"/>
          <w:lang w:bidi="fa-IR"/>
        </w:rPr>
        <w:t>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13</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86" w:name="__RefHeading___Toc5474208_2320776876"/>
      <w:bookmarkStart w:id="2787" w:name="_Toc1232"/>
      <w:bookmarkEnd w:id="2786"/>
      <w:r>
        <w:rPr>
          <w:rtl w:val="true"/>
        </w:rPr>
        <w:t>حشر الاشياء رساله فى</w:t>
      </w:r>
      <w:r>
        <w:rPr>
          <w:rtl w:val="true"/>
        </w:rPr>
        <w:t>...</w:t>
      </w:r>
      <w:bookmarkEnd w:id="2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الاشياء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ملاصدراى 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احسائى نيز رساله بى‌بهمين نام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بهمان نسخ آقاعلى مدرس نورى مانند شماره پيشين دفتر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88" w:name="__RefHeading___Toc5474210_2320776876"/>
      <w:bookmarkStart w:id="2789" w:name="_Toc1233"/>
      <w:bookmarkEnd w:id="2788"/>
      <w:r>
        <w:rPr>
          <w:rtl w:val="true"/>
        </w:rPr>
        <w:t xml:space="preserve">الحكمه المتعاليه فى الاسفار الاربعه العقليه </w:t>
      </w:r>
      <w:r>
        <w:rPr>
          <w:rtl w:val="true"/>
        </w:rPr>
        <w:t>(</w:t>
      </w:r>
      <w:r>
        <w:rPr/>
        <w:t>6</w:t>
      </w:r>
      <w:r>
        <w:rPr>
          <w:rtl w:val="true"/>
        </w:rPr>
        <w:t>)</w:t>
      </w:r>
      <w:bookmarkEnd w:id="2789"/>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زيبا ى محمد جعفر بن رجبعلى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ع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مير محمدمهدى سلطان العلما امام جمعه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دو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 لاژورد و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عليقلى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آهار 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مشكى‌مقوايى ضربى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2790" w:name="__RefHeading___Toc5474212_2320776876"/>
      <w:bookmarkStart w:id="2791" w:name="_Toc1234"/>
      <w:bookmarkEnd w:id="2790"/>
      <w:r>
        <w:rPr>
          <w:rtl w:val="true"/>
        </w:rPr>
        <w:t xml:space="preserve">حد و دوديات </w:t>
      </w:r>
      <w:r>
        <w:rPr>
          <w:rtl w:val="true"/>
        </w:rPr>
        <w:t>(</w:t>
      </w:r>
      <w:r>
        <w:rPr/>
        <w:t>2</w:t>
      </w:r>
      <w:r>
        <w:rPr>
          <w:rtl w:val="true"/>
        </w:rPr>
        <w:t>)</w:t>
      </w:r>
      <w:bookmarkEnd w:id="2791"/>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792" w:name="pg20262_209750"/>
    </w:p>
    <w:p>
      <w:pPr>
        <w:pStyle w:val="Heading2"/>
        <w:numPr>
          <w:ilvl w:val="1"/>
          <w:numId w:val="1"/>
        </w:numPr>
        <w:rPr/>
      </w:pPr>
      <w:bookmarkStart w:id="2793" w:name="__RefHeading___Toc5474214_2320776876"/>
      <w:bookmarkStart w:id="2794" w:name="_Toc1235"/>
      <w:bookmarkEnd w:id="2792"/>
      <w:bookmarkEnd w:id="2793"/>
      <w:r>
        <w:rPr>
          <w:rtl w:val="true"/>
        </w:rPr>
        <w:t>الذبيحيه فى ذبايح اهل الكتاب</w:t>
      </w:r>
      <w:bookmarkEnd w:id="27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الذبيحيه فى ذبايح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رساله از شيخ مفيد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اهل الصلاه فى ذبايح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ضد ممن توهمه المستضعف من الشذور و الله الموفق للصواب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2795" w:name="__RefHeading___Toc5474216_2320776876"/>
      <w:bookmarkStart w:id="2796" w:name="_Toc1236"/>
      <w:bookmarkEnd w:id="2795"/>
      <w:r>
        <w:rPr>
          <w:rtl w:val="true"/>
        </w:rPr>
        <w:t xml:space="preserve">الدره المنظومه </w:t>
      </w:r>
      <w:r>
        <w:rPr>
          <w:rtl w:val="true"/>
        </w:rPr>
        <w:t>(</w:t>
      </w:r>
      <w:r>
        <w:rPr/>
        <w:t>1</w:t>
      </w:r>
      <w:r>
        <w:rPr>
          <w:rtl w:val="true"/>
        </w:rPr>
        <w:t>)</w:t>
      </w:r>
      <w:bookmarkEnd w:id="2796"/>
    </w:p>
    <w:p>
      <w:pPr>
        <w:pStyle w:val="BookText"/>
        <w:rPr/>
      </w:pP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سبع 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97" w:name="__RefHeading___Toc5474218_2320776876"/>
      <w:bookmarkStart w:id="2798" w:name="_Toc1237"/>
      <w:bookmarkEnd w:id="2797"/>
      <w:r>
        <w:rPr>
          <w:rtl w:val="true"/>
        </w:rPr>
        <w:t>جنگ</w:t>
      </w:r>
      <w:bookmarkEnd w:id="27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بخشهاى زير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ترجيع بندى‌هاى هاتف مانند آنچه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مركز دائره امكان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عمر باللوامربع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نان و پنير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w:t>
      </w:r>
      <w:r>
        <w:rPr>
          <w:rFonts w:eastAsia="IRNazanin" w:cs="IRNazanin"/>
          <w:color w:val="111111"/>
          <w:sz w:val="28"/>
          <w:szCs w:val="28"/>
          <w:rtl w:val="true"/>
          <w:lang w:bidi="fa-IR"/>
        </w:rPr>
        <w:t xml:space="preserve">. </w:t>
      </w:r>
      <w:r>
        <w:rPr>
          <w:rFonts w:eastAsia="IRNazanin" w:cs="IRNazanin"/>
          <w:color w:val="111111"/>
          <w:sz w:val="28"/>
          <w:szCs w:val="28"/>
          <w:lang w:bidi="fa-IR"/>
        </w:rPr>
        <w:t>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جاها تاريخ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2799" w:name="__RefHeading___Toc5474220_2320776876"/>
      <w:bookmarkStart w:id="2800" w:name="_Toc1238"/>
      <w:bookmarkEnd w:id="2799"/>
      <w:r>
        <w:rPr>
          <w:rtl w:val="true"/>
        </w:rPr>
        <w:t xml:space="preserve">جواهر اسرار و زواهر انوار </w:t>
      </w:r>
      <w:r>
        <w:rPr>
          <w:rtl w:val="true"/>
        </w:rPr>
        <w:t>(</w:t>
      </w:r>
      <w:r>
        <w:rPr/>
        <w:t>1</w:t>
      </w:r>
      <w:r>
        <w:rPr>
          <w:rtl w:val="true"/>
        </w:rPr>
        <w:t>)</w:t>
      </w:r>
      <w:bookmarkEnd w:id="2800"/>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ريز حسن بن محمد شمس الدين الخنجى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شنگرف كاغذ سپاهانى 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801" w:name="__RefHeading___Toc5474222_2320776876"/>
      <w:bookmarkStart w:id="2802" w:name="_Toc1239"/>
      <w:bookmarkEnd w:id="2801"/>
      <w:r>
        <w:rPr>
          <w:rtl w:val="true"/>
        </w:rPr>
        <w:t>ديوان مجد الدين ساوجى</w:t>
      </w:r>
      <w:bookmarkEnd w:id="2802"/>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مجد الدين ساوجى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 ميرزا مجد الدين ابوالفضلمحمد طبيب فرزند فضل الله ساوجى، در ستايش ناصرالدين شاه، در صد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ناظم مجد الدين ابوالفضل محمد بن فضل الله ساوجى است كه </w:t>
      </w:r>
      <w:bookmarkStart w:id="2803" w:name="pg20262_209751"/>
    </w:p>
    <w:p>
      <w:pPr>
        <w:pStyle w:val="BookText"/>
        <w:rPr/>
      </w:pPr>
      <w:bookmarkEnd w:id="2803"/>
      <w:r>
        <w:rPr>
          <w:rFonts w:ascii="IRNazanin" w:hAnsi="IRNazanin" w:eastAsia="IRNazanin"/>
          <w:color w:val="111111"/>
          <w:sz w:val="28"/>
          <w:sz w:val="28"/>
          <w:szCs w:val="28"/>
          <w:rtl w:val="true"/>
          <w:lang w:bidi="fa-IR"/>
        </w:rPr>
        <w:t xml:space="preserve">در جمادى دوم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با زر و لاژورد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حاشيه شده متن زرافشان عنوان قطعه ها با زر و لاژورد گلكارى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زر و لاژورد و شنگرف در 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متن زرد و حاشيه سبز است در كتابخانه اعتضاد السلطنه بوده و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سپهسالار آنرا خريده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804" w:name="__RefHeading___Toc5474224_2320776876"/>
      <w:bookmarkStart w:id="2805" w:name="_Toc1240"/>
      <w:bookmarkEnd w:id="2804"/>
      <w:r>
        <w:rPr>
          <w:rtl w:val="true"/>
        </w:rPr>
        <w:t xml:space="preserve">حاشيه المعالم </w:t>
      </w:r>
      <w:r>
        <w:rPr>
          <w:rtl w:val="true"/>
        </w:rPr>
        <w:t>(</w:t>
      </w:r>
      <w:r>
        <w:rPr/>
        <w:t>3</w:t>
      </w:r>
      <w:r>
        <w:rPr>
          <w:rtl w:val="true"/>
        </w:rPr>
        <w:t>)</w:t>
      </w:r>
      <w:bookmarkEnd w:id="2805"/>
    </w:p>
    <w:p>
      <w:pPr>
        <w:pStyle w:val="BookText"/>
        <w:rPr/>
      </w:pPr>
      <w:r>
        <w:rPr>
          <w:rFonts w:eastAsia="IRNazanin" w:cs="IRNazanin"/>
          <w:color w:val="111111"/>
          <w:sz w:val="28"/>
          <w:szCs w:val="28"/>
          <w:lang w:bidi="fa-IR"/>
        </w:rPr>
        <w:t>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الموقت، ليس كذلك، و وجهه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اصول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806" w:name="__RefHeading___Toc5474226_2320776876"/>
      <w:bookmarkStart w:id="2807" w:name="_Toc1241"/>
      <w:bookmarkEnd w:id="2806"/>
      <w:r>
        <w:rPr>
          <w:rtl w:val="true"/>
        </w:rPr>
        <w:t xml:space="preserve">الخلاصه الالفيه </w:t>
      </w:r>
      <w:r>
        <w:rPr>
          <w:rtl w:val="true"/>
        </w:rPr>
        <w:t>(</w:t>
      </w:r>
      <w:r>
        <w:rPr/>
        <w:t>4</w:t>
      </w:r>
      <w:r>
        <w:rPr>
          <w:rtl w:val="true"/>
        </w:rPr>
        <w:t>)</w:t>
      </w:r>
      <w:bookmarkEnd w:id="2807"/>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ابوطالب كه آنرا در مدرسه حاج محمد حسين خان مروى تهران نوشته است در آغاز كتاب تركيب ابيات در زير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808" w:name="__RefHeading___Toc5474228_2320776876"/>
      <w:bookmarkStart w:id="2809" w:name="_Toc1242"/>
      <w:bookmarkEnd w:id="2808"/>
      <w:r>
        <w:rPr>
          <w:rtl w:val="true"/>
        </w:rPr>
        <w:t>خلاصه المنهج</w:t>
      </w:r>
      <w:bookmarkEnd w:id="28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الراشد بن فى فقه آل طاها و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اصل و كوتاه شده آن محمد تقى بن محمد برغانى قزوينى است و طهارت، صلاه، صوم، صيد و ذباحه، خمس، اطعمه، اشربه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تطهرعن الادناس و تقدس بذاته عن تركيب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نگاه كند بروى‌مردم</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810" w:name="__RefHeading___Toc5474230_2320776876"/>
      <w:bookmarkStart w:id="2811" w:name="_Toc1243"/>
      <w:bookmarkEnd w:id="2810"/>
      <w:r>
        <w:rPr>
          <w:rtl w:val="true"/>
        </w:rPr>
        <w:t xml:space="preserve">دعا </w:t>
      </w:r>
      <w:r>
        <w:rPr>
          <w:rtl w:val="true"/>
        </w:rPr>
        <w:t>(</w:t>
      </w:r>
      <w:r>
        <w:rPr/>
        <w:t>59</w:t>
      </w:r>
      <w:r>
        <w:rPr>
          <w:rtl w:val="true"/>
        </w:rPr>
        <w:t>)</w:t>
      </w:r>
      <w:bookmarkEnd w:id="2811"/>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الاسبوع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812" w:name="pg20262_209752"/>
    </w:p>
    <w:p>
      <w:pPr>
        <w:pStyle w:val="Heading2"/>
        <w:numPr>
          <w:ilvl w:val="1"/>
          <w:numId w:val="1"/>
        </w:numPr>
        <w:rPr/>
      </w:pPr>
      <w:bookmarkStart w:id="2813" w:name="__RefHeading___Toc5474232_2320776876"/>
      <w:bookmarkStart w:id="2814" w:name="_Toc1244"/>
      <w:bookmarkEnd w:id="2812"/>
      <w:bookmarkEnd w:id="2813"/>
      <w:r>
        <w:rPr>
          <w:rtl w:val="true"/>
        </w:rPr>
        <w:t xml:space="preserve">دفع الخوف من الموت يا رفع غم الموت </w:t>
      </w:r>
      <w:r>
        <w:rPr>
          <w:rtl w:val="true"/>
        </w:rPr>
        <w:t>(</w:t>
      </w:r>
      <w:r>
        <w:rPr/>
        <w:t>2</w:t>
      </w:r>
      <w:r>
        <w:rPr>
          <w:rtl w:val="true"/>
        </w:rPr>
        <w:t>)</w:t>
      </w:r>
      <w:bookmarkEnd w:id="2814"/>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2"/>
        <w:numPr>
          <w:ilvl w:val="1"/>
          <w:numId w:val="1"/>
        </w:numPr>
        <w:rPr/>
      </w:pPr>
      <w:bookmarkStart w:id="2815" w:name="__RefHeading___Toc5474234_2320776876"/>
      <w:bookmarkStart w:id="2816" w:name="_Toc1245"/>
      <w:bookmarkEnd w:id="2815"/>
      <w:r>
        <w:rPr>
          <w:rtl w:val="true"/>
        </w:rPr>
        <w:t xml:space="preserve">جبر واختيار يا </w:t>
      </w:r>
      <w:r>
        <w:rPr>
          <w:rtl w:val="true"/>
        </w:rPr>
        <w:t xml:space="preserve">" </w:t>
      </w:r>
      <w:r>
        <w:rPr>
          <w:rtl w:val="true"/>
        </w:rPr>
        <w:t xml:space="preserve">جبر وقدر </w:t>
      </w:r>
      <w:r>
        <w:rPr>
          <w:rtl w:val="true"/>
        </w:rPr>
        <w:t>"(</w:t>
      </w:r>
      <w:r>
        <w:rPr/>
        <w:t>2</w:t>
      </w:r>
      <w:r>
        <w:rPr>
          <w:rtl w:val="true"/>
        </w:rPr>
        <w:t>)</w:t>
      </w:r>
      <w:bookmarkEnd w:id="2816"/>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نسخ، محمد حبيب بن قوام الدين محمد در يزد بسال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Heading2"/>
        <w:numPr>
          <w:ilvl w:val="1"/>
          <w:numId w:val="1"/>
        </w:numPr>
        <w:rPr/>
      </w:pPr>
      <w:bookmarkStart w:id="2817" w:name="__RefHeading___Toc5474236_2320776876"/>
      <w:bookmarkStart w:id="2818" w:name="_Toc1246"/>
      <w:bookmarkEnd w:id="2817"/>
      <w:r>
        <w:rPr>
          <w:rtl w:val="true"/>
        </w:rPr>
        <w:t>ديوان صابر ترمذى</w:t>
      </w:r>
      <w:bookmarkEnd w:id="28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صابر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اديب صابر شهاب الدين صابر بن اسماعيل ترمذى </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ملقب به اديب است و بنام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نستعليق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شرح حال كوتاه از اديب صابر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819" w:name="__RefHeading___Toc5474238_2320776876"/>
      <w:bookmarkStart w:id="2820" w:name="_Toc1247"/>
      <w:bookmarkEnd w:id="2819"/>
      <w:r>
        <w:rPr>
          <w:rtl w:val="true"/>
        </w:rPr>
        <w:t>ديوان طوفان مازندرانى</w:t>
      </w:r>
      <w:bookmarkEnd w:id="2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طوفان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ميرزا طبيب هزار جريبى 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اصفهان بوده و سپس بنجف رفته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او هفت هزار بيتدارد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2743</w:t>
      </w:r>
      <w:r>
        <w:rPr>
          <w:rFonts w:eastAsia="IRNazanin" w:cs="IRNazanin"/>
          <w:color w:val="111111"/>
          <w:sz w:val="28"/>
          <w:szCs w:val="28"/>
          <w:rtl w:val="true"/>
          <w:lang w:bidi="fa-IR"/>
        </w:rPr>
        <w:t>.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آغاز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ديباچه چند قصيده و مثنوى و سپس غزلها، رباعيها وقطعه 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ديباچه يك سرلوح و در آغاز ديوان يك سرسوره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جدول اكليل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دورو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821" w:name="__RefHeading___Toc5474240_2320776876"/>
      <w:bookmarkStart w:id="2822" w:name="_Toc1248"/>
      <w:bookmarkEnd w:id="2821"/>
      <w:r>
        <w:rPr>
          <w:rtl w:val="true"/>
        </w:rPr>
        <w:t>الخطين اذا اخرجا على اقل من قائمتين التقيا</w:t>
      </w:r>
      <w:r>
        <w:rPr>
          <w:rtl w:val="true"/>
        </w:rPr>
        <w:t xml:space="preserve">) </w:t>
      </w:r>
      <w:r>
        <w:rPr>
          <w:rtl w:val="true"/>
        </w:rPr>
        <w:t>مقاله فى ان</w:t>
      </w:r>
      <w:r>
        <w:rPr>
          <w:rtl w:val="true"/>
        </w:rPr>
        <w:t>... ((</w:t>
      </w:r>
      <w:r>
        <w:rPr/>
        <w:t>2</w:t>
      </w:r>
      <w:r>
        <w:rPr>
          <w:rtl w:val="true"/>
        </w:rPr>
        <w:t>)</w:t>
      </w:r>
      <w:bookmarkEnd w:id="282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823" w:name="pg20262_209753"/>
    </w:p>
    <w:p>
      <w:pPr>
        <w:pStyle w:val="Heading2"/>
        <w:numPr>
          <w:ilvl w:val="1"/>
          <w:numId w:val="1"/>
        </w:numPr>
        <w:rPr/>
      </w:pPr>
      <w:bookmarkStart w:id="2824" w:name="__RefHeading___Toc5474242_2320776876"/>
      <w:bookmarkStart w:id="2825" w:name="_Toc1249"/>
      <w:bookmarkEnd w:id="2823"/>
      <w:bookmarkEnd w:id="2824"/>
      <w:r>
        <w:rPr>
          <w:rtl w:val="true"/>
        </w:rPr>
        <w:t xml:space="preserve">حل مشكلات الاشارات </w:t>
      </w:r>
      <w:r>
        <w:rPr>
          <w:rtl w:val="true"/>
        </w:rPr>
        <w:t>(</w:t>
      </w:r>
      <w:r>
        <w:rPr/>
        <w:t>13</w:t>
      </w:r>
      <w:r>
        <w:rPr>
          <w:rtl w:val="true"/>
        </w:rPr>
        <w:t>)</w:t>
      </w:r>
      <w:bookmarkEnd w:id="2825"/>
    </w:p>
    <w:p>
      <w:pPr>
        <w:pStyle w:val="BookText"/>
        <w:rPr/>
      </w:pPr>
      <w:r>
        <w:rPr>
          <w:rFonts w:eastAsia="IRNazanin" w:cs="IRNazanin"/>
          <w:color w:val="111111"/>
          <w:sz w:val="28"/>
          <w:szCs w:val="28"/>
          <w:lang w:bidi="fa-IR"/>
        </w:rPr>
        <w:t>8278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فلسفه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منطق تاريخ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عنوانها شنگرف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بنستعليق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زر در آغاز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826" w:name="__RefHeading___Toc5474244_2320776876"/>
      <w:bookmarkStart w:id="2827" w:name="_Toc1250"/>
      <w:bookmarkEnd w:id="2826"/>
      <w:r>
        <w:rPr>
          <w:rtl w:val="true"/>
        </w:rPr>
        <w:t>ديوان ظهورى تر شيزى</w:t>
      </w:r>
      <w:bookmarkEnd w:id="2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ظهورى تر شيزى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نورالدين محمد خجندى ترشيزى</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شعر و نثر فارسى بسبك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هاى بسيار از وى در هند چاپ شده و نثر او هند و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ايران حتى در دوره رواج سبك هندى مورد پسند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382</w:t>
      </w:r>
      <w:r>
        <w:rPr>
          <w:rFonts w:eastAsia="IRNazanin" w:cs="IRNazanin"/>
          <w:color w:val="111111"/>
          <w:sz w:val="28"/>
          <w:szCs w:val="28"/>
          <w:rtl w:val="true"/>
          <w:lang w:bidi="fa-IR"/>
        </w:rPr>
        <w:t>.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 هندى، بى نشان، در زمان خود ظهورى تصحيح شده بخامه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داراى‌بخشهاى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ديباچه نورس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 خليل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ساقى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متن و حاشيه</w:t>
      </w:r>
      <w:r>
        <w:rPr>
          <w:rFonts w:eastAsia="IRNazanin" w:cs="IRNazanin"/>
          <w:color w:val="111111"/>
          <w:sz w:val="28"/>
          <w:szCs w:val="28"/>
          <w:rtl w:val="true"/>
          <w:lang w:bidi="fa-IR"/>
        </w:rPr>
        <w:t>.</w:t>
      </w:r>
    </w:p>
    <w:p>
      <w:pPr>
        <w:pStyle w:val="Heading2"/>
        <w:numPr>
          <w:ilvl w:val="1"/>
          <w:numId w:val="1"/>
        </w:numPr>
        <w:rPr/>
      </w:pPr>
      <w:bookmarkStart w:id="2828" w:name="__RefHeading___Toc5474246_2320776876"/>
      <w:bookmarkStart w:id="2829" w:name="_Toc1251"/>
      <w:bookmarkEnd w:id="2828"/>
      <w:r>
        <w:rPr>
          <w:rtl w:val="true"/>
        </w:rPr>
        <w:t xml:space="preserve">دستور معما </w:t>
      </w:r>
      <w:r>
        <w:rPr>
          <w:rtl w:val="true"/>
        </w:rPr>
        <w:t>(</w:t>
      </w:r>
      <w:r>
        <w:rPr/>
        <w:t>2</w:t>
      </w:r>
      <w:r>
        <w:rPr>
          <w:rtl w:val="true"/>
        </w:rPr>
        <w:t>)</w:t>
      </w:r>
      <w:bookmarkEnd w:id="2829"/>
    </w:p>
    <w:p>
      <w:pPr>
        <w:pStyle w:val="BookText"/>
        <w:rPr/>
      </w:pP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نسخه نصر الله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چند معما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شقشقيه است 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2"/>
        <w:numPr>
          <w:ilvl w:val="1"/>
          <w:numId w:val="1"/>
        </w:numPr>
        <w:rPr/>
      </w:pPr>
      <w:bookmarkStart w:id="2830" w:name="__RefHeading___Toc5474248_2320776876"/>
      <w:bookmarkStart w:id="2831" w:name="_Toc1252"/>
      <w:bookmarkEnd w:id="2830"/>
      <w:r>
        <w:rPr>
          <w:rtl w:val="true"/>
        </w:rPr>
        <w:t>ديوان ذو الرمه</w:t>
      </w:r>
      <w:bookmarkEnd w:id="2831"/>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الحارس غيلان بن عقبه بن مسعود عدوى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كارليل هانرى هيس مك ارثى در كمبريج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&gt;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فهرستها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3337</w:t>
      </w:r>
      <w:r>
        <w:rPr>
          <w:rFonts w:eastAsia="IRNazanin" w:cs="IRNazanin"/>
          <w:color w:val="111111"/>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ديوانست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bookmarkStart w:id="2832" w:name="pg20262_209754"/>
    </w:p>
    <w:p>
      <w:pPr>
        <w:pStyle w:val="BookText"/>
        <w:rPr/>
      </w:pPr>
      <w:bookmarkEnd w:id="2832"/>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نخست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كتبه جعفر بن شمس 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همانجا محمد مهدى‌عبد الرب آبادى، از مولفان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اين مرد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بوده و ديوانى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يادداشت مالكيت دارد كه يكى بتاريخ ششصد و هشتاد و اندى است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آحاد آن سوراخ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كراسه ها ده برگى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833" w:name="__RefHeading___Toc5474250_2320776876"/>
      <w:bookmarkStart w:id="2834" w:name="_Toc1253"/>
      <w:bookmarkEnd w:id="2833"/>
      <w:r>
        <w:rPr>
          <w:rtl w:val="true"/>
        </w:rPr>
        <w:t>جواهر الاعمال</w:t>
      </w:r>
      <w:bookmarkEnd w:id="28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و تاويل بندهاى اذان و اقامه نماز است مانند تاويلات اسماعيليان عنوانهايى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عنوانى، جوهر نبوى، جوهر صفايى، جوهر نبوى، جوهر رضوى، جوهر نزهتى و جوهر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بروش عرفان شيعى فقرات سوره اخلاص و اذان در آن شرح، تاويل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المتالهباللاهوت التى انتظر منها الجوهر الاخضر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محمود بن ابى القاسم الكاشانى كه بر شايستگان راه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موقوف بفهميدن اين كتاب است كهمسمى‌بجواهر الاعمال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احد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اولا و آخرا، 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قدتم ذلك بتاريخ ششم محرم الحرام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عنوانها شنگرف و پس از آن چند خطبه است منسوب بعلى 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كبود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2835" w:name="__RefHeading___Toc5474252_2320776876"/>
      <w:bookmarkStart w:id="2836" w:name="_Toc1254"/>
      <w:bookmarkEnd w:id="2835"/>
      <w:r>
        <w:rPr>
          <w:rtl w:val="true"/>
        </w:rPr>
        <w:t xml:space="preserve">ديوان الادب </w:t>
      </w:r>
      <w:r>
        <w:rPr>
          <w:rtl w:val="true"/>
        </w:rPr>
        <w:t>(</w:t>
      </w:r>
      <w:r>
        <w:rPr/>
        <w:t>1</w:t>
      </w:r>
      <w:r>
        <w:rPr>
          <w:rtl w:val="true"/>
        </w:rPr>
        <w:t>)</w:t>
      </w:r>
      <w:bookmarkEnd w:id="2836"/>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فرسوده و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باب تفعيل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آغاز باب مفاعله بوده آنرا دو پوسته كرده اند و روى‌كاغذ حنايى چسبانده در آغاز نسخه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نخست يادداشت بتاريخ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حاج محمد كاشانى آنرا وقف بر اولاد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نونويس ميباشد با نسخه ش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يكجا بوده، اعتضاد السلطنه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دو جلد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837" w:name="pg20262_209755"/>
    </w:p>
    <w:p>
      <w:pPr>
        <w:pStyle w:val="Heading2"/>
        <w:numPr>
          <w:ilvl w:val="1"/>
          <w:numId w:val="1"/>
        </w:numPr>
        <w:rPr/>
      </w:pPr>
      <w:bookmarkStart w:id="2838" w:name="__RefHeading___Toc5474254_2320776876"/>
      <w:bookmarkStart w:id="2839" w:name="_Toc1255"/>
      <w:bookmarkEnd w:id="2837"/>
      <w:bookmarkEnd w:id="2838"/>
      <w:r>
        <w:rPr>
          <w:rtl w:val="true"/>
        </w:rPr>
        <w:t xml:space="preserve">حج </w:t>
      </w:r>
      <w:r>
        <w:rPr>
          <w:rtl w:val="true"/>
        </w:rPr>
        <w:t>(</w:t>
      </w:r>
      <w:r>
        <w:rPr>
          <w:rtl w:val="true"/>
        </w:rPr>
        <w:t>رساله در</w:t>
      </w:r>
      <w:r>
        <w:rPr>
          <w:rtl w:val="true"/>
        </w:rPr>
        <w:t>...)</w:t>
      </w:r>
      <w:bookmarkEnd w:id="28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مقدس اردبيلى ملا احمد بن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نجف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2840" w:name="__RefHeading___Toc5474256_2320776876"/>
      <w:bookmarkStart w:id="2841" w:name="_Toc1256"/>
      <w:bookmarkEnd w:id="2840"/>
      <w:r>
        <w:rPr>
          <w:rtl w:val="true"/>
        </w:rPr>
        <w:t xml:space="preserve">ديوان مسعود سعد سلمان </w:t>
      </w:r>
      <w:r>
        <w:rPr>
          <w:rtl w:val="true"/>
        </w:rPr>
        <w:t>(</w:t>
      </w:r>
      <w:r>
        <w:rPr/>
        <w:t>2</w:t>
      </w:r>
      <w:r>
        <w:rPr>
          <w:rtl w:val="true"/>
        </w:rPr>
        <w:t>)</w:t>
      </w:r>
      <w:bookmarkEnd w:id="2841"/>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آغاز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ضربى زرپوش</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842" w:name="__RefHeading___Toc5474258_2320776876"/>
      <w:bookmarkStart w:id="2843" w:name="_Toc1257"/>
      <w:bookmarkEnd w:id="2842"/>
      <w:r>
        <w:rPr>
          <w:rtl w:val="true"/>
        </w:rPr>
        <w:t>الحقائق</w:t>
      </w:r>
      <w:bookmarkEnd w:id="28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فيض كاشانى در اسرار دين و مكارم اخلاق ميباشد و كوتاه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مقاله، در هفت هزار بيت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آن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بفارسى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 دانشگاه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نور قلوبنا بنور الايمان و عرقنا من اسرار الحديث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الكلام حامدين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آخرا و ظاهرا و باطنا</w:t>
      </w:r>
      <w:r>
        <w:rPr>
          <w:rFonts w:eastAsia="IRNazanin" w:cs="IRNazanin"/>
          <w:color w:val="111111"/>
          <w:sz w:val="28"/>
          <w:szCs w:val="28"/>
          <w:rtl w:val="true"/>
          <w:lang w:bidi="fa-IR"/>
        </w:rPr>
        <w:t>.</w:t>
      </w:r>
    </w:p>
    <w:p>
      <w:pPr>
        <w:pStyle w:val="Heading2"/>
        <w:numPr>
          <w:ilvl w:val="1"/>
          <w:numId w:val="1"/>
        </w:numPr>
        <w:rPr/>
      </w:pPr>
      <w:bookmarkStart w:id="2844" w:name="__RefHeading___Toc5474260_2320776876"/>
      <w:bookmarkStart w:id="2845" w:name="_Toc1258"/>
      <w:bookmarkEnd w:id="2844"/>
      <w:r>
        <w:rPr>
          <w:rtl w:val="true"/>
        </w:rPr>
        <w:t xml:space="preserve">خداوند نامه </w:t>
      </w:r>
      <w:r>
        <w:rPr>
          <w:rtl w:val="true"/>
        </w:rPr>
        <w:t>(</w:t>
      </w:r>
      <w:r>
        <w:rPr/>
        <w:t>2</w:t>
      </w:r>
      <w:r>
        <w:rPr>
          <w:rtl w:val="true"/>
        </w:rPr>
        <w:t>)</w:t>
      </w:r>
      <w:bookmarkEnd w:id="2845"/>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چهارستون در متن و يك ستون در حاشيه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يك سرلوح و دو صفحه حاشيه سازى‌و ميان سطور زر اندود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در متن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حاشيه</w:t>
      </w:r>
      <w:r>
        <w:rPr>
          <w:rFonts w:eastAsia="IRNazanin" w:cs="IRNazanin"/>
          <w:color w:val="111111"/>
          <w:sz w:val="28"/>
          <w:szCs w:val="28"/>
          <w:rtl w:val="true"/>
          <w:lang w:bidi="fa-IR"/>
        </w:rPr>
        <w:t>.</w:t>
      </w:r>
    </w:p>
    <w:p>
      <w:pPr>
        <w:pStyle w:val="Heading2"/>
        <w:numPr>
          <w:ilvl w:val="1"/>
          <w:numId w:val="1"/>
        </w:numPr>
        <w:rPr/>
      </w:pPr>
      <w:bookmarkStart w:id="2846" w:name="__RefHeading___Toc5474262_2320776876"/>
      <w:bookmarkStart w:id="2847" w:name="_Toc1259"/>
      <w:bookmarkEnd w:id="2846"/>
      <w:r>
        <w:rPr>
          <w:rtl w:val="true"/>
        </w:rPr>
        <w:t>حقيقت و كيفيت سلسله موجودات و تسلسل اسباب و مسببات</w:t>
      </w:r>
      <w:bookmarkEnd w:id="2847"/>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 كيفيت سلسله موجودات و تسلسل اسباب و 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رساله بنام ابن سينا در جشن هزاره وى در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بكوشش دكتر موسى عميد </w:t>
      </w:r>
      <w:bookmarkStart w:id="2848" w:name="pg20262_209756"/>
    </w:p>
    <w:p>
      <w:pPr>
        <w:pStyle w:val="BookText"/>
        <w:rPr/>
      </w:pPr>
      <w:bookmarkEnd w:id="2848"/>
      <w:r>
        <w:rPr>
          <w:rFonts w:ascii="IRNazanin" w:hAnsi="IRNazanin" w:eastAsia="IRNazanin"/>
          <w:color w:val="111111"/>
          <w:sz w:val="28"/>
          <w:sz w:val="28"/>
          <w:szCs w:val="28"/>
          <w:rtl w:val="true"/>
          <w:lang w:bidi="fa-IR"/>
        </w:rPr>
        <w:t xml:space="preserve">رئيس دانشكده حقوق درگذشته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چند نسخه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اصل آن مورخ ج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روى نسخه نوشته مسعود بن على بن ابى‌القاسم مورخ روز آدينه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الرساله و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آيا مولف كتاب اين مرد است يا ابن سينا؟ ديباچه چاپ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849" w:name="__RefHeading___Toc5474264_2320776876"/>
      <w:bookmarkStart w:id="2850" w:name="_Toc1260"/>
      <w:bookmarkEnd w:id="2849"/>
      <w:r>
        <w:rPr>
          <w:rtl w:val="true"/>
        </w:rPr>
        <w:t>حاشيه من لايحضره الفقيه</w:t>
      </w:r>
      <w:bookmarkEnd w:id="28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چهار كتاب اصل فقه شيعه است، و حاشيه از محمد بن حسن بن زين الدين عاملى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رضوى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پدرش صاحب معالم نقل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6026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ازطهارات تا صوم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 زركوب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851" w:name="__RefHeading___Toc5474266_2320776876"/>
      <w:bookmarkStart w:id="2852" w:name="_Toc1261"/>
      <w:bookmarkEnd w:id="2851"/>
      <w:r>
        <w:rPr>
          <w:rtl w:val="true"/>
        </w:rPr>
        <w:t>جنگ</w:t>
      </w:r>
      <w:bookmarkEnd w:id="28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محمدعلى كرمانشاهى در عرفان است و در آغاز سرگذشت محيى الدين است از صالح موسوى 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بندهايى از خمريه ابن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شربنا على ذكر الحبيب مدامه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بخشهايى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همان گرد آورنده محمدعلى كرمانشاهى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گوناگون</w:t>
      </w:r>
      <w:r>
        <w:rPr>
          <w:rFonts w:eastAsia="IRNazanin" w:cs="IRNazanin"/>
          <w:color w:val="111111"/>
          <w:sz w:val="28"/>
          <w:szCs w:val="28"/>
          <w:rtl w:val="true"/>
          <w:lang w:bidi="fa-IR"/>
        </w:rPr>
        <w:t>.</w:t>
      </w:r>
    </w:p>
    <w:p>
      <w:pPr>
        <w:pStyle w:val="Heading2"/>
        <w:numPr>
          <w:ilvl w:val="1"/>
          <w:numId w:val="1"/>
        </w:numPr>
        <w:rPr/>
      </w:pPr>
      <w:bookmarkStart w:id="2853" w:name="__RefHeading___Toc5474268_2320776876"/>
      <w:bookmarkStart w:id="2854" w:name="_Toc1262"/>
      <w:bookmarkEnd w:id="2853"/>
      <w:r>
        <w:rPr>
          <w:rtl w:val="true"/>
        </w:rPr>
        <w:t xml:space="preserve">دعا </w:t>
      </w:r>
      <w:r>
        <w:rPr>
          <w:rtl w:val="true"/>
        </w:rPr>
        <w:t>(</w:t>
      </w:r>
      <w:r>
        <w:rPr/>
        <w:t>23</w:t>
      </w:r>
      <w:r>
        <w:rPr>
          <w:rtl w:val="true"/>
        </w:rPr>
        <w:t>)</w:t>
      </w:r>
      <w:bookmarkEnd w:id="2854"/>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حق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تر عرع كه نخستين منسوب به </w:t>
      </w:r>
      <w:bookmarkStart w:id="2855" w:name="pg20262_209757"/>
    </w:p>
    <w:p>
      <w:pPr>
        <w:pStyle w:val="BookText"/>
        <w:rPr/>
      </w:pPr>
      <w:bookmarkEnd w:id="2855"/>
      <w:r>
        <w:rPr>
          <w:rFonts w:ascii="IRNazanin" w:hAnsi="IRNazanin" w:eastAsia="IRNazanin"/>
          <w:color w:val="111111"/>
          <w:sz w:val="28"/>
          <w:sz w:val="28"/>
          <w:szCs w:val="28"/>
          <w:rtl w:val="true"/>
          <w:lang w:bidi="fa-IR"/>
        </w:rPr>
        <w:t xml:space="preserve">سيف ذى يزن شاه يمن است و شرحى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دعاى سيفى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شايد همه مجموعه بخط احمد نيريزى‌باشد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خط مجلسى اول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داود وزير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و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براى نور چشمى ميرزا نور حسن حسينى، به پنج تومان خريده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56" w:name="__RefHeading___Toc5474270_2320776876"/>
      <w:bookmarkStart w:id="2857" w:name="_Toc1263"/>
      <w:bookmarkEnd w:id="2856"/>
      <w:r>
        <w:rPr>
          <w:rtl w:val="true"/>
        </w:rPr>
        <w:t xml:space="preserve">حاشيه تحرير القواعد المنطقيه </w:t>
      </w:r>
      <w:r>
        <w:rPr>
          <w:rtl w:val="true"/>
        </w:rPr>
        <w:t>(</w:t>
      </w:r>
      <w:r>
        <w:rPr/>
        <w:t>18</w:t>
      </w:r>
      <w:r>
        <w:rPr>
          <w:rtl w:val="true"/>
        </w:rPr>
        <w:t>)</w:t>
      </w:r>
      <w:bookmarkEnd w:id="2857"/>
    </w:p>
    <w:p>
      <w:pPr>
        <w:pStyle w:val="BookText"/>
        <w:rPr/>
      </w:pPr>
      <w:r>
        <w:rPr>
          <w:rFonts w:eastAsia="IRNazanin" w:cs="IRNazanin"/>
          <w:color w:val="111111"/>
          <w:sz w:val="28"/>
          <w:szCs w:val="28"/>
          <w:lang w:bidi="fa-IR"/>
        </w:rPr>
        <w:t>6669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858" w:name="__RefHeading___Toc5474272_2320776876"/>
      <w:bookmarkStart w:id="2859" w:name="_Toc1264"/>
      <w:bookmarkEnd w:id="2858"/>
      <w:r>
        <w:rPr>
          <w:rtl w:val="true"/>
        </w:rPr>
        <w:t>جمع مختصر</w:t>
      </w:r>
      <w:r>
        <w:rPr>
          <w:rtl w:val="true"/>
        </w:rPr>
        <w:t xml:space="preserve">- </w:t>
      </w:r>
      <w:r>
        <w:rPr>
          <w:rtl w:val="true"/>
        </w:rPr>
        <w:t xml:space="preserve">آنرا </w:t>
      </w:r>
      <w:r>
        <w:rPr>
          <w:rtl w:val="true"/>
        </w:rPr>
        <w:t xml:space="preserve">" </w:t>
      </w:r>
      <w:r>
        <w:rPr>
          <w:rtl w:val="true"/>
        </w:rPr>
        <w:t xml:space="preserve">مختصر وحيد </w:t>
      </w:r>
      <w:r>
        <w:rPr>
          <w:rtl w:val="true"/>
        </w:rPr>
        <w:t xml:space="preserve">" </w:t>
      </w:r>
      <w:r>
        <w:rPr>
          <w:rtl w:val="true"/>
        </w:rPr>
        <w:t>نيز گويند</w:t>
      </w:r>
      <w:bookmarkEnd w:id="28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 وقافيه از وحيد تبريز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گيلان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سامى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مجلس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رضوى</w:t>
      </w:r>
      <w:r>
        <w:rPr>
          <w:rFonts w:eastAsia="IRNazanin" w:cs="IRNazanin"/>
          <w:color w:val="111111"/>
          <w:sz w:val="28"/>
          <w:szCs w:val="28"/>
          <w:lang w:bidi="fa-IR"/>
        </w:rPr>
        <w:t>159:3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ريو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دانشكده حقوق، 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بيقياس مالك الملكى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التعظيمى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بتشريف نطق انسانرا مشرف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او را كفاف باشد نام مولف وكتاب در ديباچه هست</w:t>
      </w:r>
    </w:p>
    <w:p>
      <w:pPr>
        <w:pStyle w:val="Heading2"/>
        <w:numPr>
          <w:ilvl w:val="1"/>
          <w:numId w:val="1"/>
        </w:numPr>
        <w:rPr/>
      </w:pPr>
      <w:bookmarkStart w:id="2860" w:name="__RefHeading___Toc5474274_2320776876"/>
      <w:bookmarkStart w:id="2861" w:name="_Toc1265"/>
      <w:bookmarkEnd w:id="2860"/>
      <w:r>
        <w:rPr>
          <w:rtl w:val="true"/>
        </w:rPr>
        <w:t>خطب على</w:t>
      </w:r>
      <w:bookmarkEnd w:id="28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گزينى از خطبه هاى نهج البلاغه و جز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گرد آورنده و گزيننده، بى نام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862" w:name="__RefHeading___Toc5474276_2320776876"/>
      <w:bookmarkStart w:id="2863" w:name="_Toc1266"/>
      <w:bookmarkEnd w:id="2862"/>
      <w:r>
        <w:rPr>
          <w:rtl w:val="true"/>
        </w:rPr>
        <w:t>ديوان فيض كاشانى</w:t>
      </w:r>
      <w:bookmarkEnd w:id="2863"/>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محمد بن مرتضى بن شاه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bookmarkStart w:id="2864" w:name="pg20262_209758"/>
    </w:p>
    <w:p>
      <w:pPr>
        <w:pStyle w:val="BookText"/>
        <w:rPr/>
      </w:pPr>
      <w:bookmarkEnd w:id="2864"/>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 و اخباريانى است كه عرفان را بفقه و حديث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غزل او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865" w:name="__RefHeading___Toc5474278_2320776876"/>
      <w:bookmarkStart w:id="2866" w:name="_Toc1267"/>
      <w:bookmarkEnd w:id="2865"/>
      <w:r>
        <w:rPr>
          <w:rtl w:val="true"/>
        </w:rPr>
        <w:t>جلاء العيون</w:t>
      </w:r>
      <w:r>
        <w:rPr>
          <w:rtl w:val="true"/>
        </w:rPr>
        <w:t>(</w:t>
      </w:r>
      <w:r>
        <w:rPr/>
        <w:t>4</w:t>
      </w:r>
      <w:r>
        <w:rPr>
          <w:rtl w:val="true"/>
        </w:rPr>
        <w:t>)</w:t>
      </w:r>
      <w:bookmarkEnd w:id="2866"/>
    </w:p>
    <w:p>
      <w:pPr>
        <w:pStyle w:val="BookText"/>
        <w:rPr/>
      </w:pP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جلد مشكى مقوايى، روغنى بوده وسائيده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11</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867" w:name="__RefHeading___Toc5474280_2320776876"/>
      <w:bookmarkStart w:id="2868" w:name="_Toc1268"/>
      <w:bookmarkEnd w:id="2867"/>
      <w:r>
        <w:rPr>
          <w:rtl w:val="true"/>
        </w:rPr>
        <w:t xml:space="preserve">خلاصه المنهج </w:t>
      </w:r>
      <w:r>
        <w:rPr>
          <w:rtl w:val="true"/>
        </w:rPr>
        <w:t>(</w:t>
      </w:r>
      <w:r>
        <w:rPr/>
        <w:t>1</w:t>
      </w:r>
      <w:r>
        <w:rPr>
          <w:rtl w:val="true"/>
        </w:rPr>
        <w:t>)</w:t>
      </w:r>
      <w:bookmarkEnd w:id="286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از آغاز تا پايان سوره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نشانها شنگرف آيات زير خط شنگرف و معرب،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نونويس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2869" w:name="__RefHeading___Toc5474282_2320776876"/>
      <w:bookmarkStart w:id="2870" w:name="_Toc1269"/>
      <w:bookmarkEnd w:id="2869"/>
      <w:r>
        <w:rPr>
          <w:rtl w:val="true"/>
        </w:rPr>
        <w:t xml:space="preserve">دعا </w:t>
      </w:r>
      <w:r>
        <w:rPr>
          <w:rtl w:val="true"/>
        </w:rPr>
        <w:t>(</w:t>
      </w:r>
      <w:r>
        <w:rPr/>
        <w:t>38</w:t>
      </w:r>
      <w:r>
        <w:rPr>
          <w:rtl w:val="true"/>
        </w:rPr>
        <w:t>)</w:t>
      </w:r>
      <w:bookmarkEnd w:id="2870"/>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ابوالقاسم بن سيد محمد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هر روزه ماه رمضان است كه سيد محمد بن محمد امين از علماى دربار صفوى آنها را براى شاه سلطان حسين جمع وترجمه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دعا شرحى با ديباچه جداگانه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 و دو سر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زنگار دو صفحه نخست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ترجمه دعاها با شنگرف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71" w:name="__RefHeading___Toc5474284_2320776876"/>
      <w:bookmarkStart w:id="2872" w:name="_Toc1270"/>
      <w:bookmarkEnd w:id="2871"/>
      <w:r>
        <w:rPr>
          <w:rtl w:val="true"/>
        </w:rPr>
        <w:t xml:space="preserve">جواهر التفسير يا </w:t>
      </w:r>
      <w:r>
        <w:rPr>
          <w:rtl w:val="true"/>
        </w:rPr>
        <w:t xml:space="preserve">" </w:t>
      </w:r>
      <w:r>
        <w:rPr>
          <w:rtl w:val="true"/>
        </w:rPr>
        <w:t xml:space="preserve">عروس </w:t>
      </w:r>
      <w:r>
        <w:rPr>
          <w:rtl w:val="true"/>
        </w:rPr>
        <w:t xml:space="preserve">" </w:t>
      </w:r>
      <w:r>
        <w:rPr>
          <w:rtl w:val="true"/>
        </w:rPr>
        <w:t xml:space="preserve">يا </w:t>
      </w:r>
      <w:r>
        <w:rPr>
          <w:rtl w:val="true"/>
        </w:rPr>
        <w:t xml:space="preserve">" </w:t>
      </w:r>
      <w:r>
        <w:rPr>
          <w:rtl w:val="true"/>
        </w:rPr>
        <w:t xml:space="preserve">تفسير زهراوين </w:t>
      </w:r>
      <w:r>
        <w:rPr>
          <w:rtl w:val="true"/>
        </w:rPr>
        <w:t>(</w:t>
      </w:r>
      <w:r>
        <w:rPr/>
        <w:t>1</w:t>
      </w:r>
      <w:r>
        <w:rPr>
          <w:rtl w:val="true"/>
        </w:rPr>
        <w:t>)</w:t>
      </w:r>
      <w:bookmarkEnd w:id="2872"/>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بخش اول و قسمتى از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افتاده، آخرين سطر موجود كه در تفسير آيه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احبنى فقد احب الله، و من اطاعنى فقد اطلاع الله، زبان دشمنان دراز شده با يكديگر باز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برگ از ميان برگهاى اول و دوم افتاده است دو صفحه اول نقاشى شده و داراى تذهيب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 سوره </w:t>
      </w:r>
      <w:bookmarkStart w:id="2873" w:name="pg20262_209759"/>
    </w:p>
    <w:p>
      <w:pPr>
        <w:pStyle w:val="BookText"/>
        <w:rPr/>
      </w:pPr>
      <w:bookmarkEnd w:id="2873"/>
      <w:r>
        <w:rPr>
          <w:rFonts w:ascii="IRNazanin" w:hAnsi="IRNazanin" w:eastAsia="IRNazanin"/>
          <w:color w:val="111111"/>
          <w:sz w:val="28"/>
          <w:sz w:val="28"/>
          <w:szCs w:val="28"/>
          <w:rtl w:val="true"/>
          <w:lang w:bidi="fa-IR"/>
        </w:rPr>
        <w:t>دارد كه نام سوره ها را در آنها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دو سرلوح زيباست جدولبندى بزر و زنگار است وقف سپهسالار كاغذ دولت آبادى جلد سوخت و زركوب بسيار خوب</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74" w:name="__RefHeading___Toc5474286_2320776876"/>
      <w:bookmarkStart w:id="2875" w:name="_Toc1271"/>
      <w:bookmarkEnd w:id="2874"/>
      <w:r>
        <w:rPr>
          <w:rtl w:val="true"/>
        </w:rPr>
        <w:t>حاشيه شرح آداب البحث</w:t>
      </w:r>
      <w:bookmarkEnd w:id="28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 از سمرقندى است، و شرح آن از كمال الدين مسعود رومى شيروانى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برلين</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لطف الله بن ملاشجاع الدين الياس رومى، معروف به خرضمه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برلن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شجاع 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ناظر بدان شرح و حاشيه عماد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مولانا شجاع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لماكان بعض اعز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يقره على الشيخ الفاضل مسعود الرومى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وجهى نحو الشرح و الحواشى و كشفت عراسهما عن حجب الغواشى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وقع العلقه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ماسودنا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باعث هذا التسويد من افاضل زمانه و اعاظم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المبين للاتمام و المسهل اللاهتمام، و الصلاه على حبيبه محمد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876" w:name="__RefHeading___Toc5474288_2320776876"/>
      <w:bookmarkStart w:id="2877" w:name="_Toc1272"/>
      <w:bookmarkEnd w:id="2876"/>
      <w:r>
        <w:rPr>
          <w:rtl w:val="true"/>
        </w:rPr>
        <w:t>جنگ</w:t>
      </w:r>
      <w:bookmarkEnd w:id="287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جهان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مكتوبهايى بترتيب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اول؛ مير محمد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دوم بخواجه محمد سعيد و محمد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سوم بمير محب الله بانكپورى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چهارم بمير محمد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دوازدهم بمير محمدنعمان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سى و ششم بمير محمد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مكتوبها در برگهاى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جنگ يك رساله در انشاء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نستعليق همان محمدعلى كرمانشاهى در پايان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bookmarkStart w:id="2878" w:name="pg20262_209760"/>
    </w:p>
    <w:p>
      <w:pPr>
        <w:pStyle w:val="BookText"/>
        <w:rPr/>
      </w:pPr>
      <w:bookmarkEnd w:id="2878"/>
      <w:r>
        <w:rPr>
          <w:rFonts w:ascii="IRNazanin" w:hAnsi="IRNazanin" w:eastAsia="IRNazanin"/>
          <w:color w:val="111111"/>
          <w:sz w:val="28"/>
          <w:sz w:val="28"/>
          <w:szCs w:val="28"/>
          <w:rtl w:val="true"/>
          <w:lang w:bidi="fa-IR"/>
        </w:rPr>
        <w:t xml:space="preserve">حنايى مقوايى‌ضربى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879" w:name="__RefHeading___Toc5474290_2320776876"/>
      <w:bookmarkStart w:id="2880" w:name="_Toc1273"/>
      <w:bookmarkEnd w:id="2879"/>
      <w:r>
        <w:rPr>
          <w:rtl w:val="true"/>
        </w:rPr>
        <w:t>حاشيه تحرير القواعد المنطقيه</w:t>
      </w:r>
      <w:bookmarkEnd w:id="28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گمنام بر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الملهم بالحق و المعلم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فانى اردت ان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شرح الشمسيه القطبيه من الايرادات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فانه دقيق، و للطلاب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eastAsia="IRNazanin" w:cs="IRNazanin"/>
          <w:color w:val="111111"/>
          <w:sz w:val="28"/>
          <w:szCs w:val="28"/>
          <w:lang w:bidi="fa-IR"/>
        </w:rPr>
        <w:t>6670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سپس پراكنده هاست در تاريخ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صفحه پيش گذشت</w:t>
      </w:r>
      <w:r>
        <w:rPr>
          <w:rFonts w:eastAsia="IRNazanin" w:cs="IRNazanin"/>
          <w:color w:val="111111"/>
          <w:sz w:val="28"/>
          <w:szCs w:val="28"/>
          <w:rtl w:val="true"/>
          <w:lang w:bidi="fa-IR"/>
        </w:rPr>
        <w:t>.</w:t>
      </w:r>
    </w:p>
    <w:p>
      <w:pPr>
        <w:pStyle w:val="Heading2"/>
        <w:numPr>
          <w:ilvl w:val="1"/>
          <w:numId w:val="1"/>
        </w:numPr>
        <w:rPr/>
      </w:pPr>
      <w:bookmarkStart w:id="2881" w:name="__RefHeading___Toc5474292_2320776876"/>
      <w:bookmarkStart w:id="2882" w:name="_Toc1274"/>
      <w:bookmarkEnd w:id="2881"/>
      <w:r>
        <w:rPr>
          <w:rtl w:val="true"/>
        </w:rPr>
        <w:t xml:space="preserve">الحقائق </w:t>
      </w:r>
      <w:r>
        <w:rPr>
          <w:rtl w:val="true"/>
        </w:rPr>
        <w:t>(</w:t>
      </w:r>
      <w:r>
        <w:rPr/>
        <w:t>3</w:t>
      </w:r>
      <w:r>
        <w:rPr>
          <w:rtl w:val="true"/>
        </w:rPr>
        <w:t>)</w:t>
      </w:r>
      <w:bookmarkEnd w:id="2882"/>
    </w:p>
    <w:p>
      <w:pPr>
        <w:pStyle w:val="BookText"/>
        <w:rPr/>
      </w:pPr>
      <w:r>
        <w:rPr>
          <w:rFonts w:eastAsia="IRNazanin" w:cs="IRNazanin"/>
          <w:color w:val="111111"/>
          <w:sz w:val="28"/>
          <w:szCs w:val="28"/>
          <w:lang w:bidi="fa-IR"/>
        </w:rPr>
        <w:t>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علم الهدى پسر فيض از روى خط مولف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نسخه چين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قبالافى ج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تقريظ سيد ابراهيم بن مير معصوم قزوينى در محرم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بخط عبد الوهاب بن ابو الحسن قزوينى‌در شوال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وفات ميرمحمد باقر در رجب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883" w:name="__RefHeading___Toc5474294_2320776876"/>
      <w:bookmarkStart w:id="2884" w:name="_Toc1275"/>
      <w:bookmarkEnd w:id="2883"/>
      <w:r>
        <w:rPr>
          <w:rtl w:val="true"/>
        </w:rPr>
        <w:t xml:space="preserve">در مكنون </w:t>
      </w:r>
      <w:r>
        <w:rPr>
          <w:rtl w:val="true"/>
        </w:rPr>
        <w:t>(</w:t>
      </w:r>
      <w:r>
        <w:rPr/>
        <w:t>2</w:t>
      </w:r>
      <w:r>
        <w:rPr>
          <w:rtl w:val="true"/>
        </w:rPr>
        <w:t>)</w:t>
      </w:r>
      <w:bookmarkEnd w:id="2884"/>
    </w:p>
    <w:p>
      <w:pPr>
        <w:pStyle w:val="BookText"/>
        <w:rPr/>
      </w:pP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 شماره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2885" w:name="__RefHeading___Toc5474296_2320776876"/>
      <w:bookmarkStart w:id="2886" w:name="_Toc1276"/>
      <w:bookmarkEnd w:id="2885"/>
      <w:r>
        <w:rPr>
          <w:rtl w:val="true"/>
        </w:rPr>
        <w:t xml:space="preserve">ديوان ظهير فاريابى </w:t>
      </w:r>
      <w:r>
        <w:rPr>
          <w:rtl w:val="true"/>
        </w:rPr>
        <w:t>(</w:t>
      </w:r>
      <w:r>
        <w:rPr/>
        <w:t>4</w:t>
      </w:r>
      <w:r>
        <w:rPr>
          <w:rtl w:val="true"/>
        </w:rPr>
        <w:t>)</w:t>
      </w:r>
      <w:bookmarkEnd w:id="2886"/>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نيمه نخست سده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رامى است كه در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بخط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887" w:name="pg20262_209761"/>
    </w:p>
    <w:p>
      <w:pPr>
        <w:pStyle w:val="Heading2"/>
        <w:numPr>
          <w:ilvl w:val="1"/>
          <w:numId w:val="1"/>
        </w:numPr>
        <w:rPr/>
      </w:pPr>
      <w:bookmarkStart w:id="2888" w:name="__RefHeading___Toc5474298_2320776876"/>
      <w:bookmarkStart w:id="2889" w:name="_Toc1277"/>
      <w:bookmarkEnd w:id="2887"/>
      <w:bookmarkEnd w:id="2888"/>
      <w:r>
        <w:rPr>
          <w:rtl w:val="true"/>
        </w:rPr>
        <w:t>الدره الفاخره</w:t>
      </w:r>
      <w:bookmarkEnd w:id="28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الفاخره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ييست از عبد الرحمان جامى، در بود خداوند و چگونگى نامهاى او و چگونگى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يكجا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يكجا بهمين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فاخره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7502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محمد على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رباعيات روانى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رضاعيه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قاطعه اللجاج فى حل الخراج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تفسير من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890" w:name="__RefHeading___Toc5474300_2320776876"/>
      <w:bookmarkStart w:id="2891" w:name="_Toc1278"/>
      <w:bookmarkEnd w:id="2890"/>
      <w:r>
        <w:rPr>
          <w:rtl w:val="true"/>
        </w:rPr>
        <w:t>حدائق الانوار</w:t>
      </w:r>
      <w:bookmarkEnd w:id="28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عنوان و وقفنامه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بدين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حكماى اشراق و عرفا و علماى هند و اهل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بكله بندرت مخالف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بر اينكه كليه عالم بمنزله يك شخص انسانى‌است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آشاميدن و عواظف و انظار آلهى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محمدعلى در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شنگرف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892" w:name="__RefHeading___Toc5474302_2320776876"/>
      <w:bookmarkStart w:id="2893" w:name="_Toc1279"/>
      <w:bookmarkEnd w:id="2892"/>
      <w:r>
        <w:rPr>
          <w:rtl w:val="true"/>
        </w:rPr>
        <w:t xml:space="preserve">حاشيه شرح التجريد </w:t>
      </w:r>
      <w:r>
        <w:rPr>
          <w:rtl w:val="true"/>
        </w:rPr>
        <w:t>(</w:t>
      </w:r>
      <w:r>
        <w:rPr/>
        <w:t>3</w:t>
      </w:r>
      <w:r>
        <w:rPr>
          <w:rtl w:val="true"/>
        </w:rPr>
        <w:t>)</w:t>
      </w:r>
      <w:bookmarkEnd w:id="2893"/>
    </w:p>
    <w:p>
      <w:pPr>
        <w:pStyle w:val="BookText"/>
        <w:rPr/>
      </w:pP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حل المشكلات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ايساغوجى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894" w:name="__RefHeading___Toc5474304_2320776876"/>
      <w:bookmarkStart w:id="2895" w:name="_Toc1280"/>
      <w:bookmarkEnd w:id="2894"/>
      <w:r>
        <w:rPr>
          <w:rtl w:val="true"/>
        </w:rPr>
        <w:t xml:space="preserve">دعا </w:t>
      </w:r>
      <w:r>
        <w:rPr>
          <w:rtl w:val="true"/>
        </w:rPr>
        <w:t>(</w:t>
      </w:r>
      <w:r>
        <w:rPr/>
        <w:t>14</w:t>
      </w:r>
      <w:r>
        <w:rPr>
          <w:rtl w:val="true"/>
        </w:rPr>
        <w:t>)</w:t>
      </w:r>
      <w:bookmarkEnd w:id="2895"/>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896" w:name="pg20262_209762"/>
    </w:p>
    <w:p>
      <w:pPr>
        <w:pStyle w:val="Heading2"/>
        <w:numPr>
          <w:ilvl w:val="1"/>
          <w:numId w:val="1"/>
        </w:numPr>
        <w:rPr/>
      </w:pPr>
      <w:bookmarkStart w:id="2897" w:name="__RefHeading___Toc5474306_2320776876"/>
      <w:bookmarkStart w:id="2898" w:name="_Toc1281"/>
      <w:bookmarkEnd w:id="2896"/>
      <w:bookmarkEnd w:id="2897"/>
      <w:r>
        <w:rPr>
          <w:rtl w:val="true"/>
        </w:rPr>
        <w:t>حاشيه المدارك</w:t>
      </w:r>
      <w:bookmarkEnd w:id="28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الاحكام فى شرح شرايع الاسلام شرحى‌است بر شرايع محقق حلى از سيد محمد بن على بن حسين عاملى موسوى 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محمد باقر بهبهانى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2653</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در روزگار حاشيه نگار بدست يكى از شاگردان وى‌نوشته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بحث مسح بر قدم در وضو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سطرها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99" w:name="__RefHeading___Toc5474308_2320776876"/>
      <w:bookmarkStart w:id="2900" w:name="_Toc1282"/>
      <w:bookmarkEnd w:id="2899"/>
      <w:r>
        <w:rPr>
          <w:rtl w:val="true"/>
        </w:rPr>
        <w:t xml:space="preserve">ديوان نظيرى نيشابورى </w:t>
      </w:r>
      <w:r>
        <w:rPr>
          <w:rtl w:val="true"/>
        </w:rPr>
        <w:t>(</w:t>
      </w:r>
      <w:r>
        <w:rPr/>
        <w:t>2</w:t>
      </w:r>
      <w:r>
        <w:rPr>
          <w:rtl w:val="true"/>
        </w:rPr>
        <w:t>)</w:t>
      </w:r>
      <w:bookmarkEnd w:id="2900"/>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و غزلها را مرتب، با تركيب و ترجيع بندها روى هم پيرامن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مذهب گل و بوته كهن رنگ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نيم ضربى زركش</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901" w:name="__RefHeading___Toc5474310_2320776876"/>
      <w:bookmarkStart w:id="2902" w:name="_Toc1283"/>
      <w:bookmarkEnd w:id="2901"/>
      <w:r>
        <w:rPr>
          <w:rtl w:val="true"/>
        </w:rPr>
        <w:t xml:space="preserve">دعا </w:t>
      </w:r>
      <w:r>
        <w:rPr>
          <w:rtl w:val="true"/>
        </w:rPr>
        <w:t>(</w:t>
      </w:r>
      <w:r>
        <w:rPr/>
        <w:t>4</w:t>
      </w:r>
      <w:r>
        <w:rPr>
          <w:rtl w:val="true"/>
        </w:rPr>
        <w:t>)</w:t>
      </w:r>
      <w:bookmarkEnd w:id="2902"/>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نسخه در فهرست پيشين سپهسالار بغلط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داراى دعاهاى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امير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قلنسور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دعاى‌توسل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ضد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حبيب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استكفا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فرج از شدت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سريع الاجابه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عديله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امير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صاحب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تعقيب هاى‌نماز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رويت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03" w:name="__RefHeading___Toc5474312_2320776876"/>
      <w:bookmarkStart w:id="2904" w:name="_Toc1284"/>
      <w:bookmarkEnd w:id="2903"/>
      <w:r>
        <w:rPr>
          <w:rtl w:val="true"/>
        </w:rPr>
        <w:t xml:space="preserve">جواهر اسرار و زواهر انوار </w:t>
      </w:r>
      <w:r>
        <w:rPr>
          <w:rtl w:val="true"/>
        </w:rPr>
        <w:t>(</w:t>
      </w:r>
      <w:r>
        <w:rPr/>
        <w:t>2</w:t>
      </w:r>
      <w:r>
        <w:rPr>
          <w:rtl w:val="true"/>
        </w:rPr>
        <w:t>)</w:t>
      </w:r>
      <w:bookmarkEnd w:id="2904"/>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ميان نسخه پاره و وصالى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سرخ ضربى مقوايى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905" w:name="pg20262_209763"/>
    </w:p>
    <w:p>
      <w:pPr>
        <w:pStyle w:val="Heading2"/>
        <w:numPr>
          <w:ilvl w:val="1"/>
          <w:numId w:val="1"/>
        </w:numPr>
        <w:rPr/>
      </w:pPr>
      <w:bookmarkStart w:id="2906" w:name="__RefHeading___Toc5474314_2320776876"/>
      <w:bookmarkStart w:id="2907" w:name="_Toc1285"/>
      <w:bookmarkEnd w:id="2905"/>
      <w:bookmarkEnd w:id="2906"/>
      <w:r>
        <w:rPr>
          <w:rtl w:val="true"/>
        </w:rPr>
        <w:t xml:space="preserve">حاشيه المعالم </w:t>
      </w:r>
      <w:r>
        <w:rPr>
          <w:rtl w:val="true"/>
        </w:rPr>
        <w:t>(</w:t>
      </w:r>
      <w:r>
        <w:rPr/>
        <w:t>4</w:t>
      </w:r>
      <w:r>
        <w:rPr>
          <w:rtl w:val="true"/>
        </w:rPr>
        <w:t>)</w:t>
      </w:r>
      <w:bookmarkEnd w:id="2907"/>
    </w:p>
    <w:p>
      <w:pPr>
        <w:pStyle w:val="BookText"/>
        <w:rPr/>
      </w:pPr>
      <w:r>
        <w:rPr>
          <w:rFonts w:eastAsia="IRNazanin" w:cs="IRNazanin"/>
          <w:color w:val="111111"/>
          <w:sz w:val="28"/>
          <w:szCs w:val="28"/>
          <w:lang w:bidi="fa-IR"/>
        </w:rPr>
        <w:t>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پايانش اندكى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908" w:name="__RefHeading___Toc5474316_2320776876"/>
      <w:bookmarkStart w:id="2909" w:name="_Toc1286"/>
      <w:bookmarkEnd w:id="2908"/>
      <w:r>
        <w:rPr>
          <w:rtl w:val="true"/>
        </w:rPr>
        <w:t>حدائق السير</w:t>
      </w:r>
      <w:bookmarkEnd w:id="29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يحيى نظام الدين بن صاعد بن احمد، كه براى‌علاء الدين كيقبادين كيخسرو ابن قليچ ارسلان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مولف و كتاب و شاه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كتاب نيز در ديباچه بدين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الملوك و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محامد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سياسيه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حلم و تانى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مشاورت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مقربين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حواش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شكر و سپاس و حمد و ثناى، خداى راجل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مى دوست جانست، و بسيار او دشمن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هشتم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 آيينپادشاهان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 ميان ترنج سبز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2"/>
        <w:numPr>
          <w:ilvl w:val="1"/>
          <w:numId w:val="1"/>
        </w:numPr>
        <w:rPr/>
      </w:pPr>
      <w:bookmarkStart w:id="2910" w:name="__RefHeading___Toc5474318_2320776876"/>
      <w:bookmarkStart w:id="2911" w:name="_Toc1287"/>
      <w:bookmarkEnd w:id="2910"/>
      <w:r>
        <w:rPr>
          <w:rtl w:val="true"/>
        </w:rPr>
        <w:t xml:space="preserve">ذكرى الشيعه فى احكام الشيعه </w:t>
      </w:r>
      <w:r>
        <w:rPr>
          <w:rtl w:val="true"/>
        </w:rPr>
        <w:t>(</w:t>
      </w:r>
      <w:r>
        <w:rPr/>
        <w:t>1</w:t>
      </w:r>
      <w:r>
        <w:rPr>
          <w:rtl w:val="true"/>
        </w:rPr>
        <w:t>)</w:t>
      </w:r>
      <w:bookmarkEnd w:id="2911"/>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از آغاز تا پايان جلد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سيد محمد صالح بن قاسم فحام، در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مشير السلطنه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سفيد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912" w:name="__RefHeading___Toc5474320_2320776876"/>
      <w:bookmarkStart w:id="2913" w:name="_Toc1288"/>
      <w:bookmarkEnd w:id="2912"/>
      <w:r>
        <w:rPr>
          <w:rtl w:val="true"/>
        </w:rPr>
        <w:t>خسرو شيرين</w:t>
      </w:r>
      <w:bookmarkEnd w:id="2913"/>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سينه يى ده آتش افروز در آن سينه دلى و آن دل همه سوز </w:t>
      </w:r>
      <w:bookmarkStart w:id="2914" w:name="pg20262_209764"/>
    </w:p>
    <w:p>
      <w:pPr>
        <w:pStyle w:val="BookText"/>
        <w:rPr/>
      </w:pPr>
      <w:bookmarkEnd w:id="291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عشقم در رگ و پى ميزند شور چراغان ميكند گل بانگ منصور</w:t>
      </w:r>
    </w:p>
    <w:p>
      <w:pPr>
        <w:pStyle w:val="Heading2"/>
        <w:numPr>
          <w:ilvl w:val="1"/>
          <w:numId w:val="1"/>
        </w:numPr>
        <w:rPr/>
      </w:pPr>
      <w:bookmarkStart w:id="2915" w:name="__RefHeading___Toc5474322_2320776876"/>
      <w:bookmarkStart w:id="2916" w:name="_Toc1289"/>
      <w:bookmarkEnd w:id="2915"/>
      <w:r>
        <w:rPr>
          <w:rtl w:val="true"/>
        </w:rPr>
        <w:t xml:space="preserve">الحدائق الناضره فى احكام العتره الطاهره </w:t>
      </w:r>
      <w:r>
        <w:rPr>
          <w:rtl w:val="true"/>
        </w:rPr>
        <w:t>(</w:t>
      </w:r>
      <w:r>
        <w:rPr/>
        <w:t>3</w:t>
      </w:r>
      <w:r>
        <w:rPr>
          <w:rtl w:val="true"/>
        </w:rPr>
        <w:t>)</w:t>
      </w:r>
      <w:bookmarkEnd w:id="2916"/>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داراى كتاب صلاه است تا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نام مولف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17" w:name="__RefHeading___Toc5474324_2320776876"/>
      <w:bookmarkStart w:id="2918" w:name="_Toc1290"/>
      <w:bookmarkEnd w:id="2917"/>
      <w:r>
        <w:rPr>
          <w:rtl w:val="true"/>
        </w:rPr>
        <w:t xml:space="preserve">حدائق الحقائق يا حقايق الحدائق </w:t>
      </w:r>
      <w:r>
        <w:rPr>
          <w:rtl w:val="true"/>
        </w:rPr>
        <w:t>(</w:t>
      </w:r>
      <w:r>
        <w:rPr/>
        <w:t>2</w:t>
      </w:r>
      <w:r>
        <w:rPr>
          <w:rtl w:val="true"/>
        </w:rPr>
        <w:t>)</w:t>
      </w:r>
      <w:bookmarkEnd w:id="2918"/>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 است و بدان مفاخرت نموده كه در عرب و عجم كس چنين 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919" w:name="__RefHeading___Toc5474326_2320776876"/>
      <w:bookmarkStart w:id="2920" w:name="_Toc1291"/>
      <w:bookmarkEnd w:id="2919"/>
      <w:r>
        <w:rPr>
          <w:rtl w:val="true"/>
        </w:rPr>
        <w:t>جوامع الجامع</w:t>
      </w:r>
      <w:bookmarkEnd w:id="29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امين الاسلام ابوعلى فضل الله بن حسن بن فضل تفرشى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است كه بدرخواست پسر خويش ابونصر حسن،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الشافى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كه تفسير ميانين ويست در چهار جلد نگاشت، و از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هفتاد سال، باين تفسير ساده ادبى كه گزيده يى از دوتفسير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921" w:name="__RefHeading___Toc5474328_2320776876"/>
      <w:bookmarkStart w:id="2922" w:name="_Toc1292"/>
      <w:bookmarkEnd w:id="2921"/>
      <w:r>
        <w:rPr>
          <w:rtl w:val="true"/>
        </w:rPr>
        <w:t>جامع الشتات</w:t>
      </w:r>
      <w:r>
        <w:rPr>
          <w:rtl w:val="true"/>
        </w:rPr>
        <w:t>(</w:t>
      </w:r>
      <w:r>
        <w:rPr/>
        <w:t>6</w:t>
      </w:r>
      <w:r>
        <w:rPr>
          <w:rtl w:val="true"/>
        </w:rPr>
        <w:t>)</w:t>
      </w:r>
      <w:bookmarkEnd w:id="2922"/>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تاريخ است و طهارت تا وصيت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429:1</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23" w:name="__RefHeading___Toc5474330_2320776876"/>
      <w:bookmarkStart w:id="2924" w:name="_Toc1293"/>
      <w:bookmarkEnd w:id="2923"/>
      <w:r>
        <w:rPr>
          <w:rtl w:val="true"/>
        </w:rPr>
        <w:t xml:space="preserve">دعا </w:t>
      </w:r>
      <w:r>
        <w:rPr>
          <w:rtl w:val="true"/>
        </w:rPr>
        <w:t>(</w:t>
      </w:r>
      <w:r>
        <w:rPr/>
        <w:t>3</w:t>
      </w:r>
      <w:r>
        <w:rPr>
          <w:rtl w:val="true"/>
        </w:rPr>
        <w:t>)</w:t>
      </w:r>
      <w:bookmarkStart w:id="2925" w:name="pg20262_209765"/>
      <w:bookmarkEnd w:id="2924"/>
    </w:p>
    <w:p>
      <w:pPr>
        <w:pStyle w:val="BookText"/>
        <w:rPr/>
      </w:pPr>
      <w:bookmarkEnd w:id="2925"/>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داده اند؛ داراى بخشهاى زير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ششم امير المومنين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علقمه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ماه صفر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اول 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هايى‌چند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هايى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26" w:name="__RefHeading___Toc5474332_2320776876"/>
      <w:bookmarkStart w:id="2927" w:name="_Toc1294"/>
      <w:bookmarkEnd w:id="2926"/>
      <w:r>
        <w:rPr>
          <w:rtl w:val="true"/>
        </w:rPr>
        <w:t>خواص جوهر گوگرد</w:t>
      </w:r>
      <w:bookmarkEnd w:id="29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جوهر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آنرا يكى از شاگردان دارالفنون، دانشگاه دوره ناصرى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مجملى در خواص متعدده جوهر گوگرد بعد ازسنگ و گچ و آهك كه استعمالشان جهت بنايى و عمارات روز بروز در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اطبا و حكماى طبيعى معروف نيست، ولى از جزئى پى بكلى ميتوان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خطنسخ محمد كاظم بن احمد المحلاتى، در سده سيزدهم نوشته شده عنوان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سفيد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928" w:name="__RefHeading___Toc5474334_2320776876"/>
      <w:bookmarkStart w:id="2929" w:name="_Toc1295"/>
      <w:bookmarkEnd w:id="2928"/>
      <w:r>
        <w:rPr>
          <w:rtl w:val="true"/>
        </w:rPr>
        <w:t xml:space="preserve">ديوان شمس تبريزى </w:t>
      </w:r>
      <w:r>
        <w:rPr>
          <w:rtl w:val="true"/>
        </w:rPr>
        <w:t>(</w:t>
      </w:r>
      <w:r>
        <w:rPr/>
        <w:t>2</w:t>
      </w:r>
      <w:r>
        <w:rPr>
          <w:rtl w:val="true"/>
        </w:rPr>
        <w:t>)</w:t>
      </w:r>
      <w:bookmarkEnd w:id="2929"/>
    </w:p>
    <w:p>
      <w:pPr>
        <w:pStyle w:val="BookText"/>
        <w:rPr/>
      </w:pPr>
      <w:r>
        <w:rPr>
          <w:rFonts w:eastAsia="IRNazanin" w:cs="IRNazanin"/>
          <w:color w:val="111111"/>
          <w:sz w:val="28"/>
          <w:szCs w:val="28"/>
          <w:lang w:bidi="fa-IR"/>
        </w:rPr>
        <w:t>7146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وهامش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930" w:name="__RefHeading___Toc5474336_2320776876"/>
      <w:bookmarkStart w:id="2931" w:name="_Toc1296"/>
      <w:bookmarkEnd w:id="2930"/>
      <w:r>
        <w:rPr>
          <w:rtl w:val="true"/>
        </w:rPr>
        <w:t>جواهر المسائل</w:t>
      </w:r>
      <w:bookmarkEnd w:id="2931"/>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و طهارت از محمدمهدى بن محمد باقر محلاتى است كه آنرا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دشتى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آغاز نسخه ما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بنده خاكسار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بن محمد باقر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جواهر مسائل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5943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ضربى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932" w:name="pg20262_209766"/>
    </w:p>
    <w:p>
      <w:pPr>
        <w:pStyle w:val="Heading2"/>
        <w:numPr>
          <w:ilvl w:val="1"/>
          <w:numId w:val="1"/>
        </w:numPr>
        <w:rPr/>
      </w:pPr>
      <w:bookmarkStart w:id="2933" w:name="__RefHeading___Toc5474338_2320776876"/>
      <w:bookmarkStart w:id="2934" w:name="_Toc1297"/>
      <w:bookmarkEnd w:id="2932"/>
      <w:bookmarkEnd w:id="2933"/>
      <w:r>
        <w:rPr>
          <w:rtl w:val="true"/>
        </w:rPr>
        <w:t>حقايق الايمان</w:t>
      </w:r>
      <w:bookmarkEnd w:id="29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شهيد دوم كه در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بپايان رسانيده است و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 الفوائد علامه حلى و رساله هاى ديگر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5860</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جسمانى دارد و چند سطر 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مهناج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است</w:t>
      </w:r>
      <w:r>
        <w:rPr>
          <w:rFonts w:eastAsia="IRNazanin" w:cs="IRNazanin"/>
          <w:color w:val="111111"/>
          <w:sz w:val="28"/>
          <w:szCs w:val="28"/>
          <w:rtl w:val="true"/>
          <w:lang w:bidi="fa-IR"/>
        </w:rPr>
        <w:t>.</w:t>
      </w:r>
    </w:p>
    <w:p>
      <w:pPr>
        <w:pStyle w:val="Heading2"/>
        <w:numPr>
          <w:ilvl w:val="1"/>
          <w:numId w:val="1"/>
        </w:numPr>
        <w:rPr/>
      </w:pPr>
      <w:bookmarkStart w:id="2935" w:name="__RefHeading___Toc5474340_2320776876"/>
      <w:bookmarkStart w:id="2936" w:name="_Toc1298"/>
      <w:bookmarkEnd w:id="2935"/>
      <w:r>
        <w:rPr>
          <w:rtl w:val="true"/>
        </w:rPr>
        <w:t xml:space="preserve">حاشيه المختصر </w:t>
      </w:r>
      <w:r>
        <w:rPr>
          <w:rtl w:val="true"/>
        </w:rPr>
        <w:t>(</w:t>
      </w:r>
      <w:r>
        <w:rPr/>
        <w:t>7</w:t>
      </w:r>
      <w:r>
        <w:rPr>
          <w:rtl w:val="true"/>
        </w:rPr>
        <w:t>)</w:t>
      </w:r>
      <w:bookmarkEnd w:id="2936"/>
    </w:p>
    <w:p>
      <w:pPr>
        <w:pStyle w:val="BookText"/>
        <w:rPr/>
      </w:pPr>
      <w:r>
        <w:rPr>
          <w:rFonts w:eastAsia="IRNazanin" w:cs="IRNazanin"/>
          <w:color w:val="111111"/>
          <w:sz w:val="28"/>
          <w:szCs w:val="28"/>
          <w:lang w:bidi="fa-IR"/>
        </w:rPr>
        <w:t>6769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نستعليق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عبدالله، سيفه، عب، م 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جلد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2937" w:name="__RefHeading___Toc5474342_2320776876"/>
      <w:bookmarkStart w:id="2938" w:name="_Toc1299"/>
      <w:bookmarkEnd w:id="2937"/>
      <w:r>
        <w:rPr>
          <w:rtl w:val="true"/>
        </w:rPr>
        <w:t xml:space="preserve">حاشيه المطول </w:t>
      </w:r>
      <w:r>
        <w:rPr>
          <w:rtl w:val="true"/>
        </w:rPr>
        <w:t>(</w:t>
      </w:r>
      <w:r>
        <w:rPr/>
        <w:t>6</w:t>
      </w:r>
      <w:r>
        <w:rPr>
          <w:rtl w:val="true"/>
        </w:rPr>
        <w:t>)</w:t>
      </w:r>
      <w:bookmarkEnd w:id="2938"/>
    </w:p>
    <w:p>
      <w:pPr>
        <w:pStyle w:val="BookText"/>
        <w:rPr/>
      </w:pPr>
      <w:r>
        <w:rPr>
          <w:rFonts w:eastAsia="IRNazanin" w:cs="IRNazanin"/>
          <w:color w:val="111111"/>
          <w:sz w:val="28"/>
          <w:szCs w:val="28"/>
          <w:lang w:bidi="fa-IR"/>
        </w:rPr>
        <w:t>7026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اسماعيل طبيب پسر محمد زمان اصفهانى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939" w:name="__RefHeading___Toc5474344_2320776876"/>
      <w:bookmarkStart w:id="2940" w:name="_Toc1300"/>
      <w:bookmarkEnd w:id="2939"/>
      <w:r>
        <w:rPr>
          <w:rtl w:val="true"/>
        </w:rPr>
        <w:t>حديقه السعداء</w:t>
      </w:r>
      <w:bookmarkEnd w:id="29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خوانى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فضولى بغدادى محمد بن سليمان و ترجمه تركى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كاشفى است در ده باب و يك خاتمه و در ديباچه نام كتاب و فهرست بابها هست و در بولاق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ره عشقنده بنى شيداقل احكام عبادتك بكا اجر اقل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اى حال تكلم دن خردار ترحم قيل تعرض قيلمه زنهار</w:t>
      </w:r>
    </w:p>
    <w:p>
      <w:pPr>
        <w:pStyle w:val="Heading2"/>
        <w:numPr>
          <w:ilvl w:val="1"/>
          <w:numId w:val="1"/>
        </w:numPr>
        <w:rPr/>
      </w:pPr>
      <w:bookmarkStart w:id="2941" w:name="__RefHeading___Toc5474346_2320776876"/>
      <w:bookmarkStart w:id="2942" w:name="_Toc1301"/>
      <w:bookmarkEnd w:id="2941"/>
      <w:r>
        <w:rPr>
          <w:rtl w:val="true"/>
        </w:rPr>
        <w:t xml:space="preserve">ديوان عماد كرمانى </w:t>
      </w:r>
      <w:r>
        <w:rPr>
          <w:rtl w:val="true"/>
        </w:rPr>
        <w:t>(</w:t>
      </w:r>
      <w:r>
        <w:rPr/>
        <w:t>2</w:t>
      </w:r>
      <w:r>
        <w:rPr>
          <w:rtl w:val="true"/>
        </w:rPr>
        <w:t>)</w:t>
      </w:r>
      <w:bookmarkEnd w:id="2942"/>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جنيد بن عوض سالار در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ترتيب در شعرهايش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دو چهار گوشه زرين ساخته سده هشتم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bookmarkStart w:id="2943" w:name="pg20262_209767"/>
    </w:p>
    <w:p>
      <w:pPr>
        <w:pStyle w:val="BookText"/>
        <w:rPr/>
      </w:pPr>
      <w:bookmarkEnd w:id="2943"/>
      <w:r>
        <w:rPr>
          <w:rFonts w:ascii="IRNazanin" w:hAnsi="IRNazanin" w:eastAsia="IRNazanin"/>
          <w:color w:val="111111"/>
          <w:sz w:val="28"/>
          <w:sz w:val="28"/>
          <w:szCs w:val="28"/>
          <w:rtl w:val="true"/>
          <w:lang w:bidi="fa-IR"/>
        </w:rPr>
        <w:t>جلد تيماجى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944" w:name="__RefHeading___Toc5474348_2320776876"/>
      <w:bookmarkStart w:id="2945" w:name="_Toc1302"/>
      <w:bookmarkEnd w:id="2944"/>
      <w:r>
        <w:rPr>
          <w:rtl w:val="true"/>
        </w:rPr>
        <w:t xml:space="preserve">دعا </w:t>
      </w:r>
      <w:r>
        <w:rPr>
          <w:rtl w:val="true"/>
        </w:rPr>
        <w:t>(</w:t>
      </w:r>
      <w:r>
        <w:rPr/>
        <w:t>19</w:t>
      </w:r>
      <w:r>
        <w:rPr>
          <w:rtl w:val="true"/>
        </w:rPr>
        <w:t>)</w:t>
      </w:r>
      <w:bookmarkEnd w:id="2945"/>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آقا محمد تويسركانى خوشنويس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فرج الله خان كه از اعيان آن عصر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و ميانه سطرها مذهب و مجدول بطلا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46" w:name="__RefHeading___Toc5474350_2320776876"/>
      <w:bookmarkStart w:id="2947" w:name="_Toc1303"/>
      <w:bookmarkEnd w:id="2946"/>
      <w:r>
        <w:rPr>
          <w:rtl w:val="true"/>
        </w:rPr>
        <w:t>حاشيه الاثنى عشريه</w:t>
      </w:r>
      <w:bookmarkEnd w:id="29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صلاه از شيخ حسن عاملى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شيخ بهاء الدين محمد بن حسين عاملى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الصلاه على اشرف الخلائق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حواش و جيزه على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من تعليق هذه الحواشى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ايام العزله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باطنا و ظاهرا</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نسخ محمد الهادى در ج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عشريه صلات،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عشريه طهارت كه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عشريه صوم، كه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عشريه حج، كه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عشريه زكات كه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الاشاره الكامله كه 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ذبيحيه كه ميايد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جهه القبله ميباشد كه در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 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948" w:name="__RefHeading___Toc5474352_2320776876"/>
      <w:bookmarkStart w:id="2949" w:name="_Toc1304"/>
      <w:bookmarkEnd w:id="2948"/>
      <w:r>
        <w:rPr>
          <w:rtl w:val="true"/>
        </w:rPr>
        <w:t>الدوائر</w:t>
      </w:r>
      <w:bookmarkEnd w:id="294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ييست بعربى در علم حروف بروش صوفيانه با شعرهاى عرفانى و حروفى و برخى شعرهاى آن بفارسى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در نسخه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الدائره الاولى الدائره النونيه، الدائره الثانيه، الدائره القافيه، الدائره الثالثه الدائره الفائيه الدائره الرابعه، الدائره الرائيه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از انجام و 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ماش و ساير و طاير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اسالك اللهم بحرمه كل غايب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احب الله عبدا لم يضره </w:t>
      </w:r>
      <w:bookmarkStart w:id="2950" w:name="pg20262_209768"/>
    </w:p>
    <w:p>
      <w:pPr>
        <w:pStyle w:val="BookText"/>
        <w:rPr/>
      </w:pPr>
      <w:bookmarkEnd w:id="2950"/>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الاشاره و حافظ على اسباب النظاره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الدائره الاولى الدائره النونيه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الناظر الى النقطه و فى دايرتها و البالغ الى جملتها و الواصل الفاصل بكلمتها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اليه حق المعرفه بقوه ربانيه زائده و ناقصه ما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و دائره ها و جدولها شنگرف وقف محمدتقى تهرانى از تركه ميرزا محمد على حكيمى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w:t>
      </w:r>
    </w:p>
    <w:p>
      <w:pPr>
        <w:pStyle w:val="Heading2"/>
        <w:numPr>
          <w:ilvl w:val="1"/>
          <w:numId w:val="1"/>
        </w:numPr>
        <w:rPr/>
      </w:pPr>
      <w:bookmarkStart w:id="2951" w:name="__RefHeading___Toc5474354_2320776876"/>
      <w:bookmarkStart w:id="2952" w:name="_Toc1305"/>
      <w:bookmarkEnd w:id="2951"/>
      <w:r>
        <w:rPr>
          <w:rtl w:val="true"/>
        </w:rPr>
        <w:t>ديوان سوزنى</w:t>
      </w:r>
      <w:bookmarkEnd w:id="29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مسعود سوزنى شاعر هجو سراى سده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كلاش سمرقند ميباشد، كه هشتاد سال عمر كرده و نژاد خود را به سلمان فارسى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دو صفحه بزم شاه عباس، و در پايان دو صحنه شكار او نقاشى بوده، كه پيش از آمدن بكتابخانه اعتضاد السلطنه يكى از اينها ربوده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صحنه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سرلوح دارد، و صفحه هاى برابر سرلوح ها نقاشى و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متن و حاشيه صفحه ها در جدول زر و لاژورد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غزلها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براى كتابخانه شاه عباس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ساغرى ضربى مينا كارى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953" w:name="__RefHeading___Toc5474356_2320776876"/>
      <w:bookmarkStart w:id="2954" w:name="_Toc1306"/>
      <w:bookmarkEnd w:id="2953"/>
      <w:r>
        <w:rPr>
          <w:rtl w:val="true"/>
        </w:rPr>
        <w:t xml:space="preserve">ديوان شمس تبريزى </w:t>
      </w:r>
      <w:r>
        <w:rPr>
          <w:rtl w:val="true"/>
        </w:rPr>
        <w:t>(</w:t>
      </w:r>
      <w:r>
        <w:rPr/>
        <w:t>1</w:t>
      </w:r>
      <w:r>
        <w:rPr>
          <w:rtl w:val="true"/>
        </w:rPr>
        <w:t>)</w:t>
      </w:r>
      <w:bookmarkEnd w:id="2954"/>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دو ستونى است در لاهور بتاريخ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تهران بتاريخ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زر و لاژورد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سرلوح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با لاژورد و شنگرف و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كهنه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2955" w:name="__RefHeading___Toc5474358_2320776876"/>
      <w:bookmarkStart w:id="2956" w:name="_Toc1307"/>
      <w:bookmarkEnd w:id="2955"/>
      <w:r>
        <w:rPr>
          <w:rtl w:val="true"/>
        </w:rPr>
        <w:t xml:space="preserve">الخطين اذا اخرجا على اقل من قائمتين التقيا </w:t>
      </w:r>
      <w:r>
        <w:rPr>
          <w:rtl w:val="true"/>
        </w:rPr>
        <w:t>(</w:t>
      </w:r>
      <w:r>
        <w:rPr>
          <w:rtl w:val="true"/>
        </w:rPr>
        <w:t>مقاله فى ان</w:t>
      </w:r>
      <w:r>
        <w:rPr>
          <w:rtl w:val="true"/>
        </w:rPr>
        <w:t>...)</w:t>
      </w:r>
      <w:bookmarkEnd w:id="2956"/>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الخطين اذا اخرجا على اقل من قائمتين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فى 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bookmarkStart w:id="2957" w:name="pg20262_209769"/>
    </w:p>
    <w:p>
      <w:pPr>
        <w:pStyle w:val="BookText"/>
        <w:rPr/>
      </w:pPr>
      <w:bookmarkEnd w:id="2957"/>
      <w:r>
        <w:rPr>
          <w:rFonts w:ascii="Amiri" w:hAnsi="Amiri" w:eastAsia="Amiri" w:cs="Amiri"/>
          <w:color w:val="111111"/>
          <w:sz w:val="28"/>
          <w:sz w:val="28"/>
          <w:szCs w:val="28"/>
          <w:rtl w:val="true"/>
          <w:lang w:bidi="ar-SA"/>
        </w:rPr>
        <w:t>مقاله ييست از ثابت بن 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لثابت فى ان الخطين اذا اخرجا على اقل من قائمتين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مجسم يتحرك الى جهه حركه بسيطه على استقامه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لقى اذا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اردناه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الرساله و المرجو من الله ان يوفق لاسعادها </w:t>
      </w:r>
      <w:r>
        <w:rPr>
          <w:rFonts w:eastAsia="Amiri" w:cs="Amiri" w:ascii="Amiri" w:hAnsi="Amiri"/>
          <w:color w:val="111111"/>
          <w:sz w:val="28"/>
          <w:szCs w:val="28"/>
          <w:rtl w:val="true"/>
          <w:lang w:bidi="ar-SA"/>
        </w:rPr>
        <w:t>(.</w:t>
      </w:r>
    </w:p>
    <w:p>
      <w:pPr>
        <w:pStyle w:val="Heading2"/>
        <w:numPr>
          <w:ilvl w:val="1"/>
          <w:numId w:val="1"/>
        </w:numPr>
        <w:rPr/>
      </w:pPr>
      <w:bookmarkStart w:id="2958" w:name="__RefHeading___Toc5474360_2320776876"/>
      <w:bookmarkStart w:id="2959" w:name="_Toc1308"/>
      <w:bookmarkEnd w:id="2958"/>
      <w:r>
        <w:rPr>
          <w:rtl w:val="true"/>
        </w:rPr>
        <w:t>حاشيه شرح الملخص</w:t>
      </w:r>
      <w:bookmarkEnd w:id="29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ملخص از چغمينى است و شرح از قاضى زاده رومى و حاشيه از ملاعلى بيرجندى م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المشارق و المغارب مزين السماء الدنيا بزينه الكواكب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تعليقات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الملخص فى الهيئه المنسوب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المشتهر بقاضى زاده الرومى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يساويه و قد ينقص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2"/>
        <w:numPr>
          <w:ilvl w:val="1"/>
          <w:numId w:val="1"/>
        </w:numPr>
        <w:rPr/>
      </w:pPr>
      <w:bookmarkStart w:id="2960" w:name="__RefHeading___Toc5474362_2320776876"/>
      <w:bookmarkStart w:id="2961" w:name="_Toc1309"/>
      <w:bookmarkEnd w:id="2960"/>
      <w:r>
        <w:rPr>
          <w:rtl w:val="true"/>
        </w:rPr>
        <w:t>جامع العلوم</w:t>
      </w:r>
      <w:r>
        <w:rPr>
          <w:rtl w:val="true"/>
        </w:rPr>
        <w:t>(</w:t>
      </w:r>
      <w:r>
        <w:rPr/>
        <w:t>2</w:t>
      </w:r>
      <w:r>
        <w:rPr>
          <w:rtl w:val="true"/>
        </w:rPr>
        <w:t>)</w:t>
      </w:r>
      <w:bookmarkEnd w:id="2961"/>
    </w:p>
    <w:p>
      <w:pPr>
        <w:pStyle w:val="BookText"/>
        <w:rPr/>
      </w:pPr>
      <w:r>
        <w:rPr>
          <w:rFonts w:eastAsia="IRNazanin" w:cs="IRNazanin"/>
          <w:color w:val="111111"/>
          <w:sz w:val="28"/>
          <w:szCs w:val="28"/>
          <w:lang w:bidi="fa-IR"/>
        </w:rPr>
        <w:t>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علم را در بردارد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نسخ عبد الله بن محمد صالح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ذيعقده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مقابلت وتصحيح شده است،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962" w:name="__RefHeading___Toc5474364_2320776876"/>
      <w:bookmarkStart w:id="2963" w:name="_Toc1310"/>
      <w:bookmarkEnd w:id="2962"/>
      <w:r>
        <w:rPr>
          <w:rtl w:val="true"/>
        </w:rPr>
        <w:t>الحكومه فى حجج المثبتين للماضى مبدء زمانيا</w:t>
      </w:r>
      <w:bookmarkEnd w:id="29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الحكومه فى حجج المثبتين للماضى مبدء زمانيا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سينا در يازده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قدم عالم، كه فريد غيلان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ش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964" w:name="__RefHeading___Toc5474366_2320776876"/>
      <w:bookmarkStart w:id="2965" w:name="_Toc1311"/>
      <w:bookmarkEnd w:id="2964"/>
      <w:r>
        <w:rPr>
          <w:rtl w:val="true"/>
        </w:rPr>
        <w:t xml:space="preserve">دعا </w:t>
      </w:r>
      <w:r>
        <w:rPr>
          <w:rtl w:val="true"/>
        </w:rPr>
        <w:t>(</w:t>
      </w:r>
      <w:r>
        <w:rPr/>
        <w:t>31</w:t>
      </w:r>
      <w:r>
        <w:rPr>
          <w:rtl w:val="true"/>
        </w:rPr>
        <w:t>)</w:t>
      </w:r>
      <w:bookmarkEnd w:id="2965"/>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نويسنده پاك شده داراى يك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هايى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دعاى‌كميل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عشرات</w:t>
      </w:r>
      <w:r>
        <w:rPr>
          <w:rFonts w:eastAsia="IRNazanin" w:cs="IRNazanin"/>
          <w:color w:val="111111"/>
          <w:sz w:val="28"/>
          <w:szCs w:val="28"/>
          <w:rtl w:val="true"/>
          <w:lang w:bidi="fa-IR"/>
        </w:rPr>
        <w:t xml:space="preserve">. </w:t>
      </w:r>
      <w:bookmarkStart w:id="2966" w:name="pg20262_209770"/>
    </w:p>
    <w:p>
      <w:pPr>
        <w:pStyle w:val="BookText"/>
        <w:rPr/>
      </w:pPr>
      <w:bookmarkEnd w:id="2966"/>
      <w:r>
        <w:rPr>
          <w:rFonts w:ascii="IRNazanin" w:hAnsi="IRNazanin" w:eastAsia="IRNazanin"/>
          <w:color w:val="111111"/>
          <w:sz w:val="28"/>
          <w:sz w:val="28"/>
          <w:szCs w:val="28"/>
          <w:rtl w:val="true"/>
          <w:lang w:bidi="fa-IR"/>
        </w:rPr>
        <w:t>دوازده امام 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خمسه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دعاى‌عديله دعاى صنمى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كبير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نامه امامان و 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وبا و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روغنى‌گل و بوته يك رو</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67" w:name="__RefHeading___Toc5474368_2320776876"/>
      <w:bookmarkStart w:id="2968" w:name="_Toc1312"/>
      <w:bookmarkEnd w:id="2967"/>
      <w:r>
        <w:rPr>
          <w:rtl w:val="true"/>
        </w:rPr>
        <w:t>جنه الامان الواقيه وجنه الايمان الباقيه</w:t>
      </w:r>
      <w:r>
        <w:rPr>
          <w:rtl w:val="true"/>
        </w:rPr>
        <w:t xml:space="preserve">) </w:t>
      </w:r>
      <w:r>
        <w:rPr>
          <w:rtl w:val="true"/>
        </w:rPr>
        <w:t xml:space="preserve">المصباح </w:t>
      </w:r>
      <w:r>
        <w:rPr>
          <w:rtl w:val="true"/>
        </w:rPr>
        <w:t>«</w:t>
      </w:r>
      <w:r>
        <w:rPr/>
        <w:t>1</w:t>
      </w:r>
      <w:r>
        <w:rPr>
          <w:rtl w:val="true"/>
        </w:rPr>
        <w:t>)</w:t>
      </w:r>
      <w:bookmarkEnd w:id="2968"/>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دهم، آغاز وپايان افتاده و نو نويس است و حاشيه ها از طوسى وابن طاوس وابن جوزى وابن فهد و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ساغرى مشكى</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w:t>
      </w:r>
    </w:p>
    <w:p>
      <w:pPr>
        <w:pStyle w:val="Heading2"/>
        <w:numPr>
          <w:ilvl w:val="1"/>
          <w:numId w:val="1"/>
        </w:numPr>
        <w:rPr/>
      </w:pPr>
      <w:bookmarkStart w:id="2969" w:name="__RefHeading___Toc5474370_2320776876"/>
      <w:bookmarkStart w:id="2970" w:name="_Toc1313"/>
      <w:bookmarkEnd w:id="2969"/>
      <w:r>
        <w:rPr>
          <w:rtl w:val="true"/>
        </w:rPr>
        <w:t>حقيقه علم الله</w:t>
      </w:r>
      <w:bookmarkEnd w:id="29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حقيقه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قاضى محمد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بعض الديانين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عليك بان تطفى‌ء 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برگ آخر سه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تفسير بيضاوى است كه در س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71" w:name="__RefHeading___Toc5474372_2320776876"/>
      <w:bookmarkStart w:id="2972" w:name="_Toc1314"/>
      <w:bookmarkEnd w:id="2971"/>
      <w:r>
        <w:rPr>
          <w:rtl w:val="true"/>
        </w:rPr>
        <w:t xml:space="preserve">الخلاصه الالفيه </w:t>
      </w:r>
      <w:r>
        <w:rPr>
          <w:rtl w:val="true"/>
        </w:rPr>
        <w:t>(</w:t>
      </w:r>
      <w:r>
        <w:rPr/>
        <w:t>9</w:t>
      </w:r>
      <w:r>
        <w:rPr>
          <w:rtl w:val="true"/>
        </w:rPr>
        <w:t>)</w:t>
      </w:r>
      <w:bookmarkEnd w:id="2972"/>
    </w:p>
    <w:p>
      <w:pPr>
        <w:pStyle w:val="BookText"/>
        <w:rPr/>
      </w:pPr>
      <w:r>
        <w:rPr>
          <w:rFonts w:eastAsia="IRNazanin" w:cs="IRNazanin"/>
          <w:color w:val="111111"/>
          <w:sz w:val="28"/>
          <w:szCs w:val="28"/>
          <w:lang w:bidi="fa-IR"/>
        </w:rPr>
        <w:t>6710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973" w:name="__RefHeading___Toc5474374_2320776876"/>
      <w:bookmarkStart w:id="2974" w:name="_Toc1315"/>
      <w:bookmarkEnd w:id="2973"/>
      <w:r>
        <w:rPr>
          <w:rtl w:val="true"/>
        </w:rPr>
        <w:t xml:space="preserve">جواهر الكلام فى شرح شرايع الاسلام </w:t>
      </w:r>
      <w:r>
        <w:rPr>
          <w:rtl w:val="true"/>
        </w:rPr>
        <w:t>(</w:t>
      </w:r>
      <w:r>
        <w:rPr/>
        <w:t>7</w:t>
      </w:r>
      <w:r>
        <w:rPr>
          <w:rtl w:val="true"/>
        </w:rPr>
        <w:t>)</w:t>
      </w:r>
      <w:bookmarkEnd w:id="2974"/>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زكاه را دارد و از 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مهدى بن حسين فتونى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پيدايش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فرنگى‌سفيد جلد مقوايى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چرم زرد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975" w:name="pg20262_209771"/>
    </w:p>
    <w:p>
      <w:pPr>
        <w:pStyle w:val="Heading2"/>
        <w:numPr>
          <w:ilvl w:val="1"/>
          <w:numId w:val="1"/>
        </w:numPr>
        <w:rPr/>
      </w:pPr>
      <w:bookmarkStart w:id="2976" w:name="__RefHeading___Toc5474376_2320776876"/>
      <w:bookmarkStart w:id="2977" w:name="_Toc1316"/>
      <w:bookmarkEnd w:id="2975"/>
      <w:bookmarkEnd w:id="2976"/>
      <w:r>
        <w:rPr>
          <w:rtl w:val="true"/>
        </w:rPr>
        <w:t xml:space="preserve">حليه المتقين </w:t>
      </w:r>
      <w:r>
        <w:rPr>
          <w:rtl w:val="true"/>
        </w:rPr>
        <w:t>(</w:t>
      </w:r>
      <w:r>
        <w:rPr/>
        <w:t>3</w:t>
      </w:r>
      <w:r>
        <w:rPr>
          <w:rtl w:val="true"/>
        </w:rPr>
        <w:t>)</w:t>
      </w:r>
      <w:bookmarkEnd w:id="2977"/>
    </w:p>
    <w:p>
      <w:pPr>
        <w:pStyle w:val="BookText"/>
        <w:rPr/>
      </w:pP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مقوايى يك طرف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2978" w:name="__RefHeading___Toc5474378_2320776876"/>
      <w:bookmarkStart w:id="2979" w:name="_Toc1317"/>
      <w:bookmarkEnd w:id="2978"/>
      <w:r>
        <w:rPr>
          <w:rtl w:val="true"/>
        </w:rPr>
        <w:t xml:space="preserve">ديوان نورعلى شاه </w:t>
      </w:r>
      <w:r>
        <w:rPr>
          <w:rtl w:val="true"/>
        </w:rPr>
        <w:t>(</w:t>
      </w:r>
      <w:r>
        <w:rPr/>
        <w:t>2</w:t>
      </w:r>
      <w:r>
        <w:rPr>
          <w:rtl w:val="true"/>
        </w:rPr>
        <w:t>)</w:t>
      </w:r>
      <w:bookmarkEnd w:id="2979"/>
    </w:p>
    <w:p>
      <w:pPr>
        <w:pStyle w:val="BookText"/>
        <w:rPr/>
      </w:pP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شعرهاى پراكنده است از شاعران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عيسى نايينى پسر عبد الله خان سرهنگ پسر محمد تقى شهيد در ع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اشعارى از شعراى مختلف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فرنگى نخودى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2980" w:name="__RefHeading___Toc5474380_2320776876"/>
      <w:bookmarkStart w:id="2981" w:name="_Toc1318"/>
      <w:bookmarkEnd w:id="2980"/>
      <w:r>
        <w:rPr>
          <w:rtl w:val="true"/>
        </w:rPr>
        <w:t>ذكرى الشيعه فى احكام الشيعه</w:t>
      </w:r>
      <w:bookmarkEnd w:id="29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الشيعه فى احكام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شهيد يكم؛ محمد بن مكى است، و تنها طهارت و صلاه از اين كتاب نگاشته شده و در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982" w:name="__RefHeading___Toc5474382_2320776876"/>
      <w:bookmarkStart w:id="2983" w:name="_Toc1319"/>
      <w:bookmarkEnd w:id="2982"/>
      <w:r>
        <w:rPr>
          <w:rtl w:val="true"/>
        </w:rPr>
        <w:t xml:space="preserve">ديوان متنبى </w:t>
      </w:r>
      <w:r>
        <w:rPr>
          <w:rtl w:val="true"/>
        </w:rPr>
        <w:t>(</w:t>
      </w:r>
      <w:r>
        <w:rPr/>
        <w:t>1</w:t>
      </w:r>
      <w:r>
        <w:rPr>
          <w:rtl w:val="true"/>
        </w:rPr>
        <w:t>)</w:t>
      </w:r>
      <w:bookmarkEnd w:id="2983"/>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بحروف هجا مانند نسخه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ابلى الهوى اسفايوم النوى بدنى و فرق الهجربين الجفن و الوسن انجام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قصايد سبع معلقه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2"/>
        <w:numPr>
          <w:ilvl w:val="1"/>
          <w:numId w:val="1"/>
        </w:numPr>
        <w:rPr/>
      </w:pPr>
      <w:bookmarkStart w:id="2984" w:name="__RefHeading___Toc5474384_2320776876"/>
      <w:bookmarkStart w:id="2985" w:name="_Toc1320"/>
      <w:bookmarkEnd w:id="2984"/>
      <w:r>
        <w:rPr>
          <w:rtl w:val="true"/>
        </w:rPr>
        <w:t>خلاصه القرائه</w:t>
      </w:r>
      <w:bookmarkEnd w:id="2985"/>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القرائه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مومن بن عبدالكريم قارى و در تجويد است در ده باب و از شيخ بهائى در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پس از آن يك پاسخ و پرسش فقهى مى باشد كه در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هدايه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حسين بن على نورى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986" w:name="pg20262_209772"/>
    </w:p>
    <w:p>
      <w:pPr>
        <w:pStyle w:val="Heading2"/>
        <w:numPr>
          <w:ilvl w:val="1"/>
          <w:numId w:val="1"/>
        </w:numPr>
        <w:rPr/>
      </w:pPr>
      <w:bookmarkStart w:id="2987" w:name="__RefHeading___Toc5474386_2320776876"/>
      <w:bookmarkStart w:id="2988" w:name="_Toc1321"/>
      <w:bookmarkEnd w:id="2986"/>
      <w:bookmarkEnd w:id="2987"/>
      <w:r>
        <w:rPr>
          <w:rtl w:val="true"/>
        </w:rPr>
        <w:t>حدوث العالم رساله فى</w:t>
      </w:r>
      <w:r>
        <w:rPr>
          <w:rtl w:val="true"/>
        </w:rPr>
        <w:t>... (</w:t>
      </w:r>
      <w:r>
        <w:rPr/>
        <w:t>2</w:t>
      </w:r>
      <w:r>
        <w:rPr>
          <w:rtl w:val="true"/>
        </w:rPr>
        <w:t>)</w:t>
      </w:r>
      <w:bookmarkEnd w:id="2988"/>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989" w:name="__RefHeading___Toc5474388_2320776876"/>
      <w:bookmarkStart w:id="2990" w:name="_Toc1322"/>
      <w:bookmarkEnd w:id="2989"/>
      <w:r>
        <w:rPr>
          <w:rtl w:val="true"/>
        </w:rPr>
        <w:t xml:space="preserve">دعا </w:t>
      </w:r>
      <w:r>
        <w:rPr>
          <w:rtl w:val="true"/>
        </w:rPr>
        <w:t>(</w:t>
      </w:r>
      <w:r>
        <w:rPr/>
        <w:t>11</w:t>
      </w:r>
      <w:r>
        <w:rPr>
          <w:rtl w:val="true"/>
        </w:rPr>
        <w:t>)</w:t>
      </w:r>
      <w:bookmarkEnd w:id="2990"/>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 و چند آيه و چند ختم و چند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91" w:name="__RefHeading___Toc5474390_2320776876"/>
      <w:bookmarkStart w:id="2992" w:name="_Toc1323"/>
      <w:bookmarkEnd w:id="2991"/>
      <w:r>
        <w:rPr>
          <w:rtl w:val="true"/>
        </w:rPr>
        <w:t>دوحه الصنايع</w:t>
      </w:r>
      <w:bookmarkEnd w:id="29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دوحه الصنايع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 است و صنايع بديعى، و از امام الدين بن شيخ ابو المكارم النعمانى البيدولوى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مولف در ديباچه هست و مولف آنرا بنام شاه او رنگ زيب بهادر عالم گير تاليف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در نسخه زير بشنگرف در عبارتى كه در ستايش او گفته شده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نخستين؛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ثمره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دوم؛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سوم؛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وبرخى از مطالب مشجر و شاخه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الواحد الاحد الملك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اسرار هر كدام سهم ده مردم و عام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دراله اباد شد ايننسخه ختم شد بسال چار و هشتاد و هزار اى امامى جان بعشق او بدار قطع كن از خانمان و جاى و دار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پراكنده هاى ادبى و بديعى و اخلاقى و جز اينها است تا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چند برگ ميان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شماره گذارى قديم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2993" w:name="__RefHeading___Toc5474392_2320776876"/>
      <w:bookmarkStart w:id="2994" w:name="_Toc1324"/>
      <w:bookmarkEnd w:id="2993"/>
      <w:r>
        <w:rPr>
          <w:rtl w:val="true"/>
        </w:rPr>
        <w:t>ذم الجاه و الريا</w:t>
      </w:r>
      <w:bookmarkEnd w:id="2994"/>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الجاه و الريا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ييست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علام الغيوب المطلع لاسرار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عليه الصبر بمنه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الجاه و الريا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95" w:name="pg20262_209773"/>
    </w:p>
    <w:p>
      <w:pPr>
        <w:pStyle w:val="Heading2"/>
        <w:numPr>
          <w:ilvl w:val="1"/>
          <w:numId w:val="1"/>
        </w:numPr>
        <w:rPr/>
      </w:pPr>
      <w:bookmarkStart w:id="2996" w:name="__RefHeading___Toc5474394_2320776876"/>
      <w:bookmarkStart w:id="2997" w:name="_Toc1325"/>
      <w:bookmarkEnd w:id="2995"/>
      <w:bookmarkEnd w:id="2996"/>
      <w:r>
        <w:rPr>
          <w:rtl w:val="true"/>
        </w:rPr>
        <w:t xml:space="preserve">ديوان عرفى شيرازى </w:t>
      </w:r>
      <w:r>
        <w:rPr>
          <w:rtl w:val="true"/>
        </w:rPr>
        <w:t>(</w:t>
      </w:r>
      <w:r>
        <w:rPr/>
        <w:t>1</w:t>
      </w:r>
      <w:r>
        <w:rPr>
          <w:rtl w:val="true"/>
        </w:rPr>
        <w:t>)</w:t>
      </w:r>
      <w:bookmarkEnd w:id="2997"/>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آغاز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اندكى از حرف دال غزلها افتاده، و پس از غزل قصيده ها و قطعه ها و رباعيها را پيرامن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اشعار جديد عرفى را كه بعد از گردآورى ديوان سروده دربردارد، و يكى از آنها با تاريخ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998" w:name="__RefHeading___Toc5474396_2320776876"/>
      <w:bookmarkStart w:id="2999" w:name="_Toc1326"/>
      <w:bookmarkEnd w:id="2998"/>
      <w:r>
        <w:rPr>
          <w:rtl w:val="true"/>
        </w:rPr>
        <w:t xml:space="preserve">دعا </w:t>
      </w:r>
      <w:r>
        <w:rPr>
          <w:rtl w:val="true"/>
        </w:rPr>
        <w:t>(</w:t>
      </w:r>
      <w:r>
        <w:rPr/>
        <w:t>73</w:t>
      </w:r>
      <w:r>
        <w:rPr>
          <w:rtl w:val="true"/>
        </w:rPr>
        <w:t>)</w:t>
      </w:r>
      <w:bookmarkEnd w:id="2999"/>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000" w:name="__RefHeading___Toc5474398_2320776876"/>
      <w:bookmarkStart w:id="3001" w:name="_Toc1327"/>
      <w:bookmarkEnd w:id="3000"/>
      <w:r>
        <w:rPr>
          <w:rtl w:val="true"/>
        </w:rPr>
        <w:t>ديوان مجيد طالقانى</w:t>
      </w:r>
      <w:bookmarkEnd w:id="30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مجيد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درويش عبد المجيد است كه گاهى‌خموش و گاهى مجيد تخلص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شكسته را خوب مينوشت و در جوانى در اصهفان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رفيع شيرازى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02" w:name="__RefHeading___Toc5474400_2320776876"/>
      <w:bookmarkStart w:id="3003" w:name="_Toc1328"/>
      <w:bookmarkEnd w:id="3002"/>
      <w:r>
        <w:rPr>
          <w:rtl w:val="true"/>
        </w:rPr>
        <w:t>جنگ</w:t>
      </w:r>
      <w:bookmarkEnd w:id="30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مذهبى شيعى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 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004" w:name="__RefHeading___Toc5474402_2320776876"/>
      <w:bookmarkStart w:id="3005" w:name="_Toc1329"/>
      <w:bookmarkEnd w:id="3004"/>
      <w:r>
        <w:rPr>
          <w:rtl w:val="true"/>
        </w:rPr>
        <w:t xml:space="preserve">دعا </w:t>
      </w:r>
      <w:r>
        <w:rPr>
          <w:rtl w:val="true"/>
        </w:rPr>
        <w:t>(</w:t>
      </w:r>
      <w:r>
        <w:rPr/>
        <w:t>47</w:t>
      </w:r>
      <w:r>
        <w:rPr>
          <w:rtl w:val="true"/>
        </w:rPr>
        <w:t>)</w:t>
      </w:r>
      <w:bookmarkEnd w:id="3005"/>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قصيده برده؛ دوازده امام خواجه طوسى است با دبياچه فارسى در تاريخچه آن 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الماب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06" w:name="__RefHeading___Toc5474404_2320776876"/>
      <w:bookmarkStart w:id="3007" w:name="_Toc1330"/>
      <w:bookmarkEnd w:id="3006"/>
      <w:r>
        <w:rPr>
          <w:rtl w:val="true"/>
        </w:rPr>
        <w:t>جلاء العيون</w:t>
      </w:r>
      <w:r>
        <w:rPr>
          <w:rtl w:val="true"/>
        </w:rPr>
        <w:t>(</w:t>
      </w:r>
      <w:r>
        <w:rPr/>
        <w:t>3</w:t>
      </w:r>
      <w:r>
        <w:rPr>
          <w:rtl w:val="true"/>
        </w:rPr>
        <w:t>)</w:t>
      </w:r>
      <w:bookmarkStart w:id="3008" w:name="pg20262_209774"/>
      <w:bookmarkEnd w:id="3007"/>
    </w:p>
    <w:p>
      <w:pPr>
        <w:pStyle w:val="BookText"/>
        <w:rPr/>
      </w:pPr>
      <w:bookmarkEnd w:id="3008"/>
      <w:r>
        <w:rPr>
          <w:rFonts w:eastAsia="IRNazanin" w:cs="IRNazanin"/>
          <w:color w:val="111111"/>
          <w:sz w:val="28"/>
          <w:szCs w:val="28"/>
          <w:lang w:bidi="fa-IR"/>
        </w:rPr>
        <w:t>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ونشانها شنگرف، صفحه ها در دو جدول،بزرگ، شنگرف، كوچك، شنگرف ولاژورد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13</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009" w:name="__RefHeading___Toc5474406_2320776876"/>
      <w:bookmarkStart w:id="3010" w:name="_Toc1331"/>
      <w:bookmarkEnd w:id="3009"/>
      <w:r>
        <w:rPr>
          <w:rtl w:val="true"/>
        </w:rPr>
        <w:t xml:space="preserve">دعا </w:t>
      </w:r>
      <w:r>
        <w:rPr>
          <w:rtl w:val="true"/>
        </w:rPr>
        <w:t>(</w:t>
      </w:r>
      <w:r>
        <w:rPr/>
        <w:t>9</w:t>
      </w:r>
      <w:r>
        <w:rPr>
          <w:rtl w:val="true"/>
        </w:rPr>
        <w:t>)</w:t>
      </w:r>
      <w:bookmarkEnd w:id="3010"/>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دعاى كميل است با دعاى مشلول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11" w:name="__RefHeading___Toc5474408_2320776876"/>
      <w:bookmarkStart w:id="3012" w:name="_Toc1332"/>
      <w:bookmarkEnd w:id="3011"/>
      <w:r>
        <w:rPr>
          <w:rtl w:val="true"/>
        </w:rPr>
        <w:t>حاشيه الفوائد الضيائيه</w:t>
      </w:r>
      <w:bookmarkEnd w:id="30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ضيائيه از عبد الرحمانجامى‌شرحيست بر كافيه در نحواز ابن حاجب، و اين حاشيه گمنام است و در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زرقنا من العربيه رزقا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ابتلائى بماوراء النهر رايت الفضلاء فيه رغباء عما فى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الاحاديث المشكله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الايات و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التمس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الخواص و العوام، و لنايوم القيام، لاثنتين و خمسين و تسعماه من الاعوام من الهجره</w:t>
      </w:r>
      <w:r>
        <w:rPr>
          <w:rFonts w:eastAsia="IRNazanin" w:cs="IRNazanin"/>
          <w:color w:val="111111"/>
          <w:sz w:val="28"/>
          <w:szCs w:val="28"/>
          <w:rtl w:val="true"/>
          <w:lang w:bidi="fa-IR"/>
        </w:rPr>
        <w:t xml:space="preserve">. </w:t>
      </w:r>
      <w:r>
        <w:rPr>
          <w:rFonts w:eastAsia="IRNazanin" w:cs="IRNazanin"/>
          <w:color w:val="111111"/>
          <w:sz w:val="28"/>
          <w:szCs w:val="28"/>
          <w:lang w:bidi="fa-IR"/>
        </w:rPr>
        <w:t>6680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و اندازه شماره پيين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3013" w:name="__RefHeading___Toc5474410_2320776876"/>
      <w:bookmarkStart w:id="3014" w:name="_Toc1333"/>
      <w:bookmarkEnd w:id="3013"/>
      <w:r>
        <w:rPr>
          <w:rtl w:val="true"/>
        </w:rPr>
        <w:t>ديوان اهلى تر شيزى</w:t>
      </w:r>
      <w:bookmarkEnd w:id="30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اهلى تر شيزى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اهلى خراسانى ساكن تبريز همزمان اهلى‌شيرازى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تبريز در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ديوان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كاتبى است</w:t>
      </w:r>
      <w:r>
        <w:rPr>
          <w:rFonts w:eastAsia="IRNazanin" w:cs="IRNazanin"/>
          <w:color w:val="111111"/>
          <w:sz w:val="28"/>
          <w:szCs w:val="28"/>
          <w:rtl w:val="true"/>
          <w:lang w:bidi="fa-IR"/>
        </w:rPr>
        <w:t>.</w:t>
      </w:r>
    </w:p>
    <w:p>
      <w:pPr>
        <w:pStyle w:val="Heading2"/>
        <w:numPr>
          <w:ilvl w:val="1"/>
          <w:numId w:val="1"/>
        </w:numPr>
        <w:rPr/>
      </w:pPr>
      <w:bookmarkStart w:id="3015" w:name="__RefHeading___Toc5474412_2320776876"/>
      <w:bookmarkStart w:id="3016" w:name="_Toc1334"/>
      <w:bookmarkEnd w:id="3015"/>
      <w:r>
        <w:rPr>
          <w:rtl w:val="true"/>
        </w:rPr>
        <w:t>خلق الاعمال</w:t>
      </w:r>
      <w:bookmarkEnd w:id="3016"/>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ميرسيد شريف جرجانى است 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مسئله القدر فى الافعال الاختياريه للعباد من الغوامض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ثانيا بين الاول و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bookmarkStart w:id="3017" w:name="pg20262_209775"/>
    </w:p>
    <w:p>
      <w:pPr>
        <w:pStyle w:val="Heading2"/>
        <w:numPr>
          <w:ilvl w:val="1"/>
          <w:numId w:val="1"/>
        </w:numPr>
        <w:rPr/>
      </w:pPr>
      <w:bookmarkStart w:id="3018" w:name="__RefHeading___Toc5474414_2320776876"/>
      <w:bookmarkStart w:id="3019" w:name="_Toc1335"/>
      <w:bookmarkEnd w:id="3017"/>
      <w:bookmarkEnd w:id="3018"/>
      <w:r>
        <w:rPr>
          <w:rtl w:val="true"/>
        </w:rPr>
        <w:t>دلائل الخيرات و جامع المبرات</w:t>
      </w:r>
      <w:bookmarkEnd w:id="3019"/>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الخيرات و جامع المبرات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صلوات بر رسول و فضائل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سليمان جزولى 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چلبى گويد آنرا شرحها نگاشته اند و مردم روم آنرا مانند دعا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سيدنا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الكبير الولى الشهير سلطان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محمد بن سليمان الجزولى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يروى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جاءذات يوم و البشرى ترى فى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ينبغى ان تعرف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على‌سيدنا و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خوش حافظ محمد شاگرد حاج حسين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آخربعربى و تركى عباراتى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اجازه ييست از سيد برهان الدين محمد بن شيخ سليمان قنوى نقشبندى، به حافظ محمد بن على عارف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شيخ محدث محمد بن حسن بن همات دمشقى از شيخ عبدالله بن سالم بصرى مكى از شيخ سيد شريف محجوب حسينى از پدرش از پدرش از پدرش از مولف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اجازه يى بهمين محمد بن على عارف، از ابن همات محمد بن حسن در قرائت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الخيرات و جامع المبرات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يى از ابوسالم عبدالله سالم بصرى‌مكى، از سيد شريف عبد الرحمان ابن سيد احمد بن سيد محمد بن س د احمد حسينى‌مغربى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شهير بمحجوب از پدرش از پدرش از پدرش از مولف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در باره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برخى‌از عبارات ميان سطرها بسرخى بخط ريزتر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دارد از شرح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اماكن مقدسه كعبه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دعاهايى است و يك صفحه بتركى در باره اين كتاب و شرح فارسى بر آن از مصطفى بن محمود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زيارت پيغمبر است، از سيد ابو البقا احمدى شافعى طيبى كه ميگويد من در روز آدينه چاشت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خوانده، و شنيدم كه هر كه اين را بخواند پيامبر ضامن بهشت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هم خواندم و بار شنيدم، ولى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الله است با خاتمه يى بتركى 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مقوايى زركوب آراسته و فرسوده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020" w:name="pg20262_209776"/>
    </w:p>
    <w:p>
      <w:pPr>
        <w:pStyle w:val="Heading2"/>
        <w:numPr>
          <w:ilvl w:val="1"/>
          <w:numId w:val="1"/>
        </w:numPr>
        <w:rPr/>
      </w:pPr>
      <w:bookmarkStart w:id="3021" w:name="__RefHeading___Toc5474416_2320776876"/>
      <w:bookmarkStart w:id="3022" w:name="_Toc1336"/>
      <w:bookmarkEnd w:id="3020"/>
      <w:bookmarkEnd w:id="3021"/>
      <w:r>
        <w:rPr>
          <w:rtl w:val="true"/>
        </w:rPr>
        <w:t>جنگ</w:t>
      </w:r>
      <w:bookmarkEnd w:id="30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بخشهاى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 و حلواى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نوعى خبوشانى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ساقينامه ظهورى ترشيزى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العراقين خاقانى با ديباچه نثرى</w:t>
      </w:r>
      <w:r>
        <w:rPr>
          <w:rFonts w:eastAsia="IRNazanin" w:cs="IRNazanin"/>
          <w:color w:val="111111"/>
          <w:sz w:val="28"/>
          <w:szCs w:val="28"/>
          <w:rtl w:val="true"/>
          <w:lang w:bidi="fa-IR"/>
        </w:rPr>
        <w:t xml:space="preserve">. </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 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023" w:name="__RefHeading___Toc5474418_2320776876"/>
      <w:bookmarkStart w:id="3024" w:name="_Toc1337"/>
      <w:bookmarkEnd w:id="3023"/>
      <w:r>
        <w:rPr>
          <w:rtl w:val="true"/>
        </w:rPr>
        <w:t xml:space="preserve">ديوان وحيد قزوينى </w:t>
      </w:r>
      <w:r>
        <w:rPr>
          <w:rtl w:val="true"/>
        </w:rPr>
        <w:t>(</w:t>
      </w:r>
      <w:r>
        <w:rPr/>
        <w:t>2</w:t>
      </w:r>
      <w:r>
        <w:rPr>
          <w:rtl w:val="true"/>
        </w:rPr>
        <w:t>)</w:t>
      </w:r>
      <w:bookmarkEnd w:id="3024"/>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هزار بيت؛ غزل، قطعه، فرد مثنوى و ماده تاريخها و رباعى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غزلها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جلد نهاده شده و نسخه بغزلهاى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كتابخانه اعتضاد السلطنه و سپهسالار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25" w:name="__RefHeading___Toc5474420_2320776876"/>
      <w:bookmarkStart w:id="3026" w:name="_Toc1338"/>
      <w:bookmarkEnd w:id="3025"/>
      <w:r>
        <w:rPr>
          <w:rtl w:val="true"/>
        </w:rPr>
        <w:t>درر اللغات</w:t>
      </w:r>
      <w:bookmarkEnd w:id="30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عربى بفارسى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منظوم عربى بفارسى است، از نظر على بن على قلى زنجانى شاگرد شيخ انصارى و درگذشته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بنام محمد شاه قاجار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در يك مقدمه منظوم و يك مقدمه منثور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فرهنگنامه هاى عربى بفارسى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ديباچه ميگويد كه از مهذب و صحاح و كنز و برهان و قاموس و مجمع البحرين بهره بردم، و نام مجمع الامثال و مستقصى و مغرب و اخترى و مجمل را نيز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قطعه ها تقطيع آنها را بتقليد نصاب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سخن حمد پروردگار كزوهست نظم سخن برقرار آغاز ديباچه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محتاج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بن على قلى الزنجانى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بدرر اللغات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نزديك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آن تاريخ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حواشى شرحهايى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027" w:name="__RefHeading___Toc5474422_2320776876"/>
      <w:bookmarkStart w:id="3028" w:name="_Toc1339"/>
      <w:bookmarkEnd w:id="3027"/>
      <w:r>
        <w:rPr>
          <w:rtl w:val="true"/>
        </w:rPr>
        <w:t>ديوان تاثير تبريزى</w:t>
      </w:r>
      <w:bookmarkEnd w:id="302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تاثير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محسن تاثير، از تبريزيانى است كه شاه </w:t>
      </w:r>
      <w:bookmarkStart w:id="3029" w:name="pg20262_209777"/>
    </w:p>
    <w:p>
      <w:pPr>
        <w:pStyle w:val="BookText"/>
        <w:rPr/>
      </w:pPr>
      <w:bookmarkEnd w:id="3029"/>
      <w:r>
        <w:rPr>
          <w:rFonts w:ascii="IRNazanin" w:hAnsi="IRNazanin" w:eastAsia="IRNazanin"/>
          <w:color w:val="111111"/>
          <w:sz w:val="28"/>
          <w:sz w:val="28"/>
          <w:szCs w:val="28"/>
          <w:rtl w:val="true"/>
          <w:lang w:bidi="fa-IR"/>
        </w:rPr>
        <w:t>عباس خاندان ايشان را باصفهان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اصفهان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بزاده و در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مثنويهايى بنامهاى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دعوه العاشقين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ميمنت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نشان روزگار شاعر است و گويا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كرانه ها دارد بخط 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كه سرلوح در آن بوده بريده 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 لوح ديگر در بخشهاى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برخى برگها وصله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30" w:name="__RefHeading___Toc5474424_2320776876"/>
      <w:bookmarkStart w:id="3031" w:name="_Toc1340"/>
      <w:bookmarkEnd w:id="3030"/>
      <w:r>
        <w:rPr>
          <w:rtl w:val="true"/>
        </w:rPr>
        <w:t>ديوان رودكى</w:t>
      </w:r>
      <w:bookmarkEnd w:id="30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محمد يا ابو عبدالله جعفر بن محمد ازرودك 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پايان سده سوم و آغاز چهارم است كه كليله را بدستور نصر بن احمد سامانى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وى آميخته با شعر قطران بدستور فريدون ميرزا قاجاردر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سنگى شده و سعيد نفيسى سه مجلد در احوال و اشعار وى نگاشته و چاپ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آن مانند چاپ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وليكن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پيش از چاپى است و برخى از آنها از آن قطران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محرم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32" w:name="__RefHeading___Toc5474426_2320776876"/>
      <w:bookmarkStart w:id="3033" w:name="_Toc1341"/>
      <w:bookmarkEnd w:id="3032"/>
      <w:r>
        <w:rPr>
          <w:rtl w:val="true"/>
        </w:rPr>
        <w:t xml:space="preserve">حاشيه الشفاء </w:t>
      </w:r>
      <w:r>
        <w:rPr>
          <w:rtl w:val="true"/>
        </w:rPr>
        <w:t>(</w:t>
      </w:r>
      <w:r>
        <w:rPr/>
        <w:t>1</w:t>
      </w:r>
      <w:r>
        <w:rPr>
          <w:rtl w:val="true"/>
        </w:rPr>
        <w:t>)</w:t>
      </w:r>
      <w:bookmarkEnd w:id="3033"/>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عبدالله بن ناجى قاينى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سفيد مانده است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محمد محسن خطيب در مشهد در شعبان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لنگر جام آنرا برستم نامى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تيره ضربى شنگرف كوب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34" w:name="__RefHeading___Toc5474428_2320776876"/>
      <w:bookmarkStart w:id="3035" w:name="_Toc1342"/>
      <w:bookmarkEnd w:id="3034"/>
      <w:r>
        <w:rPr>
          <w:rtl w:val="true"/>
        </w:rPr>
        <w:t>الخطبه الخمريه</w:t>
      </w:r>
      <w:bookmarkStart w:id="3036" w:name="pg20262_209778"/>
      <w:bookmarkEnd w:id="3035"/>
    </w:p>
    <w:p>
      <w:pPr>
        <w:pStyle w:val="BookText"/>
        <w:rPr/>
      </w:pPr>
      <w:bookmarkEnd w:id="3036"/>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 الخمريه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3037" w:name="__RefHeading___Toc5474430_2320776876"/>
      <w:bookmarkStart w:id="3038" w:name="_Toc1343"/>
      <w:bookmarkEnd w:id="3037"/>
      <w:r>
        <w:rPr>
          <w:rtl w:val="true"/>
        </w:rPr>
        <w:t xml:space="preserve">حاشيه الفوائد الفناريه </w:t>
      </w:r>
      <w:r>
        <w:rPr>
          <w:rtl w:val="true"/>
        </w:rPr>
        <w:t>(</w:t>
      </w:r>
      <w:r>
        <w:rPr/>
        <w:t>2</w:t>
      </w:r>
      <w:r>
        <w:rPr>
          <w:rtl w:val="true"/>
        </w:rPr>
        <w:t>)</w:t>
      </w:r>
      <w:bookmarkEnd w:id="3038"/>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عبدالله بن الله وردى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و برخى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منه، سعد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3039" w:name="__RefHeading___Toc5474432_2320776876"/>
      <w:bookmarkStart w:id="3040" w:name="_Toc1344"/>
      <w:bookmarkEnd w:id="3039"/>
      <w:r>
        <w:rPr>
          <w:rtl w:val="true"/>
        </w:rPr>
        <w:t>حاشيه الكشاف</w:t>
      </w:r>
      <w:bookmarkEnd w:id="30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عن حقايق غوامض التنزيل، از زمخشرى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حاشيه كه جنبه ادبى و عرفانى دارد، از شرح السنه و مصابيح و مدخل ابوبكر بيهقى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و امام و قاضى و قطب الدين شيرازى و شيخ تور پشتى و شيخنا ابو ابو حفص السهروردى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زير افتاده و از نيمه سوره اعراف تا پايان سوره هود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سوره اعراف تاريخ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انفال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در پايان توبه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در پايان يونس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در پايان هود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المجلده الرابعه و يتلوه</w:t>
      </w:r>
      <w:r>
        <w:rPr>
          <w:rFonts w:eastAsia="IRNazanin" w:cs="IRNazanin"/>
          <w:color w:val="111111"/>
          <w:sz w:val="28"/>
          <w:szCs w:val="28"/>
          <w:rtl w:val="true"/>
          <w:lang w:bidi="fa-IR"/>
        </w:rPr>
        <w:t xml:space="preserve">... </w:t>
      </w:r>
      <w:r>
        <w:rPr>
          <w:rFonts w:eastAsia="IRNazanin" w:cs="IRNazanin"/>
          <w:color w:val="111111"/>
          <w:sz w:val="28"/>
          <w:szCs w:val="28"/>
          <w:lang w:bidi="fa-IR"/>
        </w:rPr>
        <w:t>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قرائته خمس مرات مع استادى علامى زين الدين عاملى‌رحمه الله تعالى فى ذيحجه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بخط نو است و ساختگى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آلر، تعديد للحروف على طريق التحدى اى بالقرآن كما قال فى البقره هو كقرع العصا او كالتحريك للنظر فى ان هذا المتلو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يعملون بالتاء الفوقانيه نافع و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انوار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3041" w:name="__RefHeading___Toc5474434_2320776876"/>
      <w:bookmarkStart w:id="3042" w:name="_Toc1345"/>
      <w:bookmarkEnd w:id="3041"/>
      <w:r>
        <w:rPr>
          <w:rtl w:val="true"/>
        </w:rPr>
        <w:t xml:space="preserve">الحكمه المتعاليه فى الاسفار الاربعه العقليه </w:t>
      </w:r>
      <w:r>
        <w:rPr>
          <w:rtl w:val="true"/>
        </w:rPr>
        <w:t>(</w:t>
      </w:r>
      <w:r>
        <w:rPr/>
        <w:t>11</w:t>
      </w:r>
      <w:r>
        <w:rPr>
          <w:rtl w:val="true"/>
        </w:rPr>
        <w:t>)</w:t>
      </w:r>
      <w:bookmarkEnd w:id="3042"/>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امور عامه تا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نام و تاريخ در سده يازدهم به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از ملاهادى سبزوارى درباره مشاركت حد و برهان هست، كه پس از مرگ </w:t>
      </w:r>
      <w:bookmarkStart w:id="3043" w:name="pg20262_209779"/>
    </w:p>
    <w:p>
      <w:pPr>
        <w:pStyle w:val="BookText"/>
        <w:rPr/>
      </w:pPr>
      <w:bookmarkEnd w:id="3043"/>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خطش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از همو درباره اخلاق مشتغلين بعلم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3044" w:name="__RefHeading___Toc5474436_2320776876"/>
      <w:bookmarkStart w:id="3045" w:name="_Toc1346"/>
      <w:bookmarkEnd w:id="3044"/>
      <w:r>
        <w:rPr>
          <w:rtl w:val="true"/>
        </w:rPr>
        <w:t xml:space="preserve">جواهر الكلام فى شرح شرايع الاسلام </w:t>
      </w:r>
      <w:r>
        <w:rPr>
          <w:rtl w:val="true"/>
        </w:rPr>
        <w:t>(</w:t>
      </w:r>
      <w:r>
        <w:rPr/>
        <w:t>3</w:t>
      </w:r>
      <w:r>
        <w:rPr>
          <w:rtl w:val="true"/>
        </w:rPr>
        <w:t>)</w:t>
      </w:r>
      <w:bookmarkEnd w:id="3045"/>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وقف تا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بعضى جاهايش نستعليق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46" w:name="__RefHeading___Toc5474438_2320776876"/>
      <w:bookmarkStart w:id="3047" w:name="_Toc1347"/>
      <w:bookmarkEnd w:id="3046"/>
      <w:r>
        <w:rPr>
          <w:rtl w:val="true"/>
        </w:rPr>
        <w:t xml:space="preserve">ديوان صائب تبريزى </w:t>
      </w:r>
      <w:r>
        <w:rPr>
          <w:rtl w:val="true"/>
        </w:rPr>
        <w:t>(</w:t>
      </w:r>
      <w:r>
        <w:rPr/>
        <w:t>1</w:t>
      </w:r>
      <w:r>
        <w:rPr>
          <w:rtl w:val="true"/>
        </w:rPr>
        <w:t>)</w:t>
      </w:r>
      <w:bookmarkEnd w:id="3047"/>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مانند خط صايب است، كه در حاشيه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متن ديوان بخط عارف تبريزى اصفهانى نويسنده مخصوص نسخه هاى ديوان صائب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غزلها بخشى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متفرقات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مالكيتها در سالهاى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اعتضاد السلطنه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48" w:name="__RefHeading___Toc5474440_2320776876"/>
      <w:bookmarkStart w:id="3049" w:name="_Toc1348"/>
      <w:bookmarkEnd w:id="3048"/>
      <w:r>
        <w:rPr>
          <w:rtl w:val="true"/>
        </w:rPr>
        <w:t>جمال الصالحين</w:t>
      </w:r>
      <w:r>
        <w:rPr>
          <w:rtl w:val="true"/>
        </w:rPr>
        <w:t>(</w:t>
      </w:r>
      <w:r>
        <w:rPr/>
        <w:t>5</w:t>
      </w:r>
      <w:r>
        <w:rPr>
          <w:rtl w:val="true"/>
        </w:rPr>
        <w:t>)</w:t>
      </w:r>
      <w:bookmarkEnd w:id="3049"/>
    </w:p>
    <w:p>
      <w:pPr>
        <w:pStyle w:val="BookText"/>
        <w:rPr/>
      </w:pPr>
      <w:r>
        <w:rPr>
          <w:rFonts w:eastAsia="IRNazanin" w:cs="IRNazanin"/>
          <w:color w:val="111111"/>
          <w:sz w:val="28"/>
          <w:szCs w:val="28"/>
          <w:lang w:bidi="fa-IR"/>
        </w:rPr>
        <w:t>5640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عربيها نسخ ومعرب،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فرهنگى‌آهار مهره، جلد تيماج حنايى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8</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050" w:name="__RefHeading___Toc5474442_2320776876"/>
      <w:bookmarkStart w:id="3051" w:name="_Toc1349"/>
      <w:bookmarkEnd w:id="3050"/>
      <w:r>
        <w:rPr>
          <w:rtl w:val="true"/>
        </w:rPr>
        <w:t>ديوان عاشق اصفهانى</w:t>
      </w:r>
      <w:bookmarkEnd w:id="3051"/>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عاشق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آقا محمد خياط اصفهانى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تحفه العالم گويد ده هزار بيت است اما نسخه زير هشت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ديگر نزد الفت در اصفهان و مجلس هست و حسين مكى آنرا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8811</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بى مهرش كه از وى هست استفنا گذشت ناله با ناله عاشق </w:t>
      </w:r>
      <w:bookmarkStart w:id="3052" w:name="pg20262_209780"/>
    </w:p>
    <w:p>
      <w:pPr>
        <w:pStyle w:val="BookText"/>
        <w:rPr/>
      </w:pPr>
      <w:bookmarkEnd w:id="3052"/>
      <w:r>
        <w:rPr>
          <w:rFonts w:ascii="IRNazanin" w:hAnsi="IRNazanin" w:eastAsia="IRNazanin"/>
          <w:color w:val="111111"/>
          <w:sz w:val="28"/>
          <w:sz w:val="28"/>
          <w:szCs w:val="28"/>
          <w:rtl w:val="true"/>
          <w:lang w:bidi="fa-IR"/>
        </w:rPr>
        <w:t>مى شنودى كاشكى كاغذ فرنگى سفيد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3053" w:name="__RefHeading___Toc5474444_2320776876"/>
      <w:bookmarkStart w:id="3054" w:name="_Toc1350"/>
      <w:bookmarkEnd w:id="3053"/>
      <w:r>
        <w:rPr>
          <w:rtl w:val="true"/>
        </w:rPr>
        <w:t>دستور كاتب در تعيين مراتب</w:t>
      </w:r>
      <w:bookmarkEnd w:id="30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كاتب در تعيين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شمس منشى‌نخجوانى پسر هندوشاه است، و بنام سلطان شيخ اويس در يك مقدمه و دو قسم و يك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مسكو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2773</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هشتم چند برگ از ميان و آخر آن افتاده و بدون ترتيب صحافى‌گرديده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انتهاى آن چند برگ وصالى دارد، پشت صفحه اول؛ حسن بن محمد مدعو بحكمى كه از نويسندگان دربار بوده يادداشتى بتاريخ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قسمت نخست آن پاك شده و فقط نام نويسنده و سال تحرير خوانده ميشود، و نيز در ذيل آن يادداشتى است كه قسمتى از آن محو شده و عبارت خواناى آن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اعاره الدهر على‌افقر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بمحسن احسن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نويسنده يادداشت، ملامحسن فيض بوده و آخرين سطر نسخه اين بيت از قصيده ييست كه مولف در مدح پادشاه در خاتمه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تست همچو خزان اى بهار ملك و ز باد سرد خويش چو برگست در خزان 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55" w:name="__RefHeading___Toc5474446_2320776876"/>
      <w:bookmarkStart w:id="3056" w:name="_Toc1351"/>
      <w:bookmarkEnd w:id="3055"/>
      <w:r>
        <w:rPr>
          <w:rtl w:val="true"/>
        </w:rPr>
        <w:t>حاشيه الحكمه المتعاليه</w:t>
      </w:r>
      <w:bookmarkEnd w:id="30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الحكمه المتعاليه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الحكمه المتعاليه فى الاسفار العقليه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ملاصدراى شيرازى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از حاجى ملاهادى سبزوارى‌متخلص باسرار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اسفار چاپ يكم و دوم چاپ شده است</w:t>
      </w:r>
      <w:r>
        <w:rPr>
          <w:rFonts w:eastAsia="IRNazanin" w:cs="IRNazanin"/>
          <w:color w:val="111111"/>
          <w:sz w:val="28"/>
          <w:szCs w:val="28"/>
          <w:rtl w:val="true"/>
          <w:lang w:bidi="fa-IR"/>
        </w:rPr>
        <w:t>.</w:t>
      </w:r>
    </w:p>
    <w:p>
      <w:pPr>
        <w:pStyle w:val="Heading2"/>
        <w:numPr>
          <w:ilvl w:val="1"/>
          <w:numId w:val="1"/>
        </w:numPr>
        <w:rPr/>
      </w:pPr>
      <w:bookmarkStart w:id="3057" w:name="__RefHeading___Toc5474448_2320776876"/>
      <w:bookmarkStart w:id="3058" w:name="_Toc1352"/>
      <w:bookmarkEnd w:id="3057"/>
      <w:r>
        <w:rPr>
          <w:rtl w:val="true"/>
        </w:rPr>
        <w:t>ديوان خسرو دهلوى</w:t>
      </w:r>
      <w:bookmarkEnd w:id="3058"/>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خسرو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منظومه هاى خسرو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دهلوى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هر دو كون سايه نشين زير رايتت انوار دين گلى ز چراغ هدايتت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بمهر ار چه كاهل شدى هم خوشم كه </w:t>
      </w:r>
      <w:bookmarkStart w:id="3059" w:name="pg20262_209781"/>
    </w:p>
    <w:p>
      <w:pPr>
        <w:pStyle w:val="BookText"/>
        <w:rPr/>
      </w:pPr>
      <w:bookmarkEnd w:id="3059"/>
      <w:r>
        <w:rPr>
          <w:rFonts w:ascii="IRNazanin" w:hAnsi="IRNazanin" w:eastAsia="IRNazanin"/>
          <w:color w:val="111111"/>
          <w:sz w:val="28"/>
          <w:sz w:val="28"/>
          <w:szCs w:val="28"/>
          <w:rtl w:val="true"/>
          <w:lang w:bidi="fa-IR"/>
        </w:rPr>
        <w:t xml:space="preserve">در تيغ حاضر جواب آمدى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بسيار عالى سده دهم روى صفحه يكم كاتب ميرعلى‌مشهدى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حاشيه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حاشيه ها بازر گل بوته شده و برخى برگها زمينه لاژورد و گلها زرين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صفحه نقاشى‌چينى دارد كه متاسفانه آب ديده و ساييده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060" w:name="__RefHeading___Toc5474450_2320776876"/>
      <w:bookmarkStart w:id="3061" w:name="_Toc1353"/>
      <w:bookmarkEnd w:id="3060"/>
      <w:r>
        <w:rPr>
          <w:rtl w:val="true"/>
        </w:rPr>
        <w:t xml:space="preserve">خلاصه المنهج </w:t>
      </w:r>
      <w:r>
        <w:rPr>
          <w:rtl w:val="true"/>
        </w:rPr>
        <w:t>(</w:t>
      </w:r>
      <w:r>
        <w:rPr/>
        <w:t>4</w:t>
      </w:r>
      <w:r>
        <w:rPr>
          <w:rtl w:val="true"/>
        </w:rPr>
        <w:t>)</w:t>
      </w:r>
      <w:bookmarkEnd w:id="3061"/>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ابتداء كتاب تا آخر تفسير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62" w:name="__RefHeading___Toc5474452_2320776876"/>
      <w:bookmarkStart w:id="3063" w:name="_Toc1354"/>
      <w:bookmarkEnd w:id="3062"/>
      <w:r>
        <w:rPr>
          <w:rtl w:val="true"/>
        </w:rPr>
        <w:t xml:space="preserve">حاشيه انوار التنزيل </w:t>
      </w:r>
      <w:r>
        <w:rPr>
          <w:rtl w:val="true"/>
        </w:rPr>
        <w:t>(</w:t>
      </w:r>
      <w:r>
        <w:rPr/>
        <w:t>7</w:t>
      </w:r>
      <w:r>
        <w:rPr>
          <w:rtl w:val="true"/>
        </w:rPr>
        <w:t>)</w:t>
      </w:r>
      <w:bookmarkEnd w:id="3063"/>
    </w:p>
    <w:p>
      <w:pPr>
        <w:pStyle w:val="BookText"/>
        <w:rPr/>
      </w:pP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مانند نسخه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ليكن با نسخه ش </w:t>
      </w: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ديباچه يكى ميباشد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سده يازدهم و بايد از همان نويسنده 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القاضى‌در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064" w:name="__RefHeading___Toc5474454_2320776876"/>
      <w:bookmarkStart w:id="3065" w:name="_Toc1355"/>
      <w:bookmarkEnd w:id="3064"/>
      <w:r>
        <w:rPr>
          <w:rtl w:val="true"/>
        </w:rPr>
        <w:t xml:space="preserve">خسرو شيرين </w:t>
      </w:r>
      <w:r>
        <w:rPr>
          <w:rtl w:val="true"/>
        </w:rPr>
        <w:t>(</w:t>
      </w:r>
      <w:r>
        <w:rPr/>
        <w:t>3</w:t>
      </w:r>
      <w:r>
        <w:rPr>
          <w:rtl w:val="true"/>
        </w:rPr>
        <w:t>)</w:t>
      </w:r>
      <w:bookmarkEnd w:id="3065"/>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در سپه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3066" w:name="__RefHeading___Toc5474456_2320776876"/>
      <w:bookmarkStart w:id="3067" w:name="_Toc1356"/>
      <w:bookmarkEnd w:id="3066"/>
      <w:r>
        <w:rPr>
          <w:rtl w:val="true"/>
        </w:rPr>
        <w:t xml:space="preserve">حاشيه تحرير القواعد المنطقيه </w:t>
      </w:r>
      <w:r>
        <w:rPr>
          <w:rtl w:val="true"/>
        </w:rPr>
        <w:t>(</w:t>
      </w:r>
      <w:r>
        <w:rPr/>
        <w:t>2</w:t>
      </w:r>
      <w:r>
        <w:rPr>
          <w:rtl w:val="true"/>
        </w:rPr>
        <w:t>)</w:t>
      </w:r>
      <w:bookmarkEnd w:id="3067"/>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دهم روزگار خود 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درپايان نسخه چند سطر سفيد مانده و گويا هنوز اميد ميرفت كه دشتكى آنرا كامل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التصور لا نقيض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3068" w:name="pg20262_209782"/>
    </w:p>
    <w:p>
      <w:pPr>
        <w:pStyle w:val="Heading2"/>
        <w:numPr>
          <w:ilvl w:val="1"/>
          <w:numId w:val="1"/>
        </w:numPr>
        <w:rPr/>
      </w:pPr>
      <w:bookmarkStart w:id="3069" w:name="__RefHeading___Toc5474458_2320776876"/>
      <w:bookmarkStart w:id="3070" w:name="_Toc1357"/>
      <w:bookmarkEnd w:id="3068"/>
      <w:bookmarkEnd w:id="3069"/>
      <w:r>
        <w:rPr>
          <w:rtl w:val="true"/>
        </w:rPr>
        <w:t xml:space="preserve">ذخيره خوارزمشاهى </w:t>
      </w:r>
      <w:r>
        <w:rPr>
          <w:rtl w:val="true"/>
        </w:rPr>
        <w:t>(</w:t>
      </w:r>
      <w:r>
        <w:rPr/>
        <w:t>3</w:t>
      </w:r>
      <w:r>
        <w:rPr>
          <w:rtl w:val="true"/>
        </w:rPr>
        <w:t>)</w:t>
      </w:r>
      <w:bookmarkEnd w:id="3070"/>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نيك روز بن خضر شاه ملقب بقطب كرمانى، در آدينه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به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عنوانها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با زمينه لاژورد با حاشيه زرين با گل و بوته رنگين و در ميان آن بخط شنگرف چنين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كتب العبد امير شرف الدين عثمان بن امير غياث الدين سيدى احمد بن امير جلال الدين شيران شاه اصلح الله شانهم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ترنج يادداشت تملكى از پسر محمد شاه قاجار با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آغاز سرلوح لاژورد و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پائين ترنج تملك احمد بن محمد طاهر تهرانى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اسكلت انسان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سوخت، زركوب درون تيماج زرد و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2"/>
        <w:numPr>
          <w:ilvl w:val="1"/>
          <w:numId w:val="1"/>
        </w:numPr>
        <w:rPr/>
      </w:pPr>
      <w:bookmarkStart w:id="3071" w:name="__RefHeading___Toc5474460_2320776876"/>
      <w:bookmarkStart w:id="3072" w:name="_Toc1358"/>
      <w:bookmarkEnd w:id="3071"/>
      <w:r>
        <w:rPr>
          <w:rtl w:val="true"/>
        </w:rPr>
        <w:t xml:space="preserve">حاشيه حاشيه تحرير القواعد </w:t>
      </w:r>
      <w:r>
        <w:rPr>
          <w:rtl w:val="true"/>
        </w:rPr>
        <w:t>(</w:t>
      </w:r>
      <w:r>
        <w:rPr/>
        <w:t>1</w:t>
      </w:r>
      <w:r>
        <w:rPr>
          <w:rtl w:val="true"/>
        </w:rPr>
        <w:t>)</w:t>
      </w:r>
      <w:bookmarkEnd w:id="3072"/>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ملا درويش حافظ شهريار بن محمد نجفى زاده، در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3073" w:name="__RefHeading___Toc5474462_2320776876"/>
      <w:bookmarkStart w:id="3074" w:name="_Toc1359"/>
      <w:bookmarkEnd w:id="3073"/>
      <w:r>
        <w:rPr>
          <w:rtl w:val="true"/>
        </w:rPr>
        <w:t xml:space="preserve">ديوان صاحب على آبادى </w:t>
      </w:r>
      <w:r>
        <w:rPr>
          <w:rtl w:val="true"/>
        </w:rPr>
        <w:t>(</w:t>
      </w:r>
      <w:r>
        <w:rPr/>
        <w:t>1503</w:t>
      </w:r>
      <w:r>
        <w:rPr>
          <w:rtl w:val="true"/>
        </w:rPr>
        <w:t>)</w:t>
      </w:r>
      <w:bookmarkEnd w:id="3074"/>
    </w:p>
    <w:p>
      <w:pPr>
        <w:pStyle w:val="BookText"/>
        <w:rPr/>
      </w:pPr>
      <w:r>
        <w:rPr>
          <w:rFonts w:ascii="IRNazanin" w:hAnsi="IRNazanin" w:eastAsia="IRNazanin"/>
          <w:color w:val="111111"/>
          <w:sz w:val="28"/>
          <w:sz w:val="28"/>
          <w:szCs w:val="28"/>
          <w:rtl w:val="true"/>
          <w:lang w:bidi="fa-IR"/>
        </w:rPr>
        <w:t>ديوان صاحب على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ميرزا محمد تقى بن زكى على‌آبادى مازندرانى </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بتهران آمده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تخلص خويش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075" w:name="__RefHeading___Toc5474464_2320776876"/>
      <w:bookmarkStart w:id="3076" w:name="_Toc1360"/>
      <w:bookmarkEnd w:id="3075"/>
      <w:r>
        <w:rPr>
          <w:rtl w:val="true"/>
        </w:rPr>
        <w:t xml:space="preserve">دعا </w:t>
      </w:r>
      <w:r>
        <w:rPr>
          <w:rtl w:val="true"/>
        </w:rPr>
        <w:t>(</w:t>
      </w:r>
      <w:r>
        <w:rPr/>
        <w:t>17</w:t>
      </w:r>
      <w:r>
        <w:rPr>
          <w:rtl w:val="true"/>
        </w:rPr>
        <w:t>)</w:t>
      </w:r>
      <w:bookmarkEnd w:id="307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بنسخ ترجمه فارسى نستعليق خوب بى نام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سرلوح 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نوشته كه بگواهى‌كارشناسان اين نسخه خط شاگرد ميرزا شفيع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077" w:name="pg20262_209783"/>
    </w:p>
    <w:p>
      <w:pPr>
        <w:pStyle w:val="Heading2"/>
        <w:numPr>
          <w:ilvl w:val="1"/>
          <w:numId w:val="1"/>
        </w:numPr>
        <w:rPr/>
      </w:pPr>
      <w:bookmarkStart w:id="3078" w:name="__RefHeading___Toc5474466_2320776876"/>
      <w:bookmarkStart w:id="3079" w:name="_Toc1361"/>
      <w:bookmarkEnd w:id="3077"/>
      <w:bookmarkEnd w:id="3078"/>
      <w:r>
        <w:rPr>
          <w:rtl w:val="true"/>
        </w:rPr>
        <w:t>حاشيه حاشيه شرح التجريد</w:t>
      </w:r>
      <w:r>
        <w:rPr>
          <w:rtl w:val="true"/>
        </w:rPr>
        <w:t>(</w:t>
      </w:r>
      <w:r>
        <w:rPr/>
        <w:t>2</w:t>
      </w:r>
      <w:r>
        <w:rPr>
          <w:rtl w:val="true"/>
        </w:rPr>
        <w:t>)</w:t>
      </w:r>
      <w:bookmarkEnd w:id="3079"/>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نام محمد رضا بن مولانا محمد سعيد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هست و پس از 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و گاهى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080" w:name="__RefHeading___Toc5474468_2320776876"/>
      <w:bookmarkStart w:id="3081" w:name="_Toc1362"/>
      <w:bookmarkEnd w:id="3080"/>
      <w:r>
        <w:rPr>
          <w:rtl w:val="true"/>
        </w:rPr>
        <w:t xml:space="preserve">حياه النفس فى حضره القدس </w:t>
      </w:r>
      <w:r>
        <w:rPr>
          <w:rtl w:val="true"/>
        </w:rPr>
        <w:t>(</w:t>
      </w:r>
      <w:r>
        <w:rPr/>
        <w:t>1</w:t>
      </w:r>
      <w:r>
        <w:rPr>
          <w:rtl w:val="true"/>
        </w:rPr>
        <w:t>)</w:t>
      </w:r>
      <w:bookmarkEnd w:id="3081"/>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هاى 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3082" w:name="__RefHeading___Toc5474470_2320776876"/>
      <w:bookmarkStart w:id="3083" w:name="_Toc1363"/>
      <w:bookmarkEnd w:id="3082"/>
      <w:r>
        <w:rPr>
          <w:rtl w:val="true"/>
        </w:rPr>
        <w:t xml:space="preserve">حديقه الشيعه </w:t>
      </w:r>
      <w:r>
        <w:rPr>
          <w:rtl w:val="true"/>
        </w:rPr>
        <w:t>(</w:t>
      </w:r>
      <w:r>
        <w:rPr/>
        <w:t>1263</w:t>
      </w:r>
      <w:r>
        <w:rPr>
          <w:rtl w:val="true"/>
        </w:rPr>
        <w:t>)</w:t>
      </w:r>
      <w:bookmarkEnd w:id="3083"/>
    </w:p>
    <w:p>
      <w:pPr>
        <w:pStyle w:val="BookText"/>
        <w:rPr/>
      </w:pPr>
      <w:r>
        <w:rPr>
          <w:rFonts w:ascii="IRNazanin" w:hAnsi="IRNazanin" w:eastAsia="IRNazanin"/>
          <w:color w:val="111111"/>
          <w:sz w:val="28"/>
          <w:sz w:val="28"/>
          <w:szCs w:val="28"/>
          <w:rtl w:val="true"/>
          <w:lang w:bidi="fa-IR"/>
        </w:rPr>
        <w:t>حديقه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است به ملا احمد مقدس اردبيلى كهنسخه هاى آن گوناگون است و كتابى نيز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ترتيب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هشت بار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1817</w:t>
      </w:r>
      <w:r>
        <w:rPr>
          <w:rFonts w:eastAsia="IRNazanin" w:cs="IRNazanin"/>
          <w:color w:val="111111"/>
          <w:sz w:val="28"/>
          <w:szCs w:val="28"/>
          <w:rtl w:val="true"/>
          <w:lang w:bidi="fa-IR"/>
        </w:rPr>
        <w:t>.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افشار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عربى زير خط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3084" w:name="__RefHeading___Toc5474472_2320776876"/>
      <w:bookmarkStart w:id="3085" w:name="_Toc1364"/>
      <w:bookmarkEnd w:id="3084"/>
      <w:r>
        <w:rPr>
          <w:rtl w:val="true"/>
        </w:rPr>
        <w:t>جمال الصالحين</w:t>
      </w:r>
      <w:r>
        <w:rPr>
          <w:rtl w:val="true"/>
        </w:rPr>
        <w:t>(</w:t>
      </w:r>
      <w:r>
        <w:rPr/>
        <w:t>4</w:t>
      </w:r>
      <w:r>
        <w:rPr>
          <w:rtl w:val="true"/>
        </w:rPr>
        <w:t>)</w:t>
      </w:r>
      <w:bookmarkEnd w:id="3085"/>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متوسط سيد على نقى موسوى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دولت آبادى، جلد چرمى وقف سپهسالار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3086" w:name="__RefHeading___Toc5474474_2320776876"/>
      <w:bookmarkStart w:id="3087" w:name="_Toc1365"/>
      <w:bookmarkEnd w:id="3086"/>
      <w:r>
        <w:rPr>
          <w:rtl w:val="true"/>
        </w:rPr>
        <w:t xml:space="preserve">حاشيه الكافى </w:t>
      </w:r>
      <w:r>
        <w:rPr>
          <w:rtl w:val="true"/>
        </w:rPr>
        <w:t>(</w:t>
      </w:r>
      <w:r>
        <w:rPr/>
        <w:t>5</w:t>
      </w:r>
      <w:r>
        <w:rPr>
          <w:rtl w:val="true"/>
        </w:rPr>
        <w:t>)</w:t>
      </w:r>
      <w:bookmarkEnd w:id="3087"/>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پايان را موش خورده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088" w:name="pg20262_209784"/>
    </w:p>
    <w:p>
      <w:pPr>
        <w:pStyle w:val="Heading2"/>
        <w:numPr>
          <w:ilvl w:val="1"/>
          <w:numId w:val="1"/>
        </w:numPr>
        <w:rPr/>
      </w:pPr>
      <w:bookmarkStart w:id="3089" w:name="__RefHeading___Toc5474476_2320776876"/>
      <w:bookmarkStart w:id="3090" w:name="_Toc1366"/>
      <w:bookmarkEnd w:id="3088"/>
      <w:bookmarkEnd w:id="3089"/>
      <w:r>
        <w:rPr>
          <w:rtl w:val="true"/>
        </w:rPr>
        <w:t>حاشيه حاشيه تهذيب المنطق</w:t>
      </w:r>
      <w:bookmarkEnd w:id="30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ييست بر حاشيه ملا عبدالله يزدى 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تهذيب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محسن بن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خلق فسوى و قدر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الدجى و مفاتيح الهدى و 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گويد در عشر آخر 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بتاليف و در عشر اوسط رمضان همانسال آنرا در قزوين بپايان رسانيدم</w:t>
      </w:r>
      <w:r>
        <w:rPr>
          <w:rFonts w:eastAsia="IRNazanin" w:cs="IRNazanin"/>
          <w:color w:val="111111"/>
          <w:sz w:val="28"/>
          <w:szCs w:val="28"/>
          <w:rtl w:val="true"/>
          <w:lang w:bidi="fa-IR"/>
        </w:rPr>
        <w:t>.</w:t>
      </w:r>
    </w:p>
    <w:p>
      <w:pPr>
        <w:pStyle w:val="Heading2"/>
        <w:numPr>
          <w:ilvl w:val="1"/>
          <w:numId w:val="1"/>
        </w:numPr>
        <w:rPr/>
      </w:pPr>
      <w:bookmarkStart w:id="3091" w:name="__RefHeading___Toc5474478_2320776876"/>
      <w:bookmarkStart w:id="3092" w:name="_Toc1367"/>
      <w:bookmarkEnd w:id="3091"/>
      <w:r>
        <w:rPr>
          <w:rtl w:val="true"/>
        </w:rPr>
        <w:t>الحجج العشره يا</w:t>
      </w:r>
      <w:r>
        <w:rPr>
          <w:rtl w:val="true"/>
        </w:rPr>
        <w:t xml:space="preserve">: </w:t>
      </w:r>
      <w:r>
        <w:rPr>
          <w:rtl w:val="true"/>
        </w:rPr>
        <w:t>تحصيل السعاده</w:t>
      </w:r>
      <w:bookmarkEnd w:id="30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العشره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سينا است و ده حجت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القول فى ان النفس الانسانيه انما يستمد من فيض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طرق للعاقل الى صرف المعروف عن المعارف خصوصا اذا كان المعروف افضل عصمه يتمسك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يرشدك لما ارتجيه فيك بفضله و احسانه، انه ولى ذلك و الحمد لواهب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طوسى به بحرينى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093" w:name="__RefHeading___Toc5474480_2320776876"/>
      <w:bookmarkStart w:id="3094" w:name="_Toc1368"/>
      <w:bookmarkEnd w:id="3093"/>
      <w:r>
        <w:rPr>
          <w:rtl w:val="true"/>
        </w:rPr>
        <w:t xml:space="preserve">دعا </w:t>
      </w:r>
      <w:r>
        <w:rPr>
          <w:rtl w:val="true"/>
        </w:rPr>
        <w:t>(</w:t>
      </w:r>
      <w:r>
        <w:rPr/>
        <w:t>29</w:t>
      </w:r>
      <w:r>
        <w:rPr>
          <w:rtl w:val="true"/>
        </w:rPr>
        <w:t>)</w:t>
      </w:r>
      <w:bookmarkEnd w:id="3094"/>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ثلث و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شمايل پيغمبر در جدولهاى چهار گوشه و سپس ترجمه حديثها و مناجات و دعاهايى است و سپس ترجمه چهل كلمه از كلمات قصار على‌هر يك با دو بيتى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سليمانيه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95" w:name="__RefHeading___Toc5474482_2320776876"/>
      <w:bookmarkStart w:id="3096" w:name="_Toc1369"/>
      <w:bookmarkEnd w:id="3095"/>
      <w:r>
        <w:rPr>
          <w:rtl w:val="true"/>
        </w:rPr>
        <w:t>حاشيه شرح التجريد</w:t>
      </w:r>
      <w:bookmarkEnd w:id="3096"/>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از خواجه طوسى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از قوشچى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از ملا ميرزا جان حبيب الله باغنوى شيرازى 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جواهر و اعراض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097" w:name="pg20262_209785"/>
    </w:p>
    <w:p>
      <w:pPr>
        <w:pStyle w:val="Heading2"/>
        <w:numPr>
          <w:ilvl w:val="1"/>
          <w:numId w:val="1"/>
        </w:numPr>
        <w:rPr/>
      </w:pPr>
      <w:bookmarkStart w:id="3098" w:name="__RefHeading___Toc5474484_2320776876"/>
      <w:bookmarkStart w:id="3099" w:name="_Toc1370"/>
      <w:bookmarkEnd w:id="3097"/>
      <w:bookmarkEnd w:id="3098"/>
      <w:r>
        <w:rPr>
          <w:rtl w:val="true"/>
        </w:rPr>
        <w:t>جاماسب نامه</w:t>
      </w:r>
      <w:bookmarkEnd w:id="30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احكام نجوم كه بجاماسب دانشمند افسانه يى‌ايران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Heading2"/>
        <w:numPr>
          <w:ilvl w:val="1"/>
          <w:numId w:val="1"/>
        </w:numPr>
        <w:rPr/>
      </w:pPr>
      <w:bookmarkStart w:id="3100" w:name="__RefHeading___Toc5474486_2320776876"/>
      <w:bookmarkStart w:id="3101" w:name="_Toc1371"/>
      <w:bookmarkEnd w:id="3100"/>
      <w:r>
        <w:rPr>
          <w:rtl w:val="true"/>
        </w:rPr>
        <w:t>جنگ</w:t>
      </w:r>
      <w:bookmarkEnd w:id="3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eastAsia="IRNazanin" w:cs="IRNazanin"/>
          <w:color w:val="111111"/>
          <w:sz w:val="28"/>
          <w:szCs w:val="28"/>
          <w:lang w:bidi="fa-IR"/>
        </w:rPr>
        <w:t>5534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محمدعلى كرمانشاهى در مدرسه كهن سپهسالار در پايان سده سيزدهم و آغاز چهاردهم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Heading2"/>
        <w:numPr>
          <w:ilvl w:val="1"/>
          <w:numId w:val="1"/>
        </w:numPr>
        <w:rPr/>
      </w:pPr>
      <w:bookmarkStart w:id="3102" w:name="__RefHeading___Toc5474488_2320776876"/>
      <w:bookmarkStart w:id="3103" w:name="_Toc1372"/>
      <w:bookmarkEnd w:id="3102"/>
      <w:r>
        <w:rPr>
          <w:rtl w:val="true"/>
        </w:rPr>
        <w:t xml:space="preserve">حاشيه شرح التجريد </w:t>
      </w:r>
      <w:r>
        <w:rPr>
          <w:rtl w:val="true"/>
        </w:rPr>
        <w:t>(</w:t>
      </w:r>
      <w:r>
        <w:rPr/>
        <w:t>1</w:t>
      </w:r>
      <w:r>
        <w:rPr>
          <w:rtl w:val="true"/>
        </w:rPr>
        <w:t>)</w:t>
      </w:r>
      <w:bookmarkEnd w:id="3103"/>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مانند نسخه مشهد است نه مانند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ميرزا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 ضربى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3104" w:name="__RefHeading___Toc5474490_2320776876"/>
      <w:bookmarkStart w:id="3105" w:name="_Toc1373"/>
      <w:bookmarkEnd w:id="3104"/>
      <w:r>
        <w:rPr>
          <w:rtl w:val="true"/>
        </w:rPr>
        <w:t xml:space="preserve">دعا </w:t>
      </w:r>
      <w:r>
        <w:rPr>
          <w:rtl w:val="true"/>
        </w:rPr>
        <w:t>(</w:t>
      </w:r>
      <w:r>
        <w:rPr/>
        <w:t>42</w:t>
      </w:r>
      <w:r>
        <w:rPr>
          <w:rtl w:val="true"/>
        </w:rPr>
        <w:t>)</w:t>
      </w:r>
      <w:bookmarkEnd w:id="3105"/>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حافظ ابراهيم در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سند روايت دعاها ازراه سنيان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سوره و چند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بزرگ و بيست و يك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نخست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 و شنگرف و سفيد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06" w:name="__RefHeading___Toc5474492_2320776876"/>
      <w:bookmarkStart w:id="3107" w:name="_Toc1374"/>
      <w:bookmarkEnd w:id="3106"/>
      <w:r>
        <w:rPr>
          <w:rtl w:val="true"/>
        </w:rPr>
        <w:t>جامع الفوائد</w:t>
      </w:r>
      <w:r>
        <w:rPr>
          <w:rtl w:val="true"/>
        </w:rPr>
        <w:t>(</w:t>
      </w:r>
      <w:r>
        <w:rPr/>
        <w:t>2</w:t>
      </w:r>
      <w:r>
        <w:rPr>
          <w:rtl w:val="true"/>
        </w:rPr>
        <w:t>)</w:t>
      </w:r>
      <w:bookmarkEnd w:id="3107"/>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نستعليق سده دوازدهم، عنوانها شنگرف، 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i/>
          <w:iCs/>
          <w:color w:val="111111"/>
          <w:sz w:val="28"/>
          <w:szCs w:val="28"/>
          <w:lang w:bidi="fa-IR"/>
        </w:rPr>
        <w:t>20/5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7</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bookmarkStart w:id="3108" w:name="pg20262_209786"/>
    </w:p>
    <w:p>
      <w:pPr>
        <w:pStyle w:val="Heading2"/>
        <w:numPr>
          <w:ilvl w:val="1"/>
          <w:numId w:val="1"/>
        </w:numPr>
        <w:rPr/>
      </w:pPr>
      <w:bookmarkStart w:id="3109" w:name="__RefHeading___Toc5474494_2320776876"/>
      <w:bookmarkStart w:id="3110" w:name="_Toc1375"/>
      <w:bookmarkEnd w:id="3108"/>
      <w:bookmarkEnd w:id="3109"/>
      <w:r>
        <w:rPr>
          <w:rtl w:val="true"/>
        </w:rPr>
        <w:t xml:space="preserve">الخلاصه الالفيه </w:t>
      </w:r>
      <w:r>
        <w:rPr>
          <w:rtl w:val="true"/>
        </w:rPr>
        <w:t>(</w:t>
      </w:r>
      <w:r>
        <w:rPr/>
        <w:t>2</w:t>
      </w:r>
      <w:r>
        <w:rPr>
          <w:rtl w:val="true"/>
        </w:rPr>
        <w:t>)</w:t>
      </w:r>
      <w:bookmarkEnd w:id="3110"/>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وشنگرف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3111" w:name="__RefHeading___Toc5474496_2320776876"/>
      <w:bookmarkStart w:id="3112" w:name="_Toc1376"/>
      <w:bookmarkEnd w:id="3111"/>
      <w:r>
        <w:rPr>
          <w:rtl w:val="true"/>
        </w:rPr>
        <w:t>حاشيه شرح العقايد</w:t>
      </w:r>
      <w:bookmarkEnd w:id="3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شرح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عقايد از نجم الدين نسفى است و شرح از تفتازانى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مصر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استانبول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w:t>
      </w:r>
    </w:p>
    <w:p>
      <w:pPr>
        <w:pStyle w:val="BookText"/>
        <w:rPr/>
      </w:pPr>
      <w:r>
        <w:rPr>
          <w:rFonts w:ascii="IRNazanin" w:hAnsi="IRNazanin" w:eastAsia="IRNazanin"/>
          <w:color w:val="111111"/>
          <w:sz w:val="28"/>
          <w:sz w:val="28"/>
          <w:szCs w:val="28"/>
          <w:rtl w:val="true"/>
          <w:lang w:bidi="fa-IR"/>
        </w:rPr>
        <w:t xml:space="preserve">الظنون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از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المتوحد بجلال ذاته؛ اى المتفرد بجلال ذاته الباء اماصله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لغو من الكلام، اذ معنى السقوط بل لايمكن ايراده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يجاب المركب عنه</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با همان خط شماره هاى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113" w:name="__RefHeading___Toc5474498_2320776876"/>
      <w:bookmarkStart w:id="3114" w:name="_Toc1377"/>
      <w:bookmarkEnd w:id="3113"/>
      <w:r>
        <w:rPr>
          <w:rtl w:val="true"/>
        </w:rPr>
        <w:t xml:space="preserve">حاشيه لوامع الاسرار </w:t>
      </w:r>
      <w:r>
        <w:rPr>
          <w:rtl w:val="true"/>
        </w:rPr>
        <w:t>(</w:t>
      </w:r>
      <w:r>
        <w:rPr/>
        <w:t>3</w:t>
      </w:r>
      <w:r>
        <w:rPr>
          <w:rtl w:val="true"/>
        </w:rPr>
        <w:t>)</w:t>
      </w:r>
      <w:bookmarkEnd w:id="3114"/>
    </w:p>
    <w:p>
      <w:pPr>
        <w:pStyle w:val="BookText"/>
        <w:rPr/>
      </w:pPr>
      <w:r>
        <w:rPr>
          <w:rFonts w:eastAsia="IRNazanin" w:cs="IRNazanin"/>
          <w:color w:val="111111"/>
          <w:sz w:val="28"/>
          <w:szCs w:val="28"/>
          <w:lang w:bidi="fa-IR"/>
        </w:rPr>
        <w:t>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عبد الهادى بن رفيع الدين بن غياث الدين جمشيد بن مهدى حسينى در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هادى، جلال،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افتاده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115" w:name="__RefHeading___Toc5474500_2320776876"/>
      <w:bookmarkStart w:id="3116" w:name="_Toc1378"/>
      <w:bookmarkEnd w:id="3115"/>
      <w:r>
        <w:rPr>
          <w:rtl w:val="true"/>
        </w:rPr>
        <w:t>الجمع بين رايى الحكيمين</w:t>
      </w:r>
      <w:r>
        <w:rPr>
          <w:rtl w:val="true"/>
        </w:rPr>
        <w:t>(</w:t>
      </w:r>
      <w:r>
        <w:rPr/>
        <w:t>1</w:t>
      </w:r>
      <w:r>
        <w:rPr>
          <w:rtl w:val="true"/>
        </w:rPr>
        <w:t>)</w:t>
      </w:r>
      <w:bookmarkEnd w:id="3116"/>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گفتاريست از عين القضاه همدانى، 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3117" w:name="__RefHeading___Toc5474502_2320776876"/>
      <w:bookmarkStart w:id="3118" w:name="_Toc1379"/>
      <w:bookmarkEnd w:id="3117"/>
      <w:r>
        <w:rPr>
          <w:rtl w:val="true"/>
        </w:rPr>
        <w:t>جنگ</w:t>
      </w:r>
      <w:bookmarkEnd w:id="3118"/>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فارسى است در دو بخش بترتيب حروف تهجى در قافيه اشعار هر بند كه وزن و قافيه ويژه دارد مشتمل بر اشعار اشعرانى چند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w:t>
      </w:r>
      <w:bookmarkStart w:id="3119" w:name="pg20262_209787"/>
    </w:p>
    <w:p>
      <w:pPr>
        <w:pStyle w:val="BookText"/>
        <w:rPr/>
      </w:pPr>
      <w:bookmarkEnd w:id="3119"/>
      <w:r>
        <w:rPr>
          <w:rFonts w:ascii="IRNazanin" w:hAnsi="IRNazanin" w:eastAsia="IRNazanin"/>
          <w:color w:val="111111"/>
          <w:sz w:val="28"/>
          <w:sz w:val="28"/>
          <w:szCs w:val="28"/>
          <w:rtl w:val="true"/>
          <w:lang w:bidi="fa-IR"/>
        </w:rPr>
        <w:t>رباعيات شعراى مختلف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مسيح بن محمد صالح ساوجى در مدرسه جانى خان قم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افتاده، 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3120" w:name="__RefHeading___Toc5474504_2320776876"/>
      <w:bookmarkStart w:id="3121" w:name="_Toc1380"/>
      <w:bookmarkEnd w:id="3120"/>
      <w:r>
        <w:rPr>
          <w:rtl w:val="true"/>
        </w:rPr>
        <w:t xml:space="preserve">دعا </w:t>
      </w:r>
      <w:r>
        <w:rPr>
          <w:rtl w:val="true"/>
        </w:rPr>
        <w:t>(</w:t>
      </w:r>
      <w:r>
        <w:rPr/>
        <w:t>56</w:t>
      </w:r>
      <w:r>
        <w:rPr>
          <w:rtl w:val="true"/>
        </w:rPr>
        <w:t>)</w:t>
      </w:r>
      <w:bookmarkEnd w:id="3121"/>
    </w:p>
    <w:p>
      <w:pPr>
        <w:pStyle w:val="BookText"/>
        <w:rPr/>
      </w:pP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كه در آن از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و مكارم الاخلاق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ذر السماوات و الارضين و الرمال و التلال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شعفاء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ايست ازكتاب دعاى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 و عنوانها شنگرف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فرهاد ميرزا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 در صفحه عنوان است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3122" w:name="__RefHeading___Toc5474506_2320776876"/>
      <w:bookmarkStart w:id="3123" w:name="_Toc1381"/>
      <w:bookmarkEnd w:id="3122"/>
      <w:r>
        <w:rPr>
          <w:rtl w:val="true"/>
        </w:rPr>
        <w:t>جنگ</w:t>
      </w:r>
      <w:bookmarkEnd w:id="3123"/>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چهارده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ناشناس عربى در ارث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ناشناس كه داراى ايساغوجى وقاطيغورياس است، وشايد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العارفين در اصطلاحات فلسفى‌وسپس مقامات عرفا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از يك كتاب فلسفى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سينا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عرفانى ناقص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عرفانى فارسى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آفات نفسانى ونزعات شيطانى نگاه دارد، بلطفه، ورحمته، وآخر دعويهم ان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وحدت وجود نيز بحث شده، وفلاسفه ومعتزله مطرود دانسته شده 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علماى ماوراء النهر، ودنبال آن جواب مولانا عبدالله مشكك اند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عرفانى از حروفيان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فارسى ناشناس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 فارسى عرفانى</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شكسته نستعليق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ناقص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فارسى ناشناس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فارسى ناقص </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bookmarkStart w:id="3124" w:name="pg20262_209788"/>
    </w:p>
    <w:p>
      <w:pPr>
        <w:pStyle w:val="BookText"/>
        <w:rPr/>
      </w:pPr>
      <w:bookmarkEnd w:id="3124"/>
      <w:r>
        <w:rPr>
          <w:rFonts w:ascii="IRNazanin" w:hAnsi="IRNazanin" w:eastAsia="IRNazanin"/>
          <w:color w:val="111111"/>
          <w:sz w:val="28"/>
          <w:sz w:val="28"/>
          <w:szCs w:val="28"/>
          <w:rtl w:val="true"/>
          <w:lang w:bidi="fa-IR"/>
        </w:rPr>
        <w:t>گوناگون، در ميان، برگهاى سفيد گذارده شده وصحافى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سطرها گوناگون </w:t>
      </w:r>
      <w:r>
        <w:rPr>
          <w:rFonts w:eastAsia="IRNazanin" w:cs="IRNazanin"/>
          <w:i/>
          <w:iCs/>
          <w:color w:val="111111"/>
          <w:sz w:val="28"/>
          <w:szCs w:val="28"/>
          <w:lang w:bidi="fa-IR"/>
        </w:rPr>
        <w:t>4</w:t>
      </w: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125" w:name="__RefHeading___Toc5474508_2320776876"/>
      <w:bookmarkStart w:id="3126" w:name="_Toc1382"/>
      <w:bookmarkEnd w:id="3125"/>
      <w:r>
        <w:rPr>
          <w:rtl w:val="true"/>
        </w:rPr>
        <w:t xml:space="preserve">ديوان حافظ شيرازى </w:t>
      </w:r>
      <w:r>
        <w:rPr>
          <w:rtl w:val="true"/>
        </w:rPr>
        <w:t>(</w:t>
      </w:r>
      <w:r>
        <w:rPr/>
        <w:t>4</w:t>
      </w:r>
      <w:r>
        <w:rPr>
          <w:rtl w:val="true"/>
        </w:rPr>
        <w:t>)</w:t>
      </w:r>
      <w:bookmarkEnd w:id="3126"/>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مالك نسخه با آن فال ميگرفته و تاريخ فال رادر كرانه ها نوشته و يكى از آنها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و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گل اندام و قصايد و تركيب بند پيش از غزلها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غزل يك سرلوح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سطرهاى دو صفحه اول زر اندود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يك گل نرگس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127" w:name="__RefHeading___Toc5474510_2320776876"/>
      <w:bookmarkStart w:id="3128" w:name="_Toc1383"/>
      <w:bookmarkEnd w:id="3127"/>
      <w:r>
        <w:rPr>
          <w:rtl w:val="true"/>
        </w:rPr>
        <w:t xml:space="preserve">جواهر التفسير يا </w:t>
      </w:r>
      <w:r>
        <w:rPr>
          <w:rtl w:val="true"/>
        </w:rPr>
        <w:t xml:space="preserve">" </w:t>
      </w:r>
      <w:r>
        <w:rPr>
          <w:rtl w:val="true"/>
        </w:rPr>
        <w:t xml:space="preserve">عروس </w:t>
      </w:r>
      <w:r>
        <w:rPr>
          <w:rtl w:val="true"/>
        </w:rPr>
        <w:t xml:space="preserve">" </w:t>
      </w:r>
      <w:r>
        <w:rPr>
          <w:rtl w:val="true"/>
        </w:rPr>
        <w:t xml:space="preserve">يا </w:t>
      </w:r>
      <w:r>
        <w:rPr>
          <w:rtl w:val="true"/>
        </w:rPr>
        <w:t xml:space="preserve">" </w:t>
      </w:r>
      <w:r>
        <w:rPr>
          <w:rtl w:val="true"/>
        </w:rPr>
        <w:t xml:space="preserve">تفسير زهراوين </w:t>
      </w:r>
      <w:r>
        <w:rPr>
          <w:rtl w:val="true"/>
        </w:rPr>
        <w:t>(</w:t>
      </w:r>
      <w:r>
        <w:rPr/>
        <w:t>2</w:t>
      </w:r>
      <w:r>
        <w:rPr>
          <w:rtl w:val="true"/>
        </w:rPr>
        <w:t>)</w:t>
      </w:r>
      <w:bookmarkEnd w:id="3128"/>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تا آخر سوره آل عرمان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است و گويا در زمان مولف آنرا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سرلوح و دو سر سوره است و نام سوره ها را با سفيد آب بر آن نوشته اند، دو صفحه اول نقاشى و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دو ترنج زنگار است و اسم كتاب و نام مولف با القاب بزر در آنها نوشته شده، چهار برگ بعد از برگ اول صحافى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 زركوب</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29" w:name="__RefHeading___Toc5474512_2320776876"/>
      <w:bookmarkStart w:id="3130" w:name="_Toc1384"/>
      <w:bookmarkEnd w:id="3129"/>
      <w:r>
        <w:rPr>
          <w:rtl w:val="true"/>
        </w:rPr>
        <w:t xml:space="preserve">حاشيه حاشيه تحرير القواعد </w:t>
      </w:r>
      <w:r>
        <w:rPr>
          <w:rtl w:val="true"/>
        </w:rPr>
        <w:t>(</w:t>
      </w:r>
      <w:r>
        <w:rPr/>
        <w:t>2</w:t>
      </w:r>
      <w:r>
        <w:rPr>
          <w:rtl w:val="true"/>
        </w:rPr>
        <w:t>)</w:t>
      </w:r>
      <w:bookmarkEnd w:id="3130"/>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شمار جداگانه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فايده منطقى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صدق و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يجب ان يعلم فى كتب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اناريد بالوجوب العقلى فلايكاديتم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الحكم عليه فى عمومه تاره، و فى خصوصه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حاشيه مير صدرالدين على حاشيه السيد الشريف، على شرحالشمسيه، على‌يدخيل بن الغازى عفى عنه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حاشيه لوامع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31" w:name="pg20262_209789"/>
    </w:p>
    <w:p>
      <w:pPr>
        <w:pStyle w:val="Heading2"/>
        <w:numPr>
          <w:ilvl w:val="1"/>
          <w:numId w:val="1"/>
        </w:numPr>
        <w:rPr/>
      </w:pPr>
      <w:bookmarkStart w:id="3132" w:name="__RefHeading___Toc5474514_2320776876"/>
      <w:bookmarkStart w:id="3133" w:name="_Toc1385"/>
      <w:bookmarkEnd w:id="3131"/>
      <w:bookmarkEnd w:id="3132"/>
      <w:r>
        <w:rPr>
          <w:rtl w:val="true"/>
        </w:rPr>
        <w:t xml:space="preserve">خردنامه اسكندرى </w:t>
      </w:r>
      <w:r>
        <w:rPr>
          <w:rtl w:val="true"/>
        </w:rPr>
        <w:t>(</w:t>
      </w:r>
      <w:r>
        <w:rPr/>
        <w:t>2</w:t>
      </w:r>
      <w:r>
        <w:rPr>
          <w:rtl w:val="true"/>
        </w:rPr>
        <w:t>)</w:t>
      </w:r>
      <w:bookmarkEnd w:id="3133"/>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زرين يك سرلوح در آغاز به زر و لاژورد و مشكى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مشكى‌مقوايى با گل و بوته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134" w:name="__RefHeading___Toc5474516_2320776876"/>
      <w:bookmarkStart w:id="3135" w:name="_Toc1386"/>
      <w:bookmarkEnd w:id="3134"/>
      <w:r>
        <w:rPr>
          <w:rtl w:val="true"/>
        </w:rPr>
        <w:t xml:space="preserve">حج </w:t>
      </w:r>
      <w:r>
        <w:rPr>
          <w:rtl w:val="true"/>
        </w:rPr>
        <w:t>(</w:t>
      </w:r>
      <w:r>
        <w:rPr>
          <w:rtl w:val="true"/>
        </w:rPr>
        <w:t>رساله در</w:t>
      </w:r>
      <w:r>
        <w:rPr>
          <w:rtl w:val="true"/>
        </w:rPr>
        <w:t>...)(</w:t>
      </w:r>
      <w:r>
        <w:rPr/>
        <w:t>1</w:t>
      </w:r>
      <w:r>
        <w:rPr>
          <w:rtl w:val="true"/>
        </w:rPr>
        <w:t>)</w:t>
      </w:r>
      <w:bookmarkEnd w:id="3135"/>
    </w:p>
    <w:p>
      <w:pPr>
        <w:pStyle w:val="BookText"/>
        <w:rPr/>
      </w:pPr>
      <w:r>
        <w:rPr>
          <w:rFonts w:eastAsia="IRNazanin" w:cs="IRNazanin"/>
          <w:color w:val="111111"/>
          <w:sz w:val="28"/>
          <w:szCs w:val="28"/>
          <w:lang w:bidi="fa-IR"/>
        </w:rPr>
        <w:t>5986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 تمتع را دربردارد، و پايانش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136" w:name="__RefHeading___Toc5474518_2320776876"/>
      <w:bookmarkStart w:id="3137" w:name="_Toc1387"/>
      <w:bookmarkEnd w:id="3136"/>
      <w:r>
        <w:rPr>
          <w:rtl w:val="true"/>
        </w:rPr>
        <w:t>خداوند نامه</w:t>
      </w:r>
      <w:bookmarkEnd w:id="3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على خان صبا ملك الشعراى كاشانى‌كه شهنشاهنامه را براى فتح على شاه در تاريخ او سروده بود، اين كتاب را در تاريخ اسلام در سه هزار بيت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سرايى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بينش نگار خرد آفرين آفرينش نگار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 جان روشن بمينو درست دگر هوشها خار تند آذر است</w:t>
      </w:r>
    </w:p>
    <w:p>
      <w:pPr>
        <w:pStyle w:val="Heading2"/>
        <w:numPr>
          <w:ilvl w:val="1"/>
          <w:numId w:val="1"/>
        </w:numPr>
        <w:rPr/>
      </w:pPr>
      <w:bookmarkStart w:id="3138" w:name="__RefHeading___Toc5474520_2320776876"/>
      <w:bookmarkStart w:id="3139" w:name="_Toc1388"/>
      <w:bookmarkEnd w:id="3138"/>
      <w:r>
        <w:rPr>
          <w:rtl w:val="true"/>
        </w:rPr>
        <w:t xml:space="preserve">حاشيه تهذيب المنطق </w:t>
      </w:r>
      <w:r>
        <w:rPr>
          <w:rtl w:val="true"/>
        </w:rPr>
        <w:t>(</w:t>
      </w:r>
      <w:r>
        <w:rPr/>
        <w:t>13</w:t>
      </w:r>
      <w:r>
        <w:rPr>
          <w:rtl w:val="true"/>
        </w:rPr>
        <w:t>)</w:t>
      </w:r>
      <w:bookmarkEnd w:id="3139"/>
    </w:p>
    <w:p>
      <w:pPr>
        <w:pStyle w:val="BookText"/>
        <w:rPr/>
      </w:pPr>
      <w:r>
        <w:rPr>
          <w:rFonts w:eastAsia="IRNazanin" w:cs="IRNazanin"/>
          <w:color w:val="111111"/>
          <w:sz w:val="28"/>
          <w:szCs w:val="28"/>
          <w:lang w:bidi="fa-IR"/>
        </w:rPr>
        <w:t>8085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العظيم پسر مشهدى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3140" w:name="__RefHeading___Toc5474522_2320776876"/>
      <w:bookmarkStart w:id="3141" w:name="_Toc1389"/>
      <w:bookmarkEnd w:id="3140"/>
      <w:r>
        <w:rPr>
          <w:rtl w:val="true"/>
        </w:rPr>
        <w:t>حاشيه شرح مختصر الاصول</w:t>
      </w:r>
      <w:bookmarkEnd w:id="3141"/>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مختصر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الاصول از ابن حاجب و شرح از قاضى عضد ايجى و حاشيه از ناشناس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يفتقر الى‌زياده ايضاح، و يستدعى نوع افصاح من ايقنها امن التعسف واهتدى للسداد و الله الموفق للرشاد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برء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على بعض انعاماته العامه لعباده، ثم على‌الخاصه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قصدنا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على نعمائه و صلى الله </w:t>
      </w:r>
      <w:bookmarkStart w:id="3142" w:name="pg20262_209790"/>
    </w:p>
    <w:p>
      <w:pPr>
        <w:pStyle w:val="BookText"/>
        <w:rPr/>
      </w:pPr>
      <w:bookmarkEnd w:id="3142"/>
      <w:r>
        <w:rPr>
          <w:rFonts w:ascii="IRNazanin" w:hAnsi="IRNazanin" w:eastAsia="IRNazanin"/>
          <w:color w:val="111111"/>
          <w:sz w:val="28"/>
          <w:sz w:val="28"/>
          <w:szCs w:val="28"/>
          <w:rtl w:val="true"/>
          <w:lang w:bidi="fa-IR"/>
        </w:rPr>
        <w:t>على‌محمد اشرف انبيائه و على اله و صحبه خير اصفيائه</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الملك لاكانى قزوينى در ج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3143" w:name="__RefHeading___Toc5474524_2320776876"/>
      <w:bookmarkStart w:id="3144" w:name="_Toc1390"/>
      <w:bookmarkEnd w:id="3143"/>
      <w:r>
        <w:rPr>
          <w:rtl w:val="true"/>
        </w:rPr>
        <w:t xml:space="preserve">حاشيه شرح مختصر الاصول </w:t>
      </w:r>
      <w:r>
        <w:rPr>
          <w:rtl w:val="true"/>
        </w:rPr>
        <w:t>(</w:t>
      </w:r>
      <w:r>
        <w:rPr/>
        <w:t>2</w:t>
      </w:r>
      <w:r>
        <w:rPr>
          <w:rtl w:val="true"/>
        </w:rPr>
        <w:t>)</w:t>
      </w:r>
      <w:bookmarkEnd w:id="3144"/>
    </w:p>
    <w:p>
      <w:pPr>
        <w:pStyle w:val="BookText"/>
        <w:rPr/>
      </w:pPr>
      <w:r>
        <w:rPr>
          <w:rFonts w:eastAsia="IRNazanin" w:cs="IRNazanin"/>
          <w:color w:val="111111"/>
          <w:sz w:val="28"/>
          <w:szCs w:val="28"/>
          <w:lang w:bidi="fa-IR"/>
        </w:rPr>
        <w:t>8417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معنى‌قوله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وقع فى مثله، اى فيما ليس مشتركا لقظا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3145" w:name="__RefHeading___Toc5474526_2320776876"/>
      <w:bookmarkStart w:id="3146" w:name="_Toc1391"/>
      <w:bookmarkEnd w:id="3145"/>
      <w:r>
        <w:rPr>
          <w:rtl w:val="true"/>
        </w:rPr>
        <w:t>الجواهر السنيه فى الاحاديث القدسيه</w:t>
      </w:r>
      <w:bookmarkEnd w:id="3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السنيه فى الاحاديث القدسيه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حر عاملى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در دهه سوم رمضان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ش </w:t>
      </w:r>
      <w:r>
        <w:rPr>
          <w:rFonts w:eastAsia="IRNazanin" w:cs="IRNazanin"/>
          <w:color w:val="111111"/>
          <w:sz w:val="28"/>
          <w:szCs w:val="28"/>
          <w:lang w:bidi="fa-IR"/>
        </w:rPr>
        <w:t>5365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2"/>
        <w:numPr>
          <w:ilvl w:val="1"/>
          <w:numId w:val="1"/>
        </w:numPr>
        <w:rPr/>
      </w:pPr>
      <w:bookmarkStart w:id="3147" w:name="__RefHeading___Toc5474528_2320776876"/>
      <w:bookmarkStart w:id="3148" w:name="_Toc1392"/>
      <w:bookmarkEnd w:id="3147"/>
      <w:r>
        <w:rPr>
          <w:rtl w:val="true"/>
        </w:rPr>
        <w:t xml:space="preserve">الحكمه المتعاليه فى الاسفار الاربعه العقليه </w:t>
      </w:r>
      <w:r>
        <w:rPr>
          <w:rtl w:val="true"/>
        </w:rPr>
        <w:t>(</w:t>
      </w:r>
      <w:r>
        <w:rPr/>
        <w:t>7</w:t>
      </w:r>
      <w:r>
        <w:rPr>
          <w:rtl w:val="true"/>
        </w:rPr>
        <w:t>)</w:t>
      </w:r>
      <w:bookmarkEnd w:id="3148"/>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نام و تاريخ سدهدوازدهم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3149" w:name="__RefHeading___Toc5474530_2320776876"/>
      <w:bookmarkStart w:id="3150" w:name="_Toc1393"/>
      <w:bookmarkEnd w:id="3149"/>
      <w:r>
        <w:rPr>
          <w:rtl w:val="true"/>
        </w:rPr>
        <w:t>ديباچه ديوان نوايى</w:t>
      </w:r>
      <w:bookmarkEnd w:id="3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ديوان 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بتركى است، از مير على شير نوايى</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151" w:name="__RefHeading___Toc5474532_2320776876"/>
      <w:bookmarkStart w:id="3152" w:name="_Toc1394"/>
      <w:bookmarkEnd w:id="3151"/>
      <w:r>
        <w:rPr>
          <w:rtl w:val="true"/>
        </w:rPr>
        <w:t>جامع الفوائد</w:t>
      </w:r>
      <w:r>
        <w:rPr>
          <w:rtl w:val="true"/>
        </w:rPr>
        <w:t>(</w:t>
      </w:r>
      <w:r>
        <w:rPr/>
        <w:t>1</w:t>
      </w:r>
      <w:r>
        <w:rPr>
          <w:rtl w:val="true"/>
        </w:rPr>
        <w:t>)</w:t>
      </w:r>
      <w:bookmarkEnd w:id="3152"/>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نستعليق ريز، سده دهم در 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پايان يك رساله پزشكى ديده ميشود، در پايان دفتر تاريخ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ديده ميشود، عنوانها شنگرف، كاغذ زرد، </w:t>
      </w:r>
      <w:bookmarkStart w:id="3153" w:name="pg20262_209791"/>
    </w:p>
    <w:p>
      <w:pPr>
        <w:pStyle w:val="BookText"/>
        <w:rPr/>
      </w:pPr>
      <w:bookmarkEnd w:id="3153"/>
      <w:r>
        <w:rPr>
          <w:rFonts w:ascii="IRNazanin" w:hAnsi="IRNazanin" w:eastAsia="IRNazanin"/>
          <w:color w:val="111111"/>
          <w:sz w:val="28"/>
          <w:sz w:val="28"/>
          <w:szCs w:val="28"/>
          <w:rtl w:val="true"/>
          <w:lang w:bidi="fa-IR"/>
        </w:rPr>
        <w:t xml:space="preserve">جلد تيماج سرخ مقوايى ضربى زركوب،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154" w:name="__RefHeading___Toc5474534_2320776876"/>
      <w:bookmarkStart w:id="3155" w:name="_Toc1395"/>
      <w:bookmarkEnd w:id="3154"/>
      <w:r>
        <w:rPr>
          <w:rtl w:val="true"/>
        </w:rPr>
        <w:t>الحقيقه و المجاز</w:t>
      </w:r>
      <w:bookmarkEnd w:id="3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الحقيقه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است از سيد محمدرضا موسوى‌شيرازى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بگواهى نسخه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فى معرفه الحقيقه و المجاز و الاستعاره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الحقيقه بغير العقليه اى اللغويه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 رود الصفات و السائلين</w:t>
      </w:r>
      <w:r>
        <w:rPr>
          <w:rFonts w:eastAsia="IRNazanin" w:cs="IRNazanin"/>
          <w:color w:val="111111"/>
          <w:sz w:val="28"/>
          <w:szCs w:val="28"/>
          <w:rtl w:val="true"/>
          <w:lang w:bidi="fa-IR"/>
        </w:rPr>
        <w:t xml:space="preserve">. </w:t>
      </w:r>
      <w:r>
        <w:rPr>
          <w:rFonts w:eastAsia="IRNazanin" w:cs="IRNazanin"/>
          <w:color w:val="111111"/>
          <w:sz w:val="28"/>
          <w:szCs w:val="28"/>
          <w:lang w:bidi="fa-IR"/>
        </w:rPr>
        <w:t>7378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نسخ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156" w:name="__RefHeading___Toc5474536_2320776876"/>
      <w:bookmarkStart w:id="3157" w:name="_Toc1396"/>
      <w:bookmarkEnd w:id="3156"/>
      <w:r>
        <w:rPr>
          <w:rtl w:val="true"/>
        </w:rPr>
        <w:t xml:space="preserve">جبر واختيار يا </w:t>
      </w:r>
      <w:r>
        <w:rPr>
          <w:rtl w:val="true"/>
        </w:rPr>
        <w:t xml:space="preserve">" </w:t>
      </w:r>
      <w:r>
        <w:rPr>
          <w:rtl w:val="true"/>
        </w:rPr>
        <w:t xml:space="preserve">جبر وقدر </w:t>
      </w:r>
      <w:r>
        <w:rPr>
          <w:rtl w:val="true"/>
        </w:rPr>
        <w:t>"(</w:t>
      </w:r>
      <w:r>
        <w:rPr/>
        <w:t>1</w:t>
      </w:r>
      <w:r>
        <w:rPr>
          <w:rtl w:val="true"/>
        </w:rPr>
        <w:t>)</w:t>
      </w:r>
      <w:bookmarkEnd w:id="3157"/>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ر،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معيار 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3158" w:name="__RefHeading___Toc5474538_2320776876"/>
      <w:bookmarkStart w:id="3159" w:name="_Toc1397"/>
      <w:bookmarkEnd w:id="3158"/>
      <w:r>
        <w:rPr>
          <w:rtl w:val="true"/>
        </w:rPr>
        <w:t>حجيه الظن</w:t>
      </w:r>
      <w:bookmarkEnd w:id="3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انصارى است و تا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عبد الحسين پسر محمد امين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 در آغاز كار شيخ 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يك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3160" w:name="__RefHeading___Toc5474540_2320776876"/>
      <w:bookmarkStart w:id="3161" w:name="_Toc1398"/>
      <w:bookmarkEnd w:id="3160"/>
      <w:r>
        <w:rPr>
          <w:rtl w:val="true"/>
        </w:rPr>
        <w:t>الجنه الواقيه والجنه الباقيه</w:t>
      </w:r>
      <w:bookmarkEnd w:id="3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الواقيه والجنه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 است و مانند مختصر جنه الامان الواقيه ميباشد واز تقى الدين ابراهيم 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از ميرداماد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2"/>
        <w:numPr>
          <w:ilvl w:val="1"/>
          <w:numId w:val="1"/>
        </w:numPr>
        <w:rPr/>
      </w:pPr>
      <w:bookmarkStart w:id="3162" w:name="__RefHeading___Toc5474542_2320776876"/>
      <w:bookmarkStart w:id="3163" w:name="_Toc1399"/>
      <w:bookmarkEnd w:id="3162"/>
      <w:r>
        <w:rPr>
          <w:rtl w:val="true"/>
        </w:rPr>
        <w:t xml:space="preserve">خلاصه الاقوال فى احوال الرجال </w:t>
      </w:r>
      <w:r>
        <w:rPr>
          <w:rtl w:val="true"/>
        </w:rPr>
        <w:t>(</w:t>
      </w:r>
      <w:r>
        <w:rPr/>
        <w:t>1</w:t>
      </w:r>
      <w:r>
        <w:rPr>
          <w:rtl w:val="true"/>
        </w:rPr>
        <w:t>)</w:t>
      </w:r>
      <w:bookmarkEnd w:id="3163"/>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از پايان فصل پنجم در حرف جيم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بخش نخستين كتاب را دارد نستعليق محمدحسين در شوال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3164" w:name="pg20262_209792"/>
    </w:p>
    <w:p>
      <w:pPr>
        <w:pStyle w:val="BookText"/>
        <w:rPr/>
      </w:pPr>
      <w:bookmarkEnd w:id="3164"/>
      <w:r>
        <w:rPr>
          <w:rFonts w:ascii="IRNazanin" w:hAnsi="IRNazanin" w:eastAsia="IRNazanin"/>
          <w:color w:val="111111"/>
          <w:sz w:val="28"/>
          <w:sz w:val="28"/>
          <w:szCs w:val="28"/>
          <w:rtl w:val="true"/>
          <w:lang w:bidi="fa-IR"/>
        </w:rPr>
        <w:t>سپاهانى‌نخودى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3165" w:name="__RefHeading___Toc5474544_2320776876"/>
      <w:bookmarkStart w:id="3166" w:name="_Toc1400"/>
      <w:bookmarkEnd w:id="3165"/>
      <w:r>
        <w:rPr>
          <w:rtl w:val="true"/>
        </w:rPr>
        <w:t xml:space="preserve">حاشيه حاشيه شرح التجريد </w:t>
      </w:r>
      <w:r>
        <w:rPr>
          <w:rtl w:val="true"/>
        </w:rPr>
        <w:t>(</w:t>
      </w:r>
      <w:r>
        <w:rPr/>
        <w:t>1</w:t>
      </w:r>
      <w:r>
        <w:rPr>
          <w:rtl w:val="true"/>
        </w:rPr>
        <w:t>)</w:t>
      </w:r>
      <w:bookmarkEnd w:id="3166"/>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نصر الله بن حسن حسينى استرآبادى، در هنگام درس، با شتابزدگى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با نشان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شنگرف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167" w:name="__RefHeading___Toc5474546_2320776876"/>
      <w:bookmarkStart w:id="3168" w:name="_Toc1401"/>
      <w:bookmarkEnd w:id="3167"/>
      <w:r>
        <w:rPr>
          <w:rtl w:val="true"/>
        </w:rPr>
        <w:t>الدره البيضاء</w:t>
      </w:r>
      <w:bookmarkEnd w:id="3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ابوالحسن بن حيدر حسينى يزدى محمود آبادى اصفهانى است و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باب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الذى‌توحد بالوحدانيه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حيدر الحسينى اليزدى الاصلالساكن فى قريه محمود آباد البرخوار، من بلوكات تسعه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منقلب ينقلبون</w:t>
      </w:r>
      <w:r>
        <w:rPr>
          <w:rFonts w:eastAsia="IRNazanin" w:cs="IRNazanin"/>
          <w:color w:val="111111"/>
          <w:sz w:val="28"/>
          <w:szCs w:val="28"/>
          <w:rtl w:val="true"/>
          <w:lang w:bidi="fa-IR"/>
        </w:rPr>
        <w:t xml:space="preserve">. </w:t>
      </w:r>
      <w:r>
        <w:rPr>
          <w:rFonts w:eastAsia="IRNazanin" w:cs="IRNazanin"/>
          <w:color w:val="111111"/>
          <w:sz w:val="28"/>
          <w:szCs w:val="28"/>
          <w:lang w:bidi="fa-IR"/>
        </w:rPr>
        <w:t>5381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مولف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 آهار مهرهجلد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3169" w:name="__RefHeading___Toc5474548_2320776876"/>
      <w:bookmarkStart w:id="3170" w:name="_Toc1402"/>
      <w:bookmarkEnd w:id="3169"/>
      <w:r>
        <w:rPr>
          <w:rtl w:val="true"/>
        </w:rPr>
        <w:t xml:space="preserve">الحقائق </w:t>
      </w:r>
      <w:r>
        <w:rPr>
          <w:rtl w:val="true"/>
        </w:rPr>
        <w:t>(</w:t>
      </w:r>
      <w:r>
        <w:rPr/>
        <w:t>2</w:t>
      </w:r>
      <w:r>
        <w:rPr>
          <w:rtl w:val="true"/>
        </w:rPr>
        <w:t>)</w:t>
      </w:r>
      <w:bookmarkEnd w:id="3170"/>
    </w:p>
    <w:p>
      <w:pPr>
        <w:pStyle w:val="BookText"/>
        <w:rPr/>
      </w:pPr>
      <w:r>
        <w:rPr>
          <w:rFonts w:eastAsia="IRNazanin" w:cs="IRNazanin"/>
          <w:color w:val="111111"/>
          <w:sz w:val="28"/>
          <w:szCs w:val="28"/>
          <w:lang w:bidi="fa-IR"/>
        </w:rPr>
        <w:t>5797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عبدالعظمى بن حسين كاشانى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در پايان تفسير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3171" w:name="__RefHeading___Toc5474550_2320776876"/>
      <w:bookmarkStart w:id="3172" w:name="_Toc1403"/>
      <w:bookmarkEnd w:id="3171"/>
      <w:r>
        <w:rPr>
          <w:rtl w:val="true"/>
        </w:rPr>
        <w:t>حاشيه تهذيب الوصول الى علم الاصول</w:t>
      </w:r>
      <w:bookmarkEnd w:id="3172"/>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گمنامى‌است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تهذيب طريق الوصول اليعلم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علامه حلى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هنايقع فى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فى‌ذكره بعد التسميه دون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فى الالف و اللام فى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فى معنى‌الحمد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فى وجه تقديم لفظ الحمد على لفظ الجلاله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السادس؛ فى اتيانه </w:t>
      </w:r>
      <w:bookmarkStart w:id="3173" w:name="pg20262_209793"/>
    </w:p>
    <w:p>
      <w:pPr>
        <w:pStyle w:val="BookText"/>
        <w:rPr/>
      </w:pPr>
      <w:bookmarkEnd w:id="3173"/>
      <w:r>
        <w:rPr>
          <w:rFonts w:ascii="IRNazanin" w:hAnsi="IRNazanin" w:eastAsia="IRNazanin"/>
          <w:color w:val="111111"/>
          <w:sz w:val="28"/>
          <w:sz w:val="28"/>
          <w:szCs w:val="28"/>
          <w:rtl w:val="true"/>
          <w:lang w:bidi="fa-IR"/>
        </w:rPr>
        <w:t>بالجمله الاسميه لا الفعليه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الواجب ما يذم تار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لاالى 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لماقسم الحكم الى الاقسام المذكوره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واندى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المفروض ان الملكف به معين</w:t>
      </w:r>
      <w:r>
        <w:rPr>
          <w:rFonts w:eastAsia="IRNazanin" w:cs="IRNazanin"/>
          <w:color w:val="111111"/>
          <w:sz w:val="28"/>
          <w:szCs w:val="28"/>
          <w:rtl w:val="true"/>
          <w:lang w:bidi="fa-IR"/>
        </w:rPr>
        <w:t xml:space="preserve">. </w:t>
      </w:r>
      <w:r>
        <w:rPr>
          <w:rFonts w:eastAsia="IRNazanin" w:cs="IRNazanin"/>
          <w:color w:val="111111"/>
          <w:sz w:val="28"/>
          <w:szCs w:val="28"/>
          <w:lang w:bidi="fa-IR"/>
        </w:rPr>
        <w:t>6273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174" w:name="__RefHeading___Toc5474552_2320776876"/>
      <w:bookmarkStart w:id="3175" w:name="_Toc1404"/>
      <w:bookmarkEnd w:id="3174"/>
      <w:r>
        <w:rPr>
          <w:rtl w:val="true"/>
        </w:rPr>
        <w:t xml:space="preserve">ديوان عرفى شيرازى </w:t>
      </w:r>
      <w:r>
        <w:rPr>
          <w:rtl w:val="true"/>
        </w:rPr>
        <w:t>(</w:t>
      </w:r>
      <w:r>
        <w:rPr/>
        <w:t>2</w:t>
      </w:r>
      <w:r>
        <w:rPr>
          <w:rtl w:val="true"/>
        </w:rPr>
        <w:t>)</w:t>
      </w:r>
      <w:bookmarkEnd w:id="3175"/>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هندى آغاز سده يادزهم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نفيسه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الابكار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شيرين و خسرو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غير از نفيسه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سرلوح هندى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نفيسه و قصيده ها و قطعه ها و غزلها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هاى‌مقابل هر يك زرنگار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 كاغذ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 معرق زرين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176" w:name="__RefHeading___Toc5474554_2320776876"/>
      <w:bookmarkStart w:id="3177" w:name="_Toc1405"/>
      <w:bookmarkEnd w:id="3176"/>
      <w:r>
        <w:rPr>
          <w:rtl w:val="true"/>
        </w:rPr>
        <w:t>جمال الصالحين</w:t>
      </w:r>
      <w:r>
        <w:rPr>
          <w:rtl w:val="true"/>
        </w:rPr>
        <w:t>(</w:t>
      </w:r>
      <w:r>
        <w:rPr/>
        <w:t>1</w:t>
      </w:r>
      <w:r>
        <w:rPr>
          <w:rtl w:val="true"/>
        </w:rPr>
        <w:t>)</w:t>
      </w:r>
      <w:bookmarkEnd w:id="3177"/>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متوسط، وادعيه وزيارات آن بخط نسخ متوسط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جلد چرمى ضربى، وقف سپهسالار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3178" w:name="__RefHeading___Toc5474556_2320776876"/>
      <w:bookmarkStart w:id="3179" w:name="_Toc1406"/>
      <w:bookmarkEnd w:id="3178"/>
      <w:r>
        <w:rPr>
          <w:rtl w:val="true"/>
        </w:rPr>
        <w:t>حيرت الابرار</w:t>
      </w:r>
      <w:bookmarkEnd w:id="3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پنج گنج نوائى عليشير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3180" w:name="__RefHeading___Toc5474558_2320776876"/>
      <w:bookmarkStart w:id="3181" w:name="_Toc1407"/>
      <w:bookmarkEnd w:id="3180"/>
      <w:r>
        <w:rPr>
          <w:rtl w:val="true"/>
        </w:rPr>
        <w:t xml:space="preserve">حيرت الابرار </w:t>
      </w:r>
      <w:r>
        <w:rPr>
          <w:rtl w:val="true"/>
        </w:rPr>
        <w:t>(</w:t>
      </w:r>
      <w:r>
        <w:rPr/>
        <w:t>2</w:t>
      </w:r>
      <w:r>
        <w:rPr>
          <w:rtl w:val="true"/>
        </w:rPr>
        <w:t>)</w:t>
      </w:r>
      <w:bookmarkEnd w:id="3181"/>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شيرين و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سبعه سياره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سد سكندرى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و پايان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و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مهرى گرد باسجع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محترمه سلطان بيگم بنت السلطان الغازى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182" w:name="pg20262_209794"/>
    </w:p>
    <w:p>
      <w:pPr>
        <w:pStyle w:val="BookText"/>
        <w:rPr/>
      </w:pPr>
      <w:bookmarkEnd w:id="3182"/>
      <w:r>
        <w:rPr>
          <w:rFonts w:ascii="IRNazanin" w:hAnsi="IRNazanin" w:eastAsia="IRNazanin"/>
          <w:color w:val="111111"/>
          <w:sz w:val="28"/>
          <w:sz w:val="28"/>
          <w:szCs w:val="28"/>
          <w:rtl w:val="true"/>
          <w:lang w:bidi="fa-IR"/>
        </w:rPr>
        <w:t xml:space="preserve">دورادور آن دوازده كنگره دارد كه در آن نامهاى خدا نوشته شده است، نسخه در كتابخانه دختر سلطان سليمان بن سلطان سليم عثمانى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مهر بالا در ديگر منظومه هاى اين دفتر نيز بوده و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وصالى شده،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3183" w:name="__RefHeading___Toc5474560_2320776876"/>
      <w:bookmarkStart w:id="3184" w:name="_Toc1408"/>
      <w:bookmarkEnd w:id="3183"/>
      <w:r>
        <w:rPr>
          <w:rtl w:val="true"/>
        </w:rPr>
        <w:t xml:space="preserve">الحكمه المتعاليه فى الاسفار الاربعه العقليه </w:t>
      </w:r>
      <w:r>
        <w:rPr>
          <w:rtl w:val="true"/>
        </w:rPr>
        <w:t>(</w:t>
      </w:r>
      <w:r>
        <w:rPr/>
        <w:t>4</w:t>
      </w:r>
      <w:r>
        <w:rPr>
          <w:rtl w:val="true"/>
        </w:rPr>
        <w:t>)</w:t>
      </w:r>
      <w:bookmarkEnd w:id="3184"/>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امور عامه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بى نام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3185" w:name="__RefHeading___Toc5474562_2320776876"/>
      <w:bookmarkStart w:id="3186" w:name="_Toc1409"/>
      <w:bookmarkEnd w:id="3185"/>
      <w:r>
        <w:rPr>
          <w:rtl w:val="true"/>
        </w:rPr>
        <w:t xml:space="preserve">جواهر الكلام فى شرح شرايع الاسلام </w:t>
      </w:r>
      <w:r>
        <w:rPr>
          <w:rtl w:val="true"/>
        </w:rPr>
        <w:t>(</w:t>
      </w:r>
      <w:r>
        <w:rPr/>
        <w:t>1</w:t>
      </w:r>
      <w:r>
        <w:rPr>
          <w:rtl w:val="true"/>
        </w:rPr>
        <w:t>)</w:t>
      </w:r>
      <w:bookmarkEnd w:id="3186"/>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تجارت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تاريخ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كاغذ فرنگى جلد ميشن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87" w:name="__RefHeading___Toc5474564_2320776876"/>
      <w:bookmarkStart w:id="3188" w:name="_Toc1410"/>
      <w:bookmarkEnd w:id="3187"/>
      <w:r>
        <w:rPr>
          <w:rtl w:val="true"/>
        </w:rPr>
        <w:t xml:space="preserve">ديوان عماد كرمانى </w:t>
      </w:r>
      <w:r>
        <w:rPr>
          <w:rtl w:val="true"/>
        </w:rPr>
        <w:t>(</w:t>
      </w:r>
      <w:r>
        <w:rPr/>
        <w:t>1</w:t>
      </w:r>
      <w:r>
        <w:rPr>
          <w:rtl w:val="true"/>
        </w:rPr>
        <w:t>)</w:t>
      </w:r>
      <w:bookmarkEnd w:id="3188"/>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محب الله بن حسن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 مرتب بحروفست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زرنگار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189" w:name="__RefHeading___Toc5474566_2320776876"/>
      <w:bookmarkStart w:id="3190" w:name="_Toc1411"/>
      <w:bookmarkEnd w:id="3189"/>
      <w:r>
        <w:rPr>
          <w:rtl w:val="true"/>
        </w:rPr>
        <w:t>جنگ</w:t>
      </w:r>
      <w:bookmarkEnd w:id="3190"/>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مرثيه ها از سيد طباطبايى و حاجى هاشم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قصيده يى از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الشمس فى قباب قباها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شعرهاى كاظم، محمدرضا، سيد ماجد و سيد احمد بن عليخان مدنى در آنست</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شيخ محمد بن حاج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برون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و درون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191" w:name="pg20262_209795"/>
    </w:p>
    <w:p>
      <w:pPr>
        <w:pStyle w:val="Heading2"/>
        <w:numPr>
          <w:ilvl w:val="1"/>
          <w:numId w:val="1"/>
        </w:numPr>
        <w:rPr/>
      </w:pPr>
      <w:bookmarkStart w:id="3192" w:name="__RefHeading___Toc5474568_2320776876"/>
      <w:bookmarkStart w:id="3193" w:name="_Toc1412"/>
      <w:bookmarkEnd w:id="3191"/>
      <w:bookmarkEnd w:id="3192"/>
      <w:r>
        <w:rPr>
          <w:rtl w:val="true"/>
        </w:rPr>
        <w:t xml:space="preserve">حاشيه الشفاء </w:t>
      </w:r>
      <w:r>
        <w:rPr>
          <w:rtl w:val="true"/>
        </w:rPr>
        <w:t>(</w:t>
      </w:r>
      <w:r>
        <w:rPr/>
        <w:t>2</w:t>
      </w:r>
      <w:r>
        <w:rPr>
          <w:rtl w:val="true"/>
        </w:rPr>
        <w:t>)</w:t>
      </w:r>
      <w:bookmarkEnd w:id="3193"/>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محمد ابراهيم بن محمد يعقوب در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تاليف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3194" w:name="__RefHeading___Toc5474570_2320776876"/>
      <w:bookmarkStart w:id="3195" w:name="_Toc1413"/>
      <w:bookmarkEnd w:id="3194"/>
      <w:r>
        <w:rPr>
          <w:rtl w:val="true"/>
        </w:rPr>
        <w:t xml:space="preserve">ديوان فيض كاشانى </w:t>
      </w:r>
      <w:r>
        <w:rPr>
          <w:rtl w:val="true"/>
        </w:rPr>
        <w:t>(</w:t>
      </w:r>
      <w:r>
        <w:rPr/>
        <w:t>1</w:t>
      </w:r>
      <w:r>
        <w:rPr>
          <w:rtl w:val="true"/>
        </w:rPr>
        <w:t>)</w:t>
      </w:r>
      <w:bookmarkEnd w:id="3195"/>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قصيده و چند مثنوى از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رضاقلى خان هدايت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196" w:name="__RefHeading___Toc5474572_2320776876"/>
      <w:bookmarkStart w:id="3197" w:name="_Toc1414"/>
      <w:bookmarkEnd w:id="3196"/>
      <w:r>
        <w:rPr>
          <w:rtl w:val="true"/>
        </w:rPr>
        <w:t>حق اليقين فى اصول الدين</w:t>
      </w:r>
      <w:bookmarkEnd w:id="3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مجلسى دوم محمد باقر بن محمد تقى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سلطان حسين صفوى در شعبان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و در چاپخانه معتمدى تهران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سپس نيز چند بار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98" w:name="__RefHeading___Toc5474574_2320776876"/>
      <w:bookmarkStart w:id="3199" w:name="_Toc1415"/>
      <w:bookmarkEnd w:id="3198"/>
      <w:r>
        <w:rPr>
          <w:rtl w:val="true"/>
        </w:rPr>
        <w:t xml:space="preserve">دعا </w:t>
      </w:r>
      <w:r>
        <w:rPr>
          <w:rtl w:val="true"/>
        </w:rPr>
        <w:t>(</w:t>
      </w:r>
      <w:r>
        <w:rPr/>
        <w:t>75</w:t>
      </w:r>
      <w:r>
        <w:rPr>
          <w:rtl w:val="true"/>
        </w:rPr>
        <w:t>)</w:t>
      </w:r>
      <w:bookmarkEnd w:id="3199"/>
    </w:p>
    <w:p>
      <w:pPr>
        <w:pStyle w:val="BookText"/>
        <w:rPr/>
      </w:pPr>
      <w:r>
        <w:rPr>
          <w:rFonts w:eastAsia="IRNazanin" w:cs="IRNazanin"/>
          <w:color w:val="111111"/>
          <w:sz w:val="28"/>
          <w:szCs w:val="28"/>
          <w:lang w:bidi="fa-IR"/>
        </w:rPr>
        <w:t>5752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خمسه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حسين بن محمد موسوى عاملى خراسانى‌براى ملاآقا بابا ناكرى در مدرسه يالرود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ها بزر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سرلوح شنگرف و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3200" w:name="__RefHeading___Toc5474576_2320776876"/>
      <w:bookmarkStart w:id="3201" w:name="_Toc1416"/>
      <w:bookmarkEnd w:id="3200"/>
      <w:r>
        <w:rPr>
          <w:rtl w:val="true"/>
        </w:rPr>
        <w:t>دستور وزارت</w:t>
      </w:r>
      <w:bookmarkEnd w:id="3201"/>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وصاياى خواجه نظام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يى‌از اين وصايا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 آن، در پايان، عبد الوهاب دانسته </w:t>
      </w:r>
      <w:bookmarkStart w:id="3202" w:name="pg20262_209796"/>
    </w:p>
    <w:p>
      <w:pPr>
        <w:pStyle w:val="BookText"/>
        <w:rPr/>
      </w:pPr>
      <w:bookmarkEnd w:id="320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آئين شاه تهماسب صفوى در قانون سلطنت،در بمبئى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بكوشش ملك الكتاب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بچاپ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سده نهم تاليف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ريو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يكمقدمه دارد در سرگذشت نظام الملك، و سپس دو فصل در نصايح نظام الملك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تحريص فرزند بر ترك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استقلال در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موتمن الملوك امير فخر الدين حسن بن تاج الدين صدر بن اميرعلى صدر بن امير معز صاحب ديوان طغرل تيمور بن فخرالدين حسن ابن عماد الدين مشرف ديوان ابو سعيد بن ركن الدين محمود بن شمس الدين محمد بن شيخ عزيز بن امير فخرالدين بن اميرك بن ابى الفضل صاحب ديوان طغرل بيك سلجوقى بن فخر الملك صاحب ديوان بر كياروق پسر نظام الملك حسن وزير معروف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موتمن الملك فخر الدين حسن وزير شد، مولف، اين كتاب را براى او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شرايف تحميدات نامتناهى، پادشاهى‌راست كه انتصاب فخردين بنظام ملك از حكمت كامله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صحايف روزگار ثبت و مخلد داراد</w:t>
      </w:r>
      <w:r>
        <w:rPr>
          <w:rFonts w:eastAsia="IRNazanin" w:cs="IRNazanin"/>
          <w:color w:val="111111"/>
          <w:sz w:val="28"/>
          <w:szCs w:val="28"/>
          <w:rtl w:val="true"/>
          <w:lang w:bidi="fa-IR"/>
        </w:rPr>
        <w:t xml:space="preserve">.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ج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نوشته شده است و پس از 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پايان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3203" w:name="__RefHeading___Toc5474578_2320776876"/>
      <w:bookmarkStart w:id="3204" w:name="_Toc1417"/>
      <w:bookmarkEnd w:id="3203"/>
      <w:r>
        <w:rPr>
          <w:rtl w:val="true"/>
        </w:rPr>
        <w:t xml:space="preserve">الخرايج و الجرايح </w:t>
      </w:r>
      <w:r>
        <w:rPr>
          <w:rtl w:val="true"/>
        </w:rPr>
        <w:t>(</w:t>
      </w:r>
      <w:r>
        <w:rPr/>
        <w:t>2</w:t>
      </w:r>
      <w:r>
        <w:rPr>
          <w:rtl w:val="true"/>
        </w:rPr>
        <w:t>)</w:t>
      </w:r>
      <w:bookmarkEnd w:id="3204"/>
    </w:p>
    <w:p>
      <w:pPr>
        <w:pStyle w:val="BookText"/>
        <w:rPr/>
      </w:pPr>
      <w:r>
        <w:rPr>
          <w:rFonts w:eastAsia="IRNazanin" w:cs="IRNazanin"/>
          <w:color w:val="111111"/>
          <w:sz w:val="28"/>
          <w:szCs w:val="28"/>
          <w:lang w:bidi="fa-IR"/>
        </w:rPr>
        <w:t>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نيمه ديباچه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حاجى محمد باقر در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گواهى محمد باقر مجلسى در باره مقابله و تصحيح بخط او،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3205" w:name="__RefHeading___Toc5474580_2320776876"/>
      <w:bookmarkStart w:id="3206" w:name="_Toc1418"/>
      <w:bookmarkEnd w:id="3205"/>
      <w:r>
        <w:rPr>
          <w:rtl w:val="true"/>
        </w:rPr>
        <w:t>الدروع الواقيه من الاخطار فيما يعمل مثله فى ايام كل شهر على التكرار</w:t>
      </w:r>
      <w:bookmarkEnd w:id="3206"/>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الواقيه من الاخطار فيما يعمل مثله فى ايام كل شهر على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از سيد رضى الدين على بن طاوس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جزء پنجم است از كتاب ده جلدى او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تتمات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برابر نسخه دانشگاه است</w:t>
      </w:r>
      <w:r>
        <w:rPr>
          <w:rFonts w:eastAsia="IRNazanin" w:cs="IRNazanin"/>
          <w:color w:val="111111"/>
          <w:sz w:val="28"/>
          <w:szCs w:val="28"/>
          <w:rtl w:val="true"/>
          <w:lang w:bidi="fa-IR"/>
        </w:rPr>
        <w:t xml:space="preserve">) </w:t>
      </w:r>
      <w:bookmarkStart w:id="3207" w:name="pg20262_209797"/>
    </w:p>
    <w:p>
      <w:pPr>
        <w:pStyle w:val="BookText"/>
        <w:rPr/>
      </w:pPr>
      <w:bookmarkEnd w:id="3207"/>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رضوى </w:t>
      </w:r>
      <w:r>
        <w:rPr>
          <w:rFonts w:eastAsia="IRNazanin" w:cs="IRNazanin"/>
          <w:color w:val="111111"/>
          <w:sz w:val="28"/>
          <w:szCs w:val="28"/>
          <w:lang w:bidi="fa-IR"/>
        </w:rPr>
        <w:t>5642</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عيسى بن على دزفولى در يكشنبه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الجنه الباقيه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08" w:name="__RefHeading___Toc5474582_2320776876"/>
      <w:bookmarkStart w:id="3209" w:name="_Toc1419"/>
      <w:bookmarkEnd w:id="3208"/>
      <w:r>
        <w:rPr>
          <w:rtl w:val="true"/>
        </w:rPr>
        <w:t xml:space="preserve">حيل </w:t>
      </w:r>
      <w:r>
        <w:rPr>
          <w:rtl w:val="true"/>
        </w:rPr>
        <w:t>(</w:t>
      </w:r>
      <w:r>
        <w:rPr>
          <w:rtl w:val="true"/>
        </w:rPr>
        <w:t>رساله در</w:t>
      </w:r>
      <w:r>
        <w:rPr>
          <w:rtl w:val="true"/>
        </w:rPr>
        <w:t>...)(</w:t>
      </w:r>
      <w:r>
        <w:rPr/>
        <w:t>1</w:t>
      </w:r>
      <w:r>
        <w:rPr>
          <w:rtl w:val="true"/>
        </w:rPr>
        <w:t>)</w:t>
      </w:r>
      <w:bookmarkEnd w:id="3209"/>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پايان اندكى نسبت بنسخه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دارد و بجاى آن افزوده هائى نيز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سهل و يسر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العز بن اسماعيل زراد خوزى رحمه الله عليه، رئيس اعمال و بديع الزمان بود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تفحص كردم از كتابهاى متقدمان و علماى متاخران، اسباب حيل از حركات شبيه بروحانيه، و آلات مستقدمه ساعات سنوى و زمانى را، و نقل اجسام باجسام از مقدمات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خواهند كه بريزند شيرك را به پيچند، آب از دهن شيرك بصحنه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طشت با اسباب مذكور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با نسخه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شكلهاى مكانيكى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عنوانها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2"/>
        <w:numPr>
          <w:ilvl w:val="1"/>
          <w:numId w:val="1"/>
        </w:numPr>
        <w:rPr/>
      </w:pPr>
      <w:bookmarkStart w:id="3210" w:name="__RefHeading___Toc5474584_2320776876"/>
      <w:bookmarkStart w:id="3211" w:name="_Toc1420"/>
      <w:bookmarkEnd w:id="3210"/>
      <w:r>
        <w:rPr>
          <w:rtl w:val="true"/>
        </w:rPr>
        <w:t xml:space="preserve">حاشيه الفوائد الضيائيه </w:t>
      </w:r>
      <w:r>
        <w:rPr>
          <w:rtl w:val="true"/>
        </w:rPr>
        <w:t>(</w:t>
      </w:r>
      <w:r>
        <w:rPr/>
        <w:t>2</w:t>
      </w:r>
      <w:r>
        <w:rPr>
          <w:rtl w:val="true"/>
        </w:rPr>
        <w:t>)</w:t>
      </w:r>
      <w:bookmarkEnd w:id="3211"/>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چهار ورق اول آن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پايان آن با خطى مانند خط اصلى نسخه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بى نام نويسنده نوشته شده، در حاشيه دو صفحه از صفحه هاى كهن اوايل نسخه، حاشيه هايى در توضيح و بيان خواستهاى محشى، تعليقاتى بامضا و خط محمد حسين بن محتشم موجود است، و ليكن مسلما اين نويسنده پسر محتشم معروف م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زيرا كه با تاريخ تاليف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هايى بامضاء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قديمى نسخه موجود است و ظاهرا بخط خود مولف و محشى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ورقيكه پس از آخرين برگ نسخه استمطالبى‌نوشته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و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12" w:name="__RefHeading___Toc5474586_2320776876"/>
      <w:bookmarkStart w:id="3213" w:name="_Toc1421"/>
      <w:bookmarkEnd w:id="3212"/>
      <w:r>
        <w:rPr>
          <w:rtl w:val="true"/>
        </w:rPr>
        <w:t>ديوان كاتبى نيشابورى</w:t>
      </w:r>
      <w:bookmarkStart w:id="3214" w:name="pg20262_209798"/>
      <w:bookmarkEnd w:id="3213"/>
    </w:p>
    <w:p>
      <w:pPr>
        <w:pStyle w:val="BookText"/>
        <w:rPr/>
      </w:pPr>
      <w:bookmarkEnd w:id="3214"/>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كاتبى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عبدالله ترشيزى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نسيمى شاعر حروفى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ده هزار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نشان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غزليات مرتب بحروف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و رباعيها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ده 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شاهى كه در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همايون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اهلى كه در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كدام يك سرلوح و روبروى آن زراندازى و نقاشى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2"/>
        <w:numPr>
          <w:ilvl w:val="1"/>
          <w:numId w:val="1"/>
        </w:numPr>
        <w:rPr/>
      </w:pPr>
      <w:bookmarkStart w:id="3215" w:name="__RefHeading___Toc5474588_2320776876"/>
      <w:bookmarkStart w:id="3216" w:name="_Toc1422"/>
      <w:bookmarkEnd w:id="3215"/>
      <w:r>
        <w:rPr>
          <w:rtl w:val="true"/>
        </w:rPr>
        <w:t>دره نادره</w:t>
      </w:r>
      <w:bookmarkEnd w:id="3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نادرشاه افشار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مهدى بن محمد نصير منشى نورى مازندرانى زنده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منشى حضور نادرشاه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چند بار چاپ شده بود و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تعليقات دكتر جعفر شهيدى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استورى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ديباج ديباچه كتاب كتاب فصاحت قرين</w:t>
      </w:r>
      <w:r>
        <w:rPr>
          <w:rFonts w:eastAsia="IRNazanin" w:cs="IRNazanin"/>
          <w:color w:val="111111"/>
          <w:sz w:val="28"/>
          <w:szCs w:val="28"/>
          <w:rtl w:val="true"/>
          <w:lang w:bidi="fa-IR"/>
        </w:rPr>
        <w:t>...</w:t>
      </w:r>
    </w:p>
    <w:p>
      <w:pPr>
        <w:pStyle w:val="Heading2"/>
        <w:numPr>
          <w:ilvl w:val="1"/>
          <w:numId w:val="1"/>
        </w:numPr>
        <w:rPr/>
      </w:pPr>
      <w:bookmarkStart w:id="3217" w:name="__RefHeading___Toc5474590_2320776876"/>
      <w:bookmarkStart w:id="3218" w:name="_Toc1423"/>
      <w:bookmarkEnd w:id="3217"/>
      <w:r>
        <w:rPr>
          <w:rtl w:val="true"/>
        </w:rPr>
        <w:t xml:space="preserve">حاشيه الفوائد الضيائيه </w:t>
      </w:r>
      <w:r>
        <w:rPr>
          <w:rtl w:val="true"/>
        </w:rPr>
        <w:t>(</w:t>
      </w:r>
      <w:r>
        <w:rPr/>
        <w:t>5</w:t>
      </w:r>
      <w:r>
        <w:rPr>
          <w:rtl w:val="true"/>
        </w:rPr>
        <w:t>)</w:t>
      </w:r>
      <w:bookmarkEnd w:id="3218"/>
    </w:p>
    <w:p>
      <w:pPr>
        <w:pStyle w:val="BookText"/>
        <w:rPr/>
      </w:pPr>
      <w:r>
        <w:rPr>
          <w:rFonts w:eastAsia="IRNazanin" w:cs="IRNazanin"/>
          <w:color w:val="111111"/>
          <w:sz w:val="28"/>
          <w:szCs w:val="28"/>
          <w:lang w:bidi="fa-IR"/>
        </w:rPr>
        <w:t>6798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نستعليق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جمال الختالقى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سبز تيره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219" w:name="__RefHeading___Toc5474592_2320776876"/>
      <w:bookmarkStart w:id="3220" w:name="_Toc1424"/>
      <w:bookmarkEnd w:id="3219"/>
      <w:r>
        <w:rPr>
          <w:rtl w:val="true"/>
        </w:rPr>
        <w:t>ديوان امير پازوارى</w:t>
      </w:r>
      <w:bookmarkEnd w:id="3220"/>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امير پازوارى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نسخه زير 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ديوان شعر امير پازوارى مازندرانى معروف بشيخ العجم بلهجه طبرى است، كه بوسيله بر نهاردن در پتربرگ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بخشى از آن در تهران بوسيله اردشير بزرگمهر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العارفين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bookmarkStart w:id="3221" w:name="pg20262_209799"/>
    </w:p>
    <w:p>
      <w:pPr>
        <w:pStyle w:val="BookText"/>
        <w:rPr/>
      </w:pPr>
      <w:bookmarkEnd w:id="3221"/>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پراكنده هايى در توحيد است تا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22" w:name="__RefHeading___Toc5474594_2320776876"/>
      <w:bookmarkStart w:id="3223" w:name="_Toc1425"/>
      <w:bookmarkEnd w:id="3222"/>
      <w:r>
        <w:rPr>
          <w:rtl w:val="true"/>
        </w:rPr>
        <w:t>جوهر الاجرام السماويه رساله فى</w:t>
      </w:r>
      <w:r>
        <w:rPr>
          <w:rtl w:val="true"/>
        </w:rPr>
        <w:t>...</w:t>
      </w:r>
      <w:bookmarkEnd w:id="3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الاجرام السماويه رساله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 سينا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2"/>
        <w:numPr>
          <w:ilvl w:val="1"/>
          <w:numId w:val="1"/>
        </w:numPr>
        <w:rPr/>
      </w:pPr>
      <w:bookmarkStart w:id="3224" w:name="__RefHeading___Toc5474596_2320776876"/>
      <w:bookmarkStart w:id="3225" w:name="_Toc1426"/>
      <w:bookmarkEnd w:id="3224"/>
      <w:r>
        <w:rPr>
          <w:rtl w:val="true"/>
        </w:rPr>
        <w:t xml:space="preserve">حق اليقين فى اصول الدين </w:t>
      </w:r>
      <w:r>
        <w:rPr>
          <w:rtl w:val="true"/>
        </w:rPr>
        <w:t>(</w:t>
      </w:r>
      <w:r>
        <w:rPr/>
        <w:t>2</w:t>
      </w:r>
      <w:r>
        <w:rPr>
          <w:rtl w:val="true"/>
        </w:rPr>
        <w:t>)</w:t>
      </w:r>
      <w:bookmarkEnd w:id="3225"/>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3226" w:name="__RefHeading___Toc5474598_2320776876"/>
      <w:bookmarkStart w:id="3227" w:name="_Toc1427"/>
      <w:bookmarkEnd w:id="3226"/>
      <w:r>
        <w:rPr>
          <w:rtl w:val="true"/>
        </w:rPr>
        <w:t xml:space="preserve">الذهبيه </w:t>
      </w:r>
      <w:r>
        <w:rPr>
          <w:rtl w:val="true"/>
        </w:rPr>
        <w:t>(</w:t>
      </w:r>
      <w:r>
        <w:rPr/>
        <w:t>1</w:t>
      </w:r>
      <w:r>
        <w:rPr>
          <w:rtl w:val="true"/>
        </w:rPr>
        <w:t>)</w:t>
      </w:r>
      <w:bookmarkEnd w:id="3227"/>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28" w:name="__RefHeading___Toc5474600_2320776876"/>
      <w:bookmarkStart w:id="3229" w:name="_Toc1428"/>
      <w:bookmarkEnd w:id="3228"/>
      <w:r>
        <w:rPr>
          <w:rtl w:val="true"/>
        </w:rPr>
        <w:t>الحدود رساله فى</w:t>
      </w:r>
      <w:r>
        <w:rPr>
          <w:rtl w:val="true"/>
        </w:rPr>
        <w:t>...</w:t>
      </w:r>
      <w:bookmarkEnd w:id="3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رساله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ارسطو است به يكصد و پانزده و پرسش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30" w:name="__RefHeading___Toc5474602_2320776876"/>
      <w:bookmarkStart w:id="3231" w:name="_Toc1429"/>
      <w:bookmarkEnd w:id="3230"/>
      <w:r>
        <w:rPr>
          <w:rtl w:val="true"/>
        </w:rPr>
        <w:t>حاشيه تحرير القواعد المنطقيه</w:t>
      </w:r>
      <w:bookmarkEnd w:id="3231"/>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ييست گمنام بر تحرير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على مقدمه و ثلاث مقالات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المصنف قال فاشار الى من سعد بلطف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تبادرت الى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بالرساله الشمسيه</w:t>
      </w:r>
      <w:r>
        <w:rPr>
          <w:rFonts w:eastAsia="IRNazanin" w:cs="IRNazanin"/>
          <w:color w:val="111111"/>
          <w:sz w:val="28"/>
          <w:szCs w:val="28"/>
          <w:rtl w:val="true"/>
          <w:lang w:bidi="fa-IR"/>
        </w:rPr>
        <w:t xml:space="preserve">... </w:t>
      </w:r>
      <w:r>
        <w:rPr>
          <w:rFonts w:eastAsia="IRNazanin" w:cs="IRNazanin"/>
          <w:color w:val="111111"/>
          <w:sz w:val="28"/>
          <w:szCs w:val="28"/>
          <w:lang w:bidi="fa-IR"/>
        </w:rPr>
        <w:t>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نستعليق همان نويسنده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32" w:name="pg20262_209800"/>
    </w:p>
    <w:p>
      <w:pPr>
        <w:pStyle w:val="Heading2"/>
        <w:numPr>
          <w:ilvl w:val="1"/>
          <w:numId w:val="1"/>
        </w:numPr>
        <w:rPr/>
      </w:pPr>
      <w:bookmarkStart w:id="3233" w:name="__RefHeading___Toc5474604_2320776876"/>
      <w:bookmarkStart w:id="3234" w:name="_Toc1430"/>
      <w:bookmarkEnd w:id="3232"/>
      <w:bookmarkEnd w:id="3233"/>
      <w:r>
        <w:rPr>
          <w:rtl w:val="true"/>
        </w:rPr>
        <w:t xml:space="preserve">ديوان ظهير فاريابى </w:t>
      </w:r>
      <w:r>
        <w:rPr>
          <w:rtl w:val="true"/>
        </w:rPr>
        <w:t>(</w:t>
      </w:r>
      <w:r>
        <w:rPr/>
        <w:t>6</w:t>
      </w:r>
      <w:r>
        <w:rPr>
          <w:rtl w:val="true"/>
        </w:rPr>
        <w:t>)</w:t>
      </w:r>
      <w:bookmarkEnd w:id="3234"/>
    </w:p>
    <w:p>
      <w:pPr>
        <w:pStyle w:val="BookText"/>
        <w:rPr/>
      </w:pPr>
      <w:r>
        <w:rPr>
          <w:rFonts w:eastAsia="IRNazanin" w:cs="IRNazanin"/>
          <w:color w:val="111111"/>
          <w:sz w:val="28"/>
          <w:szCs w:val="28"/>
          <w:lang w:bidi="fa-IR"/>
        </w:rPr>
        <w:t>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ديوان 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گيتى كه اولش عدم است آخرش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دوم نسخه 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ديده مى شود 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است</w:t>
      </w:r>
      <w:r>
        <w:rPr>
          <w:rFonts w:eastAsia="IRNazanin" w:cs="IRNazanin"/>
          <w:color w:val="111111"/>
          <w:sz w:val="28"/>
          <w:szCs w:val="28"/>
          <w:rtl w:val="true"/>
          <w:lang w:bidi="fa-IR"/>
        </w:rPr>
        <w:t>.</w:t>
      </w:r>
    </w:p>
    <w:p>
      <w:pPr>
        <w:pStyle w:val="Heading2"/>
        <w:numPr>
          <w:ilvl w:val="1"/>
          <w:numId w:val="1"/>
        </w:numPr>
        <w:rPr/>
      </w:pPr>
      <w:bookmarkStart w:id="3235" w:name="__RefHeading___Toc5474606_2320776876"/>
      <w:bookmarkStart w:id="3236" w:name="_Toc1431"/>
      <w:bookmarkEnd w:id="3235"/>
      <w:r>
        <w:rPr>
          <w:rtl w:val="true"/>
        </w:rPr>
        <w:t>دانشنامه شاهى</w:t>
      </w:r>
      <w:bookmarkEnd w:id="32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مولى محمد امين استرابادى درگذشته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چهل فائده گذارده و مسائلى چند از فلسفه و كلام و خبر در آن آورده و در آن مانند فوائد مدنيه خود بر مجتهدان شيعى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او بنام قطب الدين محمد شاه عالم دكنى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ميان سالهاى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بگمان خود ميخواست در آن از اربعين رازى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عرفنا نفسه بعنوان انه خالق السموات و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ميگويد مولف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 شاه در ديباچه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الملك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فرغنا من تسويد هذه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مبتده فى بلده مروشاه جهان و مختتما فى بلده لاهور حين ما كنت متوجها من احمد آباد الى لاهور فى الطريق، كل يوم فائده</w:t>
      </w:r>
      <w:r>
        <w:rPr>
          <w:rFonts w:eastAsia="IRNazanin" w:cs="IRNazanin"/>
          <w:color w:val="111111"/>
          <w:sz w:val="28"/>
          <w:szCs w:val="28"/>
          <w:rtl w:val="true"/>
          <w:lang w:bidi="fa-IR"/>
        </w:rPr>
        <w:t>.</w:t>
      </w:r>
    </w:p>
    <w:p>
      <w:pPr>
        <w:pStyle w:val="Heading2"/>
        <w:numPr>
          <w:ilvl w:val="1"/>
          <w:numId w:val="1"/>
        </w:numPr>
        <w:rPr/>
      </w:pPr>
      <w:bookmarkStart w:id="3237" w:name="__RefHeading___Toc5474608_2320776876"/>
      <w:bookmarkStart w:id="3238" w:name="_Toc1432"/>
      <w:bookmarkEnd w:id="3237"/>
      <w:r>
        <w:rPr>
          <w:rtl w:val="true"/>
        </w:rPr>
        <w:t>خلل الصلاه</w:t>
      </w:r>
      <w:bookmarkEnd w:id="3238"/>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عيبهايى كه ممكن است نماز را باطل سازد موضوع جداگانه واقع گشته و چندين كس در باره آن كتاب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 در صفحه عنوان بعلامه حلى منسوب شده است، و در ذريعه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ناشناس دانسته شده 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چند نسخه با رساله هاى محقق كركى نوشته شده است آنرا باو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اين كتاب در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سهو در دو مطلب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الخلل الواقع فى الصلاه من السهو و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در متن و هامش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فطر السماوات و الارض فاستوتا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سالتنى ايها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اوردلك باب الخلل الواقع فى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bookmarkStart w:id="3239" w:name="pg20262_209801"/>
    </w:p>
    <w:p>
      <w:pPr>
        <w:pStyle w:val="BookText"/>
        <w:rPr/>
      </w:pPr>
      <w:bookmarkEnd w:id="3239"/>
      <w:r>
        <w:rPr>
          <w:rFonts w:ascii="IRNazanin" w:hAnsi="IRNazanin" w:eastAsia="IRNazanin"/>
          <w:color w:val="111111"/>
          <w:sz w:val="28"/>
          <w:sz w:val="28"/>
          <w:szCs w:val="28"/>
          <w:rtl w:val="true"/>
          <w:lang w:bidi="fa-IR"/>
        </w:rPr>
        <w:t>وزلت به القدم انه ولى القدره و مقيل العثره</w:t>
      </w:r>
      <w:r>
        <w:rPr>
          <w:rFonts w:eastAsia="IRNazanin" w:cs="IRNazanin"/>
          <w:color w:val="111111"/>
          <w:sz w:val="28"/>
          <w:szCs w:val="28"/>
          <w:rtl w:val="true"/>
          <w:lang w:bidi="fa-IR"/>
        </w:rPr>
        <w:t xml:space="preserve">... </w:t>
      </w: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بهمان خط ديگر شماره هاى دفتر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حبل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40" w:name="__RefHeading___Toc5474610_2320776876"/>
      <w:bookmarkStart w:id="3241" w:name="_Toc1433"/>
      <w:bookmarkEnd w:id="3240"/>
      <w:r>
        <w:rPr>
          <w:rtl w:val="true"/>
        </w:rPr>
        <w:t xml:space="preserve">ديوان فضولى بغدادى </w:t>
      </w:r>
      <w:r>
        <w:rPr>
          <w:rtl w:val="true"/>
        </w:rPr>
        <w:t>(</w:t>
      </w:r>
      <w:r>
        <w:rPr/>
        <w:t>2</w:t>
      </w:r>
      <w:r>
        <w:rPr>
          <w:rtl w:val="true"/>
        </w:rPr>
        <w:t>)</w:t>
      </w:r>
      <w:bookmarkEnd w:id="3241"/>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نونويس دارد، و ديباچه را در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زرين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242" w:name="__RefHeading___Toc5474612_2320776876"/>
      <w:bookmarkStart w:id="3243" w:name="_Toc1434"/>
      <w:bookmarkEnd w:id="3242"/>
      <w:r>
        <w:rPr>
          <w:rtl w:val="true"/>
        </w:rPr>
        <w:t>خواص طالع</w:t>
      </w:r>
      <w:bookmarkEnd w:id="3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طالع دوازده برج در اين رساله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ييست در خواص طالع و احكام سال مشتمل بر دوازده برجحمل دليل كند كه آن سال تعليق باهل سلاح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تشويش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خط شماره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قاسمى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كه در ج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44" w:name="__RefHeading___Toc5474614_2320776876"/>
      <w:bookmarkStart w:id="3245" w:name="_Toc1435"/>
      <w:bookmarkEnd w:id="3244"/>
      <w:r>
        <w:rPr>
          <w:rtl w:val="true"/>
        </w:rPr>
        <w:t xml:space="preserve">ديوان خاقانى شيروانى </w:t>
      </w:r>
      <w:r>
        <w:rPr>
          <w:rtl w:val="true"/>
        </w:rPr>
        <w:t>(</w:t>
      </w:r>
      <w:r>
        <w:rPr/>
        <w:t>1</w:t>
      </w:r>
      <w:r>
        <w:rPr>
          <w:rtl w:val="true"/>
        </w:rPr>
        <w:t>)</w:t>
      </w:r>
      <w:bookmarkEnd w:id="3245"/>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 كمى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نخست تعليقات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نسخه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 و غزل و قطعه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 از معاصران خاقانى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246" w:name="__RefHeading___Toc5474616_2320776876"/>
      <w:bookmarkStart w:id="3247" w:name="_Toc1436"/>
      <w:bookmarkEnd w:id="3246"/>
      <w:r>
        <w:rPr>
          <w:rtl w:val="true"/>
        </w:rPr>
        <w:t>جنگ</w:t>
      </w:r>
      <w:bookmarkEnd w:id="3247"/>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 خبر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روضه خوان در سده سيزدهم آنرا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سده سيزدهم 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ضربى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248" w:name="pg20262_209802"/>
    </w:p>
    <w:p>
      <w:pPr>
        <w:pStyle w:val="Heading2"/>
        <w:numPr>
          <w:ilvl w:val="1"/>
          <w:numId w:val="1"/>
        </w:numPr>
        <w:rPr/>
      </w:pPr>
      <w:bookmarkStart w:id="3249" w:name="__RefHeading___Toc5474618_2320776876"/>
      <w:bookmarkStart w:id="3250" w:name="_Toc1437"/>
      <w:bookmarkEnd w:id="3248"/>
      <w:bookmarkEnd w:id="3249"/>
      <w:r>
        <w:rPr>
          <w:rtl w:val="true"/>
        </w:rPr>
        <w:t xml:space="preserve">خلاصه الاذكار و اطمينان القلوب </w:t>
      </w:r>
      <w:r>
        <w:rPr>
          <w:rtl w:val="true"/>
        </w:rPr>
        <w:t>(</w:t>
      </w:r>
      <w:r>
        <w:rPr/>
        <w:t>4</w:t>
      </w:r>
      <w:r>
        <w:rPr>
          <w:rtl w:val="true"/>
        </w:rPr>
        <w:t>)</w:t>
      </w:r>
      <w:bookmarkEnd w:id="3250"/>
    </w:p>
    <w:p>
      <w:pPr>
        <w:pStyle w:val="BookText"/>
        <w:rPr/>
      </w:pPr>
      <w:r>
        <w:rPr>
          <w:rFonts w:eastAsia="IRNazanin" w:cs="IRNazanin"/>
          <w:color w:val="111111"/>
          <w:sz w:val="28"/>
          <w:szCs w:val="28"/>
          <w:lang w:bidi="fa-IR"/>
        </w:rPr>
        <w:t>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همان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كلمات طرفيه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51" w:name="__RefHeading___Toc5474620_2320776876"/>
      <w:bookmarkStart w:id="3252" w:name="_Toc1438"/>
      <w:bookmarkEnd w:id="3251"/>
      <w:r>
        <w:rPr>
          <w:rtl w:val="true"/>
        </w:rPr>
        <w:t>ديوان ابى نواس</w:t>
      </w:r>
      <w:bookmarkEnd w:id="3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ابى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بن هانى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دمشقى اهوازى‌ميباشد و در ده نوع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8322</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سرخ، جدولها سرخ و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3253" w:name="__RefHeading___Toc5474622_2320776876"/>
      <w:bookmarkStart w:id="3254" w:name="_Toc1439"/>
      <w:bookmarkEnd w:id="3253"/>
      <w:r>
        <w:rPr>
          <w:rtl w:val="true"/>
        </w:rPr>
        <w:t xml:space="preserve">حاشيه الكافى </w:t>
      </w:r>
      <w:r>
        <w:rPr>
          <w:rtl w:val="true"/>
        </w:rPr>
        <w:t>(</w:t>
      </w:r>
      <w:r>
        <w:rPr/>
        <w:t>7</w:t>
      </w:r>
      <w:r>
        <w:rPr>
          <w:rtl w:val="true"/>
        </w:rPr>
        <w:t>)</w:t>
      </w:r>
      <w:bookmarkEnd w:id="3254"/>
    </w:p>
    <w:p>
      <w:pPr>
        <w:pStyle w:val="BookText"/>
        <w:rPr/>
      </w:pP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حقا علينا ان نسئلكم اى ثبت و وجب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ممايجب معرفته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الذكر الذين امر الله الخلق بسئوالهم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بنشانهاى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ابقاه، شيخ على،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ملاخليل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بنديست از خرايج و جرايح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حاشيه كافى از استرآباديست كه در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Heading2"/>
        <w:numPr>
          <w:ilvl w:val="1"/>
          <w:numId w:val="1"/>
        </w:numPr>
        <w:rPr/>
      </w:pPr>
      <w:bookmarkStart w:id="3255" w:name="__RefHeading___Toc5474624_2320776876"/>
      <w:bookmarkStart w:id="3256" w:name="_Toc1440"/>
      <w:bookmarkEnd w:id="3255"/>
      <w:r>
        <w:rPr>
          <w:rtl w:val="true"/>
        </w:rPr>
        <w:t>خطبه البيان</w:t>
      </w:r>
      <w:bookmarkEnd w:id="3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خطبه هاى منسوب بعلى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نامها </w:t>
      </w:r>
      <w:r>
        <w:rPr>
          <w:rFonts w:eastAsia="IRNazanin" w:cs="IRNazanin"/>
          <w:color w:val="111111"/>
          <w:sz w:val="28"/>
          <w:szCs w:val="28"/>
          <w:rtl w:val="true"/>
          <w:lang w:bidi="fa-IR"/>
        </w:rPr>
        <w:t xml:space="preserve">(. </w:t>
      </w:r>
      <w:r>
        <w:rPr>
          <w:rFonts w:eastAsia="IRNazanin" w:cs="IRNazanin"/>
          <w:color w:val="111111"/>
          <w:sz w:val="28"/>
          <w:szCs w:val="28"/>
          <w:lang w:bidi="fa-IR"/>
        </w:rPr>
        <w:t>6967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ديباچه 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الذى عنده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باب حطتهم التى يدخلون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است از عاملى و سپس صفحه يى از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57" w:name="__RefHeading___Toc5474626_2320776876"/>
      <w:bookmarkStart w:id="3258" w:name="_Toc1441"/>
      <w:bookmarkEnd w:id="3257"/>
      <w:r>
        <w:rPr>
          <w:rtl w:val="true"/>
        </w:rPr>
        <w:t>جامع المقاصد فى شرح القواعد</w:t>
      </w:r>
      <w:r>
        <w:rPr>
          <w:rtl w:val="true"/>
        </w:rPr>
        <w:t>(</w:t>
      </w:r>
      <w:r>
        <w:rPr/>
        <w:t>4</w:t>
      </w:r>
      <w:r>
        <w:rPr>
          <w:rtl w:val="true"/>
        </w:rPr>
        <w:t>)</w:t>
      </w:r>
      <w:bookmarkStart w:id="3259" w:name="pg20262_209803"/>
      <w:bookmarkEnd w:id="3258"/>
    </w:p>
    <w:p>
      <w:pPr>
        <w:pStyle w:val="BookText"/>
        <w:rPr/>
      </w:pPr>
      <w:bookmarkEnd w:id="3259"/>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نقطه، شايد خط مولف باشد، از نماز كسوف تا آخر كتابست، بنام حاشيه شيخ على بر قواعد وقف كتابخانه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محمد على بن عباس بلاغى در برگ اول هست،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385:1</w:t>
      </w:r>
      <w:r>
        <w:rPr>
          <w:rFonts w:eastAsia="IRNazanin" w:cs="IRNazanin"/>
          <w:color w:val="111111"/>
          <w:sz w:val="28"/>
          <w:szCs w:val="28"/>
          <w:rtl w:val="true"/>
          <w:lang w:bidi="fa-IR"/>
        </w:rPr>
        <w:t>)</w:t>
      </w:r>
    </w:p>
    <w:p>
      <w:pPr>
        <w:pStyle w:val="Heading2"/>
        <w:numPr>
          <w:ilvl w:val="1"/>
          <w:numId w:val="1"/>
        </w:numPr>
        <w:rPr/>
      </w:pPr>
      <w:bookmarkStart w:id="3260" w:name="__RefHeading___Toc5474628_2320776876"/>
      <w:bookmarkStart w:id="3261" w:name="_Toc1442"/>
      <w:bookmarkEnd w:id="3260"/>
      <w:r>
        <w:rPr>
          <w:rtl w:val="true"/>
        </w:rPr>
        <w:t>حاشيه آداب البحث</w:t>
      </w:r>
      <w:bookmarkEnd w:id="3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 الدين محمد بناشرف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حاشيه با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گيلانى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برلين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تمم 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هدانا الى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بعدفهذه حواش كتبناها للرساله الموسومه باداب البحث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الكلام حينئذ الى الشق الاول من الترديد المذكور فى تقرير النكته فيحصل بها المقصود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6674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مانند شماره پيشين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تحرير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62" w:name="__RefHeading___Toc5474630_2320776876"/>
      <w:bookmarkStart w:id="3263" w:name="_Toc1443"/>
      <w:bookmarkEnd w:id="3262"/>
      <w:r>
        <w:rPr>
          <w:rtl w:val="true"/>
        </w:rPr>
        <w:t xml:space="preserve">حل مشكلات الاشارات </w:t>
      </w:r>
      <w:r>
        <w:rPr>
          <w:rtl w:val="true"/>
        </w:rPr>
        <w:t>(</w:t>
      </w:r>
      <w:r>
        <w:rPr/>
        <w:t>12</w:t>
      </w:r>
      <w:r>
        <w:rPr>
          <w:rtl w:val="true"/>
        </w:rPr>
        <w:t>)</w:t>
      </w:r>
      <w:bookmarkEnd w:id="3263"/>
    </w:p>
    <w:p>
      <w:pPr>
        <w:pStyle w:val="BookText"/>
        <w:rPr/>
      </w:pPr>
      <w:r>
        <w:rPr>
          <w:rFonts w:eastAsia="IRNazanin" w:cs="IRNazanin"/>
          <w:color w:val="111111"/>
          <w:sz w:val="28"/>
          <w:szCs w:val="28"/>
          <w:lang w:bidi="fa-IR"/>
        </w:rPr>
        <w:t>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منطق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محمدعلى 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سپهسالار قديم در صفر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خط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حنايى‌مقوايى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264" w:name="__RefHeading___Toc5474632_2320776876"/>
      <w:bookmarkStart w:id="3265" w:name="_Toc1444"/>
      <w:bookmarkEnd w:id="3264"/>
      <w:r>
        <w:rPr>
          <w:rtl w:val="true"/>
        </w:rPr>
        <w:t xml:space="preserve">حج </w:t>
      </w:r>
      <w:r>
        <w:rPr>
          <w:rtl w:val="true"/>
        </w:rPr>
        <w:t>(</w:t>
      </w:r>
      <w:r>
        <w:rPr>
          <w:rtl w:val="true"/>
        </w:rPr>
        <w:t>رساله در</w:t>
      </w:r>
      <w:r>
        <w:rPr>
          <w:rtl w:val="true"/>
        </w:rPr>
        <w:t>...)</w:t>
      </w:r>
      <w:bookmarkEnd w:id="3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استرابادى محمد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استرابادى كه اين رساله ييست مجمل در حج و عمره و حج تمتع و مرتب ساختم بر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قريه الى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نستعليق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66" w:name="__RefHeading___Toc5474634_2320776876"/>
      <w:bookmarkStart w:id="3267" w:name="_Toc1445"/>
      <w:bookmarkEnd w:id="3266"/>
      <w:r>
        <w:rPr>
          <w:rtl w:val="true"/>
        </w:rPr>
        <w:t>حاشيه شرح الهدايه</w:t>
      </w:r>
      <w:r>
        <w:rPr>
          <w:rtl w:val="true"/>
        </w:rPr>
        <w:t>(</w:t>
      </w:r>
      <w:r>
        <w:rPr/>
        <w:t>2</w:t>
      </w:r>
      <w:r>
        <w:rPr>
          <w:rtl w:val="true"/>
        </w:rPr>
        <w:t>)</w:t>
      </w:r>
      <w:bookmarkStart w:id="3268" w:name="pg20262_209804"/>
      <w:bookmarkEnd w:id="3267"/>
    </w:p>
    <w:p>
      <w:pPr>
        <w:pStyle w:val="BookText"/>
        <w:rPr/>
      </w:pPr>
      <w:bookmarkEnd w:id="3268"/>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حاشيه شرح 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3269" w:name="__RefHeading___Toc5474636_2320776876"/>
      <w:bookmarkStart w:id="3270" w:name="_Toc1446"/>
      <w:bookmarkEnd w:id="3269"/>
      <w:r>
        <w:rPr>
          <w:rtl w:val="true"/>
        </w:rPr>
        <w:t xml:space="preserve">جامع اسرار العلماء يا </w:t>
      </w:r>
      <w:r>
        <w:rPr>
          <w:rtl w:val="true"/>
        </w:rPr>
        <w:t xml:space="preserve">" </w:t>
      </w:r>
      <w:r>
        <w:rPr>
          <w:rtl w:val="true"/>
        </w:rPr>
        <w:t>جامع الاحاديث والاقوال</w:t>
      </w:r>
      <w:r>
        <w:rPr>
          <w:rtl w:val="true"/>
        </w:rPr>
        <w:t xml:space="preserve">" </w:t>
      </w:r>
      <w:r>
        <w:rPr>
          <w:rtl w:val="true"/>
        </w:rPr>
        <w:t xml:space="preserve">يا </w:t>
      </w:r>
      <w:r>
        <w:rPr>
          <w:rtl w:val="true"/>
        </w:rPr>
        <w:t xml:space="preserve">" </w:t>
      </w:r>
      <w:r>
        <w:rPr>
          <w:rtl w:val="true"/>
        </w:rPr>
        <w:t>استبصار الاخبار</w:t>
      </w:r>
      <w:r>
        <w:rPr>
          <w:rtl w:val="true"/>
        </w:rPr>
        <w:t>"</w:t>
      </w:r>
      <w:bookmarkEnd w:id="3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اسرار العلماء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الاحاديث والاقوال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الوندى محمد قاسم بن جواد كاظمى نجفى م، پيرامن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وى‌نخست شرحى براى استبصار نگاشته، وسپس اين كتاب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او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نام ديگر همين كتاب باشد، در نسخه دانشگاه هر دو نام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دانشگاه </w:t>
      </w:r>
      <w:r>
        <w:rPr>
          <w:rFonts w:eastAsia="IRNazanin" w:cs="IRNazanin"/>
          <w:color w:val="111111"/>
          <w:sz w:val="28"/>
          <w:szCs w:val="28"/>
          <w:lang w:bidi="fa-IR"/>
        </w:rPr>
        <w:t>5888</w:t>
      </w:r>
      <w:r>
        <w:rPr>
          <w:rFonts w:eastAsia="IRNazanin" w:cs="IRNazanin"/>
          <w:color w:val="111111"/>
          <w:sz w:val="28"/>
          <w:szCs w:val="28"/>
          <w:rtl w:val="true"/>
          <w:lang w:bidi="fa-IR"/>
        </w:rPr>
        <w:t>.(</w:t>
      </w:r>
      <w:r>
        <w:rPr>
          <w:rFonts w:eastAsia="IRNazanin" w:cs="IRNazanin"/>
          <w:color w:val="111111"/>
          <w:sz w:val="28"/>
          <w:szCs w:val="28"/>
          <w:lang w:bidi="fa-IR"/>
        </w:rPr>
        <w:t>1083:3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عتق تا وقف وصدقات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 الله بن ناصر بن حميدان بن سالم قطيعى، در مدرسه خليفه سلطان خيابان قزوين در نيمه روز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الكينى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العتق وفضله والرغبه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وقدتم كتاب الوقوف والصدقات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لاسرار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كتاب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الكاظمى، وذلك غره ربيع الاول سنه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حرم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سپاهانى نخودى، جلد تيماج سرخ مقوايى ضربى با بر گردان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230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11/5</w:t>
      </w:r>
      <w:r>
        <w:rPr>
          <w:rFonts w:eastAsia="Times New Roman" w:cs="Times New Roman" w:ascii="Times New Roman" w:hAnsi="Times New Roman"/>
          <w:color w:val="111111"/>
          <w:sz w:val="28"/>
          <w:szCs w:val="28"/>
          <w:lang w:val="en-US" w:bidi="en-US"/>
        </w:rPr>
        <w:t>17/5</w:t>
      </w:r>
    </w:p>
    <w:p>
      <w:pPr>
        <w:pStyle w:val="Heading2"/>
        <w:numPr>
          <w:ilvl w:val="1"/>
          <w:numId w:val="1"/>
        </w:numPr>
        <w:rPr/>
      </w:pPr>
      <w:bookmarkStart w:id="3271" w:name="__RefHeading___Toc5474638_2320776876"/>
      <w:bookmarkStart w:id="3272" w:name="_Toc1447"/>
      <w:bookmarkEnd w:id="3271"/>
      <w:r>
        <w:rPr>
          <w:rtl w:val="true"/>
        </w:rPr>
        <w:t xml:space="preserve">حاشيه حاشيه تهذيب المنطق </w:t>
      </w:r>
      <w:r>
        <w:rPr>
          <w:rtl w:val="true"/>
        </w:rPr>
        <w:t>(</w:t>
      </w:r>
      <w:r>
        <w:rPr/>
        <w:t>2</w:t>
      </w:r>
      <w:r>
        <w:rPr>
          <w:rtl w:val="true"/>
        </w:rPr>
        <w:t>)</w:t>
      </w:r>
      <w:bookmarkEnd w:id="3272"/>
    </w:p>
    <w:p>
      <w:pPr>
        <w:pStyle w:val="BookText"/>
        <w:rPr/>
      </w:pPr>
      <w:r>
        <w:rPr>
          <w:rFonts w:eastAsia="IRNazanin" w:cs="IRNazanin"/>
          <w:color w:val="111111"/>
          <w:sz w:val="28"/>
          <w:szCs w:val="28"/>
          <w:lang w:bidi="fa-IR"/>
        </w:rPr>
        <w:t>6654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سيد ابوالقاسم بن مير بزرگ تهرانى، در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73" w:name="__RefHeading___Toc5474640_2320776876"/>
      <w:bookmarkStart w:id="3274" w:name="_Toc1448"/>
      <w:bookmarkEnd w:id="3273"/>
      <w:r>
        <w:rPr>
          <w:rtl w:val="true"/>
        </w:rPr>
        <w:t>دره الغواص فى اوهام الخواص</w:t>
      </w:r>
      <w:bookmarkEnd w:id="3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الغواص فى اوهام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حريرى قاسم بن على بن محمد بصرى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مقامات حريرى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5" w:name="__RefHeading___Toc5474642_2320776876"/>
      <w:bookmarkStart w:id="3276" w:name="_Toc1449"/>
      <w:bookmarkEnd w:id="3275"/>
      <w:r>
        <w:rPr>
          <w:rtl w:val="true"/>
        </w:rPr>
        <w:t>الدر الثمين</w:t>
      </w:r>
      <w:bookmarkStart w:id="3277" w:name="pg20262_209805"/>
      <w:bookmarkEnd w:id="3276"/>
    </w:p>
    <w:p>
      <w:pPr>
        <w:pStyle w:val="BookText"/>
        <w:rPr/>
      </w:pPr>
      <w:bookmarkEnd w:id="3277"/>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آيات امامت از آغاز تا پايان قرآن؛ سوره فاتحه تا سوره شمس گرد آمده 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فصلى درباره صفات وخواص امامان از باقر تا امام دوازدهم قائم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الثمين فى اسرار الانزع البطين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رجب بر سى و يا تقى الدين عبد الله حلبى باشد كه در ذريعه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على الموصوف و ايده بالكتاب المنير و السيف المبير، و نصره على اعدائه، و انزل للامه عند الظلمه نورين، و جعل اللهدى علمين كتاب الله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فعوفى باذن الله تعالى، ان الله قادر على مايشاء</w:t>
      </w:r>
      <w:r>
        <w:rPr>
          <w:rFonts w:eastAsia="IRNazanin" w:cs="IRNazanin"/>
          <w:color w:val="111111"/>
          <w:sz w:val="28"/>
          <w:szCs w:val="28"/>
          <w:rtl w:val="true"/>
          <w:lang w:bidi="fa-IR"/>
        </w:rPr>
        <w:t xml:space="preserve">. </w:t>
      </w:r>
      <w:r>
        <w:rPr>
          <w:rFonts w:eastAsia="IRNazanin" w:cs="IRNazanin"/>
          <w:color w:val="111111"/>
          <w:sz w:val="28"/>
          <w:szCs w:val="28"/>
          <w:lang w:bidi="fa-IR"/>
        </w:rPr>
        <w:t>5362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سالم عبياوى در يكشنبه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صفحه تاريخ جلوس شاه صفى در ج </w:t>
      </w:r>
      <w:r>
        <w:rPr>
          <w:rFonts w:eastAsia="IRNazanin" w:cs="IRNazanin"/>
          <w:color w:val="111111"/>
          <w:sz w:val="28"/>
          <w:szCs w:val="28"/>
          <w:lang w:bidi="fa-IR"/>
        </w:rPr>
        <w:t>1077/1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2"/>
        <w:numPr>
          <w:ilvl w:val="1"/>
          <w:numId w:val="1"/>
        </w:numPr>
        <w:rPr/>
      </w:pPr>
      <w:bookmarkStart w:id="3278" w:name="__RefHeading___Toc5474644_2320776876"/>
      <w:bookmarkStart w:id="3279" w:name="_Toc1450"/>
      <w:bookmarkEnd w:id="3278"/>
      <w:r>
        <w:rPr>
          <w:rtl w:val="true"/>
        </w:rPr>
        <w:t xml:space="preserve">خردنامه اسكندرى </w:t>
      </w:r>
      <w:r>
        <w:rPr>
          <w:rtl w:val="true"/>
        </w:rPr>
        <w:t>(</w:t>
      </w:r>
      <w:r>
        <w:rPr/>
        <w:t>4</w:t>
      </w:r>
      <w:r>
        <w:rPr>
          <w:rtl w:val="true"/>
        </w:rPr>
        <w:t>)</w:t>
      </w:r>
      <w:bookmarkEnd w:id="3279"/>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شعبان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خاتون آباد اصفهان نوشته شده،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80" w:name="__RefHeading___Toc5474646_2320776876"/>
      <w:bookmarkStart w:id="3281" w:name="_Toc1451"/>
      <w:bookmarkEnd w:id="3280"/>
      <w:r>
        <w:rPr>
          <w:rtl w:val="true"/>
        </w:rPr>
        <w:t xml:space="preserve">حدائق الحقائق فى شرح كلمات كلام الله الناطق </w:t>
      </w:r>
      <w:r>
        <w:rPr>
          <w:rtl w:val="true"/>
        </w:rPr>
        <w:t>(</w:t>
      </w:r>
      <w:r>
        <w:rPr/>
        <w:t>1</w:t>
      </w:r>
      <w:r>
        <w:rPr>
          <w:rtl w:val="true"/>
        </w:rPr>
        <w:t>)</w:t>
      </w:r>
      <w:bookmarkEnd w:id="3281"/>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جلد دوم اين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نسخه زير تمام جلد دوم را شامل ميگردد و يك سطر از آخر مبحث دوم در آغاز نسخه ديگر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هر دو نسخه يك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تاريخ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282" w:name="__RefHeading___Toc5474648_2320776876"/>
      <w:bookmarkStart w:id="3283" w:name="_Toc1452"/>
      <w:bookmarkEnd w:id="3282"/>
      <w:r>
        <w:rPr>
          <w:rtl w:val="true"/>
        </w:rPr>
        <w:t>حلل مطرز</w:t>
      </w:r>
      <w:bookmarkEnd w:id="3283"/>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شرف الدين على بن شيخ حاجى يزدى م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ريوذيل 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2799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3284" w:name="pg20262_209806"/>
    </w:p>
    <w:p>
      <w:pPr>
        <w:pStyle w:val="Heading2"/>
        <w:numPr>
          <w:ilvl w:val="1"/>
          <w:numId w:val="1"/>
        </w:numPr>
        <w:rPr/>
      </w:pPr>
      <w:bookmarkStart w:id="3285" w:name="__RefHeading___Toc5474650_2320776876"/>
      <w:bookmarkStart w:id="3286" w:name="_Toc1453"/>
      <w:bookmarkEnd w:id="3284"/>
      <w:bookmarkEnd w:id="3285"/>
      <w:r>
        <w:rPr>
          <w:rtl w:val="true"/>
        </w:rPr>
        <w:t xml:space="preserve">حل مشكلات الاشارات </w:t>
      </w:r>
      <w:r>
        <w:rPr>
          <w:rtl w:val="true"/>
        </w:rPr>
        <w:t>(</w:t>
      </w:r>
      <w:r>
        <w:rPr/>
        <w:t>4</w:t>
      </w:r>
      <w:r>
        <w:rPr>
          <w:rtl w:val="true"/>
        </w:rPr>
        <w:t>)</w:t>
      </w:r>
      <w:bookmarkEnd w:id="3286"/>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طبيعى تا آخر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و آخر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حسينى موسوى در ع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حنايى‌سپاهانى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سرخ مقوايى ضربى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3287" w:name="__RefHeading___Toc5474652_2320776876"/>
      <w:bookmarkStart w:id="3288" w:name="_Toc1454"/>
      <w:bookmarkEnd w:id="3287"/>
      <w:r>
        <w:rPr>
          <w:rtl w:val="true"/>
        </w:rPr>
        <w:t xml:space="preserve">ديوان قاسم انوار </w:t>
      </w:r>
      <w:r>
        <w:rPr>
          <w:rtl w:val="true"/>
        </w:rPr>
        <w:t>(</w:t>
      </w:r>
      <w:r>
        <w:rPr/>
        <w:t>1</w:t>
      </w:r>
      <w:r>
        <w:rPr>
          <w:rtl w:val="true"/>
        </w:rPr>
        <w:t>)</w:t>
      </w:r>
      <w:bookmarkEnd w:id="3288"/>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على بن نظام درلار از فارس نوشته شده، و نام نويسنده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مقايسه در هر برگ يك غزل از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غزل از قاسم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و در پنج برگ پايان تنها شعرهاى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قاسم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در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89" w:name="__RefHeading___Toc5474654_2320776876"/>
      <w:bookmarkStart w:id="3290" w:name="_Toc1455"/>
      <w:bookmarkEnd w:id="3289"/>
      <w:r>
        <w:rPr>
          <w:rtl w:val="true"/>
        </w:rPr>
        <w:t xml:space="preserve">ديوان هاتف </w:t>
      </w:r>
      <w:r>
        <w:rPr>
          <w:rtl w:val="true"/>
        </w:rPr>
        <w:t>(</w:t>
      </w:r>
      <w:r>
        <w:rPr/>
        <w:t>1</w:t>
      </w:r>
      <w:r>
        <w:rPr>
          <w:rtl w:val="true"/>
        </w:rPr>
        <w:t>)</w:t>
      </w:r>
      <w:bookmarkEnd w:id="3290"/>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291" w:name="__RefHeading___Toc5474656_2320776876"/>
      <w:bookmarkStart w:id="3292" w:name="_Toc1456"/>
      <w:bookmarkEnd w:id="3291"/>
      <w:r>
        <w:rPr>
          <w:rtl w:val="true"/>
        </w:rPr>
        <w:t xml:space="preserve">حاشيه حاشيه المختصر </w:t>
      </w:r>
      <w:r>
        <w:rPr>
          <w:rtl w:val="true"/>
        </w:rPr>
        <w:t>(</w:t>
      </w:r>
      <w:r>
        <w:rPr/>
        <w:t>1</w:t>
      </w:r>
      <w:r>
        <w:rPr>
          <w:rtl w:val="true"/>
        </w:rPr>
        <w:t>)</w:t>
      </w:r>
      <w:bookmarkEnd w:id="3292"/>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سپه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93" w:name="__RefHeading___Toc5474658_2320776876"/>
      <w:bookmarkStart w:id="3294" w:name="_Toc1457"/>
      <w:bookmarkEnd w:id="3293"/>
      <w:r>
        <w:rPr>
          <w:rtl w:val="true"/>
        </w:rPr>
        <w:t xml:space="preserve">حاشيه تهذيب المنطق </w:t>
      </w:r>
      <w:r>
        <w:rPr>
          <w:rtl w:val="true"/>
        </w:rPr>
        <w:t>(</w:t>
      </w:r>
      <w:r>
        <w:rPr/>
        <w:t>1</w:t>
      </w:r>
      <w:r>
        <w:rPr>
          <w:rtl w:val="true"/>
        </w:rPr>
        <w:t>)</w:t>
      </w:r>
      <w:bookmarkEnd w:id="3294"/>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دو جدول زر و لاژورد، و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بالاى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نستعليق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زرد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3295" w:name="__RefHeading___Toc5474660_2320776876"/>
      <w:bookmarkStart w:id="3296" w:name="_Toc1458"/>
      <w:bookmarkEnd w:id="3295"/>
      <w:r>
        <w:rPr>
          <w:rtl w:val="true"/>
        </w:rPr>
        <w:t xml:space="preserve">دعا </w:t>
      </w:r>
      <w:r>
        <w:rPr>
          <w:rtl w:val="true"/>
        </w:rPr>
        <w:t>(</w:t>
      </w:r>
      <w:r>
        <w:rPr/>
        <w:t>8</w:t>
      </w:r>
      <w:r>
        <w:rPr>
          <w:rtl w:val="true"/>
        </w:rPr>
        <w:t>)</w:t>
      </w:r>
      <w:bookmarkEnd w:id="3296"/>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دعاى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فارسى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297" w:name="pg20262_209807"/>
    </w:p>
    <w:p>
      <w:pPr>
        <w:pStyle w:val="Heading2"/>
        <w:numPr>
          <w:ilvl w:val="1"/>
          <w:numId w:val="1"/>
        </w:numPr>
        <w:rPr/>
      </w:pPr>
      <w:bookmarkStart w:id="3298" w:name="__RefHeading___Toc5474662_2320776876"/>
      <w:bookmarkStart w:id="3299" w:name="_Toc1459"/>
      <w:bookmarkEnd w:id="3297"/>
      <w:bookmarkEnd w:id="3298"/>
      <w:r>
        <w:rPr>
          <w:rtl w:val="true"/>
        </w:rPr>
        <w:t xml:space="preserve">ديوان صاحب على آبادى </w:t>
      </w:r>
      <w:r>
        <w:rPr>
          <w:rtl w:val="true"/>
        </w:rPr>
        <w:t>(</w:t>
      </w:r>
      <w:r>
        <w:rPr/>
        <w:t>1</w:t>
      </w:r>
      <w:r>
        <w:rPr>
          <w:rtl w:val="true"/>
        </w:rPr>
        <w:t>)</w:t>
      </w:r>
      <w:bookmarkEnd w:id="3299"/>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نثر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00" w:name="__RefHeading___Toc5474664_2320776876"/>
      <w:bookmarkStart w:id="3301" w:name="_Toc1460"/>
      <w:bookmarkEnd w:id="3300"/>
      <w:r>
        <w:rPr>
          <w:rtl w:val="true"/>
        </w:rPr>
        <w:t>حاشيه حاشيه شرح التجريد</w:t>
      </w:r>
      <w:bookmarkEnd w:id="3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حاشيه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 ازقوشچى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خفرى شمس الدين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بر آن از آقاجمال الدين خوانسارى و تنها بر الهيات شرح تجريد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نسخه 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الفضلاء المعاصرين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ميرزا ابراهيم ابن ملا صدرا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الافاضل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شيخ حسين 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يا لبعض المحشين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ملاشمساى‌گيلانى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الحواشى ملامحمد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ملاشمساى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الفضلاء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شماره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و بعض المحشين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شمساى جيلانى و ملاقاسم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الحواشى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قاسم اصفهانى مشهور به شيشه</w:t>
      </w:r>
      <w:r>
        <w:rPr>
          <w:rFonts w:eastAsia="IRNazanin" w:cs="IRNazanin"/>
          <w:color w:val="111111"/>
          <w:sz w:val="28"/>
          <w:szCs w:val="28"/>
          <w:rtl w:val="true"/>
          <w:lang w:bidi="fa-IR"/>
        </w:rPr>
        <w:t>.</w:t>
      </w:r>
    </w:p>
    <w:p>
      <w:pPr>
        <w:pStyle w:val="Heading2"/>
        <w:numPr>
          <w:ilvl w:val="1"/>
          <w:numId w:val="1"/>
        </w:numPr>
        <w:rPr/>
      </w:pPr>
      <w:bookmarkStart w:id="3302" w:name="__RefHeading___Toc5474666_2320776876"/>
      <w:bookmarkStart w:id="3303" w:name="_Toc1461"/>
      <w:bookmarkEnd w:id="3302"/>
      <w:r>
        <w:rPr>
          <w:rtl w:val="true"/>
        </w:rPr>
        <w:t>خلاصه المسائل</w:t>
      </w:r>
      <w:bookmarkEnd w:id="3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ملااحمد نراقى است، در 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احمد بن محمد مهدى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مختصريست</w:t>
      </w:r>
    </w:p>
    <w:p>
      <w:pPr>
        <w:pStyle w:val="BookText"/>
        <w:rPr/>
      </w:pPr>
      <w:r>
        <w:rPr>
          <w:rFonts w:ascii="IRNazanin" w:hAnsi="IRNazanin" w:eastAsia="IRNazanin"/>
          <w:color w:val="111111"/>
          <w:sz w:val="28"/>
          <w:sz w:val="28"/>
          <w:szCs w:val="28"/>
          <w:rtl w:val="true"/>
          <w:lang w:bidi="fa-IR"/>
        </w:rPr>
        <w:t xml:space="preserve">مسمى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و غسل و تيمم و نماز و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در مبحث وضو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جز خط شماره هاى ديگر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شوارع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3304" w:name="__RefHeading___Toc5474668_2320776876"/>
      <w:bookmarkStart w:id="3305" w:name="_Toc1462"/>
      <w:bookmarkEnd w:id="3304"/>
      <w:r>
        <w:rPr>
          <w:rtl w:val="true"/>
        </w:rPr>
        <w:t>الخطبه الاثنا عشريه</w:t>
      </w:r>
      <w:r>
        <w:rPr>
          <w:rtl w:val="true"/>
        </w:rPr>
        <w:t xml:space="preserve">) </w:t>
      </w:r>
      <w:r>
        <w:rPr>
          <w:rtl w:val="true"/>
        </w:rPr>
        <w:t xml:space="preserve">دوازده امام </w:t>
      </w:r>
      <w:r>
        <w:rPr>
          <w:rtl w:val="true"/>
        </w:rPr>
        <w:t xml:space="preserve">(- </w:t>
      </w:r>
      <w:r>
        <w:rPr>
          <w:rtl w:val="true"/>
        </w:rPr>
        <w:t xml:space="preserve">انشاء الصلوات على اشرف البريات و عترته </w:t>
      </w:r>
      <w:r>
        <w:rPr>
          <w:rtl w:val="true"/>
        </w:rPr>
        <w:t>"</w:t>
      </w:r>
      <w:r>
        <w:rPr>
          <w:rtl w:val="true"/>
        </w:rPr>
        <w:t xml:space="preserve">و </w:t>
      </w:r>
      <w:r>
        <w:rPr>
          <w:rtl w:val="true"/>
        </w:rPr>
        <w:t xml:space="preserve">" </w:t>
      </w:r>
      <w:r>
        <w:rPr>
          <w:rtl w:val="true"/>
        </w:rPr>
        <w:t xml:space="preserve">انشاء الصلوات و التحيات </w:t>
      </w:r>
      <w:r>
        <w:rPr>
          <w:rtl w:val="true"/>
        </w:rPr>
        <w:t xml:space="preserve">" </w:t>
      </w:r>
      <w:r>
        <w:rPr>
          <w:rtl w:val="true"/>
        </w:rPr>
        <w:t>هم ناميده اند</w:t>
      </w:r>
      <w:bookmarkEnd w:id="330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الخطبه الاثنا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ستايشى است از دوازده </w:t>
      </w:r>
      <w:bookmarkStart w:id="3306" w:name="pg20262_209808"/>
    </w:p>
    <w:p>
      <w:pPr>
        <w:pStyle w:val="BookText"/>
        <w:rPr/>
      </w:pPr>
      <w:bookmarkEnd w:id="3306"/>
      <w:r>
        <w:rPr>
          <w:rFonts w:ascii="IRNazanin" w:hAnsi="IRNazanin" w:eastAsia="IRNazanin"/>
          <w:color w:val="111111"/>
          <w:sz w:val="28"/>
          <w:sz w:val="28"/>
          <w:szCs w:val="28"/>
          <w:rtl w:val="true"/>
          <w:lang w:bidi="fa-IR"/>
        </w:rPr>
        <w:t xml:space="preserve">امام شيعى كه بخواجه طوسى نسبت داده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الصلوات على اشرف البريات و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الصلوات و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 رضوى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2600</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307" w:name="__RefHeading___Toc5474670_2320776876"/>
      <w:bookmarkStart w:id="3308" w:name="_Toc1463"/>
      <w:bookmarkEnd w:id="3307"/>
      <w:r>
        <w:rPr>
          <w:rtl w:val="true"/>
        </w:rPr>
        <w:t>حاشيه الكشاف</w:t>
      </w:r>
      <w:bookmarkEnd w:id="3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عن حقايق غوامض التنزيل، از زمخشرى است و حاشيه از ميرسيد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 بيشتر مطالب كشاف كه اين حواشى راجع بانها است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موجود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ان من البيانيه عنده راجعه الى ابتداء الغايه فلابد من 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چرمى كهنه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309" w:name="__RefHeading___Toc5474672_2320776876"/>
      <w:bookmarkStart w:id="3310" w:name="_Toc1464"/>
      <w:bookmarkEnd w:id="3309"/>
      <w:r>
        <w:rPr>
          <w:rtl w:val="true"/>
        </w:rPr>
        <w:t xml:space="preserve">الخلاصه الالفيه </w:t>
      </w:r>
      <w:r>
        <w:rPr>
          <w:rtl w:val="true"/>
        </w:rPr>
        <w:t>(</w:t>
      </w:r>
      <w:r>
        <w:rPr/>
        <w:t>5</w:t>
      </w:r>
      <w:r>
        <w:rPr>
          <w:rtl w:val="true"/>
        </w:rPr>
        <w:t>)</w:t>
      </w:r>
      <w:bookmarkEnd w:id="3310"/>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ابيات اوائل كتاب در زير شعرها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2"/>
        <w:numPr>
          <w:ilvl w:val="1"/>
          <w:numId w:val="1"/>
        </w:numPr>
        <w:rPr/>
      </w:pPr>
      <w:bookmarkStart w:id="3311" w:name="__RefHeading___Toc5474674_2320776876"/>
      <w:bookmarkStart w:id="3312" w:name="_Toc1465"/>
      <w:bookmarkEnd w:id="3311"/>
      <w:r>
        <w:rPr>
          <w:rtl w:val="true"/>
        </w:rPr>
        <w:t xml:space="preserve">ديوان جامى </w:t>
      </w:r>
      <w:r>
        <w:rPr>
          <w:rtl w:val="true"/>
        </w:rPr>
        <w:t>(</w:t>
      </w:r>
      <w:r>
        <w:rPr/>
        <w:t>1</w:t>
      </w:r>
      <w:r>
        <w:rPr>
          <w:rtl w:val="true"/>
        </w:rPr>
        <w:t>)</w:t>
      </w:r>
      <w:bookmarkEnd w:id="3312"/>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مقصود تربتى در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غزل، قطعه، رباعى 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يادداشتهايى در برگ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13" w:name="__RefHeading___Toc5474676_2320776876"/>
      <w:bookmarkStart w:id="3314" w:name="_Toc1466"/>
      <w:bookmarkEnd w:id="3313"/>
      <w:r>
        <w:rPr>
          <w:rtl w:val="true"/>
        </w:rPr>
        <w:t>ديوان بهاء ساوجى</w:t>
      </w:r>
      <w:bookmarkEnd w:id="3314"/>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بهاء ساوجى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مستوفى درتاريخ گزيده ص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قصايدى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بشاعرى بدين نام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زلف هندوى يارم هميشه بى سروپا ز چشم جا دوى اويم هميشه و اله و شيدا </w:t>
      </w:r>
      <w:bookmarkStart w:id="3315" w:name="pg20262_209809"/>
    </w:p>
    <w:p>
      <w:pPr>
        <w:pStyle w:val="BookText"/>
        <w:rPr/>
      </w:pPr>
      <w:bookmarkEnd w:id="33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ضمن محضر از جمله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الداعى المحرر نصر الله العراقى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ديوان در نسخه ما گواهى مجد الدين، و شهاب الدين، و محيى الدين، و مهد اعلى عصمت الدين شاه عالم، و امير جولجين بهادر، و ركن الدين شاه اسلام و صدرالدين و بهاءالدين صديقى و مرتضى اعظم كمال الدين و غياث الدوله على بيك و غياث الدوله يوسف شاه و شمس الدين عبدالله برهان و تاج الدوله اميرعلى نجم الدين دهستانى و محيى الدين محمود شاه و مجد الدين محمد شاه و عماد الدين كرمانى فقيه و خواجه حسن القولى كهنبانى و كمال الدين ولد على بن الحسين بن محمد و فخرالدين مير ميران زنگى عجم و ظهير الدوله حسين طالبى و موفق الدين و بهاء الدين ساوجى و نصر الله عراقى بر صحت انتساب ديوان ديده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نشان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زرپاشى شده و دوستونى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در جدول زر و لاجورد در برگهاى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سرلوحهاى زرين در زمينه لاجورد و شنگرف و سبزى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سوخت زرين درون تيماج سرخ سوخت لاژوردين و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3316" w:name="__RefHeading___Toc5474678_2320776876"/>
      <w:bookmarkStart w:id="3317" w:name="_Toc1467"/>
      <w:bookmarkEnd w:id="3316"/>
      <w:r>
        <w:rPr>
          <w:rtl w:val="true"/>
        </w:rPr>
        <w:t xml:space="preserve">حل مشكلات الاشارات </w:t>
      </w:r>
      <w:r>
        <w:rPr>
          <w:rtl w:val="true"/>
        </w:rPr>
        <w:t>(</w:t>
      </w:r>
      <w:r>
        <w:rPr/>
        <w:t>6</w:t>
      </w:r>
      <w:r>
        <w:rPr>
          <w:rtl w:val="true"/>
        </w:rPr>
        <w:t>)</w:t>
      </w:r>
      <w:bookmarkEnd w:id="3317"/>
    </w:p>
    <w:p>
      <w:pPr>
        <w:pStyle w:val="BookText"/>
        <w:rPr/>
      </w:pP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دهم تصحيح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مقوايى‌ضربى</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3318" w:name="__RefHeading___Toc5474680_2320776876"/>
      <w:bookmarkStart w:id="3319" w:name="_Toc1468"/>
      <w:bookmarkEnd w:id="3318"/>
      <w:r>
        <w:rPr>
          <w:rtl w:val="true"/>
        </w:rPr>
        <w:t>جامع عباسى</w:t>
      </w:r>
      <w:bookmarkEnd w:id="3319"/>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بهايى است، وى پنج باب آنرا بنام شاه عباس صفوى نگاشت و پس از وى شاگردش نظام الدين محمد حسين ساوجى بدستور همان شاه پانزده باب ديگر بر آن افزوده ودر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وفهرست مجلس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الحجب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وفهرست مشهد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وسپه </w:t>
      </w:r>
      <w:r>
        <w:rPr>
          <w:rFonts w:eastAsia="IRNazanin" w:cs="IRNazanin"/>
          <w:color w:val="111111"/>
          <w:sz w:val="28"/>
          <w:szCs w:val="28"/>
          <w:lang w:bidi="fa-IR"/>
        </w:rPr>
        <w:t>2531</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روزگار نگارنده اش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آغاز وانجام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وقف تا ديات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 جلد تيماجى كهن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bookmarkStart w:id="3320" w:name="pg20262_209810"/>
    </w:p>
    <w:p>
      <w:pPr>
        <w:pStyle w:val="Heading2"/>
        <w:numPr>
          <w:ilvl w:val="1"/>
          <w:numId w:val="1"/>
        </w:numPr>
        <w:rPr/>
      </w:pPr>
      <w:bookmarkStart w:id="3321" w:name="__RefHeading___Toc5474682_2320776876"/>
      <w:bookmarkStart w:id="3322" w:name="_Toc1469"/>
      <w:bookmarkEnd w:id="3320"/>
      <w:bookmarkEnd w:id="3321"/>
      <w:r>
        <w:rPr>
          <w:rtl w:val="true"/>
        </w:rPr>
        <w:t>جواهر الكلام و مفتاح المرام</w:t>
      </w:r>
      <w:bookmarkEnd w:id="3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و مفتاح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حبيب الله بن اسد الله بن امير اصلان خان دنيلى خويى مدعوبه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الولايه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براى‌پرويزخان معير الفقرا و معين السالكين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ترجمه بيست از اربعين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بدستور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كه در خواب ديده بود، نام كتاب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ذريعه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عن آلائه و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جناب قدسى‌نصاب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غرق نور بى حساب همچو عيسى همنشين با آفتاب </w:t>
      </w:r>
      <w:r>
        <w:rPr>
          <w:rFonts w:eastAsia="IRNazanin" w:cs="IRNazanin"/>
          <w:color w:val="111111"/>
          <w:sz w:val="28"/>
          <w:szCs w:val="28"/>
          <w:lang w:bidi="fa-IR"/>
        </w:rPr>
        <w:t>5795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محمدرضا وثاقى ذهبى در ع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مولف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جلد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3323" w:name="__RefHeading___Toc5474684_2320776876"/>
      <w:bookmarkStart w:id="3324" w:name="_Toc1470"/>
      <w:bookmarkEnd w:id="3323"/>
      <w:r>
        <w:rPr>
          <w:rtl w:val="true"/>
        </w:rPr>
        <w:t xml:space="preserve">حاشيه انوار التنزيل </w:t>
      </w:r>
      <w:r>
        <w:rPr>
          <w:rtl w:val="true"/>
        </w:rPr>
        <w:t>(</w:t>
      </w:r>
      <w:r>
        <w:rPr/>
        <w:t>4</w:t>
      </w:r>
      <w:r>
        <w:rPr>
          <w:rtl w:val="true"/>
        </w:rPr>
        <w:t>)</w:t>
      </w:r>
      <w:bookmarkEnd w:id="3324"/>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غياث بن محمد محمود لاهيجى در است در بعضى ازصفحه ها حاشيههايى‌از شيخ بهائى هست كه بر حواشى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325" w:name="__RefHeading___Toc5474686_2320776876"/>
      <w:bookmarkStart w:id="3326" w:name="_Toc1471"/>
      <w:bookmarkEnd w:id="3325"/>
      <w:r>
        <w:rPr>
          <w:rtl w:val="true"/>
        </w:rPr>
        <w:t>حاشيه الفوائد الضيائيه</w:t>
      </w:r>
      <w:bookmarkEnd w:id="3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كافيه در نحو از ابن حاجب و حاشيه از عصمه الله محمد بن محمود است و در آن از فاضل محشى ياد كرده و او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البدايه و اليك النهايه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كلمته الباقيه كافيه فى توجيهنا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محمد عصمه الله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اوشبه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امالا يكون مفردا</w:t>
      </w:r>
      <w:r>
        <w:rPr>
          <w:rFonts w:eastAsia="IRNazanin" w:cs="IRNazanin"/>
          <w:color w:val="111111"/>
          <w:sz w:val="28"/>
          <w:szCs w:val="28"/>
          <w:rtl w:val="true"/>
          <w:lang w:bidi="fa-IR"/>
        </w:rPr>
        <w:t xml:space="preserve">. </w:t>
      </w:r>
      <w:r>
        <w:rPr>
          <w:rFonts w:eastAsia="IRNazanin" w:cs="IRNazanin"/>
          <w:color w:val="111111"/>
          <w:sz w:val="28"/>
          <w:szCs w:val="28"/>
          <w:lang w:bidi="fa-IR"/>
        </w:rPr>
        <w:t>6799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سپاهانى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فرسوده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7" w:name="__RefHeading___Toc5474688_2320776876"/>
      <w:bookmarkStart w:id="3328" w:name="_Toc1472"/>
      <w:bookmarkEnd w:id="3327"/>
      <w:r>
        <w:rPr>
          <w:rtl w:val="true"/>
        </w:rPr>
        <w:t>دره نادره دنباله</w:t>
      </w:r>
      <w:r>
        <w:rPr>
          <w:rtl w:val="true"/>
        </w:rPr>
        <w:t>...</w:t>
      </w:r>
      <w:bookmarkStart w:id="3329" w:name="pg20262_209811"/>
      <w:bookmarkEnd w:id="3328"/>
    </w:p>
    <w:p>
      <w:pPr>
        <w:pStyle w:val="BookText"/>
        <w:rPr/>
      </w:pPr>
      <w:bookmarkEnd w:id="3329"/>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نادره 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ديباچه نام نادرشاه پادشاه افشار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مولف محمد مهدى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چاكر حضور و مامور ضبط وقايع است نيز در مقدمه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پس از مقدمه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محمود غلچه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جنگ با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فتح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افاغنه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هزار 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قلعه 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بايروان و 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بايروان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ايلغار بر سنگر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داغستان ولگز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ايلچى روس بدربار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 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بگرجستان، زيارت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بخراسان رفتن بتر كمانيه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محمود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افغانها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حكام هند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بخراسان محمود غليچه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اختتام تواريخ دره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نادرشاه تاليف جيمس فريز انگليسى، و ترجمه ناصر الملك قره گوزلو نيز ذيلى دارد كه نزد سلطان القرائى در تبريز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اخترى كه از بيم رمح فلك شكافش سپهر برين شكم بر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نام نادر و چنگيز و مولف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طرازنده اين تاريخ صدق ختامه، محمد مهدى متخلص بكوكب كه از چاكران حضور و بضبط وقايع مامور است باظهار مجمل امورى كه در ايام سلطنت خاقان سعيد شهيد تا آغاز دولت شاهنشاه صاحب تاييد بوقوع پيوست شروع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برادر خود جملگى روان شدند باقى داستان دره نادرى را تا در اينجا مذكور فرمودند كه بيش از اين باعث ملال مسلمانان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متمم ديگر آن در جلد سيم 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 گوش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بمنه و طوله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نوبه العبدابى الفضل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3330" w:name="__RefHeading___Toc5474690_2320776876"/>
      <w:bookmarkStart w:id="3331" w:name="_Toc1473"/>
      <w:bookmarkEnd w:id="3330"/>
      <w:r>
        <w:rPr>
          <w:rtl w:val="true"/>
        </w:rPr>
        <w:t xml:space="preserve">دعا </w:t>
      </w:r>
      <w:r>
        <w:rPr>
          <w:rtl w:val="true"/>
        </w:rPr>
        <w:t>(</w:t>
      </w:r>
      <w:r>
        <w:rPr/>
        <w:t>37</w:t>
      </w:r>
      <w:r>
        <w:rPr>
          <w:rtl w:val="true"/>
        </w:rPr>
        <w:t>)</w:t>
      </w:r>
      <w:bookmarkEnd w:id="3331"/>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آغاز ترجمه بنستعليق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سركار ميرزا محمد رضوى علوى حرره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3332" w:name="pg20262_209812"/>
    </w:p>
    <w:p>
      <w:pPr>
        <w:pStyle w:val="Heading2"/>
        <w:numPr>
          <w:ilvl w:val="1"/>
          <w:numId w:val="1"/>
        </w:numPr>
        <w:rPr/>
      </w:pPr>
      <w:bookmarkStart w:id="3333" w:name="__RefHeading___Toc5474692_2320776876"/>
      <w:bookmarkStart w:id="3334" w:name="_Toc1474"/>
      <w:bookmarkEnd w:id="3332"/>
      <w:bookmarkEnd w:id="3333"/>
      <w:r>
        <w:rPr>
          <w:rtl w:val="true"/>
        </w:rPr>
        <w:t xml:space="preserve">ديوان ظهير فاريابى </w:t>
      </w:r>
      <w:r>
        <w:rPr>
          <w:rtl w:val="true"/>
        </w:rPr>
        <w:t>(</w:t>
      </w:r>
      <w:r>
        <w:rPr/>
        <w:t>2</w:t>
      </w:r>
      <w:r>
        <w:rPr>
          <w:rtl w:val="true"/>
        </w:rPr>
        <w:t>)</w:t>
      </w:r>
      <w:bookmarkEnd w:id="3334"/>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حسين بن عيسى حسينى تفرشى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ها را بترتيب حروف بسيجيده 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35" w:name="__RefHeading___Toc5474694_2320776876"/>
      <w:bookmarkStart w:id="3336" w:name="_Toc1475"/>
      <w:bookmarkEnd w:id="3335"/>
      <w:r>
        <w:rPr>
          <w:rtl w:val="true"/>
        </w:rPr>
        <w:t>جنگ</w:t>
      </w:r>
      <w:bookmarkEnd w:id="3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روضه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 يك لا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سطرها چليپاو گوناگون</w:t>
      </w:r>
      <w:r>
        <w:rPr>
          <w:rFonts w:eastAsia="IRNazanin" w:cs="IRNazanin"/>
          <w:color w:val="111111"/>
          <w:sz w:val="28"/>
          <w:szCs w:val="28"/>
          <w:rtl w:val="true"/>
          <w:lang w:bidi="fa-IR"/>
        </w:rPr>
        <w:t>.</w:t>
      </w:r>
    </w:p>
    <w:p>
      <w:pPr>
        <w:pStyle w:val="Heading2"/>
        <w:numPr>
          <w:ilvl w:val="1"/>
          <w:numId w:val="1"/>
        </w:numPr>
        <w:rPr/>
      </w:pPr>
      <w:bookmarkStart w:id="3337" w:name="__RefHeading___Toc5474696_2320776876"/>
      <w:bookmarkStart w:id="3338" w:name="_Toc1476"/>
      <w:bookmarkEnd w:id="3337"/>
      <w:r>
        <w:rPr>
          <w:rtl w:val="true"/>
        </w:rPr>
        <w:t xml:space="preserve">حل مشكلات الاشارات </w:t>
      </w:r>
      <w:r>
        <w:rPr>
          <w:rtl w:val="true"/>
        </w:rPr>
        <w:t>(</w:t>
      </w:r>
      <w:r>
        <w:rPr/>
        <w:t>2</w:t>
      </w:r>
      <w:r>
        <w:rPr>
          <w:rtl w:val="true"/>
        </w:rPr>
        <w:t>)</w:t>
      </w:r>
      <w:bookmarkEnd w:id="3338"/>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 شروع شده و آخر ش اندكى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نستعليق بى نام و تاريخ در سده يازدهم يا دهم 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حاشيه محاكمات و غيره دارد كاغذ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ضربى مقوايى</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3339" w:name="__RefHeading___Toc5474698_2320776876"/>
      <w:bookmarkStart w:id="3340" w:name="_Toc1477"/>
      <w:bookmarkEnd w:id="3339"/>
      <w:r>
        <w:rPr>
          <w:rtl w:val="true"/>
        </w:rPr>
        <w:t xml:space="preserve">خسرو شيرين </w:t>
      </w:r>
      <w:r>
        <w:rPr>
          <w:rtl w:val="true"/>
        </w:rPr>
        <w:t>(</w:t>
      </w:r>
      <w:r>
        <w:rPr/>
        <w:t>3</w:t>
      </w:r>
      <w:r>
        <w:rPr>
          <w:rtl w:val="true"/>
        </w:rPr>
        <w:t>)</w:t>
      </w:r>
      <w:bookmarkEnd w:id="3340"/>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است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41" w:name="__RefHeading___Toc5474700_2320776876"/>
      <w:bookmarkStart w:id="3342" w:name="_Toc1478"/>
      <w:bookmarkEnd w:id="3341"/>
      <w:r>
        <w:rPr>
          <w:rtl w:val="true"/>
        </w:rPr>
        <w:t xml:space="preserve">حاشيه المختصر </w:t>
      </w:r>
      <w:r>
        <w:rPr>
          <w:rtl w:val="true"/>
        </w:rPr>
        <w:t>(</w:t>
      </w:r>
      <w:r>
        <w:rPr/>
        <w:t>1</w:t>
      </w:r>
      <w:r>
        <w:rPr>
          <w:rtl w:val="true"/>
        </w:rPr>
        <w:t>)</w:t>
      </w:r>
      <w:bookmarkEnd w:id="3342"/>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 در بالاى صفحه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القصايد السبعه الحديديه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343" w:name="__RefHeading___Toc5474702_2320776876"/>
      <w:bookmarkStart w:id="3344" w:name="_Toc1479"/>
      <w:bookmarkEnd w:id="3343"/>
      <w:r>
        <w:rPr>
          <w:rtl w:val="true"/>
        </w:rPr>
        <w:t>ديوان ملك قمى</w:t>
      </w:r>
      <w:bookmarkEnd w:id="3344"/>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ملك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ملك قمى پدر زن ظهورى ترشيزى است، </w:t>
      </w:r>
      <w:bookmarkStart w:id="3345" w:name="pg20262_209813"/>
    </w:p>
    <w:p>
      <w:pPr>
        <w:pStyle w:val="BookText"/>
        <w:rPr/>
      </w:pPr>
      <w:bookmarkEnd w:id="3345"/>
      <w:r>
        <w:rPr>
          <w:rFonts w:ascii="IRNazanin" w:hAnsi="IRNazanin" w:eastAsia="IRNazanin"/>
          <w:color w:val="111111"/>
          <w:sz w:val="28"/>
          <w:sz w:val="28"/>
          <w:szCs w:val="28"/>
          <w:rtl w:val="true"/>
          <w:lang w:bidi="fa-IR"/>
        </w:rPr>
        <w:t xml:space="preserve">كه خود و دامادش در شورش دكن در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2681</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كرانه برگها رنگاميزى شده، و بنام ديوان ملك كاشانى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نرگس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46" w:name="__RefHeading___Toc5474704_2320776876"/>
      <w:bookmarkStart w:id="3347" w:name="_Toc1480"/>
      <w:bookmarkEnd w:id="3346"/>
      <w:r>
        <w:rPr>
          <w:rtl w:val="true"/>
        </w:rPr>
        <w:t>ديوان محتشم</w:t>
      </w:r>
      <w:bookmarkEnd w:id="3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غزليات محتشم كاشانى پايان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گوهر نام تو سر دفتر ديوانها ذكر توبصد عنوان آرايش عنوانها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رغم يار اين بار زير اين بار بود جان حزينم تا كى </w:t>
      </w:r>
      <w:r>
        <w:rPr>
          <w:rFonts w:eastAsia="IRNazanin" w:cs="IRNazanin"/>
          <w:color w:val="111111"/>
          <w:sz w:val="28"/>
          <w:szCs w:val="28"/>
          <w:lang w:bidi="fa-IR"/>
        </w:rPr>
        <w:t>7191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رمضان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ترياكى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348" w:name="__RefHeading___Toc5474706_2320776876"/>
      <w:bookmarkStart w:id="3349" w:name="_Toc1481"/>
      <w:bookmarkEnd w:id="3348"/>
      <w:r>
        <w:rPr>
          <w:rtl w:val="true"/>
        </w:rPr>
        <w:t xml:space="preserve">دعا </w:t>
      </w:r>
      <w:r>
        <w:rPr>
          <w:rtl w:val="true"/>
        </w:rPr>
        <w:t>(</w:t>
      </w:r>
      <w:r>
        <w:rPr/>
        <w:t>46</w:t>
      </w:r>
      <w:r>
        <w:rPr>
          <w:rtl w:val="true"/>
        </w:rPr>
        <w:t>)</w:t>
      </w:r>
      <w:bookmarkEnd w:id="3349"/>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يى 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سيفى و دعاى علوى بصرى و ادعيه مجموعه قدسيه و دعاى مشلول ودعاى صنمى قريش و مناجات امير المومنين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 صباح و دعاى بركه السباع و دعاى مستجاب و حر زاوودعاى ابوحمزه ثمالى و ادعيه متفرقه و دوازده امام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حاشيه با خط نسخ زيبا و يك سرلوح كه وسط آن با طلا و اطرافش زنگارى و لاژوردى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نسخه مقدمه يى هم درباره تاثير ادعيه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عالم السر و النجوى و كاشف الضر و السلوى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دستگير افتادگان وادى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مجموعه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350" w:name="__RefHeading___Toc5474708_2320776876"/>
      <w:bookmarkStart w:id="3351" w:name="_Toc1482"/>
      <w:bookmarkEnd w:id="3350"/>
      <w:r>
        <w:rPr>
          <w:rtl w:val="true"/>
        </w:rPr>
        <w:t>ديوان سرداريه</w:t>
      </w:r>
      <w:bookmarkEnd w:id="3351"/>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سرداريه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ييست كه يغماى جندقى در هجر سردار ذوالفقار حاكم سمنان كه يغما را اسير كرده بود سرود، و از سمنان بعراق فرار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شعرهاى‌هزلى در آن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ذريعه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 ارواح مكرم كه بديوان ازل </w:t>
      </w:r>
      <w:bookmarkStart w:id="3352" w:name="pg20262_209814"/>
    </w:p>
    <w:p>
      <w:pPr>
        <w:pStyle w:val="BookText"/>
        <w:rPr/>
      </w:pPr>
      <w:bookmarkEnd w:id="3352"/>
      <w:r>
        <w:rPr>
          <w:rFonts w:ascii="IRNazanin" w:hAnsi="IRNazanin" w:eastAsia="IRNazanin"/>
          <w:color w:val="111111"/>
          <w:sz w:val="28"/>
          <w:sz w:val="28"/>
          <w:szCs w:val="28"/>
          <w:rtl w:val="true"/>
          <w:lang w:bidi="fa-IR"/>
        </w:rPr>
        <w:t>بخداونديشان خط غلامى دادم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قدرها كه ز صد چاه گل آيد بيرون از ز نخدان توزن قحبه دل آيد بيرون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نويسنده در اينجا پاك شده است ولى همان جعفر جندقى نويسنده شماره دومى است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ديوانيغماى جندقى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كاغذ فرنگى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3353" w:name="__RefHeading___Toc5474710_2320776876"/>
      <w:bookmarkStart w:id="3354" w:name="_Toc1483"/>
      <w:bookmarkEnd w:id="3353"/>
      <w:r>
        <w:rPr>
          <w:rtl w:val="true"/>
        </w:rPr>
        <w:t>ديوان اظهرى شيرازى</w:t>
      </w:r>
      <w:bookmarkEnd w:id="3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اظهرى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بوداق اصفهانى شاعر روزگار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بزاده و تا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يى براى اين ديوان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قصايد او نام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الاغنياء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انوار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سويداى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ذريعه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خود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بپايان مانده بنام خود تصريح دارد پس از برگ اول افتادگى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پايان رباعيهاييست كه پس از تكميل ديوان در نوشته هاى خود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55" w:name="__RefHeading___Toc5474712_2320776876"/>
      <w:bookmarkStart w:id="3356" w:name="_Toc1484"/>
      <w:bookmarkEnd w:id="3355"/>
      <w:r>
        <w:rPr>
          <w:rtl w:val="true"/>
        </w:rPr>
        <w:t>الحكمه العلويه يا فصل الخطاب</w:t>
      </w:r>
      <w:bookmarkEnd w:id="3356"/>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الحكمه العلويه يا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قطب الدين محمد نيريزى‌ذهبى 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تحميد و چندين بصائر و تبيان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تحميدها در آغاز كتاب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و انجام مانند نسخه دانشگاه ف</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 نام كتاب را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هذا النظم من لمعاتها فسميته بالحكمه العلويه و لقبته فصل الخطاب لانه سيفصل بين الحكمه النبويه در انجام؛ پس از ترجمه حال محمد سعيد ابن محمد مفيد قمى،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كمالا يخفى امره على من تتبع شرحه لكتاب توحيد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اضافه بر نسخه دانشگاه منظومه 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اهل الفضل اذقد تشرفوا بانوار اعلم الحكمه العلويه اين منظومه پس از نه صفحه چنين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حسبك فى نهج الهدى‌عبره اذا تاملت ما خاطبتهم فى قصيدتى </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گفتگوهاييست بنظم و نثر در رد فيلسوفان با عنوانهاى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از همين مولف </w:t>
      </w:r>
      <w:bookmarkStart w:id="3357" w:name="pg20262_209815"/>
    </w:p>
    <w:p>
      <w:pPr>
        <w:pStyle w:val="BookText"/>
        <w:rPr/>
      </w:pPr>
      <w:bookmarkEnd w:id="3357"/>
      <w:r>
        <w:rPr>
          <w:rFonts w:ascii="IRNazanin" w:hAnsi="IRNazanin" w:eastAsia="IRNazanin"/>
          <w:color w:val="111111"/>
          <w:sz w:val="28"/>
          <w:sz w:val="28"/>
          <w:szCs w:val="28"/>
          <w:rtl w:val="true"/>
          <w:lang w:bidi="fa-IR"/>
        </w:rPr>
        <w:t>تبريزى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الله تعظيما و توقيرا و تبجيلا و تكميلا و على‌انوار حكمه مشرق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 آخر؛ الروح اعظم من جبرئيل و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رسول الله و هو مع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دو دائره ديده ميشود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358" w:name="__RefHeading___Toc5474714_2320776876"/>
      <w:bookmarkStart w:id="3359" w:name="_Toc1485"/>
      <w:bookmarkEnd w:id="3358"/>
      <w:r>
        <w:rPr>
          <w:rtl w:val="true"/>
        </w:rPr>
        <w:t xml:space="preserve">ديوان مسعود سعد سلمان </w:t>
      </w:r>
      <w:r>
        <w:rPr>
          <w:rtl w:val="true"/>
        </w:rPr>
        <w:t>(</w:t>
      </w:r>
      <w:r>
        <w:rPr/>
        <w:t>1</w:t>
      </w:r>
      <w:r>
        <w:rPr>
          <w:rtl w:val="true"/>
        </w:rPr>
        <w:t>)</w:t>
      </w:r>
      <w:bookmarkEnd w:id="3359"/>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هزار بيت از نسخه بعد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شعريست كه تاريخ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طلب نمودم از عقل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نيك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تاريخ نسخه يى باشد كه از روى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نيم ضربى</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60" w:name="__RefHeading___Toc5474716_2320776876"/>
      <w:bookmarkStart w:id="3361" w:name="_Toc1486"/>
      <w:bookmarkEnd w:id="3360"/>
      <w:r>
        <w:rPr>
          <w:rtl w:val="true"/>
        </w:rPr>
        <w:t>حاشيه الفوائد الضيائيه</w:t>
      </w:r>
      <w:bookmarkEnd w:id="33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جامى در شرح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حاشيه از ملامحمد ابيوردى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3105</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فضل الله بن ابراهيم انصارى بخط خود كه شبيه بخط نويسنده نسخه است و شايد خود وى باشد، مالكيت خويش را تصريح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پائين دو برگ بپايان نسخه مانده، مهر گردى هست كه در ميان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الفقيه ابراهيم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آن آيه الكرسى بخط نسخ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هاى اطراف صفحه هاى‌نسخه معلوم ميشود كه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62" w:name="__RefHeading___Toc5474718_2320776876"/>
      <w:bookmarkStart w:id="3363" w:name="_Toc1487"/>
      <w:bookmarkEnd w:id="3362"/>
      <w:r>
        <w:rPr>
          <w:rtl w:val="true"/>
        </w:rPr>
        <w:t>ديوان و اله اصفهانى</w:t>
      </w:r>
      <w:bookmarkEnd w:id="3363"/>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 اله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كاظم و اله از اعيان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ثروتمند بوده و در حجره مجللى مدرسه جده ميزيست، و سپس حاكماصفهان نظام الدرله صدر تكيه 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ساخت و بانجا رفت و همانجا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420</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روزگار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حاشيه ها بخط خود او باشد سه </w:t>
      </w:r>
      <w:bookmarkStart w:id="3364" w:name="pg20262_209816"/>
    </w:p>
    <w:p>
      <w:pPr>
        <w:pStyle w:val="BookText"/>
        <w:rPr/>
      </w:pPr>
      <w:bookmarkEnd w:id="3364"/>
      <w:r>
        <w:rPr>
          <w:rFonts w:ascii="IRNazanin" w:hAnsi="IRNazanin" w:eastAsia="IRNazanin"/>
          <w:color w:val="111111"/>
          <w:sz w:val="28"/>
          <w:sz w:val="28"/>
          <w:szCs w:val="28"/>
          <w:rtl w:val="true"/>
          <w:lang w:bidi="fa-IR"/>
        </w:rPr>
        <w:t>سرلوح در آغاز قصايد، غزليات، مثنويها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در جدول زر و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سطرهاى دو صفحه نخست زر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اعتضاد السلطنه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سپهسالار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 برگ جدول بندى شده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روغنى دوروگل و بوته نرگس</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65" w:name="__RefHeading___Toc5474720_2320776876"/>
      <w:bookmarkStart w:id="3366" w:name="_Toc1488"/>
      <w:bookmarkEnd w:id="3365"/>
      <w:r>
        <w:rPr>
          <w:rtl w:val="true"/>
        </w:rPr>
        <w:t>الحدود و الفروق مقاله فى</w:t>
      </w:r>
      <w:r>
        <w:rPr>
          <w:rtl w:val="true"/>
        </w:rPr>
        <w:t>... (</w:t>
      </w:r>
      <w:r>
        <w:rPr/>
        <w:t>1</w:t>
      </w:r>
      <w:r>
        <w:rPr>
          <w:rtl w:val="true"/>
        </w:rPr>
        <w:t>)</w:t>
      </w:r>
      <w:bookmarkEnd w:id="3366"/>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نزديك ثلث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لابى سالم بن ابراهيم بن جابر المتطبب يثق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زير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نوبه ابراهيم بن ابى على بن ابى الفوارس الشيرازى روحهم الله بروحه الحكمه بحق الحق فى سنه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حنايى كهن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367" w:name="__RefHeading___Toc5474722_2320776876"/>
      <w:bookmarkStart w:id="3368" w:name="_Toc1489"/>
      <w:bookmarkEnd w:id="3367"/>
      <w:r>
        <w:rPr>
          <w:rtl w:val="true"/>
        </w:rPr>
        <w:t>حاشيه الفوائد الفناريه</w:t>
      </w:r>
      <w:bookmarkEnd w:id="3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الفوائد الفناريه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الفناريه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است بر ايساغوجى ابهرى اثير الدين، از فنارى شمس الدين محمد بن حمزه 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يك روز آنرا شرح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حاشيه از قول احمد بن محمد بن خضر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لك اللهم على مامنحت به على من معارف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شكرا لك على‌مامننت به من ذوارف الفواضل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الفوائد الفناريه مشتملا على ما لا يخلو عن الغموض و الاغلاق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عليها ما يكشف الاغلاق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حصل المصنف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العمديه فى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من الواصلين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المويدين بالمعجزه الباهر</w:t>
      </w:r>
      <w:r>
        <w:rPr>
          <w:rFonts w:eastAsia="Amiri" w:cs="Amiri" w:ascii="Amiri" w:hAnsi="Amiri"/>
          <w:color w:val="111111"/>
          <w:sz w:val="28"/>
          <w:szCs w:val="28"/>
          <w:rtl w:val="true"/>
          <w:lang w:bidi="ar-SA"/>
        </w:rPr>
        <w:t>.</w:t>
      </w:r>
    </w:p>
    <w:p>
      <w:pPr>
        <w:pStyle w:val="Heading2"/>
        <w:numPr>
          <w:ilvl w:val="1"/>
          <w:numId w:val="1"/>
        </w:numPr>
        <w:rPr/>
      </w:pPr>
      <w:bookmarkStart w:id="3369" w:name="__RefHeading___Toc5474724_2320776876"/>
      <w:bookmarkStart w:id="3370" w:name="_Toc1490"/>
      <w:bookmarkEnd w:id="3369"/>
      <w:r>
        <w:rPr>
          <w:rtl w:val="true"/>
        </w:rPr>
        <w:t>ديوان رضى بغدادى</w:t>
      </w:r>
      <w:bookmarkEnd w:id="3370"/>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رضى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بن محمد بن حسين بن موسى‌شريف رضى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نقيب السادات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پنج باب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bookmarkStart w:id="3371" w:name="pg20262_209817"/>
    </w:p>
    <w:p>
      <w:pPr>
        <w:pStyle w:val="BookText"/>
        <w:rPr/>
      </w:pPr>
      <w:bookmarkEnd w:id="33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فنون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3372" w:name="__RefHeading___Toc5474726_2320776876"/>
      <w:bookmarkStart w:id="3373" w:name="_Toc1491"/>
      <w:bookmarkEnd w:id="3372"/>
      <w:r>
        <w:rPr>
          <w:rtl w:val="true"/>
        </w:rPr>
        <w:t xml:space="preserve">ديوان كمال اصفهانى </w:t>
      </w:r>
      <w:r>
        <w:rPr>
          <w:rtl w:val="true"/>
        </w:rPr>
        <w:t>(</w:t>
      </w:r>
      <w:r>
        <w:rPr/>
        <w:t>3</w:t>
      </w:r>
      <w:r>
        <w:rPr>
          <w:rtl w:val="true"/>
        </w:rPr>
        <w:t>)</w:t>
      </w:r>
      <w:bookmarkEnd w:id="3373"/>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بى ترتيب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يى‌ناقص از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74" w:name="__RefHeading___Toc5474728_2320776876"/>
      <w:bookmarkStart w:id="3375" w:name="_Toc1492"/>
      <w:bookmarkEnd w:id="3374"/>
      <w:r>
        <w:rPr>
          <w:rtl w:val="true"/>
        </w:rPr>
        <w:t xml:space="preserve">ديوان معزى نيشابورى </w:t>
      </w:r>
      <w:r>
        <w:rPr>
          <w:rtl w:val="true"/>
        </w:rPr>
        <w:t>(</w:t>
      </w:r>
      <w:r>
        <w:rPr/>
        <w:t>1</w:t>
      </w:r>
      <w:r>
        <w:rPr>
          <w:rtl w:val="true"/>
        </w:rPr>
        <w:t>)</w:t>
      </w:r>
      <w:bookmarkEnd w:id="337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بن حاجى عبدالله آشتيانى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شامل قصايد و غزليات مقطعات و ترجيع و تركيب بند، پيرامن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76" w:name="__RefHeading___Toc5474730_2320776876"/>
      <w:bookmarkStart w:id="3377" w:name="_Toc1493"/>
      <w:bookmarkEnd w:id="3376"/>
      <w:r>
        <w:rPr>
          <w:rtl w:val="true"/>
        </w:rPr>
        <w:t xml:space="preserve">ديوان الادب </w:t>
      </w:r>
      <w:r>
        <w:rPr>
          <w:rtl w:val="true"/>
        </w:rPr>
        <w:t>(</w:t>
      </w:r>
      <w:r>
        <w:rPr/>
        <w:t>2</w:t>
      </w:r>
      <w:r>
        <w:rPr>
          <w:rtl w:val="true"/>
        </w:rPr>
        <w:t>)</w:t>
      </w:r>
      <w:bookmarkEnd w:id="3377"/>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دنباله نسخه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بخشى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تا پايان كتاب و كتابهاى دوم تا ششم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پايان ششم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برگها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78" w:name="__RefHeading___Toc5474732_2320776876"/>
      <w:bookmarkStart w:id="3379" w:name="_Toc1494"/>
      <w:bookmarkEnd w:id="3378"/>
      <w:r>
        <w:rPr>
          <w:rtl w:val="true"/>
        </w:rPr>
        <w:t>جنات وصال</w:t>
      </w:r>
      <w:r>
        <w:rPr>
          <w:rtl w:val="true"/>
        </w:rPr>
        <w:t>(</w:t>
      </w:r>
      <w:r>
        <w:rPr/>
        <w:t>2</w:t>
      </w:r>
      <w:r>
        <w:rPr>
          <w:rtl w:val="true"/>
        </w:rPr>
        <w:t>)</w:t>
      </w:r>
      <w:bookmarkEnd w:id="3379"/>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دو جنت اول ودوم را در بردارد، آغاز مطابق نسخه دانشگاه </w:t>
      </w:r>
      <w:r>
        <w:rPr>
          <w:rFonts w:eastAsia="IRNazanin" w:cs="IRNazanin"/>
          <w:color w:val="111111"/>
          <w:sz w:val="28"/>
          <w:szCs w:val="28"/>
          <w:lang w:bidi="fa-IR"/>
        </w:rPr>
        <w:t>2182:3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خطنستعليق نو، انجام هر دو بخش ناقص ميباشد بى تاريخ در پايان سده سيزدهم نوشته شده است ابن يوسف اين نسخه را معرفى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جلد تيماج مشكى يك لا</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i/>
          <w:iCs/>
          <w:color w:val="111111"/>
          <w:sz w:val="28"/>
          <w:szCs w:val="28"/>
          <w:lang w:bidi="fa-IR"/>
        </w:rPr>
        <w:t>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 </w:t>
      </w:r>
      <w:r>
        <w:rPr>
          <w:rFonts w:eastAsia="IRNazanin" w:cs="IRNazanin"/>
          <w:i/>
          <w:iCs/>
          <w:color w:val="111111"/>
          <w:sz w:val="28"/>
          <w:szCs w:val="28"/>
          <w:lang w:bidi="fa-IR"/>
        </w:rPr>
        <w:t>9</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380" w:name="__RefHeading___Toc5474734_2320776876"/>
      <w:bookmarkStart w:id="3381" w:name="_Toc1495"/>
      <w:bookmarkEnd w:id="3380"/>
      <w:r>
        <w:rPr>
          <w:rtl w:val="true"/>
        </w:rPr>
        <w:t>حاشيه الفوائد الضيائيه</w:t>
      </w:r>
      <w:bookmarkEnd w:id="3381"/>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الفوائد الضيائيه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الضيائيه از جامى است در شرح كافيه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از ملا عصام الدين ابراهيم اسفرائينى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82" w:name="pg20262_209818"/>
    </w:p>
    <w:p>
      <w:pPr>
        <w:pStyle w:val="Heading2"/>
        <w:numPr>
          <w:ilvl w:val="1"/>
          <w:numId w:val="1"/>
        </w:numPr>
        <w:rPr/>
      </w:pPr>
      <w:bookmarkStart w:id="3383" w:name="__RefHeading___Toc5474736_2320776876"/>
      <w:bookmarkStart w:id="3384" w:name="_Toc1496"/>
      <w:bookmarkEnd w:id="3382"/>
      <w:bookmarkEnd w:id="3383"/>
      <w:r>
        <w:rPr>
          <w:rtl w:val="true"/>
        </w:rPr>
        <w:t>حجيه الظن</w:t>
      </w:r>
      <w:bookmarkEnd w:id="3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است در اصل حجيت ظن، كه گويا از يكى از شاگردان شريف العلماء آملى مازندرانى باشد و نزديك هفتصد بيت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جامى ميباشد</w:t>
      </w:r>
      <w:r>
        <w:rPr>
          <w:rFonts w:eastAsia="IRNazanin" w:cs="IRNazanin"/>
          <w:color w:val="111111"/>
          <w:sz w:val="28"/>
          <w:szCs w:val="28"/>
          <w:rtl w:val="true"/>
          <w:lang w:bidi="fa-IR"/>
        </w:rPr>
        <w:t>.</w:t>
      </w:r>
    </w:p>
    <w:p>
      <w:pPr>
        <w:pStyle w:val="Heading2"/>
        <w:numPr>
          <w:ilvl w:val="1"/>
          <w:numId w:val="1"/>
        </w:numPr>
        <w:rPr/>
      </w:pPr>
      <w:bookmarkStart w:id="3385" w:name="__RefHeading___Toc5474738_2320776876"/>
      <w:bookmarkStart w:id="3386" w:name="_Toc1497"/>
      <w:bookmarkEnd w:id="3385"/>
      <w:r>
        <w:rPr>
          <w:rtl w:val="true"/>
        </w:rPr>
        <w:t xml:space="preserve">حاشيه شرح العقايد </w:t>
      </w:r>
      <w:r>
        <w:rPr>
          <w:rtl w:val="true"/>
        </w:rPr>
        <w:t>(</w:t>
      </w:r>
      <w:r>
        <w:rPr/>
        <w:t>4</w:t>
      </w:r>
      <w:r>
        <w:rPr>
          <w:rtl w:val="true"/>
        </w:rPr>
        <w:t>)</w:t>
      </w:r>
      <w:bookmarkEnd w:id="3386"/>
    </w:p>
    <w:p>
      <w:pPr>
        <w:pStyle w:val="BookText"/>
        <w:rPr/>
      </w:pPr>
      <w:r>
        <w:rPr>
          <w:rFonts w:eastAsia="IRNazanin" w:cs="IRNazanin"/>
          <w:color w:val="111111"/>
          <w:sz w:val="28"/>
          <w:szCs w:val="28"/>
          <w:lang w:bidi="fa-IR"/>
        </w:rPr>
        <w:t>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عقايد 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387" w:name="__RefHeading___Toc5474740_2320776876"/>
      <w:bookmarkStart w:id="3388" w:name="_Toc1498"/>
      <w:bookmarkEnd w:id="3387"/>
      <w:r>
        <w:rPr>
          <w:rtl w:val="true"/>
        </w:rPr>
        <w:t>درج مضامين</w:t>
      </w:r>
      <w:bookmarkEnd w:id="3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ييست در قرائت از ملابختيار اصفهانى‌قارى نابينا،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كه، در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و در ذريعه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شرح بر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كلام از اعظم نام تو زيور يافته وى صفاتت از سپاست زيب ديگر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صفر </w:t>
      </w:r>
      <w:r>
        <w:rPr>
          <w:rFonts w:eastAsia="IRNazanin" w:cs="IRNazanin"/>
          <w:color w:val="111111"/>
          <w:sz w:val="28"/>
          <w:szCs w:val="28"/>
          <w:rtl w:val="true"/>
          <w:lang w:bidi="fa-IR"/>
        </w:rPr>
        <w:t xml:space="preserve">&gt;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w:t>
      </w:r>
      <w:r>
        <w:rPr>
          <w:rFonts w:eastAsia="IRNazanin" w:cs="IRNazanin"/>
          <w:color w:val="111111"/>
          <w:sz w:val="28"/>
          <w:szCs w:val="28"/>
          <w:rtl w:val="true"/>
          <w:lang w:bidi="fa-IR"/>
        </w:rPr>
        <w:t xml:space="preserve">&gt;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شده است، چنانكه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اثنين از صفر عاشر شمر ابيات آن لولو درج مضامين نام و سالش را بدان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 زين نظم مر خود بهره يابى نما در حق مختار اعمى اصفهانى زارى </w:t>
      </w:r>
      <w:r>
        <w:rPr>
          <w:rFonts w:eastAsia="IRNazanin" w:cs="IRNazanin"/>
          <w:color w:val="111111"/>
          <w:sz w:val="28"/>
          <w:szCs w:val="28"/>
          <w:lang w:bidi="fa-IR"/>
        </w:rPr>
        <w:t>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محمد حكاك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كمال السرعه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3389" w:name="__RefHeading___Toc5474742_2320776876"/>
      <w:bookmarkStart w:id="3390" w:name="_Toc1499"/>
      <w:bookmarkEnd w:id="3389"/>
      <w:r>
        <w:rPr>
          <w:rtl w:val="true"/>
        </w:rPr>
        <w:t>در مكنون</w:t>
      </w:r>
      <w:bookmarkEnd w:id="3390"/>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و شرحى است به نثر و برخى جاها به نظم بر مثنوى كه براى ابو الظفر محيى الدين محمد اورنگ زيب عالمگير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مولف آن ميان سيد عبد الفتاح عسكرى احمدآبادى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بنوشته نويسنده نسخه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هدانا الى صراط المستقيم، الذى هو مرصاد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نموده </w:t>
      </w:r>
      <w:bookmarkStart w:id="3391" w:name="pg20262_209819"/>
    </w:p>
    <w:p>
      <w:pPr>
        <w:pStyle w:val="BookText"/>
        <w:rPr/>
      </w:pPr>
      <w:bookmarkEnd w:id="3391"/>
      <w:r>
        <w:rPr>
          <w:rFonts w:ascii="Amiri" w:hAnsi="Amiri" w:eastAsia="Amiri" w:cs="Amiri"/>
          <w:color w:val="111111"/>
          <w:sz w:val="28"/>
          <w:sz w:val="28"/>
          <w:szCs w:val="28"/>
          <w:rtl w:val="true"/>
          <w:lang w:bidi="ar-SA"/>
        </w:rPr>
        <w:t>مى‌نمايد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الحسينى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كوته كن كه رفتم در حجاب هن خمش و الله اعلم بالصواب</w:t>
      </w:r>
    </w:p>
    <w:p>
      <w:pPr>
        <w:pStyle w:val="Heading2"/>
        <w:numPr>
          <w:ilvl w:val="1"/>
          <w:numId w:val="1"/>
        </w:numPr>
        <w:rPr/>
      </w:pPr>
      <w:bookmarkStart w:id="3392" w:name="__RefHeading___Toc5474744_2320776876"/>
      <w:bookmarkStart w:id="3393" w:name="_Toc1500"/>
      <w:bookmarkEnd w:id="3392"/>
      <w:r>
        <w:rPr>
          <w:rtl w:val="true"/>
        </w:rPr>
        <w:t>خواص سوره ها</w:t>
      </w:r>
      <w:bookmarkEnd w:id="33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از پيغمبر نقل كرده كه هر كه سوره فاتحه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ابى ورود يافته كه هر كه بخواند سوره حديد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 قايم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ريز چليپا، عنوانها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2"/>
        <w:numPr>
          <w:ilvl w:val="1"/>
          <w:numId w:val="1"/>
        </w:numPr>
        <w:rPr/>
      </w:pPr>
      <w:bookmarkStart w:id="3394" w:name="__RefHeading___Toc5474746_2320776876"/>
      <w:bookmarkStart w:id="3395" w:name="_Toc1501"/>
      <w:bookmarkEnd w:id="3394"/>
      <w:r>
        <w:rPr>
          <w:rtl w:val="true"/>
        </w:rPr>
        <w:t xml:space="preserve">خلاصه الاذكار و اطمينان القلوب </w:t>
      </w:r>
      <w:r>
        <w:rPr>
          <w:rtl w:val="true"/>
        </w:rPr>
        <w:t>(</w:t>
      </w:r>
      <w:r>
        <w:rPr/>
        <w:t>2</w:t>
      </w:r>
      <w:r>
        <w:rPr>
          <w:rtl w:val="true"/>
        </w:rPr>
        <w:t>)</w:t>
      </w:r>
      <w:bookmarkEnd w:id="3395"/>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وصالى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396" w:name="__RefHeading___Toc5474748_2320776876"/>
      <w:bookmarkStart w:id="3397" w:name="_Toc1502"/>
      <w:bookmarkEnd w:id="3396"/>
      <w:r>
        <w:rPr>
          <w:rtl w:val="true"/>
        </w:rPr>
        <w:t>ديباچه نورس</w:t>
      </w:r>
      <w:bookmarkEnd w:id="3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سه ديباچه نثرى است كه ظهورى‌ترشيزى نورالدين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دكن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3398" w:name="__RefHeading___Toc5474750_2320776876"/>
      <w:bookmarkStart w:id="3399" w:name="_Toc1503"/>
      <w:bookmarkEnd w:id="3398"/>
      <w:r>
        <w:rPr>
          <w:rtl w:val="true"/>
        </w:rPr>
        <w:t xml:space="preserve">ديوان قاسم انوار </w:t>
      </w:r>
      <w:r>
        <w:rPr>
          <w:rtl w:val="true"/>
        </w:rPr>
        <w:t>(</w:t>
      </w:r>
      <w:r>
        <w:rPr/>
        <w:t>2</w:t>
      </w:r>
      <w:r>
        <w:rPr>
          <w:rtl w:val="true"/>
        </w:rPr>
        <w:t>)</w:t>
      </w:r>
      <w:bookmarkEnd w:id="3399"/>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على دامغانى در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خجندى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غزلها قطعه ها، رباعيها را دارد و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باخر نسخه ننوشته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انيس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2"/>
        <w:numPr>
          <w:ilvl w:val="1"/>
          <w:numId w:val="1"/>
        </w:numPr>
        <w:rPr/>
      </w:pPr>
      <w:bookmarkStart w:id="3400" w:name="__RefHeading___Toc5474752_2320776876"/>
      <w:bookmarkStart w:id="3401" w:name="_Toc1504"/>
      <w:bookmarkEnd w:id="3400"/>
      <w:r>
        <w:rPr>
          <w:rtl w:val="true"/>
        </w:rPr>
        <w:t>دوازده امام</w:t>
      </w:r>
      <w:bookmarkEnd w:id="3401"/>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منسوبست به محيى الدين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بهايى براى آن ديباچه يى نگاشته است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التمهيدنى قواعد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w:t>
      </w:r>
      <w:bookmarkStart w:id="3402" w:name="pg20262_209820"/>
    </w:p>
    <w:p>
      <w:pPr>
        <w:pStyle w:val="BookText"/>
        <w:rPr/>
      </w:pPr>
      <w:bookmarkEnd w:id="34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واسطه از روى نسخه شيخ بهايى‌نوشته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403" w:name="__RefHeading___Toc5474754_2320776876"/>
      <w:bookmarkStart w:id="3404" w:name="_Toc1505"/>
      <w:bookmarkEnd w:id="3403"/>
      <w:r>
        <w:rPr>
          <w:rtl w:val="true"/>
        </w:rPr>
        <w:t>الحراره و البروده و الرطوبه و اليبوسه</w:t>
      </w:r>
      <w:bookmarkEnd w:id="3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الحراره و البروده و الرطوبه و اليبوسه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مقالتى است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على ان الحراره و البروده هما القوتان الفاعلتان، و الرطوبه و اليبوسه هما القوتان المنفعلتان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فارابى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ان الحراره و البروده هما القوتان المنفعلتان؟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انا اذا وضعنا ايدينا على جسم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فالطعم المسح انما يكون من رطوبه</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زينون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405" w:name="__RefHeading___Toc5474756_2320776876"/>
      <w:bookmarkStart w:id="3406" w:name="_Toc1506"/>
      <w:bookmarkEnd w:id="3405"/>
      <w:r>
        <w:rPr>
          <w:rtl w:val="true"/>
        </w:rPr>
        <w:t xml:space="preserve">الدر المنثور من الخبر الماثور و غير الماثور </w:t>
      </w:r>
      <w:r>
        <w:rPr>
          <w:rtl w:val="true"/>
        </w:rPr>
        <w:t>(</w:t>
      </w:r>
      <w:r>
        <w:rPr/>
        <w:t>2</w:t>
      </w:r>
      <w:r>
        <w:rPr>
          <w:rtl w:val="true"/>
        </w:rPr>
        <w:t>)</w:t>
      </w:r>
      <w:bookmarkEnd w:id="3406"/>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نسخ همان نويسنده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407" w:name="__RefHeading___Toc5474758_2320776876"/>
      <w:bookmarkStart w:id="3408" w:name="_Toc1507"/>
      <w:bookmarkEnd w:id="3407"/>
      <w:r>
        <w:rPr>
          <w:rtl w:val="true"/>
        </w:rPr>
        <w:t xml:space="preserve">ديوان مشتاق اصفهانى </w:t>
      </w:r>
      <w:r>
        <w:rPr>
          <w:rtl w:val="true"/>
        </w:rPr>
        <w:t>(</w:t>
      </w:r>
      <w:r>
        <w:rPr/>
        <w:t>1</w:t>
      </w:r>
      <w:r>
        <w:rPr>
          <w:rtl w:val="true"/>
        </w:rPr>
        <w:t>)</w:t>
      </w:r>
      <w:bookmarkEnd w:id="3408"/>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محمد هادى قزوينى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ترجيع بند او بخط شكسته و پيرامن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409" w:name="__RefHeading___Toc5474760_2320776876"/>
      <w:bookmarkStart w:id="3410" w:name="_Toc1508"/>
      <w:bookmarkEnd w:id="3409"/>
      <w:r>
        <w:rPr>
          <w:rtl w:val="true"/>
        </w:rPr>
        <w:t xml:space="preserve">دانشنامه شاهى </w:t>
      </w:r>
      <w:r>
        <w:rPr>
          <w:rtl w:val="true"/>
        </w:rPr>
        <w:t>(</w:t>
      </w:r>
      <w:r>
        <w:rPr/>
        <w:t>2</w:t>
      </w:r>
      <w:r>
        <w:rPr>
          <w:rtl w:val="true"/>
        </w:rPr>
        <w:t>)</w:t>
      </w:r>
      <w:bookmarkEnd w:id="3410"/>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411" w:name="__RefHeading___Toc5474762_2320776876"/>
      <w:bookmarkStart w:id="3412" w:name="_Toc1509"/>
      <w:bookmarkEnd w:id="3411"/>
      <w:r>
        <w:rPr>
          <w:rtl w:val="true"/>
        </w:rPr>
        <w:t xml:space="preserve">اذبيحيه </w:t>
      </w:r>
      <w:r>
        <w:rPr>
          <w:rtl w:val="true"/>
        </w:rPr>
        <w:t>(</w:t>
      </w:r>
      <w:r>
        <w:rPr/>
        <w:t>2</w:t>
      </w:r>
      <w:r>
        <w:rPr>
          <w:rtl w:val="true"/>
        </w:rPr>
        <w:t>)</w:t>
      </w:r>
      <w:bookmarkEnd w:id="3412"/>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القصيده اللاميه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413" w:name="pg20262_209821"/>
    </w:p>
    <w:p>
      <w:pPr>
        <w:pStyle w:val="Heading2"/>
        <w:numPr>
          <w:ilvl w:val="1"/>
          <w:numId w:val="1"/>
        </w:numPr>
        <w:rPr/>
      </w:pPr>
      <w:bookmarkStart w:id="3414" w:name="__RefHeading___Toc5474764_2320776876"/>
      <w:bookmarkStart w:id="3415" w:name="_Toc1510"/>
      <w:bookmarkEnd w:id="3413"/>
      <w:bookmarkEnd w:id="3414"/>
      <w:r>
        <w:rPr>
          <w:rtl w:val="true"/>
        </w:rPr>
        <w:t xml:space="preserve">ذكرى الشيعه فى احكام الشيعه </w:t>
      </w:r>
      <w:r>
        <w:rPr>
          <w:rtl w:val="true"/>
        </w:rPr>
        <w:t>(</w:t>
      </w:r>
      <w:r>
        <w:rPr/>
        <w:t>5</w:t>
      </w:r>
      <w:r>
        <w:rPr>
          <w:rtl w:val="true"/>
        </w:rPr>
        <w:t>)</w:t>
      </w:r>
      <w:bookmarkEnd w:id="3415"/>
    </w:p>
    <w:p>
      <w:pPr>
        <w:pStyle w:val="BookText"/>
        <w:rPr/>
      </w:pPr>
      <w:r>
        <w:rPr>
          <w:rFonts w:eastAsia="IRNazanin" w:cs="IRNazanin"/>
          <w:color w:val="111111"/>
          <w:sz w:val="28"/>
          <w:szCs w:val="28"/>
          <w:lang w:bidi="fa-IR"/>
        </w:rPr>
        <w:t>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فرنگى‌آهار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قهوه يى مقوايى خط دار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416" w:name="__RefHeading___Toc5474766_2320776876"/>
      <w:bookmarkStart w:id="3417" w:name="_Toc1511"/>
      <w:bookmarkEnd w:id="3416"/>
      <w:r>
        <w:rPr>
          <w:rtl w:val="true"/>
        </w:rPr>
        <w:t>ديوان خاقانى شيروانى</w:t>
      </w:r>
      <w:bookmarkEnd w:id="3417"/>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خاقانى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بديل بن على نجارى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كه حسان عجم لقب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او نخست حقايقى بود و سپس خاقانى‌تخلص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مادر مسيحى بدنيا آمده با ادبيات عيسوى آشنا بوده واصطلاحات مذهبى ايشان در شعر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فارسى درى را مانند يك زبان ادبى و علمى در كتاب آموخته است و ازين روى جملات او سنگين و پر از تركيبات علمى وساختگى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حسين آموزگار </w:t>
      </w:r>
      <w:r>
        <w:rPr>
          <w:rFonts w:eastAsia="IRNazanin" w:cs="IRNazanin"/>
          <w:color w:val="111111"/>
          <w:sz w:val="28"/>
          <w:szCs w:val="28"/>
          <w:rtl w:val="true"/>
          <w:lang w:bidi="fa-IR"/>
        </w:rPr>
        <w:t xml:space="preserve">(. _______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تحقيق آقاى حسين آموزگار در رساله يى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تحفه الخواطر و زبده النواظر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تحفه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خاقانى، تاريخ تولد خاقانى را از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درآورده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18816</Words>
  <Characters>70042</Characters>
  <CharactersWithSpaces>88377</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2026-08-26T10:40:09Z</dcterms:created>
  <dc:creator>ghaemiyeh.com</dc:creator>
  <dc:description/>
  <dc:language>en-US</dc:language>
  <cp:lastModifiedBy/>
  <dcterms:modified xsi:type="dcterms:W3CDTF">2026-08-26T14:10:48Z</dcterms:modified>
  <cp:revision>1</cp:revision>
  <dc:subject/>
  <dc:title>فهرست کتابخانه خطی مدرسه عالی سپهسالار جلد 4</dc:title>
</cp:coreProperties>
</file>

<file path=docProps/custom.xml><?xml version="1.0" encoding="utf-8"?>
<Properties xmlns="http://schemas.openxmlformats.org/officeDocument/2006/custom-properties" xmlns:vt="http://schemas.openxmlformats.org/officeDocument/2006/docPropsVTypes"/>
</file>