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9923_2320776876">
            <w:r>
              <w:rPr>
                <w:webHidden/>
                <w:rStyle w:val="IndexLink"/>
                <w:rtl w:val="true"/>
              </w:rPr>
              <w:t>هویة الکتاب</w:t>
            </w:r>
            <w:r>
              <w:rPr>
                <w:rStyle w:val="IndexLink"/>
                <w:rtl w:val="true"/>
              </w:rPr>
              <w:tab/>
            </w:r>
            <w:r>
              <w:rPr>
                <w:rStyle w:val="IndexLink"/>
              </w:rPr>
              <w:t>21</w:t>
            </w:r>
          </w:hyperlink>
        </w:p>
        <w:p>
          <w:pPr>
            <w:pStyle w:val="Contents2"/>
            <w:tabs>
              <w:tab w:val="clear" w:pos="8743"/>
              <w:tab w:val="right" w:pos="9026" w:leader="dot"/>
            </w:tabs>
            <w:rPr/>
          </w:pPr>
          <w:hyperlink w:anchor="__RefHeading___Toc3839925_2320776876">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3839927_2320776876">
            <w:r>
              <w:rPr>
                <w:webHidden/>
                <w:rStyle w:val="IndexLink"/>
                <w:rtl w:val="true"/>
              </w:rPr>
              <w:t>المقدمة</w:t>
            </w:r>
            <w:r>
              <w:rPr>
                <w:rStyle w:val="IndexLink"/>
                <w:rtl w:val="true"/>
              </w:rPr>
              <w:tab/>
            </w:r>
            <w:r>
              <w:rPr>
                <w:rStyle w:val="IndexLink"/>
              </w:rPr>
              <w:t>25</w:t>
            </w:r>
          </w:hyperlink>
        </w:p>
        <w:p>
          <w:pPr>
            <w:pStyle w:val="Contents2"/>
            <w:tabs>
              <w:tab w:val="clear" w:pos="8743"/>
              <w:tab w:val="right" w:pos="9026" w:leader="dot"/>
            </w:tabs>
            <w:rPr/>
          </w:pPr>
          <w:hyperlink w:anchor="__RefHeading___Toc3839929_2320776876">
            <w:r>
              <w:rPr>
                <w:webHidden/>
                <w:rStyle w:val="IndexLink"/>
                <w:rtl w:val="true"/>
              </w:rPr>
              <w:t>بقية المطاف الرابع أولادها عليها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3839931_2320776876">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3839933_2320776876">
            <w:r>
              <w:rPr>
                <w:webHidden/>
                <w:rStyle w:val="IndexLink"/>
                <w:rtl w:val="true"/>
              </w:rPr>
              <w:t>الفصل الأول عزاء ولدها الحسين عليه السّلام فيما ترتبط بها عليها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3839935_2320776876">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3839937_2320776876">
            <w:r>
              <w:rPr>
                <w:webHidden/>
                <w:rStyle w:val="IndexLink"/>
                <w:rtl w:val="true"/>
              </w:rPr>
              <w:t>في هذا الفصل</w:t>
            </w:r>
            <w:r>
              <w:rPr>
                <w:rStyle w:val="IndexLink"/>
                <w:rtl w:val="true"/>
              </w:rPr>
              <w:tab/>
            </w:r>
            <w:r>
              <w:rPr>
                <w:rStyle w:val="IndexLink"/>
              </w:rPr>
              <w:t>30</w:t>
            </w:r>
          </w:hyperlink>
        </w:p>
        <w:p>
          <w:pPr>
            <w:pStyle w:val="Contents5"/>
            <w:tabs>
              <w:tab w:val="clear" w:pos="7892"/>
              <w:tab w:val="right" w:pos="9026" w:leader="dot"/>
            </w:tabs>
            <w:rPr/>
          </w:pPr>
          <w:hyperlink w:anchor="__RefHeading___Toc3839939_2320776876">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3839941_2320776876">
            <w:r>
              <w:rPr>
                <w:webHidden/>
                <w:rStyle w:val="IndexLink"/>
              </w:rPr>
              <w:t>1</w:t>
            </w:r>
            <w:r>
              <w:rPr>
                <w:rStyle w:val="IndexLink"/>
                <w:rtl w:val="true"/>
              </w:rPr>
              <w:tab/>
            </w:r>
            <w:r>
              <w:rPr>
                <w:rStyle w:val="IndexLink"/>
              </w:rPr>
              <w:t>34</w:t>
            </w:r>
          </w:hyperlink>
        </w:p>
        <w:p>
          <w:pPr>
            <w:pStyle w:val="Contents6"/>
            <w:tabs>
              <w:tab w:val="clear" w:pos="7609"/>
              <w:tab w:val="right" w:pos="9026" w:leader="dot"/>
            </w:tabs>
            <w:rPr/>
          </w:pPr>
          <w:hyperlink w:anchor="__RefHeading___Toc3839943_2320776876">
            <w:r>
              <w:rPr>
                <w:webHidden/>
                <w:rStyle w:val="IndexLink"/>
                <w:rtl w:val="true"/>
              </w:rPr>
              <w:t>المتن</w:t>
            </w:r>
            <w:r>
              <w:rPr>
                <w:rStyle w:val="IndexLink"/>
                <w:rtl w:val="true"/>
              </w:rPr>
              <w:t>:</w:t>
              <w:tab/>
            </w:r>
            <w:r>
              <w:rPr>
                <w:rStyle w:val="IndexLink"/>
              </w:rPr>
              <w:t>34</w:t>
            </w:r>
          </w:hyperlink>
        </w:p>
        <w:p>
          <w:pPr>
            <w:pStyle w:val="Contents6"/>
            <w:tabs>
              <w:tab w:val="clear" w:pos="7609"/>
              <w:tab w:val="right" w:pos="9026" w:leader="dot"/>
            </w:tabs>
            <w:rPr/>
          </w:pPr>
          <w:hyperlink w:anchor="__RefHeading___Toc3839945_2320776876">
            <w:r>
              <w:rPr>
                <w:webHidden/>
                <w:rStyle w:val="IndexLink"/>
                <w:rtl w:val="true"/>
              </w:rPr>
              <w:t>المصادر</w:t>
            </w:r>
            <w:r>
              <w:rPr>
                <w:rStyle w:val="IndexLink"/>
                <w:rtl w:val="true"/>
              </w:rPr>
              <w:t>:</w:t>
              <w:tab/>
            </w:r>
            <w:r>
              <w:rPr>
                <w:rStyle w:val="IndexLink"/>
              </w:rPr>
              <w:t>36</w:t>
            </w:r>
          </w:hyperlink>
        </w:p>
        <w:p>
          <w:pPr>
            <w:pStyle w:val="Contents5"/>
            <w:tabs>
              <w:tab w:val="clear" w:pos="7892"/>
              <w:tab w:val="right" w:pos="9026" w:leader="dot"/>
            </w:tabs>
            <w:rPr/>
          </w:pPr>
          <w:hyperlink w:anchor="__RefHeading___Toc3839947_2320776876">
            <w:r>
              <w:rPr>
                <w:webHidden/>
                <w:rStyle w:val="IndexLink"/>
              </w:rPr>
              <w:t>2</w:t>
            </w:r>
            <w:r>
              <w:rPr>
                <w:rStyle w:val="IndexLink"/>
                <w:rtl w:val="true"/>
              </w:rPr>
              <w:tab/>
            </w:r>
            <w:r>
              <w:rPr>
                <w:rStyle w:val="IndexLink"/>
              </w:rPr>
              <w:t>36</w:t>
            </w:r>
          </w:hyperlink>
        </w:p>
        <w:p>
          <w:pPr>
            <w:pStyle w:val="Contents6"/>
            <w:tabs>
              <w:tab w:val="clear" w:pos="7609"/>
              <w:tab w:val="right" w:pos="9026" w:leader="dot"/>
            </w:tabs>
            <w:rPr/>
          </w:pPr>
          <w:hyperlink w:anchor="__RefHeading___Toc3839949_2320776876">
            <w:r>
              <w:rPr>
                <w:webHidden/>
                <w:rStyle w:val="IndexLink"/>
                <w:rtl w:val="true"/>
              </w:rPr>
              <w:t>المتن</w:t>
            </w:r>
            <w:r>
              <w:rPr>
                <w:rStyle w:val="IndexLink"/>
                <w:rtl w:val="true"/>
              </w:rPr>
              <w:t>:</w:t>
              <w:tab/>
            </w:r>
            <w:r>
              <w:rPr>
                <w:rStyle w:val="IndexLink"/>
              </w:rPr>
              <w:t>36</w:t>
            </w:r>
          </w:hyperlink>
        </w:p>
        <w:p>
          <w:pPr>
            <w:pStyle w:val="Contents6"/>
            <w:tabs>
              <w:tab w:val="clear" w:pos="7609"/>
              <w:tab w:val="right" w:pos="9026" w:leader="dot"/>
            </w:tabs>
            <w:rPr/>
          </w:pPr>
          <w:hyperlink w:anchor="__RefHeading___Toc3839951_2320776876">
            <w:r>
              <w:rPr>
                <w:webHidden/>
                <w:rStyle w:val="IndexLink"/>
                <w:rtl w:val="true"/>
              </w:rPr>
              <w:t>المصادر</w:t>
            </w:r>
            <w:r>
              <w:rPr>
                <w:rStyle w:val="IndexLink"/>
                <w:rtl w:val="true"/>
              </w:rPr>
              <w:t>:</w:t>
              <w:tab/>
            </w:r>
            <w:r>
              <w:rPr>
                <w:rStyle w:val="IndexLink"/>
              </w:rPr>
              <w:t>37</w:t>
            </w:r>
          </w:hyperlink>
        </w:p>
        <w:p>
          <w:pPr>
            <w:pStyle w:val="Contents5"/>
            <w:tabs>
              <w:tab w:val="clear" w:pos="7892"/>
              <w:tab w:val="right" w:pos="9026" w:leader="dot"/>
            </w:tabs>
            <w:rPr/>
          </w:pPr>
          <w:hyperlink w:anchor="__RefHeading___Toc3839953_2320776876">
            <w:r>
              <w:rPr>
                <w:webHidden/>
                <w:rStyle w:val="IndexLink"/>
              </w:rPr>
              <w:t>3</w:t>
            </w:r>
            <w:r>
              <w:rPr>
                <w:rStyle w:val="IndexLink"/>
                <w:rtl w:val="true"/>
              </w:rPr>
              <w:tab/>
            </w:r>
            <w:r>
              <w:rPr>
                <w:rStyle w:val="IndexLink"/>
              </w:rPr>
              <w:t>37</w:t>
            </w:r>
          </w:hyperlink>
        </w:p>
        <w:p>
          <w:pPr>
            <w:pStyle w:val="Contents6"/>
            <w:tabs>
              <w:tab w:val="clear" w:pos="7609"/>
              <w:tab w:val="right" w:pos="9026" w:leader="dot"/>
            </w:tabs>
            <w:rPr/>
          </w:pPr>
          <w:hyperlink w:anchor="__RefHeading___Toc3839955_2320776876">
            <w:r>
              <w:rPr>
                <w:webHidden/>
                <w:rStyle w:val="IndexLink"/>
                <w:rtl w:val="true"/>
              </w:rPr>
              <w:t>المتن</w:t>
            </w:r>
            <w:r>
              <w:rPr>
                <w:rStyle w:val="IndexLink"/>
                <w:rtl w:val="true"/>
              </w:rPr>
              <w:t>:</w:t>
              <w:tab/>
            </w:r>
            <w:r>
              <w:rPr>
                <w:rStyle w:val="IndexLink"/>
              </w:rPr>
              <w:t>37</w:t>
            </w:r>
          </w:hyperlink>
        </w:p>
        <w:p>
          <w:pPr>
            <w:pStyle w:val="Contents6"/>
            <w:tabs>
              <w:tab w:val="clear" w:pos="7609"/>
              <w:tab w:val="right" w:pos="9026" w:leader="dot"/>
            </w:tabs>
            <w:rPr/>
          </w:pPr>
          <w:hyperlink w:anchor="__RefHeading___Toc3839957_2320776876">
            <w:r>
              <w:rPr>
                <w:webHidden/>
                <w:rStyle w:val="IndexLink"/>
                <w:rtl w:val="true"/>
              </w:rPr>
              <w:t>المصادر</w:t>
            </w:r>
            <w:r>
              <w:rPr>
                <w:rStyle w:val="IndexLink"/>
                <w:rtl w:val="true"/>
              </w:rPr>
              <w:t>:</w:t>
              <w:tab/>
            </w:r>
            <w:r>
              <w:rPr>
                <w:rStyle w:val="IndexLink"/>
              </w:rPr>
              <w:t>38</w:t>
            </w:r>
          </w:hyperlink>
        </w:p>
        <w:p>
          <w:pPr>
            <w:pStyle w:val="Contents6"/>
            <w:tabs>
              <w:tab w:val="clear" w:pos="7609"/>
              <w:tab w:val="right" w:pos="9026" w:leader="dot"/>
            </w:tabs>
            <w:rPr/>
          </w:pPr>
          <w:hyperlink w:anchor="__RefHeading___Toc3839959_2320776876">
            <w:r>
              <w:rPr>
                <w:webHidden/>
                <w:rStyle w:val="IndexLink"/>
                <w:rtl w:val="true"/>
              </w:rPr>
              <w:t>الأسانيد</w:t>
            </w:r>
            <w:r>
              <w:rPr>
                <w:rStyle w:val="IndexLink"/>
                <w:rtl w:val="true"/>
              </w:rPr>
              <w:t>:</w:t>
              <w:tab/>
            </w:r>
            <w:r>
              <w:rPr>
                <w:rStyle w:val="IndexLink"/>
              </w:rPr>
              <w:t>38</w:t>
            </w:r>
          </w:hyperlink>
        </w:p>
        <w:p>
          <w:pPr>
            <w:pStyle w:val="Contents5"/>
            <w:tabs>
              <w:tab w:val="clear" w:pos="7892"/>
              <w:tab w:val="right" w:pos="9026" w:leader="dot"/>
            </w:tabs>
            <w:rPr/>
          </w:pPr>
          <w:hyperlink w:anchor="__RefHeading___Toc3839961_2320776876">
            <w:r>
              <w:rPr>
                <w:webHidden/>
                <w:rStyle w:val="IndexLink"/>
              </w:rPr>
              <w:t>4</w:t>
            </w:r>
            <w:r>
              <w:rPr>
                <w:rStyle w:val="IndexLink"/>
                <w:rtl w:val="true"/>
              </w:rPr>
              <w:tab/>
            </w:r>
            <w:r>
              <w:rPr>
                <w:rStyle w:val="IndexLink"/>
              </w:rPr>
              <w:t>39</w:t>
            </w:r>
          </w:hyperlink>
        </w:p>
        <w:p>
          <w:pPr>
            <w:pStyle w:val="Contents6"/>
            <w:tabs>
              <w:tab w:val="clear" w:pos="7609"/>
              <w:tab w:val="right" w:pos="9026" w:leader="dot"/>
            </w:tabs>
            <w:rPr/>
          </w:pPr>
          <w:hyperlink w:anchor="__RefHeading___Toc3839963_2320776876">
            <w:r>
              <w:rPr>
                <w:webHidden/>
                <w:rStyle w:val="IndexLink"/>
                <w:rtl w:val="true"/>
              </w:rPr>
              <w:t>المتن</w:t>
            </w:r>
            <w:r>
              <w:rPr>
                <w:rStyle w:val="IndexLink"/>
                <w:rtl w:val="true"/>
              </w:rPr>
              <w:t>:</w:t>
              <w:tab/>
            </w:r>
            <w:r>
              <w:rPr>
                <w:rStyle w:val="IndexLink"/>
              </w:rPr>
              <w:t>39</w:t>
            </w:r>
          </w:hyperlink>
        </w:p>
        <w:p>
          <w:pPr>
            <w:pStyle w:val="Contents6"/>
            <w:tabs>
              <w:tab w:val="clear" w:pos="7609"/>
              <w:tab w:val="right" w:pos="9026" w:leader="dot"/>
            </w:tabs>
            <w:rPr/>
          </w:pPr>
          <w:hyperlink w:anchor="__RefHeading___Toc3839965_2320776876">
            <w:r>
              <w:rPr>
                <w:webHidden/>
                <w:rStyle w:val="IndexLink"/>
                <w:rtl w:val="true"/>
              </w:rPr>
              <w:t>المصادر</w:t>
            </w:r>
            <w:r>
              <w:rPr>
                <w:rStyle w:val="IndexLink"/>
                <w:rtl w:val="true"/>
              </w:rPr>
              <w:t>:</w:t>
              <w:tab/>
            </w:r>
            <w:r>
              <w:rPr>
                <w:rStyle w:val="IndexLink"/>
              </w:rPr>
              <w:t>39</w:t>
            </w:r>
          </w:hyperlink>
        </w:p>
        <w:p>
          <w:pPr>
            <w:pStyle w:val="Contents5"/>
            <w:tabs>
              <w:tab w:val="clear" w:pos="7892"/>
              <w:tab w:val="right" w:pos="9026" w:leader="dot"/>
            </w:tabs>
            <w:rPr/>
          </w:pPr>
          <w:hyperlink w:anchor="__RefHeading___Toc3839967_2320776876">
            <w:r>
              <w:rPr>
                <w:webHidden/>
                <w:rStyle w:val="IndexLink"/>
              </w:rPr>
              <w:t>5</w:t>
            </w:r>
            <w:r>
              <w:rPr>
                <w:rStyle w:val="IndexLink"/>
                <w:rtl w:val="true"/>
              </w:rPr>
              <w:tab/>
            </w:r>
            <w:r>
              <w:rPr>
                <w:rStyle w:val="IndexLink"/>
              </w:rPr>
              <w:t>39</w:t>
            </w:r>
          </w:hyperlink>
        </w:p>
        <w:p>
          <w:pPr>
            <w:pStyle w:val="Contents6"/>
            <w:tabs>
              <w:tab w:val="clear" w:pos="7609"/>
              <w:tab w:val="right" w:pos="9026" w:leader="dot"/>
            </w:tabs>
            <w:rPr/>
          </w:pPr>
          <w:hyperlink w:anchor="__RefHeading___Toc3839969_2320776876">
            <w:r>
              <w:rPr>
                <w:webHidden/>
                <w:rStyle w:val="IndexLink"/>
                <w:rtl w:val="true"/>
              </w:rPr>
              <w:t>المتن</w:t>
            </w:r>
            <w:r>
              <w:rPr>
                <w:rStyle w:val="IndexLink"/>
                <w:rtl w:val="true"/>
              </w:rPr>
              <w:t>:</w:t>
              <w:tab/>
            </w:r>
            <w:r>
              <w:rPr>
                <w:rStyle w:val="IndexLink"/>
              </w:rPr>
              <w:t>39</w:t>
            </w:r>
          </w:hyperlink>
        </w:p>
        <w:p>
          <w:pPr>
            <w:pStyle w:val="Contents6"/>
            <w:tabs>
              <w:tab w:val="clear" w:pos="7609"/>
              <w:tab w:val="right" w:pos="9026" w:leader="dot"/>
            </w:tabs>
            <w:rPr/>
          </w:pPr>
          <w:hyperlink w:anchor="__RefHeading___Toc3839971_2320776876">
            <w:r>
              <w:rPr>
                <w:webHidden/>
                <w:rStyle w:val="IndexLink"/>
                <w:rtl w:val="true"/>
              </w:rPr>
              <w:t>المصادر</w:t>
            </w:r>
            <w:r>
              <w:rPr>
                <w:rStyle w:val="IndexLink"/>
                <w:rtl w:val="true"/>
              </w:rPr>
              <w:t>:</w:t>
              <w:tab/>
            </w:r>
            <w:r>
              <w:rPr>
                <w:rStyle w:val="IndexLink"/>
              </w:rPr>
              <w:t>40</w:t>
            </w:r>
          </w:hyperlink>
        </w:p>
        <w:p>
          <w:pPr>
            <w:pStyle w:val="Contents5"/>
            <w:tabs>
              <w:tab w:val="clear" w:pos="7892"/>
              <w:tab w:val="right" w:pos="9026" w:leader="dot"/>
            </w:tabs>
            <w:rPr/>
          </w:pPr>
          <w:hyperlink w:anchor="__RefHeading___Toc3839973_2320776876">
            <w:r>
              <w:rPr>
                <w:webHidden/>
                <w:rStyle w:val="IndexLink"/>
              </w:rPr>
              <w:t>6</w:t>
            </w:r>
            <w:r>
              <w:rPr>
                <w:rStyle w:val="IndexLink"/>
                <w:rtl w:val="true"/>
              </w:rPr>
              <w:tab/>
            </w:r>
            <w:r>
              <w:rPr>
                <w:rStyle w:val="IndexLink"/>
              </w:rPr>
              <w:t>40</w:t>
            </w:r>
          </w:hyperlink>
        </w:p>
        <w:p>
          <w:pPr>
            <w:pStyle w:val="Contents6"/>
            <w:tabs>
              <w:tab w:val="clear" w:pos="7609"/>
              <w:tab w:val="right" w:pos="9026" w:leader="dot"/>
            </w:tabs>
            <w:rPr/>
          </w:pPr>
          <w:hyperlink w:anchor="__RefHeading___Toc3839975_2320776876">
            <w:r>
              <w:rPr>
                <w:webHidden/>
                <w:rStyle w:val="IndexLink"/>
                <w:rtl w:val="true"/>
              </w:rPr>
              <w:t>المتن</w:t>
            </w:r>
            <w:r>
              <w:rPr>
                <w:rStyle w:val="IndexLink"/>
                <w:rtl w:val="true"/>
              </w:rPr>
              <w:t>:</w:t>
              <w:tab/>
            </w:r>
            <w:r>
              <w:rPr>
                <w:rStyle w:val="IndexLink"/>
              </w:rPr>
              <w:t>40</w:t>
            </w:r>
          </w:hyperlink>
        </w:p>
        <w:p>
          <w:pPr>
            <w:pStyle w:val="Contents6"/>
            <w:tabs>
              <w:tab w:val="clear" w:pos="7609"/>
              <w:tab w:val="right" w:pos="9026" w:leader="dot"/>
            </w:tabs>
            <w:rPr/>
          </w:pPr>
          <w:hyperlink w:anchor="__RefHeading___Toc3839977_2320776876">
            <w:r>
              <w:rPr>
                <w:webHidden/>
                <w:rStyle w:val="IndexLink"/>
                <w:rtl w:val="true"/>
              </w:rPr>
              <w:t>المصادر</w:t>
            </w:r>
            <w:r>
              <w:rPr>
                <w:rStyle w:val="IndexLink"/>
                <w:rtl w:val="true"/>
              </w:rPr>
              <w:t>:</w:t>
              <w:tab/>
            </w:r>
            <w:r>
              <w:rPr>
                <w:rStyle w:val="IndexLink"/>
              </w:rPr>
              <w:t>40</w:t>
            </w:r>
          </w:hyperlink>
        </w:p>
        <w:p>
          <w:pPr>
            <w:pStyle w:val="Contents5"/>
            <w:tabs>
              <w:tab w:val="clear" w:pos="7892"/>
              <w:tab w:val="right" w:pos="9026" w:leader="dot"/>
            </w:tabs>
            <w:rPr/>
          </w:pPr>
          <w:hyperlink w:anchor="__RefHeading___Toc3839979_2320776876">
            <w:r>
              <w:rPr>
                <w:webHidden/>
                <w:rStyle w:val="IndexLink"/>
              </w:rPr>
              <w:t>7</w:t>
            </w:r>
            <w:r>
              <w:rPr>
                <w:rStyle w:val="IndexLink"/>
                <w:rtl w:val="true"/>
              </w:rPr>
              <w:tab/>
            </w:r>
            <w:r>
              <w:rPr>
                <w:rStyle w:val="IndexLink"/>
              </w:rPr>
              <w:t>41</w:t>
            </w:r>
          </w:hyperlink>
        </w:p>
        <w:p>
          <w:pPr>
            <w:pStyle w:val="Contents6"/>
            <w:tabs>
              <w:tab w:val="clear" w:pos="7609"/>
              <w:tab w:val="right" w:pos="9026" w:leader="dot"/>
            </w:tabs>
            <w:rPr/>
          </w:pPr>
          <w:hyperlink w:anchor="__RefHeading___Toc3839981_2320776876">
            <w:r>
              <w:rPr>
                <w:webHidden/>
                <w:rStyle w:val="IndexLink"/>
                <w:rtl w:val="true"/>
              </w:rPr>
              <w:t>المتن</w:t>
            </w:r>
            <w:r>
              <w:rPr>
                <w:rStyle w:val="IndexLink"/>
                <w:rtl w:val="true"/>
              </w:rPr>
              <w:t>:</w:t>
              <w:tab/>
            </w:r>
            <w:r>
              <w:rPr>
                <w:rStyle w:val="IndexLink"/>
              </w:rPr>
              <w:t>41</w:t>
            </w:r>
          </w:hyperlink>
        </w:p>
        <w:p>
          <w:pPr>
            <w:pStyle w:val="Contents6"/>
            <w:tabs>
              <w:tab w:val="clear" w:pos="7609"/>
              <w:tab w:val="right" w:pos="9026" w:leader="dot"/>
            </w:tabs>
            <w:rPr/>
          </w:pPr>
          <w:hyperlink w:anchor="__RefHeading___Toc3839983_2320776876">
            <w:r>
              <w:rPr>
                <w:webHidden/>
                <w:rStyle w:val="IndexLink"/>
                <w:rtl w:val="true"/>
              </w:rPr>
              <w:t>المصادر</w:t>
            </w:r>
            <w:r>
              <w:rPr>
                <w:rStyle w:val="IndexLink"/>
                <w:rtl w:val="true"/>
              </w:rPr>
              <w:t>:</w:t>
              <w:tab/>
            </w:r>
            <w:r>
              <w:rPr>
                <w:rStyle w:val="IndexLink"/>
              </w:rPr>
              <w:t>42</w:t>
            </w:r>
          </w:hyperlink>
        </w:p>
        <w:p>
          <w:pPr>
            <w:pStyle w:val="Contents5"/>
            <w:tabs>
              <w:tab w:val="clear" w:pos="7892"/>
              <w:tab w:val="right" w:pos="9026" w:leader="dot"/>
            </w:tabs>
            <w:rPr/>
          </w:pPr>
          <w:hyperlink w:anchor="__RefHeading___Toc3839985_2320776876">
            <w:r>
              <w:rPr>
                <w:webHidden/>
                <w:rStyle w:val="IndexLink"/>
              </w:rPr>
              <w:t>8</w:t>
            </w:r>
            <w:r>
              <w:rPr>
                <w:rStyle w:val="IndexLink"/>
                <w:rtl w:val="true"/>
              </w:rPr>
              <w:tab/>
            </w:r>
            <w:r>
              <w:rPr>
                <w:rStyle w:val="IndexLink"/>
              </w:rPr>
              <w:t>42</w:t>
            </w:r>
          </w:hyperlink>
        </w:p>
        <w:p>
          <w:pPr>
            <w:pStyle w:val="Contents6"/>
            <w:tabs>
              <w:tab w:val="clear" w:pos="7609"/>
              <w:tab w:val="right" w:pos="9026" w:leader="dot"/>
            </w:tabs>
            <w:rPr/>
          </w:pPr>
          <w:hyperlink w:anchor="__RefHeading___Toc3839987_2320776876">
            <w:r>
              <w:rPr>
                <w:webHidden/>
                <w:rStyle w:val="IndexLink"/>
                <w:rtl w:val="true"/>
              </w:rPr>
              <w:t>المتن</w:t>
            </w:r>
            <w:r>
              <w:rPr>
                <w:rStyle w:val="IndexLink"/>
                <w:rtl w:val="true"/>
              </w:rPr>
              <w:t>:</w:t>
              <w:tab/>
            </w:r>
            <w:r>
              <w:rPr>
                <w:rStyle w:val="IndexLink"/>
              </w:rPr>
              <w:t>42</w:t>
            </w:r>
          </w:hyperlink>
        </w:p>
        <w:p>
          <w:pPr>
            <w:pStyle w:val="Contents6"/>
            <w:tabs>
              <w:tab w:val="clear" w:pos="7609"/>
              <w:tab w:val="right" w:pos="9026" w:leader="dot"/>
            </w:tabs>
            <w:rPr/>
          </w:pPr>
          <w:hyperlink w:anchor="__RefHeading___Toc3839989_2320776876">
            <w:r>
              <w:rPr>
                <w:webHidden/>
                <w:rStyle w:val="IndexLink"/>
                <w:rtl w:val="true"/>
              </w:rPr>
              <w:t>المصادر</w:t>
            </w:r>
            <w:r>
              <w:rPr>
                <w:rStyle w:val="IndexLink"/>
                <w:rtl w:val="true"/>
              </w:rPr>
              <w:t>:</w:t>
              <w:tab/>
            </w:r>
            <w:r>
              <w:rPr>
                <w:rStyle w:val="IndexLink"/>
              </w:rPr>
              <w:t>44</w:t>
            </w:r>
          </w:hyperlink>
        </w:p>
        <w:p>
          <w:pPr>
            <w:pStyle w:val="Contents5"/>
            <w:tabs>
              <w:tab w:val="clear" w:pos="7892"/>
              <w:tab w:val="right" w:pos="9026" w:leader="dot"/>
            </w:tabs>
            <w:rPr/>
          </w:pPr>
          <w:hyperlink w:anchor="__RefHeading___Toc3839991_2320776876">
            <w:r>
              <w:rPr>
                <w:webHidden/>
                <w:rStyle w:val="IndexLink"/>
              </w:rPr>
              <w:t>9</w:t>
            </w:r>
            <w:r>
              <w:rPr>
                <w:rStyle w:val="IndexLink"/>
                <w:rtl w:val="true"/>
              </w:rPr>
              <w:tab/>
            </w:r>
            <w:r>
              <w:rPr>
                <w:rStyle w:val="IndexLink"/>
              </w:rPr>
              <w:t>44</w:t>
            </w:r>
          </w:hyperlink>
        </w:p>
        <w:p>
          <w:pPr>
            <w:pStyle w:val="Contents6"/>
            <w:tabs>
              <w:tab w:val="clear" w:pos="7609"/>
              <w:tab w:val="right" w:pos="9026" w:leader="dot"/>
            </w:tabs>
            <w:rPr/>
          </w:pPr>
          <w:hyperlink w:anchor="__RefHeading___Toc3839993_2320776876">
            <w:r>
              <w:rPr>
                <w:webHidden/>
                <w:rStyle w:val="IndexLink"/>
                <w:rtl w:val="true"/>
              </w:rPr>
              <w:t>المتن</w:t>
            </w:r>
            <w:r>
              <w:rPr>
                <w:rStyle w:val="IndexLink"/>
                <w:rtl w:val="true"/>
              </w:rPr>
              <w:t>:</w:t>
              <w:tab/>
            </w:r>
            <w:r>
              <w:rPr>
                <w:rStyle w:val="IndexLink"/>
              </w:rPr>
              <w:t>44</w:t>
            </w:r>
          </w:hyperlink>
        </w:p>
        <w:p>
          <w:pPr>
            <w:pStyle w:val="Contents6"/>
            <w:tabs>
              <w:tab w:val="clear" w:pos="7609"/>
              <w:tab w:val="right" w:pos="9026" w:leader="dot"/>
            </w:tabs>
            <w:rPr/>
          </w:pPr>
          <w:hyperlink w:anchor="__RefHeading___Toc3839995_2320776876">
            <w:r>
              <w:rPr>
                <w:webHidden/>
                <w:rStyle w:val="IndexLink"/>
                <w:rtl w:val="true"/>
              </w:rPr>
              <w:t>المصادر</w:t>
            </w:r>
            <w:r>
              <w:rPr>
                <w:rStyle w:val="IndexLink"/>
                <w:rtl w:val="true"/>
              </w:rPr>
              <w:t>:</w:t>
              <w:tab/>
            </w:r>
            <w:r>
              <w:rPr>
                <w:rStyle w:val="IndexLink"/>
              </w:rPr>
              <w:t>44</w:t>
            </w:r>
          </w:hyperlink>
        </w:p>
        <w:p>
          <w:pPr>
            <w:pStyle w:val="Contents5"/>
            <w:tabs>
              <w:tab w:val="clear" w:pos="7892"/>
              <w:tab w:val="right" w:pos="9026" w:leader="dot"/>
            </w:tabs>
            <w:rPr/>
          </w:pPr>
          <w:hyperlink w:anchor="__RefHeading___Toc3839997_2320776876">
            <w:r>
              <w:rPr>
                <w:webHidden/>
                <w:rStyle w:val="IndexLink"/>
              </w:rPr>
              <w:t>10</w:t>
            </w:r>
            <w:r>
              <w:rPr>
                <w:rStyle w:val="IndexLink"/>
                <w:rtl w:val="true"/>
              </w:rPr>
              <w:tab/>
            </w:r>
            <w:r>
              <w:rPr>
                <w:rStyle w:val="IndexLink"/>
              </w:rPr>
              <w:t>45</w:t>
            </w:r>
          </w:hyperlink>
        </w:p>
        <w:p>
          <w:pPr>
            <w:pStyle w:val="Contents6"/>
            <w:tabs>
              <w:tab w:val="clear" w:pos="7609"/>
              <w:tab w:val="right" w:pos="9026" w:leader="dot"/>
            </w:tabs>
            <w:rPr/>
          </w:pPr>
          <w:hyperlink w:anchor="__RefHeading___Toc3839999_2320776876">
            <w:r>
              <w:rPr>
                <w:webHidden/>
                <w:rStyle w:val="IndexLink"/>
                <w:rtl w:val="true"/>
              </w:rPr>
              <w:t>المتن</w:t>
            </w:r>
            <w:r>
              <w:rPr>
                <w:rStyle w:val="IndexLink"/>
                <w:rtl w:val="true"/>
              </w:rPr>
              <w:t>:</w:t>
              <w:tab/>
            </w:r>
            <w:r>
              <w:rPr>
                <w:rStyle w:val="IndexLink"/>
              </w:rPr>
              <w:t>45</w:t>
            </w:r>
          </w:hyperlink>
        </w:p>
        <w:p>
          <w:pPr>
            <w:pStyle w:val="Contents6"/>
            <w:tabs>
              <w:tab w:val="clear" w:pos="7609"/>
              <w:tab w:val="right" w:pos="9026" w:leader="dot"/>
            </w:tabs>
            <w:rPr/>
          </w:pPr>
          <w:hyperlink w:anchor="__RefHeading___Toc3840001_2320776876">
            <w:r>
              <w:rPr>
                <w:webHidden/>
                <w:rStyle w:val="IndexLink"/>
                <w:rtl w:val="true"/>
              </w:rPr>
              <w:t>المصادر</w:t>
            </w:r>
            <w:r>
              <w:rPr>
                <w:rStyle w:val="IndexLink"/>
                <w:rtl w:val="true"/>
              </w:rPr>
              <w:t>:</w:t>
              <w:tab/>
            </w:r>
            <w:r>
              <w:rPr>
                <w:rStyle w:val="IndexLink"/>
              </w:rPr>
              <w:t>47</w:t>
            </w:r>
          </w:hyperlink>
        </w:p>
        <w:p>
          <w:pPr>
            <w:pStyle w:val="Contents5"/>
            <w:tabs>
              <w:tab w:val="clear" w:pos="7892"/>
              <w:tab w:val="right" w:pos="9026" w:leader="dot"/>
            </w:tabs>
            <w:rPr/>
          </w:pPr>
          <w:hyperlink w:anchor="__RefHeading___Toc3840003_2320776876">
            <w:r>
              <w:rPr>
                <w:webHidden/>
                <w:rStyle w:val="IndexLink"/>
              </w:rPr>
              <w:t>11</w:t>
            </w:r>
            <w:r>
              <w:rPr>
                <w:rStyle w:val="IndexLink"/>
                <w:rtl w:val="true"/>
              </w:rPr>
              <w:tab/>
            </w:r>
            <w:r>
              <w:rPr>
                <w:rStyle w:val="IndexLink"/>
              </w:rPr>
              <w:t>47</w:t>
            </w:r>
          </w:hyperlink>
        </w:p>
        <w:p>
          <w:pPr>
            <w:pStyle w:val="Contents6"/>
            <w:tabs>
              <w:tab w:val="clear" w:pos="7609"/>
              <w:tab w:val="right" w:pos="9026" w:leader="dot"/>
            </w:tabs>
            <w:rPr/>
          </w:pPr>
          <w:hyperlink w:anchor="__RefHeading___Toc3840005_2320776876">
            <w:r>
              <w:rPr>
                <w:webHidden/>
                <w:rStyle w:val="IndexLink"/>
                <w:rtl w:val="true"/>
              </w:rPr>
              <w:t>المتن</w:t>
            </w:r>
            <w:r>
              <w:rPr>
                <w:rStyle w:val="IndexLink"/>
                <w:rtl w:val="true"/>
              </w:rPr>
              <w:t>:</w:t>
              <w:tab/>
            </w:r>
            <w:r>
              <w:rPr>
                <w:rStyle w:val="IndexLink"/>
              </w:rPr>
              <w:t>47</w:t>
            </w:r>
          </w:hyperlink>
        </w:p>
        <w:p>
          <w:pPr>
            <w:pStyle w:val="Contents6"/>
            <w:tabs>
              <w:tab w:val="clear" w:pos="7609"/>
              <w:tab w:val="right" w:pos="9026" w:leader="dot"/>
            </w:tabs>
            <w:rPr/>
          </w:pPr>
          <w:hyperlink w:anchor="__RefHeading___Toc3840007_2320776876">
            <w:r>
              <w:rPr>
                <w:webHidden/>
                <w:rStyle w:val="IndexLink"/>
                <w:rtl w:val="true"/>
              </w:rPr>
              <w:t>المصادر</w:t>
            </w:r>
            <w:r>
              <w:rPr>
                <w:rStyle w:val="IndexLink"/>
                <w:rtl w:val="true"/>
              </w:rPr>
              <w:t>:</w:t>
              <w:tab/>
            </w:r>
            <w:r>
              <w:rPr>
                <w:rStyle w:val="IndexLink"/>
              </w:rPr>
              <w:t>49</w:t>
            </w:r>
          </w:hyperlink>
        </w:p>
        <w:p>
          <w:pPr>
            <w:pStyle w:val="Contents5"/>
            <w:tabs>
              <w:tab w:val="clear" w:pos="7892"/>
              <w:tab w:val="right" w:pos="9026" w:leader="dot"/>
            </w:tabs>
            <w:rPr/>
          </w:pPr>
          <w:hyperlink w:anchor="__RefHeading___Toc3840009_2320776876">
            <w:r>
              <w:rPr>
                <w:webHidden/>
                <w:rStyle w:val="IndexLink"/>
              </w:rPr>
              <w:t>12</w:t>
            </w:r>
            <w:r>
              <w:rPr>
                <w:rStyle w:val="IndexLink"/>
                <w:rtl w:val="true"/>
              </w:rPr>
              <w:tab/>
            </w:r>
            <w:r>
              <w:rPr>
                <w:rStyle w:val="IndexLink"/>
              </w:rPr>
              <w:t>49</w:t>
            </w:r>
          </w:hyperlink>
        </w:p>
        <w:p>
          <w:pPr>
            <w:pStyle w:val="Contents6"/>
            <w:tabs>
              <w:tab w:val="clear" w:pos="7609"/>
              <w:tab w:val="right" w:pos="9026" w:leader="dot"/>
            </w:tabs>
            <w:rPr/>
          </w:pPr>
          <w:hyperlink w:anchor="__RefHeading___Toc3840011_2320776876">
            <w:r>
              <w:rPr>
                <w:webHidden/>
                <w:rStyle w:val="IndexLink"/>
                <w:rtl w:val="true"/>
              </w:rPr>
              <w:t>المتن</w:t>
            </w:r>
            <w:r>
              <w:rPr>
                <w:rStyle w:val="IndexLink"/>
                <w:rtl w:val="true"/>
              </w:rPr>
              <w:t>:</w:t>
              <w:tab/>
            </w:r>
            <w:r>
              <w:rPr>
                <w:rStyle w:val="IndexLink"/>
              </w:rPr>
              <w:t>49</w:t>
            </w:r>
          </w:hyperlink>
        </w:p>
        <w:p>
          <w:pPr>
            <w:pStyle w:val="Contents6"/>
            <w:tabs>
              <w:tab w:val="clear" w:pos="7609"/>
              <w:tab w:val="right" w:pos="9026" w:leader="dot"/>
            </w:tabs>
            <w:rPr/>
          </w:pPr>
          <w:hyperlink w:anchor="__RefHeading___Toc3840013_2320776876">
            <w:r>
              <w:rPr>
                <w:webHidden/>
                <w:rStyle w:val="IndexLink"/>
                <w:rtl w:val="true"/>
              </w:rPr>
              <w:t>المصادر</w:t>
            </w:r>
            <w:r>
              <w:rPr>
                <w:rStyle w:val="IndexLink"/>
                <w:rtl w:val="true"/>
              </w:rPr>
              <w:t>:</w:t>
              <w:tab/>
            </w:r>
            <w:r>
              <w:rPr>
                <w:rStyle w:val="IndexLink"/>
              </w:rPr>
              <w:t>49</w:t>
            </w:r>
          </w:hyperlink>
        </w:p>
        <w:p>
          <w:pPr>
            <w:pStyle w:val="Contents5"/>
            <w:tabs>
              <w:tab w:val="clear" w:pos="7892"/>
              <w:tab w:val="right" w:pos="9026" w:leader="dot"/>
            </w:tabs>
            <w:rPr/>
          </w:pPr>
          <w:hyperlink w:anchor="__RefHeading___Toc3840015_2320776876">
            <w:r>
              <w:rPr>
                <w:webHidden/>
                <w:rStyle w:val="IndexLink"/>
              </w:rPr>
              <w:t>13</w:t>
            </w:r>
            <w:r>
              <w:rPr>
                <w:rStyle w:val="IndexLink"/>
                <w:rtl w:val="true"/>
              </w:rPr>
              <w:tab/>
            </w:r>
            <w:r>
              <w:rPr>
                <w:rStyle w:val="IndexLink"/>
              </w:rPr>
              <w:t>49</w:t>
            </w:r>
          </w:hyperlink>
        </w:p>
        <w:p>
          <w:pPr>
            <w:pStyle w:val="Contents6"/>
            <w:tabs>
              <w:tab w:val="clear" w:pos="7609"/>
              <w:tab w:val="right" w:pos="9026" w:leader="dot"/>
            </w:tabs>
            <w:rPr/>
          </w:pPr>
          <w:hyperlink w:anchor="__RefHeading___Toc3840017_2320776876">
            <w:r>
              <w:rPr>
                <w:webHidden/>
                <w:rStyle w:val="IndexLink"/>
                <w:rtl w:val="true"/>
              </w:rPr>
              <w:t>المتن</w:t>
            </w:r>
            <w:r>
              <w:rPr>
                <w:rStyle w:val="IndexLink"/>
                <w:rtl w:val="true"/>
              </w:rPr>
              <w:t>:</w:t>
              <w:tab/>
            </w:r>
            <w:r>
              <w:rPr>
                <w:rStyle w:val="IndexLink"/>
              </w:rPr>
              <w:t>49</w:t>
            </w:r>
          </w:hyperlink>
        </w:p>
        <w:p>
          <w:pPr>
            <w:pStyle w:val="Contents6"/>
            <w:tabs>
              <w:tab w:val="clear" w:pos="7609"/>
              <w:tab w:val="right" w:pos="9026" w:leader="dot"/>
            </w:tabs>
            <w:rPr/>
          </w:pPr>
          <w:hyperlink w:anchor="__RefHeading___Toc3840019_2320776876">
            <w:r>
              <w:rPr>
                <w:webHidden/>
                <w:rStyle w:val="IndexLink"/>
                <w:rtl w:val="true"/>
              </w:rPr>
              <w:t>المصادر</w:t>
            </w:r>
            <w:r>
              <w:rPr>
                <w:rStyle w:val="IndexLink"/>
                <w:rtl w:val="true"/>
              </w:rPr>
              <w:t>:</w:t>
              <w:tab/>
            </w:r>
            <w:r>
              <w:rPr>
                <w:rStyle w:val="IndexLink"/>
              </w:rPr>
              <w:t>49</w:t>
            </w:r>
          </w:hyperlink>
        </w:p>
        <w:p>
          <w:pPr>
            <w:pStyle w:val="Contents5"/>
            <w:tabs>
              <w:tab w:val="clear" w:pos="7892"/>
              <w:tab w:val="right" w:pos="9026" w:leader="dot"/>
            </w:tabs>
            <w:rPr/>
          </w:pPr>
          <w:hyperlink w:anchor="__RefHeading___Toc3840021_2320776876">
            <w:r>
              <w:rPr>
                <w:webHidden/>
                <w:rStyle w:val="IndexLink"/>
              </w:rPr>
              <w:t>14</w:t>
            </w:r>
            <w:r>
              <w:rPr>
                <w:rStyle w:val="IndexLink"/>
                <w:rtl w:val="true"/>
              </w:rPr>
              <w:tab/>
            </w:r>
            <w:r>
              <w:rPr>
                <w:rStyle w:val="IndexLink"/>
              </w:rPr>
              <w:t>50</w:t>
            </w:r>
          </w:hyperlink>
        </w:p>
        <w:p>
          <w:pPr>
            <w:pStyle w:val="Contents6"/>
            <w:tabs>
              <w:tab w:val="clear" w:pos="7609"/>
              <w:tab w:val="right" w:pos="9026" w:leader="dot"/>
            </w:tabs>
            <w:rPr/>
          </w:pPr>
          <w:hyperlink w:anchor="__RefHeading___Toc3840023_2320776876">
            <w:r>
              <w:rPr>
                <w:webHidden/>
                <w:rStyle w:val="IndexLink"/>
                <w:rtl w:val="true"/>
              </w:rPr>
              <w:t>المتن</w:t>
            </w:r>
            <w:r>
              <w:rPr>
                <w:rStyle w:val="IndexLink"/>
                <w:rtl w:val="true"/>
              </w:rPr>
              <w:t>:</w:t>
              <w:tab/>
            </w:r>
            <w:r>
              <w:rPr>
                <w:rStyle w:val="IndexLink"/>
              </w:rPr>
              <w:t>50</w:t>
            </w:r>
          </w:hyperlink>
        </w:p>
        <w:p>
          <w:pPr>
            <w:pStyle w:val="Contents6"/>
            <w:tabs>
              <w:tab w:val="clear" w:pos="7609"/>
              <w:tab w:val="right" w:pos="9026" w:leader="dot"/>
            </w:tabs>
            <w:rPr/>
          </w:pPr>
          <w:hyperlink w:anchor="__RefHeading___Toc3840025_2320776876">
            <w:r>
              <w:rPr>
                <w:webHidden/>
                <w:rStyle w:val="IndexLink"/>
                <w:rtl w:val="true"/>
              </w:rPr>
              <w:t>المصادر</w:t>
            </w:r>
            <w:r>
              <w:rPr>
                <w:rStyle w:val="IndexLink"/>
                <w:rtl w:val="true"/>
              </w:rPr>
              <w:t>:</w:t>
              <w:tab/>
            </w:r>
            <w:r>
              <w:rPr>
                <w:rStyle w:val="IndexLink"/>
              </w:rPr>
              <w:t>50</w:t>
            </w:r>
          </w:hyperlink>
        </w:p>
        <w:p>
          <w:pPr>
            <w:pStyle w:val="Contents5"/>
            <w:tabs>
              <w:tab w:val="clear" w:pos="7892"/>
              <w:tab w:val="right" w:pos="9026" w:leader="dot"/>
            </w:tabs>
            <w:rPr/>
          </w:pPr>
          <w:hyperlink w:anchor="__RefHeading___Toc3840027_2320776876">
            <w:r>
              <w:rPr>
                <w:webHidden/>
                <w:rStyle w:val="IndexLink"/>
              </w:rPr>
              <w:t>15</w:t>
            </w:r>
            <w:r>
              <w:rPr>
                <w:rStyle w:val="IndexLink"/>
                <w:rtl w:val="true"/>
              </w:rPr>
              <w:tab/>
            </w:r>
            <w:r>
              <w:rPr>
                <w:rStyle w:val="IndexLink"/>
              </w:rPr>
              <w:t>51</w:t>
            </w:r>
          </w:hyperlink>
        </w:p>
        <w:p>
          <w:pPr>
            <w:pStyle w:val="Contents6"/>
            <w:tabs>
              <w:tab w:val="clear" w:pos="7609"/>
              <w:tab w:val="right" w:pos="9026" w:leader="dot"/>
            </w:tabs>
            <w:rPr/>
          </w:pPr>
          <w:hyperlink w:anchor="__RefHeading___Toc3840029_2320776876">
            <w:r>
              <w:rPr>
                <w:webHidden/>
                <w:rStyle w:val="IndexLink"/>
                <w:rtl w:val="true"/>
              </w:rPr>
              <w:t>المتن</w:t>
            </w:r>
            <w:r>
              <w:rPr>
                <w:rStyle w:val="IndexLink"/>
                <w:rtl w:val="true"/>
              </w:rPr>
              <w:t>:</w:t>
              <w:tab/>
            </w:r>
            <w:r>
              <w:rPr>
                <w:rStyle w:val="IndexLink"/>
              </w:rPr>
              <w:t>51</w:t>
            </w:r>
          </w:hyperlink>
        </w:p>
        <w:p>
          <w:pPr>
            <w:pStyle w:val="Contents6"/>
            <w:tabs>
              <w:tab w:val="clear" w:pos="7609"/>
              <w:tab w:val="right" w:pos="9026" w:leader="dot"/>
            </w:tabs>
            <w:rPr/>
          </w:pPr>
          <w:hyperlink w:anchor="__RefHeading___Toc3840031_2320776876">
            <w:r>
              <w:rPr>
                <w:webHidden/>
                <w:rStyle w:val="IndexLink"/>
                <w:rtl w:val="true"/>
              </w:rPr>
              <w:t>المصادر</w:t>
            </w:r>
            <w:r>
              <w:rPr>
                <w:rStyle w:val="IndexLink"/>
                <w:rtl w:val="true"/>
              </w:rPr>
              <w:t>:</w:t>
              <w:tab/>
            </w:r>
            <w:r>
              <w:rPr>
                <w:rStyle w:val="IndexLink"/>
              </w:rPr>
              <w:t>52</w:t>
            </w:r>
          </w:hyperlink>
        </w:p>
        <w:p>
          <w:pPr>
            <w:pStyle w:val="Contents5"/>
            <w:tabs>
              <w:tab w:val="clear" w:pos="7892"/>
              <w:tab w:val="right" w:pos="9026" w:leader="dot"/>
            </w:tabs>
            <w:rPr/>
          </w:pPr>
          <w:hyperlink w:anchor="__RefHeading___Toc3840033_2320776876">
            <w:r>
              <w:rPr>
                <w:webHidden/>
                <w:rStyle w:val="IndexLink"/>
              </w:rPr>
              <w:t>16</w:t>
            </w:r>
            <w:r>
              <w:rPr>
                <w:rStyle w:val="IndexLink"/>
                <w:rtl w:val="true"/>
              </w:rPr>
              <w:tab/>
            </w:r>
            <w:r>
              <w:rPr>
                <w:rStyle w:val="IndexLink"/>
              </w:rPr>
              <w:t>52</w:t>
            </w:r>
          </w:hyperlink>
        </w:p>
        <w:p>
          <w:pPr>
            <w:pStyle w:val="Contents6"/>
            <w:tabs>
              <w:tab w:val="clear" w:pos="7609"/>
              <w:tab w:val="right" w:pos="9026" w:leader="dot"/>
            </w:tabs>
            <w:rPr/>
          </w:pPr>
          <w:hyperlink w:anchor="__RefHeading___Toc3840035_2320776876">
            <w:r>
              <w:rPr>
                <w:webHidden/>
                <w:rStyle w:val="IndexLink"/>
                <w:rtl w:val="true"/>
              </w:rPr>
              <w:t>المتن</w:t>
            </w:r>
            <w:r>
              <w:rPr>
                <w:rStyle w:val="IndexLink"/>
                <w:rtl w:val="true"/>
              </w:rPr>
              <w:t>:</w:t>
              <w:tab/>
            </w:r>
            <w:r>
              <w:rPr>
                <w:rStyle w:val="IndexLink"/>
              </w:rPr>
              <w:t>52</w:t>
            </w:r>
          </w:hyperlink>
        </w:p>
        <w:p>
          <w:pPr>
            <w:pStyle w:val="Contents6"/>
            <w:tabs>
              <w:tab w:val="clear" w:pos="7609"/>
              <w:tab w:val="right" w:pos="9026" w:leader="dot"/>
            </w:tabs>
            <w:rPr/>
          </w:pPr>
          <w:hyperlink w:anchor="__RefHeading___Toc3840037_2320776876">
            <w:r>
              <w:rPr>
                <w:webHidden/>
                <w:rStyle w:val="IndexLink"/>
                <w:rtl w:val="true"/>
              </w:rPr>
              <w:t>المصادر</w:t>
            </w:r>
            <w:r>
              <w:rPr>
                <w:rStyle w:val="IndexLink"/>
                <w:rtl w:val="true"/>
              </w:rPr>
              <w:t>:</w:t>
              <w:tab/>
            </w:r>
            <w:r>
              <w:rPr>
                <w:rStyle w:val="IndexLink"/>
              </w:rPr>
              <w:t>53</w:t>
            </w:r>
          </w:hyperlink>
        </w:p>
        <w:p>
          <w:pPr>
            <w:pStyle w:val="Contents5"/>
            <w:tabs>
              <w:tab w:val="clear" w:pos="7892"/>
              <w:tab w:val="right" w:pos="9026" w:leader="dot"/>
            </w:tabs>
            <w:rPr/>
          </w:pPr>
          <w:hyperlink w:anchor="__RefHeading___Toc3840039_2320776876">
            <w:r>
              <w:rPr>
                <w:webHidden/>
                <w:rStyle w:val="IndexLink"/>
              </w:rPr>
              <w:t>17</w:t>
            </w:r>
            <w:r>
              <w:rPr>
                <w:rStyle w:val="IndexLink"/>
                <w:rtl w:val="true"/>
              </w:rPr>
              <w:tab/>
            </w:r>
            <w:r>
              <w:rPr>
                <w:rStyle w:val="IndexLink"/>
              </w:rPr>
              <w:t>53</w:t>
            </w:r>
          </w:hyperlink>
        </w:p>
        <w:p>
          <w:pPr>
            <w:pStyle w:val="Contents6"/>
            <w:tabs>
              <w:tab w:val="clear" w:pos="7609"/>
              <w:tab w:val="right" w:pos="9026" w:leader="dot"/>
            </w:tabs>
            <w:rPr/>
          </w:pPr>
          <w:hyperlink w:anchor="__RefHeading___Toc3840041_2320776876">
            <w:r>
              <w:rPr>
                <w:webHidden/>
                <w:rStyle w:val="IndexLink"/>
                <w:rtl w:val="true"/>
              </w:rPr>
              <w:t>المتن</w:t>
            </w:r>
            <w:r>
              <w:rPr>
                <w:rStyle w:val="IndexLink"/>
                <w:rtl w:val="true"/>
              </w:rPr>
              <w:t>:</w:t>
              <w:tab/>
            </w:r>
            <w:r>
              <w:rPr>
                <w:rStyle w:val="IndexLink"/>
              </w:rPr>
              <w:t>53</w:t>
            </w:r>
          </w:hyperlink>
        </w:p>
        <w:p>
          <w:pPr>
            <w:pStyle w:val="Contents6"/>
            <w:tabs>
              <w:tab w:val="clear" w:pos="7609"/>
              <w:tab w:val="right" w:pos="9026" w:leader="dot"/>
            </w:tabs>
            <w:rPr/>
          </w:pPr>
          <w:hyperlink w:anchor="__RefHeading___Toc3840043_2320776876">
            <w:r>
              <w:rPr>
                <w:webHidden/>
                <w:rStyle w:val="IndexLink"/>
                <w:rtl w:val="true"/>
              </w:rPr>
              <w:t>المصادر</w:t>
            </w:r>
            <w:r>
              <w:rPr>
                <w:rStyle w:val="IndexLink"/>
                <w:rtl w:val="true"/>
              </w:rPr>
              <w:t>:</w:t>
              <w:tab/>
            </w:r>
            <w:r>
              <w:rPr>
                <w:rStyle w:val="IndexLink"/>
              </w:rPr>
              <w:t>54</w:t>
            </w:r>
          </w:hyperlink>
        </w:p>
        <w:p>
          <w:pPr>
            <w:pStyle w:val="Contents5"/>
            <w:tabs>
              <w:tab w:val="clear" w:pos="7892"/>
              <w:tab w:val="right" w:pos="9026" w:leader="dot"/>
            </w:tabs>
            <w:rPr/>
          </w:pPr>
          <w:hyperlink w:anchor="__RefHeading___Toc3840045_2320776876">
            <w:r>
              <w:rPr>
                <w:webHidden/>
                <w:rStyle w:val="IndexLink"/>
              </w:rPr>
              <w:t>18</w:t>
            </w:r>
            <w:r>
              <w:rPr>
                <w:rStyle w:val="IndexLink"/>
                <w:rtl w:val="true"/>
              </w:rPr>
              <w:tab/>
            </w:r>
            <w:r>
              <w:rPr>
                <w:rStyle w:val="IndexLink"/>
              </w:rPr>
              <w:t>54</w:t>
            </w:r>
          </w:hyperlink>
        </w:p>
        <w:p>
          <w:pPr>
            <w:pStyle w:val="Contents6"/>
            <w:tabs>
              <w:tab w:val="clear" w:pos="7609"/>
              <w:tab w:val="right" w:pos="9026" w:leader="dot"/>
            </w:tabs>
            <w:rPr/>
          </w:pPr>
          <w:hyperlink w:anchor="__RefHeading___Toc3840047_2320776876">
            <w:r>
              <w:rPr>
                <w:webHidden/>
                <w:rStyle w:val="IndexLink"/>
                <w:rtl w:val="true"/>
              </w:rPr>
              <w:t>المتن</w:t>
            </w:r>
            <w:r>
              <w:rPr>
                <w:rStyle w:val="IndexLink"/>
                <w:rtl w:val="true"/>
              </w:rPr>
              <w:t>:</w:t>
              <w:tab/>
            </w:r>
            <w:r>
              <w:rPr>
                <w:rStyle w:val="IndexLink"/>
              </w:rPr>
              <w:t>54</w:t>
            </w:r>
          </w:hyperlink>
        </w:p>
        <w:p>
          <w:pPr>
            <w:pStyle w:val="Contents6"/>
            <w:tabs>
              <w:tab w:val="clear" w:pos="7609"/>
              <w:tab w:val="right" w:pos="9026" w:leader="dot"/>
            </w:tabs>
            <w:rPr/>
          </w:pPr>
          <w:hyperlink w:anchor="__RefHeading___Toc3840049_2320776876">
            <w:r>
              <w:rPr>
                <w:webHidden/>
                <w:rStyle w:val="IndexLink"/>
                <w:rtl w:val="true"/>
              </w:rPr>
              <w:t>المصادر</w:t>
            </w:r>
            <w:r>
              <w:rPr>
                <w:rStyle w:val="IndexLink"/>
                <w:rtl w:val="true"/>
              </w:rPr>
              <w:t>:</w:t>
              <w:tab/>
            </w:r>
            <w:r>
              <w:rPr>
                <w:rStyle w:val="IndexLink"/>
              </w:rPr>
              <w:t>55</w:t>
            </w:r>
          </w:hyperlink>
        </w:p>
        <w:p>
          <w:pPr>
            <w:pStyle w:val="Contents6"/>
            <w:tabs>
              <w:tab w:val="clear" w:pos="7609"/>
              <w:tab w:val="right" w:pos="9026" w:leader="dot"/>
            </w:tabs>
            <w:rPr/>
          </w:pPr>
          <w:hyperlink w:anchor="__RefHeading___Toc3840051_2320776876">
            <w:r>
              <w:rPr>
                <w:webHidden/>
                <w:rStyle w:val="IndexLink"/>
                <w:rtl w:val="true"/>
              </w:rPr>
              <w:t>الأسانيد</w:t>
            </w:r>
            <w:r>
              <w:rPr>
                <w:rStyle w:val="IndexLink"/>
                <w:rtl w:val="true"/>
              </w:rPr>
              <w:t>:</w:t>
              <w:tab/>
            </w:r>
            <w:r>
              <w:rPr>
                <w:rStyle w:val="IndexLink"/>
              </w:rPr>
              <w:t>55</w:t>
            </w:r>
          </w:hyperlink>
        </w:p>
        <w:p>
          <w:pPr>
            <w:pStyle w:val="Contents5"/>
            <w:tabs>
              <w:tab w:val="clear" w:pos="7892"/>
              <w:tab w:val="right" w:pos="9026" w:leader="dot"/>
            </w:tabs>
            <w:rPr/>
          </w:pPr>
          <w:hyperlink w:anchor="__RefHeading___Toc3840053_2320776876">
            <w:r>
              <w:rPr>
                <w:webHidden/>
                <w:rStyle w:val="IndexLink"/>
              </w:rPr>
              <w:t>19</w:t>
            </w:r>
            <w:r>
              <w:rPr>
                <w:rStyle w:val="IndexLink"/>
                <w:rtl w:val="true"/>
              </w:rPr>
              <w:tab/>
            </w:r>
            <w:r>
              <w:rPr>
                <w:rStyle w:val="IndexLink"/>
              </w:rPr>
              <w:t>55</w:t>
            </w:r>
          </w:hyperlink>
        </w:p>
        <w:p>
          <w:pPr>
            <w:pStyle w:val="Contents6"/>
            <w:tabs>
              <w:tab w:val="clear" w:pos="7609"/>
              <w:tab w:val="right" w:pos="9026" w:leader="dot"/>
            </w:tabs>
            <w:rPr/>
          </w:pPr>
          <w:hyperlink w:anchor="__RefHeading___Toc3840055_2320776876">
            <w:r>
              <w:rPr>
                <w:webHidden/>
                <w:rStyle w:val="IndexLink"/>
                <w:rtl w:val="true"/>
              </w:rPr>
              <w:t>المتن</w:t>
            </w:r>
            <w:r>
              <w:rPr>
                <w:rStyle w:val="IndexLink"/>
                <w:rtl w:val="true"/>
              </w:rPr>
              <w:t>:</w:t>
              <w:tab/>
            </w:r>
            <w:r>
              <w:rPr>
                <w:rStyle w:val="IndexLink"/>
              </w:rPr>
              <w:t>55</w:t>
            </w:r>
          </w:hyperlink>
        </w:p>
        <w:p>
          <w:pPr>
            <w:pStyle w:val="Contents6"/>
            <w:tabs>
              <w:tab w:val="clear" w:pos="7609"/>
              <w:tab w:val="right" w:pos="9026" w:leader="dot"/>
            </w:tabs>
            <w:rPr/>
          </w:pPr>
          <w:hyperlink w:anchor="__RefHeading___Toc3840057_2320776876">
            <w:r>
              <w:rPr>
                <w:webHidden/>
                <w:rStyle w:val="IndexLink"/>
                <w:rtl w:val="true"/>
              </w:rPr>
              <w:t>المصادر</w:t>
            </w:r>
            <w:r>
              <w:rPr>
                <w:rStyle w:val="IndexLink"/>
                <w:rtl w:val="true"/>
              </w:rPr>
              <w:t>:</w:t>
              <w:tab/>
            </w:r>
            <w:r>
              <w:rPr>
                <w:rStyle w:val="IndexLink"/>
              </w:rPr>
              <w:t>55</w:t>
            </w:r>
          </w:hyperlink>
        </w:p>
        <w:p>
          <w:pPr>
            <w:pStyle w:val="Contents5"/>
            <w:tabs>
              <w:tab w:val="clear" w:pos="7892"/>
              <w:tab w:val="right" w:pos="9026" w:leader="dot"/>
            </w:tabs>
            <w:rPr/>
          </w:pPr>
          <w:hyperlink w:anchor="__RefHeading___Toc3840059_2320776876">
            <w:r>
              <w:rPr>
                <w:webHidden/>
                <w:rStyle w:val="IndexLink"/>
              </w:rPr>
              <w:t>20</w:t>
            </w:r>
            <w:r>
              <w:rPr>
                <w:rStyle w:val="IndexLink"/>
                <w:rtl w:val="true"/>
              </w:rPr>
              <w:tab/>
            </w:r>
            <w:r>
              <w:rPr>
                <w:rStyle w:val="IndexLink"/>
              </w:rPr>
              <w:t>56</w:t>
            </w:r>
          </w:hyperlink>
        </w:p>
        <w:p>
          <w:pPr>
            <w:pStyle w:val="Contents6"/>
            <w:tabs>
              <w:tab w:val="clear" w:pos="7609"/>
              <w:tab w:val="right" w:pos="9026" w:leader="dot"/>
            </w:tabs>
            <w:rPr/>
          </w:pPr>
          <w:hyperlink w:anchor="__RefHeading___Toc3840061_2320776876">
            <w:r>
              <w:rPr>
                <w:webHidden/>
                <w:rStyle w:val="IndexLink"/>
                <w:rtl w:val="true"/>
              </w:rPr>
              <w:t>المتن</w:t>
            </w:r>
            <w:r>
              <w:rPr>
                <w:rStyle w:val="IndexLink"/>
                <w:rtl w:val="true"/>
              </w:rPr>
              <w:t>:</w:t>
              <w:tab/>
            </w:r>
            <w:r>
              <w:rPr>
                <w:rStyle w:val="IndexLink"/>
              </w:rPr>
              <w:t>56</w:t>
            </w:r>
          </w:hyperlink>
        </w:p>
        <w:p>
          <w:pPr>
            <w:pStyle w:val="Contents6"/>
            <w:tabs>
              <w:tab w:val="clear" w:pos="7609"/>
              <w:tab w:val="right" w:pos="9026" w:leader="dot"/>
            </w:tabs>
            <w:rPr/>
          </w:pPr>
          <w:hyperlink w:anchor="__RefHeading___Toc3840063_2320776876">
            <w:r>
              <w:rPr>
                <w:webHidden/>
                <w:rStyle w:val="IndexLink"/>
                <w:rtl w:val="true"/>
              </w:rPr>
              <w:t>المصادر</w:t>
            </w:r>
            <w:r>
              <w:rPr>
                <w:rStyle w:val="IndexLink"/>
                <w:rtl w:val="true"/>
              </w:rPr>
              <w:t>:</w:t>
              <w:tab/>
            </w:r>
            <w:r>
              <w:rPr>
                <w:rStyle w:val="IndexLink"/>
              </w:rPr>
              <w:t>56</w:t>
            </w:r>
          </w:hyperlink>
        </w:p>
        <w:p>
          <w:pPr>
            <w:pStyle w:val="Contents5"/>
            <w:tabs>
              <w:tab w:val="clear" w:pos="7892"/>
              <w:tab w:val="right" w:pos="9026" w:leader="dot"/>
            </w:tabs>
            <w:rPr/>
          </w:pPr>
          <w:hyperlink w:anchor="__RefHeading___Toc3840065_2320776876">
            <w:r>
              <w:rPr>
                <w:webHidden/>
                <w:rStyle w:val="IndexLink"/>
              </w:rPr>
              <w:t>21</w:t>
            </w:r>
            <w:r>
              <w:rPr>
                <w:rStyle w:val="IndexLink"/>
                <w:rtl w:val="true"/>
              </w:rPr>
              <w:tab/>
            </w:r>
            <w:r>
              <w:rPr>
                <w:rStyle w:val="IndexLink"/>
              </w:rPr>
              <w:t>56</w:t>
            </w:r>
          </w:hyperlink>
        </w:p>
        <w:p>
          <w:pPr>
            <w:pStyle w:val="Contents6"/>
            <w:tabs>
              <w:tab w:val="clear" w:pos="7609"/>
              <w:tab w:val="right" w:pos="9026" w:leader="dot"/>
            </w:tabs>
            <w:rPr/>
          </w:pPr>
          <w:hyperlink w:anchor="__RefHeading___Toc3840067_2320776876">
            <w:r>
              <w:rPr>
                <w:webHidden/>
                <w:rStyle w:val="IndexLink"/>
                <w:rtl w:val="true"/>
              </w:rPr>
              <w:t>المتن</w:t>
            </w:r>
            <w:r>
              <w:rPr>
                <w:rStyle w:val="IndexLink"/>
                <w:rtl w:val="true"/>
              </w:rPr>
              <w:t>:</w:t>
              <w:tab/>
            </w:r>
            <w:r>
              <w:rPr>
                <w:rStyle w:val="IndexLink"/>
              </w:rPr>
              <w:t>56</w:t>
            </w:r>
          </w:hyperlink>
        </w:p>
        <w:p>
          <w:pPr>
            <w:pStyle w:val="Contents6"/>
            <w:tabs>
              <w:tab w:val="clear" w:pos="7609"/>
              <w:tab w:val="right" w:pos="9026" w:leader="dot"/>
            </w:tabs>
            <w:rPr/>
          </w:pPr>
          <w:hyperlink w:anchor="__RefHeading___Toc3840069_2320776876">
            <w:r>
              <w:rPr>
                <w:webHidden/>
                <w:rStyle w:val="IndexLink"/>
                <w:rtl w:val="true"/>
              </w:rPr>
              <w:t>المصادر</w:t>
            </w:r>
            <w:r>
              <w:rPr>
                <w:rStyle w:val="IndexLink"/>
                <w:rtl w:val="true"/>
              </w:rPr>
              <w:t>:</w:t>
              <w:tab/>
            </w:r>
            <w:r>
              <w:rPr>
                <w:rStyle w:val="IndexLink"/>
              </w:rPr>
              <w:t>57</w:t>
            </w:r>
          </w:hyperlink>
        </w:p>
        <w:p>
          <w:pPr>
            <w:pStyle w:val="Contents5"/>
            <w:tabs>
              <w:tab w:val="clear" w:pos="7892"/>
              <w:tab w:val="right" w:pos="9026" w:leader="dot"/>
            </w:tabs>
            <w:rPr/>
          </w:pPr>
          <w:hyperlink w:anchor="__RefHeading___Toc3840071_2320776876">
            <w:r>
              <w:rPr>
                <w:webHidden/>
                <w:rStyle w:val="IndexLink"/>
              </w:rPr>
              <w:t>22</w:t>
            </w:r>
            <w:r>
              <w:rPr>
                <w:rStyle w:val="IndexLink"/>
                <w:rtl w:val="true"/>
              </w:rPr>
              <w:tab/>
            </w:r>
            <w:r>
              <w:rPr>
                <w:rStyle w:val="IndexLink"/>
              </w:rPr>
              <w:t>57</w:t>
            </w:r>
          </w:hyperlink>
        </w:p>
        <w:p>
          <w:pPr>
            <w:pStyle w:val="Contents6"/>
            <w:tabs>
              <w:tab w:val="clear" w:pos="7609"/>
              <w:tab w:val="right" w:pos="9026" w:leader="dot"/>
            </w:tabs>
            <w:rPr/>
          </w:pPr>
          <w:hyperlink w:anchor="__RefHeading___Toc3840073_2320776876">
            <w:r>
              <w:rPr>
                <w:webHidden/>
                <w:rStyle w:val="IndexLink"/>
                <w:rtl w:val="true"/>
              </w:rPr>
              <w:t>المتن</w:t>
            </w:r>
            <w:r>
              <w:rPr>
                <w:rStyle w:val="IndexLink"/>
                <w:rtl w:val="true"/>
              </w:rPr>
              <w:t>:</w:t>
              <w:tab/>
            </w:r>
            <w:r>
              <w:rPr>
                <w:rStyle w:val="IndexLink"/>
              </w:rPr>
              <w:t>57</w:t>
            </w:r>
          </w:hyperlink>
        </w:p>
        <w:p>
          <w:pPr>
            <w:pStyle w:val="Contents6"/>
            <w:tabs>
              <w:tab w:val="clear" w:pos="7609"/>
              <w:tab w:val="right" w:pos="9026" w:leader="dot"/>
            </w:tabs>
            <w:rPr/>
          </w:pPr>
          <w:hyperlink w:anchor="__RefHeading___Toc3840075_2320776876">
            <w:r>
              <w:rPr>
                <w:webHidden/>
                <w:rStyle w:val="IndexLink"/>
                <w:rtl w:val="true"/>
              </w:rPr>
              <w:t>المصادر</w:t>
            </w:r>
            <w:r>
              <w:rPr>
                <w:rStyle w:val="IndexLink"/>
                <w:rtl w:val="true"/>
              </w:rPr>
              <w:t>:</w:t>
              <w:tab/>
            </w:r>
            <w:r>
              <w:rPr>
                <w:rStyle w:val="IndexLink"/>
              </w:rPr>
              <w:t>58</w:t>
            </w:r>
          </w:hyperlink>
        </w:p>
        <w:p>
          <w:pPr>
            <w:pStyle w:val="Contents5"/>
            <w:tabs>
              <w:tab w:val="clear" w:pos="7892"/>
              <w:tab w:val="right" w:pos="9026" w:leader="dot"/>
            </w:tabs>
            <w:rPr/>
          </w:pPr>
          <w:hyperlink w:anchor="__RefHeading___Toc3840077_2320776876">
            <w:r>
              <w:rPr>
                <w:webHidden/>
                <w:rStyle w:val="IndexLink"/>
              </w:rPr>
              <w:t>23</w:t>
            </w:r>
            <w:r>
              <w:rPr>
                <w:rStyle w:val="IndexLink"/>
                <w:rtl w:val="true"/>
              </w:rPr>
              <w:tab/>
            </w:r>
            <w:r>
              <w:rPr>
                <w:rStyle w:val="IndexLink"/>
              </w:rPr>
              <w:t>58</w:t>
            </w:r>
          </w:hyperlink>
        </w:p>
        <w:p>
          <w:pPr>
            <w:pStyle w:val="Contents6"/>
            <w:tabs>
              <w:tab w:val="clear" w:pos="7609"/>
              <w:tab w:val="right" w:pos="9026" w:leader="dot"/>
            </w:tabs>
            <w:rPr/>
          </w:pPr>
          <w:hyperlink w:anchor="__RefHeading___Toc3840079_2320776876">
            <w:r>
              <w:rPr>
                <w:webHidden/>
                <w:rStyle w:val="IndexLink"/>
                <w:rtl w:val="true"/>
              </w:rPr>
              <w:t>المتن</w:t>
            </w:r>
            <w:r>
              <w:rPr>
                <w:rStyle w:val="IndexLink"/>
                <w:rtl w:val="true"/>
              </w:rPr>
              <w:t>:</w:t>
              <w:tab/>
            </w:r>
            <w:r>
              <w:rPr>
                <w:rStyle w:val="IndexLink"/>
              </w:rPr>
              <w:t>58</w:t>
            </w:r>
          </w:hyperlink>
        </w:p>
        <w:p>
          <w:pPr>
            <w:pStyle w:val="Contents6"/>
            <w:tabs>
              <w:tab w:val="clear" w:pos="7609"/>
              <w:tab w:val="right" w:pos="9026" w:leader="dot"/>
            </w:tabs>
            <w:rPr/>
          </w:pPr>
          <w:hyperlink w:anchor="__RefHeading___Toc3840081_2320776876">
            <w:r>
              <w:rPr>
                <w:webHidden/>
                <w:rStyle w:val="IndexLink"/>
                <w:rtl w:val="true"/>
              </w:rPr>
              <w:t>المصادر</w:t>
            </w:r>
            <w:r>
              <w:rPr>
                <w:rStyle w:val="IndexLink"/>
                <w:rtl w:val="true"/>
              </w:rPr>
              <w:t>:</w:t>
              <w:tab/>
            </w:r>
            <w:r>
              <w:rPr>
                <w:rStyle w:val="IndexLink"/>
              </w:rPr>
              <w:t>58</w:t>
            </w:r>
          </w:hyperlink>
        </w:p>
        <w:p>
          <w:pPr>
            <w:pStyle w:val="Contents5"/>
            <w:tabs>
              <w:tab w:val="clear" w:pos="7892"/>
              <w:tab w:val="right" w:pos="9026" w:leader="dot"/>
            </w:tabs>
            <w:rPr/>
          </w:pPr>
          <w:hyperlink w:anchor="__RefHeading___Toc3840083_2320776876">
            <w:r>
              <w:rPr>
                <w:webHidden/>
                <w:rStyle w:val="IndexLink"/>
              </w:rPr>
              <w:t>24</w:t>
            </w:r>
            <w:r>
              <w:rPr>
                <w:rStyle w:val="IndexLink"/>
                <w:rtl w:val="true"/>
              </w:rPr>
              <w:tab/>
            </w:r>
            <w:r>
              <w:rPr>
                <w:rStyle w:val="IndexLink"/>
              </w:rPr>
              <w:t>59</w:t>
            </w:r>
          </w:hyperlink>
        </w:p>
        <w:p>
          <w:pPr>
            <w:pStyle w:val="Contents6"/>
            <w:tabs>
              <w:tab w:val="clear" w:pos="7609"/>
              <w:tab w:val="right" w:pos="9026" w:leader="dot"/>
            </w:tabs>
            <w:rPr/>
          </w:pPr>
          <w:hyperlink w:anchor="__RefHeading___Toc3840085_2320776876">
            <w:r>
              <w:rPr>
                <w:webHidden/>
                <w:rStyle w:val="IndexLink"/>
                <w:rtl w:val="true"/>
              </w:rPr>
              <w:t>المتن</w:t>
            </w:r>
            <w:r>
              <w:rPr>
                <w:rStyle w:val="IndexLink"/>
                <w:rtl w:val="true"/>
              </w:rPr>
              <w:t>:</w:t>
              <w:tab/>
            </w:r>
            <w:r>
              <w:rPr>
                <w:rStyle w:val="IndexLink"/>
              </w:rPr>
              <w:t>59</w:t>
            </w:r>
          </w:hyperlink>
        </w:p>
        <w:p>
          <w:pPr>
            <w:pStyle w:val="Contents6"/>
            <w:tabs>
              <w:tab w:val="clear" w:pos="7609"/>
              <w:tab w:val="right" w:pos="9026" w:leader="dot"/>
            </w:tabs>
            <w:rPr/>
          </w:pPr>
          <w:hyperlink w:anchor="__RefHeading___Toc3840087_2320776876">
            <w:r>
              <w:rPr>
                <w:webHidden/>
                <w:rStyle w:val="IndexLink"/>
                <w:rtl w:val="true"/>
              </w:rPr>
              <w:t>المصادر</w:t>
            </w:r>
            <w:r>
              <w:rPr>
                <w:rStyle w:val="IndexLink"/>
                <w:rtl w:val="true"/>
              </w:rPr>
              <w:t>:</w:t>
              <w:tab/>
            </w:r>
            <w:r>
              <w:rPr>
                <w:rStyle w:val="IndexLink"/>
              </w:rPr>
              <w:t>59</w:t>
            </w:r>
          </w:hyperlink>
        </w:p>
        <w:p>
          <w:pPr>
            <w:pStyle w:val="Contents5"/>
            <w:tabs>
              <w:tab w:val="clear" w:pos="7892"/>
              <w:tab w:val="right" w:pos="9026" w:leader="dot"/>
            </w:tabs>
            <w:rPr/>
          </w:pPr>
          <w:hyperlink w:anchor="__RefHeading___Toc3840089_2320776876">
            <w:r>
              <w:rPr>
                <w:webHidden/>
                <w:rStyle w:val="IndexLink"/>
              </w:rPr>
              <w:t>25</w:t>
            </w:r>
            <w:r>
              <w:rPr>
                <w:rStyle w:val="IndexLink"/>
                <w:rtl w:val="true"/>
              </w:rPr>
              <w:tab/>
            </w:r>
            <w:r>
              <w:rPr>
                <w:rStyle w:val="IndexLink"/>
              </w:rPr>
              <w:t>60</w:t>
            </w:r>
          </w:hyperlink>
        </w:p>
        <w:p>
          <w:pPr>
            <w:pStyle w:val="Contents6"/>
            <w:tabs>
              <w:tab w:val="clear" w:pos="7609"/>
              <w:tab w:val="right" w:pos="9026" w:leader="dot"/>
            </w:tabs>
            <w:rPr/>
          </w:pPr>
          <w:hyperlink w:anchor="__RefHeading___Toc3840091_2320776876">
            <w:r>
              <w:rPr>
                <w:webHidden/>
                <w:rStyle w:val="IndexLink"/>
                <w:rtl w:val="true"/>
              </w:rPr>
              <w:t>المتن</w:t>
            </w:r>
            <w:r>
              <w:rPr>
                <w:rStyle w:val="IndexLink"/>
                <w:rtl w:val="true"/>
              </w:rPr>
              <w:t>:</w:t>
              <w:tab/>
            </w:r>
            <w:r>
              <w:rPr>
                <w:rStyle w:val="IndexLink"/>
              </w:rPr>
              <w:t>60</w:t>
            </w:r>
          </w:hyperlink>
        </w:p>
        <w:p>
          <w:pPr>
            <w:pStyle w:val="Contents5"/>
            <w:tabs>
              <w:tab w:val="clear" w:pos="7892"/>
              <w:tab w:val="right" w:pos="9026" w:leader="dot"/>
            </w:tabs>
            <w:rPr/>
          </w:pPr>
          <w:hyperlink w:anchor="__RefHeading___Toc3840093_2320776876">
            <w:r>
              <w:rPr>
                <w:webHidden/>
                <w:rStyle w:val="IndexLink"/>
              </w:rPr>
              <w:t>26</w:t>
            </w:r>
            <w:r>
              <w:rPr>
                <w:rStyle w:val="IndexLink"/>
                <w:rtl w:val="true"/>
              </w:rPr>
              <w:tab/>
            </w:r>
            <w:r>
              <w:rPr>
                <w:rStyle w:val="IndexLink"/>
              </w:rPr>
              <w:t>61</w:t>
            </w:r>
          </w:hyperlink>
        </w:p>
        <w:p>
          <w:pPr>
            <w:pStyle w:val="Contents6"/>
            <w:tabs>
              <w:tab w:val="clear" w:pos="7609"/>
              <w:tab w:val="right" w:pos="9026" w:leader="dot"/>
            </w:tabs>
            <w:rPr/>
          </w:pPr>
          <w:hyperlink w:anchor="__RefHeading___Toc3840095_2320776876">
            <w:r>
              <w:rPr>
                <w:webHidden/>
                <w:rStyle w:val="IndexLink"/>
                <w:rtl w:val="true"/>
              </w:rPr>
              <w:t>المتن</w:t>
            </w:r>
            <w:r>
              <w:rPr>
                <w:rStyle w:val="IndexLink"/>
                <w:rtl w:val="true"/>
              </w:rPr>
              <w:t>:</w:t>
              <w:tab/>
            </w:r>
            <w:r>
              <w:rPr>
                <w:rStyle w:val="IndexLink"/>
              </w:rPr>
              <w:t>61</w:t>
            </w:r>
          </w:hyperlink>
        </w:p>
        <w:p>
          <w:pPr>
            <w:pStyle w:val="Contents5"/>
            <w:tabs>
              <w:tab w:val="clear" w:pos="7892"/>
              <w:tab w:val="right" w:pos="9026" w:leader="dot"/>
            </w:tabs>
            <w:rPr/>
          </w:pPr>
          <w:hyperlink w:anchor="__RefHeading___Toc3840097_2320776876">
            <w:r>
              <w:rPr>
                <w:webHidden/>
                <w:rStyle w:val="IndexLink"/>
              </w:rPr>
              <w:t>27</w:t>
            </w:r>
            <w:r>
              <w:rPr>
                <w:rStyle w:val="IndexLink"/>
                <w:rtl w:val="true"/>
              </w:rPr>
              <w:tab/>
            </w:r>
            <w:r>
              <w:rPr>
                <w:rStyle w:val="IndexLink"/>
              </w:rPr>
              <w:t>68</w:t>
            </w:r>
          </w:hyperlink>
        </w:p>
        <w:p>
          <w:pPr>
            <w:pStyle w:val="Contents6"/>
            <w:tabs>
              <w:tab w:val="clear" w:pos="7609"/>
              <w:tab w:val="right" w:pos="9026" w:leader="dot"/>
            </w:tabs>
            <w:rPr/>
          </w:pPr>
          <w:hyperlink w:anchor="__RefHeading___Toc3840099_2320776876">
            <w:r>
              <w:rPr>
                <w:webHidden/>
                <w:rStyle w:val="IndexLink"/>
                <w:rtl w:val="true"/>
              </w:rPr>
              <w:t>المتن</w:t>
            </w:r>
            <w:r>
              <w:rPr>
                <w:rStyle w:val="IndexLink"/>
                <w:rtl w:val="true"/>
              </w:rPr>
              <w:t>:</w:t>
              <w:tab/>
            </w:r>
            <w:r>
              <w:rPr>
                <w:rStyle w:val="IndexLink"/>
              </w:rPr>
              <w:t>68</w:t>
            </w:r>
          </w:hyperlink>
        </w:p>
        <w:p>
          <w:pPr>
            <w:pStyle w:val="Contents6"/>
            <w:tabs>
              <w:tab w:val="clear" w:pos="7609"/>
              <w:tab w:val="right" w:pos="9026" w:leader="dot"/>
            </w:tabs>
            <w:rPr/>
          </w:pPr>
          <w:hyperlink w:anchor="__RefHeading___Toc3840101_2320776876">
            <w:r>
              <w:rPr>
                <w:webHidden/>
                <w:rStyle w:val="IndexLink"/>
                <w:rtl w:val="true"/>
              </w:rPr>
              <w:t>المصادر</w:t>
            </w:r>
            <w:r>
              <w:rPr>
                <w:rStyle w:val="IndexLink"/>
                <w:rtl w:val="true"/>
              </w:rPr>
              <w:t>:</w:t>
              <w:tab/>
            </w:r>
            <w:r>
              <w:rPr>
                <w:rStyle w:val="IndexLink"/>
              </w:rPr>
              <w:t>73</w:t>
            </w:r>
          </w:hyperlink>
        </w:p>
        <w:p>
          <w:pPr>
            <w:pStyle w:val="Contents5"/>
            <w:tabs>
              <w:tab w:val="clear" w:pos="7892"/>
              <w:tab w:val="right" w:pos="9026" w:leader="dot"/>
            </w:tabs>
            <w:rPr/>
          </w:pPr>
          <w:hyperlink w:anchor="__RefHeading___Toc3840103_2320776876">
            <w:r>
              <w:rPr>
                <w:webHidden/>
                <w:rStyle w:val="IndexLink"/>
              </w:rPr>
              <w:t>28</w:t>
            </w:r>
            <w:r>
              <w:rPr>
                <w:rStyle w:val="IndexLink"/>
                <w:rtl w:val="true"/>
              </w:rPr>
              <w:tab/>
            </w:r>
            <w:r>
              <w:rPr>
                <w:rStyle w:val="IndexLink"/>
              </w:rPr>
              <w:t>73</w:t>
            </w:r>
          </w:hyperlink>
        </w:p>
        <w:p>
          <w:pPr>
            <w:pStyle w:val="Contents6"/>
            <w:tabs>
              <w:tab w:val="clear" w:pos="7609"/>
              <w:tab w:val="right" w:pos="9026" w:leader="dot"/>
            </w:tabs>
            <w:rPr/>
          </w:pPr>
          <w:hyperlink w:anchor="__RefHeading___Toc3840105_2320776876">
            <w:r>
              <w:rPr>
                <w:webHidden/>
                <w:rStyle w:val="IndexLink"/>
                <w:rtl w:val="true"/>
              </w:rPr>
              <w:t>المتن</w:t>
            </w:r>
            <w:r>
              <w:rPr>
                <w:rStyle w:val="IndexLink"/>
                <w:rtl w:val="true"/>
              </w:rPr>
              <w:t>:</w:t>
              <w:tab/>
            </w:r>
            <w:r>
              <w:rPr>
                <w:rStyle w:val="IndexLink"/>
              </w:rPr>
              <w:t>73</w:t>
            </w:r>
          </w:hyperlink>
        </w:p>
        <w:p>
          <w:pPr>
            <w:pStyle w:val="Contents5"/>
            <w:tabs>
              <w:tab w:val="clear" w:pos="7892"/>
              <w:tab w:val="right" w:pos="9026" w:leader="dot"/>
            </w:tabs>
            <w:rPr/>
          </w:pPr>
          <w:hyperlink w:anchor="__RefHeading___Toc3840107_2320776876">
            <w:r>
              <w:rPr>
                <w:webHidden/>
                <w:rStyle w:val="IndexLink"/>
              </w:rPr>
              <w:t>29</w:t>
            </w:r>
            <w:r>
              <w:rPr>
                <w:rStyle w:val="IndexLink"/>
                <w:rtl w:val="true"/>
              </w:rPr>
              <w:tab/>
            </w:r>
            <w:r>
              <w:rPr>
                <w:rStyle w:val="IndexLink"/>
              </w:rPr>
              <w:t>84</w:t>
            </w:r>
          </w:hyperlink>
        </w:p>
        <w:p>
          <w:pPr>
            <w:pStyle w:val="Contents6"/>
            <w:tabs>
              <w:tab w:val="clear" w:pos="7609"/>
              <w:tab w:val="right" w:pos="9026" w:leader="dot"/>
            </w:tabs>
            <w:rPr/>
          </w:pPr>
          <w:hyperlink w:anchor="__RefHeading___Toc3840109_2320776876">
            <w:r>
              <w:rPr>
                <w:webHidden/>
                <w:rStyle w:val="IndexLink"/>
                <w:rtl w:val="true"/>
              </w:rPr>
              <w:t>المتن</w:t>
            </w:r>
            <w:r>
              <w:rPr>
                <w:rStyle w:val="IndexLink"/>
                <w:rtl w:val="true"/>
              </w:rPr>
              <w:t>:</w:t>
              <w:tab/>
            </w:r>
            <w:r>
              <w:rPr>
                <w:rStyle w:val="IndexLink"/>
              </w:rPr>
              <w:t>84</w:t>
            </w:r>
          </w:hyperlink>
        </w:p>
        <w:p>
          <w:pPr>
            <w:pStyle w:val="Contents3"/>
            <w:tabs>
              <w:tab w:val="clear" w:pos="8459"/>
              <w:tab w:val="right" w:pos="9026" w:leader="dot"/>
            </w:tabs>
            <w:rPr/>
          </w:pPr>
          <w:hyperlink w:anchor="__RefHeading___Toc3840111_2320776876">
            <w:r>
              <w:rPr>
                <w:webHidden/>
                <w:rStyle w:val="IndexLink"/>
                <w:rtl w:val="true"/>
              </w:rPr>
              <w:t>الفصل الثاني زيارة الحسين عليه السّلام فيما ترتبط بها عليها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3840113_2320776876">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3840115_2320776876">
            <w:r>
              <w:rPr>
                <w:webHidden/>
                <w:rStyle w:val="IndexLink"/>
                <w:rtl w:val="true"/>
              </w:rPr>
              <w:t>في هذا الفصل</w:t>
            </w:r>
            <w:r>
              <w:rPr>
                <w:rStyle w:val="IndexLink"/>
                <w:rtl w:val="true"/>
              </w:rPr>
              <w:tab/>
            </w:r>
            <w:r>
              <w:rPr>
                <w:rStyle w:val="IndexLink"/>
              </w:rPr>
              <w:t>96</w:t>
            </w:r>
          </w:hyperlink>
        </w:p>
        <w:p>
          <w:pPr>
            <w:pStyle w:val="Contents5"/>
            <w:tabs>
              <w:tab w:val="clear" w:pos="7892"/>
              <w:tab w:val="right" w:pos="9026" w:leader="dot"/>
            </w:tabs>
            <w:rPr/>
          </w:pPr>
          <w:hyperlink w:anchor="__RefHeading___Toc3840117_2320776876">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3840119_2320776876">
            <w:r>
              <w:rPr>
                <w:webHidden/>
                <w:rStyle w:val="IndexLink"/>
              </w:rPr>
              <w:t>1</w:t>
            </w:r>
            <w:r>
              <w:rPr>
                <w:rStyle w:val="IndexLink"/>
                <w:rtl w:val="true"/>
              </w:rPr>
              <w:tab/>
            </w:r>
            <w:r>
              <w:rPr>
                <w:rStyle w:val="IndexLink"/>
              </w:rPr>
              <w:t>98</w:t>
            </w:r>
          </w:hyperlink>
        </w:p>
        <w:p>
          <w:pPr>
            <w:pStyle w:val="Contents6"/>
            <w:tabs>
              <w:tab w:val="clear" w:pos="7609"/>
              <w:tab w:val="right" w:pos="9026" w:leader="dot"/>
            </w:tabs>
            <w:rPr/>
          </w:pPr>
          <w:hyperlink w:anchor="__RefHeading___Toc3840121_2320776876">
            <w:r>
              <w:rPr>
                <w:webHidden/>
                <w:rStyle w:val="IndexLink"/>
                <w:rtl w:val="true"/>
              </w:rPr>
              <w:t>المتن</w:t>
            </w:r>
            <w:r>
              <w:rPr>
                <w:rStyle w:val="IndexLink"/>
                <w:rtl w:val="true"/>
              </w:rPr>
              <w:t>:</w:t>
              <w:tab/>
            </w:r>
            <w:r>
              <w:rPr>
                <w:rStyle w:val="IndexLink"/>
              </w:rPr>
              <w:t>98</w:t>
            </w:r>
          </w:hyperlink>
        </w:p>
        <w:p>
          <w:pPr>
            <w:pStyle w:val="Contents6"/>
            <w:tabs>
              <w:tab w:val="clear" w:pos="7609"/>
              <w:tab w:val="right" w:pos="9026" w:leader="dot"/>
            </w:tabs>
            <w:rPr/>
          </w:pPr>
          <w:hyperlink w:anchor="__RefHeading___Toc3840123_2320776876">
            <w:r>
              <w:rPr>
                <w:webHidden/>
                <w:rStyle w:val="IndexLink"/>
                <w:rtl w:val="true"/>
              </w:rPr>
              <w:t>المصادر</w:t>
            </w:r>
            <w:r>
              <w:rPr>
                <w:rStyle w:val="IndexLink"/>
                <w:rtl w:val="true"/>
              </w:rPr>
              <w:t>:</w:t>
              <w:tab/>
            </w:r>
            <w:r>
              <w:rPr>
                <w:rStyle w:val="IndexLink"/>
              </w:rPr>
              <w:t>98</w:t>
            </w:r>
          </w:hyperlink>
        </w:p>
        <w:p>
          <w:pPr>
            <w:pStyle w:val="Contents5"/>
            <w:tabs>
              <w:tab w:val="clear" w:pos="7892"/>
              <w:tab w:val="right" w:pos="9026" w:leader="dot"/>
            </w:tabs>
            <w:rPr/>
          </w:pPr>
          <w:hyperlink w:anchor="__RefHeading___Toc3840125_2320776876">
            <w:r>
              <w:rPr>
                <w:webHidden/>
                <w:rStyle w:val="IndexLink"/>
              </w:rPr>
              <w:t>2</w:t>
            </w:r>
            <w:r>
              <w:rPr>
                <w:rStyle w:val="IndexLink"/>
                <w:rtl w:val="true"/>
              </w:rPr>
              <w:tab/>
            </w:r>
            <w:r>
              <w:rPr>
                <w:rStyle w:val="IndexLink"/>
              </w:rPr>
              <w:t>98</w:t>
            </w:r>
          </w:hyperlink>
        </w:p>
        <w:p>
          <w:pPr>
            <w:pStyle w:val="Contents6"/>
            <w:tabs>
              <w:tab w:val="clear" w:pos="7609"/>
              <w:tab w:val="right" w:pos="9026" w:leader="dot"/>
            </w:tabs>
            <w:rPr/>
          </w:pPr>
          <w:hyperlink w:anchor="__RefHeading___Toc3840127_2320776876">
            <w:r>
              <w:rPr>
                <w:webHidden/>
                <w:rStyle w:val="IndexLink"/>
                <w:rtl w:val="true"/>
              </w:rPr>
              <w:t>المتن</w:t>
            </w:r>
            <w:r>
              <w:rPr>
                <w:rStyle w:val="IndexLink"/>
                <w:rtl w:val="true"/>
              </w:rPr>
              <w:t>:</w:t>
              <w:tab/>
            </w:r>
            <w:r>
              <w:rPr>
                <w:rStyle w:val="IndexLink"/>
              </w:rPr>
              <w:t>98</w:t>
            </w:r>
          </w:hyperlink>
        </w:p>
        <w:p>
          <w:pPr>
            <w:pStyle w:val="Contents6"/>
            <w:tabs>
              <w:tab w:val="clear" w:pos="7609"/>
              <w:tab w:val="right" w:pos="9026" w:leader="dot"/>
            </w:tabs>
            <w:rPr/>
          </w:pPr>
          <w:hyperlink w:anchor="__RefHeading___Toc3840129_2320776876">
            <w:r>
              <w:rPr>
                <w:webHidden/>
                <w:rStyle w:val="IndexLink"/>
                <w:rtl w:val="true"/>
              </w:rPr>
              <w:t>المصادر</w:t>
            </w:r>
            <w:r>
              <w:rPr>
                <w:rStyle w:val="IndexLink"/>
                <w:rtl w:val="true"/>
              </w:rPr>
              <w:t>:</w:t>
              <w:tab/>
            </w:r>
            <w:r>
              <w:rPr>
                <w:rStyle w:val="IndexLink"/>
              </w:rPr>
              <w:t>99</w:t>
            </w:r>
          </w:hyperlink>
        </w:p>
        <w:p>
          <w:pPr>
            <w:pStyle w:val="Contents6"/>
            <w:tabs>
              <w:tab w:val="clear" w:pos="7609"/>
              <w:tab w:val="right" w:pos="9026" w:leader="dot"/>
            </w:tabs>
            <w:rPr/>
          </w:pPr>
          <w:hyperlink w:anchor="__RefHeading___Toc3840131_2320776876">
            <w:r>
              <w:rPr>
                <w:webHidden/>
                <w:rStyle w:val="IndexLink"/>
                <w:rtl w:val="true"/>
              </w:rPr>
              <w:t>الأسانيد</w:t>
            </w:r>
            <w:r>
              <w:rPr>
                <w:rStyle w:val="IndexLink"/>
                <w:rtl w:val="true"/>
              </w:rPr>
              <w:t>:</w:t>
              <w:tab/>
            </w:r>
            <w:r>
              <w:rPr>
                <w:rStyle w:val="IndexLink"/>
              </w:rPr>
              <w:t>99</w:t>
            </w:r>
          </w:hyperlink>
        </w:p>
        <w:p>
          <w:pPr>
            <w:pStyle w:val="Contents5"/>
            <w:tabs>
              <w:tab w:val="clear" w:pos="7892"/>
              <w:tab w:val="right" w:pos="9026" w:leader="dot"/>
            </w:tabs>
            <w:rPr/>
          </w:pPr>
          <w:hyperlink w:anchor="__RefHeading___Toc3840133_2320776876">
            <w:r>
              <w:rPr>
                <w:webHidden/>
                <w:rStyle w:val="IndexLink"/>
              </w:rPr>
              <w:t>3</w:t>
            </w:r>
            <w:r>
              <w:rPr>
                <w:rStyle w:val="IndexLink"/>
                <w:rtl w:val="true"/>
              </w:rPr>
              <w:tab/>
            </w:r>
            <w:r>
              <w:rPr>
                <w:rStyle w:val="IndexLink"/>
              </w:rPr>
              <w:t>99</w:t>
            </w:r>
          </w:hyperlink>
        </w:p>
        <w:p>
          <w:pPr>
            <w:pStyle w:val="Contents6"/>
            <w:tabs>
              <w:tab w:val="clear" w:pos="7609"/>
              <w:tab w:val="right" w:pos="9026" w:leader="dot"/>
            </w:tabs>
            <w:rPr/>
          </w:pPr>
          <w:hyperlink w:anchor="__RefHeading___Toc3840135_2320776876">
            <w:r>
              <w:rPr>
                <w:webHidden/>
                <w:rStyle w:val="IndexLink"/>
                <w:rtl w:val="true"/>
              </w:rPr>
              <w:t>المتن</w:t>
            </w:r>
            <w:r>
              <w:rPr>
                <w:rStyle w:val="IndexLink"/>
                <w:rtl w:val="true"/>
              </w:rPr>
              <w:t>:</w:t>
              <w:tab/>
            </w:r>
            <w:r>
              <w:rPr>
                <w:rStyle w:val="IndexLink"/>
              </w:rPr>
              <w:t>99</w:t>
            </w:r>
          </w:hyperlink>
        </w:p>
        <w:p>
          <w:pPr>
            <w:pStyle w:val="Contents6"/>
            <w:tabs>
              <w:tab w:val="clear" w:pos="7609"/>
              <w:tab w:val="right" w:pos="9026" w:leader="dot"/>
            </w:tabs>
            <w:rPr/>
          </w:pPr>
          <w:hyperlink w:anchor="__RefHeading___Toc3840137_2320776876">
            <w:r>
              <w:rPr>
                <w:webHidden/>
                <w:rStyle w:val="IndexLink"/>
                <w:rtl w:val="true"/>
              </w:rPr>
              <w:t>المصادر</w:t>
            </w:r>
            <w:r>
              <w:rPr>
                <w:rStyle w:val="IndexLink"/>
                <w:rtl w:val="true"/>
              </w:rPr>
              <w:t>:</w:t>
              <w:tab/>
            </w:r>
            <w:r>
              <w:rPr>
                <w:rStyle w:val="IndexLink"/>
              </w:rPr>
              <w:t>99</w:t>
            </w:r>
          </w:hyperlink>
        </w:p>
        <w:p>
          <w:pPr>
            <w:pStyle w:val="Contents6"/>
            <w:tabs>
              <w:tab w:val="clear" w:pos="7609"/>
              <w:tab w:val="right" w:pos="9026" w:leader="dot"/>
            </w:tabs>
            <w:rPr/>
          </w:pPr>
          <w:hyperlink w:anchor="__RefHeading___Toc3840139_2320776876">
            <w:r>
              <w:rPr>
                <w:webHidden/>
                <w:rStyle w:val="IndexLink"/>
                <w:rtl w:val="true"/>
              </w:rPr>
              <w:t>الأسانيد</w:t>
            </w:r>
            <w:r>
              <w:rPr>
                <w:rStyle w:val="IndexLink"/>
                <w:rtl w:val="true"/>
              </w:rPr>
              <w:t>:</w:t>
              <w:tab/>
            </w:r>
            <w:r>
              <w:rPr>
                <w:rStyle w:val="IndexLink"/>
              </w:rPr>
              <w:t>100</w:t>
            </w:r>
          </w:hyperlink>
        </w:p>
        <w:p>
          <w:pPr>
            <w:pStyle w:val="Contents5"/>
            <w:tabs>
              <w:tab w:val="clear" w:pos="7892"/>
              <w:tab w:val="right" w:pos="9026" w:leader="dot"/>
            </w:tabs>
            <w:rPr/>
          </w:pPr>
          <w:hyperlink w:anchor="__RefHeading___Toc3840141_2320776876">
            <w:r>
              <w:rPr>
                <w:webHidden/>
                <w:rStyle w:val="IndexLink"/>
              </w:rPr>
              <w:t>4</w:t>
            </w:r>
            <w:r>
              <w:rPr>
                <w:rStyle w:val="IndexLink"/>
                <w:rtl w:val="true"/>
              </w:rPr>
              <w:tab/>
            </w:r>
            <w:r>
              <w:rPr>
                <w:rStyle w:val="IndexLink"/>
              </w:rPr>
              <w:t>100</w:t>
            </w:r>
          </w:hyperlink>
        </w:p>
        <w:p>
          <w:pPr>
            <w:pStyle w:val="Contents6"/>
            <w:tabs>
              <w:tab w:val="clear" w:pos="7609"/>
              <w:tab w:val="right" w:pos="9026" w:leader="dot"/>
            </w:tabs>
            <w:rPr/>
          </w:pPr>
          <w:hyperlink w:anchor="__RefHeading___Toc3840143_2320776876">
            <w:r>
              <w:rPr>
                <w:webHidden/>
                <w:rStyle w:val="IndexLink"/>
                <w:rtl w:val="true"/>
              </w:rPr>
              <w:t>المتن</w:t>
            </w:r>
            <w:r>
              <w:rPr>
                <w:rStyle w:val="IndexLink"/>
                <w:rtl w:val="true"/>
              </w:rPr>
              <w:t>:</w:t>
              <w:tab/>
            </w:r>
            <w:r>
              <w:rPr>
                <w:rStyle w:val="IndexLink"/>
              </w:rPr>
              <w:t>100</w:t>
            </w:r>
          </w:hyperlink>
        </w:p>
        <w:p>
          <w:pPr>
            <w:pStyle w:val="Contents6"/>
            <w:tabs>
              <w:tab w:val="clear" w:pos="7609"/>
              <w:tab w:val="right" w:pos="9026" w:leader="dot"/>
            </w:tabs>
            <w:rPr/>
          </w:pPr>
          <w:hyperlink w:anchor="__RefHeading___Toc3840145_2320776876">
            <w:r>
              <w:rPr>
                <w:webHidden/>
                <w:rStyle w:val="IndexLink"/>
                <w:rtl w:val="true"/>
              </w:rPr>
              <w:t>المصادر</w:t>
            </w:r>
            <w:r>
              <w:rPr>
                <w:rStyle w:val="IndexLink"/>
                <w:rtl w:val="true"/>
              </w:rPr>
              <w:t>:</w:t>
              <w:tab/>
            </w:r>
            <w:r>
              <w:rPr>
                <w:rStyle w:val="IndexLink"/>
              </w:rPr>
              <w:t>100</w:t>
            </w:r>
          </w:hyperlink>
        </w:p>
        <w:p>
          <w:pPr>
            <w:pStyle w:val="Contents6"/>
            <w:tabs>
              <w:tab w:val="clear" w:pos="7609"/>
              <w:tab w:val="right" w:pos="9026" w:leader="dot"/>
            </w:tabs>
            <w:rPr/>
          </w:pPr>
          <w:hyperlink w:anchor="__RefHeading___Toc3840147_2320776876">
            <w:r>
              <w:rPr>
                <w:webHidden/>
                <w:rStyle w:val="IndexLink"/>
                <w:rtl w:val="true"/>
              </w:rPr>
              <w:t>الأسانيد</w:t>
            </w:r>
            <w:r>
              <w:rPr>
                <w:rStyle w:val="IndexLink"/>
                <w:rtl w:val="true"/>
              </w:rPr>
              <w:t>:</w:t>
              <w:tab/>
            </w:r>
            <w:r>
              <w:rPr>
                <w:rStyle w:val="IndexLink"/>
              </w:rPr>
              <w:t>100</w:t>
            </w:r>
          </w:hyperlink>
        </w:p>
        <w:p>
          <w:pPr>
            <w:pStyle w:val="Contents5"/>
            <w:tabs>
              <w:tab w:val="clear" w:pos="7892"/>
              <w:tab w:val="right" w:pos="9026" w:leader="dot"/>
            </w:tabs>
            <w:rPr/>
          </w:pPr>
          <w:hyperlink w:anchor="__RefHeading___Toc3840149_2320776876">
            <w:r>
              <w:rPr>
                <w:webHidden/>
                <w:rStyle w:val="IndexLink"/>
              </w:rPr>
              <w:t>5</w:t>
            </w:r>
            <w:r>
              <w:rPr>
                <w:rStyle w:val="IndexLink"/>
                <w:rtl w:val="true"/>
              </w:rPr>
              <w:tab/>
            </w:r>
            <w:r>
              <w:rPr>
                <w:rStyle w:val="IndexLink"/>
              </w:rPr>
              <w:t>101</w:t>
            </w:r>
          </w:hyperlink>
        </w:p>
        <w:p>
          <w:pPr>
            <w:pStyle w:val="Contents6"/>
            <w:tabs>
              <w:tab w:val="clear" w:pos="7609"/>
              <w:tab w:val="right" w:pos="9026" w:leader="dot"/>
            </w:tabs>
            <w:rPr/>
          </w:pPr>
          <w:hyperlink w:anchor="__RefHeading___Toc3840151_2320776876">
            <w:r>
              <w:rPr>
                <w:webHidden/>
                <w:rStyle w:val="IndexLink"/>
                <w:rtl w:val="true"/>
              </w:rPr>
              <w:t>المتن</w:t>
            </w:r>
            <w:r>
              <w:rPr>
                <w:rStyle w:val="IndexLink"/>
                <w:rtl w:val="true"/>
              </w:rPr>
              <w:t>:</w:t>
              <w:tab/>
            </w:r>
            <w:r>
              <w:rPr>
                <w:rStyle w:val="IndexLink"/>
              </w:rPr>
              <w:t>101</w:t>
            </w:r>
          </w:hyperlink>
        </w:p>
        <w:p>
          <w:pPr>
            <w:pStyle w:val="Contents6"/>
            <w:tabs>
              <w:tab w:val="clear" w:pos="7609"/>
              <w:tab w:val="right" w:pos="9026" w:leader="dot"/>
            </w:tabs>
            <w:rPr/>
          </w:pPr>
          <w:hyperlink w:anchor="__RefHeading___Toc3840153_2320776876">
            <w:r>
              <w:rPr>
                <w:webHidden/>
                <w:rStyle w:val="IndexLink"/>
                <w:rtl w:val="true"/>
              </w:rPr>
              <w:t>المصادر</w:t>
            </w:r>
            <w:r>
              <w:rPr>
                <w:rStyle w:val="IndexLink"/>
                <w:rtl w:val="true"/>
              </w:rPr>
              <w:t>:</w:t>
              <w:tab/>
            </w:r>
            <w:r>
              <w:rPr>
                <w:rStyle w:val="IndexLink"/>
              </w:rPr>
              <w:t>101</w:t>
            </w:r>
          </w:hyperlink>
        </w:p>
        <w:p>
          <w:pPr>
            <w:pStyle w:val="Contents6"/>
            <w:tabs>
              <w:tab w:val="clear" w:pos="7609"/>
              <w:tab w:val="right" w:pos="9026" w:leader="dot"/>
            </w:tabs>
            <w:rPr/>
          </w:pPr>
          <w:hyperlink w:anchor="__RefHeading___Toc3840155_2320776876">
            <w:r>
              <w:rPr>
                <w:webHidden/>
                <w:rStyle w:val="IndexLink"/>
                <w:rtl w:val="true"/>
              </w:rPr>
              <w:t>الأسانيد</w:t>
            </w:r>
            <w:r>
              <w:rPr>
                <w:rStyle w:val="IndexLink"/>
                <w:rtl w:val="true"/>
              </w:rPr>
              <w:t>:</w:t>
              <w:tab/>
            </w:r>
            <w:r>
              <w:rPr>
                <w:rStyle w:val="IndexLink"/>
              </w:rPr>
              <w:t>101</w:t>
            </w:r>
          </w:hyperlink>
        </w:p>
        <w:p>
          <w:pPr>
            <w:pStyle w:val="Contents5"/>
            <w:tabs>
              <w:tab w:val="clear" w:pos="7892"/>
              <w:tab w:val="right" w:pos="9026" w:leader="dot"/>
            </w:tabs>
            <w:rPr/>
          </w:pPr>
          <w:hyperlink w:anchor="__RefHeading___Toc3840157_2320776876">
            <w:r>
              <w:rPr>
                <w:webHidden/>
                <w:rStyle w:val="IndexLink"/>
              </w:rPr>
              <w:t>6</w:t>
            </w:r>
            <w:r>
              <w:rPr>
                <w:rStyle w:val="IndexLink"/>
                <w:rtl w:val="true"/>
              </w:rPr>
              <w:tab/>
            </w:r>
            <w:r>
              <w:rPr>
                <w:rStyle w:val="IndexLink"/>
              </w:rPr>
              <w:t>101</w:t>
            </w:r>
          </w:hyperlink>
        </w:p>
        <w:p>
          <w:pPr>
            <w:pStyle w:val="Contents6"/>
            <w:tabs>
              <w:tab w:val="clear" w:pos="7609"/>
              <w:tab w:val="right" w:pos="9026" w:leader="dot"/>
            </w:tabs>
            <w:rPr/>
          </w:pPr>
          <w:hyperlink w:anchor="__RefHeading___Toc3840159_2320776876">
            <w:r>
              <w:rPr>
                <w:webHidden/>
                <w:rStyle w:val="IndexLink"/>
                <w:rtl w:val="true"/>
              </w:rPr>
              <w:t>المتن</w:t>
            </w:r>
            <w:r>
              <w:rPr>
                <w:rStyle w:val="IndexLink"/>
                <w:rtl w:val="true"/>
              </w:rPr>
              <w:t>:</w:t>
              <w:tab/>
            </w:r>
            <w:r>
              <w:rPr>
                <w:rStyle w:val="IndexLink"/>
              </w:rPr>
              <w:t>101</w:t>
            </w:r>
          </w:hyperlink>
        </w:p>
        <w:p>
          <w:pPr>
            <w:pStyle w:val="Contents6"/>
            <w:tabs>
              <w:tab w:val="clear" w:pos="7609"/>
              <w:tab w:val="right" w:pos="9026" w:leader="dot"/>
            </w:tabs>
            <w:rPr/>
          </w:pPr>
          <w:hyperlink w:anchor="__RefHeading___Toc3840161_2320776876">
            <w:r>
              <w:rPr>
                <w:webHidden/>
                <w:rStyle w:val="IndexLink"/>
                <w:rtl w:val="true"/>
              </w:rPr>
              <w:t>المصادر</w:t>
            </w:r>
            <w:r>
              <w:rPr>
                <w:rStyle w:val="IndexLink"/>
                <w:rtl w:val="true"/>
              </w:rPr>
              <w:t>:</w:t>
              <w:tab/>
            </w:r>
            <w:r>
              <w:rPr>
                <w:rStyle w:val="IndexLink"/>
              </w:rPr>
              <w:t>101</w:t>
            </w:r>
          </w:hyperlink>
        </w:p>
        <w:p>
          <w:pPr>
            <w:pStyle w:val="Contents6"/>
            <w:tabs>
              <w:tab w:val="clear" w:pos="7609"/>
              <w:tab w:val="right" w:pos="9026" w:leader="dot"/>
            </w:tabs>
            <w:rPr/>
          </w:pPr>
          <w:hyperlink w:anchor="__RefHeading___Toc3840163_2320776876">
            <w:r>
              <w:rPr>
                <w:webHidden/>
                <w:rStyle w:val="IndexLink"/>
                <w:rtl w:val="true"/>
              </w:rPr>
              <w:t>الأسانيد</w:t>
            </w:r>
            <w:r>
              <w:rPr>
                <w:rStyle w:val="IndexLink"/>
                <w:rtl w:val="true"/>
              </w:rPr>
              <w:t>:</w:t>
              <w:tab/>
            </w:r>
            <w:r>
              <w:rPr>
                <w:rStyle w:val="IndexLink"/>
              </w:rPr>
              <w:t>102</w:t>
            </w:r>
          </w:hyperlink>
        </w:p>
        <w:p>
          <w:pPr>
            <w:pStyle w:val="Contents5"/>
            <w:tabs>
              <w:tab w:val="clear" w:pos="7892"/>
              <w:tab w:val="right" w:pos="9026" w:leader="dot"/>
            </w:tabs>
            <w:rPr/>
          </w:pPr>
          <w:hyperlink w:anchor="__RefHeading___Toc3840165_2320776876">
            <w:r>
              <w:rPr>
                <w:webHidden/>
                <w:rStyle w:val="IndexLink"/>
              </w:rPr>
              <w:t>7</w:t>
            </w:r>
            <w:r>
              <w:rPr>
                <w:rStyle w:val="IndexLink"/>
                <w:rtl w:val="true"/>
              </w:rPr>
              <w:tab/>
            </w:r>
            <w:r>
              <w:rPr>
                <w:rStyle w:val="IndexLink"/>
              </w:rPr>
              <w:t>102</w:t>
            </w:r>
          </w:hyperlink>
        </w:p>
        <w:p>
          <w:pPr>
            <w:pStyle w:val="Contents6"/>
            <w:tabs>
              <w:tab w:val="clear" w:pos="7609"/>
              <w:tab w:val="right" w:pos="9026" w:leader="dot"/>
            </w:tabs>
            <w:rPr/>
          </w:pPr>
          <w:hyperlink w:anchor="__RefHeading___Toc3840167_2320776876">
            <w:r>
              <w:rPr>
                <w:webHidden/>
                <w:rStyle w:val="IndexLink"/>
                <w:rtl w:val="true"/>
              </w:rPr>
              <w:t>المتن</w:t>
            </w:r>
            <w:r>
              <w:rPr>
                <w:rStyle w:val="IndexLink"/>
                <w:rtl w:val="true"/>
              </w:rPr>
              <w:t>:</w:t>
              <w:tab/>
            </w:r>
            <w:r>
              <w:rPr>
                <w:rStyle w:val="IndexLink"/>
              </w:rPr>
              <w:t>102</w:t>
            </w:r>
          </w:hyperlink>
        </w:p>
        <w:p>
          <w:pPr>
            <w:pStyle w:val="Contents6"/>
            <w:tabs>
              <w:tab w:val="clear" w:pos="7609"/>
              <w:tab w:val="right" w:pos="9026" w:leader="dot"/>
            </w:tabs>
            <w:rPr/>
          </w:pPr>
          <w:hyperlink w:anchor="__RefHeading___Toc3840169_2320776876">
            <w:r>
              <w:rPr>
                <w:webHidden/>
                <w:rStyle w:val="IndexLink"/>
                <w:rtl w:val="true"/>
              </w:rPr>
              <w:t>المصادر</w:t>
            </w:r>
            <w:r>
              <w:rPr>
                <w:rStyle w:val="IndexLink"/>
                <w:rtl w:val="true"/>
              </w:rPr>
              <w:t>:</w:t>
              <w:tab/>
            </w:r>
            <w:r>
              <w:rPr>
                <w:rStyle w:val="IndexLink"/>
              </w:rPr>
              <w:t>102</w:t>
            </w:r>
          </w:hyperlink>
        </w:p>
        <w:p>
          <w:pPr>
            <w:pStyle w:val="Contents6"/>
            <w:tabs>
              <w:tab w:val="clear" w:pos="7609"/>
              <w:tab w:val="right" w:pos="9026" w:leader="dot"/>
            </w:tabs>
            <w:rPr/>
          </w:pPr>
          <w:hyperlink w:anchor="__RefHeading___Toc3840171_2320776876">
            <w:r>
              <w:rPr>
                <w:webHidden/>
                <w:rStyle w:val="IndexLink"/>
                <w:rtl w:val="true"/>
              </w:rPr>
              <w:t>الأسانيد</w:t>
            </w:r>
            <w:r>
              <w:rPr>
                <w:rStyle w:val="IndexLink"/>
                <w:rtl w:val="true"/>
              </w:rPr>
              <w:t>:</w:t>
              <w:tab/>
            </w:r>
            <w:r>
              <w:rPr>
                <w:rStyle w:val="IndexLink"/>
              </w:rPr>
              <w:t>102</w:t>
            </w:r>
          </w:hyperlink>
        </w:p>
        <w:p>
          <w:pPr>
            <w:pStyle w:val="Contents5"/>
            <w:tabs>
              <w:tab w:val="clear" w:pos="7892"/>
              <w:tab w:val="right" w:pos="9026" w:leader="dot"/>
            </w:tabs>
            <w:rPr/>
          </w:pPr>
          <w:hyperlink w:anchor="__RefHeading___Toc3840173_2320776876">
            <w:r>
              <w:rPr>
                <w:webHidden/>
                <w:rStyle w:val="IndexLink"/>
              </w:rPr>
              <w:t>8</w:t>
            </w:r>
            <w:r>
              <w:rPr>
                <w:rStyle w:val="IndexLink"/>
                <w:rtl w:val="true"/>
              </w:rPr>
              <w:tab/>
            </w:r>
            <w:r>
              <w:rPr>
                <w:rStyle w:val="IndexLink"/>
              </w:rPr>
              <w:t>103</w:t>
            </w:r>
          </w:hyperlink>
        </w:p>
        <w:p>
          <w:pPr>
            <w:pStyle w:val="Contents6"/>
            <w:tabs>
              <w:tab w:val="clear" w:pos="7609"/>
              <w:tab w:val="right" w:pos="9026" w:leader="dot"/>
            </w:tabs>
            <w:rPr/>
          </w:pPr>
          <w:hyperlink w:anchor="__RefHeading___Toc3840175_2320776876">
            <w:r>
              <w:rPr>
                <w:webHidden/>
                <w:rStyle w:val="IndexLink"/>
                <w:rtl w:val="true"/>
              </w:rPr>
              <w:t>المتن</w:t>
            </w:r>
            <w:r>
              <w:rPr>
                <w:rStyle w:val="IndexLink"/>
                <w:rtl w:val="true"/>
              </w:rPr>
              <w:t>:</w:t>
              <w:tab/>
            </w:r>
            <w:r>
              <w:rPr>
                <w:rStyle w:val="IndexLink"/>
              </w:rPr>
              <w:t>103</w:t>
            </w:r>
          </w:hyperlink>
        </w:p>
        <w:p>
          <w:pPr>
            <w:pStyle w:val="Contents6"/>
            <w:tabs>
              <w:tab w:val="clear" w:pos="7609"/>
              <w:tab w:val="right" w:pos="9026" w:leader="dot"/>
            </w:tabs>
            <w:rPr/>
          </w:pPr>
          <w:hyperlink w:anchor="__RefHeading___Toc3840177_2320776876">
            <w:r>
              <w:rPr>
                <w:webHidden/>
                <w:rStyle w:val="IndexLink"/>
                <w:rtl w:val="true"/>
              </w:rPr>
              <w:t>المصادر</w:t>
            </w:r>
            <w:r>
              <w:rPr>
                <w:rStyle w:val="IndexLink"/>
                <w:rtl w:val="true"/>
              </w:rPr>
              <w:t>:</w:t>
              <w:tab/>
            </w:r>
            <w:r>
              <w:rPr>
                <w:rStyle w:val="IndexLink"/>
              </w:rPr>
              <w:t>103</w:t>
            </w:r>
          </w:hyperlink>
        </w:p>
        <w:p>
          <w:pPr>
            <w:pStyle w:val="Contents5"/>
            <w:tabs>
              <w:tab w:val="clear" w:pos="7892"/>
              <w:tab w:val="right" w:pos="9026" w:leader="dot"/>
            </w:tabs>
            <w:rPr/>
          </w:pPr>
          <w:hyperlink w:anchor="__RefHeading___Toc3840179_2320776876">
            <w:r>
              <w:rPr>
                <w:webHidden/>
                <w:rStyle w:val="IndexLink"/>
              </w:rPr>
              <w:t>9</w:t>
            </w:r>
            <w:r>
              <w:rPr>
                <w:rStyle w:val="IndexLink"/>
                <w:rtl w:val="true"/>
              </w:rPr>
              <w:tab/>
            </w:r>
            <w:r>
              <w:rPr>
                <w:rStyle w:val="IndexLink"/>
              </w:rPr>
              <w:t>103</w:t>
            </w:r>
          </w:hyperlink>
        </w:p>
        <w:p>
          <w:pPr>
            <w:pStyle w:val="Contents6"/>
            <w:tabs>
              <w:tab w:val="clear" w:pos="7609"/>
              <w:tab w:val="right" w:pos="9026" w:leader="dot"/>
            </w:tabs>
            <w:rPr/>
          </w:pPr>
          <w:hyperlink w:anchor="__RefHeading___Toc3840181_2320776876">
            <w:r>
              <w:rPr>
                <w:webHidden/>
                <w:rStyle w:val="IndexLink"/>
                <w:rtl w:val="true"/>
              </w:rPr>
              <w:t>المتن</w:t>
            </w:r>
            <w:r>
              <w:rPr>
                <w:rStyle w:val="IndexLink"/>
                <w:rtl w:val="true"/>
              </w:rPr>
              <w:t>:</w:t>
              <w:tab/>
            </w:r>
            <w:r>
              <w:rPr>
                <w:rStyle w:val="IndexLink"/>
              </w:rPr>
              <w:t>103</w:t>
            </w:r>
          </w:hyperlink>
        </w:p>
        <w:p>
          <w:pPr>
            <w:pStyle w:val="Contents6"/>
            <w:tabs>
              <w:tab w:val="clear" w:pos="7609"/>
              <w:tab w:val="right" w:pos="9026" w:leader="dot"/>
            </w:tabs>
            <w:rPr/>
          </w:pPr>
          <w:hyperlink w:anchor="__RefHeading___Toc3840183_2320776876">
            <w:r>
              <w:rPr>
                <w:webHidden/>
                <w:rStyle w:val="IndexLink"/>
                <w:rtl w:val="true"/>
              </w:rPr>
              <w:t>المصادر</w:t>
            </w:r>
            <w:r>
              <w:rPr>
                <w:rStyle w:val="IndexLink"/>
                <w:rtl w:val="true"/>
              </w:rPr>
              <w:t>:</w:t>
              <w:tab/>
            </w:r>
            <w:r>
              <w:rPr>
                <w:rStyle w:val="IndexLink"/>
              </w:rPr>
              <w:t>104</w:t>
            </w:r>
          </w:hyperlink>
        </w:p>
        <w:p>
          <w:pPr>
            <w:pStyle w:val="Contents5"/>
            <w:tabs>
              <w:tab w:val="clear" w:pos="7892"/>
              <w:tab w:val="right" w:pos="9026" w:leader="dot"/>
            </w:tabs>
            <w:rPr/>
          </w:pPr>
          <w:hyperlink w:anchor="__RefHeading___Toc3840185_2320776876">
            <w:r>
              <w:rPr>
                <w:webHidden/>
                <w:rStyle w:val="IndexLink"/>
              </w:rPr>
              <w:t>10</w:t>
            </w:r>
            <w:r>
              <w:rPr>
                <w:rStyle w:val="IndexLink"/>
                <w:rtl w:val="true"/>
              </w:rPr>
              <w:tab/>
            </w:r>
            <w:r>
              <w:rPr>
                <w:rStyle w:val="IndexLink"/>
              </w:rPr>
              <w:t>104</w:t>
            </w:r>
          </w:hyperlink>
        </w:p>
        <w:p>
          <w:pPr>
            <w:pStyle w:val="Contents6"/>
            <w:tabs>
              <w:tab w:val="clear" w:pos="7609"/>
              <w:tab w:val="right" w:pos="9026" w:leader="dot"/>
            </w:tabs>
            <w:rPr/>
          </w:pPr>
          <w:hyperlink w:anchor="__RefHeading___Toc3840187_2320776876">
            <w:r>
              <w:rPr>
                <w:webHidden/>
                <w:rStyle w:val="IndexLink"/>
                <w:rtl w:val="true"/>
              </w:rPr>
              <w:t>المتن</w:t>
            </w:r>
            <w:r>
              <w:rPr>
                <w:rStyle w:val="IndexLink"/>
                <w:rtl w:val="true"/>
              </w:rPr>
              <w:t>:</w:t>
              <w:tab/>
            </w:r>
            <w:r>
              <w:rPr>
                <w:rStyle w:val="IndexLink"/>
              </w:rPr>
              <w:t>104</w:t>
            </w:r>
          </w:hyperlink>
        </w:p>
        <w:p>
          <w:pPr>
            <w:pStyle w:val="Contents6"/>
            <w:tabs>
              <w:tab w:val="clear" w:pos="7609"/>
              <w:tab w:val="right" w:pos="9026" w:leader="dot"/>
            </w:tabs>
            <w:rPr/>
          </w:pPr>
          <w:hyperlink w:anchor="__RefHeading___Toc3840189_2320776876">
            <w:r>
              <w:rPr>
                <w:webHidden/>
                <w:rStyle w:val="IndexLink"/>
                <w:rtl w:val="true"/>
              </w:rPr>
              <w:t>المصادر</w:t>
            </w:r>
            <w:r>
              <w:rPr>
                <w:rStyle w:val="IndexLink"/>
                <w:rtl w:val="true"/>
              </w:rPr>
              <w:t>:</w:t>
              <w:tab/>
            </w:r>
            <w:r>
              <w:rPr>
                <w:rStyle w:val="IndexLink"/>
              </w:rPr>
              <w:t>104</w:t>
            </w:r>
          </w:hyperlink>
        </w:p>
        <w:p>
          <w:pPr>
            <w:pStyle w:val="Contents5"/>
            <w:tabs>
              <w:tab w:val="clear" w:pos="7892"/>
              <w:tab w:val="right" w:pos="9026" w:leader="dot"/>
            </w:tabs>
            <w:rPr/>
          </w:pPr>
          <w:hyperlink w:anchor="__RefHeading___Toc3840191_2320776876">
            <w:r>
              <w:rPr>
                <w:webHidden/>
                <w:rStyle w:val="IndexLink"/>
              </w:rPr>
              <w:t>11</w:t>
            </w:r>
            <w:r>
              <w:rPr>
                <w:rStyle w:val="IndexLink"/>
                <w:rtl w:val="true"/>
              </w:rPr>
              <w:tab/>
            </w:r>
            <w:r>
              <w:rPr>
                <w:rStyle w:val="IndexLink"/>
              </w:rPr>
              <w:t>105</w:t>
            </w:r>
          </w:hyperlink>
        </w:p>
        <w:p>
          <w:pPr>
            <w:pStyle w:val="Contents6"/>
            <w:tabs>
              <w:tab w:val="clear" w:pos="7609"/>
              <w:tab w:val="right" w:pos="9026" w:leader="dot"/>
            </w:tabs>
            <w:rPr/>
          </w:pPr>
          <w:hyperlink w:anchor="__RefHeading___Toc3840193_2320776876">
            <w:r>
              <w:rPr>
                <w:webHidden/>
                <w:rStyle w:val="IndexLink"/>
                <w:rtl w:val="true"/>
              </w:rPr>
              <w:t>المتن</w:t>
            </w:r>
            <w:r>
              <w:rPr>
                <w:rStyle w:val="IndexLink"/>
                <w:rtl w:val="true"/>
              </w:rPr>
              <w:t>:</w:t>
              <w:tab/>
            </w:r>
            <w:r>
              <w:rPr>
                <w:rStyle w:val="IndexLink"/>
              </w:rPr>
              <w:t>105</w:t>
            </w:r>
          </w:hyperlink>
        </w:p>
        <w:p>
          <w:pPr>
            <w:pStyle w:val="Contents6"/>
            <w:tabs>
              <w:tab w:val="clear" w:pos="7609"/>
              <w:tab w:val="right" w:pos="9026" w:leader="dot"/>
            </w:tabs>
            <w:rPr/>
          </w:pPr>
          <w:hyperlink w:anchor="__RefHeading___Toc3840195_2320776876">
            <w:r>
              <w:rPr>
                <w:webHidden/>
                <w:rStyle w:val="IndexLink"/>
                <w:rtl w:val="true"/>
              </w:rPr>
              <w:t>المصادر</w:t>
            </w:r>
            <w:r>
              <w:rPr>
                <w:rStyle w:val="IndexLink"/>
                <w:rtl w:val="true"/>
              </w:rPr>
              <w:t>:</w:t>
              <w:tab/>
            </w:r>
            <w:r>
              <w:rPr>
                <w:rStyle w:val="IndexLink"/>
              </w:rPr>
              <w:t>106</w:t>
            </w:r>
          </w:hyperlink>
        </w:p>
        <w:p>
          <w:pPr>
            <w:pStyle w:val="Contents5"/>
            <w:tabs>
              <w:tab w:val="clear" w:pos="7892"/>
              <w:tab w:val="right" w:pos="9026" w:leader="dot"/>
            </w:tabs>
            <w:rPr/>
          </w:pPr>
          <w:hyperlink w:anchor="__RefHeading___Toc3840197_2320776876">
            <w:r>
              <w:rPr>
                <w:webHidden/>
                <w:rStyle w:val="IndexLink"/>
              </w:rPr>
              <w:t>12</w:t>
            </w:r>
            <w:r>
              <w:rPr>
                <w:rStyle w:val="IndexLink"/>
                <w:rtl w:val="true"/>
              </w:rPr>
              <w:tab/>
            </w:r>
            <w:r>
              <w:rPr>
                <w:rStyle w:val="IndexLink"/>
              </w:rPr>
              <w:t>106</w:t>
            </w:r>
          </w:hyperlink>
        </w:p>
        <w:p>
          <w:pPr>
            <w:pStyle w:val="Contents6"/>
            <w:tabs>
              <w:tab w:val="clear" w:pos="7609"/>
              <w:tab w:val="right" w:pos="9026" w:leader="dot"/>
            </w:tabs>
            <w:rPr/>
          </w:pPr>
          <w:hyperlink w:anchor="__RefHeading___Toc3840199_2320776876">
            <w:r>
              <w:rPr>
                <w:webHidden/>
                <w:rStyle w:val="IndexLink"/>
                <w:rtl w:val="true"/>
              </w:rPr>
              <w:t>المتن</w:t>
            </w:r>
            <w:r>
              <w:rPr>
                <w:rStyle w:val="IndexLink"/>
                <w:rtl w:val="true"/>
              </w:rPr>
              <w:t>:</w:t>
              <w:tab/>
            </w:r>
            <w:r>
              <w:rPr>
                <w:rStyle w:val="IndexLink"/>
              </w:rPr>
              <w:t>106</w:t>
            </w:r>
          </w:hyperlink>
        </w:p>
        <w:p>
          <w:pPr>
            <w:pStyle w:val="Contents6"/>
            <w:tabs>
              <w:tab w:val="clear" w:pos="7609"/>
              <w:tab w:val="right" w:pos="9026" w:leader="dot"/>
            </w:tabs>
            <w:rPr/>
          </w:pPr>
          <w:hyperlink w:anchor="__RefHeading___Toc3840201_2320776876">
            <w:r>
              <w:rPr>
                <w:webHidden/>
                <w:rStyle w:val="IndexLink"/>
                <w:rtl w:val="true"/>
              </w:rPr>
              <w:t>المصادر</w:t>
            </w:r>
            <w:r>
              <w:rPr>
                <w:rStyle w:val="IndexLink"/>
                <w:rtl w:val="true"/>
              </w:rPr>
              <w:t>:</w:t>
              <w:tab/>
            </w:r>
            <w:r>
              <w:rPr>
                <w:rStyle w:val="IndexLink"/>
              </w:rPr>
              <w:t>106</w:t>
            </w:r>
          </w:hyperlink>
        </w:p>
        <w:p>
          <w:pPr>
            <w:pStyle w:val="Contents6"/>
            <w:tabs>
              <w:tab w:val="clear" w:pos="7609"/>
              <w:tab w:val="right" w:pos="9026" w:leader="dot"/>
            </w:tabs>
            <w:rPr/>
          </w:pPr>
          <w:hyperlink w:anchor="__RefHeading___Toc3840203_2320776876">
            <w:r>
              <w:rPr>
                <w:webHidden/>
                <w:rStyle w:val="IndexLink"/>
                <w:rtl w:val="true"/>
              </w:rPr>
              <w:t>الأسانيد</w:t>
            </w:r>
            <w:r>
              <w:rPr>
                <w:rStyle w:val="IndexLink"/>
                <w:rtl w:val="true"/>
              </w:rPr>
              <w:t>:</w:t>
              <w:tab/>
            </w:r>
            <w:r>
              <w:rPr>
                <w:rStyle w:val="IndexLink"/>
              </w:rPr>
              <w:t>106</w:t>
            </w:r>
          </w:hyperlink>
        </w:p>
        <w:p>
          <w:pPr>
            <w:pStyle w:val="Contents5"/>
            <w:tabs>
              <w:tab w:val="clear" w:pos="7892"/>
              <w:tab w:val="right" w:pos="9026" w:leader="dot"/>
            </w:tabs>
            <w:rPr/>
          </w:pPr>
          <w:hyperlink w:anchor="__RefHeading___Toc3840205_2320776876">
            <w:r>
              <w:rPr>
                <w:webHidden/>
                <w:rStyle w:val="IndexLink"/>
              </w:rPr>
              <w:t>13</w:t>
            </w:r>
            <w:r>
              <w:rPr>
                <w:rStyle w:val="IndexLink"/>
                <w:rtl w:val="true"/>
              </w:rPr>
              <w:tab/>
            </w:r>
            <w:r>
              <w:rPr>
                <w:rStyle w:val="IndexLink"/>
              </w:rPr>
              <w:t>107</w:t>
            </w:r>
          </w:hyperlink>
        </w:p>
        <w:p>
          <w:pPr>
            <w:pStyle w:val="Contents6"/>
            <w:tabs>
              <w:tab w:val="clear" w:pos="7609"/>
              <w:tab w:val="right" w:pos="9026" w:leader="dot"/>
            </w:tabs>
            <w:rPr/>
          </w:pPr>
          <w:hyperlink w:anchor="__RefHeading___Toc3840207_2320776876">
            <w:r>
              <w:rPr>
                <w:webHidden/>
                <w:rStyle w:val="IndexLink"/>
                <w:rtl w:val="true"/>
              </w:rPr>
              <w:t>المتن</w:t>
            </w:r>
            <w:r>
              <w:rPr>
                <w:rStyle w:val="IndexLink"/>
                <w:rtl w:val="true"/>
              </w:rPr>
              <w:t>:</w:t>
              <w:tab/>
            </w:r>
            <w:r>
              <w:rPr>
                <w:rStyle w:val="IndexLink"/>
              </w:rPr>
              <w:t>107</w:t>
            </w:r>
          </w:hyperlink>
        </w:p>
        <w:p>
          <w:pPr>
            <w:pStyle w:val="Contents6"/>
            <w:tabs>
              <w:tab w:val="clear" w:pos="7609"/>
              <w:tab w:val="right" w:pos="9026" w:leader="dot"/>
            </w:tabs>
            <w:rPr/>
          </w:pPr>
          <w:hyperlink w:anchor="__RefHeading___Toc3840209_2320776876">
            <w:r>
              <w:rPr>
                <w:webHidden/>
                <w:rStyle w:val="IndexLink"/>
                <w:rtl w:val="true"/>
              </w:rPr>
              <w:t>المصادر</w:t>
            </w:r>
            <w:r>
              <w:rPr>
                <w:rStyle w:val="IndexLink"/>
                <w:rtl w:val="true"/>
              </w:rPr>
              <w:t>:</w:t>
              <w:tab/>
            </w:r>
            <w:r>
              <w:rPr>
                <w:rStyle w:val="IndexLink"/>
              </w:rPr>
              <w:t>108</w:t>
            </w:r>
          </w:hyperlink>
        </w:p>
        <w:p>
          <w:pPr>
            <w:pStyle w:val="Contents6"/>
            <w:tabs>
              <w:tab w:val="clear" w:pos="7609"/>
              <w:tab w:val="right" w:pos="9026" w:leader="dot"/>
            </w:tabs>
            <w:rPr/>
          </w:pPr>
          <w:hyperlink w:anchor="__RefHeading___Toc3840211_2320776876">
            <w:r>
              <w:rPr>
                <w:webHidden/>
                <w:rStyle w:val="IndexLink"/>
                <w:rtl w:val="true"/>
              </w:rPr>
              <w:t>الأسانيد</w:t>
            </w:r>
            <w:r>
              <w:rPr>
                <w:rStyle w:val="IndexLink"/>
                <w:rtl w:val="true"/>
              </w:rPr>
              <w:t>:</w:t>
              <w:tab/>
            </w:r>
            <w:r>
              <w:rPr>
                <w:rStyle w:val="IndexLink"/>
              </w:rPr>
              <w:t>108</w:t>
            </w:r>
          </w:hyperlink>
        </w:p>
        <w:p>
          <w:pPr>
            <w:pStyle w:val="Contents5"/>
            <w:tabs>
              <w:tab w:val="clear" w:pos="7892"/>
              <w:tab w:val="right" w:pos="9026" w:leader="dot"/>
            </w:tabs>
            <w:rPr/>
          </w:pPr>
          <w:hyperlink w:anchor="__RefHeading___Toc3840213_2320776876">
            <w:r>
              <w:rPr>
                <w:webHidden/>
                <w:rStyle w:val="IndexLink"/>
              </w:rPr>
              <w:t>14</w:t>
            </w:r>
            <w:r>
              <w:rPr>
                <w:rStyle w:val="IndexLink"/>
                <w:rtl w:val="true"/>
              </w:rPr>
              <w:tab/>
            </w:r>
            <w:r>
              <w:rPr>
                <w:rStyle w:val="IndexLink"/>
              </w:rPr>
              <w:t>108</w:t>
            </w:r>
          </w:hyperlink>
        </w:p>
        <w:p>
          <w:pPr>
            <w:pStyle w:val="Contents6"/>
            <w:tabs>
              <w:tab w:val="clear" w:pos="7609"/>
              <w:tab w:val="right" w:pos="9026" w:leader="dot"/>
            </w:tabs>
            <w:rPr/>
          </w:pPr>
          <w:hyperlink w:anchor="__RefHeading___Toc3840215_2320776876">
            <w:r>
              <w:rPr>
                <w:webHidden/>
                <w:rStyle w:val="IndexLink"/>
                <w:rtl w:val="true"/>
              </w:rPr>
              <w:t>المتن</w:t>
            </w:r>
            <w:r>
              <w:rPr>
                <w:rStyle w:val="IndexLink"/>
                <w:rtl w:val="true"/>
              </w:rPr>
              <w:t>:</w:t>
              <w:tab/>
            </w:r>
            <w:r>
              <w:rPr>
                <w:rStyle w:val="IndexLink"/>
              </w:rPr>
              <w:t>108</w:t>
            </w:r>
          </w:hyperlink>
        </w:p>
        <w:p>
          <w:pPr>
            <w:pStyle w:val="Contents6"/>
            <w:tabs>
              <w:tab w:val="clear" w:pos="7609"/>
              <w:tab w:val="right" w:pos="9026" w:leader="dot"/>
            </w:tabs>
            <w:rPr/>
          </w:pPr>
          <w:hyperlink w:anchor="__RefHeading___Toc3840217_2320776876">
            <w:r>
              <w:rPr>
                <w:webHidden/>
                <w:rStyle w:val="IndexLink"/>
                <w:rtl w:val="true"/>
              </w:rPr>
              <w:t>المصادر</w:t>
            </w:r>
            <w:r>
              <w:rPr>
                <w:rStyle w:val="IndexLink"/>
                <w:rtl w:val="true"/>
              </w:rPr>
              <w:t>:</w:t>
              <w:tab/>
            </w:r>
            <w:r>
              <w:rPr>
                <w:rStyle w:val="IndexLink"/>
              </w:rPr>
              <w:t>108</w:t>
            </w:r>
          </w:hyperlink>
        </w:p>
        <w:p>
          <w:pPr>
            <w:pStyle w:val="Contents5"/>
            <w:tabs>
              <w:tab w:val="clear" w:pos="7892"/>
              <w:tab w:val="right" w:pos="9026" w:leader="dot"/>
            </w:tabs>
            <w:rPr/>
          </w:pPr>
          <w:hyperlink w:anchor="__RefHeading___Toc3840219_2320776876">
            <w:r>
              <w:rPr>
                <w:webHidden/>
                <w:rStyle w:val="IndexLink"/>
              </w:rPr>
              <w:t>15</w:t>
            </w:r>
            <w:r>
              <w:rPr>
                <w:rStyle w:val="IndexLink"/>
                <w:rtl w:val="true"/>
              </w:rPr>
              <w:tab/>
            </w:r>
            <w:r>
              <w:rPr>
                <w:rStyle w:val="IndexLink"/>
              </w:rPr>
              <w:t>108</w:t>
            </w:r>
          </w:hyperlink>
        </w:p>
        <w:p>
          <w:pPr>
            <w:pStyle w:val="Contents6"/>
            <w:tabs>
              <w:tab w:val="clear" w:pos="7609"/>
              <w:tab w:val="right" w:pos="9026" w:leader="dot"/>
            </w:tabs>
            <w:rPr/>
          </w:pPr>
          <w:hyperlink w:anchor="__RefHeading___Toc3840221_2320776876">
            <w:r>
              <w:rPr>
                <w:webHidden/>
                <w:rStyle w:val="IndexLink"/>
                <w:rtl w:val="true"/>
              </w:rPr>
              <w:t>المتن</w:t>
            </w:r>
            <w:r>
              <w:rPr>
                <w:rStyle w:val="IndexLink"/>
                <w:rtl w:val="true"/>
              </w:rPr>
              <w:t>:</w:t>
              <w:tab/>
            </w:r>
            <w:r>
              <w:rPr>
                <w:rStyle w:val="IndexLink"/>
              </w:rPr>
              <w:t>108</w:t>
            </w:r>
          </w:hyperlink>
        </w:p>
        <w:p>
          <w:pPr>
            <w:pStyle w:val="Contents6"/>
            <w:tabs>
              <w:tab w:val="clear" w:pos="7609"/>
              <w:tab w:val="right" w:pos="9026" w:leader="dot"/>
            </w:tabs>
            <w:rPr/>
          </w:pPr>
          <w:hyperlink w:anchor="__RefHeading___Toc3840223_2320776876">
            <w:r>
              <w:rPr>
                <w:webHidden/>
                <w:rStyle w:val="IndexLink"/>
                <w:rtl w:val="true"/>
              </w:rPr>
              <w:t>المصادر</w:t>
            </w:r>
            <w:r>
              <w:rPr>
                <w:rStyle w:val="IndexLink"/>
                <w:rtl w:val="true"/>
              </w:rPr>
              <w:t>:</w:t>
              <w:tab/>
            </w:r>
            <w:r>
              <w:rPr>
                <w:rStyle w:val="IndexLink"/>
              </w:rPr>
              <w:t>110</w:t>
            </w:r>
          </w:hyperlink>
        </w:p>
        <w:p>
          <w:pPr>
            <w:pStyle w:val="Contents5"/>
            <w:tabs>
              <w:tab w:val="clear" w:pos="7892"/>
              <w:tab w:val="right" w:pos="9026" w:leader="dot"/>
            </w:tabs>
            <w:rPr/>
          </w:pPr>
          <w:hyperlink w:anchor="__RefHeading___Toc3840225_2320776876">
            <w:r>
              <w:rPr>
                <w:webHidden/>
                <w:rStyle w:val="IndexLink"/>
              </w:rPr>
              <w:t>16</w:t>
            </w:r>
            <w:r>
              <w:rPr>
                <w:rStyle w:val="IndexLink"/>
                <w:rtl w:val="true"/>
              </w:rPr>
              <w:tab/>
            </w:r>
            <w:r>
              <w:rPr>
                <w:rStyle w:val="IndexLink"/>
              </w:rPr>
              <w:t>110</w:t>
            </w:r>
          </w:hyperlink>
        </w:p>
        <w:p>
          <w:pPr>
            <w:pStyle w:val="Contents6"/>
            <w:tabs>
              <w:tab w:val="clear" w:pos="7609"/>
              <w:tab w:val="right" w:pos="9026" w:leader="dot"/>
            </w:tabs>
            <w:rPr/>
          </w:pPr>
          <w:hyperlink w:anchor="__RefHeading___Toc3840227_2320776876">
            <w:r>
              <w:rPr>
                <w:webHidden/>
                <w:rStyle w:val="IndexLink"/>
                <w:rtl w:val="true"/>
              </w:rPr>
              <w:t>المتن</w:t>
            </w:r>
            <w:r>
              <w:rPr>
                <w:rStyle w:val="IndexLink"/>
                <w:rtl w:val="true"/>
              </w:rPr>
              <w:t>:</w:t>
              <w:tab/>
            </w:r>
            <w:r>
              <w:rPr>
                <w:rStyle w:val="IndexLink"/>
              </w:rPr>
              <w:t>110</w:t>
            </w:r>
          </w:hyperlink>
        </w:p>
        <w:p>
          <w:pPr>
            <w:pStyle w:val="Contents6"/>
            <w:tabs>
              <w:tab w:val="clear" w:pos="7609"/>
              <w:tab w:val="right" w:pos="9026" w:leader="dot"/>
            </w:tabs>
            <w:rPr/>
          </w:pPr>
          <w:hyperlink w:anchor="__RefHeading___Toc3840229_2320776876">
            <w:r>
              <w:rPr>
                <w:webHidden/>
                <w:rStyle w:val="IndexLink"/>
                <w:rtl w:val="true"/>
              </w:rPr>
              <w:t>المصادر</w:t>
            </w:r>
            <w:r>
              <w:rPr>
                <w:rStyle w:val="IndexLink"/>
                <w:rtl w:val="true"/>
              </w:rPr>
              <w:t>:</w:t>
              <w:tab/>
            </w:r>
            <w:r>
              <w:rPr>
                <w:rStyle w:val="IndexLink"/>
              </w:rPr>
              <w:t>110</w:t>
            </w:r>
          </w:hyperlink>
        </w:p>
        <w:p>
          <w:pPr>
            <w:pStyle w:val="Contents6"/>
            <w:tabs>
              <w:tab w:val="clear" w:pos="7609"/>
              <w:tab w:val="right" w:pos="9026" w:leader="dot"/>
            </w:tabs>
            <w:rPr/>
          </w:pPr>
          <w:hyperlink w:anchor="__RefHeading___Toc3840231_2320776876">
            <w:r>
              <w:rPr>
                <w:webHidden/>
                <w:rStyle w:val="IndexLink"/>
                <w:rtl w:val="true"/>
              </w:rPr>
              <w:t>الأسانيد</w:t>
            </w:r>
            <w:r>
              <w:rPr>
                <w:rStyle w:val="IndexLink"/>
                <w:rtl w:val="true"/>
              </w:rPr>
              <w:t>:</w:t>
              <w:tab/>
            </w:r>
            <w:r>
              <w:rPr>
                <w:rStyle w:val="IndexLink"/>
              </w:rPr>
              <w:t>110</w:t>
            </w:r>
          </w:hyperlink>
        </w:p>
        <w:p>
          <w:pPr>
            <w:pStyle w:val="Contents5"/>
            <w:tabs>
              <w:tab w:val="clear" w:pos="7892"/>
              <w:tab w:val="right" w:pos="9026" w:leader="dot"/>
            </w:tabs>
            <w:rPr/>
          </w:pPr>
          <w:hyperlink w:anchor="__RefHeading___Toc3840233_2320776876">
            <w:r>
              <w:rPr>
                <w:webHidden/>
                <w:rStyle w:val="IndexLink"/>
              </w:rPr>
              <w:t>17</w:t>
            </w:r>
            <w:r>
              <w:rPr>
                <w:rStyle w:val="IndexLink"/>
                <w:rtl w:val="true"/>
              </w:rPr>
              <w:tab/>
            </w:r>
            <w:r>
              <w:rPr>
                <w:rStyle w:val="IndexLink"/>
              </w:rPr>
              <w:t>111</w:t>
            </w:r>
          </w:hyperlink>
        </w:p>
        <w:p>
          <w:pPr>
            <w:pStyle w:val="Contents6"/>
            <w:tabs>
              <w:tab w:val="clear" w:pos="7609"/>
              <w:tab w:val="right" w:pos="9026" w:leader="dot"/>
            </w:tabs>
            <w:rPr/>
          </w:pPr>
          <w:hyperlink w:anchor="__RefHeading___Toc3840235_2320776876">
            <w:r>
              <w:rPr>
                <w:webHidden/>
                <w:rStyle w:val="IndexLink"/>
                <w:rtl w:val="true"/>
              </w:rPr>
              <w:t>المتن</w:t>
            </w:r>
            <w:r>
              <w:rPr>
                <w:rStyle w:val="IndexLink"/>
                <w:rtl w:val="true"/>
              </w:rPr>
              <w:t>:</w:t>
              <w:tab/>
            </w:r>
            <w:r>
              <w:rPr>
                <w:rStyle w:val="IndexLink"/>
              </w:rPr>
              <w:t>111</w:t>
            </w:r>
          </w:hyperlink>
        </w:p>
        <w:p>
          <w:pPr>
            <w:pStyle w:val="Contents6"/>
            <w:tabs>
              <w:tab w:val="clear" w:pos="7609"/>
              <w:tab w:val="right" w:pos="9026" w:leader="dot"/>
            </w:tabs>
            <w:rPr/>
          </w:pPr>
          <w:hyperlink w:anchor="__RefHeading___Toc3840237_2320776876">
            <w:r>
              <w:rPr>
                <w:webHidden/>
                <w:rStyle w:val="IndexLink"/>
                <w:rtl w:val="true"/>
              </w:rPr>
              <w:t>المصادر</w:t>
            </w:r>
            <w:r>
              <w:rPr>
                <w:rStyle w:val="IndexLink"/>
                <w:rtl w:val="true"/>
              </w:rPr>
              <w:t>:</w:t>
              <w:tab/>
            </w:r>
            <w:r>
              <w:rPr>
                <w:rStyle w:val="IndexLink"/>
              </w:rPr>
              <w:t>111</w:t>
            </w:r>
          </w:hyperlink>
        </w:p>
        <w:p>
          <w:pPr>
            <w:pStyle w:val="Contents6"/>
            <w:tabs>
              <w:tab w:val="clear" w:pos="7609"/>
              <w:tab w:val="right" w:pos="9026" w:leader="dot"/>
            </w:tabs>
            <w:rPr/>
          </w:pPr>
          <w:hyperlink w:anchor="__RefHeading___Toc3840239_2320776876">
            <w:r>
              <w:rPr>
                <w:webHidden/>
                <w:rStyle w:val="IndexLink"/>
                <w:rtl w:val="true"/>
              </w:rPr>
              <w:t>الأسانيد</w:t>
            </w:r>
            <w:r>
              <w:rPr>
                <w:rStyle w:val="IndexLink"/>
                <w:rtl w:val="true"/>
              </w:rPr>
              <w:t>:</w:t>
              <w:tab/>
            </w:r>
            <w:r>
              <w:rPr>
                <w:rStyle w:val="IndexLink"/>
              </w:rPr>
              <w:t>111</w:t>
            </w:r>
          </w:hyperlink>
        </w:p>
        <w:p>
          <w:pPr>
            <w:pStyle w:val="Contents5"/>
            <w:tabs>
              <w:tab w:val="clear" w:pos="7892"/>
              <w:tab w:val="right" w:pos="9026" w:leader="dot"/>
            </w:tabs>
            <w:rPr/>
          </w:pPr>
          <w:hyperlink w:anchor="__RefHeading___Toc3840241_2320776876">
            <w:r>
              <w:rPr>
                <w:webHidden/>
                <w:rStyle w:val="IndexLink"/>
              </w:rPr>
              <w:t>18</w:t>
            </w:r>
            <w:r>
              <w:rPr>
                <w:rStyle w:val="IndexLink"/>
                <w:rtl w:val="true"/>
              </w:rPr>
              <w:tab/>
            </w:r>
            <w:r>
              <w:rPr>
                <w:rStyle w:val="IndexLink"/>
              </w:rPr>
              <w:t>112</w:t>
            </w:r>
          </w:hyperlink>
        </w:p>
        <w:p>
          <w:pPr>
            <w:pStyle w:val="Contents6"/>
            <w:tabs>
              <w:tab w:val="clear" w:pos="7609"/>
              <w:tab w:val="right" w:pos="9026" w:leader="dot"/>
            </w:tabs>
            <w:rPr/>
          </w:pPr>
          <w:hyperlink w:anchor="__RefHeading___Toc3840243_2320776876">
            <w:r>
              <w:rPr>
                <w:webHidden/>
                <w:rStyle w:val="IndexLink"/>
                <w:rtl w:val="true"/>
              </w:rPr>
              <w:t>المتن</w:t>
            </w:r>
            <w:r>
              <w:rPr>
                <w:rStyle w:val="IndexLink"/>
                <w:rtl w:val="true"/>
              </w:rPr>
              <w:t>:</w:t>
              <w:tab/>
            </w:r>
            <w:r>
              <w:rPr>
                <w:rStyle w:val="IndexLink"/>
              </w:rPr>
              <w:t>112</w:t>
            </w:r>
          </w:hyperlink>
        </w:p>
        <w:p>
          <w:pPr>
            <w:pStyle w:val="Contents6"/>
            <w:tabs>
              <w:tab w:val="clear" w:pos="7609"/>
              <w:tab w:val="right" w:pos="9026" w:leader="dot"/>
            </w:tabs>
            <w:rPr/>
          </w:pPr>
          <w:hyperlink w:anchor="__RefHeading___Toc3840245_2320776876">
            <w:r>
              <w:rPr>
                <w:webHidden/>
                <w:rStyle w:val="IndexLink"/>
                <w:rtl w:val="true"/>
              </w:rPr>
              <w:t>المصادر</w:t>
            </w:r>
            <w:r>
              <w:rPr>
                <w:rStyle w:val="IndexLink"/>
                <w:rtl w:val="true"/>
              </w:rPr>
              <w:t>:</w:t>
              <w:tab/>
            </w:r>
            <w:r>
              <w:rPr>
                <w:rStyle w:val="IndexLink"/>
              </w:rPr>
              <w:t>112</w:t>
            </w:r>
          </w:hyperlink>
        </w:p>
        <w:p>
          <w:pPr>
            <w:pStyle w:val="Contents6"/>
            <w:tabs>
              <w:tab w:val="clear" w:pos="7609"/>
              <w:tab w:val="right" w:pos="9026" w:leader="dot"/>
            </w:tabs>
            <w:rPr/>
          </w:pPr>
          <w:hyperlink w:anchor="__RefHeading___Toc3840247_2320776876">
            <w:r>
              <w:rPr>
                <w:webHidden/>
                <w:rStyle w:val="IndexLink"/>
                <w:rtl w:val="true"/>
              </w:rPr>
              <w:t>الأسانيد</w:t>
            </w:r>
            <w:r>
              <w:rPr>
                <w:rStyle w:val="IndexLink"/>
                <w:rtl w:val="true"/>
              </w:rPr>
              <w:t>:</w:t>
              <w:tab/>
            </w:r>
            <w:r>
              <w:rPr>
                <w:rStyle w:val="IndexLink"/>
              </w:rPr>
              <w:t>112</w:t>
            </w:r>
          </w:hyperlink>
        </w:p>
        <w:p>
          <w:pPr>
            <w:pStyle w:val="Contents5"/>
            <w:tabs>
              <w:tab w:val="clear" w:pos="7892"/>
              <w:tab w:val="right" w:pos="9026" w:leader="dot"/>
            </w:tabs>
            <w:rPr/>
          </w:pPr>
          <w:hyperlink w:anchor="__RefHeading___Toc3840249_2320776876">
            <w:r>
              <w:rPr>
                <w:webHidden/>
                <w:rStyle w:val="IndexLink"/>
              </w:rPr>
              <w:t>19</w:t>
            </w:r>
            <w:r>
              <w:rPr>
                <w:rStyle w:val="IndexLink"/>
                <w:rtl w:val="true"/>
              </w:rPr>
              <w:tab/>
            </w:r>
            <w:r>
              <w:rPr>
                <w:rStyle w:val="IndexLink"/>
              </w:rPr>
              <w:t>113</w:t>
            </w:r>
          </w:hyperlink>
        </w:p>
        <w:p>
          <w:pPr>
            <w:pStyle w:val="Contents6"/>
            <w:tabs>
              <w:tab w:val="clear" w:pos="7609"/>
              <w:tab w:val="right" w:pos="9026" w:leader="dot"/>
            </w:tabs>
            <w:rPr/>
          </w:pPr>
          <w:hyperlink w:anchor="__RefHeading___Toc3840251_2320776876">
            <w:r>
              <w:rPr>
                <w:webHidden/>
                <w:rStyle w:val="IndexLink"/>
                <w:rtl w:val="true"/>
              </w:rPr>
              <w:t>المتن</w:t>
            </w:r>
            <w:r>
              <w:rPr>
                <w:rStyle w:val="IndexLink"/>
                <w:rtl w:val="true"/>
              </w:rPr>
              <w:t>:</w:t>
              <w:tab/>
            </w:r>
            <w:r>
              <w:rPr>
                <w:rStyle w:val="IndexLink"/>
              </w:rPr>
              <w:t>113</w:t>
            </w:r>
          </w:hyperlink>
        </w:p>
        <w:p>
          <w:pPr>
            <w:pStyle w:val="Contents6"/>
            <w:tabs>
              <w:tab w:val="clear" w:pos="7609"/>
              <w:tab w:val="right" w:pos="9026" w:leader="dot"/>
            </w:tabs>
            <w:rPr/>
          </w:pPr>
          <w:hyperlink w:anchor="__RefHeading___Toc3840253_2320776876">
            <w:r>
              <w:rPr>
                <w:webHidden/>
                <w:rStyle w:val="IndexLink"/>
                <w:rtl w:val="true"/>
              </w:rPr>
              <w:t>المصادر</w:t>
            </w:r>
            <w:r>
              <w:rPr>
                <w:rStyle w:val="IndexLink"/>
                <w:rtl w:val="true"/>
              </w:rPr>
              <w:t>:</w:t>
              <w:tab/>
            </w:r>
            <w:r>
              <w:rPr>
                <w:rStyle w:val="IndexLink"/>
              </w:rPr>
              <w:t>113</w:t>
            </w:r>
          </w:hyperlink>
        </w:p>
        <w:p>
          <w:pPr>
            <w:pStyle w:val="Contents5"/>
            <w:tabs>
              <w:tab w:val="clear" w:pos="7892"/>
              <w:tab w:val="right" w:pos="9026" w:leader="dot"/>
            </w:tabs>
            <w:rPr/>
          </w:pPr>
          <w:hyperlink w:anchor="__RefHeading___Toc3840255_2320776876">
            <w:r>
              <w:rPr>
                <w:webHidden/>
                <w:rStyle w:val="IndexLink"/>
              </w:rPr>
              <w:t>20</w:t>
            </w:r>
            <w:r>
              <w:rPr>
                <w:rStyle w:val="IndexLink"/>
                <w:rtl w:val="true"/>
              </w:rPr>
              <w:tab/>
            </w:r>
            <w:r>
              <w:rPr>
                <w:rStyle w:val="IndexLink"/>
              </w:rPr>
              <w:t>113</w:t>
            </w:r>
          </w:hyperlink>
        </w:p>
        <w:p>
          <w:pPr>
            <w:pStyle w:val="Contents6"/>
            <w:tabs>
              <w:tab w:val="clear" w:pos="7609"/>
              <w:tab w:val="right" w:pos="9026" w:leader="dot"/>
            </w:tabs>
            <w:rPr/>
          </w:pPr>
          <w:hyperlink w:anchor="__RefHeading___Toc3840257_2320776876">
            <w:r>
              <w:rPr>
                <w:webHidden/>
                <w:rStyle w:val="IndexLink"/>
                <w:rtl w:val="true"/>
              </w:rPr>
              <w:t>المتن</w:t>
            </w:r>
            <w:r>
              <w:rPr>
                <w:rStyle w:val="IndexLink"/>
                <w:rtl w:val="true"/>
              </w:rPr>
              <w:t>:</w:t>
              <w:tab/>
            </w:r>
            <w:r>
              <w:rPr>
                <w:rStyle w:val="IndexLink"/>
              </w:rPr>
              <w:t>113</w:t>
            </w:r>
          </w:hyperlink>
        </w:p>
        <w:p>
          <w:pPr>
            <w:pStyle w:val="Contents6"/>
            <w:tabs>
              <w:tab w:val="clear" w:pos="7609"/>
              <w:tab w:val="right" w:pos="9026" w:leader="dot"/>
            </w:tabs>
            <w:rPr/>
          </w:pPr>
          <w:hyperlink w:anchor="__RefHeading___Toc3840259_2320776876">
            <w:r>
              <w:rPr>
                <w:webHidden/>
                <w:rStyle w:val="IndexLink"/>
                <w:rtl w:val="true"/>
              </w:rPr>
              <w:t>المصادر</w:t>
            </w:r>
            <w:r>
              <w:rPr>
                <w:rStyle w:val="IndexLink"/>
                <w:rtl w:val="true"/>
              </w:rPr>
              <w:t>:</w:t>
              <w:tab/>
            </w:r>
            <w:r>
              <w:rPr>
                <w:rStyle w:val="IndexLink"/>
              </w:rPr>
              <w:t>115</w:t>
            </w:r>
          </w:hyperlink>
        </w:p>
        <w:p>
          <w:pPr>
            <w:pStyle w:val="Contents3"/>
            <w:tabs>
              <w:tab w:val="clear" w:pos="8459"/>
              <w:tab w:val="right" w:pos="9026" w:leader="dot"/>
            </w:tabs>
            <w:rPr/>
          </w:pPr>
          <w:hyperlink w:anchor="__RefHeading___Toc3840261_2320776876">
            <w:r>
              <w:rPr>
                <w:webHidden/>
                <w:rStyle w:val="IndexLink"/>
                <w:rtl w:val="true"/>
              </w:rPr>
              <w:t>الفصل الثالث المعصومون من أولادها عليها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3840263_2320776876">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3840265_2320776876">
            <w:r>
              <w:rPr>
                <w:webHidden/>
                <w:rStyle w:val="IndexLink"/>
                <w:rtl w:val="true"/>
              </w:rPr>
              <w:t>في هذا الفصل</w:t>
            </w:r>
            <w:r>
              <w:rPr>
                <w:rStyle w:val="IndexLink"/>
                <w:rtl w:val="true"/>
              </w:rPr>
              <w:tab/>
            </w:r>
            <w:r>
              <w:rPr>
                <w:rStyle w:val="IndexLink"/>
              </w:rPr>
              <w:t>118</w:t>
            </w:r>
          </w:hyperlink>
        </w:p>
        <w:p>
          <w:pPr>
            <w:pStyle w:val="Contents5"/>
            <w:tabs>
              <w:tab w:val="clear" w:pos="7892"/>
              <w:tab w:val="right" w:pos="9026" w:leader="dot"/>
            </w:tabs>
            <w:rPr/>
          </w:pPr>
          <w:hyperlink w:anchor="__RefHeading___Toc3840267_2320776876">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3840269_2320776876">
            <w:r>
              <w:rPr>
                <w:webHidden/>
                <w:rStyle w:val="IndexLink"/>
              </w:rPr>
              <w:t>1</w:t>
            </w:r>
            <w:r>
              <w:rPr>
                <w:rStyle w:val="IndexLink"/>
                <w:rtl w:val="true"/>
              </w:rPr>
              <w:tab/>
            </w:r>
            <w:r>
              <w:rPr>
                <w:rStyle w:val="IndexLink"/>
              </w:rPr>
              <w:t>125</w:t>
            </w:r>
          </w:hyperlink>
        </w:p>
        <w:p>
          <w:pPr>
            <w:pStyle w:val="Contents6"/>
            <w:tabs>
              <w:tab w:val="clear" w:pos="7609"/>
              <w:tab w:val="right" w:pos="9026" w:leader="dot"/>
            </w:tabs>
            <w:rPr/>
          </w:pPr>
          <w:hyperlink w:anchor="__RefHeading___Toc3840271_2320776876">
            <w:r>
              <w:rPr>
                <w:webHidden/>
                <w:rStyle w:val="IndexLink"/>
                <w:rtl w:val="true"/>
              </w:rPr>
              <w:t>المتن</w:t>
            </w:r>
            <w:r>
              <w:rPr>
                <w:rStyle w:val="IndexLink"/>
                <w:rtl w:val="true"/>
              </w:rPr>
              <w:t>:</w:t>
              <w:tab/>
            </w:r>
            <w:r>
              <w:rPr>
                <w:rStyle w:val="IndexLink"/>
              </w:rPr>
              <w:t>125</w:t>
            </w:r>
          </w:hyperlink>
        </w:p>
        <w:p>
          <w:pPr>
            <w:pStyle w:val="Contents6"/>
            <w:tabs>
              <w:tab w:val="clear" w:pos="7609"/>
              <w:tab w:val="right" w:pos="9026" w:leader="dot"/>
            </w:tabs>
            <w:rPr/>
          </w:pPr>
          <w:hyperlink w:anchor="__RefHeading___Toc3840273_2320776876">
            <w:r>
              <w:rPr>
                <w:webHidden/>
                <w:rStyle w:val="IndexLink"/>
                <w:rtl w:val="true"/>
              </w:rPr>
              <w:t>المصادر</w:t>
            </w:r>
            <w:r>
              <w:rPr>
                <w:rStyle w:val="IndexLink"/>
                <w:rtl w:val="true"/>
              </w:rPr>
              <w:t>:</w:t>
              <w:tab/>
            </w:r>
            <w:r>
              <w:rPr>
                <w:rStyle w:val="IndexLink"/>
              </w:rPr>
              <w:t>129</w:t>
            </w:r>
          </w:hyperlink>
        </w:p>
        <w:p>
          <w:pPr>
            <w:pStyle w:val="Contents5"/>
            <w:tabs>
              <w:tab w:val="clear" w:pos="7892"/>
              <w:tab w:val="right" w:pos="9026" w:leader="dot"/>
            </w:tabs>
            <w:rPr/>
          </w:pPr>
          <w:hyperlink w:anchor="__RefHeading___Toc3840275_2320776876">
            <w:r>
              <w:rPr>
                <w:webHidden/>
                <w:rStyle w:val="IndexLink"/>
              </w:rPr>
              <w:t>2</w:t>
            </w:r>
            <w:r>
              <w:rPr>
                <w:rStyle w:val="IndexLink"/>
                <w:rtl w:val="true"/>
              </w:rPr>
              <w:tab/>
            </w:r>
            <w:r>
              <w:rPr>
                <w:rStyle w:val="IndexLink"/>
              </w:rPr>
              <w:t>129</w:t>
            </w:r>
          </w:hyperlink>
        </w:p>
        <w:p>
          <w:pPr>
            <w:pStyle w:val="Contents6"/>
            <w:tabs>
              <w:tab w:val="clear" w:pos="7609"/>
              <w:tab w:val="right" w:pos="9026" w:leader="dot"/>
            </w:tabs>
            <w:rPr/>
          </w:pPr>
          <w:hyperlink w:anchor="__RefHeading___Toc3840277_2320776876">
            <w:r>
              <w:rPr>
                <w:webHidden/>
                <w:rStyle w:val="IndexLink"/>
                <w:rtl w:val="true"/>
              </w:rPr>
              <w:t>المتن</w:t>
            </w:r>
            <w:r>
              <w:rPr>
                <w:rStyle w:val="IndexLink"/>
                <w:rtl w:val="true"/>
              </w:rPr>
              <w:t>:</w:t>
              <w:tab/>
            </w:r>
            <w:r>
              <w:rPr>
                <w:rStyle w:val="IndexLink"/>
              </w:rPr>
              <w:t>129</w:t>
            </w:r>
          </w:hyperlink>
        </w:p>
        <w:p>
          <w:pPr>
            <w:pStyle w:val="Contents6"/>
            <w:tabs>
              <w:tab w:val="clear" w:pos="7609"/>
              <w:tab w:val="right" w:pos="9026" w:leader="dot"/>
            </w:tabs>
            <w:rPr/>
          </w:pPr>
          <w:hyperlink w:anchor="__RefHeading___Toc3840279_2320776876">
            <w:r>
              <w:rPr>
                <w:webHidden/>
                <w:rStyle w:val="IndexLink"/>
                <w:rtl w:val="true"/>
              </w:rPr>
              <w:t>المصادر</w:t>
            </w:r>
            <w:r>
              <w:rPr>
                <w:rStyle w:val="IndexLink"/>
                <w:rtl w:val="true"/>
              </w:rPr>
              <w:t>:</w:t>
              <w:tab/>
            </w:r>
            <w:r>
              <w:rPr>
                <w:rStyle w:val="IndexLink"/>
              </w:rPr>
              <w:t>134</w:t>
            </w:r>
          </w:hyperlink>
        </w:p>
        <w:p>
          <w:pPr>
            <w:pStyle w:val="Contents6"/>
            <w:tabs>
              <w:tab w:val="clear" w:pos="7609"/>
              <w:tab w:val="right" w:pos="9026" w:leader="dot"/>
            </w:tabs>
            <w:rPr/>
          </w:pPr>
          <w:hyperlink w:anchor="__RefHeading___Toc3840281_2320776876">
            <w:r>
              <w:rPr>
                <w:webHidden/>
                <w:rStyle w:val="IndexLink"/>
                <w:rtl w:val="true"/>
              </w:rPr>
              <w:t>الأسانيد</w:t>
            </w:r>
            <w:r>
              <w:rPr>
                <w:rStyle w:val="IndexLink"/>
                <w:rtl w:val="true"/>
              </w:rPr>
              <w:t>:</w:t>
              <w:tab/>
            </w:r>
            <w:r>
              <w:rPr>
                <w:rStyle w:val="IndexLink"/>
              </w:rPr>
              <w:t>135</w:t>
            </w:r>
          </w:hyperlink>
        </w:p>
        <w:p>
          <w:pPr>
            <w:pStyle w:val="Contents5"/>
            <w:tabs>
              <w:tab w:val="clear" w:pos="7892"/>
              <w:tab w:val="right" w:pos="9026" w:leader="dot"/>
            </w:tabs>
            <w:rPr/>
          </w:pPr>
          <w:hyperlink w:anchor="__RefHeading___Toc3840283_2320776876">
            <w:r>
              <w:rPr>
                <w:webHidden/>
                <w:rStyle w:val="IndexLink"/>
              </w:rPr>
              <w:t>3</w:t>
            </w:r>
            <w:r>
              <w:rPr>
                <w:rStyle w:val="IndexLink"/>
                <w:rtl w:val="true"/>
              </w:rPr>
              <w:tab/>
            </w:r>
            <w:r>
              <w:rPr>
                <w:rStyle w:val="IndexLink"/>
              </w:rPr>
              <w:t>135</w:t>
            </w:r>
          </w:hyperlink>
        </w:p>
        <w:p>
          <w:pPr>
            <w:pStyle w:val="Contents6"/>
            <w:tabs>
              <w:tab w:val="clear" w:pos="7609"/>
              <w:tab w:val="right" w:pos="9026" w:leader="dot"/>
            </w:tabs>
            <w:rPr/>
          </w:pPr>
          <w:hyperlink w:anchor="__RefHeading___Toc3840285_2320776876">
            <w:r>
              <w:rPr>
                <w:webHidden/>
                <w:rStyle w:val="IndexLink"/>
                <w:rtl w:val="true"/>
              </w:rPr>
              <w:t>المتن</w:t>
            </w:r>
            <w:r>
              <w:rPr>
                <w:rStyle w:val="IndexLink"/>
                <w:rtl w:val="true"/>
              </w:rPr>
              <w:t>:</w:t>
              <w:tab/>
            </w:r>
            <w:r>
              <w:rPr>
                <w:rStyle w:val="IndexLink"/>
              </w:rPr>
              <w:t>135</w:t>
            </w:r>
          </w:hyperlink>
        </w:p>
        <w:p>
          <w:pPr>
            <w:pStyle w:val="Contents6"/>
            <w:tabs>
              <w:tab w:val="clear" w:pos="7609"/>
              <w:tab w:val="right" w:pos="9026" w:leader="dot"/>
            </w:tabs>
            <w:rPr/>
          </w:pPr>
          <w:hyperlink w:anchor="__RefHeading___Toc3840287_2320776876">
            <w:r>
              <w:rPr>
                <w:webHidden/>
                <w:rStyle w:val="IndexLink"/>
                <w:rtl w:val="true"/>
              </w:rPr>
              <w:t>المصادر</w:t>
            </w:r>
            <w:r>
              <w:rPr>
                <w:rStyle w:val="IndexLink"/>
                <w:rtl w:val="true"/>
              </w:rPr>
              <w:t>:</w:t>
              <w:tab/>
            </w:r>
            <w:r>
              <w:rPr>
                <w:rStyle w:val="IndexLink"/>
              </w:rPr>
              <w:t>139</w:t>
            </w:r>
          </w:hyperlink>
        </w:p>
        <w:p>
          <w:pPr>
            <w:pStyle w:val="Contents6"/>
            <w:tabs>
              <w:tab w:val="clear" w:pos="7609"/>
              <w:tab w:val="right" w:pos="9026" w:leader="dot"/>
            </w:tabs>
            <w:rPr/>
          </w:pPr>
          <w:hyperlink w:anchor="__RefHeading___Toc3840289_2320776876">
            <w:r>
              <w:rPr>
                <w:webHidden/>
                <w:rStyle w:val="IndexLink"/>
                <w:rtl w:val="true"/>
              </w:rPr>
              <w:t>الأسانيد</w:t>
            </w:r>
            <w:r>
              <w:rPr>
                <w:rStyle w:val="IndexLink"/>
                <w:rtl w:val="true"/>
              </w:rPr>
              <w:t>:</w:t>
              <w:tab/>
            </w:r>
            <w:r>
              <w:rPr>
                <w:rStyle w:val="IndexLink"/>
              </w:rPr>
              <w:t>140</w:t>
            </w:r>
          </w:hyperlink>
        </w:p>
        <w:p>
          <w:pPr>
            <w:pStyle w:val="Contents5"/>
            <w:tabs>
              <w:tab w:val="clear" w:pos="7892"/>
              <w:tab w:val="right" w:pos="9026" w:leader="dot"/>
            </w:tabs>
            <w:rPr/>
          </w:pPr>
          <w:hyperlink w:anchor="__RefHeading___Toc3840291_2320776876">
            <w:r>
              <w:rPr>
                <w:webHidden/>
                <w:rStyle w:val="IndexLink"/>
              </w:rPr>
              <w:t>4</w:t>
            </w:r>
            <w:r>
              <w:rPr>
                <w:rStyle w:val="IndexLink"/>
                <w:rtl w:val="true"/>
              </w:rPr>
              <w:tab/>
            </w:r>
            <w:r>
              <w:rPr>
                <w:rStyle w:val="IndexLink"/>
              </w:rPr>
              <w:t>140</w:t>
            </w:r>
          </w:hyperlink>
        </w:p>
        <w:p>
          <w:pPr>
            <w:pStyle w:val="Contents6"/>
            <w:tabs>
              <w:tab w:val="clear" w:pos="7609"/>
              <w:tab w:val="right" w:pos="9026" w:leader="dot"/>
            </w:tabs>
            <w:rPr/>
          </w:pPr>
          <w:hyperlink w:anchor="__RefHeading___Toc3840293_2320776876">
            <w:r>
              <w:rPr>
                <w:webHidden/>
                <w:rStyle w:val="IndexLink"/>
                <w:rtl w:val="true"/>
              </w:rPr>
              <w:t>المتن</w:t>
            </w:r>
            <w:r>
              <w:rPr>
                <w:rStyle w:val="IndexLink"/>
                <w:rtl w:val="true"/>
              </w:rPr>
              <w:t>:</w:t>
              <w:tab/>
            </w:r>
            <w:r>
              <w:rPr>
                <w:rStyle w:val="IndexLink"/>
              </w:rPr>
              <w:t>140</w:t>
            </w:r>
          </w:hyperlink>
        </w:p>
        <w:p>
          <w:pPr>
            <w:pStyle w:val="Contents6"/>
            <w:tabs>
              <w:tab w:val="clear" w:pos="7609"/>
              <w:tab w:val="right" w:pos="9026" w:leader="dot"/>
            </w:tabs>
            <w:rPr/>
          </w:pPr>
          <w:hyperlink w:anchor="__RefHeading___Toc3840295_2320776876">
            <w:r>
              <w:rPr>
                <w:webHidden/>
                <w:rStyle w:val="IndexLink"/>
                <w:rtl w:val="true"/>
              </w:rPr>
              <w:t>المصادر</w:t>
            </w:r>
            <w:r>
              <w:rPr>
                <w:rStyle w:val="IndexLink"/>
                <w:rtl w:val="true"/>
              </w:rPr>
              <w:t>:</w:t>
              <w:tab/>
            </w:r>
            <w:r>
              <w:rPr>
                <w:rStyle w:val="IndexLink"/>
              </w:rPr>
              <w:t>142</w:t>
            </w:r>
          </w:hyperlink>
        </w:p>
        <w:p>
          <w:pPr>
            <w:pStyle w:val="Contents5"/>
            <w:tabs>
              <w:tab w:val="clear" w:pos="7892"/>
              <w:tab w:val="right" w:pos="9026" w:leader="dot"/>
            </w:tabs>
            <w:rPr/>
          </w:pPr>
          <w:hyperlink w:anchor="__RefHeading___Toc3840297_2320776876">
            <w:r>
              <w:rPr>
                <w:webHidden/>
                <w:rStyle w:val="IndexLink"/>
              </w:rPr>
              <w:t>5</w:t>
            </w:r>
            <w:r>
              <w:rPr>
                <w:rStyle w:val="IndexLink"/>
                <w:rtl w:val="true"/>
              </w:rPr>
              <w:tab/>
            </w:r>
            <w:r>
              <w:rPr>
                <w:rStyle w:val="IndexLink"/>
              </w:rPr>
              <w:t>142</w:t>
            </w:r>
          </w:hyperlink>
        </w:p>
        <w:p>
          <w:pPr>
            <w:pStyle w:val="Contents6"/>
            <w:tabs>
              <w:tab w:val="clear" w:pos="7609"/>
              <w:tab w:val="right" w:pos="9026" w:leader="dot"/>
            </w:tabs>
            <w:rPr/>
          </w:pPr>
          <w:hyperlink w:anchor="__RefHeading___Toc3840299_2320776876">
            <w:r>
              <w:rPr>
                <w:webHidden/>
                <w:rStyle w:val="IndexLink"/>
                <w:rtl w:val="true"/>
              </w:rPr>
              <w:t>المتن</w:t>
            </w:r>
            <w:r>
              <w:rPr>
                <w:rStyle w:val="IndexLink"/>
                <w:rtl w:val="true"/>
              </w:rPr>
              <w:t>:</w:t>
              <w:tab/>
            </w:r>
            <w:r>
              <w:rPr>
                <w:rStyle w:val="IndexLink"/>
              </w:rPr>
              <w:t>142</w:t>
            </w:r>
          </w:hyperlink>
        </w:p>
        <w:p>
          <w:pPr>
            <w:pStyle w:val="Contents6"/>
            <w:tabs>
              <w:tab w:val="clear" w:pos="7609"/>
              <w:tab w:val="right" w:pos="9026" w:leader="dot"/>
            </w:tabs>
            <w:rPr/>
          </w:pPr>
          <w:hyperlink w:anchor="__RefHeading___Toc3840301_2320776876">
            <w:r>
              <w:rPr>
                <w:webHidden/>
                <w:rStyle w:val="IndexLink"/>
                <w:rtl w:val="true"/>
              </w:rPr>
              <w:t>المصادر</w:t>
            </w:r>
            <w:r>
              <w:rPr>
                <w:rStyle w:val="IndexLink"/>
                <w:rtl w:val="true"/>
              </w:rPr>
              <w:t>:</w:t>
              <w:tab/>
            </w:r>
            <w:r>
              <w:rPr>
                <w:rStyle w:val="IndexLink"/>
              </w:rPr>
              <w:t>143</w:t>
            </w:r>
          </w:hyperlink>
        </w:p>
        <w:p>
          <w:pPr>
            <w:pStyle w:val="Contents6"/>
            <w:tabs>
              <w:tab w:val="clear" w:pos="7609"/>
              <w:tab w:val="right" w:pos="9026" w:leader="dot"/>
            </w:tabs>
            <w:rPr/>
          </w:pPr>
          <w:hyperlink w:anchor="__RefHeading___Toc3840303_2320776876">
            <w:r>
              <w:rPr>
                <w:webHidden/>
                <w:rStyle w:val="IndexLink"/>
                <w:rtl w:val="true"/>
              </w:rPr>
              <w:t>الأسانيد</w:t>
            </w:r>
            <w:r>
              <w:rPr>
                <w:rStyle w:val="IndexLink"/>
                <w:rtl w:val="true"/>
              </w:rPr>
              <w:t>:</w:t>
              <w:tab/>
            </w:r>
            <w:r>
              <w:rPr>
                <w:rStyle w:val="IndexLink"/>
              </w:rPr>
              <w:t>143</w:t>
            </w:r>
          </w:hyperlink>
        </w:p>
        <w:p>
          <w:pPr>
            <w:pStyle w:val="Contents5"/>
            <w:tabs>
              <w:tab w:val="clear" w:pos="7892"/>
              <w:tab w:val="right" w:pos="9026" w:leader="dot"/>
            </w:tabs>
            <w:rPr/>
          </w:pPr>
          <w:hyperlink w:anchor="__RefHeading___Toc3840305_2320776876">
            <w:r>
              <w:rPr>
                <w:webHidden/>
                <w:rStyle w:val="IndexLink"/>
              </w:rPr>
              <w:t>6</w:t>
            </w:r>
            <w:r>
              <w:rPr>
                <w:rStyle w:val="IndexLink"/>
                <w:rtl w:val="true"/>
              </w:rPr>
              <w:tab/>
            </w:r>
            <w:r>
              <w:rPr>
                <w:rStyle w:val="IndexLink"/>
              </w:rPr>
              <w:t>143</w:t>
            </w:r>
          </w:hyperlink>
        </w:p>
        <w:p>
          <w:pPr>
            <w:pStyle w:val="Contents6"/>
            <w:tabs>
              <w:tab w:val="clear" w:pos="7609"/>
              <w:tab w:val="right" w:pos="9026" w:leader="dot"/>
            </w:tabs>
            <w:rPr/>
          </w:pPr>
          <w:hyperlink w:anchor="__RefHeading___Toc3840307_2320776876">
            <w:r>
              <w:rPr>
                <w:webHidden/>
                <w:rStyle w:val="IndexLink"/>
                <w:rtl w:val="true"/>
              </w:rPr>
              <w:t>المتن</w:t>
            </w:r>
            <w:r>
              <w:rPr>
                <w:rStyle w:val="IndexLink"/>
                <w:rtl w:val="true"/>
              </w:rPr>
              <w:t>:</w:t>
              <w:tab/>
            </w:r>
            <w:r>
              <w:rPr>
                <w:rStyle w:val="IndexLink"/>
              </w:rPr>
              <w:t>143</w:t>
            </w:r>
          </w:hyperlink>
        </w:p>
        <w:p>
          <w:pPr>
            <w:pStyle w:val="Contents6"/>
            <w:tabs>
              <w:tab w:val="clear" w:pos="7609"/>
              <w:tab w:val="right" w:pos="9026" w:leader="dot"/>
            </w:tabs>
            <w:rPr/>
          </w:pPr>
          <w:hyperlink w:anchor="__RefHeading___Toc3840309_2320776876">
            <w:r>
              <w:rPr>
                <w:webHidden/>
                <w:rStyle w:val="IndexLink"/>
                <w:rtl w:val="true"/>
              </w:rPr>
              <w:t>المصادر</w:t>
            </w:r>
            <w:r>
              <w:rPr>
                <w:rStyle w:val="IndexLink"/>
                <w:rtl w:val="true"/>
              </w:rPr>
              <w:t>:</w:t>
              <w:tab/>
            </w:r>
            <w:r>
              <w:rPr>
                <w:rStyle w:val="IndexLink"/>
              </w:rPr>
              <w:t>143</w:t>
            </w:r>
          </w:hyperlink>
        </w:p>
        <w:p>
          <w:pPr>
            <w:pStyle w:val="Contents5"/>
            <w:tabs>
              <w:tab w:val="clear" w:pos="7892"/>
              <w:tab w:val="right" w:pos="9026" w:leader="dot"/>
            </w:tabs>
            <w:rPr/>
          </w:pPr>
          <w:hyperlink w:anchor="__RefHeading___Toc3840311_2320776876">
            <w:r>
              <w:rPr>
                <w:webHidden/>
                <w:rStyle w:val="IndexLink"/>
              </w:rPr>
              <w:t>7</w:t>
            </w:r>
            <w:r>
              <w:rPr>
                <w:rStyle w:val="IndexLink"/>
                <w:rtl w:val="true"/>
              </w:rPr>
              <w:tab/>
            </w:r>
            <w:r>
              <w:rPr>
                <w:rStyle w:val="IndexLink"/>
              </w:rPr>
              <w:t>143</w:t>
            </w:r>
          </w:hyperlink>
        </w:p>
        <w:p>
          <w:pPr>
            <w:pStyle w:val="Contents6"/>
            <w:tabs>
              <w:tab w:val="clear" w:pos="7609"/>
              <w:tab w:val="right" w:pos="9026" w:leader="dot"/>
            </w:tabs>
            <w:rPr/>
          </w:pPr>
          <w:hyperlink w:anchor="__RefHeading___Toc3840313_2320776876">
            <w:r>
              <w:rPr>
                <w:webHidden/>
                <w:rStyle w:val="IndexLink"/>
                <w:rtl w:val="true"/>
              </w:rPr>
              <w:t>المتن</w:t>
            </w:r>
            <w:r>
              <w:rPr>
                <w:rStyle w:val="IndexLink"/>
                <w:rtl w:val="true"/>
              </w:rPr>
              <w:t>:</w:t>
              <w:tab/>
            </w:r>
            <w:r>
              <w:rPr>
                <w:rStyle w:val="IndexLink"/>
              </w:rPr>
              <w:t>143</w:t>
            </w:r>
          </w:hyperlink>
        </w:p>
        <w:p>
          <w:pPr>
            <w:pStyle w:val="Contents6"/>
            <w:tabs>
              <w:tab w:val="clear" w:pos="7609"/>
              <w:tab w:val="right" w:pos="9026" w:leader="dot"/>
            </w:tabs>
            <w:rPr/>
          </w:pPr>
          <w:hyperlink w:anchor="__RefHeading___Toc3840315_2320776876">
            <w:r>
              <w:rPr>
                <w:webHidden/>
                <w:rStyle w:val="IndexLink"/>
                <w:rtl w:val="true"/>
              </w:rPr>
              <w:t>المصادر</w:t>
            </w:r>
            <w:r>
              <w:rPr>
                <w:rStyle w:val="IndexLink"/>
                <w:rtl w:val="true"/>
              </w:rPr>
              <w:t>:</w:t>
              <w:tab/>
            </w:r>
            <w:r>
              <w:rPr>
                <w:rStyle w:val="IndexLink"/>
              </w:rPr>
              <w:t>144</w:t>
            </w:r>
          </w:hyperlink>
        </w:p>
        <w:p>
          <w:pPr>
            <w:pStyle w:val="Contents6"/>
            <w:tabs>
              <w:tab w:val="clear" w:pos="7609"/>
              <w:tab w:val="right" w:pos="9026" w:leader="dot"/>
            </w:tabs>
            <w:rPr/>
          </w:pPr>
          <w:hyperlink w:anchor="__RefHeading___Toc3840317_2320776876">
            <w:r>
              <w:rPr>
                <w:webHidden/>
                <w:rStyle w:val="IndexLink"/>
                <w:rtl w:val="true"/>
              </w:rPr>
              <w:t>الأسانيد</w:t>
            </w:r>
            <w:r>
              <w:rPr>
                <w:rStyle w:val="IndexLink"/>
                <w:rtl w:val="true"/>
              </w:rPr>
              <w:t>:</w:t>
              <w:tab/>
            </w:r>
            <w:r>
              <w:rPr>
                <w:rStyle w:val="IndexLink"/>
              </w:rPr>
              <w:t>144</w:t>
            </w:r>
          </w:hyperlink>
        </w:p>
        <w:p>
          <w:pPr>
            <w:pStyle w:val="Contents5"/>
            <w:tabs>
              <w:tab w:val="clear" w:pos="7892"/>
              <w:tab w:val="right" w:pos="9026" w:leader="dot"/>
            </w:tabs>
            <w:rPr/>
          </w:pPr>
          <w:hyperlink w:anchor="__RefHeading___Toc3840319_2320776876">
            <w:r>
              <w:rPr>
                <w:webHidden/>
                <w:rStyle w:val="IndexLink"/>
              </w:rPr>
              <w:t>8</w:t>
            </w:r>
            <w:r>
              <w:rPr>
                <w:rStyle w:val="IndexLink"/>
                <w:rtl w:val="true"/>
              </w:rPr>
              <w:tab/>
            </w:r>
            <w:r>
              <w:rPr>
                <w:rStyle w:val="IndexLink"/>
              </w:rPr>
              <w:t>144</w:t>
            </w:r>
          </w:hyperlink>
        </w:p>
        <w:p>
          <w:pPr>
            <w:pStyle w:val="Contents6"/>
            <w:tabs>
              <w:tab w:val="clear" w:pos="7609"/>
              <w:tab w:val="right" w:pos="9026" w:leader="dot"/>
            </w:tabs>
            <w:rPr/>
          </w:pPr>
          <w:hyperlink w:anchor="__RefHeading___Toc3840321_2320776876">
            <w:r>
              <w:rPr>
                <w:webHidden/>
                <w:rStyle w:val="IndexLink"/>
                <w:rtl w:val="true"/>
              </w:rPr>
              <w:t>المتن</w:t>
            </w:r>
            <w:r>
              <w:rPr>
                <w:rStyle w:val="IndexLink"/>
                <w:rtl w:val="true"/>
              </w:rPr>
              <w:t>:</w:t>
              <w:tab/>
            </w:r>
            <w:r>
              <w:rPr>
                <w:rStyle w:val="IndexLink"/>
              </w:rPr>
              <w:t>144</w:t>
            </w:r>
          </w:hyperlink>
        </w:p>
        <w:p>
          <w:pPr>
            <w:pStyle w:val="Contents6"/>
            <w:tabs>
              <w:tab w:val="clear" w:pos="7609"/>
              <w:tab w:val="right" w:pos="9026" w:leader="dot"/>
            </w:tabs>
            <w:rPr/>
          </w:pPr>
          <w:hyperlink w:anchor="__RefHeading___Toc3840323_2320776876">
            <w:r>
              <w:rPr>
                <w:webHidden/>
                <w:rStyle w:val="IndexLink"/>
                <w:rtl w:val="true"/>
              </w:rPr>
              <w:t>المصادر</w:t>
            </w:r>
            <w:r>
              <w:rPr>
                <w:rStyle w:val="IndexLink"/>
                <w:rtl w:val="true"/>
              </w:rPr>
              <w:t>:</w:t>
              <w:tab/>
            </w:r>
            <w:r>
              <w:rPr>
                <w:rStyle w:val="IndexLink"/>
              </w:rPr>
              <w:t>145</w:t>
            </w:r>
          </w:hyperlink>
        </w:p>
        <w:p>
          <w:pPr>
            <w:pStyle w:val="Contents5"/>
            <w:tabs>
              <w:tab w:val="clear" w:pos="7892"/>
              <w:tab w:val="right" w:pos="9026" w:leader="dot"/>
            </w:tabs>
            <w:rPr/>
          </w:pPr>
          <w:hyperlink w:anchor="__RefHeading___Toc3840325_2320776876">
            <w:r>
              <w:rPr>
                <w:webHidden/>
                <w:rStyle w:val="IndexLink"/>
              </w:rPr>
              <w:t>9</w:t>
            </w:r>
            <w:r>
              <w:rPr>
                <w:rStyle w:val="IndexLink"/>
                <w:rtl w:val="true"/>
              </w:rPr>
              <w:tab/>
            </w:r>
            <w:r>
              <w:rPr>
                <w:rStyle w:val="IndexLink"/>
              </w:rPr>
              <w:t>145</w:t>
            </w:r>
          </w:hyperlink>
        </w:p>
        <w:p>
          <w:pPr>
            <w:pStyle w:val="Contents6"/>
            <w:tabs>
              <w:tab w:val="clear" w:pos="7609"/>
              <w:tab w:val="right" w:pos="9026" w:leader="dot"/>
            </w:tabs>
            <w:rPr/>
          </w:pPr>
          <w:hyperlink w:anchor="__RefHeading___Toc3840327_2320776876">
            <w:r>
              <w:rPr>
                <w:webHidden/>
                <w:rStyle w:val="IndexLink"/>
                <w:rtl w:val="true"/>
              </w:rPr>
              <w:t>المتن</w:t>
            </w:r>
            <w:r>
              <w:rPr>
                <w:rStyle w:val="IndexLink"/>
                <w:rtl w:val="true"/>
              </w:rPr>
              <w:t>:</w:t>
              <w:tab/>
            </w:r>
            <w:r>
              <w:rPr>
                <w:rStyle w:val="IndexLink"/>
              </w:rPr>
              <w:t>145</w:t>
            </w:r>
          </w:hyperlink>
        </w:p>
        <w:p>
          <w:pPr>
            <w:pStyle w:val="Contents6"/>
            <w:tabs>
              <w:tab w:val="clear" w:pos="7609"/>
              <w:tab w:val="right" w:pos="9026" w:leader="dot"/>
            </w:tabs>
            <w:rPr/>
          </w:pPr>
          <w:hyperlink w:anchor="__RefHeading___Toc3840329_2320776876">
            <w:r>
              <w:rPr>
                <w:webHidden/>
                <w:rStyle w:val="IndexLink"/>
                <w:rtl w:val="true"/>
              </w:rPr>
              <w:t>المصادر</w:t>
            </w:r>
            <w:r>
              <w:rPr>
                <w:rStyle w:val="IndexLink"/>
                <w:rtl w:val="true"/>
              </w:rPr>
              <w:t>:</w:t>
              <w:tab/>
            </w:r>
            <w:r>
              <w:rPr>
                <w:rStyle w:val="IndexLink"/>
              </w:rPr>
              <w:t>145</w:t>
            </w:r>
          </w:hyperlink>
        </w:p>
        <w:p>
          <w:pPr>
            <w:pStyle w:val="Contents5"/>
            <w:tabs>
              <w:tab w:val="clear" w:pos="7892"/>
              <w:tab w:val="right" w:pos="9026" w:leader="dot"/>
            </w:tabs>
            <w:rPr/>
          </w:pPr>
          <w:hyperlink w:anchor="__RefHeading___Toc3840331_2320776876">
            <w:r>
              <w:rPr>
                <w:webHidden/>
                <w:rStyle w:val="IndexLink"/>
              </w:rPr>
              <w:t>10</w:t>
            </w:r>
            <w:r>
              <w:rPr>
                <w:rStyle w:val="IndexLink"/>
                <w:rtl w:val="true"/>
              </w:rPr>
              <w:tab/>
            </w:r>
            <w:r>
              <w:rPr>
                <w:rStyle w:val="IndexLink"/>
              </w:rPr>
              <w:t>145</w:t>
            </w:r>
          </w:hyperlink>
        </w:p>
        <w:p>
          <w:pPr>
            <w:pStyle w:val="Contents6"/>
            <w:tabs>
              <w:tab w:val="clear" w:pos="7609"/>
              <w:tab w:val="right" w:pos="9026" w:leader="dot"/>
            </w:tabs>
            <w:rPr/>
          </w:pPr>
          <w:hyperlink w:anchor="__RefHeading___Toc3840333_2320776876">
            <w:r>
              <w:rPr>
                <w:webHidden/>
                <w:rStyle w:val="IndexLink"/>
                <w:rtl w:val="true"/>
              </w:rPr>
              <w:t>المتن</w:t>
            </w:r>
            <w:r>
              <w:rPr>
                <w:rStyle w:val="IndexLink"/>
                <w:rtl w:val="true"/>
              </w:rPr>
              <w:t>:</w:t>
              <w:tab/>
            </w:r>
            <w:r>
              <w:rPr>
                <w:rStyle w:val="IndexLink"/>
              </w:rPr>
              <w:t>145</w:t>
            </w:r>
          </w:hyperlink>
        </w:p>
        <w:p>
          <w:pPr>
            <w:pStyle w:val="Contents6"/>
            <w:tabs>
              <w:tab w:val="clear" w:pos="7609"/>
              <w:tab w:val="right" w:pos="9026" w:leader="dot"/>
            </w:tabs>
            <w:rPr/>
          </w:pPr>
          <w:hyperlink w:anchor="__RefHeading___Toc3840335_2320776876">
            <w:r>
              <w:rPr>
                <w:webHidden/>
                <w:rStyle w:val="IndexLink"/>
                <w:rtl w:val="true"/>
              </w:rPr>
              <w:t>المصادر</w:t>
            </w:r>
            <w:r>
              <w:rPr>
                <w:rStyle w:val="IndexLink"/>
                <w:rtl w:val="true"/>
              </w:rPr>
              <w:t>:</w:t>
              <w:tab/>
            </w:r>
            <w:r>
              <w:rPr>
                <w:rStyle w:val="IndexLink"/>
              </w:rPr>
              <w:t>146</w:t>
            </w:r>
          </w:hyperlink>
        </w:p>
        <w:p>
          <w:pPr>
            <w:pStyle w:val="Contents6"/>
            <w:tabs>
              <w:tab w:val="clear" w:pos="7609"/>
              <w:tab w:val="right" w:pos="9026" w:leader="dot"/>
            </w:tabs>
            <w:rPr/>
          </w:pPr>
          <w:hyperlink w:anchor="__RefHeading___Toc3840337_2320776876">
            <w:r>
              <w:rPr>
                <w:webHidden/>
                <w:rStyle w:val="IndexLink"/>
                <w:rtl w:val="true"/>
              </w:rPr>
              <w:t>الأسانيد</w:t>
            </w:r>
            <w:r>
              <w:rPr>
                <w:rStyle w:val="IndexLink"/>
                <w:rtl w:val="true"/>
              </w:rPr>
              <w:t>:</w:t>
              <w:tab/>
            </w:r>
            <w:r>
              <w:rPr>
                <w:rStyle w:val="IndexLink"/>
              </w:rPr>
              <w:t>146</w:t>
            </w:r>
          </w:hyperlink>
        </w:p>
        <w:p>
          <w:pPr>
            <w:pStyle w:val="Contents5"/>
            <w:tabs>
              <w:tab w:val="clear" w:pos="7892"/>
              <w:tab w:val="right" w:pos="9026" w:leader="dot"/>
            </w:tabs>
            <w:rPr/>
          </w:pPr>
          <w:hyperlink w:anchor="__RefHeading___Toc3840339_2320776876">
            <w:r>
              <w:rPr>
                <w:webHidden/>
                <w:rStyle w:val="IndexLink"/>
              </w:rPr>
              <w:t>11</w:t>
            </w:r>
            <w:r>
              <w:rPr>
                <w:rStyle w:val="IndexLink"/>
                <w:rtl w:val="true"/>
              </w:rPr>
              <w:tab/>
            </w:r>
            <w:r>
              <w:rPr>
                <w:rStyle w:val="IndexLink"/>
              </w:rPr>
              <w:t>146</w:t>
            </w:r>
          </w:hyperlink>
        </w:p>
        <w:p>
          <w:pPr>
            <w:pStyle w:val="Contents6"/>
            <w:tabs>
              <w:tab w:val="clear" w:pos="7609"/>
              <w:tab w:val="right" w:pos="9026" w:leader="dot"/>
            </w:tabs>
            <w:rPr/>
          </w:pPr>
          <w:hyperlink w:anchor="__RefHeading___Toc3840341_2320776876">
            <w:r>
              <w:rPr>
                <w:webHidden/>
                <w:rStyle w:val="IndexLink"/>
                <w:rtl w:val="true"/>
              </w:rPr>
              <w:t>المتن</w:t>
            </w:r>
            <w:r>
              <w:rPr>
                <w:rStyle w:val="IndexLink"/>
                <w:rtl w:val="true"/>
              </w:rPr>
              <w:t>:</w:t>
              <w:tab/>
            </w:r>
            <w:r>
              <w:rPr>
                <w:rStyle w:val="IndexLink"/>
              </w:rPr>
              <w:t>146</w:t>
            </w:r>
          </w:hyperlink>
        </w:p>
        <w:p>
          <w:pPr>
            <w:pStyle w:val="Contents6"/>
            <w:tabs>
              <w:tab w:val="clear" w:pos="7609"/>
              <w:tab w:val="right" w:pos="9026" w:leader="dot"/>
            </w:tabs>
            <w:rPr/>
          </w:pPr>
          <w:hyperlink w:anchor="__RefHeading___Toc3840343_2320776876">
            <w:r>
              <w:rPr>
                <w:webHidden/>
                <w:rStyle w:val="IndexLink"/>
                <w:rtl w:val="true"/>
              </w:rPr>
              <w:t>المصادر</w:t>
            </w:r>
            <w:r>
              <w:rPr>
                <w:rStyle w:val="IndexLink"/>
                <w:rtl w:val="true"/>
              </w:rPr>
              <w:t>:</w:t>
              <w:tab/>
            </w:r>
            <w:r>
              <w:rPr>
                <w:rStyle w:val="IndexLink"/>
              </w:rPr>
              <w:t>147</w:t>
            </w:r>
          </w:hyperlink>
        </w:p>
        <w:p>
          <w:pPr>
            <w:pStyle w:val="Contents5"/>
            <w:tabs>
              <w:tab w:val="clear" w:pos="7892"/>
              <w:tab w:val="right" w:pos="9026" w:leader="dot"/>
            </w:tabs>
            <w:rPr/>
          </w:pPr>
          <w:hyperlink w:anchor="__RefHeading___Toc3840345_2320776876">
            <w:r>
              <w:rPr>
                <w:webHidden/>
                <w:rStyle w:val="IndexLink"/>
              </w:rPr>
              <w:t>12</w:t>
            </w:r>
            <w:r>
              <w:rPr>
                <w:rStyle w:val="IndexLink"/>
                <w:rtl w:val="true"/>
              </w:rPr>
              <w:tab/>
            </w:r>
            <w:r>
              <w:rPr>
                <w:rStyle w:val="IndexLink"/>
              </w:rPr>
              <w:t>147</w:t>
            </w:r>
          </w:hyperlink>
        </w:p>
        <w:p>
          <w:pPr>
            <w:pStyle w:val="Contents6"/>
            <w:tabs>
              <w:tab w:val="clear" w:pos="7609"/>
              <w:tab w:val="right" w:pos="9026" w:leader="dot"/>
            </w:tabs>
            <w:rPr/>
          </w:pPr>
          <w:hyperlink w:anchor="__RefHeading___Toc3840347_2320776876">
            <w:r>
              <w:rPr>
                <w:webHidden/>
                <w:rStyle w:val="IndexLink"/>
                <w:rtl w:val="true"/>
              </w:rPr>
              <w:t>المتن</w:t>
            </w:r>
            <w:r>
              <w:rPr>
                <w:rStyle w:val="IndexLink"/>
                <w:rtl w:val="true"/>
              </w:rPr>
              <w:t>:</w:t>
              <w:tab/>
            </w:r>
            <w:r>
              <w:rPr>
                <w:rStyle w:val="IndexLink"/>
              </w:rPr>
              <w:t>147</w:t>
            </w:r>
          </w:hyperlink>
        </w:p>
        <w:p>
          <w:pPr>
            <w:pStyle w:val="Contents6"/>
            <w:tabs>
              <w:tab w:val="clear" w:pos="7609"/>
              <w:tab w:val="right" w:pos="9026" w:leader="dot"/>
            </w:tabs>
            <w:rPr/>
          </w:pPr>
          <w:hyperlink w:anchor="__RefHeading___Toc3840349_2320776876">
            <w:r>
              <w:rPr>
                <w:webHidden/>
                <w:rStyle w:val="IndexLink"/>
                <w:rtl w:val="true"/>
              </w:rPr>
              <w:t>المصادر</w:t>
            </w:r>
            <w:r>
              <w:rPr>
                <w:rStyle w:val="IndexLink"/>
                <w:rtl w:val="true"/>
              </w:rPr>
              <w:t>:</w:t>
              <w:tab/>
            </w:r>
            <w:r>
              <w:rPr>
                <w:rStyle w:val="IndexLink"/>
              </w:rPr>
              <w:t>147</w:t>
            </w:r>
          </w:hyperlink>
        </w:p>
        <w:p>
          <w:pPr>
            <w:pStyle w:val="Contents5"/>
            <w:tabs>
              <w:tab w:val="clear" w:pos="7892"/>
              <w:tab w:val="right" w:pos="9026" w:leader="dot"/>
            </w:tabs>
            <w:rPr/>
          </w:pPr>
          <w:hyperlink w:anchor="__RefHeading___Toc3840351_2320776876">
            <w:r>
              <w:rPr>
                <w:webHidden/>
                <w:rStyle w:val="IndexLink"/>
              </w:rPr>
              <w:t>13</w:t>
            </w:r>
            <w:r>
              <w:rPr>
                <w:rStyle w:val="IndexLink"/>
                <w:rtl w:val="true"/>
              </w:rPr>
              <w:tab/>
            </w:r>
            <w:r>
              <w:rPr>
                <w:rStyle w:val="IndexLink"/>
              </w:rPr>
              <w:t>147</w:t>
            </w:r>
          </w:hyperlink>
        </w:p>
        <w:p>
          <w:pPr>
            <w:pStyle w:val="Contents6"/>
            <w:tabs>
              <w:tab w:val="clear" w:pos="7609"/>
              <w:tab w:val="right" w:pos="9026" w:leader="dot"/>
            </w:tabs>
            <w:rPr/>
          </w:pPr>
          <w:hyperlink w:anchor="__RefHeading___Toc3840353_2320776876">
            <w:r>
              <w:rPr>
                <w:webHidden/>
                <w:rStyle w:val="IndexLink"/>
                <w:rtl w:val="true"/>
              </w:rPr>
              <w:t>المتن</w:t>
            </w:r>
            <w:r>
              <w:rPr>
                <w:rStyle w:val="IndexLink"/>
                <w:rtl w:val="true"/>
              </w:rPr>
              <w:t>:</w:t>
              <w:tab/>
            </w:r>
            <w:r>
              <w:rPr>
                <w:rStyle w:val="IndexLink"/>
              </w:rPr>
              <w:t>147</w:t>
            </w:r>
          </w:hyperlink>
        </w:p>
        <w:p>
          <w:pPr>
            <w:pStyle w:val="Contents6"/>
            <w:tabs>
              <w:tab w:val="clear" w:pos="7609"/>
              <w:tab w:val="right" w:pos="9026" w:leader="dot"/>
            </w:tabs>
            <w:rPr/>
          </w:pPr>
          <w:hyperlink w:anchor="__RefHeading___Toc3840355_2320776876">
            <w:r>
              <w:rPr>
                <w:webHidden/>
                <w:rStyle w:val="IndexLink"/>
                <w:rtl w:val="true"/>
              </w:rPr>
              <w:t>المصادر</w:t>
            </w:r>
            <w:r>
              <w:rPr>
                <w:rStyle w:val="IndexLink"/>
                <w:rtl w:val="true"/>
              </w:rPr>
              <w:t>:</w:t>
              <w:tab/>
            </w:r>
            <w:r>
              <w:rPr>
                <w:rStyle w:val="IndexLink"/>
              </w:rPr>
              <w:t>148</w:t>
            </w:r>
          </w:hyperlink>
        </w:p>
        <w:p>
          <w:pPr>
            <w:pStyle w:val="Contents6"/>
            <w:tabs>
              <w:tab w:val="clear" w:pos="7609"/>
              <w:tab w:val="right" w:pos="9026" w:leader="dot"/>
            </w:tabs>
            <w:rPr/>
          </w:pPr>
          <w:hyperlink w:anchor="__RefHeading___Toc3840357_2320776876">
            <w:r>
              <w:rPr>
                <w:webHidden/>
                <w:rStyle w:val="IndexLink"/>
                <w:rtl w:val="true"/>
              </w:rPr>
              <w:t>الأسانيد</w:t>
            </w:r>
            <w:r>
              <w:rPr>
                <w:rStyle w:val="IndexLink"/>
                <w:rtl w:val="true"/>
              </w:rPr>
              <w:t>:</w:t>
              <w:tab/>
            </w:r>
            <w:r>
              <w:rPr>
                <w:rStyle w:val="IndexLink"/>
              </w:rPr>
              <w:t>148</w:t>
            </w:r>
          </w:hyperlink>
        </w:p>
        <w:p>
          <w:pPr>
            <w:pStyle w:val="Contents5"/>
            <w:tabs>
              <w:tab w:val="clear" w:pos="7892"/>
              <w:tab w:val="right" w:pos="9026" w:leader="dot"/>
            </w:tabs>
            <w:rPr/>
          </w:pPr>
          <w:hyperlink w:anchor="__RefHeading___Toc3840359_2320776876">
            <w:r>
              <w:rPr>
                <w:webHidden/>
                <w:rStyle w:val="IndexLink"/>
              </w:rPr>
              <w:t>14</w:t>
            </w:r>
            <w:r>
              <w:rPr>
                <w:rStyle w:val="IndexLink"/>
                <w:rtl w:val="true"/>
              </w:rPr>
              <w:tab/>
            </w:r>
            <w:r>
              <w:rPr>
                <w:rStyle w:val="IndexLink"/>
              </w:rPr>
              <w:t>148</w:t>
            </w:r>
          </w:hyperlink>
        </w:p>
        <w:p>
          <w:pPr>
            <w:pStyle w:val="Contents6"/>
            <w:tabs>
              <w:tab w:val="clear" w:pos="7609"/>
              <w:tab w:val="right" w:pos="9026" w:leader="dot"/>
            </w:tabs>
            <w:rPr/>
          </w:pPr>
          <w:hyperlink w:anchor="__RefHeading___Toc3840361_2320776876">
            <w:r>
              <w:rPr>
                <w:webHidden/>
                <w:rStyle w:val="IndexLink"/>
                <w:rtl w:val="true"/>
              </w:rPr>
              <w:t>المتن</w:t>
            </w:r>
            <w:r>
              <w:rPr>
                <w:rStyle w:val="IndexLink"/>
                <w:rtl w:val="true"/>
              </w:rPr>
              <w:t>:</w:t>
              <w:tab/>
            </w:r>
            <w:r>
              <w:rPr>
                <w:rStyle w:val="IndexLink"/>
              </w:rPr>
              <w:t>148</w:t>
            </w:r>
          </w:hyperlink>
        </w:p>
        <w:p>
          <w:pPr>
            <w:pStyle w:val="Contents6"/>
            <w:tabs>
              <w:tab w:val="clear" w:pos="7609"/>
              <w:tab w:val="right" w:pos="9026" w:leader="dot"/>
            </w:tabs>
            <w:rPr/>
          </w:pPr>
          <w:hyperlink w:anchor="__RefHeading___Toc3840363_2320776876">
            <w:r>
              <w:rPr>
                <w:webHidden/>
                <w:rStyle w:val="IndexLink"/>
                <w:rtl w:val="true"/>
              </w:rPr>
              <w:t>المصادر</w:t>
            </w:r>
            <w:r>
              <w:rPr>
                <w:rStyle w:val="IndexLink"/>
                <w:rtl w:val="true"/>
              </w:rPr>
              <w:t>:</w:t>
              <w:tab/>
            </w:r>
            <w:r>
              <w:rPr>
                <w:rStyle w:val="IndexLink"/>
              </w:rPr>
              <w:t>150</w:t>
            </w:r>
          </w:hyperlink>
        </w:p>
        <w:p>
          <w:pPr>
            <w:pStyle w:val="Contents6"/>
            <w:tabs>
              <w:tab w:val="clear" w:pos="7609"/>
              <w:tab w:val="right" w:pos="9026" w:leader="dot"/>
            </w:tabs>
            <w:rPr/>
          </w:pPr>
          <w:hyperlink w:anchor="__RefHeading___Toc3840365_2320776876">
            <w:r>
              <w:rPr>
                <w:webHidden/>
                <w:rStyle w:val="IndexLink"/>
                <w:rtl w:val="true"/>
              </w:rPr>
              <w:t>الأسانيد</w:t>
            </w:r>
            <w:r>
              <w:rPr>
                <w:rStyle w:val="IndexLink"/>
                <w:rtl w:val="true"/>
              </w:rPr>
              <w:t>:</w:t>
              <w:tab/>
            </w:r>
            <w:r>
              <w:rPr>
                <w:rStyle w:val="IndexLink"/>
              </w:rPr>
              <w:t>150</w:t>
            </w:r>
          </w:hyperlink>
        </w:p>
        <w:p>
          <w:pPr>
            <w:pStyle w:val="Contents5"/>
            <w:tabs>
              <w:tab w:val="clear" w:pos="7892"/>
              <w:tab w:val="right" w:pos="9026" w:leader="dot"/>
            </w:tabs>
            <w:rPr/>
          </w:pPr>
          <w:hyperlink w:anchor="__RefHeading___Toc3840367_2320776876">
            <w:r>
              <w:rPr>
                <w:webHidden/>
                <w:rStyle w:val="IndexLink"/>
              </w:rPr>
              <w:t>15</w:t>
            </w:r>
            <w:r>
              <w:rPr>
                <w:rStyle w:val="IndexLink"/>
                <w:rtl w:val="true"/>
              </w:rPr>
              <w:tab/>
            </w:r>
            <w:r>
              <w:rPr>
                <w:rStyle w:val="IndexLink"/>
              </w:rPr>
              <w:t>150</w:t>
            </w:r>
          </w:hyperlink>
        </w:p>
        <w:p>
          <w:pPr>
            <w:pStyle w:val="Contents6"/>
            <w:tabs>
              <w:tab w:val="clear" w:pos="7609"/>
              <w:tab w:val="right" w:pos="9026" w:leader="dot"/>
            </w:tabs>
            <w:rPr/>
          </w:pPr>
          <w:hyperlink w:anchor="__RefHeading___Toc3840369_2320776876">
            <w:r>
              <w:rPr>
                <w:webHidden/>
                <w:rStyle w:val="IndexLink"/>
                <w:rtl w:val="true"/>
              </w:rPr>
              <w:t>المتن</w:t>
            </w:r>
            <w:r>
              <w:rPr>
                <w:rStyle w:val="IndexLink"/>
                <w:rtl w:val="true"/>
              </w:rPr>
              <w:t>:</w:t>
              <w:tab/>
            </w:r>
            <w:r>
              <w:rPr>
                <w:rStyle w:val="IndexLink"/>
              </w:rPr>
              <w:t>150</w:t>
            </w:r>
          </w:hyperlink>
        </w:p>
        <w:p>
          <w:pPr>
            <w:pStyle w:val="Contents6"/>
            <w:tabs>
              <w:tab w:val="clear" w:pos="7609"/>
              <w:tab w:val="right" w:pos="9026" w:leader="dot"/>
            </w:tabs>
            <w:rPr/>
          </w:pPr>
          <w:hyperlink w:anchor="__RefHeading___Toc3840371_2320776876">
            <w:r>
              <w:rPr>
                <w:webHidden/>
                <w:rStyle w:val="IndexLink"/>
                <w:rtl w:val="true"/>
              </w:rPr>
              <w:t>المصادر</w:t>
            </w:r>
            <w:r>
              <w:rPr>
                <w:rStyle w:val="IndexLink"/>
                <w:rtl w:val="true"/>
              </w:rPr>
              <w:t>:</w:t>
              <w:tab/>
            </w:r>
            <w:r>
              <w:rPr>
                <w:rStyle w:val="IndexLink"/>
              </w:rPr>
              <w:t>151</w:t>
            </w:r>
          </w:hyperlink>
        </w:p>
        <w:p>
          <w:pPr>
            <w:pStyle w:val="Contents6"/>
            <w:tabs>
              <w:tab w:val="clear" w:pos="7609"/>
              <w:tab w:val="right" w:pos="9026" w:leader="dot"/>
            </w:tabs>
            <w:rPr/>
          </w:pPr>
          <w:hyperlink w:anchor="__RefHeading___Toc3840373_2320776876">
            <w:r>
              <w:rPr>
                <w:webHidden/>
                <w:rStyle w:val="IndexLink"/>
                <w:rtl w:val="true"/>
              </w:rPr>
              <w:t>الأسانيد</w:t>
            </w:r>
            <w:r>
              <w:rPr>
                <w:rStyle w:val="IndexLink"/>
                <w:rtl w:val="true"/>
              </w:rPr>
              <w:t>:</w:t>
              <w:tab/>
            </w:r>
            <w:r>
              <w:rPr>
                <w:rStyle w:val="IndexLink"/>
              </w:rPr>
              <w:t>151</w:t>
            </w:r>
          </w:hyperlink>
        </w:p>
        <w:p>
          <w:pPr>
            <w:pStyle w:val="Contents5"/>
            <w:tabs>
              <w:tab w:val="clear" w:pos="7892"/>
              <w:tab w:val="right" w:pos="9026" w:leader="dot"/>
            </w:tabs>
            <w:rPr/>
          </w:pPr>
          <w:hyperlink w:anchor="__RefHeading___Toc3840375_2320776876">
            <w:r>
              <w:rPr>
                <w:webHidden/>
                <w:rStyle w:val="IndexLink"/>
              </w:rPr>
              <w:t>16</w:t>
            </w:r>
            <w:r>
              <w:rPr>
                <w:rStyle w:val="IndexLink"/>
                <w:rtl w:val="true"/>
              </w:rPr>
              <w:tab/>
            </w:r>
            <w:r>
              <w:rPr>
                <w:rStyle w:val="IndexLink"/>
              </w:rPr>
              <w:t>151</w:t>
            </w:r>
          </w:hyperlink>
        </w:p>
        <w:p>
          <w:pPr>
            <w:pStyle w:val="Contents6"/>
            <w:tabs>
              <w:tab w:val="clear" w:pos="7609"/>
              <w:tab w:val="right" w:pos="9026" w:leader="dot"/>
            </w:tabs>
            <w:rPr/>
          </w:pPr>
          <w:hyperlink w:anchor="__RefHeading___Toc3840377_2320776876">
            <w:r>
              <w:rPr>
                <w:webHidden/>
                <w:rStyle w:val="IndexLink"/>
                <w:rtl w:val="true"/>
              </w:rPr>
              <w:t>المتن</w:t>
            </w:r>
            <w:r>
              <w:rPr>
                <w:rStyle w:val="IndexLink"/>
                <w:rtl w:val="true"/>
              </w:rPr>
              <w:t>:</w:t>
              <w:tab/>
            </w:r>
            <w:r>
              <w:rPr>
                <w:rStyle w:val="IndexLink"/>
              </w:rPr>
              <w:t>151</w:t>
            </w:r>
          </w:hyperlink>
        </w:p>
        <w:p>
          <w:pPr>
            <w:pStyle w:val="Contents6"/>
            <w:tabs>
              <w:tab w:val="clear" w:pos="7609"/>
              <w:tab w:val="right" w:pos="9026" w:leader="dot"/>
            </w:tabs>
            <w:rPr/>
          </w:pPr>
          <w:hyperlink w:anchor="__RefHeading___Toc3840379_2320776876">
            <w:r>
              <w:rPr>
                <w:webHidden/>
                <w:rStyle w:val="IndexLink"/>
                <w:rtl w:val="true"/>
              </w:rPr>
              <w:t>المصادر</w:t>
            </w:r>
            <w:r>
              <w:rPr>
                <w:rStyle w:val="IndexLink"/>
                <w:rtl w:val="true"/>
              </w:rPr>
              <w:t>:</w:t>
              <w:tab/>
            </w:r>
            <w:r>
              <w:rPr>
                <w:rStyle w:val="IndexLink"/>
              </w:rPr>
              <w:t>151</w:t>
            </w:r>
          </w:hyperlink>
        </w:p>
        <w:p>
          <w:pPr>
            <w:pStyle w:val="Contents5"/>
            <w:tabs>
              <w:tab w:val="clear" w:pos="7892"/>
              <w:tab w:val="right" w:pos="9026" w:leader="dot"/>
            </w:tabs>
            <w:rPr/>
          </w:pPr>
          <w:hyperlink w:anchor="__RefHeading___Toc3840381_2320776876">
            <w:r>
              <w:rPr>
                <w:webHidden/>
                <w:rStyle w:val="IndexLink"/>
              </w:rPr>
              <w:t>17</w:t>
            </w:r>
            <w:r>
              <w:rPr>
                <w:rStyle w:val="IndexLink"/>
                <w:rtl w:val="true"/>
              </w:rPr>
              <w:tab/>
            </w:r>
            <w:r>
              <w:rPr>
                <w:rStyle w:val="IndexLink"/>
              </w:rPr>
              <w:t>152</w:t>
            </w:r>
          </w:hyperlink>
        </w:p>
        <w:p>
          <w:pPr>
            <w:pStyle w:val="Contents6"/>
            <w:tabs>
              <w:tab w:val="clear" w:pos="7609"/>
              <w:tab w:val="right" w:pos="9026" w:leader="dot"/>
            </w:tabs>
            <w:rPr/>
          </w:pPr>
          <w:hyperlink w:anchor="__RefHeading___Toc3840383_2320776876">
            <w:r>
              <w:rPr>
                <w:webHidden/>
                <w:rStyle w:val="IndexLink"/>
                <w:rtl w:val="true"/>
              </w:rPr>
              <w:t>المتن</w:t>
            </w:r>
            <w:r>
              <w:rPr>
                <w:rStyle w:val="IndexLink"/>
                <w:rtl w:val="true"/>
              </w:rPr>
              <w:t>:</w:t>
              <w:tab/>
            </w:r>
            <w:r>
              <w:rPr>
                <w:rStyle w:val="IndexLink"/>
              </w:rPr>
              <w:t>152</w:t>
            </w:r>
          </w:hyperlink>
        </w:p>
        <w:p>
          <w:pPr>
            <w:pStyle w:val="Contents6"/>
            <w:tabs>
              <w:tab w:val="clear" w:pos="7609"/>
              <w:tab w:val="right" w:pos="9026" w:leader="dot"/>
            </w:tabs>
            <w:rPr/>
          </w:pPr>
          <w:hyperlink w:anchor="__RefHeading___Toc3840385_2320776876">
            <w:r>
              <w:rPr>
                <w:webHidden/>
                <w:rStyle w:val="IndexLink"/>
                <w:rtl w:val="true"/>
              </w:rPr>
              <w:t>المصادر</w:t>
            </w:r>
            <w:r>
              <w:rPr>
                <w:rStyle w:val="IndexLink"/>
                <w:rtl w:val="true"/>
              </w:rPr>
              <w:t>:</w:t>
              <w:tab/>
            </w:r>
            <w:r>
              <w:rPr>
                <w:rStyle w:val="IndexLink"/>
              </w:rPr>
              <w:t>152</w:t>
            </w:r>
          </w:hyperlink>
        </w:p>
        <w:p>
          <w:pPr>
            <w:pStyle w:val="Contents6"/>
            <w:tabs>
              <w:tab w:val="clear" w:pos="7609"/>
              <w:tab w:val="right" w:pos="9026" w:leader="dot"/>
            </w:tabs>
            <w:rPr/>
          </w:pPr>
          <w:hyperlink w:anchor="__RefHeading___Toc3840387_2320776876">
            <w:r>
              <w:rPr>
                <w:webHidden/>
                <w:rStyle w:val="IndexLink"/>
                <w:rtl w:val="true"/>
              </w:rPr>
              <w:t>الأسانيد</w:t>
            </w:r>
            <w:r>
              <w:rPr>
                <w:rStyle w:val="IndexLink"/>
                <w:rtl w:val="true"/>
              </w:rPr>
              <w:t>:</w:t>
              <w:tab/>
            </w:r>
            <w:r>
              <w:rPr>
                <w:rStyle w:val="IndexLink"/>
              </w:rPr>
              <w:t>152</w:t>
            </w:r>
          </w:hyperlink>
        </w:p>
        <w:p>
          <w:pPr>
            <w:pStyle w:val="Contents5"/>
            <w:tabs>
              <w:tab w:val="clear" w:pos="7892"/>
              <w:tab w:val="right" w:pos="9026" w:leader="dot"/>
            </w:tabs>
            <w:rPr/>
          </w:pPr>
          <w:hyperlink w:anchor="__RefHeading___Toc3840389_2320776876">
            <w:r>
              <w:rPr>
                <w:webHidden/>
                <w:rStyle w:val="IndexLink"/>
              </w:rPr>
              <w:t>18</w:t>
            </w:r>
            <w:r>
              <w:rPr>
                <w:rStyle w:val="IndexLink"/>
                <w:rtl w:val="true"/>
              </w:rPr>
              <w:tab/>
            </w:r>
            <w:r>
              <w:rPr>
                <w:rStyle w:val="IndexLink"/>
              </w:rPr>
              <w:t>152</w:t>
            </w:r>
          </w:hyperlink>
        </w:p>
        <w:p>
          <w:pPr>
            <w:pStyle w:val="Contents6"/>
            <w:tabs>
              <w:tab w:val="clear" w:pos="7609"/>
              <w:tab w:val="right" w:pos="9026" w:leader="dot"/>
            </w:tabs>
            <w:rPr/>
          </w:pPr>
          <w:hyperlink w:anchor="__RefHeading___Toc3840391_2320776876">
            <w:r>
              <w:rPr>
                <w:webHidden/>
                <w:rStyle w:val="IndexLink"/>
                <w:rtl w:val="true"/>
              </w:rPr>
              <w:t>المتن</w:t>
            </w:r>
            <w:r>
              <w:rPr>
                <w:rStyle w:val="IndexLink"/>
                <w:rtl w:val="true"/>
              </w:rPr>
              <w:t>:</w:t>
              <w:tab/>
            </w:r>
            <w:r>
              <w:rPr>
                <w:rStyle w:val="IndexLink"/>
              </w:rPr>
              <w:t>152</w:t>
            </w:r>
          </w:hyperlink>
        </w:p>
        <w:p>
          <w:pPr>
            <w:pStyle w:val="Contents6"/>
            <w:tabs>
              <w:tab w:val="clear" w:pos="7609"/>
              <w:tab w:val="right" w:pos="9026" w:leader="dot"/>
            </w:tabs>
            <w:rPr/>
          </w:pPr>
          <w:hyperlink w:anchor="__RefHeading___Toc3840393_2320776876">
            <w:r>
              <w:rPr>
                <w:webHidden/>
                <w:rStyle w:val="IndexLink"/>
                <w:rtl w:val="true"/>
              </w:rPr>
              <w:t>المصادر</w:t>
            </w:r>
            <w:r>
              <w:rPr>
                <w:rStyle w:val="IndexLink"/>
                <w:rtl w:val="true"/>
              </w:rPr>
              <w:t>:</w:t>
              <w:tab/>
            </w:r>
            <w:r>
              <w:rPr>
                <w:rStyle w:val="IndexLink"/>
              </w:rPr>
              <w:t>153</w:t>
            </w:r>
          </w:hyperlink>
        </w:p>
        <w:p>
          <w:pPr>
            <w:pStyle w:val="Contents5"/>
            <w:tabs>
              <w:tab w:val="clear" w:pos="7892"/>
              <w:tab w:val="right" w:pos="9026" w:leader="dot"/>
            </w:tabs>
            <w:rPr/>
          </w:pPr>
          <w:hyperlink w:anchor="__RefHeading___Toc3840395_2320776876">
            <w:r>
              <w:rPr>
                <w:webHidden/>
                <w:rStyle w:val="IndexLink"/>
              </w:rPr>
              <w:t>19</w:t>
            </w:r>
            <w:r>
              <w:rPr>
                <w:rStyle w:val="IndexLink"/>
                <w:rtl w:val="true"/>
              </w:rPr>
              <w:tab/>
            </w:r>
            <w:r>
              <w:rPr>
                <w:rStyle w:val="IndexLink"/>
              </w:rPr>
              <w:t>154</w:t>
            </w:r>
          </w:hyperlink>
        </w:p>
        <w:p>
          <w:pPr>
            <w:pStyle w:val="Contents6"/>
            <w:tabs>
              <w:tab w:val="clear" w:pos="7609"/>
              <w:tab w:val="right" w:pos="9026" w:leader="dot"/>
            </w:tabs>
            <w:rPr/>
          </w:pPr>
          <w:hyperlink w:anchor="__RefHeading___Toc3840397_2320776876">
            <w:r>
              <w:rPr>
                <w:webHidden/>
                <w:rStyle w:val="IndexLink"/>
                <w:rtl w:val="true"/>
              </w:rPr>
              <w:t>المتن</w:t>
            </w:r>
            <w:r>
              <w:rPr>
                <w:rStyle w:val="IndexLink"/>
                <w:rtl w:val="true"/>
              </w:rPr>
              <w:t>:</w:t>
              <w:tab/>
            </w:r>
            <w:r>
              <w:rPr>
                <w:rStyle w:val="IndexLink"/>
              </w:rPr>
              <w:t>154</w:t>
            </w:r>
          </w:hyperlink>
        </w:p>
        <w:p>
          <w:pPr>
            <w:pStyle w:val="Contents6"/>
            <w:tabs>
              <w:tab w:val="clear" w:pos="7609"/>
              <w:tab w:val="right" w:pos="9026" w:leader="dot"/>
            </w:tabs>
            <w:rPr/>
          </w:pPr>
          <w:hyperlink w:anchor="__RefHeading___Toc3840399_2320776876">
            <w:r>
              <w:rPr>
                <w:webHidden/>
                <w:rStyle w:val="IndexLink"/>
                <w:rtl w:val="true"/>
              </w:rPr>
              <w:t>المصادر</w:t>
            </w:r>
            <w:r>
              <w:rPr>
                <w:rStyle w:val="IndexLink"/>
                <w:rtl w:val="true"/>
              </w:rPr>
              <w:t>:</w:t>
              <w:tab/>
            </w:r>
            <w:r>
              <w:rPr>
                <w:rStyle w:val="IndexLink"/>
              </w:rPr>
              <w:t>154</w:t>
            </w:r>
          </w:hyperlink>
        </w:p>
        <w:p>
          <w:pPr>
            <w:pStyle w:val="Contents6"/>
            <w:tabs>
              <w:tab w:val="clear" w:pos="7609"/>
              <w:tab w:val="right" w:pos="9026" w:leader="dot"/>
            </w:tabs>
            <w:rPr/>
          </w:pPr>
          <w:hyperlink w:anchor="__RefHeading___Toc3840401_2320776876">
            <w:r>
              <w:rPr>
                <w:webHidden/>
                <w:rStyle w:val="IndexLink"/>
                <w:rtl w:val="true"/>
              </w:rPr>
              <w:t>الأسانيد</w:t>
            </w:r>
            <w:r>
              <w:rPr>
                <w:rStyle w:val="IndexLink"/>
                <w:rtl w:val="true"/>
              </w:rPr>
              <w:t>:</w:t>
              <w:tab/>
            </w:r>
            <w:r>
              <w:rPr>
                <w:rStyle w:val="IndexLink"/>
              </w:rPr>
              <w:t>154</w:t>
            </w:r>
          </w:hyperlink>
        </w:p>
        <w:p>
          <w:pPr>
            <w:pStyle w:val="Contents5"/>
            <w:tabs>
              <w:tab w:val="clear" w:pos="7892"/>
              <w:tab w:val="right" w:pos="9026" w:leader="dot"/>
            </w:tabs>
            <w:rPr/>
          </w:pPr>
          <w:hyperlink w:anchor="__RefHeading___Toc3840403_2320776876">
            <w:r>
              <w:rPr>
                <w:webHidden/>
                <w:rStyle w:val="IndexLink"/>
              </w:rPr>
              <w:t>20</w:t>
            </w:r>
            <w:r>
              <w:rPr>
                <w:rStyle w:val="IndexLink"/>
                <w:rtl w:val="true"/>
              </w:rPr>
              <w:tab/>
            </w:r>
            <w:r>
              <w:rPr>
                <w:rStyle w:val="IndexLink"/>
              </w:rPr>
              <w:t>154</w:t>
            </w:r>
          </w:hyperlink>
        </w:p>
        <w:p>
          <w:pPr>
            <w:pStyle w:val="Contents6"/>
            <w:tabs>
              <w:tab w:val="clear" w:pos="7609"/>
              <w:tab w:val="right" w:pos="9026" w:leader="dot"/>
            </w:tabs>
            <w:rPr/>
          </w:pPr>
          <w:hyperlink w:anchor="__RefHeading___Toc3840405_2320776876">
            <w:r>
              <w:rPr>
                <w:webHidden/>
                <w:rStyle w:val="IndexLink"/>
                <w:rtl w:val="true"/>
              </w:rPr>
              <w:t>المتن</w:t>
            </w:r>
            <w:r>
              <w:rPr>
                <w:rStyle w:val="IndexLink"/>
                <w:rtl w:val="true"/>
              </w:rPr>
              <w:t>:</w:t>
              <w:tab/>
            </w:r>
            <w:r>
              <w:rPr>
                <w:rStyle w:val="IndexLink"/>
              </w:rPr>
              <w:t>154</w:t>
            </w:r>
          </w:hyperlink>
        </w:p>
        <w:p>
          <w:pPr>
            <w:pStyle w:val="Contents6"/>
            <w:tabs>
              <w:tab w:val="clear" w:pos="7609"/>
              <w:tab w:val="right" w:pos="9026" w:leader="dot"/>
            </w:tabs>
            <w:rPr/>
          </w:pPr>
          <w:hyperlink w:anchor="__RefHeading___Toc3840407_2320776876">
            <w:r>
              <w:rPr>
                <w:webHidden/>
                <w:rStyle w:val="IndexLink"/>
                <w:rtl w:val="true"/>
              </w:rPr>
              <w:t>المصادر</w:t>
            </w:r>
            <w:r>
              <w:rPr>
                <w:rStyle w:val="IndexLink"/>
                <w:rtl w:val="true"/>
              </w:rPr>
              <w:t>:</w:t>
              <w:tab/>
            </w:r>
            <w:r>
              <w:rPr>
                <w:rStyle w:val="IndexLink"/>
              </w:rPr>
              <w:t>155</w:t>
            </w:r>
          </w:hyperlink>
        </w:p>
        <w:p>
          <w:pPr>
            <w:pStyle w:val="Contents5"/>
            <w:tabs>
              <w:tab w:val="clear" w:pos="7892"/>
              <w:tab w:val="right" w:pos="9026" w:leader="dot"/>
            </w:tabs>
            <w:rPr/>
          </w:pPr>
          <w:hyperlink w:anchor="__RefHeading___Toc3840409_2320776876">
            <w:r>
              <w:rPr>
                <w:webHidden/>
                <w:rStyle w:val="IndexLink"/>
              </w:rPr>
              <w:t>21</w:t>
            </w:r>
            <w:r>
              <w:rPr>
                <w:rStyle w:val="IndexLink"/>
                <w:rtl w:val="true"/>
              </w:rPr>
              <w:tab/>
            </w:r>
            <w:r>
              <w:rPr>
                <w:rStyle w:val="IndexLink"/>
              </w:rPr>
              <w:t>155</w:t>
            </w:r>
          </w:hyperlink>
        </w:p>
        <w:p>
          <w:pPr>
            <w:pStyle w:val="Contents6"/>
            <w:tabs>
              <w:tab w:val="clear" w:pos="7609"/>
              <w:tab w:val="right" w:pos="9026" w:leader="dot"/>
            </w:tabs>
            <w:rPr/>
          </w:pPr>
          <w:hyperlink w:anchor="__RefHeading___Toc3840411_2320776876">
            <w:r>
              <w:rPr>
                <w:webHidden/>
                <w:rStyle w:val="IndexLink"/>
                <w:rtl w:val="true"/>
              </w:rPr>
              <w:t>المتن</w:t>
            </w:r>
            <w:r>
              <w:rPr>
                <w:rStyle w:val="IndexLink"/>
                <w:rtl w:val="true"/>
              </w:rPr>
              <w:t>:</w:t>
              <w:tab/>
            </w:r>
            <w:r>
              <w:rPr>
                <w:rStyle w:val="IndexLink"/>
              </w:rPr>
              <w:t>155</w:t>
            </w:r>
          </w:hyperlink>
        </w:p>
        <w:p>
          <w:pPr>
            <w:pStyle w:val="Contents6"/>
            <w:tabs>
              <w:tab w:val="clear" w:pos="7609"/>
              <w:tab w:val="right" w:pos="9026" w:leader="dot"/>
            </w:tabs>
            <w:rPr/>
          </w:pPr>
          <w:hyperlink w:anchor="__RefHeading___Toc3840413_2320776876">
            <w:r>
              <w:rPr>
                <w:webHidden/>
                <w:rStyle w:val="IndexLink"/>
                <w:rtl w:val="true"/>
              </w:rPr>
              <w:t>المصادر</w:t>
            </w:r>
            <w:r>
              <w:rPr>
                <w:rStyle w:val="IndexLink"/>
                <w:rtl w:val="true"/>
              </w:rPr>
              <w:t>:</w:t>
              <w:tab/>
            </w:r>
            <w:r>
              <w:rPr>
                <w:rStyle w:val="IndexLink"/>
              </w:rPr>
              <w:t>155</w:t>
            </w:r>
          </w:hyperlink>
        </w:p>
        <w:p>
          <w:pPr>
            <w:pStyle w:val="Contents5"/>
            <w:tabs>
              <w:tab w:val="clear" w:pos="7892"/>
              <w:tab w:val="right" w:pos="9026" w:leader="dot"/>
            </w:tabs>
            <w:rPr/>
          </w:pPr>
          <w:hyperlink w:anchor="__RefHeading___Toc3840415_2320776876">
            <w:r>
              <w:rPr>
                <w:webHidden/>
                <w:rStyle w:val="IndexLink"/>
              </w:rPr>
              <w:t>22</w:t>
            </w:r>
            <w:r>
              <w:rPr>
                <w:rStyle w:val="IndexLink"/>
                <w:rtl w:val="true"/>
              </w:rPr>
              <w:tab/>
            </w:r>
            <w:r>
              <w:rPr>
                <w:rStyle w:val="IndexLink"/>
              </w:rPr>
              <w:t>156</w:t>
            </w:r>
          </w:hyperlink>
        </w:p>
        <w:p>
          <w:pPr>
            <w:pStyle w:val="Contents6"/>
            <w:tabs>
              <w:tab w:val="clear" w:pos="7609"/>
              <w:tab w:val="right" w:pos="9026" w:leader="dot"/>
            </w:tabs>
            <w:rPr/>
          </w:pPr>
          <w:hyperlink w:anchor="__RefHeading___Toc3840417_2320776876">
            <w:r>
              <w:rPr>
                <w:webHidden/>
                <w:rStyle w:val="IndexLink"/>
                <w:rtl w:val="true"/>
              </w:rPr>
              <w:t>المتن</w:t>
            </w:r>
            <w:r>
              <w:rPr>
                <w:rStyle w:val="IndexLink"/>
                <w:rtl w:val="true"/>
              </w:rPr>
              <w:t>:</w:t>
              <w:tab/>
            </w:r>
            <w:r>
              <w:rPr>
                <w:rStyle w:val="IndexLink"/>
              </w:rPr>
              <w:t>156</w:t>
            </w:r>
          </w:hyperlink>
        </w:p>
        <w:p>
          <w:pPr>
            <w:pStyle w:val="Contents6"/>
            <w:tabs>
              <w:tab w:val="clear" w:pos="7609"/>
              <w:tab w:val="right" w:pos="9026" w:leader="dot"/>
            </w:tabs>
            <w:rPr/>
          </w:pPr>
          <w:hyperlink w:anchor="__RefHeading___Toc3840419_2320776876">
            <w:r>
              <w:rPr>
                <w:webHidden/>
                <w:rStyle w:val="IndexLink"/>
                <w:rtl w:val="true"/>
              </w:rPr>
              <w:t>المصادر</w:t>
            </w:r>
            <w:r>
              <w:rPr>
                <w:rStyle w:val="IndexLink"/>
                <w:rtl w:val="true"/>
              </w:rPr>
              <w:t>:</w:t>
              <w:tab/>
            </w:r>
            <w:r>
              <w:rPr>
                <w:rStyle w:val="IndexLink"/>
              </w:rPr>
              <w:t>158</w:t>
            </w:r>
          </w:hyperlink>
        </w:p>
        <w:p>
          <w:pPr>
            <w:pStyle w:val="Contents6"/>
            <w:tabs>
              <w:tab w:val="clear" w:pos="7609"/>
              <w:tab w:val="right" w:pos="9026" w:leader="dot"/>
            </w:tabs>
            <w:rPr/>
          </w:pPr>
          <w:hyperlink w:anchor="__RefHeading___Toc3840421_2320776876">
            <w:r>
              <w:rPr>
                <w:webHidden/>
                <w:rStyle w:val="IndexLink"/>
                <w:rtl w:val="true"/>
              </w:rPr>
              <w:t>الأسانيد</w:t>
            </w:r>
            <w:r>
              <w:rPr>
                <w:rStyle w:val="IndexLink"/>
                <w:rtl w:val="true"/>
              </w:rPr>
              <w:t>:</w:t>
              <w:tab/>
            </w:r>
            <w:r>
              <w:rPr>
                <w:rStyle w:val="IndexLink"/>
              </w:rPr>
              <w:t>160</w:t>
            </w:r>
          </w:hyperlink>
        </w:p>
        <w:p>
          <w:pPr>
            <w:pStyle w:val="Contents5"/>
            <w:tabs>
              <w:tab w:val="clear" w:pos="7892"/>
              <w:tab w:val="right" w:pos="9026" w:leader="dot"/>
            </w:tabs>
            <w:rPr/>
          </w:pPr>
          <w:hyperlink w:anchor="__RefHeading___Toc3840423_2320776876">
            <w:r>
              <w:rPr>
                <w:webHidden/>
                <w:rStyle w:val="IndexLink"/>
              </w:rPr>
              <w:t>23</w:t>
            </w:r>
            <w:r>
              <w:rPr>
                <w:rStyle w:val="IndexLink"/>
                <w:rtl w:val="true"/>
              </w:rPr>
              <w:tab/>
            </w:r>
            <w:r>
              <w:rPr>
                <w:rStyle w:val="IndexLink"/>
              </w:rPr>
              <w:t>161</w:t>
            </w:r>
          </w:hyperlink>
        </w:p>
        <w:p>
          <w:pPr>
            <w:pStyle w:val="Contents6"/>
            <w:tabs>
              <w:tab w:val="clear" w:pos="7609"/>
              <w:tab w:val="right" w:pos="9026" w:leader="dot"/>
            </w:tabs>
            <w:rPr/>
          </w:pPr>
          <w:hyperlink w:anchor="__RefHeading___Toc3840425_2320776876">
            <w:r>
              <w:rPr>
                <w:webHidden/>
                <w:rStyle w:val="IndexLink"/>
                <w:rtl w:val="true"/>
              </w:rPr>
              <w:t>المتن</w:t>
            </w:r>
            <w:r>
              <w:rPr>
                <w:rStyle w:val="IndexLink"/>
                <w:rtl w:val="true"/>
              </w:rPr>
              <w:t>:</w:t>
              <w:tab/>
            </w:r>
            <w:r>
              <w:rPr>
                <w:rStyle w:val="IndexLink"/>
              </w:rPr>
              <w:t>161</w:t>
            </w:r>
          </w:hyperlink>
        </w:p>
        <w:p>
          <w:pPr>
            <w:pStyle w:val="Contents6"/>
            <w:tabs>
              <w:tab w:val="clear" w:pos="7609"/>
              <w:tab w:val="right" w:pos="9026" w:leader="dot"/>
            </w:tabs>
            <w:rPr/>
          </w:pPr>
          <w:hyperlink w:anchor="__RefHeading___Toc3840427_2320776876">
            <w:r>
              <w:rPr>
                <w:webHidden/>
                <w:rStyle w:val="IndexLink"/>
                <w:rtl w:val="true"/>
              </w:rPr>
              <w:t>المصادر</w:t>
            </w:r>
            <w:r>
              <w:rPr>
                <w:rStyle w:val="IndexLink"/>
                <w:rtl w:val="true"/>
              </w:rPr>
              <w:t>:</w:t>
              <w:tab/>
            </w:r>
            <w:r>
              <w:rPr>
                <w:rStyle w:val="IndexLink"/>
              </w:rPr>
              <w:t>162</w:t>
            </w:r>
          </w:hyperlink>
        </w:p>
        <w:p>
          <w:pPr>
            <w:pStyle w:val="Contents5"/>
            <w:tabs>
              <w:tab w:val="clear" w:pos="7892"/>
              <w:tab w:val="right" w:pos="9026" w:leader="dot"/>
            </w:tabs>
            <w:rPr/>
          </w:pPr>
          <w:hyperlink w:anchor="__RefHeading___Toc3840429_2320776876">
            <w:r>
              <w:rPr>
                <w:webHidden/>
                <w:rStyle w:val="IndexLink"/>
              </w:rPr>
              <w:t>24</w:t>
            </w:r>
            <w:r>
              <w:rPr>
                <w:rStyle w:val="IndexLink"/>
                <w:rtl w:val="true"/>
              </w:rPr>
              <w:tab/>
            </w:r>
            <w:r>
              <w:rPr>
                <w:rStyle w:val="IndexLink"/>
              </w:rPr>
              <w:t>163</w:t>
            </w:r>
          </w:hyperlink>
        </w:p>
        <w:p>
          <w:pPr>
            <w:pStyle w:val="Contents6"/>
            <w:tabs>
              <w:tab w:val="clear" w:pos="7609"/>
              <w:tab w:val="right" w:pos="9026" w:leader="dot"/>
            </w:tabs>
            <w:rPr/>
          </w:pPr>
          <w:hyperlink w:anchor="__RefHeading___Toc3840431_2320776876">
            <w:r>
              <w:rPr>
                <w:webHidden/>
                <w:rStyle w:val="IndexLink"/>
                <w:rtl w:val="true"/>
              </w:rPr>
              <w:t>المتن</w:t>
            </w:r>
            <w:r>
              <w:rPr>
                <w:rStyle w:val="IndexLink"/>
                <w:rtl w:val="true"/>
              </w:rPr>
              <w:t>:</w:t>
              <w:tab/>
            </w:r>
            <w:r>
              <w:rPr>
                <w:rStyle w:val="IndexLink"/>
              </w:rPr>
              <w:t>163</w:t>
            </w:r>
          </w:hyperlink>
        </w:p>
        <w:p>
          <w:pPr>
            <w:pStyle w:val="Contents6"/>
            <w:tabs>
              <w:tab w:val="clear" w:pos="7609"/>
              <w:tab w:val="right" w:pos="9026" w:leader="dot"/>
            </w:tabs>
            <w:rPr/>
          </w:pPr>
          <w:hyperlink w:anchor="__RefHeading___Toc3840433_2320776876">
            <w:r>
              <w:rPr>
                <w:webHidden/>
                <w:rStyle w:val="IndexLink"/>
                <w:rtl w:val="true"/>
              </w:rPr>
              <w:t>المصادر</w:t>
            </w:r>
            <w:r>
              <w:rPr>
                <w:rStyle w:val="IndexLink"/>
                <w:rtl w:val="true"/>
              </w:rPr>
              <w:t>:</w:t>
              <w:tab/>
            </w:r>
            <w:r>
              <w:rPr>
                <w:rStyle w:val="IndexLink"/>
              </w:rPr>
              <w:t>163</w:t>
            </w:r>
          </w:hyperlink>
        </w:p>
        <w:p>
          <w:pPr>
            <w:pStyle w:val="Contents5"/>
            <w:tabs>
              <w:tab w:val="clear" w:pos="7892"/>
              <w:tab w:val="right" w:pos="9026" w:leader="dot"/>
            </w:tabs>
            <w:rPr/>
          </w:pPr>
          <w:hyperlink w:anchor="__RefHeading___Toc3840435_2320776876">
            <w:r>
              <w:rPr>
                <w:webHidden/>
                <w:rStyle w:val="IndexLink"/>
              </w:rPr>
              <w:t>25</w:t>
            </w:r>
            <w:r>
              <w:rPr>
                <w:rStyle w:val="IndexLink"/>
                <w:rtl w:val="true"/>
              </w:rPr>
              <w:tab/>
            </w:r>
            <w:r>
              <w:rPr>
                <w:rStyle w:val="IndexLink"/>
              </w:rPr>
              <w:t>163</w:t>
            </w:r>
          </w:hyperlink>
        </w:p>
        <w:p>
          <w:pPr>
            <w:pStyle w:val="Contents6"/>
            <w:tabs>
              <w:tab w:val="clear" w:pos="7609"/>
              <w:tab w:val="right" w:pos="9026" w:leader="dot"/>
            </w:tabs>
            <w:rPr/>
          </w:pPr>
          <w:hyperlink w:anchor="__RefHeading___Toc3840437_2320776876">
            <w:r>
              <w:rPr>
                <w:webHidden/>
                <w:rStyle w:val="IndexLink"/>
                <w:rtl w:val="true"/>
              </w:rPr>
              <w:t>المتن</w:t>
            </w:r>
            <w:r>
              <w:rPr>
                <w:rStyle w:val="IndexLink"/>
                <w:rtl w:val="true"/>
              </w:rPr>
              <w:t>:</w:t>
              <w:tab/>
            </w:r>
            <w:r>
              <w:rPr>
                <w:rStyle w:val="IndexLink"/>
              </w:rPr>
              <w:t>163</w:t>
            </w:r>
          </w:hyperlink>
        </w:p>
        <w:p>
          <w:pPr>
            <w:pStyle w:val="Contents6"/>
            <w:tabs>
              <w:tab w:val="clear" w:pos="7609"/>
              <w:tab w:val="right" w:pos="9026" w:leader="dot"/>
            </w:tabs>
            <w:rPr/>
          </w:pPr>
          <w:hyperlink w:anchor="__RefHeading___Toc3840439_2320776876">
            <w:r>
              <w:rPr>
                <w:webHidden/>
                <w:rStyle w:val="IndexLink"/>
                <w:rtl w:val="true"/>
              </w:rPr>
              <w:t>المصادر</w:t>
            </w:r>
            <w:r>
              <w:rPr>
                <w:rStyle w:val="IndexLink"/>
                <w:rtl w:val="true"/>
              </w:rPr>
              <w:t>:</w:t>
              <w:tab/>
            </w:r>
            <w:r>
              <w:rPr>
                <w:rStyle w:val="IndexLink"/>
              </w:rPr>
              <w:t>164</w:t>
            </w:r>
          </w:hyperlink>
        </w:p>
        <w:p>
          <w:pPr>
            <w:pStyle w:val="Contents5"/>
            <w:tabs>
              <w:tab w:val="clear" w:pos="7892"/>
              <w:tab w:val="right" w:pos="9026" w:leader="dot"/>
            </w:tabs>
            <w:rPr/>
          </w:pPr>
          <w:hyperlink w:anchor="__RefHeading___Toc3840441_2320776876">
            <w:r>
              <w:rPr>
                <w:webHidden/>
                <w:rStyle w:val="IndexLink"/>
              </w:rPr>
              <w:t>26</w:t>
            </w:r>
            <w:r>
              <w:rPr>
                <w:rStyle w:val="IndexLink"/>
                <w:rtl w:val="true"/>
              </w:rPr>
              <w:tab/>
            </w:r>
            <w:r>
              <w:rPr>
                <w:rStyle w:val="IndexLink"/>
              </w:rPr>
              <w:t>164</w:t>
            </w:r>
          </w:hyperlink>
        </w:p>
        <w:p>
          <w:pPr>
            <w:pStyle w:val="Contents6"/>
            <w:tabs>
              <w:tab w:val="clear" w:pos="7609"/>
              <w:tab w:val="right" w:pos="9026" w:leader="dot"/>
            </w:tabs>
            <w:rPr/>
          </w:pPr>
          <w:hyperlink w:anchor="__RefHeading___Toc3840443_2320776876">
            <w:r>
              <w:rPr>
                <w:webHidden/>
                <w:rStyle w:val="IndexLink"/>
                <w:rtl w:val="true"/>
              </w:rPr>
              <w:t>المتن</w:t>
            </w:r>
            <w:r>
              <w:rPr>
                <w:rStyle w:val="IndexLink"/>
                <w:rtl w:val="true"/>
              </w:rPr>
              <w:t>:</w:t>
              <w:tab/>
            </w:r>
            <w:r>
              <w:rPr>
                <w:rStyle w:val="IndexLink"/>
              </w:rPr>
              <w:t>164</w:t>
            </w:r>
          </w:hyperlink>
        </w:p>
        <w:p>
          <w:pPr>
            <w:pStyle w:val="Contents6"/>
            <w:tabs>
              <w:tab w:val="clear" w:pos="7609"/>
              <w:tab w:val="right" w:pos="9026" w:leader="dot"/>
            </w:tabs>
            <w:rPr/>
          </w:pPr>
          <w:hyperlink w:anchor="__RefHeading___Toc3840445_2320776876">
            <w:r>
              <w:rPr>
                <w:webHidden/>
                <w:rStyle w:val="IndexLink"/>
                <w:rtl w:val="true"/>
              </w:rPr>
              <w:t>المصادر</w:t>
            </w:r>
            <w:r>
              <w:rPr>
                <w:rStyle w:val="IndexLink"/>
                <w:rtl w:val="true"/>
              </w:rPr>
              <w:t>:</w:t>
              <w:tab/>
            </w:r>
            <w:r>
              <w:rPr>
                <w:rStyle w:val="IndexLink"/>
              </w:rPr>
              <w:t>165</w:t>
            </w:r>
          </w:hyperlink>
        </w:p>
        <w:p>
          <w:pPr>
            <w:pStyle w:val="Contents5"/>
            <w:tabs>
              <w:tab w:val="clear" w:pos="7892"/>
              <w:tab w:val="right" w:pos="9026" w:leader="dot"/>
            </w:tabs>
            <w:rPr/>
          </w:pPr>
          <w:hyperlink w:anchor="__RefHeading___Toc3840447_2320776876">
            <w:r>
              <w:rPr>
                <w:webHidden/>
                <w:rStyle w:val="IndexLink"/>
              </w:rPr>
              <w:t>27</w:t>
            </w:r>
            <w:r>
              <w:rPr>
                <w:rStyle w:val="IndexLink"/>
                <w:rtl w:val="true"/>
              </w:rPr>
              <w:tab/>
            </w:r>
            <w:r>
              <w:rPr>
                <w:rStyle w:val="IndexLink"/>
              </w:rPr>
              <w:t>165</w:t>
            </w:r>
          </w:hyperlink>
        </w:p>
        <w:p>
          <w:pPr>
            <w:pStyle w:val="Contents6"/>
            <w:tabs>
              <w:tab w:val="clear" w:pos="7609"/>
              <w:tab w:val="right" w:pos="9026" w:leader="dot"/>
            </w:tabs>
            <w:rPr/>
          </w:pPr>
          <w:hyperlink w:anchor="__RefHeading___Toc3840449_2320776876">
            <w:r>
              <w:rPr>
                <w:webHidden/>
                <w:rStyle w:val="IndexLink"/>
                <w:rtl w:val="true"/>
              </w:rPr>
              <w:t>المتن</w:t>
            </w:r>
            <w:r>
              <w:rPr>
                <w:rStyle w:val="IndexLink"/>
                <w:rtl w:val="true"/>
              </w:rPr>
              <w:t>:</w:t>
              <w:tab/>
            </w:r>
            <w:r>
              <w:rPr>
                <w:rStyle w:val="IndexLink"/>
              </w:rPr>
              <w:t>165</w:t>
            </w:r>
          </w:hyperlink>
        </w:p>
        <w:p>
          <w:pPr>
            <w:pStyle w:val="Contents6"/>
            <w:tabs>
              <w:tab w:val="clear" w:pos="7609"/>
              <w:tab w:val="right" w:pos="9026" w:leader="dot"/>
            </w:tabs>
            <w:rPr/>
          </w:pPr>
          <w:hyperlink w:anchor="__RefHeading___Toc3840451_2320776876">
            <w:r>
              <w:rPr>
                <w:webHidden/>
                <w:rStyle w:val="IndexLink"/>
                <w:rtl w:val="true"/>
              </w:rPr>
              <w:t>المصادر</w:t>
            </w:r>
            <w:r>
              <w:rPr>
                <w:rStyle w:val="IndexLink"/>
                <w:rtl w:val="true"/>
              </w:rPr>
              <w:t>:</w:t>
              <w:tab/>
            </w:r>
            <w:r>
              <w:rPr>
                <w:rStyle w:val="IndexLink"/>
              </w:rPr>
              <w:t>166</w:t>
            </w:r>
          </w:hyperlink>
        </w:p>
        <w:p>
          <w:pPr>
            <w:pStyle w:val="Contents6"/>
            <w:tabs>
              <w:tab w:val="clear" w:pos="7609"/>
              <w:tab w:val="right" w:pos="9026" w:leader="dot"/>
            </w:tabs>
            <w:rPr/>
          </w:pPr>
          <w:hyperlink w:anchor="__RefHeading___Toc3840453_2320776876">
            <w:r>
              <w:rPr>
                <w:webHidden/>
                <w:rStyle w:val="IndexLink"/>
                <w:rtl w:val="true"/>
              </w:rPr>
              <w:t>الأسانيد</w:t>
            </w:r>
            <w:r>
              <w:rPr>
                <w:rStyle w:val="IndexLink"/>
                <w:rtl w:val="true"/>
              </w:rPr>
              <w:t>:</w:t>
              <w:tab/>
            </w:r>
            <w:r>
              <w:rPr>
                <w:rStyle w:val="IndexLink"/>
              </w:rPr>
              <w:t>166</w:t>
            </w:r>
          </w:hyperlink>
        </w:p>
        <w:p>
          <w:pPr>
            <w:pStyle w:val="Contents5"/>
            <w:tabs>
              <w:tab w:val="clear" w:pos="7892"/>
              <w:tab w:val="right" w:pos="9026" w:leader="dot"/>
            </w:tabs>
            <w:rPr/>
          </w:pPr>
          <w:hyperlink w:anchor="__RefHeading___Toc3840455_2320776876">
            <w:r>
              <w:rPr>
                <w:webHidden/>
                <w:rStyle w:val="IndexLink"/>
              </w:rPr>
              <w:t>28</w:t>
            </w:r>
            <w:r>
              <w:rPr>
                <w:rStyle w:val="IndexLink"/>
                <w:rtl w:val="true"/>
              </w:rPr>
              <w:tab/>
            </w:r>
            <w:r>
              <w:rPr>
                <w:rStyle w:val="IndexLink"/>
              </w:rPr>
              <w:t>166</w:t>
            </w:r>
          </w:hyperlink>
        </w:p>
        <w:p>
          <w:pPr>
            <w:pStyle w:val="Contents6"/>
            <w:tabs>
              <w:tab w:val="clear" w:pos="7609"/>
              <w:tab w:val="right" w:pos="9026" w:leader="dot"/>
            </w:tabs>
            <w:rPr/>
          </w:pPr>
          <w:hyperlink w:anchor="__RefHeading___Toc3840457_2320776876">
            <w:r>
              <w:rPr>
                <w:webHidden/>
                <w:rStyle w:val="IndexLink"/>
                <w:rtl w:val="true"/>
              </w:rPr>
              <w:t>المتن</w:t>
            </w:r>
            <w:r>
              <w:rPr>
                <w:rStyle w:val="IndexLink"/>
                <w:rtl w:val="true"/>
              </w:rPr>
              <w:t>:</w:t>
              <w:tab/>
            </w:r>
            <w:r>
              <w:rPr>
                <w:rStyle w:val="IndexLink"/>
              </w:rPr>
              <w:t>166</w:t>
            </w:r>
          </w:hyperlink>
        </w:p>
        <w:p>
          <w:pPr>
            <w:pStyle w:val="Contents6"/>
            <w:tabs>
              <w:tab w:val="clear" w:pos="7609"/>
              <w:tab w:val="right" w:pos="9026" w:leader="dot"/>
            </w:tabs>
            <w:rPr/>
          </w:pPr>
          <w:hyperlink w:anchor="__RefHeading___Toc3840459_2320776876">
            <w:r>
              <w:rPr>
                <w:webHidden/>
                <w:rStyle w:val="IndexLink"/>
                <w:rtl w:val="true"/>
              </w:rPr>
              <w:t>المصادر</w:t>
            </w:r>
            <w:r>
              <w:rPr>
                <w:rStyle w:val="IndexLink"/>
                <w:rtl w:val="true"/>
              </w:rPr>
              <w:t>:</w:t>
              <w:tab/>
            </w:r>
            <w:r>
              <w:rPr>
                <w:rStyle w:val="IndexLink"/>
              </w:rPr>
              <w:t>167</w:t>
            </w:r>
          </w:hyperlink>
        </w:p>
        <w:p>
          <w:pPr>
            <w:pStyle w:val="Contents6"/>
            <w:tabs>
              <w:tab w:val="clear" w:pos="7609"/>
              <w:tab w:val="right" w:pos="9026" w:leader="dot"/>
            </w:tabs>
            <w:rPr/>
          </w:pPr>
          <w:hyperlink w:anchor="__RefHeading___Toc3840461_2320776876">
            <w:r>
              <w:rPr>
                <w:webHidden/>
                <w:rStyle w:val="IndexLink"/>
                <w:rtl w:val="true"/>
              </w:rPr>
              <w:t>الأسانيد</w:t>
            </w:r>
            <w:r>
              <w:rPr>
                <w:rStyle w:val="IndexLink"/>
                <w:rtl w:val="true"/>
              </w:rPr>
              <w:t>:</w:t>
              <w:tab/>
            </w:r>
            <w:r>
              <w:rPr>
                <w:rStyle w:val="IndexLink"/>
              </w:rPr>
              <w:t>167</w:t>
            </w:r>
          </w:hyperlink>
        </w:p>
        <w:p>
          <w:pPr>
            <w:pStyle w:val="Contents5"/>
            <w:tabs>
              <w:tab w:val="clear" w:pos="7892"/>
              <w:tab w:val="right" w:pos="9026" w:leader="dot"/>
            </w:tabs>
            <w:rPr/>
          </w:pPr>
          <w:hyperlink w:anchor="__RefHeading___Toc3840463_2320776876">
            <w:r>
              <w:rPr>
                <w:webHidden/>
                <w:rStyle w:val="IndexLink"/>
              </w:rPr>
              <w:t>29</w:t>
            </w:r>
            <w:r>
              <w:rPr>
                <w:rStyle w:val="IndexLink"/>
                <w:rtl w:val="true"/>
              </w:rPr>
              <w:tab/>
            </w:r>
            <w:r>
              <w:rPr>
                <w:rStyle w:val="IndexLink"/>
              </w:rPr>
              <w:t>167</w:t>
            </w:r>
          </w:hyperlink>
        </w:p>
        <w:p>
          <w:pPr>
            <w:pStyle w:val="Contents6"/>
            <w:tabs>
              <w:tab w:val="clear" w:pos="7609"/>
              <w:tab w:val="right" w:pos="9026" w:leader="dot"/>
            </w:tabs>
            <w:rPr/>
          </w:pPr>
          <w:hyperlink w:anchor="__RefHeading___Toc3840465_2320776876">
            <w:r>
              <w:rPr>
                <w:webHidden/>
                <w:rStyle w:val="IndexLink"/>
                <w:rtl w:val="true"/>
              </w:rPr>
              <w:t>المتن</w:t>
            </w:r>
            <w:r>
              <w:rPr>
                <w:rStyle w:val="IndexLink"/>
                <w:rtl w:val="true"/>
              </w:rPr>
              <w:t>:</w:t>
              <w:tab/>
            </w:r>
            <w:r>
              <w:rPr>
                <w:rStyle w:val="IndexLink"/>
              </w:rPr>
              <w:t>167</w:t>
            </w:r>
          </w:hyperlink>
        </w:p>
        <w:p>
          <w:pPr>
            <w:pStyle w:val="Contents6"/>
            <w:tabs>
              <w:tab w:val="clear" w:pos="7609"/>
              <w:tab w:val="right" w:pos="9026" w:leader="dot"/>
            </w:tabs>
            <w:rPr/>
          </w:pPr>
          <w:hyperlink w:anchor="__RefHeading___Toc3840467_2320776876">
            <w:r>
              <w:rPr>
                <w:webHidden/>
                <w:rStyle w:val="IndexLink"/>
                <w:rtl w:val="true"/>
              </w:rPr>
              <w:t>المصادر</w:t>
            </w:r>
            <w:r>
              <w:rPr>
                <w:rStyle w:val="IndexLink"/>
                <w:rtl w:val="true"/>
              </w:rPr>
              <w:t>:</w:t>
              <w:tab/>
            </w:r>
            <w:r>
              <w:rPr>
                <w:rStyle w:val="IndexLink"/>
              </w:rPr>
              <w:t>167</w:t>
            </w:r>
          </w:hyperlink>
        </w:p>
        <w:p>
          <w:pPr>
            <w:pStyle w:val="Contents5"/>
            <w:tabs>
              <w:tab w:val="clear" w:pos="7892"/>
              <w:tab w:val="right" w:pos="9026" w:leader="dot"/>
            </w:tabs>
            <w:rPr/>
          </w:pPr>
          <w:hyperlink w:anchor="__RefHeading___Toc3840469_2320776876">
            <w:r>
              <w:rPr>
                <w:webHidden/>
                <w:rStyle w:val="IndexLink"/>
              </w:rPr>
              <w:t>30</w:t>
            </w:r>
            <w:r>
              <w:rPr>
                <w:rStyle w:val="IndexLink"/>
                <w:rtl w:val="true"/>
              </w:rPr>
              <w:tab/>
            </w:r>
            <w:r>
              <w:rPr>
                <w:rStyle w:val="IndexLink"/>
              </w:rPr>
              <w:t>168</w:t>
            </w:r>
          </w:hyperlink>
        </w:p>
        <w:p>
          <w:pPr>
            <w:pStyle w:val="Contents6"/>
            <w:tabs>
              <w:tab w:val="clear" w:pos="7609"/>
              <w:tab w:val="right" w:pos="9026" w:leader="dot"/>
            </w:tabs>
            <w:rPr/>
          </w:pPr>
          <w:hyperlink w:anchor="__RefHeading___Toc3840471_2320776876">
            <w:r>
              <w:rPr>
                <w:webHidden/>
                <w:rStyle w:val="IndexLink"/>
                <w:rtl w:val="true"/>
              </w:rPr>
              <w:t>المتن</w:t>
            </w:r>
            <w:r>
              <w:rPr>
                <w:rStyle w:val="IndexLink"/>
                <w:rtl w:val="true"/>
              </w:rPr>
              <w:t>:</w:t>
              <w:tab/>
            </w:r>
            <w:r>
              <w:rPr>
                <w:rStyle w:val="IndexLink"/>
              </w:rPr>
              <w:t>168</w:t>
            </w:r>
          </w:hyperlink>
        </w:p>
        <w:p>
          <w:pPr>
            <w:pStyle w:val="Contents6"/>
            <w:tabs>
              <w:tab w:val="clear" w:pos="7609"/>
              <w:tab w:val="right" w:pos="9026" w:leader="dot"/>
            </w:tabs>
            <w:rPr/>
          </w:pPr>
          <w:hyperlink w:anchor="__RefHeading___Toc3840473_2320776876">
            <w:r>
              <w:rPr>
                <w:webHidden/>
                <w:rStyle w:val="IndexLink"/>
                <w:rtl w:val="true"/>
              </w:rPr>
              <w:t>المصادر</w:t>
            </w:r>
            <w:r>
              <w:rPr>
                <w:rStyle w:val="IndexLink"/>
                <w:rtl w:val="true"/>
              </w:rPr>
              <w:t>:</w:t>
              <w:tab/>
            </w:r>
            <w:r>
              <w:rPr>
                <w:rStyle w:val="IndexLink"/>
              </w:rPr>
              <w:t>168</w:t>
            </w:r>
          </w:hyperlink>
        </w:p>
        <w:p>
          <w:pPr>
            <w:pStyle w:val="Contents5"/>
            <w:tabs>
              <w:tab w:val="clear" w:pos="7892"/>
              <w:tab w:val="right" w:pos="9026" w:leader="dot"/>
            </w:tabs>
            <w:rPr/>
          </w:pPr>
          <w:hyperlink w:anchor="__RefHeading___Toc3840475_2320776876">
            <w:r>
              <w:rPr>
                <w:webHidden/>
                <w:rStyle w:val="IndexLink"/>
              </w:rPr>
              <w:t>31</w:t>
            </w:r>
            <w:r>
              <w:rPr>
                <w:rStyle w:val="IndexLink"/>
                <w:rtl w:val="true"/>
              </w:rPr>
              <w:tab/>
            </w:r>
            <w:r>
              <w:rPr>
                <w:rStyle w:val="IndexLink"/>
              </w:rPr>
              <w:t>168</w:t>
            </w:r>
          </w:hyperlink>
        </w:p>
        <w:p>
          <w:pPr>
            <w:pStyle w:val="Contents6"/>
            <w:tabs>
              <w:tab w:val="clear" w:pos="7609"/>
              <w:tab w:val="right" w:pos="9026" w:leader="dot"/>
            </w:tabs>
            <w:rPr/>
          </w:pPr>
          <w:hyperlink w:anchor="__RefHeading___Toc3840477_2320776876">
            <w:r>
              <w:rPr>
                <w:webHidden/>
                <w:rStyle w:val="IndexLink"/>
                <w:rtl w:val="true"/>
              </w:rPr>
              <w:t>المتن</w:t>
            </w:r>
            <w:r>
              <w:rPr>
                <w:rStyle w:val="IndexLink"/>
                <w:rtl w:val="true"/>
              </w:rPr>
              <w:t>:</w:t>
              <w:tab/>
            </w:r>
            <w:r>
              <w:rPr>
                <w:rStyle w:val="IndexLink"/>
              </w:rPr>
              <w:t>168</w:t>
            </w:r>
          </w:hyperlink>
        </w:p>
        <w:p>
          <w:pPr>
            <w:pStyle w:val="Contents6"/>
            <w:tabs>
              <w:tab w:val="clear" w:pos="7609"/>
              <w:tab w:val="right" w:pos="9026" w:leader="dot"/>
            </w:tabs>
            <w:rPr/>
          </w:pPr>
          <w:hyperlink w:anchor="__RefHeading___Toc3840479_2320776876">
            <w:r>
              <w:rPr>
                <w:webHidden/>
                <w:rStyle w:val="IndexLink"/>
                <w:rtl w:val="true"/>
              </w:rPr>
              <w:t>المصادر</w:t>
            </w:r>
            <w:r>
              <w:rPr>
                <w:rStyle w:val="IndexLink"/>
                <w:rtl w:val="true"/>
              </w:rPr>
              <w:t>:</w:t>
              <w:tab/>
            </w:r>
            <w:r>
              <w:rPr>
                <w:rStyle w:val="IndexLink"/>
              </w:rPr>
              <w:t>169</w:t>
            </w:r>
          </w:hyperlink>
        </w:p>
        <w:p>
          <w:pPr>
            <w:pStyle w:val="Contents5"/>
            <w:tabs>
              <w:tab w:val="clear" w:pos="7892"/>
              <w:tab w:val="right" w:pos="9026" w:leader="dot"/>
            </w:tabs>
            <w:rPr/>
          </w:pPr>
          <w:hyperlink w:anchor="__RefHeading___Toc3840481_2320776876">
            <w:r>
              <w:rPr>
                <w:webHidden/>
                <w:rStyle w:val="IndexLink"/>
              </w:rPr>
              <w:t>32</w:t>
            </w:r>
            <w:r>
              <w:rPr>
                <w:rStyle w:val="IndexLink"/>
                <w:rtl w:val="true"/>
              </w:rPr>
              <w:tab/>
            </w:r>
            <w:r>
              <w:rPr>
                <w:rStyle w:val="IndexLink"/>
              </w:rPr>
              <w:t>169</w:t>
            </w:r>
          </w:hyperlink>
        </w:p>
        <w:p>
          <w:pPr>
            <w:pStyle w:val="Contents6"/>
            <w:tabs>
              <w:tab w:val="clear" w:pos="7609"/>
              <w:tab w:val="right" w:pos="9026" w:leader="dot"/>
            </w:tabs>
            <w:rPr/>
          </w:pPr>
          <w:hyperlink w:anchor="__RefHeading___Toc3840483_2320776876">
            <w:r>
              <w:rPr>
                <w:webHidden/>
                <w:rStyle w:val="IndexLink"/>
                <w:rtl w:val="true"/>
              </w:rPr>
              <w:t>المتن</w:t>
            </w:r>
            <w:r>
              <w:rPr>
                <w:rStyle w:val="IndexLink"/>
                <w:rtl w:val="true"/>
              </w:rPr>
              <w:t>:</w:t>
              <w:tab/>
            </w:r>
            <w:r>
              <w:rPr>
                <w:rStyle w:val="IndexLink"/>
              </w:rPr>
              <w:t>169</w:t>
            </w:r>
          </w:hyperlink>
        </w:p>
        <w:p>
          <w:pPr>
            <w:pStyle w:val="Contents6"/>
            <w:tabs>
              <w:tab w:val="clear" w:pos="7609"/>
              <w:tab w:val="right" w:pos="9026" w:leader="dot"/>
            </w:tabs>
            <w:rPr/>
          </w:pPr>
          <w:hyperlink w:anchor="__RefHeading___Toc3840485_2320776876">
            <w:r>
              <w:rPr>
                <w:webHidden/>
                <w:rStyle w:val="IndexLink"/>
                <w:rtl w:val="true"/>
              </w:rPr>
              <w:t>المصادر</w:t>
            </w:r>
            <w:r>
              <w:rPr>
                <w:rStyle w:val="IndexLink"/>
                <w:rtl w:val="true"/>
              </w:rPr>
              <w:t>:</w:t>
              <w:tab/>
            </w:r>
            <w:r>
              <w:rPr>
                <w:rStyle w:val="IndexLink"/>
              </w:rPr>
              <w:t>170</w:t>
            </w:r>
          </w:hyperlink>
        </w:p>
        <w:p>
          <w:pPr>
            <w:pStyle w:val="Contents5"/>
            <w:tabs>
              <w:tab w:val="clear" w:pos="7892"/>
              <w:tab w:val="right" w:pos="9026" w:leader="dot"/>
            </w:tabs>
            <w:rPr/>
          </w:pPr>
          <w:hyperlink w:anchor="__RefHeading___Toc3840487_2320776876">
            <w:r>
              <w:rPr>
                <w:webHidden/>
                <w:rStyle w:val="IndexLink"/>
              </w:rPr>
              <w:t>33</w:t>
            </w:r>
            <w:r>
              <w:rPr>
                <w:rStyle w:val="IndexLink"/>
                <w:rtl w:val="true"/>
              </w:rPr>
              <w:tab/>
            </w:r>
            <w:r>
              <w:rPr>
                <w:rStyle w:val="IndexLink"/>
              </w:rPr>
              <w:t>170</w:t>
            </w:r>
          </w:hyperlink>
        </w:p>
        <w:p>
          <w:pPr>
            <w:pStyle w:val="Contents6"/>
            <w:tabs>
              <w:tab w:val="clear" w:pos="7609"/>
              <w:tab w:val="right" w:pos="9026" w:leader="dot"/>
            </w:tabs>
            <w:rPr/>
          </w:pPr>
          <w:hyperlink w:anchor="__RefHeading___Toc3840489_2320776876">
            <w:r>
              <w:rPr>
                <w:webHidden/>
                <w:rStyle w:val="IndexLink"/>
                <w:rtl w:val="true"/>
              </w:rPr>
              <w:t>المتن</w:t>
            </w:r>
            <w:r>
              <w:rPr>
                <w:rStyle w:val="IndexLink"/>
                <w:rtl w:val="true"/>
              </w:rPr>
              <w:t>:</w:t>
              <w:tab/>
            </w:r>
            <w:r>
              <w:rPr>
                <w:rStyle w:val="IndexLink"/>
              </w:rPr>
              <w:t>170</w:t>
            </w:r>
          </w:hyperlink>
        </w:p>
        <w:p>
          <w:pPr>
            <w:pStyle w:val="Contents6"/>
            <w:tabs>
              <w:tab w:val="clear" w:pos="7609"/>
              <w:tab w:val="right" w:pos="9026" w:leader="dot"/>
            </w:tabs>
            <w:rPr/>
          </w:pPr>
          <w:hyperlink w:anchor="__RefHeading___Toc3840491_2320776876">
            <w:r>
              <w:rPr>
                <w:webHidden/>
                <w:rStyle w:val="IndexLink"/>
                <w:rtl w:val="true"/>
              </w:rPr>
              <w:t>المصادر</w:t>
            </w:r>
            <w:r>
              <w:rPr>
                <w:rStyle w:val="IndexLink"/>
                <w:rtl w:val="true"/>
              </w:rPr>
              <w:t>:</w:t>
              <w:tab/>
            </w:r>
            <w:r>
              <w:rPr>
                <w:rStyle w:val="IndexLink"/>
              </w:rPr>
              <w:t>170</w:t>
            </w:r>
          </w:hyperlink>
        </w:p>
        <w:p>
          <w:pPr>
            <w:pStyle w:val="Contents5"/>
            <w:tabs>
              <w:tab w:val="clear" w:pos="7892"/>
              <w:tab w:val="right" w:pos="9026" w:leader="dot"/>
            </w:tabs>
            <w:rPr/>
          </w:pPr>
          <w:hyperlink w:anchor="__RefHeading___Toc3840493_2320776876">
            <w:r>
              <w:rPr>
                <w:webHidden/>
                <w:rStyle w:val="IndexLink"/>
              </w:rPr>
              <w:t>34</w:t>
            </w:r>
            <w:r>
              <w:rPr>
                <w:rStyle w:val="IndexLink"/>
                <w:rtl w:val="true"/>
              </w:rPr>
              <w:tab/>
            </w:r>
            <w:r>
              <w:rPr>
                <w:rStyle w:val="IndexLink"/>
              </w:rPr>
              <w:t>171</w:t>
            </w:r>
          </w:hyperlink>
        </w:p>
        <w:p>
          <w:pPr>
            <w:pStyle w:val="Contents6"/>
            <w:tabs>
              <w:tab w:val="clear" w:pos="7609"/>
              <w:tab w:val="right" w:pos="9026" w:leader="dot"/>
            </w:tabs>
            <w:rPr/>
          </w:pPr>
          <w:hyperlink w:anchor="__RefHeading___Toc3840495_2320776876">
            <w:r>
              <w:rPr>
                <w:webHidden/>
                <w:rStyle w:val="IndexLink"/>
                <w:rtl w:val="true"/>
              </w:rPr>
              <w:t>المتن</w:t>
            </w:r>
            <w:r>
              <w:rPr>
                <w:rStyle w:val="IndexLink"/>
                <w:rtl w:val="true"/>
              </w:rPr>
              <w:t>:</w:t>
              <w:tab/>
            </w:r>
            <w:r>
              <w:rPr>
                <w:rStyle w:val="IndexLink"/>
              </w:rPr>
              <w:t>171</w:t>
            </w:r>
          </w:hyperlink>
        </w:p>
        <w:p>
          <w:pPr>
            <w:pStyle w:val="Contents6"/>
            <w:tabs>
              <w:tab w:val="clear" w:pos="7609"/>
              <w:tab w:val="right" w:pos="9026" w:leader="dot"/>
            </w:tabs>
            <w:rPr/>
          </w:pPr>
          <w:hyperlink w:anchor="__RefHeading___Toc3840497_2320776876">
            <w:r>
              <w:rPr>
                <w:webHidden/>
                <w:rStyle w:val="IndexLink"/>
                <w:rtl w:val="true"/>
              </w:rPr>
              <w:t>المصادر</w:t>
            </w:r>
            <w:r>
              <w:rPr>
                <w:rStyle w:val="IndexLink"/>
                <w:rtl w:val="true"/>
              </w:rPr>
              <w:t>:</w:t>
              <w:tab/>
            </w:r>
            <w:r>
              <w:rPr>
                <w:rStyle w:val="IndexLink"/>
              </w:rPr>
              <w:t>171</w:t>
            </w:r>
          </w:hyperlink>
        </w:p>
        <w:p>
          <w:pPr>
            <w:pStyle w:val="Contents5"/>
            <w:tabs>
              <w:tab w:val="clear" w:pos="7892"/>
              <w:tab w:val="right" w:pos="9026" w:leader="dot"/>
            </w:tabs>
            <w:rPr/>
          </w:pPr>
          <w:hyperlink w:anchor="__RefHeading___Toc3840499_2320776876">
            <w:r>
              <w:rPr>
                <w:webHidden/>
                <w:rStyle w:val="IndexLink"/>
              </w:rPr>
              <w:t>35</w:t>
            </w:r>
            <w:r>
              <w:rPr>
                <w:rStyle w:val="IndexLink"/>
                <w:rtl w:val="true"/>
              </w:rPr>
              <w:tab/>
            </w:r>
            <w:r>
              <w:rPr>
                <w:rStyle w:val="IndexLink"/>
              </w:rPr>
              <w:t>171</w:t>
            </w:r>
          </w:hyperlink>
        </w:p>
        <w:p>
          <w:pPr>
            <w:pStyle w:val="Contents6"/>
            <w:tabs>
              <w:tab w:val="clear" w:pos="7609"/>
              <w:tab w:val="right" w:pos="9026" w:leader="dot"/>
            </w:tabs>
            <w:rPr/>
          </w:pPr>
          <w:hyperlink w:anchor="__RefHeading___Toc3840501_2320776876">
            <w:r>
              <w:rPr>
                <w:webHidden/>
                <w:rStyle w:val="IndexLink"/>
                <w:rtl w:val="true"/>
              </w:rPr>
              <w:t>المتن</w:t>
            </w:r>
            <w:r>
              <w:rPr>
                <w:rStyle w:val="IndexLink"/>
                <w:rtl w:val="true"/>
              </w:rPr>
              <w:t>:</w:t>
              <w:tab/>
            </w:r>
            <w:r>
              <w:rPr>
                <w:rStyle w:val="IndexLink"/>
              </w:rPr>
              <w:t>171</w:t>
            </w:r>
          </w:hyperlink>
        </w:p>
        <w:p>
          <w:pPr>
            <w:pStyle w:val="Contents6"/>
            <w:tabs>
              <w:tab w:val="clear" w:pos="7609"/>
              <w:tab w:val="right" w:pos="9026" w:leader="dot"/>
            </w:tabs>
            <w:rPr/>
          </w:pPr>
          <w:hyperlink w:anchor="__RefHeading___Toc3840503_2320776876">
            <w:r>
              <w:rPr>
                <w:webHidden/>
                <w:rStyle w:val="IndexLink"/>
                <w:rtl w:val="true"/>
              </w:rPr>
              <w:t>المصادر</w:t>
            </w:r>
            <w:r>
              <w:rPr>
                <w:rStyle w:val="IndexLink"/>
                <w:rtl w:val="true"/>
              </w:rPr>
              <w:t>:</w:t>
              <w:tab/>
            </w:r>
            <w:r>
              <w:rPr>
                <w:rStyle w:val="IndexLink"/>
              </w:rPr>
              <w:t>173</w:t>
            </w:r>
          </w:hyperlink>
        </w:p>
        <w:p>
          <w:pPr>
            <w:pStyle w:val="Contents5"/>
            <w:tabs>
              <w:tab w:val="clear" w:pos="7892"/>
              <w:tab w:val="right" w:pos="9026" w:leader="dot"/>
            </w:tabs>
            <w:rPr/>
          </w:pPr>
          <w:hyperlink w:anchor="__RefHeading___Toc3840505_2320776876">
            <w:r>
              <w:rPr>
                <w:webHidden/>
                <w:rStyle w:val="IndexLink"/>
              </w:rPr>
              <w:t>36</w:t>
            </w:r>
            <w:r>
              <w:rPr>
                <w:rStyle w:val="IndexLink"/>
                <w:rtl w:val="true"/>
              </w:rPr>
              <w:tab/>
            </w:r>
            <w:r>
              <w:rPr>
                <w:rStyle w:val="IndexLink"/>
              </w:rPr>
              <w:t>173</w:t>
            </w:r>
          </w:hyperlink>
        </w:p>
        <w:p>
          <w:pPr>
            <w:pStyle w:val="Contents6"/>
            <w:tabs>
              <w:tab w:val="clear" w:pos="7609"/>
              <w:tab w:val="right" w:pos="9026" w:leader="dot"/>
            </w:tabs>
            <w:rPr/>
          </w:pPr>
          <w:hyperlink w:anchor="__RefHeading___Toc3840507_2320776876">
            <w:r>
              <w:rPr>
                <w:webHidden/>
                <w:rStyle w:val="IndexLink"/>
                <w:rtl w:val="true"/>
              </w:rPr>
              <w:t>المتن</w:t>
            </w:r>
            <w:r>
              <w:rPr>
                <w:rStyle w:val="IndexLink"/>
                <w:rtl w:val="true"/>
              </w:rPr>
              <w:t>:</w:t>
              <w:tab/>
            </w:r>
            <w:r>
              <w:rPr>
                <w:rStyle w:val="IndexLink"/>
              </w:rPr>
              <w:t>173</w:t>
            </w:r>
          </w:hyperlink>
        </w:p>
        <w:p>
          <w:pPr>
            <w:pStyle w:val="Contents6"/>
            <w:tabs>
              <w:tab w:val="clear" w:pos="7609"/>
              <w:tab w:val="right" w:pos="9026" w:leader="dot"/>
            </w:tabs>
            <w:rPr/>
          </w:pPr>
          <w:hyperlink w:anchor="__RefHeading___Toc3840509_2320776876">
            <w:r>
              <w:rPr>
                <w:webHidden/>
                <w:rStyle w:val="IndexLink"/>
                <w:rtl w:val="true"/>
              </w:rPr>
              <w:t>المصادر</w:t>
            </w:r>
            <w:r>
              <w:rPr>
                <w:rStyle w:val="IndexLink"/>
                <w:rtl w:val="true"/>
              </w:rPr>
              <w:t>:</w:t>
              <w:tab/>
            </w:r>
            <w:r>
              <w:rPr>
                <w:rStyle w:val="IndexLink"/>
              </w:rPr>
              <w:t>173</w:t>
            </w:r>
          </w:hyperlink>
        </w:p>
        <w:p>
          <w:pPr>
            <w:pStyle w:val="Contents5"/>
            <w:tabs>
              <w:tab w:val="clear" w:pos="7892"/>
              <w:tab w:val="right" w:pos="9026" w:leader="dot"/>
            </w:tabs>
            <w:rPr/>
          </w:pPr>
          <w:hyperlink w:anchor="__RefHeading___Toc3840511_2320776876">
            <w:r>
              <w:rPr>
                <w:webHidden/>
                <w:rStyle w:val="IndexLink"/>
              </w:rPr>
              <w:t>37</w:t>
            </w:r>
            <w:r>
              <w:rPr>
                <w:rStyle w:val="IndexLink"/>
                <w:rtl w:val="true"/>
              </w:rPr>
              <w:tab/>
            </w:r>
            <w:r>
              <w:rPr>
                <w:rStyle w:val="IndexLink"/>
              </w:rPr>
              <w:t>173</w:t>
            </w:r>
          </w:hyperlink>
        </w:p>
        <w:p>
          <w:pPr>
            <w:pStyle w:val="Contents6"/>
            <w:tabs>
              <w:tab w:val="clear" w:pos="7609"/>
              <w:tab w:val="right" w:pos="9026" w:leader="dot"/>
            </w:tabs>
            <w:rPr/>
          </w:pPr>
          <w:hyperlink w:anchor="__RefHeading___Toc3840513_2320776876">
            <w:r>
              <w:rPr>
                <w:webHidden/>
                <w:rStyle w:val="IndexLink"/>
                <w:rtl w:val="true"/>
              </w:rPr>
              <w:t>المتن</w:t>
            </w:r>
            <w:r>
              <w:rPr>
                <w:rStyle w:val="IndexLink"/>
                <w:rtl w:val="true"/>
              </w:rPr>
              <w:t>:</w:t>
              <w:tab/>
            </w:r>
            <w:r>
              <w:rPr>
                <w:rStyle w:val="IndexLink"/>
              </w:rPr>
              <w:t>173</w:t>
            </w:r>
          </w:hyperlink>
        </w:p>
        <w:p>
          <w:pPr>
            <w:pStyle w:val="Contents6"/>
            <w:tabs>
              <w:tab w:val="clear" w:pos="7609"/>
              <w:tab w:val="right" w:pos="9026" w:leader="dot"/>
            </w:tabs>
            <w:rPr/>
          </w:pPr>
          <w:hyperlink w:anchor="__RefHeading___Toc3840515_2320776876">
            <w:r>
              <w:rPr>
                <w:webHidden/>
                <w:rStyle w:val="IndexLink"/>
                <w:rtl w:val="true"/>
              </w:rPr>
              <w:t>المصادر</w:t>
            </w:r>
            <w:r>
              <w:rPr>
                <w:rStyle w:val="IndexLink"/>
                <w:rtl w:val="true"/>
              </w:rPr>
              <w:t>:</w:t>
              <w:tab/>
            </w:r>
            <w:r>
              <w:rPr>
                <w:rStyle w:val="IndexLink"/>
              </w:rPr>
              <w:t>174</w:t>
            </w:r>
          </w:hyperlink>
        </w:p>
        <w:p>
          <w:pPr>
            <w:pStyle w:val="Contents5"/>
            <w:tabs>
              <w:tab w:val="clear" w:pos="7892"/>
              <w:tab w:val="right" w:pos="9026" w:leader="dot"/>
            </w:tabs>
            <w:rPr/>
          </w:pPr>
          <w:hyperlink w:anchor="__RefHeading___Toc3840517_2320776876">
            <w:r>
              <w:rPr>
                <w:webHidden/>
                <w:rStyle w:val="IndexLink"/>
              </w:rPr>
              <w:t>38</w:t>
            </w:r>
            <w:r>
              <w:rPr>
                <w:rStyle w:val="IndexLink"/>
                <w:rtl w:val="true"/>
              </w:rPr>
              <w:tab/>
            </w:r>
            <w:r>
              <w:rPr>
                <w:rStyle w:val="IndexLink"/>
              </w:rPr>
              <w:t>174</w:t>
            </w:r>
          </w:hyperlink>
        </w:p>
        <w:p>
          <w:pPr>
            <w:pStyle w:val="Contents6"/>
            <w:tabs>
              <w:tab w:val="clear" w:pos="7609"/>
              <w:tab w:val="right" w:pos="9026" w:leader="dot"/>
            </w:tabs>
            <w:rPr/>
          </w:pPr>
          <w:hyperlink w:anchor="__RefHeading___Toc3840519_2320776876">
            <w:r>
              <w:rPr>
                <w:webHidden/>
                <w:rStyle w:val="IndexLink"/>
                <w:rtl w:val="true"/>
              </w:rPr>
              <w:t>المتن</w:t>
            </w:r>
            <w:r>
              <w:rPr>
                <w:rStyle w:val="IndexLink"/>
                <w:rtl w:val="true"/>
              </w:rPr>
              <w:t>:</w:t>
              <w:tab/>
            </w:r>
            <w:r>
              <w:rPr>
                <w:rStyle w:val="IndexLink"/>
              </w:rPr>
              <w:t>174</w:t>
            </w:r>
          </w:hyperlink>
        </w:p>
        <w:p>
          <w:pPr>
            <w:pStyle w:val="Contents6"/>
            <w:tabs>
              <w:tab w:val="clear" w:pos="7609"/>
              <w:tab w:val="right" w:pos="9026" w:leader="dot"/>
            </w:tabs>
            <w:rPr/>
          </w:pPr>
          <w:hyperlink w:anchor="__RefHeading___Toc3840521_2320776876">
            <w:r>
              <w:rPr>
                <w:webHidden/>
                <w:rStyle w:val="IndexLink"/>
                <w:rtl w:val="true"/>
              </w:rPr>
              <w:t>المصادر</w:t>
            </w:r>
            <w:r>
              <w:rPr>
                <w:rStyle w:val="IndexLink"/>
                <w:rtl w:val="true"/>
              </w:rPr>
              <w:t>:</w:t>
              <w:tab/>
            </w:r>
            <w:r>
              <w:rPr>
                <w:rStyle w:val="IndexLink"/>
              </w:rPr>
              <w:t>175</w:t>
            </w:r>
          </w:hyperlink>
        </w:p>
        <w:p>
          <w:pPr>
            <w:pStyle w:val="Contents5"/>
            <w:tabs>
              <w:tab w:val="clear" w:pos="7892"/>
              <w:tab w:val="right" w:pos="9026" w:leader="dot"/>
            </w:tabs>
            <w:rPr/>
          </w:pPr>
          <w:hyperlink w:anchor="__RefHeading___Toc3840523_2320776876">
            <w:r>
              <w:rPr>
                <w:webHidden/>
                <w:rStyle w:val="IndexLink"/>
              </w:rPr>
              <w:t>39</w:t>
            </w:r>
            <w:r>
              <w:rPr>
                <w:rStyle w:val="IndexLink"/>
                <w:rtl w:val="true"/>
              </w:rPr>
              <w:tab/>
            </w:r>
            <w:r>
              <w:rPr>
                <w:rStyle w:val="IndexLink"/>
              </w:rPr>
              <w:t>175</w:t>
            </w:r>
          </w:hyperlink>
        </w:p>
        <w:p>
          <w:pPr>
            <w:pStyle w:val="Contents6"/>
            <w:tabs>
              <w:tab w:val="clear" w:pos="7609"/>
              <w:tab w:val="right" w:pos="9026" w:leader="dot"/>
            </w:tabs>
            <w:rPr/>
          </w:pPr>
          <w:hyperlink w:anchor="__RefHeading___Toc3840525_2320776876">
            <w:r>
              <w:rPr>
                <w:webHidden/>
                <w:rStyle w:val="IndexLink"/>
                <w:rtl w:val="true"/>
              </w:rPr>
              <w:t>المتن</w:t>
            </w:r>
            <w:r>
              <w:rPr>
                <w:rStyle w:val="IndexLink"/>
                <w:rtl w:val="true"/>
              </w:rPr>
              <w:t>:</w:t>
              <w:tab/>
            </w:r>
            <w:r>
              <w:rPr>
                <w:rStyle w:val="IndexLink"/>
              </w:rPr>
              <w:t>175</w:t>
            </w:r>
          </w:hyperlink>
        </w:p>
        <w:p>
          <w:pPr>
            <w:pStyle w:val="Contents6"/>
            <w:tabs>
              <w:tab w:val="clear" w:pos="7609"/>
              <w:tab w:val="right" w:pos="9026" w:leader="dot"/>
            </w:tabs>
            <w:rPr/>
          </w:pPr>
          <w:hyperlink w:anchor="__RefHeading___Toc3840527_2320776876">
            <w:r>
              <w:rPr>
                <w:webHidden/>
                <w:rStyle w:val="IndexLink"/>
                <w:rtl w:val="true"/>
              </w:rPr>
              <w:t>المصادر</w:t>
            </w:r>
            <w:r>
              <w:rPr>
                <w:rStyle w:val="IndexLink"/>
                <w:rtl w:val="true"/>
              </w:rPr>
              <w:t>:</w:t>
              <w:tab/>
            </w:r>
            <w:r>
              <w:rPr>
                <w:rStyle w:val="IndexLink"/>
              </w:rPr>
              <w:t>175</w:t>
            </w:r>
          </w:hyperlink>
        </w:p>
        <w:p>
          <w:pPr>
            <w:pStyle w:val="Contents5"/>
            <w:tabs>
              <w:tab w:val="clear" w:pos="7892"/>
              <w:tab w:val="right" w:pos="9026" w:leader="dot"/>
            </w:tabs>
            <w:rPr/>
          </w:pPr>
          <w:hyperlink w:anchor="__RefHeading___Toc3840529_2320776876">
            <w:r>
              <w:rPr>
                <w:webHidden/>
                <w:rStyle w:val="IndexLink"/>
              </w:rPr>
              <w:t>40</w:t>
            </w:r>
            <w:r>
              <w:rPr>
                <w:rStyle w:val="IndexLink"/>
                <w:rtl w:val="true"/>
              </w:rPr>
              <w:tab/>
            </w:r>
            <w:r>
              <w:rPr>
                <w:rStyle w:val="IndexLink"/>
              </w:rPr>
              <w:t>176</w:t>
            </w:r>
          </w:hyperlink>
        </w:p>
        <w:p>
          <w:pPr>
            <w:pStyle w:val="Contents6"/>
            <w:tabs>
              <w:tab w:val="clear" w:pos="7609"/>
              <w:tab w:val="right" w:pos="9026" w:leader="dot"/>
            </w:tabs>
            <w:rPr/>
          </w:pPr>
          <w:hyperlink w:anchor="__RefHeading___Toc3840531_2320776876">
            <w:r>
              <w:rPr>
                <w:webHidden/>
                <w:rStyle w:val="IndexLink"/>
                <w:rtl w:val="true"/>
              </w:rPr>
              <w:t>المتن</w:t>
            </w:r>
            <w:r>
              <w:rPr>
                <w:rStyle w:val="IndexLink"/>
                <w:rtl w:val="true"/>
              </w:rPr>
              <w:t>:</w:t>
              <w:tab/>
            </w:r>
            <w:r>
              <w:rPr>
                <w:rStyle w:val="IndexLink"/>
              </w:rPr>
              <w:t>176</w:t>
            </w:r>
          </w:hyperlink>
        </w:p>
        <w:p>
          <w:pPr>
            <w:pStyle w:val="Contents6"/>
            <w:tabs>
              <w:tab w:val="clear" w:pos="7609"/>
              <w:tab w:val="right" w:pos="9026" w:leader="dot"/>
            </w:tabs>
            <w:rPr/>
          </w:pPr>
          <w:hyperlink w:anchor="__RefHeading___Toc3840533_2320776876">
            <w:r>
              <w:rPr>
                <w:webHidden/>
                <w:rStyle w:val="IndexLink"/>
                <w:rtl w:val="true"/>
              </w:rPr>
              <w:t>المصادر</w:t>
            </w:r>
            <w:r>
              <w:rPr>
                <w:rStyle w:val="IndexLink"/>
                <w:rtl w:val="true"/>
              </w:rPr>
              <w:t>:</w:t>
              <w:tab/>
            </w:r>
            <w:r>
              <w:rPr>
                <w:rStyle w:val="IndexLink"/>
              </w:rPr>
              <w:t>178</w:t>
            </w:r>
          </w:hyperlink>
        </w:p>
        <w:p>
          <w:pPr>
            <w:pStyle w:val="Contents5"/>
            <w:tabs>
              <w:tab w:val="clear" w:pos="7892"/>
              <w:tab w:val="right" w:pos="9026" w:leader="dot"/>
            </w:tabs>
            <w:rPr/>
          </w:pPr>
          <w:hyperlink w:anchor="__RefHeading___Toc3840535_2320776876">
            <w:r>
              <w:rPr>
                <w:webHidden/>
                <w:rStyle w:val="IndexLink"/>
              </w:rPr>
              <w:t>41</w:t>
            </w:r>
            <w:r>
              <w:rPr>
                <w:rStyle w:val="IndexLink"/>
                <w:rtl w:val="true"/>
              </w:rPr>
              <w:tab/>
            </w:r>
            <w:r>
              <w:rPr>
                <w:rStyle w:val="IndexLink"/>
              </w:rPr>
              <w:t>178</w:t>
            </w:r>
          </w:hyperlink>
        </w:p>
        <w:p>
          <w:pPr>
            <w:pStyle w:val="Contents6"/>
            <w:tabs>
              <w:tab w:val="clear" w:pos="7609"/>
              <w:tab w:val="right" w:pos="9026" w:leader="dot"/>
            </w:tabs>
            <w:rPr/>
          </w:pPr>
          <w:hyperlink w:anchor="__RefHeading___Toc3840537_2320776876">
            <w:r>
              <w:rPr>
                <w:webHidden/>
                <w:rStyle w:val="IndexLink"/>
                <w:rtl w:val="true"/>
              </w:rPr>
              <w:t>المتن</w:t>
            </w:r>
            <w:r>
              <w:rPr>
                <w:rStyle w:val="IndexLink"/>
                <w:rtl w:val="true"/>
              </w:rPr>
              <w:t>:</w:t>
              <w:tab/>
            </w:r>
            <w:r>
              <w:rPr>
                <w:rStyle w:val="IndexLink"/>
              </w:rPr>
              <w:t>178</w:t>
            </w:r>
          </w:hyperlink>
        </w:p>
        <w:p>
          <w:pPr>
            <w:pStyle w:val="Contents6"/>
            <w:tabs>
              <w:tab w:val="clear" w:pos="7609"/>
              <w:tab w:val="right" w:pos="9026" w:leader="dot"/>
            </w:tabs>
            <w:rPr/>
          </w:pPr>
          <w:hyperlink w:anchor="__RefHeading___Toc3840539_2320776876">
            <w:r>
              <w:rPr>
                <w:webHidden/>
                <w:rStyle w:val="IndexLink"/>
                <w:rtl w:val="true"/>
              </w:rPr>
              <w:t>المصادر</w:t>
            </w:r>
            <w:r>
              <w:rPr>
                <w:rStyle w:val="IndexLink"/>
                <w:rtl w:val="true"/>
              </w:rPr>
              <w:t>:</w:t>
              <w:tab/>
            </w:r>
            <w:r>
              <w:rPr>
                <w:rStyle w:val="IndexLink"/>
              </w:rPr>
              <w:t>178</w:t>
            </w:r>
          </w:hyperlink>
        </w:p>
        <w:p>
          <w:pPr>
            <w:pStyle w:val="Contents6"/>
            <w:tabs>
              <w:tab w:val="clear" w:pos="7609"/>
              <w:tab w:val="right" w:pos="9026" w:leader="dot"/>
            </w:tabs>
            <w:rPr/>
          </w:pPr>
          <w:hyperlink w:anchor="__RefHeading___Toc3840541_2320776876">
            <w:r>
              <w:rPr>
                <w:webHidden/>
                <w:rStyle w:val="IndexLink"/>
                <w:rtl w:val="true"/>
              </w:rPr>
              <w:t>الأسانيد</w:t>
            </w:r>
            <w:r>
              <w:rPr>
                <w:rStyle w:val="IndexLink"/>
                <w:rtl w:val="true"/>
              </w:rPr>
              <w:t>:</w:t>
              <w:tab/>
            </w:r>
            <w:r>
              <w:rPr>
                <w:rStyle w:val="IndexLink"/>
              </w:rPr>
              <w:t>179</w:t>
            </w:r>
          </w:hyperlink>
        </w:p>
        <w:p>
          <w:pPr>
            <w:pStyle w:val="Contents5"/>
            <w:tabs>
              <w:tab w:val="clear" w:pos="7892"/>
              <w:tab w:val="right" w:pos="9026" w:leader="dot"/>
            </w:tabs>
            <w:rPr/>
          </w:pPr>
          <w:hyperlink w:anchor="__RefHeading___Toc3840543_2320776876">
            <w:r>
              <w:rPr>
                <w:webHidden/>
                <w:rStyle w:val="IndexLink"/>
              </w:rPr>
              <w:t>42</w:t>
            </w:r>
            <w:r>
              <w:rPr>
                <w:rStyle w:val="IndexLink"/>
                <w:rtl w:val="true"/>
              </w:rPr>
              <w:tab/>
            </w:r>
            <w:r>
              <w:rPr>
                <w:rStyle w:val="IndexLink"/>
              </w:rPr>
              <w:t>179</w:t>
            </w:r>
          </w:hyperlink>
        </w:p>
        <w:p>
          <w:pPr>
            <w:pStyle w:val="Contents6"/>
            <w:tabs>
              <w:tab w:val="clear" w:pos="7609"/>
              <w:tab w:val="right" w:pos="9026" w:leader="dot"/>
            </w:tabs>
            <w:rPr/>
          </w:pPr>
          <w:hyperlink w:anchor="__RefHeading___Toc3840545_2320776876">
            <w:r>
              <w:rPr>
                <w:webHidden/>
                <w:rStyle w:val="IndexLink"/>
                <w:rtl w:val="true"/>
              </w:rPr>
              <w:t>المتن</w:t>
            </w:r>
            <w:r>
              <w:rPr>
                <w:rStyle w:val="IndexLink"/>
                <w:rtl w:val="true"/>
              </w:rPr>
              <w:t>:</w:t>
              <w:tab/>
            </w:r>
            <w:r>
              <w:rPr>
                <w:rStyle w:val="IndexLink"/>
              </w:rPr>
              <w:t>179</w:t>
            </w:r>
          </w:hyperlink>
        </w:p>
        <w:p>
          <w:pPr>
            <w:pStyle w:val="Contents6"/>
            <w:tabs>
              <w:tab w:val="clear" w:pos="7609"/>
              <w:tab w:val="right" w:pos="9026" w:leader="dot"/>
            </w:tabs>
            <w:rPr/>
          </w:pPr>
          <w:hyperlink w:anchor="__RefHeading___Toc3840547_2320776876">
            <w:r>
              <w:rPr>
                <w:webHidden/>
                <w:rStyle w:val="IndexLink"/>
                <w:rtl w:val="true"/>
              </w:rPr>
              <w:t>المصادر</w:t>
            </w:r>
            <w:r>
              <w:rPr>
                <w:rStyle w:val="IndexLink"/>
                <w:rtl w:val="true"/>
              </w:rPr>
              <w:t>:</w:t>
              <w:tab/>
            </w:r>
            <w:r>
              <w:rPr>
                <w:rStyle w:val="IndexLink"/>
              </w:rPr>
              <w:t>180</w:t>
            </w:r>
          </w:hyperlink>
        </w:p>
        <w:p>
          <w:pPr>
            <w:pStyle w:val="Contents5"/>
            <w:tabs>
              <w:tab w:val="clear" w:pos="7892"/>
              <w:tab w:val="right" w:pos="9026" w:leader="dot"/>
            </w:tabs>
            <w:rPr/>
          </w:pPr>
          <w:hyperlink w:anchor="__RefHeading___Toc3840549_2320776876">
            <w:r>
              <w:rPr>
                <w:webHidden/>
                <w:rStyle w:val="IndexLink"/>
              </w:rPr>
              <w:t>43</w:t>
            </w:r>
            <w:r>
              <w:rPr>
                <w:rStyle w:val="IndexLink"/>
                <w:rtl w:val="true"/>
              </w:rPr>
              <w:tab/>
            </w:r>
            <w:r>
              <w:rPr>
                <w:rStyle w:val="IndexLink"/>
              </w:rPr>
              <w:t>180</w:t>
            </w:r>
          </w:hyperlink>
        </w:p>
        <w:p>
          <w:pPr>
            <w:pStyle w:val="Contents6"/>
            <w:tabs>
              <w:tab w:val="clear" w:pos="7609"/>
              <w:tab w:val="right" w:pos="9026" w:leader="dot"/>
            </w:tabs>
            <w:rPr/>
          </w:pPr>
          <w:hyperlink w:anchor="__RefHeading___Toc3840551_2320776876">
            <w:r>
              <w:rPr>
                <w:webHidden/>
                <w:rStyle w:val="IndexLink"/>
                <w:rtl w:val="true"/>
              </w:rPr>
              <w:t>المتن</w:t>
            </w:r>
            <w:r>
              <w:rPr>
                <w:rStyle w:val="IndexLink"/>
                <w:rtl w:val="true"/>
              </w:rPr>
              <w:t>:</w:t>
              <w:tab/>
            </w:r>
            <w:r>
              <w:rPr>
                <w:rStyle w:val="IndexLink"/>
              </w:rPr>
              <w:t>180</w:t>
            </w:r>
          </w:hyperlink>
        </w:p>
        <w:p>
          <w:pPr>
            <w:pStyle w:val="Contents6"/>
            <w:tabs>
              <w:tab w:val="clear" w:pos="7609"/>
              <w:tab w:val="right" w:pos="9026" w:leader="dot"/>
            </w:tabs>
            <w:rPr/>
          </w:pPr>
          <w:hyperlink w:anchor="__RefHeading___Toc3840553_2320776876">
            <w:r>
              <w:rPr>
                <w:webHidden/>
                <w:rStyle w:val="IndexLink"/>
                <w:rtl w:val="true"/>
              </w:rPr>
              <w:t>المصادر</w:t>
            </w:r>
            <w:r>
              <w:rPr>
                <w:rStyle w:val="IndexLink"/>
                <w:rtl w:val="true"/>
              </w:rPr>
              <w:t>:</w:t>
              <w:tab/>
            </w:r>
            <w:r>
              <w:rPr>
                <w:rStyle w:val="IndexLink"/>
              </w:rPr>
              <w:t>180</w:t>
            </w:r>
          </w:hyperlink>
        </w:p>
        <w:p>
          <w:pPr>
            <w:pStyle w:val="Contents6"/>
            <w:tabs>
              <w:tab w:val="clear" w:pos="7609"/>
              <w:tab w:val="right" w:pos="9026" w:leader="dot"/>
            </w:tabs>
            <w:rPr/>
          </w:pPr>
          <w:hyperlink w:anchor="__RefHeading___Toc3840555_2320776876">
            <w:r>
              <w:rPr>
                <w:webHidden/>
                <w:rStyle w:val="IndexLink"/>
                <w:rtl w:val="true"/>
              </w:rPr>
              <w:t>الأسانيد</w:t>
            </w:r>
            <w:r>
              <w:rPr>
                <w:rStyle w:val="IndexLink"/>
                <w:rtl w:val="true"/>
              </w:rPr>
              <w:t>:</w:t>
              <w:tab/>
            </w:r>
            <w:r>
              <w:rPr>
                <w:rStyle w:val="IndexLink"/>
              </w:rPr>
              <w:t>181</w:t>
            </w:r>
          </w:hyperlink>
        </w:p>
        <w:p>
          <w:pPr>
            <w:pStyle w:val="Contents5"/>
            <w:tabs>
              <w:tab w:val="clear" w:pos="7892"/>
              <w:tab w:val="right" w:pos="9026" w:leader="dot"/>
            </w:tabs>
            <w:rPr/>
          </w:pPr>
          <w:hyperlink w:anchor="__RefHeading___Toc3840557_2320776876">
            <w:r>
              <w:rPr>
                <w:webHidden/>
                <w:rStyle w:val="IndexLink"/>
              </w:rPr>
              <w:t>44</w:t>
            </w:r>
            <w:r>
              <w:rPr>
                <w:rStyle w:val="IndexLink"/>
                <w:rtl w:val="true"/>
              </w:rPr>
              <w:tab/>
            </w:r>
            <w:r>
              <w:rPr>
                <w:rStyle w:val="IndexLink"/>
              </w:rPr>
              <w:t>181</w:t>
            </w:r>
          </w:hyperlink>
        </w:p>
        <w:p>
          <w:pPr>
            <w:pStyle w:val="Contents6"/>
            <w:tabs>
              <w:tab w:val="clear" w:pos="7609"/>
              <w:tab w:val="right" w:pos="9026" w:leader="dot"/>
            </w:tabs>
            <w:rPr/>
          </w:pPr>
          <w:hyperlink w:anchor="__RefHeading___Toc3840559_2320776876">
            <w:r>
              <w:rPr>
                <w:webHidden/>
                <w:rStyle w:val="IndexLink"/>
                <w:rtl w:val="true"/>
              </w:rPr>
              <w:t>المتن</w:t>
            </w:r>
            <w:r>
              <w:rPr>
                <w:rStyle w:val="IndexLink"/>
                <w:rtl w:val="true"/>
              </w:rPr>
              <w:t>:</w:t>
              <w:tab/>
            </w:r>
            <w:r>
              <w:rPr>
                <w:rStyle w:val="IndexLink"/>
              </w:rPr>
              <w:t>181</w:t>
            </w:r>
          </w:hyperlink>
        </w:p>
        <w:p>
          <w:pPr>
            <w:pStyle w:val="Contents6"/>
            <w:tabs>
              <w:tab w:val="clear" w:pos="7609"/>
              <w:tab w:val="right" w:pos="9026" w:leader="dot"/>
            </w:tabs>
            <w:rPr/>
          </w:pPr>
          <w:hyperlink w:anchor="__RefHeading___Toc3840561_2320776876">
            <w:r>
              <w:rPr>
                <w:webHidden/>
                <w:rStyle w:val="IndexLink"/>
                <w:rtl w:val="true"/>
              </w:rPr>
              <w:t>المصادر</w:t>
            </w:r>
            <w:r>
              <w:rPr>
                <w:rStyle w:val="IndexLink"/>
                <w:rtl w:val="true"/>
              </w:rPr>
              <w:t>:</w:t>
              <w:tab/>
            </w:r>
            <w:r>
              <w:rPr>
                <w:rStyle w:val="IndexLink"/>
              </w:rPr>
              <w:t>181</w:t>
            </w:r>
          </w:hyperlink>
        </w:p>
        <w:p>
          <w:pPr>
            <w:pStyle w:val="Contents5"/>
            <w:tabs>
              <w:tab w:val="clear" w:pos="7892"/>
              <w:tab w:val="right" w:pos="9026" w:leader="dot"/>
            </w:tabs>
            <w:rPr/>
          </w:pPr>
          <w:hyperlink w:anchor="__RefHeading___Toc3840563_2320776876">
            <w:r>
              <w:rPr>
                <w:webHidden/>
                <w:rStyle w:val="IndexLink"/>
              </w:rPr>
              <w:t>45</w:t>
            </w:r>
            <w:r>
              <w:rPr>
                <w:rStyle w:val="IndexLink"/>
                <w:rtl w:val="true"/>
              </w:rPr>
              <w:tab/>
            </w:r>
            <w:r>
              <w:rPr>
                <w:rStyle w:val="IndexLink"/>
              </w:rPr>
              <w:t>181</w:t>
            </w:r>
          </w:hyperlink>
        </w:p>
        <w:p>
          <w:pPr>
            <w:pStyle w:val="Contents6"/>
            <w:tabs>
              <w:tab w:val="clear" w:pos="7609"/>
              <w:tab w:val="right" w:pos="9026" w:leader="dot"/>
            </w:tabs>
            <w:rPr/>
          </w:pPr>
          <w:hyperlink w:anchor="__RefHeading___Toc3840565_2320776876">
            <w:r>
              <w:rPr>
                <w:webHidden/>
                <w:rStyle w:val="IndexLink"/>
                <w:rtl w:val="true"/>
              </w:rPr>
              <w:t>المتن</w:t>
            </w:r>
            <w:r>
              <w:rPr>
                <w:rStyle w:val="IndexLink"/>
                <w:rtl w:val="true"/>
              </w:rPr>
              <w:t>:</w:t>
              <w:tab/>
            </w:r>
            <w:r>
              <w:rPr>
                <w:rStyle w:val="IndexLink"/>
              </w:rPr>
              <w:t>181</w:t>
            </w:r>
          </w:hyperlink>
        </w:p>
        <w:p>
          <w:pPr>
            <w:pStyle w:val="Contents5"/>
            <w:tabs>
              <w:tab w:val="clear" w:pos="7892"/>
              <w:tab w:val="right" w:pos="9026" w:leader="dot"/>
            </w:tabs>
            <w:rPr/>
          </w:pPr>
          <w:hyperlink w:anchor="__RefHeading___Toc3840567_2320776876">
            <w:r>
              <w:rPr>
                <w:webHidden/>
                <w:rStyle w:val="IndexLink"/>
              </w:rPr>
              <w:t>46</w:t>
            </w:r>
            <w:r>
              <w:rPr>
                <w:rStyle w:val="IndexLink"/>
                <w:rtl w:val="true"/>
              </w:rPr>
              <w:tab/>
            </w:r>
            <w:r>
              <w:rPr>
                <w:rStyle w:val="IndexLink"/>
              </w:rPr>
              <w:t>182</w:t>
            </w:r>
          </w:hyperlink>
        </w:p>
        <w:p>
          <w:pPr>
            <w:pStyle w:val="Contents6"/>
            <w:tabs>
              <w:tab w:val="clear" w:pos="7609"/>
              <w:tab w:val="right" w:pos="9026" w:leader="dot"/>
            </w:tabs>
            <w:rPr/>
          </w:pPr>
          <w:hyperlink w:anchor="__RefHeading___Toc3840569_2320776876">
            <w:r>
              <w:rPr>
                <w:webHidden/>
                <w:rStyle w:val="IndexLink"/>
                <w:rtl w:val="true"/>
              </w:rPr>
              <w:t>المتن</w:t>
            </w:r>
            <w:r>
              <w:rPr>
                <w:rStyle w:val="IndexLink"/>
                <w:rtl w:val="true"/>
              </w:rPr>
              <w:t>:</w:t>
              <w:tab/>
            </w:r>
            <w:r>
              <w:rPr>
                <w:rStyle w:val="IndexLink"/>
              </w:rPr>
              <w:t>182</w:t>
            </w:r>
          </w:hyperlink>
        </w:p>
        <w:p>
          <w:pPr>
            <w:pStyle w:val="Contents6"/>
            <w:tabs>
              <w:tab w:val="clear" w:pos="7609"/>
              <w:tab w:val="right" w:pos="9026" w:leader="dot"/>
            </w:tabs>
            <w:rPr/>
          </w:pPr>
          <w:hyperlink w:anchor="__RefHeading___Toc3840571_2320776876">
            <w:r>
              <w:rPr>
                <w:webHidden/>
                <w:rStyle w:val="IndexLink"/>
                <w:rtl w:val="true"/>
              </w:rPr>
              <w:t>المصادر</w:t>
            </w:r>
            <w:r>
              <w:rPr>
                <w:rStyle w:val="IndexLink"/>
                <w:rtl w:val="true"/>
              </w:rPr>
              <w:t>:</w:t>
              <w:tab/>
            </w:r>
            <w:r>
              <w:rPr>
                <w:rStyle w:val="IndexLink"/>
              </w:rPr>
              <w:t>183</w:t>
            </w:r>
          </w:hyperlink>
        </w:p>
        <w:p>
          <w:pPr>
            <w:pStyle w:val="Contents6"/>
            <w:tabs>
              <w:tab w:val="clear" w:pos="7609"/>
              <w:tab w:val="right" w:pos="9026" w:leader="dot"/>
            </w:tabs>
            <w:rPr/>
          </w:pPr>
          <w:hyperlink w:anchor="__RefHeading___Toc3840573_2320776876">
            <w:r>
              <w:rPr>
                <w:webHidden/>
                <w:rStyle w:val="IndexLink"/>
                <w:rtl w:val="true"/>
              </w:rPr>
              <w:t>الأسانيد</w:t>
            </w:r>
            <w:r>
              <w:rPr>
                <w:rStyle w:val="IndexLink"/>
                <w:rtl w:val="true"/>
              </w:rPr>
              <w:t>:</w:t>
              <w:tab/>
            </w:r>
            <w:r>
              <w:rPr>
                <w:rStyle w:val="IndexLink"/>
              </w:rPr>
              <w:t>183</w:t>
            </w:r>
          </w:hyperlink>
        </w:p>
        <w:p>
          <w:pPr>
            <w:pStyle w:val="Contents5"/>
            <w:tabs>
              <w:tab w:val="clear" w:pos="7892"/>
              <w:tab w:val="right" w:pos="9026" w:leader="dot"/>
            </w:tabs>
            <w:rPr/>
          </w:pPr>
          <w:hyperlink w:anchor="__RefHeading___Toc3840575_2320776876">
            <w:r>
              <w:rPr>
                <w:webHidden/>
                <w:rStyle w:val="IndexLink"/>
              </w:rPr>
              <w:t>47</w:t>
            </w:r>
            <w:r>
              <w:rPr>
                <w:rStyle w:val="IndexLink"/>
                <w:rtl w:val="true"/>
              </w:rPr>
              <w:tab/>
            </w:r>
            <w:r>
              <w:rPr>
                <w:rStyle w:val="IndexLink"/>
              </w:rPr>
              <w:t>183</w:t>
            </w:r>
          </w:hyperlink>
        </w:p>
        <w:p>
          <w:pPr>
            <w:pStyle w:val="Contents6"/>
            <w:tabs>
              <w:tab w:val="clear" w:pos="7609"/>
              <w:tab w:val="right" w:pos="9026" w:leader="dot"/>
            </w:tabs>
            <w:rPr/>
          </w:pPr>
          <w:hyperlink w:anchor="__RefHeading___Toc3840577_2320776876">
            <w:r>
              <w:rPr>
                <w:webHidden/>
                <w:rStyle w:val="IndexLink"/>
                <w:rtl w:val="true"/>
              </w:rPr>
              <w:t>المتن</w:t>
            </w:r>
            <w:r>
              <w:rPr>
                <w:rStyle w:val="IndexLink"/>
                <w:rtl w:val="true"/>
              </w:rPr>
              <w:t>:</w:t>
              <w:tab/>
            </w:r>
            <w:r>
              <w:rPr>
                <w:rStyle w:val="IndexLink"/>
              </w:rPr>
              <w:t>183</w:t>
            </w:r>
          </w:hyperlink>
        </w:p>
        <w:p>
          <w:pPr>
            <w:pStyle w:val="Contents6"/>
            <w:tabs>
              <w:tab w:val="clear" w:pos="7609"/>
              <w:tab w:val="right" w:pos="9026" w:leader="dot"/>
            </w:tabs>
            <w:rPr/>
          </w:pPr>
          <w:hyperlink w:anchor="__RefHeading___Toc3840579_2320776876">
            <w:r>
              <w:rPr>
                <w:webHidden/>
                <w:rStyle w:val="IndexLink"/>
                <w:rtl w:val="true"/>
              </w:rPr>
              <w:t>المصادر</w:t>
            </w:r>
            <w:r>
              <w:rPr>
                <w:rStyle w:val="IndexLink"/>
                <w:rtl w:val="true"/>
              </w:rPr>
              <w:t>:</w:t>
              <w:tab/>
            </w:r>
            <w:r>
              <w:rPr>
                <w:rStyle w:val="IndexLink"/>
              </w:rPr>
              <w:t>183</w:t>
            </w:r>
          </w:hyperlink>
        </w:p>
        <w:p>
          <w:pPr>
            <w:pStyle w:val="Contents6"/>
            <w:tabs>
              <w:tab w:val="clear" w:pos="7609"/>
              <w:tab w:val="right" w:pos="9026" w:leader="dot"/>
            </w:tabs>
            <w:rPr/>
          </w:pPr>
          <w:hyperlink w:anchor="__RefHeading___Toc3840581_2320776876">
            <w:r>
              <w:rPr>
                <w:webHidden/>
                <w:rStyle w:val="IndexLink"/>
                <w:rtl w:val="true"/>
              </w:rPr>
              <w:t>الأسانيد</w:t>
            </w:r>
            <w:r>
              <w:rPr>
                <w:rStyle w:val="IndexLink"/>
                <w:rtl w:val="true"/>
              </w:rPr>
              <w:t>:</w:t>
              <w:tab/>
            </w:r>
            <w:r>
              <w:rPr>
                <w:rStyle w:val="IndexLink"/>
              </w:rPr>
              <w:t>184</w:t>
            </w:r>
          </w:hyperlink>
        </w:p>
        <w:p>
          <w:pPr>
            <w:pStyle w:val="Contents5"/>
            <w:tabs>
              <w:tab w:val="clear" w:pos="7892"/>
              <w:tab w:val="right" w:pos="9026" w:leader="dot"/>
            </w:tabs>
            <w:rPr/>
          </w:pPr>
          <w:hyperlink w:anchor="__RefHeading___Toc3840583_2320776876">
            <w:r>
              <w:rPr>
                <w:webHidden/>
                <w:rStyle w:val="IndexLink"/>
              </w:rPr>
              <w:t>48</w:t>
            </w:r>
            <w:r>
              <w:rPr>
                <w:rStyle w:val="IndexLink"/>
                <w:rtl w:val="true"/>
              </w:rPr>
              <w:tab/>
            </w:r>
            <w:r>
              <w:rPr>
                <w:rStyle w:val="IndexLink"/>
              </w:rPr>
              <w:t>184</w:t>
            </w:r>
          </w:hyperlink>
        </w:p>
        <w:p>
          <w:pPr>
            <w:pStyle w:val="Contents6"/>
            <w:tabs>
              <w:tab w:val="clear" w:pos="7609"/>
              <w:tab w:val="right" w:pos="9026" w:leader="dot"/>
            </w:tabs>
            <w:rPr/>
          </w:pPr>
          <w:hyperlink w:anchor="__RefHeading___Toc3840585_2320776876">
            <w:r>
              <w:rPr>
                <w:webHidden/>
                <w:rStyle w:val="IndexLink"/>
                <w:rtl w:val="true"/>
              </w:rPr>
              <w:t>المتن</w:t>
            </w:r>
            <w:r>
              <w:rPr>
                <w:rStyle w:val="IndexLink"/>
                <w:rtl w:val="true"/>
              </w:rPr>
              <w:t>:</w:t>
              <w:tab/>
            </w:r>
            <w:r>
              <w:rPr>
                <w:rStyle w:val="IndexLink"/>
              </w:rPr>
              <w:t>184</w:t>
            </w:r>
          </w:hyperlink>
        </w:p>
        <w:p>
          <w:pPr>
            <w:pStyle w:val="Contents6"/>
            <w:tabs>
              <w:tab w:val="clear" w:pos="7609"/>
              <w:tab w:val="right" w:pos="9026" w:leader="dot"/>
            </w:tabs>
            <w:rPr/>
          </w:pPr>
          <w:hyperlink w:anchor="__RefHeading___Toc3840587_2320776876">
            <w:r>
              <w:rPr>
                <w:webHidden/>
                <w:rStyle w:val="IndexLink"/>
                <w:rtl w:val="true"/>
              </w:rPr>
              <w:t>المصادر</w:t>
            </w:r>
            <w:r>
              <w:rPr>
                <w:rStyle w:val="IndexLink"/>
                <w:rtl w:val="true"/>
              </w:rPr>
              <w:t>:</w:t>
              <w:tab/>
            </w:r>
            <w:r>
              <w:rPr>
                <w:rStyle w:val="IndexLink"/>
              </w:rPr>
              <w:t>185</w:t>
            </w:r>
          </w:hyperlink>
        </w:p>
        <w:p>
          <w:pPr>
            <w:pStyle w:val="Contents5"/>
            <w:tabs>
              <w:tab w:val="clear" w:pos="7892"/>
              <w:tab w:val="right" w:pos="9026" w:leader="dot"/>
            </w:tabs>
            <w:rPr/>
          </w:pPr>
          <w:hyperlink w:anchor="__RefHeading___Toc3840589_2320776876">
            <w:r>
              <w:rPr>
                <w:webHidden/>
                <w:rStyle w:val="IndexLink"/>
              </w:rPr>
              <w:t>49</w:t>
            </w:r>
            <w:r>
              <w:rPr>
                <w:rStyle w:val="IndexLink"/>
                <w:rtl w:val="true"/>
              </w:rPr>
              <w:tab/>
            </w:r>
            <w:r>
              <w:rPr>
                <w:rStyle w:val="IndexLink"/>
              </w:rPr>
              <w:t>185</w:t>
            </w:r>
          </w:hyperlink>
        </w:p>
        <w:p>
          <w:pPr>
            <w:pStyle w:val="Contents6"/>
            <w:tabs>
              <w:tab w:val="clear" w:pos="7609"/>
              <w:tab w:val="right" w:pos="9026" w:leader="dot"/>
            </w:tabs>
            <w:rPr/>
          </w:pPr>
          <w:hyperlink w:anchor="__RefHeading___Toc3840591_2320776876">
            <w:r>
              <w:rPr>
                <w:webHidden/>
                <w:rStyle w:val="IndexLink"/>
                <w:rtl w:val="true"/>
              </w:rPr>
              <w:t>المتن</w:t>
            </w:r>
            <w:r>
              <w:rPr>
                <w:rStyle w:val="IndexLink"/>
                <w:rtl w:val="true"/>
              </w:rPr>
              <w:t>:</w:t>
              <w:tab/>
            </w:r>
            <w:r>
              <w:rPr>
                <w:rStyle w:val="IndexLink"/>
              </w:rPr>
              <w:t>185</w:t>
            </w:r>
          </w:hyperlink>
        </w:p>
        <w:p>
          <w:pPr>
            <w:pStyle w:val="Contents6"/>
            <w:tabs>
              <w:tab w:val="clear" w:pos="7609"/>
              <w:tab w:val="right" w:pos="9026" w:leader="dot"/>
            </w:tabs>
            <w:rPr/>
          </w:pPr>
          <w:hyperlink w:anchor="__RefHeading___Toc3840593_2320776876">
            <w:r>
              <w:rPr>
                <w:webHidden/>
                <w:rStyle w:val="IndexLink"/>
                <w:rtl w:val="true"/>
              </w:rPr>
              <w:t>المصادر</w:t>
            </w:r>
            <w:r>
              <w:rPr>
                <w:rStyle w:val="IndexLink"/>
                <w:rtl w:val="true"/>
              </w:rPr>
              <w:t>:</w:t>
              <w:tab/>
            </w:r>
            <w:r>
              <w:rPr>
                <w:rStyle w:val="IndexLink"/>
              </w:rPr>
              <w:t>186</w:t>
            </w:r>
          </w:hyperlink>
        </w:p>
        <w:p>
          <w:pPr>
            <w:pStyle w:val="Contents6"/>
            <w:tabs>
              <w:tab w:val="clear" w:pos="7609"/>
              <w:tab w:val="right" w:pos="9026" w:leader="dot"/>
            </w:tabs>
            <w:rPr/>
          </w:pPr>
          <w:hyperlink w:anchor="__RefHeading___Toc3840595_2320776876">
            <w:r>
              <w:rPr>
                <w:webHidden/>
                <w:rStyle w:val="IndexLink"/>
                <w:rtl w:val="true"/>
              </w:rPr>
              <w:t>الأسانيد</w:t>
            </w:r>
            <w:r>
              <w:rPr>
                <w:rStyle w:val="IndexLink"/>
                <w:rtl w:val="true"/>
              </w:rPr>
              <w:t>:</w:t>
              <w:tab/>
            </w:r>
            <w:r>
              <w:rPr>
                <w:rStyle w:val="IndexLink"/>
              </w:rPr>
              <w:t>186</w:t>
            </w:r>
          </w:hyperlink>
        </w:p>
        <w:p>
          <w:pPr>
            <w:pStyle w:val="Contents5"/>
            <w:tabs>
              <w:tab w:val="clear" w:pos="7892"/>
              <w:tab w:val="right" w:pos="9026" w:leader="dot"/>
            </w:tabs>
            <w:rPr/>
          </w:pPr>
          <w:hyperlink w:anchor="__RefHeading___Toc3840597_2320776876">
            <w:r>
              <w:rPr>
                <w:webHidden/>
                <w:rStyle w:val="IndexLink"/>
              </w:rPr>
              <w:t>50</w:t>
            </w:r>
            <w:r>
              <w:rPr>
                <w:rStyle w:val="IndexLink"/>
                <w:rtl w:val="true"/>
              </w:rPr>
              <w:tab/>
            </w:r>
            <w:r>
              <w:rPr>
                <w:rStyle w:val="IndexLink"/>
              </w:rPr>
              <w:t>186</w:t>
            </w:r>
          </w:hyperlink>
        </w:p>
        <w:p>
          <w:pPr>
            <w:pStyle w:val="Contents6"/>
            <w:tabs>
              <w:tab w:val="clear" w:pos="7609"/>
              <w:tab w:val="right" w:pos="9026" w:leader="dot"/>
            </w:tabs>
            <w:rPr/>
          </w:pPr>
          <w:hyperlink w:anchor="__RefHeading___Toc3840599_2320776876">
            <w:r>
              <w:rPr>
                <w:webHidden/>
                <w:rStyle w:val="IndexLink"/>
                <w:rtl w:val="true"/>
              </w:rPr>
              <w:t>المتن</w:t>
            </w:r>
            <w:r>
              <w:rPr>
                <w:rStyle w:val="IndexLink"/>
                <w:rtl w:val="true"/>
              </w:rPr>
              <w:t>:</w:t>
              <w:tab/>
            </w:r>
            <w:r>
              <w:rPr>
                <w:rStyle w:val="IndexLink"/>
              </w:rPr>
              <w:t>186</w:t>
            </w:r>
          </w:hyperlink>
        </w:p>
        <w:p>
          <w:pPr>
            <w:pStyle w:val="Contents6"/>
            <w:tabs>
              <w:tab w:val="clear" w:pos="7609"/>
              <w:tab w:val="right" w:pos="9026" w:leader="dot"/>
            </w:tabs>
            <w:rPr/>
          </w:pPr>
          <w:hyperlink w:anchor="__RefHeading___Toc3840601_2320776876">
            <w:r>
              <w:rPr>
                <w:webHidden/>
                <w:rStyle w:val="IndexLink"/>
                <w:rtl w:val="true"/>
              </w:rPr>
              <w:t>المصادر</w:t>
            </w:r>
            <w:r>
              <w:rPr>
                <w:rStyle w:val="IndexLink"/>
                <w:rtl w:val="true"/>
              </w:rPr>
              <w:t>:</w:t>
              <w:tab/>
            </w:r>
            <w:r>
              <w:rPr>
                <w:rStyle w:val="IndexLink"/>
              </w:rPr>
              <w:t>187</w:t>
            </w:r>
          </w:hyperlink>
        </w:p>
        <w:p>
          <w:pPr>
            <w:pStyle w:val="Contents5"/>
            <w:tabs>
              <w:tab w:val="clear" w:pos="7892"/>
              <w:tab w:val="right" w:pos="9026" w:leader="dot"/>
            </w:tabs>
            <w:rPr/>
          </w:pPr>
          <w:hyperlink w:anchor="__RefHeading___Toc3840603_2320776876">
            <w:r>
              <w:rPr>
                <w:webHidden/>
                <w:rStyle w:val="IndexLink"/>
              </w:rPr>
              <w:t>51</w:t>
            </w:r>
            <w:r>
              <w:rPr>
                <w:rStyle w:val="IndexLink"/>
                <w:rtl w:val="true"/>
              </w:rPr>
              <w:tab/>
            </w:r>
            <w:r>
              <w:rPr>
                <w:rStyle w:val="IndexLink"/>
              </w:rPr>
              <w:t>187</w:t>
            </w:r>
          </w:hyperlink>
        </w:p>
        <w:p>
          <w:pPr>
            <w:pStyle w:val="Contents6"/>
            <w:tabs>
              <w:tab w:val="clear" w:pos="7609"/>
              <w:tab w:val="right" w:pos="9026" w:leader="dot"/>
            </w:tabs>
            <w:rPr/>
          </w:pPr>
          <w:hyperlink w:anchor="__RefHeading___Toc3840605_2320776876">
            <w:r>
              <w:rPr>
                <w:webHidden/>
                <w:rStyle w:val="IndexLink"/>
                <w:rtl w:val="true"/>
              </w:rPr>
              <w:t>المتن</w:t>
            </w:r>
            <w:r>
              <w:rPr>
                <w:rStyle w:val="IndexLink"/>
                <w:rtl w:val="true"/>
              </w:rPr>
              <w:t>:</w:t>
              <w:tab/>
            </w:r>
            <w:r>
              <w:rPr>
                <w:rStyle w:val="IndexLink"/>
              </w:rPr>
              <w:t>187</w:t>
            </w:r>
          </w:hyperlink>
        </w:p>
        <w:p>
          <w:pPr>
            <w:pStyle w:val="Contents6"/>
            <w:tabs>
              <w:tab w:val="clear" w:pos="7609"/>
              <w:tab w:val="right" w:pos="9026" w:leader="dot"/>
            </w:tabs>
            <w:rPr/>
          </w:pPr>
          <w:hyperlink w:anchor="__RefHeading___Toc3840607_2320776876">
            <w:r>
              <w:rPr>
                <w:webHidden/>
                <w:rStyle w:val="IndexLink"/>
                <w:rtl w:val="true"/>
              </w:rPr>
              <w:t>المصادر</w:t>
            </w:r>
            <w:r>
              <w:rPr>
                <w:rStyle w:val="IndexLink"/>
                <w:rtl w:val="true"/>
              </w:rPr>
              <w:t>:</w:t>
              <w:tab/>
            </w:r>
            <w:r>
              <w:rPr>
                <w:rStyle w:val="IndexLink"/>
              </w:rPr>
              <w:t>188</w:t>
            </w:r>
          </w:hyperlink>
        </w:p>
        <w:p>
          <w:pPr>
            <w:pStyle w:val="Contents6"/>
            <w:tabs>
              <w:tab w:val="clear" w:pos="7609"/>
              <w:tab w:val="right" w:pos="9026" w:leader="dot"/>
            </w:tabs>
            <w:rPr/>
          </w:pPr>
          <w:hyperlink w:anchor="__RefHeading___Toc3840609_2320776876">
            <w:r>
              <w:rPr>
                <w:webHidden/>
                <w:rStyle w:val="IndexLink"/>
                <w:rtl w:val="true"/>
              </w:rPr>
              <w:t>الأسانيد</w:t>
            </w:r>
            <w:r>
              <w:rPr>
                <w:rStyle w:val="IndexLink"/>
                <w:rtl w:val="true"/>
              </w:rPr>
              <w:t>:</w:t>
              <w:tab/>
            </w:r>
            <w:r>
              <w:rPr>
                <w:rStyle w:val="IndexLink"/>
              </w:rPr>
              <w:t>188</w:t>
            </w:r>
          </w:hyperlink>
        </w:p>
        <w:p>
          <w:pPr>
            <w:pStyle w:val="Contents5"/>
            <w:tabs>
              <w:tab w:val="clear" w:pos="7892"/>
              <w:tab w:val="right" w:pos="9026" w:leader="dot"/>
            </w:tabs>
            <w:rPr/>
          </w:pPr>
          <w:hyperlink w:anchor="__RefHeading___Toc3840611_2320776876">
            <w:r>
              <w:rPr>
                <w:webHidden/>
                <w:rStyle w:val="IndexLink"/>
              </w:rPr>
              <w:t>52</w:t>
            </w:r>
            <w:r>
              <w:rPr>
                <w:rStyle w:val="IndexLink"/>
                <w:rtl w:val="true"/>
              </w:rPr>
              <w:tab/>
            </w:r>
            <w:r>
              <w:rPr>
                <w:rStyle w:val="IndexLink"/>
              </w:rPr>
              <w:t>188</w:t>
            </w:r>
          </w:hyperlink>
        </w:p>
        <w:p>
          <w:pPr>
            <w:pStyle w:val="Contents6"/>
            <w:tabs>
              <w:tab w:val="clear" w:pos="7609"/>
              <w:tab w:val="right" w:pos="9026" w:leader="dot"/>
            </w:tabs>
            <w:rPr/>
          </w:pPr>
          <w:hyperlink w:anchor="__RefHeading___Toc3840613_2320776876">
            <w:r>
              <w:rPr>
                <w:webHidden/>
                <w:rStyle w:val="IndexLink"/>
                <w:rtl w:val="true"/>
              </w:rPr>
              <w:t>المتن</w:t>
            </w:r>
            <w:r>
              <w:rPr>
                <w:rStyle w:val="IndexLink"/>
                <w:rtl w:val="true"/>
              </w:rPr>
              <w:t>:</w:t>
              <w:tab/>
            </w:r>
            <w:r>
              <w:rPr>
                <w:rStyle w:val="IndexLink"/>
              </w:rPr>
              <w:t>188</w:t>
            </w:r>
          </w:hyperlink>
        </w:p>
        <w:p>
          <w:pPr>
            <w:pStyle w:val="Contents6"/>
            <w:tabs>
              <w:tab w:val="clear" w:pos="7609"/>
              <w:tab w:val="right" w:pos="9026" w:leader="dot"/>
            </w:tabs>
            <w:rPr/>
          </w:pPr>
          <w:hyperlink w:anchor="__RefHeading___Toc3840615_2320776876">
            <w:r>
              <w:rPr>
                <w:webHidden/>
                <w:rStyle w:val="IndexLink"/>
                <w:rtl w:val="true"/>
              </w:rPr>
              <w:t>المصادر</w:t>
            </w:r>
            <w:r>
              <w:rPr>
                <w:rStyle w:val="IndexLink"/>
                <w:rtl w:val="true"/>
              </w:rPr>
              <w:t>:</w:t>
              <w:tab/>
            </w:r>
            <w:r>
              <w:rPr>
                <w:rStyle w:val="IndexLink"/>
              </w:rPr>
              <w:t>188</w:t>
            </w:r>
          </w:hyperlink>
        </w:p>
        <w:p>
          <w:pPr>
            <w:pStyle w:val="Contents6"/>
            <w:tabs>
              <w:tab w:val="clear" w:pos="7609"/>
              <w:tab w:val="right" w:pos="9026" w:leader="dot"/>
            </w:tabs>
            <w:rPr/>
          </w:pPr>
          <w:hyperlink w:anchor="__RefHeading___Toc3840617_2320776876">
            <w:r>
              <w:rPr>
                <w:webHidden/>
                <w:rStyle w:val="IndexLink"/>
                <w:rtl w:val="true"/>
              </w:rPr>
              <w:t>الأسانيد</w:t>
            </w:r>
            <w:r>
              <w:rPr>
                <w:rStyle w:val="IndexLink"/>
                <w:rtl w:val="true"/>
              </w:rPr>
              <w:t>:</w:t>
              <w:tab/>
            </w:r>
            <w:r>
              <w:rPr>
                <w:rStyle w:val="IndexLink"/>
              </w:rPr>
              <w:t>188</w:t>
            </w:r>
          </w:hyperlink>
        </w:p>
        <w:p>
          <w:pPr>
            <w:pStyle w:val="Contents5"/>
            <w:tabs>
              <w:tab w:val="clear" w:pos="7892"/>
              <w:tab w:val="right" w:pos="9026" w:leader="dot"/>
            </w:tabs>
            <w:rPr/>
          </w:pPr>
          <w:hyperlink w:anchor="__RefHeading___Toc3840619_2320776876">
            <w:r>
              <w:rPr>
                <w:webHidden/>
                <w:rStyle w:val="IndexLink"/>
              </w:rPr>
              <w:t>53</w:t>
            </w:r>
            <w:r>
              <w:rPr>
                <w:rStyle w:val="IndexLink"/>
                <w:rtl w:val="true"/>
              </w:rPr>
              <w:tab/>
            </w:r>
            <w:r>
              <w:rPr>
                <w:rStyle w:val="IndexLink"/>
              </w:rPr>
              <w:t>189</w:t>
            </w:r>
          </w:hyperlink>
        </w:p>
        <w:p>
          <w:pPr>
            <w:pStyle w:val="Contents6"/>
            <w:tabs>
              <w:tab w:val="clear" w:pos="7609"/>
              <w:tab w:val="right" w:pos="9026" w:leader="dot"/>
            </w:tabs>
            <w:rPr/>
          </w:pPr>
          <w:hyperlink w:anchor="__RefHeading___Toc3840621_2320776876">
            <w:r>
              <w:rPr>
                <w:webHidden/>
                <w:rStyle w:val="IndexLink"/>
                <w:rtl w:val="true"/>
              </w:rPr>
              <w:t>المتن</w:t>
            </w:r>
            <w:r>
              <w:rPr>
                <w:rStyle w:val="IndexLink"/>
                <w:rtl w:val="true"/>
              </w:rPr>
              <w:t>:</w:t>
              <w:tab/>
            </w:r>
            <w:r>
              <w:rPr>
                <w:rStyle w:val="IndexLink"/>
              </w:rPr>
              <w:t>189</w:t>
            </w:r>
          </w:hyperlink>
        </w:p>
        <w:p>
          <w:pPr>
            <w:pStyle w:val="Contents6"/>
            <w:tabs>
              <w:tab w:val="clear" w:pos="7609"/>
              <w:tab w:val="right" w:pos="9026" w:leader="dot"/>
            </w:tabs>
            <w:rPr/>
          </w:pPr>
          <w:hyperlink w:anchor="__RefHeading___Toc3840623_2320776876">
            <w:r>
              <w:rPr>
                <w:webHidden/>
                <w:rStyle w:val="IndexLink"/>
                <w:rtl w:val="true"/>
              </w:rPr>
              <w:t>المصادر</w:t>
            </w:r>
            <w:r>
              <w:rPr>
                <w:rStyle w:val="IndexLink"/>
                <w:rtl w:val="true"/>
              </w:rPr>
              <w:t>:</w:t>
              <w:tab/>
            </w:r>
            <w:r>
              <w:rPr>
                <w:rStyle w:val="IndexLink"/>
              </w:rPr>
              <w:t>190</w:t>
            </w:r>
          </w:hyperlink>
        </w:p>
        <w:p>
          <w:pPr>
            <w:pStyle w:val="Contents5"/>
            <w:tabs>
              <w:tab w:val="clear" w:pos="7892"/>
              <w:tab w:val="right" w:pos="9026" w:leader="dot"/>
            </w:tabs>
            <w:rPr/>
          </w:pPr>
          <w:hyperlink w:anchor="__RefHeading___Toc3840625_2320776876">
            <w:r>
              <w:rPr>
                <w:webHidden/>
                <w:rStyle w:val="IndexLink"/>
              </w:rPr>
              <w:t>54</w:t>
            </w:r>
            <w:r>
              <w:rPr>
                <w:rStyle w:val="IndexLink"/>
                <w:rtl w:val="true"/>
              </w:rPr>
              <w:tab/>
            </w:r>
            <w:r>
              <w:rPr>
                <w:rStyle w:val="IndexLink"/>
              </w:rPr>
              <w:t>190</w:t>
            </w:r>
          </w:hyperlink>
        </w:p>
        <w:p>
          <w:pPr>
            <w:pStyle w:val="Contents6"/>
            <w:tabs>
              <w:tab w:val="clear" w:pos="7609"/>
              <w:tab w:val="right" w:pos="9026" w:leader="dot"/>
            </w:tabs>
            <w:rPr/>
          </w:pPr>
          <w:hyperlink w:anchor="__RefHeading___Toc3840627_2320776876">
            <w:r>
              <w:rPr>
                <w:webHidden/>
                <w:rStyle w:val="IndexLink"/>
                <w:rtl w:val="true"/>
              </w:rPr>
              <w:t>المتن</w:t>
            </w:r>
            <w:r>
              <w:rPr>
                <w:rStyle w:val="IndexLink"/>
                <w:rtl w:val="true"/>
              </w:rPr>
              <w:t>:</w:t>
              <w:tab/>
            </w:r>
            <w:r>
              <w:rPr>
                <w:rStyle w:val="IndexLink"/>
              </w:rPr>
              <w:t>190</w:t>
            </w:r>
          </w:hyperlink>
        </w:p>
        <w:p>
          <w:pPr>
            <w:pStyle w:val="Contents6"/>
            <w:tabs>
              <w:tab w:val="clear" w:pos="7609"/>
              <w:tab w:val="right" w:pos="9026" w:leader="dot"/>
            </w:tabs>
            <w:rPr/>
          </w:pPr>
          <w:hyperlink w:anchor="__RefHeading___Toc3840629_2320776876">
            <w:r>
              <w:rPr>
                <w:webHidden/>
                <w:rStyle w:val="IndexLink"/>
                <w:rtl w:val="true"/>
              </w:rPr>
              <w:t>المصادر</w:t>
            </w:r>
            <w:r>
              <w:rPr>
                <w:rStyle w:val="IndexLink"/>
                <w:rtl w:val="true"/>
              </w:rPr>
              <w:t>:</w:t>
              <w:tab/>
            </w:r>
            <w:r>
              <w:rPr>
                <w:rStyle w:val="IndexLink"/>
              </w:rPr>
              <w:t>191</w:t>
            </w:r>
          </w:hyperlink>
        </w:p>
        <w:p>
          <w:pPr>
            <w:pStyle w:val="Contents6"/>
            <w:tabs>
              <w:tab w:val="clear" w:pos="7609"/>
              <w:tab w:val="right" w:pos="9026" w:leader="dot"/>
            </w:tabs>
            <w:rPr/>
          </w:pPr>
          <w:hyperlink w:anchor="__RefHeading___Toc3840631_2320776876">
            <w:r>
              <w:rPr>
                <w:webHidden/>
                <w:rStyle w:val="IndexLink"/>
                <w:rtl w:val="true"/>
              </w:rPr>
              <w:t>الأسانيد</w:t>
            </w:r>
            <w:r>
              <w:rPr>
                <w:rStyle w:val="IndexLink"/>
                <w:rtl w:val="true"/>
              </w:rPr>
              <w:t>:</w:t>
              <w:tab/>
            </w:r>
            <w:r>
              <w:rPr>
                <w:rStyle w:val="IndexLink"/>
              </w:rPr>
              <w:t>191</w:t>
            </w:r>
          </w:hyperlink>
        </w:p>
        <w:p>
          <w:pPr>
            <w:pStyle w:val="Contents5"/>
            <w:tabs>
              <w:tab w:val="clear" w:pos="7892"/>
              <w:tab w:val="right" w:pos="9026" w:leader="dot"/>
            </w:tabs>
            <w:rPr/>
          </w:pPr>
          <w:hyperlink w:anchor="__RefHeading___Toc3840633_2320776876">
            <w:r>
              <w:rPr>
                <w:webHidden/>
                <w:rStyle w:val="IndexLink"/>
              </w:rPr>
              <w:t>55</w:t>
            </w:r>
            <w:r>
              <w:rPr>
                <w:rStyle w:val="IndexLink"/>
                <w:rtl w:val="true"/>
              </w:rPr>
              <w:tab/>
            </w:r>
            <w:r>
              <w:rPr>
                <w:rStyle w:val="IndexLink"/>
              </w:rPr>
              <w:t>192</w:t>
            </w:r>
          </w:hyperlink>
        </w:p>
        <w:p>
          <w:pPr>
            <w:pStyle w:val="Contents6"/>
            <w:tabs>
              <w:tab w:val="clear" w:pos="7609"/>
              <w:tab w:val="right" w:pos="9026" w:leader="dot"/>
            </w:tabs>
            <w:rPr/>
          </w:pPr>
          <w:hyperlink w:anchor="__RefHeading___Toc3840635_2320776876">
            <w:r>
              <w:rPr>
                <w:webHidden/>
                <w:rStyle w:val="IndexLink"/>
                <w:rtl w:val="true"/>
              </w:rPr>
              <w:t>المتن</w:t>
            </w:r>
            <w:r>
              <w:rPr>
                <w:rStyle w:val="IndexLink"/>
                <w:rtl w:val="true"/>
              </w:rPr>
              <w:t>:</w:t>
              <w:tab/>
            </w:r>
            <w:r>
              <w:rPr>
                <w:rStyle w:val="IndexLink"/>
              </w:rPr>
              <w:t>192</w:t>
            </w:r>
          </w:hyperlink>
        </w:p>
        <w:p>
          <w:pPr>
            <w:pStyle w:val="Contents6"/>
            <w:tabs>
              <w:tab w:val="clear" w:pos="7609"/>
              <w:tab w:val="right" w:pos="9026" w:leader="dot"/>
            </w:tabs>
            <w:rPr/>
          </w:pPr>
          <w:hyperlink w:anchor="__RefHeading___Toc3840637_2320776876">
            <w:r>
              <w:rPr>
                <w:webHidden/>
                <w:rStyle w:val="IndexLink"/>
                <w:rtl w:val="true"/>
              </w:rPr>
              <w:t>المصادر</w:t>
            </w:r>
            <w:r>
              <w:rPr>
                <w:rStyle w:val="IndexLink"/>
                <w:rtl w:val="true"/>
              </w:rPr>
              <w:t>:</w:t>
              <w:tab/>
            </w:r>
            <w:r>
              <w:rPr>
                <w:rStyle w:val="IndexLink"/>
              </w:rPr>
              <w:t>192</w:t>
            </w:r>
          </w:hyperlink>
        </w:p>
        <w:p>
          <w:pPr>
            <w:pStyle w:val="Contents5"/>
            <w:tabs>
              <w:tab w:val="clear" w:pos="7892"/>
              <w:tab w:val="right" w:pos="9026" w:leader="dot"/>
            </w:tabs>
            <w:rPr/>
          </w:pPr>
          <w:hyperlink w:anchor="__RefHeading___Toc3840639_2320776876">
            <w:r>
              <w:rPr>
                <w:webHidden/>
                <w:rStyle w:val="IndexLink"/>
              </w:rPr>
              <w:t>56</w:t>
            </w:r>
            <w:r>
              <w:rPr>
                <w:rStyle w:val="IndexLink"/>
                <w:rtl w:val="true"/>
              </w:rPr>
              <w:tab/>
            </w:r>
            <w:r>
              <w:rPr>
                <w:rStyle w:val="IndexLink"/>
              </w:rPr>
              <w:t>192</w:t>
            </w:r>
          </w:hyperlink>
        </w:p>
        <w:p>
          <w:pPr>
            <w:pStyle w:val="Contents6"/>
            <w:tabs>
              <w:tab w:val="clear" w:pos="7609"/>
              <w:tab w:val="right" w:pos="9026" w:leader="dot"/>
            </w:tabs>
            <w:rPr/>
          </w:pPr>
          <w:hyperlink w:anchor="__RefHeading___Toc3840641_2320776876">
            <w:r>
              <w:rPr>
                <w:webHidden/>
                <w:rStyle w:val="IndexLink"/>
                <w:rtl w:val="true"/>
              </w:rPr>
              <w:t>المتن</w:t>
            </w:r>
            <w:r>
              <w:rPr>
                <w:rStyle w:val="IndexLink"/>
                <w:rtl w:val="true"/>
              </w:rPr>
              <w:t>:</w:t>
              <w:tab/>
            </w:r>
            <w:r>
              <w:rPr>
                <w:rStyle w:val="IndexLink"/>
              </w:rPr>
              <w:t>192</w:t>
            </w:r>
          </w:hyperlink>
        </w:p>
        <w:p>
          <w:pPr>
            <w:pStyle w:val="Contents6"/>
            <w:tabs>
              <w:tab w:val="clear" w:pos="7609"/>
              <w:tab w:val="right" w:pos="9026" w:leader="dot"/>
            </w:tabs>
            <w:rPr/>
          </w:pPr>
          <w:hyperlink w:anchor="__RefHeading___Toc3840643_2320776876">
            <w:r>
              <w:rPr>
                <w:webHidden/>
                <w:rStyle w:val="IndexLink"/>
                <w:rtl w:val="true"/>
              </w:rPr>
              <w:t>المصادر</w:t>
            </w:r>
            <w:r>
              <w:rPr>
                <w:rStyle w:val="IndexLink"/>
                <w:rtl w:val="true"/>
              </w:rPr>
              <w:t>:</w:t>
              <w:tab/>
            </w:r>
            <w:r>
              <w:rPr>
                <w:rStyle w:val="IndexLink"/>
              </w:rPr>
              <w:t>196</w:t>
            </w:r>
          </w:hyperlink>
        </w:p>
        <w:p>
          <w:pPr>
            <w:pStyle w:val="Contents6"/>
            <w:tabs>
              <w:tab w:val="clear" w:pos="7609"/>
              <w:tab w:val="right" w:pos="9026" w:leader="dot"/>
            </w:tabs>
            <w:rPr/>
          </w:pPr>
          <w:hyperlink w:anchor="__RefHeading___Toc3840645_2320776876">
            <w:r>
              <w:rPr>
                <w:webHidden/>
                <w:rStyle w:val="IndexLink"/>
                <w:rtl w:val="true"/>
              </w:rPr>
              <w:t>الأسانيد</w:t>
            </w:r>
            <w:r>
              <w:rPr>
                <w:rStyle w:val="IndexLink"/>
                <w:rtl w:val="true"/>
              </w:rPr>
              <w:t>:</w:t>
              <w:tab/>
            </w:r>
            <w:r>
              <w:rPr>
                <w:rStyle w:val="IndexLink"/>
              </w:rPr>
              <w:t>196</w:t>
            </w:r>
          </w:hyperlink>
        </w:p>
        <w:p>
          <w:pPr>
            <w:pStyle w:val="Contents5"/>
            <w:tabs>
              <w:tab w:val="clear" w:pos="7892"/>
              <w:tab w:val="right" w:pos="9026" w:leader="dot"/>
            </w:tabs>
            <w:rPr/>
          </w:pPr>
          <w:hyperlink w:anchor="__RefHeading___Toc3840647_2320776876">
            <w:r>
              <w:rPr>
                <w:webHidden/>
                <w:rStyle w:val="IndexLink"/>
              </w:rPr>
              <w:t>57</w:t>
            </w:r>
            <w:r>
              <w:rPr>
                <w:rStyle w:val="IndexLink"/>
                <w:rtl w:val="true"/>
              </w:rPr>
              <w:tab/>
            </w:r>
            <w:r>
              <w:rPr>
                <w:rStyle w:val="IndexLink"/>
              </w:rPr>
              <w:t>196</w:t>
            </w:r>
          </w:hyperlink>
        </w:p>
        <w:p>
          <w:pPr>
            <w:pStyle w:val="Contents6"/>
            <w:tabs>
              <w:tab w:val="clear" w:pos="7609"/>
              <w:tab w:val="right" w:pos="9026" w:leader="dot"/>
            </w:tabs>
            <w:rPr/>
          </w:pPr>
          <w:hyperlink w:anchor="__RefHeading___Toc3840649_2320776876">
            <w:r>
              <w:rPr>
                <w:webHidden/>
                <w:rStyle w:val="IndexLink"/>
                <w:rtl w:val="true"/>
              </w:rPr>
              <w:t>المتن</w:t>
            </w:r>
            <w:r>
              <w:rPr>
                <w:rStyle w:val="IndexLink"/>
                <w:rtl w:val="true"/>
              </w:rPr>
              <w:t>:</w:t>
              <w:tab/>
            </w:r>
            <w:r>
              <w:rPr>
                <w:rStyle w:val="IndexLink"/>
              </w:rPr>
              <w:t>196</w:t>
            </w:r>
          </w:hyperlink>
        </w:p>
        <w:p>
          <w:pPr>
            <w:pStyle w:val="Contents6"/>
            <w:tabs>
              <w:tab w:val="clear" w:pos="7609"/>
              <w:tab w:val="right" w:pos="9026" w:leader="dot"/>
            </w:tabs>
            <w:rPr/>
          </w:pPr>
          <w:hyperlink w:anchor="__RefHeading___Toc3840651_2320776876">
            <w:r>
              <w:rPr>
                <w:webHidden/>
                <w:rStyle w:val="IndexLink"/>
                <w:rtl w:val="true"/>
              </w:rPr>
              <w:t>المصادر</w:t>
            </w:r>
            <w:r>
              <w:rPr>
                <w:rStyle w:val="IndexLink"/>
                <w:rtl w:val="true"/>
              </w:rPr>
              <w:t>:</w:t>
              <w:tab/>
            </w:r>
            <w:r>
              <w:rPr>
                <w:rStyle w:val="IndexLink"/>
              </w:rPr>
              <w:t>197</w:t>
            </w:r>
          </w:hyperlink>
        </w:p>
        <w:p>
          <w:pPr>
            <w:pStyle w:val="Contents6"/>
            <w:tabs>
              <w:tab w:val="clear" w:pos="7609"/>
              <w:tab w:val="right" w:pos="9026" w:leader="dot"/>
            </w:tabs>
            <w:rPr/>
          </w:pPr>
          <w:hyperlink w:anchor="__RefHeading___Toc3840653_2320776876">
            <w:r>
              <w:rPr>
                <w:webHidden/>
                <w:rStyle w:val="IndexLink"/>
                <w:rtl w:val="true"/>
              </w:rPr>
              <w:t>الأسانيد</w:t>
            </w:r>
            <w:r>
              <w:rPr>
                <w:rStyle w:val="IndexLink"/>
                <w:rtl w:val="true"/>
              </w:rPr>
              <w:t>:</w:t>
              <w:tab/>
            </w:r>
            <w:r>
              <w:rPr>
                <w:rStyle w:val="IndexLink"/>
              </w:rPr>
              <w:t>197</w:t>
            </w:r>
          </w:hyperlink>
        </w:p>
        <w:p>
          <w:pPr>
            <w:pStyle w:val="Contents5"/>
            <w:tabs>
              <w:tab w:val="clear" w:pos="7892"/>
              <w:tab w:val="right" w:pos="9026" w:leader="dot"/>
            </w:tabs>
            <w:rPr/>
          </w:pPr>
          <w:hyperlink w:anchor="__RefHeading___Toc3840655_2320776876">
            <w:r>
              <w:rPr>
                <w:webHidden/>
                <w:rStyle w:val="IndexLink"/>
              </w:rPr>
              <w:t>58</w:t>
            </w:r>
            <w:r>
              <w:rPr>
                <w:rStyle w:val="IndexLink"/>
                <w:rtl w:val="true"/>
              </w:rPr>
              <w:tab/>
            </w:r>
            <w:r>
              <w:rPr>
                <w:rStyle w:val="IndexLink"/>
              </w:rPr>
              <w:t>197</w:t>
            </w:r>
          </w:hyperlink>
        </w:p>
        <w:p>
          <w:pPr>
            <w:pStyle w:val="Contents6"/>
            <w:tabs>
              <w:tab w:val="clear" w:pos="7609"/>
              <w:tab w:val="right" w:pos="9026" w:leader="dot"/>
            </w:tabs>
            <w:rPr/>
          </w:pPr>
          <w:hyperlink w:anchor="__RefHeading___Toc3840657_2320776876">
            <w:r>
              <w:rPr>
                <w:webHidden/>
                <w:rStyle w:val="IndexLink"/>
                <w:rtl w:val="true"/>
              </w:rPr>
              <w:t>المتن</w:t>
            </w:r>
            <w:r>
              <w:rPr>
                <w:rStyle w:val="IndexLink"/>
                <w:rtl w:val="true"/>
              </w:rPr>
              <w:t>:</w:t>
              <w:tab/>
            </w:r>
            <w:r>
              <w:rPr>
                <w:rStyle w:val="IndexLink"/>
              </w:rPr>
              <w:t>197</w:t>
            </w:r>
          </w:hyperlink>
        </w:p>
        <w:p>
          <w:pPr>
            <w:pStyle w:val="Contents6"/>
            <w:tabs>
              <w:tab w:val="clear" w:pos="7609"/>
              <w:tab w:val="right" w:pos="9026" w:leader="dot"/>
            </w:tabs>
            <w:rPr/>
          </w:pPr>
          <w:hyperlink w:anchor="__RefHeading___Toc3840659_2320776876">
            <w:r>
              <w:rPr>
                <w:webHidden/>
                <w:rStyle w:val="IndexLink"/>
                <w:rtl w:val="true"/>
              </w:rPr>
              <w:t>المصادر</w:t>
            </w:r>
            <w:r>
              <w:rPr>
                <w:rStyle w:val="IndexLink"/>
                <w:rtl w:val="true"/>
              </w:rPr>
              <w:t>:</w:t>
              <w:tab/>
            </w:r>
            <w:r>
              <w:rPr>
                <w:rStyle w:val="IndexLink"/>
              </w:rPr>
              <w:t>202</w:t>
            </w:r>
          </w:hyperlink>
        </w:p>
        <w:p>
          <w:pPr>
            <w:pStyle w:val="Contents6"/>
            <w:tabs>
              <w:tab w:val="clear" w:pos="7609"/>
              <w:tab w:val="right" w:pos="9026" w:leader="dot"/>
            </w:tabs>
            <w:rPr/>
          </w:pPr>
          <w:hyperlink w:anchor="__RefHeading___Toc3840661_2320776876">
            <w:r>
              <w:rPr>
                <w:webHidden/>
                <w:rStyle w:val="IndexLink"/>
                <w:rtl w:val="true"/>
              </w:rPr>
              <w:t>الأسانيد</w:t>
            </w:r>
            <w:r>
              <w:rPr>
                <w:rStyle w:val="IndexLink"/>
                <w:rtl w:val="true"/>
              </w:rPr>
              <w:t>:</w:t>
              <w:tab/>
            </w:r>
            <w:r>
              <w:rPr>
                <w:rStyle w:val="IndexLink"/>
              </w:rPr>
              <w:t>204</w:t>
            </w:r>
          </w:hyperlink>
        </w:p>
        <w:p>
          <w:pPr>
            <w:pStyle w:val="Contents5"/>
            <w:tabs>
              <w:tab w:val="clear" w:pos="7892"/>
              <w:tab w:val="right" w:pos="9026" w:leader="dot"/>
            </w:tabs>
            <w:rPr/>
          </w:pPr>
          <w:hyperlink w:anchor="__RefHeading___Toc3840663_2320776876">
            <w:r>
              <w:rPr>
                <w:webHidden/>
                <w:rStyle w:val="IndexLink"/>
              </w:rPr>
              <w:t>59</w:t>
            </w:r>
            <w:r>
              <w:rPr>
                <w:rStyle w:val="IndexLink"/>
                <w:rtl w:val="true"/>
              </w:rPr>
              <w:tab/>
            </w:r>
            <w:r>
              <w:rPr>
                <w:rStyle w:val="IndexLink"/>
              </w:rPr>
              <w:t>205</w:t>
            </w:r>
          </w:hyperlink>
        </w:p>
        <w:p>
          <w:pPr>
            <w:pStyle w:val="Contents6"/>
            <w:tabs>
              <w:tab w:val="clear" w:pos="7609"/>
              <w:tab w:val="right" w:pos="9026" w:leader="dot"/>
            </w:tabs>
            <w:rPr/>
          </w:pPr>
          <w:hyperlink w:anchor="__RefHeading___Toc3840665_2320776876">
            <w:r>
              <w:rPr>
                <w:webHidden/>
                <w:rStyle w:val="IndexLink"/>
                <w:rtl w:val="true"/>
              </w:rPr>
              <w:t>المتن</w:t>
            </w:r>
            <w:r>
              <w:rPr>
                <w:rStyle w:val="IndexLink"/>
                <w:rtl w:val="true"/>
              </w:rPr>
              <w:t>:</w:t>
              <w:tab/>
            </w:r>
            <w:r>
              <w:rPr>
                <w:rStyle w:val="IndexLink"/>
              </w:rPr>
              <w:t>205</w:t>
            </w:r>
          </w:hyperlink>
        </w:p>
        <w:p>
          <w:pPr>
            <w:pStyle w:val="Contents6"/>
            <w:tabs>
              <w:tab w:val="clear" w:pos="7609"/>
              <w:tab w:val="right" w:pos="9026" w:leader="dot"/>
            </w:tabs>
            <w:rPr/>
          </w:pPr>
          <w:hyperlink w:anchor="__RefHeading___Toc3840667_2320776876">
            <w:r>
              <w:rPr>
                <w:webHidden/>
                <w:rStyle w:val="IndexLink"/>
                <w:rtl w:val="true"/>
              </w:rPr>
              <w:t>المصادر</w:t>
            </w:r>
            <w:r>
              <w:rPr>
                <w:rStyle w:val="IndexLink"/>
                <w:rtl w:val="true"/>
              </w:rPr>
              <w:t>:</w:t>
              <w:tab/>
            </w:r>
            <w:r>
              <w:rPr>
                <w:rStyle w:val="IndexLink"/>
              </w:rPr>
              <w:t>206</w:t>
            </w:r>
          </w:hyperlink>
        </w:p>
        <w:p>
          <w:pPr>
            <w:pStyle w:val="Contents5"/>
            <w:tabs>
              <w:tab w:val="clear" w:pos="7892"/>
              <w:tab w:val="right" w:pos="9026" w:leader="dot"/>
            </w:tabs>
            <w:rPr/>
          </w:pPr>
          <w:hyperlink w:anchor="__RefHeading___Toc3840669_2320776876">
            <w:r>
              <w:rPr>
                <w:webHidden/>
                <w:rStyle w:val="IndexLink"/>
              </w:rPr>
              <w:t>60</w:t>
            </w:r>
            <w:r>
              <w:rPr>
                <w:rStyle w:val="IndexLink"/>
                <w:rtl w:val="true"/>
              </w:rPr>
              <w:tab/>
            </w:r>
            <w:r>
              <w:rPr>
                <w:rStyle w:val="IndexLink"/>
              </w:rPr>
              <w:t>206</w:t>
            </w:r>
          </w:hyperlink>
        </w:p>
        <w:p>
          <w:pPr>
            <w:pStyle w:val="Contents6"/>
            <w:tabs>
              <w:tab w:val="clear" w:pos="7609"/>
              <w:tab w:val="right" w:pos="9026" w:leader="dot"/>
            </w:tabs>
            <w:rPr/>
          </w:pPr>
          <w:hyperlink w:anchor="__RefHeading___Toc3840671_2320776876">
            <w:r>
              <w:rPr>
                <w:webHidden/>
                <w:rStyle w:val="IndexLink"/>
                <w:rtl w:val="true"/>
              </w:rPr>
              <w:t>المتن</w:t>
            </w:r>
            <w:r>
              <w:rPr>
                <w:rStyle w:val="IndexLink"/>
                <w:rtl w:val="true"/>
              </w:rPr>
              <w:t>:</w:t>
              <w:tab/>
            </w:r>
            <w:r>
              <w:rPr>
                <w:rStyle w:val="IndexLink"/>
              </w:rPr>
              <w:t>206</w:t>
            </w:r>
          </w:hyperlink>
        </w:p>
        <w:p>
          <w:pPr>
            <w:pStyle w:val="Contents6"/>
            <w:tabs>
              <w:tab w:val="clear" w:pos="7609"/>
              <w:tab w:val="right" w:pos="9026" w:leader="dot"/>
            </w:tabs>
            <w:rPr/>
          </w:pPr>
          <w:hyperlink w:anchor="__RefHeading___Toc3840673_2320776876">
            <w:r>
              <w:rPr>
                <w:webHidden/>
                <w:rStyle w:val="IndexLink"/>
                <w:rtl w:val="true"/>
              </w:rPr>
              <w:t>المصادر</w:t>
            </w:r>
            <w:r>
              <w:rPr>
                <w:rStyle w:val="IndexLink"/>
                <w:rtl w:val="true"/>
              </w:rPr>
              <w:t>:</w:t>
              <w:tab/>
            </w:r>
            <w:r>
              <w:rPr>
                <w:rStyle w:val="IndexLink"/>
              </w:rPr>
              <w:t>206</w:t>
            </w:r>
          </w:hyperlink>
        </w:p>
        <w:p>
          <w:pPr>
            <w:pStyle w:val="Contents6"/>
            <w:tabs>
              <w:tab w:val="clear" w:pos="7609"/>
              <w:tab w:val="right" w:pos="9026" w:leader="dot"/>
            </w:tabs>
            <w:rPr/>
          </w:pPr>
          <w:hyperlink w:anchor="__RefHeading___Toc3840675_2320776876">
            <w:r>
              <w:rPr>
                <w:webHidden/>
                <w:rStyle w:val="IndexLink"/>
                <w:rtl w:val="true"/>
              </w:rPr>
              <w:t>الأسانيد</w:t>
            </w:r>
            <w:r>
              <w:rPr>
                <w:rStyle w:val="IndexLink"/>
                <w:rtl w:val="true"/>
              </w:rPr>
              <w:t>:</w:t>
              <w:tab/>
            </w:r>
            <w:r>
              <w:rPr>
                <w:rStyle w:val="IndexLink"/>
              </w:rPr>
              <w:t>207</w:t>
            </w:r>
          </w:hyperlink>
        </w:p>
        <w:p>
          <w:pPr>
            <w:pStyle w:val="Contents5"/>
            <w:tabs>
              <w:tab w:val="clear" w:pos="7892"/>
              <w:tab w:val="right" w:pos="9026" w:leader="dot"/>
            </w:tabs>
            <w:rPr/>
          </w:pPr>
          <w:hyperlink w:anchor="__RefHeading___Toc3840677_2320776876">
            <w:r>
              <w:rPr>
                <w:webHidden/>
                <w:rStyle w:val="IndexLink"/>
              </w:rPr>
              <w:t>61</w:t>
            </w:r>
            <w:r>
              <w:rPr>
                <w:rStyle w:val="IndexLink"/>
                <w:rtl w:val="true"/>
              </w:rPr>
              <w:tab/>
            </w:r>
            <w:r>
              <w:rPr>
                <w:rStyle w:val="IndexLink"/>
              </w:rPr>
              <w:t>207</w:t>
            </w:r>
          </w:hyperlink>
        </w:p>
        <w:p>
          <w:pPr>
            <w:pStyle w:val="Contents6"/>
            <w:tabs>
              <w:tab w:val="clear" w:pos="7609"/>
              <w:tab w:val="right" w:pos="9026" w:leader="dot"/>
            </w:tabs>
            <w:rPr/>
          </w:pPr>
          <w:hyperlink w:anchor="__RefHeading___Toc3840679_2320776876">
            <w:r>
              <w:rPr>
                <w:webHidden/>
                <w:rStyle w:val="IndexLink"/>
                <w:rtl w:val="true"/>
              </w:rPr>
              <w:t>المتن</w:t>
            </w:r>
            <w:r>
              <w:rPr>
                <w:rStyle w:val="IndexLink"/>
                <w:rtl w:val="true"/>
              </w:rPr>
              <w:t>:</w:t>
              <w:tab/>
            </w:r>
            <w:r>
              <w:rPr>
                <w:rStyle w:val="IndexLink"/>
              </w:rPr>
              <w:t>207</w:t>
            </w:r>
          </w:hyperlink>
        </w:p>
        <w:p>
          <w:pPr>
            <w:pStyle w:val="Contents6"/>
            <w:tabs>
              <w:tab w:val="clear" w:pos="7609"/>
              <w:tab w:val="right" w:pos="9026" w:leader="dot"/>
            </w:tabs>
            <w:rPr/>
          </w:pPr>
          <w:hyperlink w:anchor="__RefHeading___Toc3840681_2320776876">
            <w:r>
              <w:rPr>
                <w:webHidden/>
                <w:rStyle w:val="IndexLink"/>
                <w:rtl w:val="true"/>
              </w:rPr>
              <w:t>المصادر</w:t>
            </w:r>
            <w:r>
              <w:rPr>
                <w:rStyle w:val="IndexLink"/>
                <w:rtl w:val="true"/>
              </w:rPr>
              <w:t>:</w:t>
              <w:tab/>
            </w:r>
            <w:r>
              <w:rPr>
                <w:rStyle w:val="IndexLink"/>
              </w:rPr>
              <w:t>207</w:t>
            </w:r>
          </w:hyperlink>
        </w:p>
        <w:p>
          <w:pPr>
            <w:pStyle w:val="Contents5"/>
            <w:tabs>
              <w:tab w:val="clear" w:pos="7892"/>
              <w:tab w:val="right" w:pos="9026" w:leader="dot"/>
            </w:tabs>
            <w:rPr/>
          </w:pPr>
          <w:hyperlink w:anchor="__RefHeading___Toc3840683_2320776876">
            <w:r>
              <w:rPr>
                <w:webHidden/>
                <w:rStyle w:val="IndexLink"/>
              </w:rPr>
              <w:t>62</w:t>
            </w:r>
            <w:r>
              <w:rPr>
                <w:rStyle w:val="IndexLink"/>
                <w:rtl w:val="true"/>
              </w:rPr>
              <w:tab/>
            </w:r>
            <w:r>
              <w:rPr>
                <w:rStyle w:val="IndexLink"/>
              </w:rPr>
              <w:t>207</w:t>
            </w:r>
          </w:hyperlink>
        </w:p>
        <w:p>
          <w:pPr>
            <w:pStyle w:val="Contents6"/>
            <w:tabs>
              <w:tab w:val="clear" w:pos="7609"/>
              <w:tab w:val="right" w:pos="9026" w:leader="dot"/>
            </w:tabs>
            <w:rPr/>
          </w:pPr>
          <w:hyperlink w:anchor="__RefHeading___Toc3840685_2320776876">
            <w:r>
              <w:rPr>
                <w:webHidden/>
                <w:rStyle w:val="IndexLink"/>
                <w:rtl w:val="true"/>
              </w:rPr>
              <w:t>المتن</w:t>
            </w:r>
            <w:r>
              <w:rPr>
                <w:rStyle w:val="IndexLink"/>
                <w:rtl w:val="true"/>
              </w:rPr>
              <w:t>:</w:t>
              <w:tab/>
            </w:r>
            <w:r>
              <w:rPr>
                <w:rStyle w:val="IndexLink"/>
              </w:rPr>
              <w:t>207</w:t>
            </w:r>
          </w:hyperlink>
        </w:p>
        <w:p>
          <w:pPr>
            <w:pStyle w:val="Contents6"/>
            <w:tabs>
              <w:tab w:val="clear" w:pos="7609"/>
              <w:tab w:val="right" w:pos="9026" w:leader="dot"/>
            </w:tabs>
            <w:rPr/>
          </w:pPr>
          <w:hyperlink w:anchor="__RefHeading___Toc3840687_2320776876">
            <w:r>
              <w:rPr>
                <w:webHidden/>
                <w:rStyle w:val="IndexLink"/>
                <w:rtl w:val="true"/>
              </w:rPr>
              <w:t>المصادر</w:t>
            </w:r>
            <w:r>
              <w:rPr>
                <w:rStyle w:val="IndexLink"/>
                <w:rtl w:val="true"/>
              </w:rPr>
              <w:t>:</w:t>
              <w:tab/>
            </w:r>
            <w:r>
              <w:rPr>
                <w:rStyle w:val="IndexLink"/>
              </w:rPr>
              <w:t>208</w:t>
            </w:r>
          </w:hyperlink>
        </w:p>
        <w:p>
          <w:pPr>
            <w:pStyle w:val="Contents5"/>
            <w:tabs>
              <w:tab w:val="clear" w:pos="7892"/>
              <w:tab w:val="right" w:pos="9026" w:leader="dot"/>
            </w:tabs>
            <w:rPr/>
          </w:pPr>
          <w:hyperlink w:anchor="__RefHeading___Toc3840689_2320776876">
            <w:r>
              <w:rPr>
                <w:webHidden/>
                <w:rStyle w:val="IndexLink"/>
              </w:rPr>
              <w:t>63</w:t>
            </w:r>
            <w:r>
              <w:rPr>
                <w:rStyle w:val="IndexLink"/>
                <w:rtl w:val="true"/>
              </w:rPr>
              <w:tab/>
            </w:r>
            <w:r>
              <w:rPr>
                <w:rStyle w:val="IndexLink"/>
              </w:rPr>
              <w:t>208</w:t>
            </w:r>
          </w:hyperlink>
        </w:p>
        <w:p>
          <w:pPr>
            <w:pStyle w:val="Contents6"/>
            <w:tabs>
              <w:tab w:val="clear" w:pos="7609"/>
              <w:tab w:val="right" w:pos="9026" w:leader="dot"/>
            </w:tabs>
            <w:rPr/>
          </w:pPr>
          <w:hyperlink w:anchor="__RefHeading___Toc3840691_2320776876">
            <w:r>
              <w:rPr>
                <w:webHidden/>
                <w:rStyle w:val="IndexLink"/>
                <w:rtl w:val="true"/>
              </w:rPr>
              <w:t>المتن</w:t>
            </w:r>
            <w:r>
              <w:rPr>
                <w:rStyle w:val="IndexLink"/>
                <w:rtl w:val="true"/>
              </w:rPr>
              <w:t>:</w:t>
              <w:tab/>
            </w:r>
            <w:r>
              <w:rPr>
                <w:rStyle w:val="IndexLink"/>
              </w:rPr>
              <w:t>208</w:t>
            </w:r>
          </w:hyperlink>
        </w:p>
        <w:p>
          <w:pPr>
            <w:pStyle w:val="Contents6"/>
            <w:tabs>
              <w:tab w:val="clear" w:pos="7609"/>
              <w:tab w:val="right" w:pos="9026" w:leader="dot"/>
            </w:tabs>
            <w:rPr/>
          </w:pPr>
          <w:hyperlink w:anchor="__RefHeading___Toc3840693_2320776876">
            <w:r>
              <w:rPr>
                <w:webHidden/>
                <w:rStyle w:val="IndexLink"/>
                <w:rtl w:val="true"/>
              </w:rPr>
              <w:t>المصادر</w:t>
            </w:r>
            <w:r>
              <w:rPr>
                <w:rStyle w:val="IndexLink"/>
                <w:rtl w:val="true"/>
              </w:rPr>
              <w:t>:</w:t>
              <w:tab/>
            </w:r>
            <w:r>
              <w:rPr>
                <w:rStyle w:val="IndexLink"/>
              </w:rPr>
              <w:t>209</w:t>
            </w:r>
          </w:hyperlink>
        </w:p>
        <w:p>
          <w:pPr>
            <w:pStyle w:val="Contents6"/>
            <w:tabs>
              <w:tab w:val="clear" w:pos="7609"/>
              <w:tab w:val="right" w:pos="9026" w:leader="dot"/>
            </w:tabs>
            <w:rPr/>
          </w:pPr>
          <w:hyperlink w:anchor="__RefHeading___Toc3840695_2320776876">
            <w:r>
              <w:rPr>
                <w:webHidden/>
                <w:rStyle w:val="IndexLink"/>
                <w:rtl w:val="true"/>
              </w:rPr>
              <w:t>الأسانيد</w:t>
            </w:r>
            <w:r>
              <w:rPr>
                <w:rStyle w:val="IndexLink"/>
                <w:rtl w:val="true"/>
              </w:rPr>
              <w:t>:</w:t>
              <w:tab/>
            </w:r>
            <w:r>
              <w:rPr>
                <w:rStyle w:val="IndexLink"/>
              </w:rPr>
              <w:t>209</w:t>
            </w:r>
          </w:hyperlink>
        </w:p>
        <w:p>
          <w:pPr>
            <w:pStyle w:val="Contents5"/>
            <w:tabs>
              <w:tab w:val="clear" w:pos="7892"/>
              <w:tab w:val="right" w:pos="9026" w:leader="dot"/>
            </w:tabs>
            <w:rPr/>
          </w:pPr>
          <w:hyperlink w:anchor="__RefHeading___Toc3840697_2320776876">
            <w:r>
              <w:rPr>
                <w:webHidden/>
                <w:rStyle w:val="IndexLink"/>
              </w:rPr>
              <w:t>64</w:t>
            </w:r>
            <w:r>
              <w:rPr>
                <w:rStyle w:val="IndexLink"/>
                <w:rtl w:val="true"/>
              </w:rPr>
              <w:tab/>
            </w:r>
            <w:r>
              <w:rPr>
                <w:rStyle w:val="IndexLink"/>
              </w:rPr>
              <w:t>210</w:t>
            </w:r>
          </w:hyperlink>
        </w:p>
        <w:p>
          <w:pPr>
            <w:pStyle w:val="Contents6"/>
            <w:tabs>
              <w:tab w:val="clear" w:pos="7609"/>
              <w:tab w:val="right" w:pos="9026" w:leader="dot"/>
            </w:tabs>
            <w:rPr/>
          </w:pPr>
          <w:hyperlink w:anchor="__RefHeading___Toc3840699_2320776876">
            <w:r>
              <w:rPr>
                <w:webHidden/>
                <w:rStyle w:val="IndexLink"/>
                <w:rtl w:val="true"/>
              </w:rPr>
              <w:t>المتن</w:t>
            </w:r>
            <w:r>
              <w:rPr>
                <w:rStyle w:val="IndexLink"/>
                <w:rtl w:val="true"/>
              </w:rPr>
              <w:t>:</w:t>
              <w:tab/>
            </w:r>
            <w:r>
              <w:rPr>
                <w:rStyle w:val="IndexLink"/>
              </w:rPr>
              <w:t>210</w:t>
            </w:r>
          </w:hyperlink>
        </w:p>
        <w:p>
          <w:pPr>
            <w:pStyle w:val="Contents6"/>
            <w:tabs>
              <w:tab w:val="clear" w:pos="7609"/>
              <w:tab w:val="right" w:pos="9026" w:leader="dot"/>
            </w:tabs>
            <w:rPr/>
          </w:pPr>
          <w:hyperlink w:anchor="__RefHeading___Toc3840701_2320776876">
            <w:r>
              <w:rPr>
                <w:webHidden/>
                <w:rStyle w:val="IndexLink"/>
                <w:rtl w:val="true"/>
              </w:rPr>
              <w:t>المصادر</w:t>
            </w:r>
            <w:r>
              <w:rPr>
                <w:rStyle w:val="IndexLink"/>
                <w:rtl w:val="true"/>
              </w:rPr>
              <w:t>:</w:t>
              <w:tab/>
            </w:r>
            <w:r>
              <w:rPr>
                <w:rStyle w:val="IndexLink"/>
              </w:rPr>
              <w:t>210</w:t>
            </w:r>
          </w:hyperlink>
        </w:p>
        <w:p>
          <w:pPr>
            <w:pStyle w:val="Contents6"/>
            <w:tabs>
              <w:tab w:val="clear" w:pos="7609"/>
              <w:tab w:val="right" w:pos="9026" w:leader="dot"/>
            </w:tabs>
            <w:rPr/>
          </w:pPr>
          <w:hyperlink w:anchor="__RefHeading___Toc3840703_2320776876">
            <w:r>
              <w:rPr>
                <w:webHidden/>
                <w:rStyle w:val="IndexLink"/>
                <w:rtl w:val="true"/>
              </w:rPr>
              <w:t>الأسانيد</w:t>
            </w:r>
            <w:r>
              <w:rPr>
                <w:rStyle w:val="IndexLink"/>
                <w:rtl w:val="true"/>
              </w:rPr>
              <w:t>:</w:t>
              <w:tab/>
            </w:r>
            <w:r>
              <w:rPr>
                <w:rStyle w:val="IndexLink"/>
              </w:rPr>
              <w:t>211</w:t>
            </w:r>
          </w:hyperlink>
        </w:p>
        <w:p>
          <w:pPr>
            <w:pStyle w:val="Contents5"/>
            <w:tabs>
              <w:tab w:val="clear" w:pos="7892"/>
              <w:tab w:val="right" w:pos="9026" w:leader="dot"/>
            </w:tabs>
            <w:rPr/>
          </w:pPr>
          <w:hyperlink w:anchor="__RefHeading___Toc3840705_2320776876">
            <w:r>
              <w:rPr>
                <w:webHidden/>
                <w:rStyle w:val="IndexLink"/>
              </w:rPr>
              <w:t>65</w:t>
            </w:r>
            <w:r>
              <w:rPr>
                <w:rStyle w:val="IndexLink"/>
                <w:rtl w:val="true"/>
              </w:rPr>
              <w:tab/>
            </w:r>
            <w:r>
              <w:rPr>
                <w:rStyle w:val="IndexLink"/>
              </w:rPr>
              <w:t>211</w:t>
            </w:r>
          </w:hyperlink>
        </w:p>
        <w:p>
          <w:pPr>
            <w:pStyle w:val="Contents6"/>
            <w:tabs>
              <w:tab w:val="clear" w:pos="7609"/>
              <w:tab w:val="right" w:pos="9026" w:leader="dot"/>
            </w:tabs>
            <w:rPr/>
          </w:pPr>
          <w:hyperlink w:anchor="__RefHeading___Toc3840707_2320776876">
            <w:r>
              <w:rPr>
                <w:webHidden/>
                <w:rStyle w:val="IndexLink"/>
                <w:rtl w:val="true"/>
              </w:rPr>
              <w:t>المتن</w:t>
            </w:r>
            <w:r>
              <w:rPr>
                <w:rStyle w:val="IndexLink"/>
                <w:rtl w:val="true"/>
              </w:rPr>
              <w:t>:</w:t>
              <w:tab/>
            </w:r>
            <w:r>
              <w:rPr>
                <w:rStyle w:val="IndexLink"/>
              </w:rPr>
              <w:t>211</w:t>
            </w:r>
          </w:hyperlink>
        </w:p>
        <w:p>
          <w:pPr>
            <w:pStyle w:val="Contents6"/>
            <w:tabs>
              <w:tab w:val="clear" w:pos="7609"/>
              <w:tab w:val="right" w:pos="9026" w:leader="dot"/>
            </w:tabs>
            <w:rPr/>
          </w:pPr>
          <w:hyperlink w:anchor="__RefHeading___Toc3840709_2320776876">
            <w:r>
              <w:rPr>
                <w:webHidden/>
                <w:rStyle w:val="IndexLink"/>
                <w:rtl w:val="true"/>
              </w:rPr>
              <w:t>المصادر</w:t>
            </w:r>
            <w:r>
              <w:rPr>
                <w:rStyle w:val="IndexLink"/>
                <w:rtl w:val="true"/>
              </w:rPr>
              <w:t>:</w:t>
              <w:tab/>
            </w:r>
            <w:r>
              <w:rPr>
                <w:rStyle w:val="IndexLink"/>
              </w:rPr>
              <w:t>212</w:t>
            </w:r>
          </w:hyperlink>
        </w:p>
        <w:p>
          <w:pPr>
            <w:pStyle w:val="Contents6"/>
            <w:tabs>
              <w:tab w:val="clear" w:pos="7609"/>
              <w:tab w:val="right" w:pos="9026" w:leader="dot"/>
            </w:tabs>
            <w:rPr/>
          </w:pPr>
          <w:hyperlink w:anchor="__RefHeading___Toc3840711_2320776876">
            <w:r>
              <w:rPr>
                <w:webHidden/>
                <w:rStyle w:val="IndexLink"/>
                <w:rtl w:val="true"/>
              </w:rPr>
              <w:t>الأسانيد</w:t>
            </w:r>
            <w:r>
              <w:rPr>
                <w:rStyle w:val="IndexLink"/>
                <w:rtl w:val="true"/>
              </w:rPr>
              <w:t>:</w:t>
              <w:tab/>
            </w:r>
            <w:r>
              <w:rPr>
                <w:rStyle w:val="IndexLink"/>
              </w:rPr>
              <w:t>212</w:t>
            </w:r>
          </w:hyperlink>
        </w:p>
        <w:p>
          <w:pPr>
            <w:pStyle w:val="Contents5"/>
            <w:tabs>
              <w:tab w:val="clear" w:pos="7892"/>
              <w:tab w:val="right" w:pos="9026" w:leader="dot"/>
            </w:tabs>
            <w:rPr/>
          </w:pPr>
          <w:hyperlink w:anchor="__RefHeading___Toc3840713_2320776876">
            <w:r>
              <w:rPr>
                <w:webHidden/>
                <w:rStyle w:val="IndexLink"/>
              </w:rPr>
              <w:t>66</w:t>
            </w:r>
            <w:r>
              <w:rPr>
                <w:rStyle w:val="IndexLink"/>
                <w:rtl w:val="true"/>
              </w:rPr>
              <w:tab/>
            </w:r>
            <w:r>
              <w:rPr>
                <w:rStyle w:val="IndexLink"/>
              </w:rPr>
              <w:t>212</w:t>
            </w:r>
          </w:hyperlink>
        </w:p>
        <w:p>
          <w:pPr>
            <w:pStyle w:val="Contents6"/>
            <w:tabs>
              <w:tab w:val="clear" w:pos="7609"/>
              <w:tab w:val="right" w:pos="9026" w:leader="dot"/>
            </w:tabs>
            <w:rPr/>
          </w:pPr>
          <w:hyperlink w:anchor="__RefHeading___Toc3840715_2320776876">
            <w:r>
              <w:rPr>
                <w:webHidden/>
                <w:rStyle w:val="IndexLink"/>
                <w:rtl w:val="true"/>
              </w:rPr>
              <w:t>المتن</w:t>
            </w:r>
            <w:r>
              <w:rPr>
                <w:rStyle w:val="IndexLink"/>
                <w:rtl w:val="true"/>
              </w:rPr>
              <w:t>:</w:t>
              <w:tab/>
            </w:r>
            <w:r>
              <w:rPr>
                <w:rStyle w:val="IndexLink"/>
              </w:rPr>
              <w:t>212</w:t>
            </w:r>
          </w:hyperlink>
        </w:p>
        <w:p>
          <w:pPr>
            <w:pStyle w:val="Contents6"/>
            <w:tabs>
              <w:tab w:val="clear" w:pos="7609"/>
              <w:tab w:val="right" w:pos="9026" w:leader="dot"/>
            </w:tabs>
            <w:rPr/>
          </w:pPr>
          <w:hyperlink w:anchor="__RefHeading___Toc3840717_2320776876">
            <w:r>
              <w:rPr>
                <w:webHidden/>
                <w:rStyle w:val="IndexLink"/>
                <w:rtl w:val="true"/>
              </w:rPr>
              <w:t>المصادر</w:t>
            </w:r>
            <w:r>
              <w:rPr>
                <w:rStyle w:val="IndexLink"/>
                <w:rtl w:val="true"/>
              </w:rPr>
              <w:t>:</w:t>
              <w:tab/>
            </w:r>
            <w:r>
              <w:rPr>
                <w:rStyle w:val="IndexLink"/>
              </w:rPr>
              <w:t>212</w:t>
            </w:r>
          </w:hyperlink>
        </w:p>
        <w:p>
          <w:pPr>
            <w:pStyle w:val="Contents6"/>
            <w:tabs>
              <w:tab w:val="clear" w:pos="7609"/>
              <w:tab w:val="right" w:pos="9026" w:leader="dot"/>
            </w:tabs>
            <w:rPr/>
          </w:pPr>
          <w:hyperlink w:anchor="__RefHeading___Toc3840719_2320776876">
            <w:r>
              <w:rPr>
                <w:webHidden/>
                <w:rStyle w:val="IndexLink"/>
                <w:rtl w:val="true"/>
              </w:rPr>
              <w:t>الأسانيد</w:t>
            </w:r>
            <w:r>
              <w:rPr>
                <w:rStyle w:val="IndexLink"/>
                <w:rtl w:val="true"/>
              </w:rPr>
              <w:t>:</w:t>
              <w:tab/>
            </w:r>
            <w:r>
              <w:rPr>
                <w:rStyle w:val="IndexLink"/>
              </w:rPr>
              <w:t>213</w:t>
            </w:r>
          </w:hyperlink>
        </w:p>
        <w:p>
          <w:pPr>
            <w:pStyle w:val="Contents5"/>
            <w:tabs>
              <w:tab w:val="clear" w:pos="7892"/>
              <w:tab w:val="right" w:pos="9026" w:leader="dot"/>
            </w:tabs>
            <w:rPr/>
          </w:pPr>
          <w:hyperlink w:anchor="__RefHeading___Toc3840721_2320776876">
            <w:r>
              <w:rPr>
                <w:webHidden/>
                <w:rStyle w:val="IndexLink"/>
              </w:rPr>
              <w:t>67</w:t>
            </w:r>
            <w:r>
              <w:rPr>
                <w:rStyle w:val="IndexLink"/>
                <w:rtl w:val="true"/>
              </w:rPr>
              <w:tab/>
            </w:r>
            <w:r>
              <w:rPr>
                <w:rStyle w:val="IndexLink"/>
              </w:rPr>
              <w:t>213</w:t>
            </w:r>
          </w:hyperlink>
        </w:p>
        <w:p>
          <w:pPr>
            <w:pStyle w:val="Contents6"/>
            <w:tabs>
              <w:tab w:val="clear" w:pos="7609"/>
              <w:tab w:val="right" w:pos="9026" w:leader="dot"/>
            </w:tabs>
            <w:rPr/>
          </w:pPr>
          <w:hyperlink w:anchor="__RefHeading___Toc3840723_2320776876">
            <w:r>
              <w:rPr>
                <w:webHidden/>
                <w:rStyle w:val="IndexLink"/>
                <w:rtl w:val="true"/>
              </w:rPr>
              <w:t>المتن</w:t>
            </w:r>
            <w:r>
              <w:rPr>
                <w:rStyle w:val="IndexLink"/>
                <w:rtl w:val="true"/>
              </w:rPr>
              <w:t>:</w:t>
              <w:tab/>
            </w:r>
            <w:r>
              <w:rPr>
                <w:rStyle w:val="IndexLink"/>
              </w:rPr>
              <w:t>213</w:t>
            </w:r>
          </w:hyperlink>
        </w:p>
        <w:p>
          <w:pPr>
            <w:pStyle w:val="Contents6"/>
            <w:tabs>
              <w:tab w:val="clear" w:pos="7609"/>
              <w:tab w:val="right" w:pos="9026" w:leader="dot"/>
            </w:tabs>
            <w:rPr/>
          </w:pPr>
          <w:hyperlink w:anchor="__RefHeading___Toc3840725_2320776876">
            <w:r>
              <w:rPr>
                <w:webHidden/>
                <w:rStyle w:val="IndexLink"/>
                <w:rtl w:val="true"/>
              </w:rPr>
              <w:t>المصادر</w:t>
            </w:r>
            <w:r>
              <w:rPr>
                <w:rStyle w:val="IndexLink"/>
                <w:rtl w:val="true"/>
              </w:rPr>
              <w:t>:</w:t>
              <w:tab/>
            </w:r>
            <w:r>
              <w:rPr>
                <w:rStyle w:val="IndexLink"/>
              </w:rPr>
              <w:t>216</w:t>
            </w:r>
          </w:hyperlink>
        </w:p>
        <w:p>
          <w:pPr>
            <w:pStyle w:val="Contents6"/>
            <w:tabs>
              <w:tab w:val="clear" w:pos="7609"/>
              <w:tab w:val="right" w:pos="9026" w:leader="dot"/>
            </w:tabs>
            <w:rPr/>
          </w:pPr>
          <w:hyperlink w:anchor="__RefHeading___Toc3840727_2320776876">
            <w:r>
              <w:rPr>
                <w:webHidden/>
                <w:rStyle w:val="IndexLink"/>
                <w:rtl w:val="true"/>
              </w:rPr>
              <w:t>الأسانيد</w:t>
            </w:r>
            <w:r>
              <w:rPr>
                <w:rStyle w:val="IndexLink"/>
                <w:rtl w:val="true"/>
              </w:rPr>
              <w:t>:</w:t>
              <w:tab/>
            </w:r>
            <w:r>
              <w:rPr>
                <w:rStyle w:val="IndexLink"/>
              </w:rPr>
              <w:t>217</w:t>
            </w:r>
          </w:hyperlink>
        </w:p>
        <w:p>
          <w:pPr>
            <w:pStyle w:val="Contents5"/>
            <w:tabs>
              <w:tab w:val="clear" w:pos="7892"/>
              <w:tab w:val="right" w:pos="9026" w:leader="dot"/>
            </w:tabs>
            <w:rPr/>
          </w:pPr>
          <w:hyperlink w:anchor="__RefHeading___Toc3840729_2320776876">
            <w:r>
              <w:rPr>
                <w:webHidden/>
                <w:rStyle w:val="IndexLink"/>
              </w:rPr>
              <w:t>68</w:t>
            </w:r>
            <w:r>
              <w:rPr>
                <w:rStyle w:val="IndexLink"/>
                <w:rtl w:val="true"/>
              </w:rPr>
              <w:tab/>
            </w:r>
            <w:r>
              <w:rPr>
                <w:rStyle w:val="IndexLink"/>
              </w:rPr>
              <w:t>217</w:t>
            </w:r>
          </w:hyperlink>
        </w:p>
        <w:p>
          <w:pPr>
            <w:pStyle w:val="Contents6"/>
            <w:tabs>
              <w:tab w:val="clear" w:pos="7609"/>
              <w:tab w:val="right" w:pos="9026" w:leader="dot"/>
            </w:tabs>
            <w:rPr/>
          </w:pPr>
          <w:hyperlink w:anchor="__RefHeading___Toc3840731_2320776876">
            <w:r>
              <w:rPr>
                <w:webHidden/>
                <w:rStyle w:val="IndexLink"/>
                <w:rtl w:val="true"/>
              </w:rPr>
              <w:t>المتن</w:t>
            </w:r>
            <w:r>
              <w:rPr>
                <w:rStyle w:val="IndexLink"/>
                <w:rtl w:val="true"/>
              </w:rPr>
              <w:t>:</w:t>
              <w:tab/>
            </w:r>
            <w:r>
              <w:rPr>
                <w:rStyle w:val="IndexLink"/>
              </w:rPr>
              <w:t>217</w:t>
            </w:r>
          </w:hyperlink>
        </w:p>
        <w:p>
          <w:pPr>
            <w:pStyle w:val="Contents6"/>
            <w:tabs>
              <w:tab w:val="clear" w:pos="7609"/>
              <w:tab w:val="right" w:pos="9026" w:leader="dot"/>
            </w:tabs>
            <w:rPr/>
          </w:pPr>
          <w:hyperlink w:anchor="__RefHeading___Toc3840733_2320776876">
            <w:r>
              <w:rPr>
                <w:webHidden/>
                <w:rStyle w:val="IndexLink"/>
                <w:rtl w:val="true"/>
              </w:rPr>
              <w:t>المصادر</w:t>
            </w:r>
            <w:r>
              <w:rPr>
                <w:rStyle w:val="IndexLink"/>
                <w:rtl w:val="true"/>
              </w:rPr>
              <w:t>:</w:t>
              <w:tab/>
            </w:r>
            <w:r>
              <w:rPr>
                <w:rStyle w:val="IndexLink"/>
              </w:rPr>
              <w:t>217</w:t>
            </w:r>
          </w:hyperlink>
        </w:p>
        <w:p>
          <w:pPr>
            <w:pStyle w:val="Contents5"/>
            <w:tabs>
              <w:tab w:val="clear" w:pos="7892"/>
              <w:tab w:val="right" w:pos="9026" w:leader="dot"/>
            </w:tabs>
            <w:rPr/>
          </w:pPr>
          <w:hyperlink w:anchor="__RefHeading___Toc3840735_2320776876">
            <w:r>
              <w:rPr>
                <w:webHidden/>
                <w:rStyle w:val="IndexLink"/>
              </w:rPr>
              <w:t>69</w:t>
            </w:r>
            <w:r>
              <w:rPr>
                <w:rStyle w:val="IndexLink"/>
                <w:rtl w:val="true"/>
              </w:rPr>
              <w:tab/>
            </w:r>
            <w:r>
              <w:rPr>
                <w:rStyle w:val="IndexLink"/>
              </w:rPr>
              <w:t>219</w:t>
            </w:r>
          </w:hyperlink>
        </w:p>
        <w:p>
          <w:pPr>
            <w:pStyle w:val="Contents6"/>
            <w:tabs>
              <w:tab w:val="clear" w:pos="7609"/>
              <w:tab w:val="right" w:pos="9026" w:leader="dot"/>
            </w:tabs>
            <w:rPr/>
          </w:pPr>
          <w:hyperlink w:anchor="__RefHeading___Toc3840737_2320776876">
            <w:r>
              <w:rPr>
                <w:webHidden/>
                <w:rStyle w:val="IndexLink"/>
                <w:rtl w:val="true"/>
              </w:rPr>
              <w:t>المتن</w:t>
            </w:r>
            <w:r>
              <w:rPr>
                <w:rStyle w:val="IndexLink"/>
                <w:rtl w:val="true"/>
              </w:rPr>
              <w:t>:</w:t>
              <w:tab/>
            </w:r>
            <w:r>
              <w:rPr>
                <w:rStyle w:val="IndexLink"/>
              </w:rPr>
              <w:t>219</w:t>
            </w:r>
          </w:hyperlink>
        </w:p>
        <w:p>
          <w:pPr>
            <w:pStyle w:val="Contents6"/>
            <w:tabs>
              <w:tab w:val="clear" w:pos="7609"/>
              <w:tab w:val="right" w:pos="9026" w:leader="dot"/>
            </w:tabs>
            <w:rPr/>
          </w:pPr>
          <w:hyperlink w:anchor="__RefHeading___Toc3840739_2320776876">
            <w:r>
              <w:rPr>
                <w:webHidden/>
                <w:rStyle w:val="IndexLink"/>
                <w:rtl w:val="true"/>
              </w:rPr>
              <w:t>المصادر</w:t>
            </w:r>
            <w:r>
              <w:rPr>
                <w:rStyle w:val="IndexLink"/>
                <w:rtl w:val="true"/>
              </w:rPr>
              <w:t>:</w:t>
              <w:tab/>
            </w:r>
            <w:r>
              <w:rPr>
                <w:rStyle w:val="IndexLink"/>
              </w:rPr>
              <w:t>219</w:t>
            </w:r>
          </w:hyperlink>
        </w:p>
        <w:p>
          <w:pPr>
            <w:pStyle w:val="Contents5"/>
            <w:tabs>
              <w:tab w:val="clear" w:pos="7892"/>
              <w:tab w:val="right" w:pos="9026" w:leader="dot"/>
            </w:tabs>
            <w:rPr/>
          </w:pPr>
          <w:hyperlink w:anchor="__RefHeading___Toc3840741_2320776876">
            <w:r>
              <w:rPr>
                <w:webHidden/>
                <w:rStyle w:val="IndexLink"/>
              </w:rPr>
              <w:t>70</w:t>
            </w:r>
            <w:r>
              <w:rPr>
                <w:rStyle w:val="IndexLink"/>
                <w:rtl w:val="true"/>
              </w:rPr>
              <w:tab/>
            </w:r>
            <w:r>
              <w:rPr>
                <w:rStyle w:val="IndexLink"/>
              </w:rPr>
              <w:t>219</w:t>
            </w:r>
          </w:hyperlink>
        </w:p>
        <w:p>
          <w:pPr>
            <w:pStyle w:val="Contents6"/>
            <w:tabs>
              <w:tab w:val="clear" w:pos="7609"/>
              <w:tab w:val="right" w:pos="9026" w:leader="dot"/>
            </w:tabs>
            <w:rPr/>
          </w:pPr>
          <w:hyperlink w:anchor="__RefHeading___Toc3840743_2320776876">
            <w:r>
              <w:rPr>
                <w:webHidden/>
                <w:rStyle w:val="IndexLink"/>
                <w:rtl w:val="true"/>
              </w:rPr>
              <w:t>المتن</w:t>
            </w:r>
            <w:r>
              <w:rPr>
                <w:rStyle w:val="IndexLink"/>
                <w:rtl w:val="true"/>
              </w:rPr>
              <w:t>:</w:t>
              <w:tab/>
            </w:r>
            <w:r>
              <w:rPr>
                <w:rStyle w:val="IndexLink"/>
              </w:rPr>
              <w:t>219</w:t>
            </w:r>
          </w:hyperlink>
        </w:p>
        <w:p>
          <w:pPr>
            <w:pStyle w:val="Contents6"/>
            <w:tabs>
              <w:tab w:val="clear" w:pos="7609"/>
              <w:tab w:val="right" w:pos="9026" w:leader="dot"/>
            </w:tabs>
            <w:rPr/>
          </w:pPr>
          <w:hyperlink w:anchor="__RefHeading___Toc3840745_2320776876">
            <w:r>
              <w:rPr>
                <w:webHidden/>
                <w:rStyle w:val="IndexLink"/>
                <w:rtl w:val="true"/>
              </w:rPr>
              <w:t>المصادر</w:t>
            </w:r>
            <w:r>
              <w:rPr>
                <w:rStyle w:val="IndexLink"/>
                <w:rtl w:val="true"/>
              </w:rPr>
              <w:t>:</w:t>
              <w:tab/>
            </w:r>
            <w:r>
              <w:rPr>
                <w:rStyle w:val="IndexLink"/>
              </w:rPr>
              <w:t>220</w:t>
            </w:r>
          </w:hyperlink>
        </w:p>
        <w:p>
          <w:pPr>
            <w:pStyle w:val="Contents6"/>
            <w:tabs>
              <w:tab w:val="clear" w:pos="7609"/>
              <w:tab w:val="right" w:pos="9026" w:leader="dot"/>
            </w:tabs>
            <w:rPr/>
          </w:pPr>
          <w:hyperlink w:anchor="__RefHeading___Toc3840747_2320776876">
            <w:r>
              <w:rPr>
                <w:webHidden/>
                <w:rStyle w:val="IndexLink"/>
                <w:rtl w:val="true"/>
              </w:rPr>
              <w:t>الأسانيد</w:t>
            </w:r>
            <w:r>
              <w:rPr>
                <w:rStyle w:val="IndexLink"/>
                <w:rtl w:val="true"/>
              </w:rPr>
              <w:t>:</w:t>
              <w:tab/>
            </w:r>
            <w:r>
              <w:rPr>
                <w:rStyle w:val="IndexLink"/>
              </w:rPr>
              <w:t>220</w:t>
            </w:r>
          </w:hyperlink>
        </w:p>
        <w:p>
          <w:pPr>
            <w:pStyle w:val="Contents5"/>
            <w:tabs>
              <w:tab w:val="clear" w:pos="7892"/>
              <w:tab w:val="right" w:pos="9026" w:leader="dot"/>
            </w:tabs>
            <w:rPr/>
          </w:pPr>
          <w:hyperlink w:anchor="__RefHeading___Toc3840749_2320776876">
            <w:r>
              <w:rPr>
                <w:webHidden/>
                <w:rStyle w:val="IndexLink"/>
              </w:rPr>
              <w:t>71</w:t>
            </w:r>
            <w:r>
              <w:rPr>
                <w:rStyle w:val="IndexLink"/>
                <w:rtl w:val="true"/>
              </w:rPr>
              <w:tab/>
            </w:r>
            <w:r>
              <w:rPr>
                <w:rStyle w:val="IndexLink"/>
              </w:rPr>
              <w:t>220</w:t>
            </w:r>
          </w:hyperlink>
        </w:p>
        <w:p>
          <w:pPr>
            <w:pStyle w:val="Contents6"/>
            <w:tabs>
              <w:tab w:val="clear" w:pos="7609"/>
              <w:tab w:val="right" w:pos="9026" w:leader="dot"/>
            </w:tabs>
            <w:rPr/>
          </w:pPr>
          <w:hyperlink w:anchor="__RefHeading___Toc3840751_2320776876">
            <w:r>
              <w:rPr>
                <w:webHidden/>
                <w:rStyle w:val="IndexLink"/>
                <w:rtl w:val="true"/>
              </w:rPr>
              <w:t>المتن</w:t>
            </w:r>
            <w:r>
              <w:rPr>
                <w:rStyle w:val="IndexLink"/>
                <w:rtl w:val="true"/>
              </w:rPr>
              <w:t>:</w:t>
              <w:tab/>
            </w:r>
            <w:r>
              <w:rPr>
                <w:rStyle w:val="IndexLink"/>
              </w:rPr>
              <w:t>220</w:t>
            </w:r>
          </w:hyperlink>
        </w:p>
        <w:p>
          <w:pPr>
            <w:pStyle w:val="Contents6"/>
            <w:tabs>
              <w:tab w:val="clear" w:pos="7609"/>
              <w:tab w:val="right" w:pos="9026" w:leader="dot"/>
            </w:tabs>
            <w:rPr/>
          </w:pPr>
          <w:hyperlink w:anchor="__RefHeading___Toc3840753_2320776876">
            <w:r>
              <w:rPr>
                <w:webHidden/>
                <w:rStyle w:val="IndexLink"/>
                <w:rtl w:val="true"/>
              </w:rPr>
              <w:t>المصادر</w:t>
            </w:r>
            <w:r>
              <w:rPr>
                <w:rStyle w:val="IndexLink"/>
                <w:rtl w:val="true"/>
              </w:rPr>
              <w:t>:</w:t>
              <w:tab/>
            </w:r>
            <w:r>
              <w:rPr>
                <w:rStyle w:val="IndexLink"/>
              </w:rPr>
              <w:t>221</w:t>
            </w:r>
          </w:hyperlink>
        </w:p>
        <w:p>
          <w:pPr>
            <w:pStyle w:val="Contents5"/>
            <w:tabs>
              <w:tab w:val="clear" w:pos="7892"/>
              <w:tab w:val="right" w:pos="9026" w:leader="dot"/>
            </w:tabs>
            <w:rPr/>
          </w:pPr>
          <w:hyperlink w:anchor="__RefHeading___Toc3840755_2320776876">
            <w:r>
              <w:rPr>
                <w:webHidden/>
                <w:rStyle w:val="IndexLink"/>
              </w:rPr>
              <w:t>72</w:t>
            </w:r>
            <w:r>
              <w:rPr>
                <w:rStyle w:val="IndexLink"/>
                <w:rtl w:val="true"/>
              </w:rPr>
              <w:tab/>
            </w:r>
            <w:r>
              <w:rPr>
                <w:rStyle w:val="IndexLink"/>
              </w:rPr>
              <w:t>221</w:t>
            </w:r>
          </w:hyperlink>
        </w:p>
        <w:p>
          <w:pPr>
            <w:pStyle w:val="Contents6"/>
            <w:tabs>
              <w:tab w:val="clear" w:pos="7609"/>
              <w:tab w:val="right" w:pos="9026" w:leader="dot"/>
            </w:tabs>
            <w:rPr/>
          </w:pPr>
          <w:hyperlink w:anchor="__RefHeading___Toc3840757_2320776876">
            <w:r>
              <w:rPr>
                <w:webHidden/>
                <w:rStyle w:val="IndexLink"/>
                <w:rtl w:val="true"/>
              </w:rPr>
              <w:t>المتن</w:t>
            </w:r>
            <w:r>
              <w:rPr>
                <w:rStyle w:val="IndexLink"/>
                <w:rtl w:val="true"/>
              </w:rPr>
              <w:t>:</w:t>
              <w:tab/>
            </w:r>
            <w:r>
              <w:rPr>
                <w:rStyle w:val="IndexLink"/>
              </w:rPr>
              <w:t>221</w:t>
            </w:r>
          </w:hyperlink>
        </w:p>
        <w:p>
          <w:pPr>
            <w:pStyle w:val="Contents6"/>
            <w:tabs>
              <w:tab w:val="clear" w:pos="7609"/>
              <w:tab w:val="right" w:pos="9026" w:leader="dot"/>
            </w:tabs>
            <w:rPr/>
          </w:pPr>
          <w:hyperlink w:anchor="__RefHeading___Toc3840759_2320776876">
            <w:r>
              <w:rPr>
                <w:webHidden/>
                <w:rStyle w:val="IndexLink"/>
                <w:rtl w:val="true"/>
              </w:rPr>
              <w:t>المصادر</w:t>
            </w:r>
            <w:r>
              <w:rPr>
                <w:rStyle w:val="IndexLink"/>
                <w:rtl w:val="true"/>
              </w:rPr>
              <w:t>:</w:t>
              <w:tab/>
            </w:r>
            <w:r>
              <w:rPr>
                <w:rStyle w:val="IndexLink"/>
              </w:rPr>
              <w:t>221</w:t>
            </w:r>
          </w:hyperlink>
        </w:p>
        <w:p>
          <w:pPr>
            <w:pStyle w:val="Contents5"/>
            <w:tabs>
              <w:tab w:val="clear" w:pos="7892"/>
              <w:tab w:val="right" w:pos="9026" w:leader="dot"/>
            </w:tabs>
            <w:rPr/>
          </w:pPr>
          <w:hyperlink w:anchor="__RefHeading___Toc3840761_2320776876">
            <w:r>
              <w:rPr>
                <w:webHidden/>
                <w:rStyle w:val="IndexLink"/>
              </w:rPr>
              <w:t>73</w:t>
            </w:r>
            <w:r>
              <w:rPr>
                <w:rStyle w:val="IndexLink"/>
                <w:rtl w:val="true"/>
              </w:rPr>
              <w:tab/>
            </w:r>
            <w:r>
              <w:rPr>
                <w:rStyle w:val="IndexLink"/>
              </w:rPr>
              <w:t>221</w:t>
            </w:r>
          </w:hyperlink>
        </w:p>
        <w:p>
          <w:pPr>
            <w:pStyle w:val="Contents6"/>
            <w:tabs>
              <w:tab w:val="clear" w:pos="7609"/>
              <w:tab w:val="right" w:pos="9026" w:leader="dot"/>
            </w:tabs>
            <w:rPr/>
          </w:pPr>
          <w:hyperlink w:anchor="__RefHeading___Toc3840763_2320776876">
            <w:r>
              <w:rPr>
                <w:webHidden/>
                <w:rStyle w:val="IndexLink"/>
                <w:rtl w:val="true"/>
              </w:rPr>
              <w:t>المتن</w:t>
            </w:r>
            <w:r>
              <w:rPr>
                <w:rStyle w:val="IndexLink"/>
                <w:rtl w:val="true"/>
              </w:rPr>
              <w:t>:</w:t>
              <w:tab/>
            </w:r>
            <w:r>
              <w:rPr>
                <w:rStyle w:val="IndexLink"/>
              </w:rPr>
              <w:t>221</w:t>
            </w:r>
          </w:hyperlink>
        </w:p>
        <w:p>
          <w:pPr>
            <w:pStyle w:val="Contents6"/>
            <w:tabs>
              <w:tab w:val="clear" w:pos="7609"/>
              <w:tab w:val="right" w:pos="9026" w:leader="dot"/>
            </w:tabs>
            <w:rPr/>
          </w:pPr>
          <w:hyperlink w:anchor="__RefHeading___Toc3840765_2320776876">
            <w:r>
              <w:rPr>
                <w:webHidden/>
                <w:rStyle w:val="IndexLink"/>
                <w:rtl w:val="true"/>
              </w:rPr>
              <w:t>المصادر</w:t>
            </w:r>
            <w:r>
              <w:rPr>
                <w:rStyle w:val="IndexLink"/>
                <w:rtl w:val="true"/>
              </w:rPr>
              <w:t>:</w:t>
              <w:tab/>
            </w:r>
            <w:r>
              <w:rPr>
                <w:rStyle w:val="IndexLink"/>
              </w:rPr>
              <w:t>222</w:t>
            </w:r>
          </w:hyperlink>
        </w:p>
        <w:p>
          <w:pPr>
            <w:pStyle w:val="Contents6"/>
            <w:tabs>
              <w:tab w:val="clear" w:pos="7609"/>
              <w:tab w:val="right" w:pos="9026" w:leader="dot"/>
            </w:tabs>
            <w:rPr/>
          </w:pPr>
          <w:hyperlink w:anchor="__RefHeading___Toc3840767_2320776876">
            <w:r>
              <w:rPr>
                <w:webHidden/>
                <w:rStyle w:val="IndexLink"/>
                <w:rtl w:val="true"/>
              </w:rPr>
              <w:t>الأسانيد</w:t>
            </w:r>
            <w:r>
              <w:rPr>
                <w:rStyle w:val="IndexLink"/>
                <w:rtl w:val="true"/>
              </w:rPr>
              <w:t>:</w:t>
              <w:tab/>
            </w:r>
            <w:r>
              <w:rPr>
                <w:rStyle w:val="IndexLink"/>
              </w:rPr>
              <w:t>222</w:t>
            </w:r>
          </w:hyperlink>
        </w:p>
        <w:p>
          <w:pPr>
            <w:pStyle w:val="Contents5"/>
            <w:tabs>
              <w:tab w:val="clear" w:pos="7892"/>
              <w:tab w:val="right" w:pos="9026" w:leader="dot"/>
            </w:tabs>
            <w:rPr/>
          </w:pPr>
          <w:hyperlink w:anchor="__RefHeading___Toc3840769_2320776876">
            <w:r>
              <w:rPr>
                <w:webHidden/>
                <w:rStyle w:val="IndexLink"/>
              </w:rPr>
              <w:t>74</w:t>
            </w:r>
            <w:r>
              <w:rPr>
                <w:rStyle w:val="IndexLink"/>
                <w:rtl w:val="true"/>
              </w:rPr>
              <w:tab/>
            </w:r>
            <w:r>
              <w:rPr>
                <w:rStyle w:val="IndexLink"/>
              </w:rPr>
              <w:t>222</w:t>
            </w:r>
          </w:hyperlink>
        </w:p>
        <w:p>
          <w:pPr>
            <w:pStyle w:val="Contents6"/>
            <w:tabs>
              <w:tab w:val="clear" w:pos="7609"/>
              <w:tab w:val="right" w:pos="9026" w:leader="dot"/>
            </w:tabs>
            <w:rPr/>
          </w:pPr>
          <w:hyperlink w:anchor="__RefHeading___Toc3840771_2320776876">
            <w:r>
              <w:rPr>
                <w:webHidden/>
                <w:rStyle w:val="IndexLink"/>
                <w:rtl w:val="true"/>
              </w:rPr>
              <w:t>المتن</w:t>
            </w:r>
            <w:r>
              <w:rPr>
                <w:rStyle w:val="IndexLink"/>
                <w:rtl w:val="true"/>
              </w:rPr>
              <w:t>:</w:t>
              <w:tab/>
            </w:r>
            <w:r>
              <w:rPr>
                <w:rStyle w:val="IndexLink"/>
              </w:rPr>
              <w:t>222</w:t>
            </w:r>
          </w:hyperlink>
        </w:p>
        <w:p>
          <w:pPr>
            <w:pStyle w:val="Contents6"/>
            <w:tabs>
              <w:tab w:val="clear" w:pos="7609"/>
              <w:tab w:val="right" w:pos="9026" w:leader="dot"/>
            </w:tabs>
            <w:rPr/>
          </w:pPr>
          <w:hyperlink w:anchor="__RefHeading___Toc3840773_2320776876">
            <w:r>
              <w:rPr>
                <w:webHidden/>
                <w:rStyle w:val="IndexLink"/>
                <w:rtl w:val="true"/>
              </w:rPr>
              <w:t>المصادر</w:t>
            </w:r>
            <w:r>
              <w:rPr>
                <w:rStyle w:val="IndexLink"/>
                <w:rtl w:val="true"/>
              </w:rPr>
              <w:t>:</w:t>
              <w:tab/>
            </w:r>
            <w:r>
              <w:rPr>
                <w:rStyle w:val="IndexLink"/>
              </w:rPr>
              <w:t>223</w:t>
            </w:r>
          </w:hyperlink>
        </w:p>
        <w:p>
          <w:pPr>
            <w:pStyle w:val="Contents6"/>
            <w:tabs>
              <w:tab w:val="clear" w:pos="7609"/>
              <w:tab w:val="right" w:pos="9026" w:leader="dot"/>
            </w:tabs>
            <w:rPr/>
          </w:pPr>
          <w:hyperlink w:anchor="__RefHeading___Toc3840775_2320776876">
            <w:r>
              <w:rPr>
                <w:webHidden/>
                <w:rStyle w:val="IndexLink"/>
                <w:rtl w:val="true"/>
              </w:rPr>
              <w:t>الأسانيد</w:t>
            </w:r>
            <w:r>
              <w:rPr>
                <w:rStyle w:val="IndexLink"/>
                <w:rtl w:val="true"/>
              </w:rPr>
              <w:t>:</w:t>
              <w:tab/>
            </w:r>
            <w:r>
              <w:rPr>
                <w:rStyle w:val="IndexLink"/>
              </w:rPr>
              <w:t>223</w:t>
            </w:r>
          </w:hyperlink>
        </w:p>
        <w:p>
          <w:pPr>
            <w:pStyle w:val="Contents5"/>
            <w:tabs>
              <w:tab w:val="clear" w:pos="7892"/>
              <w:tab w:val="right" w:pos="9026" w:leader="dot"/>
            </w:tabs>
            <w:rPr/>
          </w:pPr>
          <w:hyperlink w:anchor="__RefHeading___Toc3840777_2320776876">
            <w:r>
              <w:rPr>
                <w:webHidden/>
                <w:rStyle w:val="IndexLink"/>
              </w:rPr>
              <w:t>75</w:t>
            </w:r>
            <w:r>
              <w:rPr>
                <w:rStyle w:val="IndexLink"/>
                <w:rtl w:val="true"/>
              </w:rPr>
              <w:tab/>
            </w:r>
            <w:r>
              <w:rPr>
                <w:rStyle w:val="IndexLink"/>
              </w:rPr>
              <w:t>223</w:t>
            </w:r>
          </w:hyperlink>
        </w:p>
        <w:p>
          <w:pPr>
            <w:pStyle w:val="Contents6"/>
            <w:tabs>
              <w:tab w:val="clear" w:pos="7609"/>
              <w:tab w:val="right" w:pos="9026" w:leader="dot"/>
            </w:tabs>
            <w:rPr/>
          </w:pPr>
          <w:hyperlink w:anchor="__RefHeading___Toc3840779_2320776876">
            <w:r>
              <w:rPr>
                <w:webHidden/>
                <w:rStyle w:val="IndexLink"/>
                <w:rtl w:val="true"/>
              </w:rPr>
              <w:t>المتن</w:t>
            </w:r>
            <w:r>
              <w:rPr>
                <w:rStyle w:val="IndexLink"/>
                <w:rtl w:val="true"/>
              </w:rPr>
              <w:t>:</w:t>
              <w:tab/>
            </w:r>
            <w:r>
              <w:rPr>
                <w:rStyle w:val="IndexLink"/>
              </w:rPr>
              <w:t>223</w:t>
            </w:r>
          </w:hyperlink>
        </w:p>
        <w:p>
          <w:pPr>
            <w:pStyle w:val="Contents6"/>
            <w:tabs>
              <w:tab w:val="clear" w:pos="7609"/>
              <w:tab w:val="right" w:pos="9026" w:leader="dot"/>
            </w:tabs>
            <w:rPr/>
          </w:pPr>
          <w:hyperlink w:anchor="__RefHeading___Toc3840781_2320776876">
            <w:r>
              <w:rPr>
                <w:webHidden/>
                <w:rStyle w:val="IndexLink"/>
                <w:rtl w:val="true"/>
              </w:rPr>
              <w:t>المصادر</w:t>
            </w:r>
            <w:r>
              <w:rPr>
                <w:rStyle w:val="IndexLink"/>
                <w:rtl w:val="true"/>
              </w:rPr>
              <w:t>:</w:t>
              <w:tab/>
            </w:r>
            <w:r>
              <w:rPr>
                <w:rStyle w:val="IndexLink"/>
              </w:rPr>
              <w:t>224</w:t>
            </w:r>
          </w:hyperlink>
        </w:p>
        <w:p>
          <w:pPr>
            <w:pStyle w:val="Contents5"/>
            <w:tabs>
              <w:tab w:val="clear" w:pos="7892"/>
              <w:tab w:val="right" w:pos="9026" w:leader="dot"/>
            </w:tabs>
            <w:rPr/>
          </w:pPr>
          <w:hyperlink w:anchor="__RefHeading___Toc3840783_2320776876">
            <w:r>
              <w:rPr>
                <w:webHidden/>
                <w:rStyle w:val="IndexLink"/>
              </w:rPr>
              <w:t>76</w:t>
            </w:r>
            <w:r>
              <w:rPr>
                <w:rStyle w:val="IndexLink"/>
                <w:rtl w:val="true"/>
              </w:rPr>
              <w:tab/>
            </w:r>
            <w:r>
              <w:rPr>
                <w:rStyle w:val="IndexLink"/>
              </w:rPr>
              <w:t>224</w:t>
            </w:r>
          </w:hyperlink>
        </w:p>
        <w:p>
          <w:pPr>
            <w:pStyle w:val="Contents6"/>
            <w:tabs>
              <w:tab w:val="clear" w:pos="7609"/>
              <w:tab w:val="right" w:pos="9026" w:leader="dot"/>
            </w:tabs>
            <w:rPr/>
          </w:pPr>
          <w:hyperlink w:anchor="__RefHeading___Toc3840785_2320776876">
            <w:r>
              <w:rPr>
                <w:webHidden/>
                <w:rStyle w:val="IndexLink"/>
                <w:rtl w:val="true"/>
              </w:rPr>
              <w:t>المتن</w:t>
            </w:r>
            <w:r>
              <w:rPr>
                <w:rStyle w:val="IndexLink"/>
                <w:rtl w:val="true"/>
              </w:rPr>
              <w:t>:</w:t>
              <w:tab/>
            </w:r>
            <w:r>
              <w:rPr>
                <w:rStyle w:val="IndexLink"/>
              </w:rPr>
              <w:t>224</w:t>
            </w:r>
          </w:hyperlink>
        </w:p>
        <w:p>
          <w:pPr>
            <w:pStyle w:val="Contents6"/>
            <w:tabs>
              <w:tab w:val="clear" w:pos="7609"/>
              <w:tab w:val="right" w:pos="9026" w:leader="dot"/>
            </w:tabs>
            <w:rPr/>
          </w:pPr>
          <w:hyperlink w:anchor="__RefHeading___Toc3840787_2320776876">
            <w:r>
              <w:rPr>
                <w:webHidden/>
                <w:rStyle w:val="IndexLink"/>
                <w:rtl w:val="true"/>
              </w:rPr>
              <w:t>المصادر</w:t>
            </w:r>
            <w:r>
              <w:rPr>
                <w:rStyle w:val="IndexLink"/>
                <w:rtl w:val="true"/>
              </w:rPr>
              <w:t>:</w:t>
              <w:tab/>
            </w:r>
            <w:r>
              <w:rPr>
                <w:rStyle w:val="IndexLink"/>
              </w:rPr>
              <w:t>229</w:t>
            </w:r>
          </w:hyperlink>
        </w:p>
        <w:p>
          <w:pPr>
            <w:pStyle w:val="Contents6"/>
            <w:tabs>
              <w:tab w:val="clear" w:pos="7609"/>
              <w:tab w:val="right" w:pos="9026" w:leader="dot"/>
            </w:tabs>
            <w:rPr/>
          </w:pPr>
          <w:hyperlink w:anchor="__RefHeading___Toc3840789_2320776876">
            <w:r>
              <w:rPr>
                <w:webHidden/>
                <w:rStyle w:val="IndexLink"/>
                <w:rtl w:val="true"/>
              </w:rPr>
              <w:t>الأسانيد</w:t>
            </w:r>
            <w:r>
              <w:rPr>
                <w:rStyle w:val="IndexLink"/>
                <w:rtl w:val="true"/>
              </w:rPr>
              <w:t>:</w:t>
              <w:tab/>
            </w:r>
            <w:r>
              <w:rPr>
                <w:rStyle w:val="IndexLink"/>
              </w:rPr>
              <w:t>229</w:t>
            </w:r>
          </w:hyperlink>
        </w:p>
        <w:p>
          <w:pPr>
            <w:pStyle w:val="Contents3"/>
            <w:tabs>
              <w:tab w:val="clear" w:pos="8459"/>
              <w:tab w:val="right" w:pos="9026" w:leader="dot"/>
            </w:tabs>
            <w:rPr/>
          </w:pPr>
          <w:hyperlink w:anchor="__RefHeading___Toc3840791_2320776876">
            <w:r>
              <w:rPr>
                <w:webHidden/>
                <w:rStyle w:val="IndexLink"/>
                <w:rtl w:val="true"/>
              </w:rPr>
              <w:t>الفصل الرابع غير المعصومين من أولادها عليها السّلام</w:t>
            </w:r>
            <w:r>
              <w:rPr>
                <w:rStyle w:val="IndexLink"/>
                <w:rtl w:val="true"/>
              </w:rPr>
              <w:tab/>
            </w:r>
            <w:r>
              <w:rPr>
                <w:rStyle w:val="IndexLink"/>
              </w:rPr>
              <w:t>230</w:t>
            </w:r>
          </w:hyperlink>
        </w:p>
        <w:p>
          <w:pPr>
            <w:pStyle w:val="Contents4"/>
            <w:tabs>
              <w:tab w:val="clear" w:pos="8176"/>
              <w:tab w:val="right" w:pos="9026" w:leader="dot"/>
            </w:tabs>
            <w:rPr/>
          </w:pPr>
          <w:hyperlink w:anchor="__RefHeading___Toc3840793_2320776876">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3840795_2320776876">
            <w:r>
              <w:rPr>
                <w:webHidden/>
                <w:rStyle w:val="IndexLink"/>
                <w:rtl w:val="true"/>
              </w:rPr>
              <w:t>في هذا الفصل</w:t>
            </w:r>
            <w:r>
              <w:rPr>
                <w:rStyle w:val="IndexLink"/>
                <w:rtl w:val="true"/>
              </w:rPr>
              <w:tab/>
            </w:r>
            <w:r>
              <w:rPr>
                <w:rStyle w:val="IndexLink"/>
              </w:rPr>
              <w:t>231</w:t>
            </w:r>
          </w:hyperlink>
        </w:p>
        <w:p>
          <w:pPr>
            <w:pStyle w:val="Contents5"/>
            <w:tabs>
              <w:tab w:val="clear" w:pos="7892"/>
              <w:tab w:val="right" w:pos="9026" w:leader="dot"/>
            </w:tabs>
            <w:rPr/>
          </w:pPr>
          <w:hyperlink w:anchor="__RefHeading___Toc3840797_2320776876">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3840799_2320776876">
            <w:r>
              <w:rPr>
                <w:webHidden/>
                <w:rStyle w:val="IndexLink"/>
              </w:rPr>
              <w:t>1</w:t>
            </w:r>
            <w:r>
              <w:rPr>
                <w:rStyle w:val="IndexLink"/>
                <w:rtl w:val="true"/>
              </w:rPr>
              <w:tab/>
            </w:r>
            <w:r>
              <w:rPr>
                <w:rStyle w:val="IndexLink"/>
              </w:rPr>
              <w:t>241</w:t>
            </w:r>
          </w:hyperlink>
        </w:p>
        <w:p>
          <w:pPr>
            <w:pStyle w:val="Contents6"/>
            <w:tabs>
              <w:tab w:val="clear" w:pos="7609"/>
              <w:tab w:val="right" w:pos="9026" w:leader="dot"/>
            </w:tabs>
            <w:rPr/>
          </w:pPr>
          <w:hyperlink w:anchor="__RefHeading___Toc3840801_2320776876">
            <w:r>
              <w:rPr>
                <w:webHidden/>
                <w:rStyle w:val="IndexLink"/>
                <w:rtl w:val="true"/>
              </w:rPr>
              <w:t>المتن</w:t>
            </w:r>
            <w:r>
              <w:rPr>
                <w:rStyle w:val="IndexLink"/>
                <w:rtl w:val="true"/>
              </w:rPr>
              <w:t>:</w:t>
              <w:tab/>
            </w:r>
            <w:r>
              <w:rPr>
                <w:rStyle w:val="IndexLink"/>
              </w:rPr>
              <w:t>241</w:t>
            </w:r>
          </w:hyperlink>
        </w:p>
        <w:p>
          <w:pPr>
            <w:pStyle w:val="Contents6"/>
            <w:tabs>
              <w:tab w:val="clear" w:pos="7609"/>
              <w:tab w:val="right" w:pos="9026" w:leader="dot"/>
            </w:tabs>
            <w:rPr/>
          </w:pPr>
          <w:hyperlink w:anchor="__RefHeading___Toc3840803_2320776876">
            <w:r>
              <w:rPr>
                <w:webHidden/>
                <w:rStyle w:val="IndexLink"/>
                <w:rtl w:val="true"/>
              </w:rPr>
              <w:t>المصادر</w:t>
            </w:r>
            <w:r>
              <w:rPr>
                <w:rStyle w:val="IndexLink"/>
                <w:rtl w:val="true"/>
              </w:rPr>
              <w:t>:</w:t>
              <w:tab/>
            </w:r>
            <w:r>
              <w:rPr>
                <w:rStyle w:val="IndexLink"/>
              </w:rPr>
              <w:t>246</w:t>
            </w:r>
          </w:hyperlink>
        </w:p>
        <w:p>
          <w:pPr>
            <w:pStyle w:val="Contents5"/>
            <w:tabs>
              <w:tab w:val="clear" w:pos="7892"/>
              <w:tab w:val="right" w:pos="9026" w:leader="dot"/>
            </w:tabs>
            <w:rPr/>
          </w:pPr>
          <w:hyperlink w:anchor="__RefHeading___Toc3840805_2320776876">
            <w:r>
              <w:rPr>
                <w:webHidden/>
                <w:rStyle w:val="IndexLink"/>
              </w:rPr>
              <w:t>2</w:t>
            </w:r>
            <w:r>
              <w:rPr>
                <w:rStyle w:val="IndexLink"/>
                <w:rtl w:val="true"/>
              </w:rPr>
              <w:tab/>
            </w:r>
            <w:r>
              <w:rPr>
                <w:rStyle w:val="IndexLink"/>
              </w:rPr>
              <w:t>246</w:t>
            </w:r>
          </w:hyperlink>
        </w:p>
        <w:p>
          <w:pPr>
            <w:pStyle w:val="Contents6"/>
            <w:tabs>
              <w:tab w:val="clear" w:pos="7609"/>
              <w:tab w:val="right" w:pos="9026" w:leader="dot"/>
            </w:tabs>
            <w:rPr/>
          </w:pPr>
          <w:hyperlink w:anchor="__RefHeading___Toc3840807_2320776876">
            <w:r>
              <w:rPr>
                <w:webHidden/>
                <w:rStyle w:val="IndexLink"/>
                <w:rtl w:val="true"/>
              </w:rPr>
              <w:t>المتن</w:t>
            </w:r>
            <w:r>
              <w:rPr>
                <w:rStyle w:val="IndexLink"/>
                <w:rtl w:val="true"/>
              </w:rPr>
              <w:t>:</w:t>
              <w:tab/>
            </w:r>
            <w:r>
              <w:rPr>
                <w:rStyle w:val="IndexLink"/>
              </w:rPr>
              <w:t>246</w:t>
            </w:r>
          </w:hyperlink>
        </w:p>
        <w:p>
          <w:pPr>
            <w:pStyle w:val="Contents6"/>
            <w:tabs>
              <w:tab w:val="clear" w:pos="7609"/>
              <w:tab w:val="right" w:pos="9026" w:leader="dot"/>
            </w:tabs>
            <w:rPr/>
          </w:pPr>
          <w:hyperlink w:anchor="__RefHeading___Toc3840809_2320776876">
            <w:r>
              <w:rPr>
                <w:webHidden/>
                <w:rStyle w:val="IndexLink"/>
                <w:rtl w:val="true"/>
              </w:rPr>
              <w:t>المصادر</w:t>
            </w:r>
            <w:r>
              <w:rPr>
                <w:rStyle w:val="IndexLink"/>
                <w:rtl w:val="true"/>
              </w:rPr>
              <w:t>:</w:t>
              <w:tab/>
            </w:r>
            <w:r>
              <w:rPr>
                <w:rStyle w:val="IndexLink"/>
              </w:rPr>
              <w:t>249</w:t>
            </w:r>
          </w:hyperlink>
        </w:p>
        <w:p>
          <w:pPr>
            <w:pStyle w:val="Contents6"/>
            <w:tabs>
              <w:tab w:val="clear" w:pos="7609"/>
              <w:tab w:val="right" w:pos="9026" w:leader="dot"/>
            </w:tabs>
            <w:rPr/>
          </w:pPr>
          <w:hyperlink w:anchor="__RefHeading___Toc3840811_2320776876">
            <w:r>
              <w:rPr>
                <w:webHidden/>
                <w:rStyle w:val="IndexLink"/>
                <w:rtl w:val="true"/>
              </w:rPr>
              <w:t>الأسانيد</w:t>
            </w:r>
            <w:r>
              <w:rPr>
                <w:rStyle w:val="IndexLink"/>
                <w:rtl w:val="true"/>
              </w:rPr>
              <w:t>:</w:t>
              <w:tab/>
            </w:r>
            <w:r>
              <w:rPr>
                <w:rStyle w:val="IndexLink"/>
              </w:rPr>
              <w:t>249</w:t>
            </w:r>
          </w:hyperlink>
        </w:p>
        <w:p>
          <w:pPr>
            <w:pStyle w:val="Contents5"/>
            <w:tabs>
              <w:tab w:val="clear" w:pos="7892"/>
              <w:tab w:val="right" w:pos="9026" w:leader="dot"/>
            </w:tabs>
            <w:rPr/>
          </w:pPr>
          <w:hyperlink w:anchor="__RefHeading___Toc3840813_2320776876">
            <w:r>
              <w:rPr>
                <w:webHidden/>
                <w:rStyle w:val="IndexLink"/>
              </w:rPr>
              <w:t>3</w:t>
            </w:r>
            <w:r>
              <w:rPr>
                <w:rStyle w:val="IndexLink"/>
                <w:rtl w:val="true"/>
              </w:rPr>
              <w:tab/>
            </w:r>
            <w:r>
              <w:rPr>
                <w:rStyle w:val="IndexLink"/>
              </w:rPr>
              <w:t>249</w:t>
            </w:r>
          </w:hyperlink>
        </w:p>
        <w:p>
          <w:pPr>
            <w:pStyle w:val="Contents6"/>
            <w:tabs>
              <w:tab w:val="clear" w:pos="7609"/>
              <w:tab w:val="right" w:pos="9026" w:leader="dot"/>
            </w:tabs>
            <w:rPr/>
          </w:pPr>
          <w:hyperlink w:anchor="__RefHeading___Toc3840815_2320776876">
            <w:r>
              <w:rPr>
                <w:webHidden/>
                <w:rStyle w:val="IndexLink"/>
                <w:rtl w:val="true"/>
              </w:rPr>
              <w:t>المتن</w:t>
            </w:r>
            <w:r>
              <w:rPr>
                <w:rStyle w:val="IndexLink"/>
                <w:rtl w:val="true"/>
              </w:rPr>
              <w:t>:</w:t>
              <w:tab/>
            </w:r>
            <w:r>
              <w:rPr>
                <w:rStyle w:val="IndexLink"/>
              </w:rPr>
              <w:t>249</w:t>
            </w:r>
          </w:hyperlink>
        </w:p>
        <w:p>
          <w:pPr>
            <w:pStyle w:val="Contents6"/>
            <w:tabs>
              <w:tab w:val="clear" w:pos="7609"/>
              <w:tab w:val="right" w:pos="9026" w:leader="dot"/>
            </w:tabs>
            <w:rPr/>
          </w:pPr>
          <w:hyperlink w:anchor="__RefHeading___Toc3840817_2320776876">
            <w:r>
              <w:rPr>
                <w:webHidden/>
                <w:rStyle w:val="IndexLink"/>
                <w:rtl w:val="true"/>
              </w:rPr>
              <w:t>المصادر</w:t>
            </w:r>
            <w:r>
              <w:rPr>
                <w:rStyle w:val="IndexLink"/>
                <w:rtl w:val="true"/>
              </w:rPr>
              <w:t>:</w:t>
              <w:tab/>
            </w:r>
            <w:r>
              <w:rPr>
                <w:rStyle w:val="IndexLink"/>
              </w:rPr>
              <w:t>251</w:t>
            </w:r>
          </w:hyperlink>
        </w:p>
        <w:p>
          <w:pPr>
            <w:pStyle w:val="Contents6"/>
            <w:tabs>
              <w:tab w:val="clear" w:pos="7609"/>
              <w:tab w:val="right" w:pos="9026" w:leader="dot"/>
            </w:tabs>
            <w:rPr/>
          </w:pPr>
          <w:hyperlink w:anchor="__RefHeading___Toc3840819_2320776876">
            <w:r>
              <w:rPr>
                <w:webHidden/>
                <w:rStyle w:val="IndexLink"/>
                <w:rtl w:val="true"/>
              </w:rPr>
              <w:t>الأسانيد</w:t>
            </w:r>
            <w:r>
              <w:rPr>
                <w:rStyle w:val="IndexLink"/>
                <w:rtl w:val="true"/>
              </w:rPr>
              <w:t>:</w:t>
              <w:tab/>
            </w:r>
            <w:r>
              <w:rPr>
                <w:rStyle w:val="IndexLink"/>
              </w:rPr>
              <w:t>251</w:t>
            </w:r>
          </w:hyperlink>
        </w:p>
        <w:p>
          <w:pPr>
            <w:pStyle w:val="Contents5"/>
            <w:tabs>
              <w:tab w:val="clear" w:pos="7892"/>
              <w:tab w:val="right" w:pos="9026" w:leader="dot"/>
            </w:tabs>
            <w:rPr/>
          </w:pPr>
          <w:hyperlink w:anchor="__RefHeading___Toc3840821_2320776876">
            <w:r>
              <w:rPr>
                <w:webHidden/>
                <w:rStyle w:val="IndexLink"/>
              </w:rPr>
              <w:t>4</w:t>
            </w:r>
            <w:r>
              <w:rPr>
                <w:rStyle w:val="IndexLink"/>
                <w:rtl w:val="true"/>
              </w:rPr>
              <w:tab/>
            </w:r>
            <w:r>
              <w:rPr>
                <w:rStyle w:val="IndexLink"/>
              </w:rPr>
              <w:t>251</w:t>
            </w:r>
          </w:hyperlink>
        </w:p>
        <w:p>
          <w:pPr>
            <w:pStyle w:val="Contents6"/>
            <w:tabs>
              <w:tab w:val="clear" w:pos="7609"/>
              <w:tab w:val="right" w:pos="9026" w:leader="dot"/>
            </w:tabs>
            <w:rPr/>
          </w:pPr>
          <w:hyperlink w:anchor="__RefHeading___Toc3840823_2320776876">
            <w:r>
              <w:rPr>
                <w:webHidden/>
                <w:rStyle w:val="IndexLink"/>
                <w:rtl w:val="true"/>
              </w:rPr>
              <w:t>المتن</w:t>
            </w:r>
            <w:r>
              <w:rPr>
                <w:rStyle w:val="IndexLink"/>
                <w:rtl w:val="true"/>
              </w:rPr>
              <w:t>:</w:t>
              <w:tab/>
            </w:r>
            <w:r>
              <w:rPr>
                <w:rStyle w:val="IndexLink"/>
              </w:rPr>
              <w:t>251</w:t>
            </w:r>
          </w:hyperlink>
        </w:p>
        <w:p>
          <w:pPr>
            <w:pStyle w:val="Contents6"/>
            <w:tabs>
              <w:tab w:val="clear" w:pos="7609"/>
              <w:tab w:val="right" w:pos="9026" w:leader="dot"/>
            </w:tabs>
            <w:rPr/>
          </w:pPr>
          <w:hyperlink w:anchor="__RefHeading___Toc3840825_2320776876">
            <w:r>
              <w:rPr>
                <w:webHidden/>
                <w:rStyle w:val="IndexLink"/>
                <w:rtl w:val="true"/>
              </w:rPr>
              <w:t>المصادر</w:t>
            </w:r>
            <w:r>
              <w:rPr>
                <w:rStyle w:val="IndexLink"/>
                <w:rtl w:val="true"/>
              </w:rPr>
              <w:t>:</w:t>
              <w:tab/>
            </w:r>
            <w:r>
              <w:rPr>
                <w:rStyle w:val="IndexLink"/>
              </w:rPr>
              <w:t>253</w:t>
            </w:r>
          </w:hyperlink>
        </w:p>
        <w:p>
          <w:pPr>
            <w:pStyle w:val="Contents6"/>
            <w:tabs>
              <w:tab w:val="clear" w:pos="7609"/>
              <w:tab w:val="right" w:pos="9026" w:leader="dot"/>
            </w:tabs>
            <w:rPr/>
          </w:pPr>
          <w:hyperlink w:anchor="__RefHeading___Toc3840827_2320776876">
            <w:r>
              <w:rPr>
                <w:webHidden/>
                <w:rStyle w:val="IndexLink"/>
                <w:rtl w:val="true"/>
              </w:rPr>
              <w:t>الأسانيد</w:t>
            </w:r>
            <w:r>
              <w:rPr>
                <w:rStyle w:val="IndexLink"/>
                <w:rtl w:val="true"/>
              </w:rPr>
              <w:t>:</w:t>
              <w:tab/>
            </w:r>
            <w:r>
              <w:rPr>
                <w:rStyle w:val="IndexLink"/>
              </w:rPr>
              <w:t>253</w:t>
            </w:r>
          </w:hyperlink>
        </w:p>
        <w:p>
          <w:pPr>
            <w:pStyle w:val="Contents5"/>
            <w:tabs>
              <w:tab w:val="clear" w:pos="7892"/>
              <w:tab w:val="right" w:pos="9026" w:leader="dot"/>
            </w:tabs>
            <w:rPr/>
          </w:pPr>
          <w:hyperlink w:anchor="__RefHeading___Toc3840829_2320776876">
            <w:r>
              <w:rPr>
                <w:webHidden/>
                <w:rStyle w:val="IndexLink"/>
              </w:rPr>
              <w:t>5</w:t>
            </w:r>
            <w:r>
              <w:rPr>
                <w:rStyle w:val="IndexLink"/>
                <w:rtl w:val="true"/>
              </w:rPr>
              <w:tab/>
            </w:r>
            <w:r>
              <w:rPr>
                <w:rStyle w:val="IndexLink"/>
              </w:rPr>
              <w:t>253</w:t>
            </w:r>
          </w:hyperlink>
        </w:p>
        <w:p>
          <w:pPr>
            <w:pStyle w:val="Contents6"/>
            <w:tabs>
              <w:tab w:val="clear" w:pos="7609"/>
              <w:tab w:val="right" w:pos="9026" w:leader="dot"/>
            </w:tabs>
            <w:rPr/>
          </w:pPr>
          <w:hyperlink w:anchor="__RefHeading___Toc3840831_2320776876">
            <w:r>
              <w:rPr>
                <w:webHidden/>
                <w:rStyle w:val="IndexLink"/>
                <w:rtl w:val="true"/>
              </w:rPr>
              <w:t>المتن</w:t>
            </w:r>
            <w:r>
              <w:rPr>
                <w:rStyle w:val="IndexLink"/>
                <w:rtl w:val="true"/>
              </w:rPr>
              <w:t>:</w:t>
              <w:tab/>
            </w:r>
            <w:r>
              <w:rPr>
                <w:rStyle w:val="IndexLink"/>
              </w:rPr>
              <w:t>253</w:t>
            </w:r>
          </w:hyperlink>
        </w:p>
        <w:p>
          <w:pPr>
            <w:pStyle w:val="Contents6"/>
            <w:tabs>
              <w:tab w:val="clear" w:pos="7609"/>
              <w:tab w:val="right" w:pos="9026" w:leader="dot"/>
            </w:tabs>
            <w:rPr/>
          </w:pPr>
          <w:hyperlink w:anchor="__RefHeading___Toc3840833_2320776876">
            <w:r>
              <w:rPr>
                <w:webHidden/>
                <w:rStyle w:val="IndexLink"/>
                <w:rtl w:val="true"/>
              </w:rPr>
              <w:t>المصادر</w:t>
            </w:r>
            <w:r>
              <w:rPr>
                <w:rStyle w:val="IndexLink"/>
                <w:rtl w:val="true"/>
              </w:rPr>
              <w:t>:</w:t>
              <w:tab/>
            </w:r>
            <w:r>
              <w:rPr>
                <w:rStyle w:val="IndexLink"/>
              </w:rPr>
              <w:t>254</w:t>
            </w:r>
          </w:hyperlink>
        </w:p>
        <w:p>
          <w:pPr>
            <w:pStyle w:val="Contents5"/>
            <w:tabs>
              <w:tab w:val="clear" w:pos="7892"/>
              <w:tab w:val="right" w:pos="9026" w:leader="dot"/>
            </w:tabs>
            <w:rPr/>
          </w:pPr>
          <w:hyperlink w:anchor="__RefHeading___Toc3840835_2320776876">
            <w:r>
              <w:rPr>
                <w:webHidden/>
                <w:rStyle w:val="IndexLink"/>
              </w:rPr>
              <w:t>6</w:t>
            </w:r>
            <w:r>
              <w:rPr>
                <w:rStyle w:val="IndexLink"/>
                <w:rtl w:val="true"/>
              </w:rPr>
              <w:tab/>
            </w:r>
            <w:r>
              <w:rPr>
                <w:rStyle w:val="IndexLink"/>
              </w:rPr>
              <w:t>254</w:t>
            </w:r>
          </w:hyperlink>
        </w:p>
        <w:p>
          <w:pPr>
            <w:pStyle w:val="Contents6"/>
            <w:tabs>
              <w:tab w:val="clear" w:pos="7609"/>
              <w:tab w:val="right" w:pos="9026" w:leader="dot"/>
            </w:tabs>
            <w:rPr/>
          </w:pPr>
          <w:hyperlink w:anchor="__RefHeading___Toc3840837_2320776876">
            <w:r>
              <w:rPr>
                <w:webHidden/>
                <w:rStyle w:val="IndexLink"/>
                <w:rtl w:val="true"/>
              </w:rPr>
              <w:t>المتن</w:t>
            </w:r>
            <w:r>
              <w:rPr>
                <w:rStyle w:val="IndexLink"/>
                <w:rtl w:val="true"/>
              </w:rPr>
              <w:t>:</w:t>
              <w:tab/>
            </w:r>
            <w:r>
              <w:rPr>
                <w:rStyle w:val="IndexLink"/>
              </w:rPr>
              <w:t>254</w:t>
            </w:r>
          </w:hyperlink>
        </w:p>
        <w:p>
          <w:pPr>
            <w:pStyle w:val="Contents6"/>
            <w:tabs>
              <w:tab w:val="clear" w:pos="7609"/>
              <w:tab w:val="right" w:pos="9026" w:leader="dot"/>
            </w:tabs>
            <w:rPr/>
          </w:pPr>
          <w:hyperlink w:anchor="__RefHeading___Toc3840839_2320776876">
            <w:r>
              <w:rPr>
                <w:webHidden/>
                <w:rStyle w:val="IndexLink"/>
                <w:rtl w:val="true"/>
              </w:rPr>
              <w:t>المصادر</w:t>
            </w:r>
            <w:r>
              <w:rPr>
                <w:rStyle w:val="IndexLink"/>
                <w:rtl w:val="true"/>
              </w:rPr>
              <w:t>:</w:t>
              <w:tab/>
            </w:r>
            <w:r>
              <w:rPr>
                <w:rStyle w:val="IndexLink"/>
              </w:rPr>
              <w:t>254</w:t>
            </w:r>
          </w:hyperlink>
        </w:p>
        <w:p>
          <w:pPr>
            <w:pStyle w:val="Contents5"/>
            <w:tabs>
              <w:tab w:val="clear" w:pos="7892"/>
              <w:tab w:val="right" w:pos="9026" w:leader="dot"/>
            </w:tabs>
            <w:rPr/>
          </w:pPr>
          <w:hyperlink w:anchor="__RefHeading___Toc3840841_2320776876">
            <w:r>
              <w:rPr>
                <w:webHidden/>
                <w:rStyle w:val="IndexLink"/>
              </w:rPr>
              <w:t>7</w:t>
            </w:r>
            <w:r>
              <w:rPr>
                <w:rStyle w:val="IndexLink"/>
                <w:rtl w:val="true"/>
              </w:rPr>
              <w:tab/>
            </w:r>
            <w:r>
              <w:rPr>
                <w:rStyle w:val="IndexLink"/>
              </w:rPr>
              <w:t>254</w:t>
            </w:r>
          </w:hyperlink>
        </w:p>
        <w:p>
          <w:pPr>
            <w:pStyle w:val="Contents6"/>
            <w:tabs>
              <w:tab w:val="clear" w:pos="7609"/>
              <w:tab w:val="right" w:pos="9026" w:leader="dot"/>
            </w:tabs>
            <w:rPr/>
          </w:pPr>
          <w:hyperlink w:anchor="__RefHeading___Toc3840843_2320776876">
            <w:r>
              <w:rPr>
                <w:webHidden/>
                <w:rStyle w:val="IndexLink"/>
                <w:rtl w:val="true"/>
              </w:rPr>
              <w:t>المتن</w:t>
            </w:r>
            <w:r>
              <w:rPr>
                <w:rStyle w:val="IndexLink"/>
                <w:rtl w:val="true"/>
              </w:rPr>
              <w:t>:</w:t>
              <w:tab/>
            </w:r>
            <w:r>
              <w:rPr>
                <w:rStyle w:val="IndexLink"/>
              </w:rPr>
              <w:t>254</w:t>
            </w:r>
          </w:hyperlink>
        </w:p>
        <w:p>
          <w:pPr>
            <w:pStyle w:val="Contents6"/>
            <w:tabs>
              <w:tab w:val="clear" w:pos="7609"/>
              <w:tab w:val="right" w:pos="9026" w:leader="dot"/>
            </w:tabs>
            <w:rPr/>
          </w:pPr>
          <w:hyperlink w:anchor="__RefHeading___Toc3840845_2320776876">
            <w:r>
              <w:rPr>
                <w:webHidden/>
                <w:rStyle w:val="IndexLink"/>
                <w:rtl w:val="true"/>
              </w:rPr>
              <w:t>المصادر</w:t>
            </w:r>
            <w:r>
              <w:rPr>
                <w:rStyle w:val="IndexLink"/>
                <w:rtl w:val="true"/>
              </w:rPr>
              <w:t>:</w:t>
              <w:tab/>
            </w:r>
            <w:r>
              <w:rPr>
                <w:rStyle w:val="IndexLink"/>
              </w:rPr>
              <w:t>255</w:t>
            </w:r>
          </w:hyperlink>
        </w:p>
        <w:p>
          <w:pPr>
            <w:pStyle w:val="Contents5"/>
            <w:tabs>
              <w:tab w:val="clear" w:pos="7892"/>
              <w:tab w:val="right" w:pos="9026" w:leader="dot"/>
            </w:tabs>
            <w:rPr/>
          </w:pPr>
          <w:hyperlink w:anchor="__RefHeading___Toc3840847_2320776876">
            <w:r>
              <w:rPr>
                <w:webHidden/>
                <w:rStyle w:val="IndexLink"/>
              </w:rPr>
              <w:t>8</w:t>
            </w:r>
            <w:r>
              <w:rPr>
                <w:rStyle w:val="IndexLink"/>
                <w:rtl w:val="true"/>
              </w:rPr>
              <w:tab/>
            </w:r>
            <w:r>
              <w:rPr>
                <w:rStyle w:val="IndexLink"/>
              </w:rPr>
              <w:t>255</w:t>
            </w:r>
          </w:hyperlink>
        </w:p>
        <w:p>
          <w:pPr>
            <w:pStyle w:val="Contents6"/>
            <w:tabs>
              <w:tab w:val="clear" w:pos="7609"/>
              <w:tab w:val="right" w:pos="9026" w:leader="dot"/>
            </w:tabs>
            <w:rPr/>
          </w:pPr>
          <w:hyperlink w:anchor="__RefHeading___Toc3840849_2320776876">
            <w:r>
              <w:rPr>
                <w:webHidden/>
                <w:rStyle w:val="IndexLink"/>
                <w:rtl w:val="true"/>
              </w:rPr>
              <w:t>المتن</w:t>
            </w:r>
            <w:r>
              <w:rPr>
                <w:rStyle w:val="IndexLink"/>
                <w:rtl w:val="true"/>
              </w:rPr>
              <w:t>:</w:t>
              <w:tab/>
            </w:r>
            <w:r>
              <w:rPr>
                <w:rStyle w:val="IndexLink"/>
              </w:rPr>
              <w:t>255</w:t>
            </w:r>
          </w:hyperlink>
        </w:p>
        <w:p>
          <w:pPr>
            <w:pStyle w:val="Contents6"/>
            <w:tabs>
              <w:tab w:val="clear" w:pos="7609"/>
              <w:tab w:val="right" w:pos="9026" w:leader="dot"/>
            </w:tabs>
            <w:rPr/>
          </w:pPr>
          <w:hyperlink w:anchor="__RefHeading___Toc3840851_2320776876">
            <w:r>
              <w:rPr>
                <w:webHidden/>
                <w:rStyle w:val="IndexLink"/>
                <w:rtl w:val="true"/>
              </w:rPr>
              <w:t>المصادر</w:t>
            </w:r>
            <w:r>
              <w:rPr>
                <w:rStyle w:val="IndexLink"/>
                <w:rtl w:val="true"/>
              </w:rPr>
              <w:t>:</w:t>
              <w:tab/>
            </w:r>
            <w:r>
              <w:rPr>
                <w:rStyle w:val="IndexLink"/>
              </w:rPr>
              <w:t>255</w:t>
            </w:r>
          </w:hyperlink>
        </w:p>
        <w:p>
          <w:pPr>
            <w:pStyle w:val="Contents6"/>
            <w:tabs>
              <w:tab w:val="clear" w:pos="7609"/>
              <w:tab w:val="right" w:pos="9026" w:leader="dot"/>
            </w:tabs>
            <w:rPr/>
          </w:pPr>
          <w:hyperlink w:anchor="__RefHeading___Toc3840853_2320776876">
            <w:r>
              <w:rPr>
                <w:webHidden/>
                <w:rStyle w:val="IndexLink"/>
                <w:rtl w:val="true"/>
              </w:rPr>
              <w:t>الأسانيد</w:t>
            </w:r>
            <w:r>
              <w:rPr>
                <w:rStyle w:val="IndexLink"/>
                <w:rtl w:val="true"/>
              </w:rPr>
              <w:t>:</w:t>
              <w:tab/>
            </w:r>
            <w:r>
              <w:rPr>
                <w:rStyle w:val="IndexLink"/>
              </w:rPr>
              <w:t>256</w:t>
            </w:r>
          </w:hyperlink>
        </w:p>
        <w:p>
          <w:pPr>
            <w:pStyle w:val="Contents5"/>
            <w:tabs>
              <w:tab w:val="clear" w:pos="7892"/>
              <w:tab w:val="right" w:pos="9026" w:leader="dot"/>
            </w:tabs>
            <w:rPr/>
          </w:pPr>
          <w:hyperlink w:anchor="__RefHeading___Toc3840855_2320776876">
            <w:r>
              <w:rPr>
                <w:webHidden/>
                <w:rStyle w:val="IndexLink"/>
              </w:rPr>
              <w:t>9</w:t>
            </w:r>
            <w:r>
              <w:rPr>
                <w:rStyle w:val="IndexLink"/>
                <w:rtl w:val="true"/>
              </w:rPr>
              <w:tab/>
            </w:r>
            <w:r>
              <w:rPr>
                <w:rStyle w:val="IndexLink"/>
              </w:rPr>
              <w:t>256</w:t>
            </w:r>
          </w:hyperlink>
        </w:p>
        <w:p>
          <w:pPr>
            <w:pStyle w:val="Contents6"/>
            <w:tabs>
              <w:tab w:val="clear" w:pos="7609"/>
              <w:tab w:val="right" w:pos="9026" w:leader="dot"/>
            </w:tabs>
            <w:rPr/>
          </w:pPr>
          <w:hyperlink w:anchor="__RefHeading___Toc3840857_2320776876">
            <w:r>
              <w:rPr>
                <w:webHidden/>
                <w:rStyle w:val="IndexLink"/>
                <w:rtl w:val="true"/>
              </w:rPr>
              <w:t>المتن</w:t>
            </w:r>
            <w:r>
              <w:rPr>
                <w:rStyle w:val="IndexLink"/>
                <w:rtl w:val="true"/>
              </w:rPr>
              <w:t>:</w:t>
              <w:tab/>
            </w:r>
            <w:r>
              <w:rPr>
                <w:rStyle w:val="IndexLink"/>
              </w:rPr>
              <w:t>256</w:t>
            </w:r>
          </w:hyperlink>
        </w:p>
        <w:p>
          <w:pPr>
            <w:pStyle w:val="Contents6"/>
            <w:tabs>
              <w:tab w:val="clear" w:pos="7609"/>
              <w:tab w:val="right" w:pos="9026" w:leader="dot"/>
            </w:tabs>
            <w:rPr/>
          </w:pPr>
          <w:hyperlink w:anchor="__RefHeading___Toc3840859_2320776876">
            <w:r>
              <w:rPr>
                <w:webHidden/>
                <w:rStyle w:val="IndexLink"/>
                <w:rtl w:val="true"/>
              </w:rPr>
              <w:t>المصادر</w:t>
            </w:r>
            <w:r>
              <w:rPr>
                <w:rStyle w:val="IndexLink"/>
                <w:rtl w:val="true"/>
              </w:rPr>
              <w:t>:</w:t>
              <w:tab/>
            </w:r>
            <w:r>
              <w:rPr>
                <w:rStyle w:val="IndexLink"/>
              </w:rPr>
              <w:t>256</w:t>
            </w:r>
          </w:hyperlink>
        </w:p>
        <w:p>
          <w:pPr>
            <w:pStyle w:val="Contents6"/>
            <w:tabs>
              <w:tab w:val="clear" w:pos="7609"/>
              <w:tab w:val="right" w:pos="9026" w:leader="dot"/>
            </w:tabs>
            <w:rPr/>
          </w:pPr>
          <w:hyperlink w:anchor="__RefHeading___Toc3840861_2320776876">
            <w:r>
              <w:rPr>
                <w:webHidden/>
                <w:rStyle w:val="IndexLink"/>
                <w:rtl w:val="true"/>
              </w:rPr>
              <w:t>الأسانيد</w:t>
            </w:r>
            <w:r>
              <w:rPr>
                <w:rStyle w:val="IndexLink"/>
                <w:rtl w:val="true"/>
              </w:rPr>
              <w:t>:</w:t>
              <w:tab/>
            </w:r>
            <w:r>
              <w:rPr>
                <w:rStyle w:val="IndexLink"/>
              </w:rPr>
              <w:t>256</w:t>
            </w:r>
          </w:hyperlink>
        </w:p>
        <w:p>
          <w:pPr>
            <w:pStyle w:val="Contents5"/>
            <w:tabs>
              <w:tab w:val="clear" w:pos="7892"/>
              <w:tab w:val="right" w:pos="9026" w:leader="dot"/>
            </w:tabs>
            <w:rPr/>
          </w:pPr>
          <w:hyperlink w:anchor="__RefHeading___Toc3840863_2320776876">
            <w:r>
              <w:rPr>
                <w:webHidden/>
                <w:rStyle w:val="IndexLink"/>
              </w:rPr>
              <w:t>10</w:t>
            </w:r>
            <w:r>
              <w:rPr>
                <w:rStyle w:val="IndexLink"/>
                <w:rtl w:val="true"/>
              </w:rPr>
              <w:tab/>
            </w:r>
            <w:r>
              <w:rPr>
                <w:rStyle w:val="IndexLink"/>
              </w:rPr>
              <w:t>256</w:t>
            </w:r>
          </w:hyperlink>
        </w:p>
        <w:p>
          <w:pPr>
            <w:pStyle w:val="Contents6"/>
            <w:tabs>
              <w:tab w:val="clear" w:pos="7609"/>
              <w:tab w:val="right" w:pos="9026" w:leader="dot"/>
            </w:tabs>
            <w:rPr/>
          </w:pPr>
          <w:hyperlink w:anchor="__RefHeading___Toc3840865_2320776876">
            <w:r>
              <w:rPr>
                <w:webHidden/>
                <w:rStyle w:val="IndexLink"/>
                <w:rtl w:val="true"/>
              </w:rPr>
              <w:t>المتن</w:t>
            </w:r>
            <w:r>
              <w:rPr>
                <w:rStyle w:val="IndexLink"/>
                <w:rtl w:val="true"/>
              </w:rPr>
              <w:t>:</w:t>
              <w:tab/>
            </w:r>
            <w:r>
              <w:rPr>
                <w:rStyle w:val="IndexLink"/>
              </w:rPr>
              <w:t>256</w:t>
            </w:r>
          </w:hyperlink>
        </w:p>
        <w:p>
          <w:pPr>
            <w:pStyle w:val="Contents6"/>
            <w:tabs>
              <w:tab w:val="clear" w:pos="7609"/>
              <w:tab w:val="right" w:pos="9026" w:leader="dot"/>
            </w:tabs>
            <w:rPr/>
          </w:pPr>
          <w:hyperlink w:anchor="__RefHeading___Toc3840867_2320776876">
            <w:r>
              <w:rPr>
                <w:webHidden/>
                <w:rStyle w:val="IndexLink"/>
                <w:rtl w:val="true"/>
              </w:rPr>
              <w:t>المصادر</w:t>
            </w:r>
            <w:r>
              <w:rPr>
                <w:rStyle w:val="IndexLink"/>
                <w:rtl w:val="true"/>
              </w:rPr>
              <w:t>:</w:t>
              <w:tab/>
            </w:r>
            <w:r>
              <w:rPr>
                <w:rStyle w:val="IndexLink"/>
              </w:rPr>
              <w:t>257</w:t>
            </w:r>
          </w:hyperlink>
        </w:p>
        <w:p>
          <w:pPr>
            <w:pStyle w:val="Contents6"/>
            <w:tabs>
              <w:tab w:val="clear" w:pos="7609"/>
              <w:tab w:val="right" w:pos="9026" w:leader="dot"/>
            </w:tabs>
            <w:rPr/>
          </w:pPr>
          <w:hyperlink w:anchor="__RefHeading___Toc3840869_2320776876">
            <w:r>
              <w:rPr>
                <w:webHidden/>
                <w:rStyle w:val="IndexLink"/>
                <w:rtl w:val="true"/>
              </w:rPr>
              <w:t>الأسانيد</w:t>
            </w:r>
            <w:r>
              <w:rPr>
                <w:rStyle w:val="IndexLink"/>
                <w:rtl w:val="true"/>
              </w:rPr>
              <w:t>:</w:t>
              <w:tab/>
            </w:r>
            <w:r>
              <w:rPr>
                <w:rStyle w:val="IndexLink"/>
              </w:rPr>
              <w:t>257</w:t>
            </w:r>
          </w:hyperlink>
        </w:p>
        <w:p>
          <w:pPr>
            <w:pStyle w:val="Contents5"/>
            <w:tabs>
              <w:tab w:val="clear" w:pos="7892"/>
              <w:tab w:val="right" w:pos="9026" w:leader="dot"/>
            </w:tabs>
            <w:rPr/>
          </w:pPr>
          <w:hyperlink w:anchor="__RefHeading___Toc3840871_2320776876">
            <w:r>
              <w:rPr>
                <w:webHidden/>
                <w:rStyle w:val="IndexLink"/>
              </w:rPr>
              <w:t>11</w:t>
            </w:r>
            <w:r>
              <w:rPr>
                <w:rStyle w:val="IndexLink"/>
                <w:rtl w:val="true"/>
              </w:rPr>
              <w:tab/>
            </w:r>
            <w:r>
              <w:rPr>
                <w:rStyle w:val="IndexLink"/>
              </w:rPr>
              <w:t>257</w:t>
            </w:r>
          </w:hyperlink>
        </w:p>
        <w:p>
          <w:pPr>
            <w:pStyle w:val="Contents6"/>
            <w:tabs>
              <w:tab w:val="clear" w:pos="7609"/>
              <w:tab w:val="right" w:pos="9026" w:leader="dot"/>
            </w:tabs>
            <w:rPr/>
          </w:pPr>
          <w:hyperlink w:anchor="__RefHeading___Toc3840873_2320776876">
            <w:r>
              <w:rPr>
                <w:webHidden/>
                <w:rStyle w:val="IndexLink"/>
                <w:rtl w:val="true"/>
              </w:rPr>
              <w:t>المتن</w:t>
            </w:r>
            <w:r>
              <w:rPr>
                <w:rStyle w:val="IndexLink"/>
                <w:rtl w:val="true"/>
              </w:rPr>
              <w:t>:</w:t>
              <w:tab/>
            </w:r>
            <w:r>
              <w:rPr>
                <w:rStyle w:val="IndexLink"/>
              </w:rPr>
              <w:t>257</w:t>
            </w:r>
          </w:hyperlink>
        </w:p>
        <w:p>
          <w:pPr>
            <w:pStyle w:val="Contents6"/>
            <w:tabs>
              <w:tab w:val="clear" w:pos="7609"/>
              <w:tab w:val="right" w:pos="9026" w:leader="dot"/>
            </w:tabs>
            <w:rPr/>
          </w:pPr>
          <w:hyperlink w:anchor="__RefHeading___Toc3840875_2320776876">
            <w:r>
              <w:rPr>
                <w:webHidden/>
                <w:rStyle w:val="IndexLink"/>
                <w:rtl w:val="true"/>
              </w:rPr>
              <w:t>المصادر</w:t>
            </w:r>
            <w:r>
              <w:rPr>
                <w:rStyle w:val="IndexLink"/>
                <w:rtl w:val="true"/>
              </w:rPr>
              <w:t>:</w:t>
              <w:tab/>
            </w:r>
            <w:r>
              <w:rPr>
                <w:rStyle w:val="IndexLink"/>
              </w:rPr>
              <w:t>257</w:t>
            </w:r>
          </w:hyperlink>
        </w:p>
        <w:p>
          <w:pPr>
            <w:pStyle w:val="Contents6"/>
            <w:tabs>
              <w:tab w:val="clear" w:pos="7609"/>
              <w:tab w:val="right" w:pos="9026" w:leader="dot"/>
            </w:tabs>
            <w:rPr/>
          </w:pPr>
          <w:hyperlink w:anchor="__RefHeading___Toc3840877_2320776876">
            <w:r>
              <w:rPr>
                <w:webHidden/>
                <w:rStyle w:val="IndexLink"/>
                <w:rtl w:val="true"/>
              </w:rPr>
              <w:t>الأسانيد</w:t>
            </w:r>
            <w:r>
              <w:rPr>
                <w:rStyle w:val="IndexLink"/>
                <w:rtl w:val="true"/>
              </w:rPr>
              <w:t>:</w:t>
              <w:tab/>
            </w:r>
            <w:r>
              <w:rPr>
                <w:rStyle w:val="IndexLink"/>
              </w:rPr>
              <w:t>258</w:t>
            </w:r>
          </w:hyperlink>
        </w:p>
        <w:p>
          <w:pPr>
            <w:pStyle w:val="Contents5"/>
            <w:tabs>
              <w:tab w:val="clear" w:pos="7892"/>
              <w:tab w:val="right" w:pos="9026" w:leader="dot"/>
            </w:tabs>
            <w:rPr/>
          </w:pPr>
          <w:hyperlink w:anchor="__RefHeading___Toc3840879_2320776876">
            <w:r>
              <w:rPr>
                <w:webHidden/>
                <w:rStyle w:val="IndexLink"/>
              </w:rPr>
              <w:t>12</w:t>
            </w:r>
            <w:r>
              <w:rPr>
                <w:rStyle w:val="IndexLink"/>
                <w:rtl w:val="true"/>
              </w:rPr>
              <w:tab/>
            </w:r>
            <w:r>
              <w:rPr>
                <w:rStyle w:val="IndexLink"/>
              </w:rPr>
              <w:t>258</w:t>
            </w:r>
          </w:hyperlink>
        </w:p>
        <w:p>
          <w:pPr>
            <w:pStyle w:val="Contents6"/>
            <w:tabs>
              <w:tab w:val="clear" w:pos="7609"/>
              <w:tab w:val="right" w:pos="9026" w:leader="dot"/>
            </w:tabs>
            <w:rPr/>
          </w:pPr>
          <w:hyperlink w:anchor="__RefHeading___Toc3840881_2320776876">
            <w:r>
              <w:rPr>
                <w:webHidden/>
                <w:rStyle w:val="IndexLink"/>
                <w:rtl w:val="true"/>
              </w:rPr>
              <w:t>المتن</w:t>
            </w:r>
            <w:r>
              <w:rPr>
                <w:rStyle w:val="IndexLink"/>
                <w:rtl w:val="true"/>
              </w:rPr>
              <w:t>:</w:t>
              <w:tab/>
            </w:r>
            <w:r>
              <w:rPr>
                <w:rStyle w:val="IndexLink"/>
              </w:rPr>
              <w:t>258</w:t>
            </w:r>
          </w:hyperlink>
        </w:p>
        <w:p>
          <w:pPr>
            <w:pStyle w:val="Contents6"/>
            <w:tabs>
              <w:tab w:val="clear" w:pos="7609"/>
              <w:tab w:val="right" w:pos="9026" w:leader="dot"/>
            </w:tabs>
            <w:rPr/>
          </w:pPr>
          <w:hyperlink w:anchor="__RefHeading___Toc3840883_2320776876">
            <w:r>
              <w:rPr>
                <w:webHidden/>
                <w:rStyle w:val="IndexLink"/>
                <w:rtl w:val="true"/>
              </w:rPr>
              <w:t>المصادر</w:t>
            </w:r>
            <w:r>
              <w:rPr>
                <w:rStyle w:val="IndexLink"/>
                <w:rtl w:val="true"/>
              </w:rPr>
              <w:t>:</w:t>
              <w:tab/>
            </w:r>
            <w:r>
              <w:rPr>
                <w:rStyle w:val="IndexLink"/>
              </w:rPr>
              <w:t>258</w:t>
            </w:r>
          </w:hyperlink>
        </w:p>
        <w:p>
          <w:pPr>
            <w:pStyle w:val="Contents5"/>
            <w:tabs>
              <w:tab w:val="clear" w:pos="7892"/>
              <w:tab w:val="right" w:pos="9026" w:leader="dot"/>
            </w:tabs>
            <w:rPr/>
          </w:pPr>
          <w:hyperlink w:anchor="__RefHeading___Toc3840885_2320776876">
            <w:r>
              <w:rPr>
                <w:webHidden/>
                <w:rStyle w:val="IndexLink"/>
              </w:rPr>
              <w:t>13</w:t>
            </w:r>
            <w:r>
              <w:rPr>
                <w:rStyle w:val="IndexLink"/>
                <w:rtl w:val="true"/>
              </w:rPr>
              <w:tab/>
            </w:r>
            <w:r>
              <w:rPr>
                <w:rStyle w:val="IndexLink"/>
              </w:rPr>
              <w:t>259</w:t>
            </w:r>
          </w:hyperlink>
        </w:p>
        <w:p>
          <w:pPr>
            <w:pStyle w:val="Contents6"/>
            <w:tabs>
              <w:tab w:val="clear" w:pos="7609"/>
              <w:tab w:val="right" w:pos="9026" w:leader="dot"/>
            </w:tabs>
            <w:rPr/>
          </w:pPr>
          <w:hyperlink w:anchor="__RefHeading___Toc3840887_2320776876">
            <w:r>
              <w:rPr>
                <w:webHidden/>
                <w:rStyle w:val="IndexLink"/>
                <w:rtl w:val="true"/>
              </w:rPr>
              <w:t>المتن</w:t>
            </w:r>
            <w:r>
              <w:rPr>
                <w:rStyle w:val="IndexLink"/>
                <w:rtl w:val="true"/>
              </w:rPr>
              <w:t>:</w:t>
              <w:tab/>
            </w:r>
            <w:r>
              <w:rPr>
                <w:rStyle w:val="IndexLink"/>
              </w:rPr>
              <w:t>259</w:t>
            </w:r>
          </w:hyperlink>
        </w:p>
        <w:p>
          <w:pPr>
            <w:pStyle w:val="Contents6"/>
            <w:tabs>
              <w:tab w:val="clear" w:pos="7609"/>
              <w:tab w:val="right" w:pos="9026" w:leader="dot"/>
            </w:tabs>
            <w:rPr/>
          </w:pPr>
          <w:hyperlink w:anchor="__RefHeading___Toc3840889_2320776876">
            <w:r>
              <w:rPr>
                <w:webHidden/>
                <w:rStyle w:val="IndexLink"/>
                <w:rtl w:val="true"/>
              </w:rPr>
              <w:t>المصادر</w:t>
            </w:r>
            <w:r>
              <w:rPr>
                <w:rStyle w:val="IndexLink"/>
                <w:rtl w:val="true"/>
              </w:rPr>
              <w:t>:</w:t>
              <w:tab/>
            </w:r>
            <w:r>
              <w:rPr>
                <w:rStyle w:val="IndexLink"/>
              </w:rPr>
              <w:t>259</w:t>
            </w:r>
          </w:hyperlink>
        </w:p>
        <w:p>
          <w:pPr>
            <w:pStyle w:val="Contents6"/>
            <w:tabs>
              <w:tab w:val="clear" w:pos="7609"/>
              <w:tab w:val="right" w:pos="9026" w:leader="dot"/>
            </w:tabs>
            <w:rPr/>
          </w:pPr>
          <w:hyperlink w:anchor="__RefHeading___Toc3840891_2320776876">
            <w:r>
              <w:rPr>
                <w:webHidden/>
                <w:rStyle w:val="IndexLink"/>
                <w:rtl w:val="true"/>
              </w:rPr>
              <w:t>الأسانيد</w:t>
            </w:r>
            <w:r>
              <w:rPr>
                <w:rStyle w:val="IndexLink"/>
                <w:rtl w:val="true"/>
              </w:rPr>
              <w:t>:</w:t>
              <w:tab/>
            </w:r>
            <w:r>
              <w:rPr>
                <w:rStyle w:val="IndexLink"/>
              </w:rPr>
              <w:t>259</w:t>
            </w:r>
          </w:hyperlink>
        </w:p>
        <w:p>
          <w:pPr>
            <w:pStyle w:val="Contents5"/>
            <w:tabs>
              <w:tab w:val="clear" w:pos="7892"/>
              <w:tab w:val="right" w:pos="9026" w:leader="dot"/>
            </w:tabs>
            <w:rPr/>
          </w:pPr>
          <w:hyperlink w:anchor="__RefHeading___Toc3840893_2320776876">
            <w:r>
              <w:rPr>
                <w:webHidden/>
                <w:rStyle w:val="IndexLink"/>
              </w:rPr>
              <w:t>14</w:t>
            </w:r>
            <w:r>
              <w:rPr>
                <w:rStyle w:val="IndexLink"/>
                <w:rtl w:val="true"/>
              </w:rPr>
              <w:tab/>
            </w:r>
            <w:r>
              <w:rPr>
                <w:rStyle w:val="IndexLink"/>
              </w:rPr>
              <w:t>260</w:t>
            </w:r>
          </w:hyperlink>
        </w:p>
        <w:p>
          <w:pPr>
            <w:pStyle w:val="Contents6"/>
            <w:tabs>
              <w:tab w:val="clear" w:pos="7609"/>
              <w:tab w:val="right" w:pos="9026" w:leader="dot"/>
            </w:tabs>
            <w:rPr/>
          </w:pPr>
          <w:hyperlink w:anchor="__RefHeading___Toc3840895_2320776876">
            <w:r>
              <w:rPr>
                <w:webHidden/>
                <w:rStyle w:val="IndexLink"/>
                <w:rtl w:val="true"/>
              </w:rPr>
              <w:t>المتن</w:t>
            </w:r>
            <w:r>
              <w:rPr>
                <w:rStyle w:val="IndexLink"/>
                <w:rtl w:val="true"/>
              </w:rPr>
              <w:t>:</w:t>
              <w:tab/>
            </w:r>
            <w:r>
              <w:rPr>
                <w:rStyle w:val="IndexLink"/>
              </w:rPr>
              <w:t>260</w:t>
            </w:r>
          </w:hyperlink>
        </w:p>
        <w:p>
          <w:pPr>
            <w:pStyle w:val="Contents6"/>
            <w:tabs>
              <w:tab w:val="clear" w:pos="7609"/>
              <w:tab w:val="right" w:pos="9026" w:leader="dot"/>
            </w:tabs>
            <w:rPr/>
          </w:pPr>
          <w:hyperlink w:anchor="__RefHeading___Toc3840897_2320776876">
            <w:r>
              <w:rPr>
                <w:webHidden/>
                <w:rStyle w:val="IndexLink"/>
                <w:rtl w:val="true"/>
              </w:rPr>
              <w:t>المصادر</w:t>
            </w:r>
            <w:r>
              <w:rPr>
                <w:rStyle w:val="IndexLink"/>
                <w:rtl w:val="true"/>
              </w:rPr>
              <w:t>:</w:t>
              <w:tab/>
            </w:r>
            <w:r>
              <w:rPr>
                <w:rStyle w:val="IndexLink"/>
              </w:rPr>
              <w:t>260</w:t>
            </w:r>
          </w:hyperlink>
        </w:p>
        <w:p>
          <w:pPr>
            <w:pStyle w:val="Contents5"/>
            <w:tabs>
              <w:tab w:val="clear" w:pos="7892"/>
              <w:tab w:val="right" w:pos="9026" w:leader="dot"/>
            </w:tabs>
            <w:rPr/>
          </w:pPr>
          <w:hyperlink w:anchor="__RefHeading___Toc3840899_2320776876">
            <w:r>
              <w:rPr>
                <w:webHidden/>
                <w:rStyle w:val="IndexLink"/>
              </w:rPr>
              <w:t>15</w:t>
            </w:r>
            <w:r>
              <w:rPr>
                <w:rStyle w:val="IndexLink"/>
                <w:rtl w:val="true"/>
              </w:rPr>
              <w:tab/>
            </w:r>
            <w:r>
              <w:rPr>
                <w:rStyle w:val="IndexLink"/>
              </w:rPr>
              <w:t>260</w:t>
            </w:r>
          </w:hyperlink>
        </w:p>
        <w:p>
          <w:pPr>
            <w:pStyle w:val="Contents6"/>
            <w:tabs>
              <w:tab w:val="clear" w:pos="7609"/>
              <w:tab w:val="right" w:pos="9026" w:leader="dot"/>
            </w:tabs>
            <w:rPr/>
          </w:pPr>
          <w:hyperlink w:anchor="__RefHeading___Toc3840901_2320776876">
            <w:r>
              <w:rPr>
                <w:webHidden/>
                <w:rStyle w:val="IndexLink"/>
                <w:rtl w:val="true"/>
              </w:rPr>
              <w:t>المتن</w:t>
            </w:r>
            <w:r>
              <w:rPr>
                <w:rStyle w:val="IndexLink"/>
                <w:rtl w:val="true"/>
              </w:rPr>
              <w:t>:</w:t>
              <w:tab/>
            </w:r>
            <w:r>
              <w:rPr>
                <w:rStyle w:val="IndexLink"/>
              </w:rPr>
              <w:t>260</w:t>
            </w:r>
          </w:hyperlink>
        </w:p>
        <w:p>
          <w:pPr>
            <w:pStyle w:val="Contents6"/>
            <w:tabs>
              <w:tab w:val="clear" w:pos="7609"/>
              <w:tab w:val="right" w:pos="9026" w:leader="dot"/>
            </w:tabs>
            <w:rPr/>
          </w:pPr>
          <w:hyperlink w:anchor="__RefHeading___Toc3840903_2320776876">
            <w:r>
              <w:rPr>
                <w:webHidden/>
                <w:rStyle w:val="IndexLink"/>
                <w:rtl w:val="true"/>
              </w:rPr>
              <w:t>المصادر</w:t>
            </w:r>
            <w:r>
              <w:rPr>
                <w:rStyle w:val="IndexLink"/>
                <w:rtl w:val="true"/>
              </w:rPr>
              <w:t>:</w:t>
              <w:tab/>
            </w:r>
            <w:r>
              <w:rPr>
                <w:rStyle w:val="IndexLink"/>
              </w:rPr>
              <w:t>260</w:t>
            </w:r>
          </w:hyperlink>
        </w:p>
        <w:p>
          <w:pPr>
            <w:pStyle w:val="Contents6"/>
            <w:tabs>
              <w:tab w:val="clear" w:pos="7609"/>
              <w:tab w:val="right" w:pos="9026" w:leader="dot"/>
            </w:tabs>
            <w:rPr/>
          </w:pPr>
          <w:hyperlink w:anchor="__RefHeading___Toc3840905_2320776876">
            <w:r>
              <w:rPr>
                <w:webHidden/>
                <w:rStyle w:val="IndexLink"/>
                <w:rtl w:val="true"/>
              </w:rPr>
              <w:t>الأسانيد</w:t>
            </w:r>
            <w:r>
              <w:rPr>
                <w:rStyle w:val="IndexLink"/>
                <w:rtl w:val="true"/>
              </w:rPr>
              <w:t>:</w:t>
              <w:tab/>
            </w:r>
            <w:r>
              <w:rPr>
                <w:rStyle w:val="IndexLink"/>
              </w:rPr>
              <w:t>261</w:t>
            </w:r>
          </w:hyperlink>
        </w:p>
        <w:p>
          <w:pPr>
            <w:pStyle w:val="Contents5"/>
            <w:tabs>
              <w:tab w:val="clear" w:pos="7892"/>
              <w:tab w:val="right" w:pos="9026" w:leader="dot"/>
            </w:tabs>
            <w:rPr/>
          </w:pPr>
          <w:hyperlink w:anchor="__RefHeading___Toc3840907_2320776876">
            <w:r>
              <w:rPr>
                <w:webHidden/>
                <w:rStyle w:val="IndexLink"/>
              </w:rPr>
              <w:t>16</w:t>
            </w:r>
            <w:r>
              <w:rPr>
                <w:rStyle w:val="IndexLink"/>
                <w:rtl w:val="true"/>
              </w:rPr>
              <w:tab/>
            </w:r>
            <w:r>
              <w:rPr>
                <w:rStyle w:val="IndexLink"/>
              </w:rPr>
              <w:t>261</w:t>
            </w:r>
          </w:hyperlink>
        </w:p>
        <w:p>
          <w:pPr>
            <w:pStyle w:val="Contents6"/>
            <w:tabs>
              <w:tab w:val="clear" w:pos="7609"/>
              <w:tab w:val="right" w:pos="9026" w:leader="dot"/>
            </w:tabs>
            <w:rPr/>
          </w:pPr>
          <w:hyperlink w:anchor="__RefHeading___Toc3840909_2320776876">
            <w:r>
              <w:rPr>
                <w:webHidden/>
                <w:rStyle w:val="IndexLink"/>
                <w:rtl w:val="true"/>
              </w:rPr>
              <w:t>المتن</w:t>
            </w:r>
            <w:r>
              <w:rPr>
                <w:rStyle w:val="IndexLink"/>
                <w:rtl w:val="true"/>
              </w:rPr>
              <w:t>:</w:t>
              <w:tab/>
            </w:r>
            <w:r>
              <w:rPr>
                <w:rStyle w:val="IndexLink"/>
              </w:rPr>
              <w:t>261</w:t>
            </w:r>
          </w:hyperlink>
        </w:p>
        <w:p>
          <w:pPr>
            <w:pStyle w:val="Contents6"/>
            <w:tabs>
              <w:tab w:val="clear" w:pos="7609"/>
              <w:tab w:val="right" w:pos="9026" w:leader="dot"/>
            </w:tabs>
            <w:rPr/>
          </w:pPr>
          <w:hyperlink w:anchor="__RefHeading___Toc3840911_2320776876">
            <w:r>
              <w:rPr>
                <w:webHidden/>
                <w:rStyle w:val="IndexLink"/>
                <w:rtl w:val="true"/>
              </w:rPr>
              <w:t>المصادر</w:t>
            </w:r>
            <w:r>
              <w:rPr>
                <w:rStyle w:val="IndexLink"/>
                <w:rtl w:val="true"/>
              </w:rPr>
              <w:t>:</w:t>
              <w:tab/>
            </w:r>
            <w:r>
              <w:rPr>
                <w:rStyle w:val="IndexLink"/>
              </w:rPr>
              <w:t>261</w:t>
            </w:r>
          </w:hyperlink>
        </w:p>
        <w:p>
          <w:pPr>
            <w:pStyle w:val="Contents5"/>
            <w:tabs>
              <w:tab w:val="clear" w:pos="7892"/>
              <w:tab w:val="right" w:pos="9026" w:leader="dot"/>
            </w:tabs>
            <w:rPr/>
          </w:pPr>
          <w:hyperlink w:anchor="__RefHeading___Toc3840913_2320776876">
            <w:r>
              <w:rPr>
                <w:webHidden/>
                <w:rStyle w:val="IndexLink"/>
              </w:rPr>
              <w:t>17</w:t>
            </w:r>
            <w:r>
              <w:rPr>
                <w:rStyle w:val="IndexLink"/>
                <w:rtl w:val="true"/>
              </w:rPr>
              <w:tab/>
            </w:r>
            <w:r>
              <w:rPr>
                <w:rStyle w:val="IndexLink"/>
              </w:rPr>
              <w:t>262</w:t>
            </w:r>
          </w:hyperlink>
        </w:p>
        <w:p>
          <w:pPr>
            <w:pStyle w:val="Contents6"/>
            <w:tabs>
              <w:tab w:val="clear" w:pos="7609"/>
              <w:tab w:val="right" w:pos="9026" w:leader="dot"/>
            </w:tabs>
            <w:rPr/>
          </w:pPr>
          <w:hyperlink w:anchor="__RefHeading___Toc3840915_2320776876">
            <w:r>
              <w:rPr>
                <w:webHidden/>
                <w:rStyle w:val="IndexLink"/>
                <w:rtl w:val="true"/>
              </w:rPr>
              <w:t>المتن</w:t>
            </w:r>
            <w:r>
              <w:rPr>
                <w:rStyle w:val="IndexLink"/>
                <w:rtl w:val="true"/>
              </w:rPr>
              <w:t>:</w:t>
              <w:tab/>
            </w:r>
            <w:r>
              <w:rPr>
                <w:rStyle w:val="IndexLink"/>
              </w:rPr>
              <w:t>262</w:t>
            </w:r>
          </w:hyperlink>
        </w:p>
        <w:p>
          <w:pPr>
            <w:pStyle w:val="Contents6"/>
            <w:tabs>
              <w:tab w:val="clear" w:pos="7609"/>
              <w:tab w:val="right" w:pos="9026" w:leader="dot"/>
            </w:tabs>
            <w:rPr/>
          </w:pPr>
          <w:hyperlink w:anchor="__RefHeading___Toc3840917_2320776876">
            <w:r>
              <w:rPr>
                <w:webHidden/>
                <w:rStyle w:val="IndexLink"/>
                <w:rtl w:val="true"/>
              </w:rPr>
              <w:t>المصادر</w:t>
            </w:r>
            <w:r>
              <w:rPr>
                <w:rStyle w:val="IndexLink"/>
                <w:rtl w:val="true"/>
              </w:rPr>
              <w:t>:</w:t>
              <w:tab/>
            </w:r>
            <w:r>
              <w:rPr>
                <w:rStyle w:val="IndexLink"/>
              </w:rPr>
              <w:t>262</w:t>
            </w:r>
          </w:hyperlink>
        </w:p>
        <w:p>
          <w:pPr>
            <w:pStyle w:val="Contents5"/>
            <w:tabs>
              <w:tab w:val="clear" w:pos="7892"/>
              <w:tab w:val="right" w:pos="9026" w:leader="dot"/>
            </w:tabs>
            <w:rPr/>
          </w:pPr>
          <w:hyperlink w:anchor="__RefHeading___Toc3840919_2320776876">
            <w:r>
              <w:rPr>
                <w:webHidden/>
                <w:rStyle w:val="IndexLink"/>
              </w:rPr>
              <w:t>18</w:t>
            </w:r>
            <w:r>
              <w:rPr>
                <w:rStyle w:val="IndexLink"/>
                <w:rtl w:val="true"/>
              </w:rPr>
              <w:tab/>
            </w:r>
            <w:r>
              <w:rPr>
                <w:rStyle w:val="IndexLink"/>
              </w:rPr>
              <w:t>262</w:t>
            </w:r>
          </w:hyperlink>
        </w:p>
        <w:p>
          <w:pPr>
            <w:pStyle w:val="Contents6"/>
            <w:tabs>
              <w:tab w:val="clear" w:pos="7609"/>
              <w:tab w:val="right" w:pos="9026" w:leader="dot"/>
            </w:tabs>
            <w:rPr/>
          </w:pPr>
          <w:hyperlink w:anchor="__RefHeading___Toc3840921_2320776876">
            <w:r>
              <w:rPr>
                <w:webHidden/>
                <w:rStyle w:val="IndexLink"/>
                <w:rtl w:val="true"/>
              </w:rPr>
              <w:t>المتن</w:t>
            </w:r>
            <w:r>
              <w:rPr>
                <w:rStyle w:val="IndexLink"/>
                <w:rtl w:val="true"/>
              </w:rPr>
              <w:t>:</w:t>
              <w:tab/>
            </w:r>
            <w:r>
              <w:rPr>
                <w:rStyle w:val="IndexLink"/>
              </w:rPr>
              <w:t>262</w:t>
            </w:r>
          </w:hyperlink>
        </w:p>
        <w:p>
          <w:pPr>
            <w:pStyle w:val="Contents6"/>
            <w:tabs>
              <w:tab w:val="clear" w:pos="7609"/>
              <w:tab w:val="right" w:pos="9026" w:leader="dot"/>
            </w:tabs>
            <w:rPr/>
          </w:pPr>
          <w:hyperlink w:anchor="__RefHeading___Toc3840923_2320776876">
            <w:r>
              <w:rPr>
                <w:webHidden/>
                <w:rStyle w:val="IndexLink"/>
                <w:rtl w:val="true"/>
              </w:rPr>
              <w:t>المصادر</w:t>
            </w:r>
            <w:r>
              <w:rPr>
                <w:rStyle w:val="IndexLink"/>
                <w:rtl w:val="true"/>
              </w:rPr>
              <w:t>:</w:t>
              <w:tab/>
            </w:r>
            <w:r>
              <w:rPr>
                <w:rStyle w:val="IndexLink"/>
              </w:rPr>
              <w:t>262</w:t>
            </w:r>
          </w:hyperlink>
        </w:p>
        <w:p>
          <w:pPr>
            <w:pStyle w:val="Contents5"/>
            <w:tabs>
              <w:tab w:val="clear" w:pos="7892"/>
              <w:tab w:val="right" w:pos="9026" w:leader="dot"/>
            </w:tabs>
            <w:rPr/>
          </w:pPr>
          <w:hyperlink w:anchor="__RefHeading___Toc3840925_2320776876">
            <w:r>
              <w:rPr>
                <w:webHidden/>
                <w:rStyle w:val="IndexLink"/>
              </w:rPr>
              <w:t>19</w:t>
            </w:r>
            <w:r>
              <w:rPr>
                <w:rStyle w:val="IndexLink"/>
                <w:rtl w:val="true"/>
              </w:rPr>
              <w:tab/>
            </w:r>
            <w:r>
              <w:rPr>
                <w:rStyle w:val="IndexLink"/>
              </w:rPr>
              <w:t>263</w:t>
            </w:r>
          </w:hyperlink>
        </w:p>
        <w:p>
          <w:pPr>
            <w:pStyle w:val="Contents6"/>
            <w:tabs>
              <w:tab w:val="clear" w:pos="7609"/>
              <w:tab w:val="right" w:pos="9026" w:leader="dot"/>
            </w:tabs>
            <w:rPr/>
          </w:pPr>
          <w:hyperlink w:anchor="__RefHeading___Toc3840927_2320776876">
            <w:r>
              <w:rPr>
                <w:webHidden/>
                <w:rStyle w:val="IndexLink"/>
                <w:rtl w:val="true"/>
              </w:rPr>
              <w:t>المتن</w:t>
            </w:r>
            <w:r>
              <w:rPr>
                <w:rStyle w:val="IndexLink"/>
                <w:rtl w:val="true"/>
              </w:rPr>
              <w:t>:</w:t>
              <w:tab/>
            </w:r>
            <w:r>
              <w:rPr>
                <w:rStyle w:val="IndexLink"/>
              </w:rPr>
              <w:t>263</w:t>
            </w:r>
          </w:hyperlink>
        </w:p>
        <w:p>
          <w:pPr>
            <w:pStyle w:val="Contents6"/>
            <w:tabs>
              <w:tab w:val="clear" w:pos="7609"/>
              <w:tab w:val="right" w:pos="9026" w:leader="dot"/>
            </w:tabs>
            <w:rPr/>
          </w:pPr>
          <w:hyperlink w:anchor="__RefHeading___Toc3840929_2320776876">
            <w:r>
              <w:rPr>
                <w:webHidden/>
                <w:rStyle w:val="IndexLink"/>
                <w:rtl w:val="true"/>
              </w:rPr>
              <w:t>المصادر</w:t>
            </w:r>
            <w:r>
              <w:rPr>
                <w:rStyle w:val="IndexLink"/>
                <w:rtl w:val="true"/>
              </w:rPr>
              <w:t>:</w:t>
              <w:tab/>
            </w:r>
            <w:r>
              <w:rPr>
                <w:rStyle w:val="IndexLink"/>
              </w:rPr>
              <w:t>263</w:t>
            </w:r>
          </w:hyperlink>
        </w:p>
        <w:p>
          <w:pPr>
            <w:pStyle w:val="Contents5"/>
            <w:tabs>
              <w:tab w:val="clear" w:pos="7892"/>
              <w:tab w:val="right" w:pos="9026" w:leader="dot"/>
            </w:tabs>
            <w:rPr/>
          </w:pPr>
          <w:hyperlink w:anchor="__RefHeading___Toc3840931_2320776876">
            <w:r>
              <w:rPr>
                <w:webHidden/>
                <w:rStyle w:val="IndexLink"/>
              </w:rPr>
              <w:t>20</w:t>
            </w:r>
            <w:r>
              <w:rPr>
                <w:rStyle w:val="IndexLink"/>
                <w:rtl w:val="true"/>
              </w:rPr>
              <w:tab/>
            </w:r>
            <w:r>
              <w:rPr>
                <w:rStyle w:val="IndexLink"/>
              </w:rPr>
              <w:t>263</w:t>
            </w:r>
          </w:hyperlink>
        </w:p>
        <w:p>
          <w:pPr>
            <w:pStyle w:val="Contents6"/>
            <w:tabs>
              <w:tab w:val="clear" w:pos="7609"/>
              <w:tab w:val="right" w:pos="9026" w:leader="dot"/>
            </w:tabs>
            <w:rPr/>
          </w:pPr>
          <w:hyperlink w:anchor="__RefHeading___Toc3840933_2320776876">
            <w:r>
              <w:rPr>
                <w:webHidden/>
                <w:rStyle w:val="IndexLink"/>
                <w:rtl w:val="true"/>
              </w:rPr>
              <w:t>المتن</w:t>
            </w:r>
            <w:r>
              <w:rPr>
                <w:rStyle w:val="IndexLink"/>
                <w:rtl w:val="true"/>
              </w:rPr>
              <w:t>:</w:t>
              <w:tab/>
            </w:r>
            <w:r>
              <w:rPr>
                <w:rStyle w:val="IndexLink"/>
              </w:rPr>
              <w:t>263</w:t>
            </w:r>
          </w:hyperlink>
        </w:p>
        <w:p>
          <w:pPr>
            <w:pStyle w:val="Contents6"/>
            <w:tabs>
              <w:tab w:val="clear" w:pos="7609"/>
              <w:tab w:val="right" w:pos="9026" w:leader="dot"/>
            </w:tabs>
            <w:rPr/>
          </w:pPr>
          <w:hyperlink w:anchor="__RefHeading___Toc3840935_2320776876">
            <w:r>
              <w:rPr>
                <w:webHidden/>
                <w:rStyle w:val="IndexLink"/>
                <w:rtl w:val="true"/>
              </w:rPr>
              <w:t>المصادر</w:t>
            </w:r>
            <w:r>
              <w:rPr>
                <w:rStyle w:val="IndexLink"/>
                <w:rtl w:val="true"/>
              </w:rPr>
              <w:t>:</w:t>
              <w:tab/>
            </w:r>
            <w:r>
              <w:rPr>
                <w:rStyle w:val="IndexLink"/>
              </w:rPr>
              <w:t>263</w:t>
            </w:r>
          </w:hyperlink>
        </w:p>
        <w:p>
          <w:pPr>
            <w:pStyle w:val="Contents5"/>
            <w:tabs>
              <w:tab w:val="clear" w:pos="7892"/>
              <w:tab w:val="right" w:pos="9026" w:leader="dot"/>
            </w:tabs>
            <w:rPr/>
          </w:pPr>
          <w:hyperlink w:anchor="__RefHeading___Toc3840937_2320776876">
            <w:r>
              <w:rPr>
                <w:webHidden/>
                <w:rStyle w:val="IndexLink"/>
              </w:rPr>
              <w:t>21</w:t>
            </w:r>
            <w:r>
              <w:rPr>
                <w:rStyle w:val="IndexLink"/>
                <w:rtl w:val="true"/>
              </w:rPr>
              <w:tab/>
            </w:r>
            <w:r>
              <w:rPr>
                <w:rStyle w:val="IndexLink"/>
              </w:rPr>
              <w:t>264</w:t>
            </w:r>
          </w:hyperlink>
        </w:p>
        <w:p>
          <w:pPr>
            <w:pStyle w:val="Contents6"/>
            <w:tabs>
              <w:tab w:val="clear" w:pos="7609"/>
              <w:tab w:val="right" w:pos="9026" w:leader="dot"/>
            </w:tabs>
            <w:rPr/>
          </w:pPr>
          <w:hyperlink w:anchor="__RefHeading___Toc3840939_2320776876">
            <w:r>
              <w:rPr>
                <w:webHidden/>
                <w:rStyle w:val="IndexLink"/>
                <w:rtl w:val="true"/>
              </w:rPr>
              <w:t>المتن</w:t>
            </w:r>
            <w:r>
              <w:rPr>
                <w:rStyle w:val="IndexLink"/>
                <w:rtl w:val="true"/>
              </w:rPr>
              <w:t>:</w:t>
              <w:tab/>
            </w:r>
            <w:r>
              <w:rPr>
                <w:rStyle w:val="IndexLink"/>
              </w:rPr>
              <w:t>264</w:t>
            </w:r>
          </w:hyperlink>
        </w:p>
        <w:p>
          <w:pPr>
            <w:pStyle w:val="Contents6"/>
            <w:tabs>
              <w:tab w:val="clear" w:pos="7609"/>
              <w:tab w:val="right" w:pos="9026" w:leader="dot"/>
            </w:tabs>
            <w:rPr/>
          </w:pPr>
          <w:hyperlink w:anchor="__RefHeading___Toc3840941_2320776876">
            <w:r>
              <w:rPr>
                <w:webHidden/>
                <w:rStyle w:val="IndexLink"/>
                <w:rtl w:val="true"/>
              </w:rPr>
              <w:t>المصادر</w:t>
            </w:r>
            <w:r>
              <w:rPr>
                <w:rStyle w:val="IndexLink"/>
                <w:rtl w:val="true"/>
              </w:rPr>
              <w:t>:</w:t>
              <w:tab/>
            </w:r>
            <w:r>
              <w:rPr>
                <w:rStyle w:val="IndexLink"/>
              </w:rPr>
              <w:t>264</w:t>
            </w:r>
          </w:hyperlink>
        </w:p>
        <w:p>
          <w:pPr>
            <w:pStyle w:val="Contents5"/>
            <w:tabs>
              <w:tab w:val="clear" w:pos="7892"/>
              <w:tab w:val="right" w:pos="9026" w:leader="dot"/>
            </w:tabs>
            <w:rPr/>
          </w:pPr>
          <w:hyperlink w:anchor="__RefHeading___Toc3840943_2320776876">
            <w:r>
              <w:rPr>
                <w:webHidden/>
                <w:rStyle w:val="IndexLink"/>
              </w:rPr>
              <w:t>22</w:t>
            </w:r>
            <w:r>
              <w:rPr>
                <w:rStyle w:val="IndexLink"/>
                <w:rtl w:val="true"/>
              </w:rPr>
              <w:tab/>
            </w:r>
            <w:r>
              <w:rPr>
                <w:rStyle w:val="IndexLink"/>
              </w:rPr>
              <w:t>264</w:t>
            </w:r>
          </w:hyperlink>
        </w:p>
        <w:p>
          <w:pPr>
            <w:pStyle w:val="Contents6"/>
            <w:tabs>
              <w:tab w:val="clear" w:pos="7609"/>
              <w:tab w:val="right" w:pos="9026" w:leader="dot"/>
            </w:tabs>
            <w:rPr/>
          </w:pPr>
          <w:hyperlink w:anchor="__RefHeading___Toc3840945_2320776876">
            <w:r>
              <w:rPr>
                <w:webHidden/>
                <w:rStyle w:val="IndexLink"/>
                <w:rtl w:val="true"/>
              </w:rPr>
              <w:t>المتن</w:t>
            </w:r>
            <w:r>
              <w:rPr>
                <w:rStyle w:val="IndexLink"/>
                <w:rtl w:val="true"/>
              </w:rPr>
              <w:t>:</w:t>
              <w:tab/>
            </w:r>
            <w:r>
              <w:rPr>
                <w:rStyle w:val="IndexLink"/>
              </w:rPr>
              <w:t>264</w:t>
            </w:r>
          </w:hyperlink>
        </w:p>
        <w:p>
          <w:pPr>
            <w:pStyle w:val="Contents6"/>
            <w:tabs>
              <w:tab w:val="clear" w:pos="7609"/>
              <w:tab w:val="right" w:pos="9026" w:leader="dot"/>
            </w:tabs>
            <w:rPr/>
          </w:pPr>
          <w:hyperlink w:anchor="__RefHeading___Toc3840947_2320776876">
            <w:r>
              <w:rPr>
                <w:webHidden/>
                <w:rStyle w:val="IndexLink"/>
                <w:rtl w:val="true"/>
              </w:rPr>
              <w:t>المصادر</w:t>
            </w:r>
            <w:r>
              <w:rPr>
                <w:rStyle w:val="IndexLink"/>
                <w:rtl w:val="true"/>
              </w:rPr>
              <w:t>:</w:t>
              <w:tab/>
            </w:r>
            <w:r>
              <w:rPr>
                <w:rStyle w:val="IndexLink"/>
              </w:rPr>
              <w:t>264</w:t>
            </w:r>
          </w:hyperlink>
        </w:p>
        <w:p>
          <w:pPr>
            <w:pStyle w:val="Contents5"/>
            <w:tabs>
              <w:tab w:val="clear" w:pos="7892"/>
              <w:tab w:val="right" w:pos="9026" w:leader="dot"/>
            </w:tabs>
            <w:rPr/>
          </w:pPr>
          <w:hyperlink w:anchor="__RefHeading___Toc3840949_2320776876">
            <w:r>
              <w:rPr>
                <w:webHidden/>
                <w:rStyle w:val="IndexLink"/>
              </w:rPr>
              <w:t>23</w:t>
            </w:r>
            <w:r>
              <w:rPr>
                <w:rStyle w:val="IndexLink"/>
                <w:rtl w:val="true"/>
              </w:rPr>
              <w:tab/>
            </w:r>
            <w:r>
              <w:rPr>
                <w:rStyle w:val="IndexLink"/>
              </w:rPr>
              <w:t>265</w:t>
            </w:r>
          </w:hyperlink>
        </w:p>
        <w:p>
          <w:pPr>
            <w:pStyle w:val="Contents6"/>
            <w:tabs>
              <w:tab w:val="clear" w:pos="7609"/>
              <w:tab w:val="right" w:pos="9026" w:leader="dot"/>
            </w:tabs>
            <w:rPr/>
          </w:pPr>
          <w:hyperlink w:anchor="__RefHeading___Toc3840951_2320776876">
            <w:r>
              <w:rPr>
                <w:webHidden/>
                <w:rStyle w:val="IndexLink"/>
                <w:rtl w:val="true"/>
              </w:rPr>
              <w:t>المتن</w:t>
            </w:r>
            <w:r>
              <w:rPr>
                <w:rStyle w:val="IndexLink"/>
                <w:rtl w:val="true"/>
              </w:rPr>
              <w:t>:</w:t>
              <w:tab/>
            </w:r>
            <w:r>
              <w:rPr>
                <w:rStyle w:val="IndexLink"/>
              </w:rPr>
              <w:t>265</w:t>
            </w:r>
          </w:hyperlink>
        </w:p>
        <w:p>
          <w:pPr>
            <w:pStyle w:val="Contents6"/>
            <w:tabs>
              <w:tab w:val="clear" w:pos="7609"/>
              <w:tab w:val="right" w:pos="9026" w:leader="dot"/>
            </w:tabs>
            <w:rPr/>
          </w:pPr>
          <w:hyperlink w:anchor="__RefHeading___Toc3840953_2320776876">
            <w:r>
              <w:rPr>
                <w:webHidden/>
                <w:rStyle w:val="IndexLink"/>
                <w:rtl w:val="true"/>
              </w:rPr>
              <w:t>المصادر</w:t>
            </w:r>
            <w:r>
              <w:rPr>
                <w:rStyle w:val="IndexLink"/>
                <w:rtl w:val="true"/>
              </w:rPr>
              <w:t>:</w:t>
              <w:tab/>
            </w:r>
            <w:r>
              <w:rPr>
                <w:rStyle w:val="IndexLink"/>
              </w:rPr>
              <w:t>265</w:t>
            </w:r>
          </w:hyperlink>
        </w:p>
        <w:p>
          <w:pPr>
            <w:pStyle w:val="Contents5"/>
            <w:tabs>
              <w:tab w:val="clear" w:pos="7892"/>
              <w:tab w:val="right" w:pos="9026" w:leader="dot"/>
            </w:tabs>
            <w:rPr/>
          </w:pPr>
          <w:hyperlink w:anchor="__RefHeading___Toc3840955_2320776876">
            <w:r>
              <w:rPr>
                <w:webHidden/>
                <w:rStyle w:val="IndexLink"/>
              </w:rPr>
              <w:t>24</w:t>
            </w:r>
            <w:r>
              <w:rPr>
                <w:rStyle w:val="IndexLink"/>
                <w:rtl w:val="true"/>
              </w:rPr>
              <w:tab/>
            </w:r>
            <w:r>
              <w:rPr>
                <w:rStyle w:val="IndexLink"/>
              </w:rPr>
              <w:t>265</w:t>
            </w:r>
          </w:hyperlink>
        </w:p>
        <w:p>
          <w:pPr>
            <w:pStyle w:val="Contents6"/>
            <w:tabs>
              <w:tab w:val="clear" w:pos="7609"/>
              <w:tab w:val="right" w:pos="9026" w:leader="dot"/>
            </w:tabs>
            <w:rPr/>
          </w:pPr>
          <w:hyperlink w:anchor="__RefHeading___Toc3840957_2320776876">
            <w:r>
              <w:rPr>
                <w:webHidden/>
                <w:rStyle w:val="IndexLink"/>
                <w:rtl w:val="true"/>
              </w:rPr>
              <w:t>المتن</w:t>
            </w:r>
            <w:r>
              <w:rPr>
                <w:rStyle w:val="IndexLink"/>
                <w:rtl w:val="true"/>
              </w:rPr>
              <w:t>:</w:t>
              <w:tab/>
            </w:r>
            <w:r>
              <w:rPr>
                <w:rStyle w:val="IndexLink"/>
              </w:rPr>
              <w:t>265</w:t>
            </w:r>
          </w:hyperlink>
        </w:p>
        <w:p>
          <w:pPr>
            <w:pStyle w:val="Contents6"/>
            <w:tabs>
              <w:tab w:val="clear" w:pos="7609"/>
              <w:tab w:val="right" w:pos="9026" w:leader="dot"/>
            </w:tabs>
            <w:rPr/>
          </w:pPr>
          <w:hyperlink w:anchor="__RefHeading___Toc3840959_2320776876">
            <w:r>
              <w:rPr>
                <w:webHidden/>
                <w:rStyle w:val="IndexLink"/>
                <w:rtl w:val="true"/>
              </w:rPr>
              <w:t>المصادر</w:t>
            </w:r>
            <w:r>
              <w:rPr>
                <w:rStyle w:val="IndexLink"/>
                <w:rtl w:val="true"/>
              </w:rPr>
              <w:t>:</w:t>
              <w:tab/>
            </w:r>
            <w:r>
              <w:rPr>
                <w:rStyle w:val="IndexLink"/>
              </w:rPr>
              <w:t>266</w:t>
            </w:r>
          </w:hyperlink>
        </w:p>
        <w:p>
          <w:pPr>
            <w:pStyle w:val="Contents5"/>
            <w:tabs>
              <w:tab w:val="clear" w:pos="7892"/>
              <w:tab w:val="right" w:pos="9026" w:leader="dot"/>
            </w:tabs>
            <w:rPr/>
          </w:pPr>
          <w:hyperlink w:anchor="__RefHeading___Toc3840961_2320776876">
            <w:r>
              <w:rPr>
                <w:webHidden/>
                <w:rStyle w:val="IndexLink"/>
              </w:rPr>
              <w:t>25</w:t>
            </w:r>
            <w:r>
              <w:rPr>
                <w:rStyle w:val="IndexLink"/>
                <w:rtl w:val="true"/>
              </w:rPr>
              <w:tab/>
            </w:r>
            <w:r>
              <w:rPr>
                <w:rStyle w:val="IndexLink"/>
              </w:rPr>
              <w:t>267</w:t>
            </w:r>
          </w:hyperlink>
        </w:p>
        <w:p>
          <w:pPr>
            <w:pStyle w:val="Contents6"/>
            <w:tabs>
              <w:tab w:val="clear" w:pos="7609"/>
              <w:tab w:val="right" w:pos="9026" w:leader="dot"/>
            </w:tabs>
            <w:rPr/>
          </w:pPr>
          <w:hyperlink w:anchor="__RefHeading___Toc3840963_2320776876">
            <w:r>
              <w:rPr>
                <w:webHidden/>
                <w:rStyle w:val="IndexLink"/>
                <w:rtl w:val="true"/>
              </w:rPr>
              <w:t>المتن</w:t>
            </w:r>
            <w:r>
              <w:rPr>
                <w:rStyle w:val="IndexLink"/>
                <w:rtl w:val="true"/>
              </w:rPr>
              <w:t>:</w:t>
              <w:tab/>
            </w:r>
            <w:r>
              <w:rPr>
                <w:rStyle w:val="IndexLink"/>
              </w:rPr>
              <w:t>267</w:t>
            </w:r>
          </w:hyperlink>
        </w:p>
        <w:p>
          <w:pPr>
            <w:pStyle w:val="Contents6"/>
            <w:tabs>
              <w:tab w:val="clear" w:pos="7609"/>
              <w:tab w:val="right" w:pos="9026" w:leader="dot"/>
            </w:tabs>
            <w:rPr/>
          </w:pPr>
          <w:hyperlink w:anchor="__RefHeading___Toc3840965_2320776876">
            <w:r>
              <w:rPr>
                <w:webHidden/>
                <w:rStyle w:val="IndexLink"/>
                <w:rtl w:val="true"/>
              </w:rPr>
              <w:t>المصادر</w:t>
            </w:r>
            <w:r>
              <w:rPr>
                <w:rStyle w:val="IndexLink"/>
                <w:rtl w:val="true"/>
              </w:rPr>
              <w:t>:</w:t>
              <w:tab/>
            </w:r>
            <w:r>
              <w:rPr>
                <w:rStyle w:val="IndexLink"/>
              </w:rPr>
              <w:t>267</w:t>
            </w:r>
          </w:hyperlink>
        </w:p>
        <w:p>
          <w:pPr>
            <w:pStyle w:val="Contents5"/>
            <w:tabs>
              <w:tab w:val="clear" w:pos="7892"/>
              <w:tab w:val="right" w:pos="9026" w:leader="dot"/>
            </w:tabs>
            <w:rPr/>
          </w:pPr>
          <w:hyperlink w:anchor="__RefHeading___Toc3840967_2320776876">
            <w:r>
              <w:rPr>
                <w:webHidden/>
                <w:rStyle w:val="IndexLink"/>
              </w:rPr>
              <w:t>26</w:t>
            </w:r>
            <w:r>
              <w:rPr>
                <w:rStyle w:val="IndexLink"/>
                <w:rtl w:val="true"/>
              </w:rPr>
              <w:tab/>
            </w:r>
            <w:r>
              <w:rPr>
                <w:rStyle w:val="IndexLink"/>
              </w:rPr>
              <w:t>267</w:t>
            </w:r>
          </w:hyperlink>
        </w:p>
        <w:p>
          <w:pPr>
            <w:pStyle w:val="Contents6"/>
            <w:tabs>
              <w:tab w:val="clear" w:pos="7609"/>
              <w:tab w:val="right" w:pos="9026" w:leader="dot"/>
            </w:tabs>
            <w:rPr/>
          </w:pPr>
          <w:hyperlink w:anchor="__RefHeading___Toc3840969_2320776876">
            <w:r>
              <w:rPr>
                <w:webHidden/>
                <w:rStyle w:val="IndexLink"/>
                <w:rtl w:val="true"/>
              </w:rPr>
              <w:t>المتن</w:t>
            </w:r>
            <w:r>
              <w:rPr>
                <w:rStyle w:val="IndexLink"/>
                <w:rtl w:val="true"/>
              </w:rPr>
              <w:t>:</w:t>
              <w:tab/>
            </w:r>
            <w:r>
              <w:rPr>
                <w:rStyle w:val="IndexLink"/>
              </w:rPr>
              <w:t>267</w:t>
            </w:r>
          </w:hyperlink>
        </w:p>
        <w:p>
          <w:pPr>
            <w:pStyle w:val="Contents6"/>
            <w:tabs>
              <w:tab w:val="clear" w:pos="7609"/>
              <w:tab w:val="right" w:pos="9026" w:leader="dot"/>
            </w:tabs>
            <w:rPr/>
          </w:pPr>
          <w:hyperlink w:anchor="__RefHeading___Toc3840971_2320776876">
            <w:r>
              <w:rPr>
                <w:webHidden/>
                <w:rStyle w:val="IndexLink"/>
                <w:rtl w:val="true"/>
              </w:rPr>
              <w:t>المصادر</w:t>
            </w:r>
            <w:r>
              <w:rPr>
                <w:rStyle w:val="IndexLink"/>
                <w:rtl w:val="true"/>
              </w:rPr>
              <w:t>:</w:t>
              <w:tab/>
            </w:r>
            <w:r>
              <w:rPr>
                <w:rStyle w:val="IndexLink"/>
              </w:rPr>
              <w:t>268</w:t>
            </w:r>
          </w:hyperlink>
        </w:p>
        <w:p>
          <w:pPr>
            <w:pStyle w:val="Contents6"/>
            <w:tabs>
              <w:tab w:val="clear" w:pos="7609"/>
              <w:tab w:val="right" w:pos="9026" w:leader="dot"/>
            </w:tabs>
            <w:rPr/>
          </w:pPr>
          <w:hyperlink w:anchor="__RefHeading___Toc3840973_2320776876">
            <w:r>
              <w:rPr>
                <w:webHidden/>
                <w:rStyle w:val="IndexLink"/>
                <w:rtl w:val="true"/>
              </w:rPr>
              <w:t>الأسانيد</w:t>
            </w:r>
            <w:r>
              <w:rPr>
                <w:rStyle w:val="IndexLink"/>
                <w:rtl w:val="true"/>
              </w:rPr>
              <w:t>:</w:t>
              <w:tab/>
            </w:r>
            <w:r>
              <w:rPr>
                <w:rStyle w:val="IndexLink"/>
              </w:rPr>
              <w:t>268</w:t>
            </w:r>
          </w:hyperlink>
        </w:p>
        <w:p>
          <w:pPr>
            <w:pStyle w:val="Contents5"/>
            <w:tabs>
              <w:tab w:val="clear" w:pos="7892"/>
              <w:tab w:val="right" w:pos="9026" w:leader="dot"/>
            </w:tabs>
            <w:rPr/>
          </w:pPr>
          <w:hyperlink w:anchor="__RefHeading___Toc3840975_2320776876">
            <w:r>
              <w:rPr>
                <w:webHidden/>
                <w:rStyle w:val="IndexLink"/>
              </w:rPr>
              <w:t>27</w:t>
            </w:r>
            <w:r>
              <w:rPr>
                <w:rStyle w:val="IndexLink"/>
                <w:rtl w:val="true"/>
              </w:rPr>
              <w:tab/>
            </w:r>
            <w:r>
              <w:rPr>
                <w:rStyle w:val="IndexLink"/>
              </w:rPr>
              <w:t>268</w:t>
            </w:r>
          </w:hyperlink>
        </w:p>
        <w:p>
          <w:pPr>
            <w:pStyle w:val="Contents6"/>
            <w:tabs>
              <w:tab w:val="clear" w:pos="7609"/>
              <w:tab w:val="right" w:pos="9026" w:leader="dot"/>
            </w:tabs>
            <w:rPr/>
          </w:pPr>
          <w:hyperlink w:anchor="__RefHeading___Toc3840977_2320776876">
            <w:r>
              <w:rPr>
                <w:webHidden/>
                <w:rStyle w:val="IndexLink"/>
                <w:rtl w:val="true"/>
              </w:rPr>
              <w:t>المتن</w:t>
            </w:r>
            <w:r>
              <w:rPr>
                <w:rStyle w:val="IndexLink"/>
                <w:rtl w:val="true"/>
              </w:rPr>
              <w:t>:</w:t>
              <w:tab/>
            </w:r>
            <w:r>
              <w:rPr>
                <w:rStyle w:val="IndexLink"/>
              </w:rPr>
              <w:t>268</w:t>
            </w:r>
          </w:hyperlink>
        </w:p>
        <w:p>
          <w:pPr>
            <w:pStyle w:val="Contents6"/>
            <w:tabs>
              <w:tab w:val="clear" w:pos="7609"/>
              <w:tab w:val="right" w:pos="9026" w:leader="dot"/>
            </w:tabs>
            <w:rPr/>
          </w:pPr>
          <w:hyperlink w:anchor="__RefHeading___Toc3840979_2320776876">
            <w:r>
              <w:rPr>
                <w:webHidden/>
                <w:rStyle w:val="IndexLink"/>
                <w:rtl w:val="true"/>
              </w:rPr>
              <w:t>المصادر</w:t>
            </w:r>
            <w:r>
              <w:rPr>
                <w:rStyle w:val="IndexLink"/>
                <w:rtl w:val="true"/>
              </w:rPr>
              <w:t>:</w:t>
              <w:tab/>
            </w:r>
            <w:r>
              <w:rPr>
                <w:rStyle w:val="IndexLink"/>
              </w:rPr>
              <w:t>269</w:t>
            </w:r>
          </w:hyperlink>
        </w:p>
        <w:p>
          <w:pPr>
            <w:pStyle w:val="Contents5"/>
            <w:tabs>
              <w:tab w:val="clear" w:pos="7892"/>
              <w:tab w:val="right" w:pos="9026" w:leader="dot"/>
            </w:tabs>
            <w:rPr/>
          </w:pPr>
          <w:hyperlink w:anchor="__RefHeading___Toc3840981_2320776876">
            <w:r>
              <w:rPr>
                <w:webHidden/>
                <w:rStyle w:val="IndexLink"/>
              </w:rPr>
              <w:t>28</w:t>
            </w:r>
            <w:r>
              <w:rPr>
                <w:rStyle w:val="IndexLink"/>
                <w:rtl w:val="true"/>
              </w:rPr>
              <w:tab/>
            </w:r>
            <w:r>
              <w:rPr>
                <w:rStyle w:val="IndexLink"/>
              </w:rPr>
              <w:t>269</w:t>
            </w:r>
          </w:hyperlink>
        </w:p>
        <w:p>
          <w:pPr>
            <w:pStyle w:val="Contents6"/>
            <w:tabs>
              <w:tab w:val="clear" w:pos="7609"/>
              <w:tab w:val="right" w:pos="9026" w:leader="dot"/>
            </w:tabs>
            <w:rPr/>
          </w:pPr>
          <w:hyperlink w:anchor="__RefHeading___Toc3840983_2320776876">
            <w:r>
              <w:rPr>
                <w:webHidden/>
                <w:rStyle w:val="IndexLink"/>
                <w:rtl w:val="true"/>
              </w:rPr>
              <w:t>المتن</w:t>
            </w:r>
            <w:r>
              <w:rPr>
                <w:rStyle w:val="IndexLink"/>
                <w:rtl w:val="true"/>
              </w:rPr>
              <w:t>:</w:t>
              <w:tab/>
            </w:r>
            <w:r>
              <w:rPr>
                <w:rStyle w:val="IndexLink"/>
              </w:rPr>
              <w:t>269</w:t>
            </w:r>
          </w:hyperlink>
        </w:p>
        <w:p>
          <w:pPr>
            <w:pStyle w:val="Contents6"/>
            <w:tabs>
              <w:tab w:val="clear" w:pos="7609"/>
              <w:tab w:val="right" w:pos="9026" w:leader="dot"/>
            </w:tabs>
            <w:rPr/>
          </w:pPr>
          <w:hyperlink w:anchor="__RefHeading___Toc3840985_2320776876">
            <w:r>
              <w:rPr>
                <w:webHidden/>
                <w:rStyle w:val="IndexLink"/>
                <w:rtl w:val="true"/>
              </w:rPr>
              <w:t>المصادر</w:t>
            </w:r>
            <w:r>
              <w:rPr>
                <w:rStyle w:val="IndexLink"/>
                <w:rtl w:val="true"/>
              </w:rPr>
              <w:t>:</w:t>
              <w:tab/>
            </w:r>
            <w:r>
              <w:rPr>
                <w:rStyle w:val="IndexLink"/>
              </w:rPr>
              <w:t>269</w:t>
            </w:r>
          </w:hyperlink>
        </w:p>
        <w:p>
          <w:pPr>
            <w:pStyle w:val="Contents5"/>
            <w:tabs>
              <w:tab w:val="clear" w:pos="7892"/>
              <w:tab w:val="right" w:pos="9026" w:leader="dot"/>
            </w:tabs>
            <w:rPr/>
          </w:pPr>
          <w:hyperlink w:anchor="__RefHeading___Toc3840987_2320776876">
            <w:r>
              <w:rPr>
                <w:webHidden/>
                <w:rStyle w:val="IndexLink"/>
              </w:rPr>
              <w:t>29</w:t>
            </w:r>
            <w:r>
              <w:rPr>
                <w:rStyle w:val="IndexLink"/>
                <w:rtl w:val="true"/>
              </w:rPr>
              <w:tab/>
            </w:r>
            <w:r>
              <w:rPr>
                <w:rStyle w:val="IndexLink"/>
              </w:rPr>
              <w:t>269</w:t>
            </w:r>
          </w:hyperlink>
        </w:p>
        <w:p>
          <w:pPr>
            <w:pStyle w:val="Contents6"/>
            <w:tabs>
              <w:tab w:val="clear" w:pos="7609"/>
              <w:tab w:val="right" w:pos="9026" w:leader="dot"/>
            </w:tabs>
            <w:rPr/>
          </w:pPr>
          <w:hyperlink w:anchor="__RefHeading___Toc3840989_2320776876">
            <w:r>
              <w:rPr>
                <w:webHidden/>
                <w:rStyle w:val="IndexLink"/>
                <w:rtl w:val="true"/>
              </w:rPr>
              <w:t>المتن</w:t>
            </w:r>
            <w:r>
              <w:rPr>
                <w:rStyle w:val="IndexLink"/>
                <w:rtl w:val="true"/>
              </w:rPr>
              <w:t>:</w:t>
              <w:tab/>
            </w:r>
            <w:r>
              <w:rPr>
                <w:rStyle w:val="IndexLink"/>
              </w:rPr>
              <w:t>269</w:t>
            </w:r>
          </w:hyperlink>
        </w:p>
        <w:p>
          <w:pPr>
            <w:pStyle w:val="Contents6"/>
            <w:tabs>
              <w:tab w:val="clear" w:pos="7609"/>
              <w:tab w:val="right" w:pos="9026" w:leader="dot"/>
            </w:tabs>
            <w:rPr/>
          </w:pPr>
          <w:hyperlink w:anchor="__RefHeading___Toc3840991_2320776876">
            <w:r>
              <w:rPr>
                <w:webHidden/>
                <w:rStyle w:val="IndexLink"/>
                <w:rtl w:val="true"/>
              </w:rPr>
              <w:t>المصادر</w:t>
            </w:r>
            <w:r>
              <w:rPr>
                <w:rStyle w:val="IndexLink"/>
                <w:rtl w:val="true"/>
              </w:rPr>
              <w:t>:</w:t>
              <w:tab/>
            </w:r>
            <w:r>
              <w:rPr>
                <w:rStyle w:val="IndexLink"/>
              </w:rPr>
              <w:t>270</w:t>
            </w:r>
          </w:hyperlink>
        </w:p>
        <w:p>
          <w:pPr>
            <w:pStyle w:val="Contents5"/>
            <w:tabs>
              <w:tab w:val="clear" w:pos="7892"/>
              <w:tab w:val="right" w:pos="9026" w:leader="dot"/>
            </w:tabs>
            <w:rPr/>
          </w:pPr>
          <w:hyperlink w:anchor="__RefHeading___Toc3840993_2320776876">
            <w:r>
              <w:rPr>
                <w:webHidden/>
                <w:rStyle w:val="IndexLink"/>
              </w:rPr>
              <w:t>30</w:t>
            </w:r>
            <w:r>
              <w:rPr>
                <w:rStyle w:val="IndexLink"/>
                <w:rtl w:val="true"/>
              </w:rPr>
              <w:tab/>
            </w:r>
            <w:r>
              <w:rPr>
                <w:rStyle w:val="IndexLink"/>
              </w:rPr>
              <w:t>270</w:t>
            </w:r>
          </w:hyperlink>
        </w:p>
        <w:p>
          <w:pPr>
            <w:pStyle w:val="Contents6"/>
            <w:tabs>
              <w:tab w:val="clear" w:pos="7609"/>
              <w:tab w:val="right" w:pos="9026" w:leader="dot"/>
            </w:tabs>
            <w:rPr/>
          </w:pPr>
          <w:hyperlink w:anchor="__RefHeading___Toc3840995_2320776876">
            <w:r>
              <w:rPr>
                <w:webHidden/>
                <w:rStyle w:val="IndexLink"/>
                <w:rtl w:val="true"/>
              </w:rPr>
              <w:t>المتن</w:t>
            </w:r>
            <w:r>
              <w:rPr>
                <w:rStyle w:val="IndexLink"/>
                <w:rtl w:val="true"/>
              </w:rPr>
              <w:t>:</w:t>
              <w:tab/>
            </w:r>
            <w:r>
              <w:rPr>
                <w:rStyle w:val="IndexLink"/>
              </w:rPr>
              <w:t>270</w:t>
            </w:r>
          </w:hyperlink>
        </w:p>
        <w:p>
          <w:pPr>
            <w:pStyle w:val="Contents6"/>
            <w:tabs>
              <w:tab w:val="clear" w:pos="7609"/>
              <w:tab w:val="right" w:pos="9026" w:leader="dot"/>
            </w:tabs>
            <w:rPr/>
          </w:pPr>
          <w:hyperlink w:anchor="__RefHeading___Toc3840997_2320776876">
            <w:r>
              <w:rPr>
                <w:webHidden/>
                <w:rStyle w:val="IndexLink"/>
                <w:rtl w:val="true"/>
              </w:rPr>
              <w:t>المصادر</w:t>
            </w:r>
            <w:r>
              <w:rPr>
                <w:rStyle w:val="IndexLink"/>
                <w:rtl w:val="true"/>
              </w:rPr>
              <w:t>:</w:t>
              <w:tab/>
            </w:r>
            <w:r>
              <w:rPr>
                <w:rStyle w:val="IndexLink"/>
              </w:rPr>
              <w:t>270</w:t>
            </w:r>
          </w:hyperlink>
        </w:p>
        <w:p>
          <w:pPr>
            <w:pStyle w:val="Contents5"/>
            <w:tabs>
              <w:tab w:val="clear" w:pos="7892"/>
              <w:tab w:val="right" w:pos="9026" w:leader="dot"/>
            </w:tabs>
            <w:rPr/>
          </w:pPr>
          <w:hyperlink w:anchor="__RefHeading___Toc3840999_2320776876">
            <w:r>
              <w:rPr>
                <w:webHidden/>
                <w:rStyle w:val="IndexLink"/>
              </w:rPr>
              <w:t>31</w:t>
            </w:r>
            <w:r>
              <w:rPr>
                <w:rStyle w:val="IndexLink"/>
                <w:rtl w:val="true"/>
              </w:rPr>
              <w:tab/>
            </w:r>
            <w:r>
              <w:rPr>
                <w:rStyle w:val="IndexLink"/>
              </w:rPr>
              <w:t>270</w:t>
            </w:r>
          </w:hyperlink>
        </w:p>
        <w:p>
          <w:pPr>
            <w:pStyle w:val="Contents6"/>
            <w:tabs>
              <w:tab w:val="clear" w:pos="7609"/>
              <w:tab w:val="right" w:pos="9026" w:leader="dot"/>
            </w:tabs>
            <w:rPr/>
          </w:pPr>
          <w:hyperlink w:anchor="__RefHeading___Toc3841001_2320776876">
            <w:r>
              <w:rPr>
                <w:webHidden/>
                <w:rStyle w:val="IndexLink"/>
                <w:rtl w:val="true"/>
              </w:rPr>
              <w:t>المتن</w:t>
            </w:r>
            <w:r>
              <w:rPr>
                <w:rStyle w:val="IndexLink"/>
                <w:rtl w:val="true"/>
              </w:rPr>
              <w:t>:</w:t>
              <w:tab/>
            </w:r>
            <w:r>
              <w:rPr>
                <w:rStyle w:val="IndexLink"/>
              </w:rPr>
              <w:t>270</w:t>
            </w:r>
          </w:hyperlink>
        </w:p>
        <w:p>
          <w:pPr>
            <w:pStyle w:val="Contents6"/>
            <w:tabs>
              <w:tab w:val="clear" w:pos="7609"/>
              <w:tab w:val="right" w:pos="9026" w:leader="dot"/>
            </w:tabs>
            <w:rPr/>
          </w:pPr>
          <w:hyperlink w:anchor="__RefHeading___Toc3841003_2320776876">
            <w:r>
              <w:rPr>
                <w:webHidden/>
                <w:rStyle w:val="IndexLink"/>
                <w:rtl w:val="true"/>
              </w:rPr>
              <w:t>المصادر</w:t>
            </w:r>
            <w:r>
              <w:rPr>
                <w:rStyle w:val="IndexLink"/>
                <w:rtl w:val="true"/>
              </w:rPr>
              <w:t>:</w:t>
              <w:tab/>
            </w:r>
            <w:r>
              <w:rPr>
                <w:rStyle w:val="IndexLink"/>
              </w:rPr>
              <w:t>271</w:t>
            </w:r>
          </w:hyperlink>
        </w:p>
        <w:p>
          <w:pPr>
            <w:pStyle w:val="Contents6"/>
            <w:tabs>
              <w:tab w:val="clear" w:pos="7609"/>
              <w:tab w:val="right" w:pos="9026" w:leader="dot"/>
            </w:tabs>
            <w:rPr/>
          </w:pPr>
          <w:hyperlink w:anchor="__RefHeading___Toc3841005_2320776876">
            <w:r>
              <w:rPr>
                <w:webHidden/>
                <w:rStyle w:val="IndexLink"/>
                <w:rtl w:val="true"/>
              </w:rPr>
              <w:t>الأسانيد</w:t>
            </w:r>
            <w:r>
              <w:rPr>
                <w:rStyle w:val="IndexLink"/>
                <w:rtl w:val="true"/>
              </w:rPr>
              <w:t>:</w:t>
              <w:tab/>
            </w:r>
            <w:r>
              <w:rPr>
                <w:rStyle w:val="IndexLink"/>
              </w:rPr>
              <w:t>271</w:t>
            </w:r>
          </w:hyperlink>
        </w:p>
        <w:p>
          <w:pPr>
            <w:pStyle w:val="Contents5"/>
            <w:tabs>
              <w:tab w:val="clear" w:pos="7892"/>
              <w:tab w:val="right" w:pos="9026" w:leader="dot"/>
            </w:tabs>
            <w:rPr/>
          </w:pPr>
          <w:hyperlink w:anchor="__RefHeading___Toc3841007_2320776876">
            <w:r>
              <w:rPr>
                <w:webHidden/>
                <w:rStyle w:val="IndexLink"/>
              </w:rPr>
              <w:t>32</w:t>
            </w:r>
            <w:r>
              <w:rPr>
                <w:rStyle w:val="IndexLink"/>
                <w:rtl w:val="true"/>
              </w:rPr>
              <w:tab/>
            </w:r>
            <w:r>
              <w:rPr>
                <w:rStyle w:val="IndexLink"/>
              </w:rPr>
              <w:t>271</w:t>
            </w:r>
          </w:hyperlink>
        </w:p>
        <w:p>
          <w:pPr>
            <w:pStyle w:val="Contents6"/>
            <w:tabs>
              <w:tab w:val="clear" w:pos="7609"/>
              <w:tab w:val="right" w:pos="9026" w:leader="dot"/>
            </w:tabs>
            <w:rPr/>
          </w:pPr>
          <w:hyperlink w:anchor="__RefHeading___Toc3841009_2320776876">
            <w:r>
              <w:rPr>
                <w:webHidden/>
                <w:rStyle w:val="IndexLink"/>
                <w:rtl w:val="true"/>
              </w:rPr>
              <w:t>المتن</w:t>
            </w:r>
            <w:r>
              <w:rPr>
                <w:rStyle w:val="IndexLink"/>
                <w:rtl w:val="true"/>
              </w:rPr>
              <w:t>:</w:t>
              <w:tab/>
            </w:r>
            <w:r>
              <w:rPr>
                <w:rStyle w:val="IndexLink"/>
              </w:rPr>
              <w:t>271</w:t>
            </w:r>
          </w:hyperlink>
        </w:p>
        <w:p>
          <w:pPr>
            <w:pStyle w:val="Contents6"/>
            <w:tabs>
              <w:tab w:val="clear" w:pos="7609"/>
              <w:tab w:val="right" w:pos="9026" w:leader="dot"/>
            </w:tabs>
            <w:rPr/>
          </w:pPr>
          <w:hyperlink w:anchor="__RefHeading___Toc3841011_2320776876">
            <w:r>
              <w:rPr>
                <w:webHidden/>
                <w:rStyle w:val="IndexLink"/>
                <w:rtl w:val="true"/>
              </w:rPr>
              <w:t>المصادر</w:t>
            </w:r>
            <w:r>
              <w:rPr>
                <w:rStyle w:val="IndexLink"/>
                <w:rtl w:val="true"/>
              </w:rPr>
              <w:t>:</w:t>
              <w:tab/>
            </w:r>
            <w:r>
              <w:rPr>
                <w:rStyle w:val="IndexLink"/>
              </w:rPr>
              <w:t>272</w:t>
            </w:r>
          </w:hyperlink>
        </w:p>
        <w:p>
          <w:pPr>
            <w:pStyle w:val="Contents6"/>
            <w:tabs>
              <w:tab w:val="clear" w:pos="7609"/>
              <w:tab w:val="right" w:pos="9026" w:leader="dot"/>
            </w:tabs>
            <w:rPr/>
          </w:pPr>
          <w:hyperlink w:anchor="__RefHeading___Toc3841013_2320776876">
            <w:r>
              <w:rPr>
                <w:webHidden/>
                <w:rStyle w:val="IndexLink"/>
                <w:rtl w:val="true"/>
              </w:rPr>
              <w:t>الأسانيد</w:t>
            </w:r>
            <w:r>
              <w:rPr>
                <w:rStyle w:val="IndexLink"/>
                <w:rtl w:val="true"/>
              </w:rPr>
              <w:t>:</w:t>
              <w:tab/>
            </w:r>
            <w:r>
              <w:rPr>
                <w:rStyle w:val="IndexLink"/>
              </w:rPr>
              <w:t>272</w:t>
            </w:r>
          </w:hyperlink>
        </w:p>
        <w:p>
          <w:pPr>
            <w:pStyle w:val="Contents5"/>
            <w:tabs>
              <w:tab w:val="clear" w:pos="7892"/>
              <w:tab w:val="right" w:pos="9026" w:leader="dot"/>
            </w:tabs>
            <w:rPr/>
          </w:pPr>
          <w:hyperlink w:anchor="__RefHeading___Toc3841015_2320776876">
            <w:r>
              <w:rPr>
                <w:webHidden/>
                <w:rStyle w:val="IndexLink"/>
              </w:rPr>
              <w:t>33</w:t>
            </w:r>
            <w:r>
              <w:rPr>
                <w:rStyle w:val="IndexLink"/>
                <w:rtl w:val="true"/>
              </w:rPr>
              <w:tab/>
            </w:r>
            <w:r>
              <w:rPr>
                <w:rStyle w:val="IndexLink"/>
              </w:rPr>
              <w:t>272</w:t>
            </w:r>
          </w:hyperlink>
        </w:p>
        <w:p>
          <w:pPr>
            <w:pStyle w:val="Contents6"/>
            <w:tabs>
              <w:tab w:val="clear" w:pos="7609"/>
              <w:tab w:val="right" w:pos="9026" w:leader="dot"/>
            </w:tabs>
            <w:rPr/>
          </w:pPr>
          <w:hyperlink w:anchor="__RefHeading___Toc3841017_2320776876">
            <w:r>
              <w:rPr>
                <w:webHidden/>
                <w:rStyle w:val="IndexLink"/>
                <w:rtl w:val="true"/>
              </w:rPr>
              <w:t>المتن</w:t>
            </w:r>
            <w:r>
              <w:rPr>
                <w:rStyle w:val="IndexLink"/>
                <w:rtl w:val="true"/>
              </w:rPr>
              <w:t>:</w:t>
              <w:tab/>
            </w:r>
            <w:r>
              <w:rPr>
                <w:rStyle w:val="IndexLink"/>
              </w:rPr>
              <w:t>272</w:t>
            </w:r>
          </w:hyperlink>
        </w:p>
        <w:p>
          <w:pPr>
            <w:pStyle w:val="Contents6"/>
            <w:tabs>
              <w:tab w:val="clear" w:pos="7609"/>
              <w:tab w:val="right" w:pos="9026" w:leader="dot"/>
            </w:tabs>
            <w:rPr/>
          </w:pPr>
          <w:hyperlink w:anchor="__RefHeading___Toc3841019_2320776876">
            <w:r>
              <w:rPr>
                <w:webHidden/>
                <w:rStyle w:val="IndexLink"/>
                <w:rtl w:val="true"/>
              </w:rPr>
              <w:t>المصادر</w:t>
            </w:r>
            <w:r>
              <w:rPr>
                <w:rStyle w:val="IndexLink"/>
                <w:rtl w:val="true"/>
              </w:rPr>
              <w:t>:</w:t>
              <w:tab/>
            </w:r>
            <w:r>
              <w:rPr>
                <w:rStyle w:val="IndexLink"/>
              </w:rPr>
              <w:t>273</w:t>
            </w:r>
          </w:hyperlink>
        </w:p>
        <w:p>
          <w:pPr>
            <w:pStyle w:val="Contents5"/>
            <w:tabs>
              <w:tab w:val="clear" w:pos="7892"/>
              <w:tab w:val="right" w:pos="9026" w:leader="dot"/>
            </w:tabs>
            <w:rPr/>
          </w:pPr>
          <w:hyperlink w:anchor="__RefHeading___Toc3841021_2320776876">
            <w:r>
              <w:rPr>
                <w:webHidden/>
                <w:rStyle w:val="IndexLink"/>
              </w:rPr>
              <w:t>34</w:t>
            </w:r>
            <w:r>
              <w:rPr>
                <w:rStyle w:val="IndexLink"/>
                <w:rtl w:val="true"/>
              </w:rPr>
              <w:tab/>
            </w:r>
            <w:r>
              <w:rPr>
                <w:rStyle w:val="IndexLink"/>
              </w:rPr>
              <w:t>273</w:t>
            </w:r>
          </w:hyperlink>
        </w:p>
        <w:p>
          <w:pPr>
            <w:pStyle w:val="Contents6"/>
            <w:tabs>
              <w:tab w:val="clear" w:pos="7609"/>
              <w:tab w:val="right" w:pos="9026" w:leader="dot"/>
            </w:tabs>
            <w:rPr/>
          </w:pPr>
          <w:hyperlink w:anchor="__RefHeading___Toc3841023_2320776876">
            <w:r>
              <w:rPr>
                <w:webHidden/>
                <w:rStyle w:val="IndexLink"/>
                <w:rtl w:val="true"/>
              </w:rPr>
              <w:t>المتن</w:t>
            </w:r>
            <w:r>
              <w:rPr>
                <w:rStyle w:val="IndexLink"/>
                <w:rtl w:val="true"/>
              </w:rPr>
              <w:t>:</w:t>
              <w:tab/>
            </w:r>
            <w:r>
              <w:rPr>
                <w:rStyle w:val="IndexLink"/>
              </w:rPr>
              <w:t>273</w:t>
            </w:r>
          </w:hyperlink>
        </w:p>
        <w:p>
          <w:pPr>
            <w:pStyle w:val="Contents6"/>
            <w:tabs>
              <w:tab w:val="clear" w:pos="7609"/>
              <w:tab w:val="right" w:pos="9026" w:leader="dot"/>
            </w:tabs>
            <w:rPr/>
          </w:pPr>
          <w:hyperlink w:anchor="__RefHeading___Toc3841025_2320776876">
            <w:r>
              <w:rPr>
                <w:webHidden/>
                <w:rStyle w:val="IndexLink"/>
                <w:rtl w:val="true"/>
              </w:rPr>
              <w:t>المصادر</w:t>
            </w:r>
            <w:r>
              <w:rPr>
                <w:rStyle w:val="IndexLink"/>
                <w:rtl w:val="true"/>
              </w:rPr>
              <w:t>:</w:t>
              <w:tab/>
            </w:r>
            <w:r>
              <w:rPr>
                <w:rStyle w:val="IndexLink"/>
              </w:rPr>
              <w:t>273</w:t>
            </w:r>
          </w:hyperlink>
        </w:p>
        <w:p>
          <w:pPr>
            <w:pStyle w:val="Contents5"/>
            <w:tabs>
              <w:tab w:val="clear" w:pos="7892"/>
              <w:tab w:val="right" w:pos="9026" w:leader="dot"/>
            </w:tabs>
            <w:rPr/>
          </w:pPr>
          <w:hyperlink w:anchor="__RefHeading___Toc3841027_2320776876">
            <w:r>
              <w:rPr>
                <w:webHidden/>
                <w:rStyle w:val="IndexLink"/>
              </w:rPr>
              <w:t>35</w:t>
            </w:r>
            <w:r>
              <w:rPr>
                <w:rStyle w:val="IndexLink"/>
                <w:rtl w:val="true"/>
              </w:rPr>
              <w:tab/>
            </w:r>
            <w:r>
              <w:rPr>
                <w:rStyle w:val="IndexLink"/>
              </w:rPr>
              <w:t>273</w:t>
            </w:r>
          </w:hyperlink>
        </w:p>
        <w:p>
          <w:pPr>
            <w:pStyle w:val="Contents6"/>
            <w:tabs>
              <w:tab w:val="clear" w:pos="7609"/>
              <w:tab w:val="right" w:pos="9026" w:leader="dot"/>
            </w:tabs>
            <w:rPr/>
          </w:pPr>
          <w:hyperlink w:anchor="__RefHeading___Toc3841029_2320776876">
            <w:r>
              <w:rPr>
                <w:webHidden/>
                <w:rStyle w:val="IndexLink"/>
                <w:rtl w:val="true"/>
              </w:rPr>
              <w:t>المتن</w:t>
            </w:r>
            <w:r>
              <w:rPr>
                <w:rStyle w:val="IndexLink"/>
                <w:rtl w:val="true"/>
              </w:rPr>
              <w:t>:</w:t>
              <w:tab/>
            </w:r>
            <w:r>
              <w:rPr>
                <w:rStyle w:val="IndexLink"/>
              </w:rPr>
              <w:t>273</w:t>
            </w:r>
          </w:hyperlink>
        </w:p>
        <w:p>
          <w:pPr>
            <w:pStyle w:val="Contents6"/>
            <w:tabs>
              <w:tab w:val="clear" w:pos="7609"/>
              <w:tab w:val="right" w:pos="9026" w:leader="dot"/>
            </w:tabs>
            <w:rPr/>
          </w:pPr>
          <w:hyperlink w:anchor="__RefHeading___Toc3841031_2320776876">
            <w:r>
              <w:rPr>
                <w:webHidden/>
                <w:rStyle w:val="IndexLink"/>
                <w:rtl w:val="true"/>
              </w:rPr>
              <w:t>المصادر</w:t>
            </w:r>
            <w:r>
              <w:rPr>
                <w:rStyle w:val="IndexLink"/>
                <w:rtl w:val="true"/>
              </w:rPr>
              <w:t>:</w:t>
              <w:tab/>
            </w:r>
            <w:r>
              <w:rPr>
                <w:rStyle w:val="IndexLink"/>
              </w:rPr>
              <w:t>274</w:t>
            </w:r>
          </w:hyperlink>
        </w:p>
        <w:p>
          <w:pPr>
            <w:pStyle w:val="Contents5"/>
            <w:tabs>
              <w:tab w:val="clear" w:pos="7892"/>
              <w:tab w:val="right" w:pos="9026" w:leader="dot"/>
            </w:tabs>
            <w:rPr/>
          </w:pPr>
          <w:hyperlink w:anchor="__RefHeading___Toc3841033_2320776876">
            <w:r>
              <w:rPr>
                <w:webHidden/>
                <w:rStyle w:val="IndexLink"/>
              </w:rPr>
              <w:t>36</w:t>
            </w:r>
            <w:r>
              <w:rPr>
                <w:rStyle w:val="IndexLink"/>
                <w:rtl w:val="true"/>
              </w:rPr>
              <w:tab/>
            </w:r>
            <w:r>
              <w:rPr>
                <w:rStyle w:val="IndexLink"/>
              </w:rPr>
              <w:t>274</w:t>
            </w:r>
          </w:hyperlink>
        </w:p>
        <w:p>
          <w:pPr>
            <w:pStyle w:val="Contents6"/>
            <w:tabs>
              <w:tab w:val="clear" w:pos="7609"/>
              <w:tab w:val="right" w:pos="9026" w:leader="dot"/>
            </w:tabs>
            <w:rPr/>
          </w:pPr>
          <w:hyperlink w:anchor="__RefHeading___Toc3841035_2320776876">
            <w:r>
              <w:rPr>
                <w:webHidden/>
                <w:rStyle w:val="IndexLink"/>
                <w:rtl w:val="true"/>
              </w:rPr>
              <w:t>المتن</w:t>
            </w:r>
            <w:r>
              <w:rPr>
                <w:rStyle w:val="IndexLink"/>
                <w:rtl w:val="true"/>
              </w:rPr>
              <w:t>:</w:t>
              <w:tab/>
            </w:r>
            <w:r>
              <w:rPr>
                <w:rStyle w:val="IndexLink"/>
              </w:rPr>
              <w:t>274</w:t>
            </w:r>
          </w:hyperlink>
        </w:p>
        <w:p>
          <w:pPr>
            <w:pStyle w:val="Contents6"/>
            <w:tabs>
              <w:tab w:val="clear" w:pos="7609"/>
              <w:tab w:val="right" w:pos="9026" w:leader="dot"/>
            </w:tabs>
            <w:rPr/>
          </w:pPr>
          <w:hyperlink w:anchor="__RefHeading___Toc3841037_2320776876">
            <w:r>
              <w:rPr>
                <w:webHidden/>
                <w:rStyle w:val="IndexLink"/>
                <w:rtl w:val="true"/>
              </w:rPr>
              <w:t>المصادر</w:t>
            </w:r>
            <w:r>
              <w:rPr>
                <w:rStyle w:val="IndexLink"/>
                <w:rtl w:val="true"/>
              </w:rPr>
              <w:t>:</w:t>
              <w:tab/>
            </w:r>
            <w:r>
              <w:rPr>
                <w:rStyle w:val="IndexLink"/>
              </w:rPr>
              <w:t>275</w:t>
            </w:r>
          </w:hyperlink>
        </w:p>
        <w:p>
          <w:pPr>
            <w:pStyle w:val="Contents5"/>
            <w:tabs>
              <w:tab w:val="clear" w:pos="7892"/>
              <w:tab w:val="right" w:pos="9026" w:leader="dot"/>
            </w:tabs>
            <w:rPr/>
          </w:pPr>
          <w:hyperlink w:anchor="__RefHeading___Toc3841039_2320776876">
            <w:r>
              <w:rPr>
                <w:webHidden/>
                <w:rStyle w:val="IndexLink"/>
              </w:rPr>
              <w:t>37</w:t>
            </w:r>
            <w:r>
              <w:rPr>
                <w:rStyle w:val="IndexLink"/>
                <w:rtl w:val="true"/>
              </w:rPr>
              <w:tab/>
            </w:r>
            <w:r>
              <w:rPr>
                <w:rStyle w:val="IndexLink"/>
              </w:rPr>
              <w:t>275</w:t>
            </w:r>
          </w:hyperlink>
        </w:p>
        <w:p>
          <w:pPr>
            <w:pStyle w:val="Contents6"/>
            <w:tabs>
              <w:tab w:val="clear" w:pos="7609"/>
              <w:tab w:val="right" w:pos="9026" w:leader="dot"/>
            </w:tabs>
            <w:rPr/>
          </w:pPr>
          <w:hyperlink w:anchor="__RefHeading___Toc3841041_2320776876">
            <w:r>
              <w:rPr>
                <w:webHidden/>
                <w:rStyle w:val="IndexLink"/>
                <w:rtl w:val="true"/>
              </w:rPr>
              <w:t>المتن</w:t>
            </w:r>
            <w:r>
              <w:rPr>
                <w:rStyle w:val="IndexLink"/>
                <w:rtl w:val="true"/>
              </w:rPr>
              <w:t>:</w:t>
              <w:tab/>
            </w:r>
            <w:r>
              <w:rPr>
                <w:rStyle w:val="IndexLink"/>
              </w:rPr>
              <w:t>275</w:t>
            </w:r>
          </w:hyperlink>
        </w:p>
        <w:p>
          <w:pPr>
            <w:pStyle w:val="Contents6"/>
            <w:tabs>
              <w:tab w:val="clear" w:pos="7609"/>
              <w:tab w:val="right" w:pos="9026" w:leader="dot"/>
            </w:tabs>
            <w:rPr/>
          </w:pPr>
          <w:hyperlink w:anchor="__RefHeading___Toc3841043_2320776876">
            <w:r>
              <w:rPr>
                <w:webHidden/>
                <w:rStyle w:val="IndexLink"/>
                <w:rtl w:val="true"/>
              </w:rPr>
              <w:t>المصادر</w:t>
            </w:r>
            <w:r>
              <w:rPr>
                <w:rStyle w:val="IndexLink"/>
                <w:rtl w:val="true"/>
              </w:rPr>
              <w:t>:</w:t>
              <w:tab/>
            </w:r>
            <w:r>
              <w:rPr>
                <w:rStyle w:val="IndexLink"/>
              </w:rPr>
              <w:t>275</w:t>
            </w:r>
          </w:hyperlink>
        </w:p>
        <w:p>
          <w:pPr>
            <w:pStyle w:val="Contents5"/>
            <w:tabs>
              <w:tab w:val="clear" w:pos="7892"/>
              <w:tab w:val="right" w:pos="9026" w:leader="dot"/>
            </w:tabs>
            <w:rPr/>
          </w:pPr>
          <w:hyperlink w:anchor="__RefHeading___Toc3841045_2320776876">
            <w:r>
              <w:rPr>
                <w:webHidden/>
                <w:rStyle w:val="IndexLink"/>
              </w:rPr>
              <w:t>38</w:t>
            </w:r>
            <w:r>
              <w:rPr>
                <w:rStyle w:val="IndexLink"/>
                <w:rtl w:val="true"/>
              </w:rPr>
              <w:tab/>
            </w:r>
            <w:r>
              <w:rPr>
                <w:rStyle w:val="IndexLink"/>
              </w:rPr>
              <w:t>276</w:t>
            </w:r>
          </w:hyperlink>
        </w:p>
        <w:p>
          <w:pPr>
            <w:pStyle w:val="Contents6"/>
            <w:tabs>
              <w:tab w:val="clear" w:pos="7609"/>
              <w:tab w:val="right" w:pos="9026" w:leader="dot"/>
            </w:tabs>
            <w:rPr/>
          </w:pPr>
          <w:hyperlink w:anchor="__RefHeading___Toc3841047_2320776876">
            <w:r>
              <w:rPr>
                <w:webHidden/>
                <w:rStyle w:val="IndexLink"/>
                <w:rtl w:val="true"/>
              </w:rPr>
              <w:t>المتن</w:t>
            </w:r>
            <w:r>
              <w:rPr>
                <w:rStyle w:val="IndexLink"/>
                <w:rtl w:val="true"/>
              </w:rPr>
              <w:t>:</w:t>
              <w:tab/>
            </w:r>
            <w:r>
              <w:rPr>
                <w:rStyle w:val="IndexLink"/>
              </w:rPr>
              <w:t>276</w:t>
            </w:r>
          </w:hyperlink>
        </w:p>
        <w:p>
          <w:pPr>
            <w:pStyle w:val="Contents6"/>
            <w:tabs>
              <w:tab w:val="clear" w:pos="7609"/>
              <w:tab w:val="right" w:pos="9026" w:leader="dot"/>
            </w:tabs>
            <w:rPr/>
          </w:pPr>
          <w:hyperlink w:anchor="__RefHeading___Toc3841049_2320776876">
            <w:r>
              <w:rPr>
                <w:webHidden/>
                <w:rStyle w:val="IndexLink"/>
                <w:rtl w:val="true"/>
              </w:rPr>
              <w:t>المصادر</w:t>
            </w:r>
            <w:r>
              <w:rPr>
                <w:rStyle w:val="IndexLink"/>
                <w:rtl w:val="true"/>
              </w:rPr>
              <w:t>:</w:t>
              <w:tab/>
            </w:r>
            <w:r>
              <w:rPr>
                <w:rStyle w:val="IndexLink"/>
              </w:rPr>
              <w:t>276</w:t>
            </w:r>
          </w:hyperlink>
        </w:p>
        <w:p>
          <w:pPr>
            <w:pStyle w:val="Contents5"/>
            <w:tabs>
              <w:tab w:val="clear" w:pos="7892"/>
              <w:tab w:val="right" w:pos="9026" w:leader="dot"/>
            </w:tabs>
            <w:rPr/>
          </w:pPr>
          <w:hyperlink w:anchor="__RefHeading___Toc3841051_2320776876">
            <w:r>
              <w:rPr>
                <w:webHidden/>
                <w:rStyle w:val="IndexLink"/>
              </w:rPr>
              <w:t>39</w:t>
            </w:r>
            <w:r>
              <w:rPr>
                <w:rStyle w:val="IndexLink"/>
                <w:rtl w:val="true"/>
              </w:rPr>
              <w:tab/>
            </w:r>
            <w:r>
              <w:rPr>
                <w:rStyle w:val="IndexLink"/>
              </w:rPr>
              <w:t>277</w:t>
            </w:r>
          </w:hyperlink>
        </w:p>
        <w:p>
          <w:pPr>
            <w:pStyle w:val="Contents6"/>
            <w:tabs>
              <w:tab w:val="clear" w:pos="7609"/>
              <w:tab w:val="right" w:pos="9026" w:leader="dot"/>
            </w:tabs>
            <w:rPr/>
          </w:pPr>
          <w:hyperlink w:anchor="__RefHeading___Toc3841053_2320776876">
            <w:r>
              <w:rPr>
                <w:webHidden/>
                <w:rStyle w:val="IndexLink"/>
                <w:rtl w:val="true"/>
              </w:rPr>
              <w:t>المتن</w:t>
            </w:r>
            <w:r>
              <w:rPr>
                <w:rStyle w:val="IndexLink"/>
                <w:rtl w:val="true"/>
              </w:rPr>
              <w:t>:</w:t>
              <w:tab/>
            </w:r>
            <w:r>
              <w:rPr>
                <w:rStyle w:val="IndexLink"/>
              </w:rPr>
              <w:t>277</w:t>
            </w:r>
          </w:hyperlink>
        </w:p>
        <w:p>
          <w:pPr>
            <w:pStyle w:val="Contents6"/>
            <w:tabs>
              <w:tab w:val="clear" w:pos="7609"/>
              <w:tab w:val="right" w:pos="9026" w:leader="dot"/>
            </w:tabs>
            <w:rPr/>
          </w:pPr>
          <w:hyperlink w:anchor="__RefHeading___Toc3841055_2320776876">
            <w:r>
              <w:rPr>
                <w:webHidden/>
                <w:rStyle w:val="IndexLink"/>
                <w:rtl w:val="true"/>
              </w:rPr>
              <w:t>المصادر</w:t>
            </w:r>
            <w:r>
              <w:rPr>
                <w:rStyle w:val="IndexLink"/>
                <w:rtl w:val="true"/>
              </w:rPr>
              <w:t>:</w:t>
              <w:tab/>
            </w:r>
            <w:r>
              <w:rPr>
                <w:rStyle w:val="IndexLink"/>
              </w:rPr>
              <w:t>278</w:t>
            </w:r>
          </w:hyperlink>
        </w:p>
        <w:p>
          <w:pPr>
            <w:pStyle w:val="Contents5"/>
            <w:tabs>
              <w:tab w:val="clear" w:pos="7892"/>
              <w:tab w:val="right" w:pos="9026" w:leader="dot"/>
            </w:tabs>
            <w:rPr/>
          </w:pPr>
          <w:hyperlink w:anchor="__RefHeading___Toc3841057_2320776876">
            <w:r>
              <w:rPr>
                <w:webHidden/>
                <w:rStyle w:val="IndexLink"/>
              </w:rPr>
              <w:t>40</w:t>
            </w:r>
            <w:r>
              <w:rPr>
                <w:rStyle w:val="IndexLink"/>
                <w:rtl w:val="true"/>
              </w:rPr>
              <w:tab/>
            </w:r>
            <w:r>
              <w:rPr>
                <w:rStyle w:val="IndexLink"/>
              </w:rPr>
              <w:t>278</w:t>
            </w:r>
          </w:hyperlink>
        </w:p>
        <w:p>
          <w:pPr>
            <w:pStyle w:val="Contents6"/>
            <w:tabs>
              <w:tab w:val="clear" w:pos="7609"/>
              <w:tab w:val="right" w:pos="9026" w:leader="dot"/>
            </w:tabs>
            <w:rPr/>
          </w:pPr>
          <w:hyperlink w:anchor="__RefHeading___Toc3841059_2320776876">
            <w:r>
              <w:rPr>
                <w:webHidden/>
                <w:rStyle w:val="IndexLink"/>
                <w:rtl w:val="true"/>
              </w:rPr>
              <w:t>المتن</w:t>
            </w:r>
            <w:r>
              <w:rPr>
                <w:rStyle w:val="IndexLink"/>
                <w:rtl w:val="true"/>
              </w:rPr>
              <w:t>:</w:t>
              <w:tab/>
            </w:r>
            <w:r>
              <w:rPr>
                <w:rStyle w:val="IndexLink"/>
              </w:rPr>
              <w:t>278</w:t>
            </w:r>
          </w:hyperlink>
        </w:p>
        <w:p>
          <w:pPr>
            <w:pStyle w:val="Contents6"/>
            <w:tabs>
              <w:tab w:val="clear" w:pos="7609"/>
              <w:tab w:val="right" w:pos="9026" w:leader="dot"/>
            </w:tabs>
            <w:rPr/>
          </w:pPr>
          <w:hyperlink w:anchor="__RefHeading___Toc3841061_2320776876">
            <w:r>
              <w:rPr>
                <w:webHidden/>
                <w:rStyle w:val="IndexLink"/>
                <w:rtl w:val="true"/>
              </w:rPr>
              <w:t>المصادر</w:t>
            </w:r>
            <w:r>
              <w:rPr>
                <w:rStyle w:val="IndexLink"/>
                <w:rtl w:val="true"/>
              </w:rPr>
              <w:t>:</w:t>
              <w:tab/>
            </w:r>
            <w:r>
              <w:rPr>
                <w:rStyle w:val="IndexLink"/>
              </w:rPr>
              <w:t>278</w:t>
            </w:r>
          </w:hyperlink>
        </w:p>
        <w:p>
          <w:pPr>
            <w:pStyle w:val="Contents5"/>
            <w:tabs>
              <w:tab w:val="clear" w:pos="7892"/>
              <w:tab w:val="right" w:pos="9026" w:leader="dot"/>
            </w:tabs>
            <w:rPr/>
          </w:pPr>
          <w:hyperlink w:anchor="__RefHeading___Toc3841063_2320776876">
            <w:r>
              <w:rPr>
                <w:webHidden/>
                <w:rStyle w:val="IndexLink"/>
              </w:rPr>
              <w:t>41</w:t>
            </w:r>
            <w:r>
              <w:rPr>
                <w:rStyle w:val="IndexLink"/>
                <w:rtl w:val="true"/>
              </w:rPr>
              <w:tab/>
            </w:r>
            <w:r>
              <w:rPr>
                <w:rStyle w:val="IndexLink"/>
              </w:rPr>
              <w:t>279</w:t>
            </w:r>
          </w:hyperlink>
        </w:p>
        <w:p>
          <w:pPr>
            <w:pStyle w:val="Contents6"/>
            <w:tabs>
              <w:tab w:val="clear" w:pos="7609"/>
              <w:tab w:val="right" w:pos="9026" w:leader="dot"/>
            </w:tabs>
            <w:rPr/>
          </w:pPr>
          <w:hyperlink w:anchor="__RefHeading___Toc3841065_2320776876">
            <w:r>
              <w:rPr>
                <w:webHidden/>
                <w:rStyle w:val="IndexLink"/>
                <w:rtl w:val="true"/>
              </w:rPr>
              <w:t>المتن</w:t>
            </w:r>
            <w:r>
              <w:rPr>
                <w:rStyle w:val="IndexLink"/>
                <w:rtl w:val="true"/>
              </w:rPr>
              <w:t>:</w:t>
              <w:tab/>
            </w:r>
            <w:r>
              <w:rPr>
                <w:rStyle w:val="IndexLink"/>
              </w:rPr>
              <w:t>279</w:t>
            </w:r>
          </w:hyperlink>
        </w:p>
        <w:p>
          <w:pPr>
            <w:pStyle w:val="Contents6"/>
            <w:tabs>
              <w:tab w:val="clear" w:pos="7609"/>
              <w:tab w:val="right" w:pos="9026" w:leader="dot"/>
            </w:tabs>
            <w:rPr/>
          </w:pPr>
          <w:hyperlink w:anchor="__RefHeading___Toc3841067_2320776876">
            <w:r>
              <w:rPr>
                <w:webHidden/>
                <w:rStyle w:val="IndexLink"/>
                <w:rtl w:val="true"/>
              </w:rPr>
              <w:t>المصادر</w:t>
            </w:r>
            <w:r>
              <w:rPr>
                <w:rStyle w:val="IndexLink"/>
                <w:rtl w:val="true"/>
              </w:rPr>
              <w:t>:</w:t>
              <w:tab/>
            </w:r>
            <w:r>
              <w:rPr>
                <w:rStyle w:val="IndexLink"/>
              </w:rPr>
              <w:t>279</w:t>
            </w:r>
          </w:hyperlink>
        </w:p>
        <w:p>
          <w:pPr>
            <w:pStyle w:val="Contents5"/>
            <w:tabs>
              <w:tab w:val="clear" w:pos="7892"/>
              <w:tab w:val="right" w:pos="9026" w:leader="dot"/>
            </w:tabs>
            <w:rPr/>
          </w:pPr>
          <w:hyperlink w:anchor="__RefHeading___Toc3841069_2320776876">
            <w:r>
              <w:rPr>
                <w:webHidden/>
                <w:rStyle w:val="IndexLink"/>
              </w:rPr>
              <w:t>42</w:t>
            </w:r>
            <w:r>
              <w:rPr>
                <w:rStyle w:val="IndexLink"/>
                <w:rtl w:val="true"/>
              </w:rPr>
              <w:tab/>
            </w:r>
            <w:r>
              <w:rPr>
                <w:rStyle w:val="IndexLink"/>
              </w:rPr>
              <w:t>279</w:t>
            </w:r>
          </w:hyperlink>
        </w:p>
        <w:p>
          <w:pPr>
            <w:pStyle w:val="Contents6"/>
            <w:tabs>
              <w:tab w:val="clear" w:pos="7609"/>
              <w:tab w:val="right" w:pos="9026" w:leader="dot"/>
            </w:tabs>
            <w:rPr/>
          </w:pPr>
          <w:hyperlink w:anchor="__RefHeading___Toc3841071_2320776876">
            <w:r>
              <w:rPr>
                <w:webHidden/>
                <w:rStyle w:val="IndexLink"/>
                <w:rtl w:val="true"/>
              </w:rPr>
              <w:t>المتن</w:t>
            </w:r>
            <w:r>
              <w:rPr>
                <w:rStyle w:val="IndexLink"/>
                <w:rtl w:val="true"/>
              </w:rPr>
              <w:t>:</w:t>
              <w:tab/>
            </w:r>
            <w:r>
              <w:rPr>
                <w:rStyle w:val="IndexLink"/>
              </w:rPr>
              <w:t>279</w:t>
            </w:r>
          </w:hyperlink>
        </w:p>
        <w:p>
          <w:pPr>
            <w:pStyle w:val="Contents6"/>
            <w:tabs>
              <w:tab w:val="clear" w:pos="7609"/>
              <w:tab w:val="right" w:pos="9026" w:leader="dot"/>
            </w:tabs>
            <w:rPr/>
          </w:pPr>
          <w:hyperlink w:anchor="__RefHeading___Toc3841073_2320776876">
            <w:r>
              <w:rPr>
                <w:webHidden/>
                <w:rStyle w:val="IndexLink"/>
                <w:rtl w:val="true"/>
              </w:rPr>
              <w:t>المصادر</w:t>
            </w:r>
            <w:r>
              <w:rPr>
                <w:rStyle w:val="IndexLink"/>
                <w:rtl w:val="true"/>
              </w:rPr>
              <w:t>:</w:t>
              <w:tab/>
            </w:r>
            <w:r>
              <w:rPr>
                <w:rStyle w:val="IndexLink"/>
              </w:rPr>
              <w:t>280</w:t>
            </w:r>
          </w:hyperlink>
        </w:p>
        <w:p>
          <w:pPr>
            <w:pStyle w:val="Contents6"/>
            <w:tabs>
              <w:tab w:val="clear" w:pos="7609"/>
              <w:tab w:val="right" w:pos="9026" w:leader="dot"/>
            </w:tabs>
            <w:rPr/>
          </w:pPr>
          <w:hyperlink w:anchor="__RefHeading___Toc3841075_2320776876">
            <w:r>
              <w:rPr>
                <w:webHidden/>
                <w:rStyle w:val="IndexLink"/>
                <w:rtl w:val="true"/>
              </w:rPr>
              <w:t>الأسانيد</w:t>
            </w:r>
            <w:r>
              <w:rPr>
                <w:rStyle w:val="IndexLink"/>
                <w:rtl w:val="true"/>
              </w:rPr>
              <w:t>:</w:t>
              <w:tab/>
            </w:r>
            <w:r>
              <w:rPr>
                <w:rStyle w:val="IndexLink"/>
              </w:rPr>
              <w:t>281</w:t>
            </w:r>
          </w:hyperlink>
        </w:p>
        <w:p>
          <w:pPr>
            <w:pStyle w:val="Contents5"/>
            <w:tabs>
              <w:tab w:val="clear" w:pos="7892"/>
              <w:tab w:val="right" w:pos="9026" w:leader="dot"/>
            </w:tabs>
            <w:rPr/>
          </w:pPr>
          <w:hyperlink w:anchor="__RefHeading___Toc3841077_2320776876">
            <w:r>
              <w:rPr>
                <w:webHidden/>
                <w:rStyle w:val="IndexLink"/>
              </w:rPr>
              <w:t>43</w:t>
            </w:r>
            <w:r>
              <w:rPr>
                <w:rStyle w:val="IndexLink"/>
                <w:rtl w:val="true"/>
              </w:rPr>
              <w:tab/>
            </w:r>
            <w:r>
              <w:rPr>
                <w:rStyle w:val="IndexLink"/>
              </w:rPr>
              <w:t>281</w:t>
            </w:r>
          </w:hyperlink>
        </w:p>
        <w:p>
          <w:pPr>
            <w:pStyle w:val="Contents6"/>
            <w:tabs>
              <w:tab w:val="clear" w:pos="7609"/>
              <w:tab w:val="right" w:pos="9026" w:leader="dot"/>
            </w:tabs>
            <w:rPr/>
          </w:pPr>
          <w:hyperlink w:anchor="__RefHeading___Toc3841079_2320776876">
            <w:r>
              <w:rPr>
                <w:webHidden/>
                <w:rStyle w:val="IndexLink"/>
                <w:rtl w:val="true"/>
              </w:rPr>
              <w:t>المتن</w:t>
            </w:r>
            <w:r>
              <w:rPr>
                <w:rStyle w:val="IndexLink"/>
                <w:rtl w:val="true"/>
              </w:rPr>
              <w:t>:</w:t>
              <w:tab/>
            </w:r>
            <w:r>
              <w:rPr>
                <w:rStyle w:val="IndexLink"/>
              </w:rPr>
              <w:t>281</w:t>
            </w:r>
          </w:hyperlink>
        </w:p>
        <w:p>
          <w:pPr>
            <w:pStyle w:val="Contents6"/>
            <w:tabs>
              <w:tab w:val="clear" w:pos="7609"/>
              <w:tab w:val="right" w:pos="9026" w:leader="dot"/>
            </w:tabs>
            <w:rPr/>
          </w:pPr>
          <w:hyperlink w:anchor="__RefHeading___Toc3841081_2320776876">
            <w:r>
              <w:rPr>
                <w:webHidden/>
                <w:rStyle w:val="IndexLink"/>
                <w:rtl w:val="true"/>
              </w:rPr>
              <w:t>المصادر</w:t>
            </w:r>
            <w:r>
              <w:rPr>
                <w:rStyle w:val="IndexLink"/>
                <w:rtl w:val="true"/>
              </w:rPr>
              <w:t>:</w:t>
              <w:tab/>
            </w:r>
            <w:r>
              <w:rPr>
                <w:rStyle w:val="IndexLink"/>
              </w:rPr>
              <w:t>282</w:t>
            </w:r>
          </w:hyperlink>
        </w:p>
        <w:p>
          <w:pPr>
            <w:pStyle w:val="Contents5"/>
            <w:tabs>
              <w:tab w:val="clear" w:pos="7892"/>
              <w:tab w:val="right" w:pos="9026" w:leader="dot"/>
            </w:tabs>
            <w:rPr/>
          </w:pPr>
          <w:hyperlink w:anchor="__RefHeading___Toc3841083_2320776876">
            <w:r>
              <w:rPr>
                <w:webHidden/>
                <w:rStyle w:val="IndexLink"/>
              </w:rPr>
              <w:t>44</w:t>
            </w:r>
            <w:r>
              <w:rPr>
                <w:rStyle w:val="IndexLink"/>
                <w:rtl w:val="true"/>
              </w:rPr>
              <w:tab/>
            </w:r>
            <w:r>
              <w:rPr>
                <w:rStyle w:val="IndexLink"/>
              </w:rPr>
              <w:t>282</w:t>
            </w:r>
          </w:hyperlink>
        </w:p>
        <w:p>
          <w:pPr>
            <w:pStyle w:val="Contents6"/>
            <w:tabs>
              <w:tab w:val="clear" w:pos="7609"/>
              <w:tab w:val="right" w:pos="9026" w:leader="dot"/>
            </w:tabs>
            <w:rPr/>
          </w:pPr>
          <w:hyperlink w:anchor="__RefHeading___Toc3841085_2320776876">
            <w:r>
              <w:rPr>
                <w:webHidden/>
                <w:rStyle w:val="IndexLink"/>
                <w:rtl w:val="true"/>
              </w:rPr>
              <w:t>المتن</w:t>
            </w:r>
            <w:r>
              <w:rPr>
                <w:rStyle w:val="IndexLink"/>
                <w:rtl w:val="true"/>
              </w:rPr>
              <w:t>:</w:t>
              <w:tab/>
            </w:r>
            <w:r>
              <w:rPr>
                <w:rStyle w:val="IndexLink"/>
              </w:rPr>
              <w:t>282</w:t>
            </w:r>
          </w:hyperlink>
        </w:p>
        <w:p>
          <w:pPr>
            <w:pStyle w:val="Contents6"/>
            <w:tabs>
              <w:tab w:val="clear" w:pos="7609"/>
              <w:tab w:val="right" w:pos="9026" w:leader="dot"/>
            </w:tabs>
            <w:rPr/>
          </w:pPr>
          <w:hyperlink w:anchor="__RefHeading___Toc3841087_2320776876">
            <w:r>
              <w:rPr>
                <w:webHidden/>
                <w:rStyle w:val="IndexLink"/>
                <w:rtl w:val="true"/>
              </w:rPr>
              <w:t>المصادر</w:t>
            </w:r>
            <w:r>
              <w:rPr>
                <w:rStyle w:val="IndexLink"/>
                <w:rtl w:val="true"/>
              </w:rPr>
              <w:t>:</w:t>
              <w:tab/>
            </w:r>
            <w:r>
              <w:rPr>
                <w:rStyle w:val="IndexLink"/>
              </w:rPr>
              <w:t>283</w:t>
            </w:r>
          </w:hyperlink>
        </w:p>
        <w:p>
          <w:pPr>
            <w:pStyle w:val="Contents6"/>
            <w:tabs>
              <w:tab w:val="clear" w:pos="7609"/>
              <w:tab w:val="right" w:pos="9026" w:leader="dot"/>
            </w:tabs>
            <w:rPr/>
          </w:pPr>
          <w:hyperlink w:anchor="__RefHeading___Toc3841089_2320776876">
            <w:r>
              <w:rPr>
                <w:webHidden/>
                <w:rStyle w:val="IndexLink"/>
                <w:rtl w:val="true"/>
              </w:rPr>
              <w:t>الأسانيد</w:t>
            </w:r>
            <w:r>
              <w:rPr>
                <w:rStyle w:val="IndexLink"/>
                <w:rtl w:val="true"/>
              </w:rPr>
              <w:t>:</w:t>
              <w:tab/>
            </w:r>
            <w:r>
              <w:rPr>
                <w:rStyle w:val="IndexLink"/>
              </w:rPr>
              <w:t>283</w:t>
            </w:r>
          </w:hyperlink>
        </w:p>
        <w:p>
          <w:pPr>
            <w:pStyle w:val="Contents5"/>
            <w:tabs>
              <w:tab w:val="clear" w:pos="7892"/>
              <w:tab w:val="right" w:pos="9026" w:leader="dot"/>
            </w:tabs>
            <w:rPr/>
          </w:pPr>
          <w:hyperlink w:anchor="__RefHeading___Toc3841091_2320776876">
            <w:r>
              <w:rPr>
                <w:webHidden/>
                <w:rStyle w:val="IndexLink"/>
              </w:rPr>
              <w:t>45</w:t>
            </w:r>
            <w:r>
              <w:rPr>
                <w:rStyle w:val="IndexLink"/>
                <w:rtl w:val="true"/>
              </w:rPr>
              <w:tab/>
            </w:r>
            <w:r>
              <w:rPr>
                <w:rStyle w:val="IndexLink"/>
              </w:rPr>
              <w:t>283</w:t>
            </w:r>
          </w:hyperlink>
        </w:p>
        <w:p>
          <w:pPr>
            <w:pStyle w:val="Contents6"/>
            <w:tabs>
              <w:tab w:val="clear" w:pos="7609"/>
              <w:tab w:val="right" w:pos="9026" w:leader="dot"/>
            </w:tabs>
            <w:rPr/>
          </w:pPr>
          <w:hyperlink w:anchor="__RefHeading___Toc3841093_2320776876">
            <w:r>
              <w:rPr>
                <w:webHidden/>
                <w:rStyle w:val="IndexLink"/>
                <w:rtl w:val="true"/>
              </w:rPr>
              <w:t>المتن</w:t>
            </w:r>
            <w:r>
              <w:rPr>
                <w:rStyle w:val="IndexLink"/>
                <w:rtl w:val="true"/>
              </w:rPr>
              <w:t>:</w:t>
              <w:tab/>
            </w:r>
            <w:r>
              <w:rPr>
                <w:rStyle w:val="IndexLink"/>
              </w:rPr>
              <w:t>283</w:t>
            </w:r>
          </w:hyperlink>
        </w:p>
        <w:p>
          <w:pPr>
            <w:pStyle w:val="Contents6"/>
            <w:tabs>
              <w:tab w:val="clear" w:pos="7609"/>
              <w:tab w:val="right" w:pos="9026" w:leader="dot"/>
            </w:tabs>
            <w:rPr/>
          </w:pPr>
          <w:hyperlink w:anchor="__RefHeading___Toc3841095_2320776876">
            <w:r>
              <w:rPr>
                <w:webHidden/>
                <w:rStyle w:val="IndexLink"/>
                <w:rtl w:val="true"/>
              </w:rPr>
              <w:t>المصادر</w:t>
            </w:r>
            <w:r>
              <w:rPr>
                <w:rStyle w:val="IndexLink"/>
                <w:rtl w:val="true"/>
              </w:rPr>
              <w:t>:</w:t>
              <w:tab/>
            </w:r>
            <w:r>
              <w:rPr>
                <w:rStyle w:val="IndexLink"/>
              </w:rPr>
              <w:t>283</w:t>
            </w:r>
          </w:hyperlink>
        </w:p>
        <w:p>
          <w:pPr>
            <w:pStyle w:val="Contents6"/>
            <w:tabs>
              <w:tab w:val="clear" w:pos="7609"/>
              <w:tab w:val="right" w:pos="9026" w:leader="dot"/>
            </w:tabs>
            <w:rPr/>
          </w:pPr>
          <w:hyperlink w:anchor="__RefHeading___Toc3841097_2320776876">
            <w:r>
              <w:rPr>
                <w:webHidden/>
                <w:rStyle w:val="IndexLink"/>
                <w:rtl w:val="true"/>
              </w:rPr>
              <w:t>الأسانيد</w:t>
            </w:r>
            <w:r>
              <w:rPr>
                <w:rStyle w:val="IndexLink"/>
                <w:rtl w:val="true"/>
              </w:rPr>
              <w:t>:</w:t>
              <w:tab/>
            </w:r>
            <w:r>
              <w:rPr>
                <w:rStyle w:val="IndexLink"/>
              </w:rPr>
              <w:t>283</w:t>
            </w:r>
          </w:hyperlink>
        </w:p>
        <w:p>
          <w:pPr>
            <w:pStyle w:val="Contents5"/>
            <w:tabs>
              <w:tab w:val="clear" w:pos="7892"/>
              <w:tab w:val="right" w:pos="9026" w:leader="dot"/>
            </w:tabs>
            <w:rPr/>
          </w:pPr>
          <w:hyperlink w:anchor="__RefHeading___Toc3841099_2320776876">
            <w:r>
              <w:rPr>
                <w:webHidden/>
                <w:rStyle w:val="IndexLink"/>
              </w:rPr>
              <w:t>46</w:t>
            </w:r>
            <w:r>
              <w:rPr>
                <w:rStyle w:val="IndexLink"/>
                <w:rtl w:val="true"/>
              </w:rPr>
              <w:tab/>
            </w:r>
            <w:r>
              <w:rPr>
                <w:rStyle w:val="IndexLink"/>
              </w:rPr>
              <w:t>284</w:t>
            </w:r>
          </w:hyperlink>
        </w:p>
        <w:p>
          <w:pPr>
            <w:pStyle w:val="Contents6"/>
            <w:tabs>
              <w:tab w:val="clear" w:pos="7609"/>
              <w:tab w:val="right" w:pos="9026" w:leader="dot"/>
            </w:tabs>
            <w:rPr/>
          </w:pPr>
          <w:hyperlink w:anchor="__RefHeading___Toc3841101_2320776876">
            <w:r>
              <w:rPr>
                <w:webHidden/>
                <w:rStyle w:val="IndexLink"/>
                <w:rtl w:val="true"/>
              </w:rPr>
              <w:t>المتن</w:t>
            </w:r>
            <w:r>
              <w:rPr>
                <w:rStyle w:val="IndexLink"/>
                <w:rtl w:val="true"/>
              </w:rPr>
              <w:t>:</w:t>
              <w:tab/>
            </w:r>
            <w:r>
              <w:rPr>
                <w:rStyle w:val="IndexLink"/>
              </w:rPr>
              <w:t>284</w:t>
            </w:r>
          </w:hyperlink>
        </w:p>
        <w:p>
          <w:pPr>
            <w:pStyle w:val="Contents6"/>
            <w:tabs>
              <w:tab w:val="clear" w:pos="7609"/>
              <w:tab w:val="right" w:pos="9026" w:leader="dot"/>
            </w:tabs>
            <w:rPr/>
          </w:pPr>
          <w:hyperlink w:anchor="__RefHeading___Toc3841103_2320776876">
            <w:r>
              <w:rPr>
                <w:webHidden/>
                <w:rStyle w:val="IndexLink"/>
                <w:rtl w:val="true"/>
              </w:rPr>
              <w:t>المصادر</w:t>
            </w:r>
            <w:r>
              <w:rPr>
                <w:rStyle w:val="IndexLink"/>
                <w:rtl w:val="true"/>
              </w:rPr>
              <w:t>:</w:t>
              <w:tab/>
            </w:r>
            <w:r>
              <w:rPr>
                <w:rStyle w:val="IndexLink"/>
              </w:rPr>
              <w:t>284</w:t>
            </w:r>
          </w:hyperlink>
        </w:p>
        <w:p>
          <w:pPr>
            <w:pStyle w:val="Contents5"/>
            <w:tabs>
              <w:tab w:val="clear" w:pos="7892"/>
              <w:tab w:val="right" w:pos="9026" w:leader="dot"/>
            </w:tabs>
            <w:rPr/>
          </w:pPr>
          <w:hyperlink w:anchor="__RefHeading___Toc3841105_2320776876">
            <w:r>
              <w:rPr>
                <w:webHidden/>
                <w:rStyle w:val="IndexLink"/>
              </w:rPr>
              <w:t>47</w:t>
            </w:r>
            <w:r>
              <w:rPr>
                <w:rStyle w:val="IndexLink"/>
                <w:rtl w:val="true"/>
              </w:rPr>
              <w:tab/>
            </w:r>
            <w:r>
              <w:rPr>
                <w:rStyle w:val="IndexLink"/>
              </w:rPr>
              <w:t>284</w:t>
            </w:r>
          </w:hyperlink>
        </w:p>
        <w:p>
          <w:pPr>
            <w:pStyle w:val="Contents6"/>
            <w:tabs>
              <w:tab w:val="clear" w:pos="7609"/>
              <w:tab w:val="right" w:pos="9026" w:leader="dot"/>
            </w:tabs>
            <w:rPr/>
          </w:pPr>
          <w:hyperlink w:anchor="__RefHeading___Toc3841107_2320776876">
            <w:r>
              <w:rPr>
                <w:webHidden/>
                <w:rStyle w:val="IndexLink"/>
                <w:rtl w:val="true"/>
              </w:rPr>
              <w:t>المتن</w:t>
            </w:r>
            <w:r>
              <w:rPr>
                <w:rStyle w:val="IndexLink"/>
                <w:rtl w:val="true"/>
              </w:rPr>
              <w:t>:</w:t>
              <w:tab/>
            </w:r>
            <w:r>
              <w:rPr>
                <w:rStyle w:val="IndexLink"/>
              </w:rPr>
              <w:t>284</w:t>
            </w:r>
          </w:hyperlink>
        </w:p>
        <w:p>
          <w:pPr>
            <w:pStyle w:val="Contents6"/>
            <w:tabs>
              <w:tab w:val="clear" w:pos="7609"/>
              <w:tab w:val="right" w:pos="9026" w:leader="dot"/>
            </w:tabs>
            <w:rPr/>
          </w:pPr>
          <w:hyperlink w:anchor="__RefHeading___Toc3841109_2320776876">
            <w:r>
              <w:rPr>
                <w:webHidden/>
                <w:rStyle w:val="IndexLink"/>
                <w:rtl w:val="true"/>
              </w:rPr>
              <w:t>المصادر</w:t>
            </w:r>
            <w:r>
              <w:rPr>
                <w:rStyle w:val="IndexLink"/>
                <w:rtl w:val="true"/>
              </w:rPr>
              <w:t>:</w:t>
              <w:tab/>
            </w:r>
            <w:r>
              <w:rPr>
                <w:rStyle w:val="IndexLink"/>
              </w:rPr>
              <w:t>286</w:t>
            </w:r>
          </w:hyperlink>
        </w:p>
        <w:p>
          <w:pPr>
            <w:pStyle w:val="Contents5"/>
            <w:tabs>
              <w:tab w:val="clear" w:pos="7892"/>
              <w:tab w:val="right" w:pos="9026" w:leader="dot"/>
            </w:tabs>
            <w:rPr/>
          </w:pPr>
          <w:hyperlink w:anchor="__RefHeading___Toc3841111_2320776876">
            <w:r>
              <w:rPr>
                <w:webHidden/>
                <w:rStyle w:val="IndexLink"/>
              </w:rPr>
              <w:t>48</w:t>
            </w:r>
            <w:r>
              <w:rPr>
                <w:rStyle w:val="IndexLink"/>
                <w:rtl w:val="true"/>
              </w:rPr>
              <w:tab/>
            </w:r>
            <w:r>
              <w:rPr>
                <w:rStyle w:val="IndexLink"/>
              </w:rPr>
              <w:t>286</w:t>
            </w:r>
          </w:hyperlink>
        </w:p>
        <w:p>
          <w:pPr>
            <w:pStyle w:val="Contents6"/>
            <w:tabs>
              <w:tab w:val="clear" w:pos="7609"/>
              <w:tab w:val="right" w:pos="9026" w:leader="dot"/>
            </w:tabs>
            <w:rPr/>
          </w:pPr>
          <w:hyperlink w:anchor="__RefHeading___Toc3841113_2320776876">
            <w:r>
              <w:rPr>
                <w:webHidden/>
                <w:rStyle w:val="IndexLink"/>
                <w:rtl w:val="true"/>
              </w:rPr>
              <w:t>المتن</w:t>
            </w:r>
            <w:r>
              <w:rPr>
                <w:rStyle w:val="IndexLink"/>
                <w:rtl w:val="true"/>
              </w:rPr>
              <w:t>:</w:t>
              <w:tab/>
            </w:r>
            <w:r>
              <w:rPr>
                <w:rStyle w:val="IndexLink"/>
              </w:rPr>
              <w:t>286</w:t>
            </w:r>
          </w:hyperlink>
        </w:p>
        <w:p>
          <w:pPr>
            <w:pStyle w:val="Contents6"/>
            <w:tabs>
              <w:tab w:val="clear" w:pos="7609"/>
              <w:tab w:val="right" w:pos="9026" w:leader="dot"/>
            </w:tabs>
            <w:rPr/>
          </w:pPr>
          <w:hyperlink w:anchor="__RefHeading___Toc3841115_2320776876">
            <w:r>
              <w:rPr>
                <w:webHidden/>
                <w:rStyle w:val="IndexLink"/>
                <w:rtl w:val="true"/>
              </w:rPr>
              <w:t>المصادر</w:t>
            </w:r>
            <w:r>
              <w:rPr>
                <w:rStyle w:val="IndexLink"/>
                <w:rtl w:val="true"/>
              </w:rPr>
              <w:t>:</w:t>
              <w:tab/>
            </w:r>
            <w:r>
              <w:rPr>
                <w:rStyle w:val="IndexLink"/>
              </w:rPr>
              <w:t>286</w:t>
            </w:r>
          </w:hyperlink>
        </w:p>
        <w:p>
          <w:pPr>
            <w:pStyle w:val="Contents6"/>
            <w:tabs>
              <w:tab w:val="clear" w:pos="7609"/>
              <w:tab w:val="right" w:pos="9026" w:leader="dot"/>
            </w:tabs>
            <w:rPr/>
          </w:pPr>
          <w:hyperlink w:anchor="__RefHeading___Toc3841117_2320776876">
            <w:r>
              <w:rPr>
                <w:webHidden/>
                <w:rStyle w:val="IndexLink"/>
                <w:rtl w:val="true"/>
              </w:rPr>
              <w:t>الأسانيد</w:t>
            </w:r>
            <w:r>
              <w:rPr>
                <w:rStyle w:val="IndexLink"/>
                <w:rtl w:val="true"/>
              </w:rPr>
              <w:t>:</w:t>
              <w:tab/>
            </w:r>
            <w:r>
              <w:rPr>
                <w:rStyle w:val="IndexLink"/>
              </w:rPr>
              <w:t>287</w:t>
            </w:r>
          </w:hyperlink>
        </w:p>
        <w:p>
          <w:pPr>
            <w:pStyle w:val="Contents5"/>
            <w:tabs>
              <w:tab w:val="clear" w:pos="7892"/>
              <w:tab w:val="right" w:pos="9026" w:leader="dot"/>
            </w:tabs>
            <w:rPr/>
          </w:pPr>
          <w:hyperlink w:anchor="__RefHeading___Toc3841119_2320776876">
            <w:r>
              <w:rPr>
                <w:webHidden/>
                <w:rStyle w:val="IndexLink"/>
              </w:rPr>
              <w:t>49</w:t>
            </w:r>
            <w:r>
              <w:rPr>
                <w:rStyle w:val="IndexLink"/>
                <w:rtl w:val="true"/>
              </w:rPr>
              <w:tab/>
            </w:r>
            <w:r>
              <w:rPr>
                <w:rStyle w:val="IndexLink"/>
              </w:rPr>
              <w:t>287</w:t>
            </w:r>
          </w:hyperlink>
        </w:p>
        <w:p>
          <w:pPr>
            <w:pStyle w:val="Contents6"/>
            <w:tabs>
              <w:tab w:val="clear" w:pos="7609"/>
              <w:tab w:val="right" w:pos="9026" w:leader="dot"/>
            </w:tabs>
            <w:rPr/>
          </w:pPr>
          <w:hyperlink w:anchor="__RefHeading___Toc3841121_2320776876">
            <w:r>
              <w:rPr>
                <w:webHidden/>
                <w:rStyle w:val="IndexLink"/>
                <w:rtl w:val="true"/>
              </w:rPr>
              <w:t>المتن</w:t>
            </w:r>
            <w:r>
              <w:rPr>
                <w:rStyle w:val="IndexLink"/>
                <w:rtl w:val="true"/>
              </w:rPr>
              <w:t>:</w:t>
              <w:tab/>
            </w:r>
            <w:r>
              <w:rPr>
                <w:rStyle w:val="IndexLink"/>
              </w:rPr>
              <w:t>287</w:t>
            </w:r>
          </w:hyperlink>
        </w:p>
        <w:p>
          <w:pPr>
            <w:pStyle w:val="Contents6"/>
            <w:tabs>
              <w:tab w:val="clear" w:pos="7609"/>
              <w:tab w:val="right" w:pos="9026" w:leader="dot"/>
            </w:tabs>
            <w:rPr/>
          </w:pPr>
          <w:hyperlink w:anchor="__RefHeading___Toc3841123_2320776876">
            <w:r>
              <w:rPr>
                <w:webHidden/>
                <w:rStyle w:val="IndexLink"/>
                <w:rtl w:val="true"/>
              </w:rPr>
              <w:t>المصادر</w:t>
            </w:r>
            <w:r>
              <w:rPr>
                <w:rStyle w:val="IndexLink"/>
                <w:rtl w:val="true"/>
              </w:rPr>
              <w:t>:</w:t>
              <w:tab/>
            </w:r>
            <w:r>
              <w:rPr>
                <w:rStyle w:val="IndexLink"/>
              </w:rPr>
              <w:t>288</w:t>
            </w:r>
          </w:hyperlink>
        </w:p>
        <w:p>
          <w:pPr>
            <w:pStyle w:val="Contents6"/>
            <w:tabs>
              <w:tab w:val="clear" w:pos="7609"/>
              <w:tab w:val="right" w:pos="9026" w:leader="dot"/>
            </w:tabs>
            <w:rPr/>
          </w:pPr>
          <w:hyperlink w:anchor="__RefHeading___Toc3841125_2320776876">
            <w:r>
              <w:rPr>
                <w:webHidden/>
                <w:rStyle w:val="IndexLink"/>
                <w:rtl w:val="true"/>
              </w:rPr>
              <w:t>الأسانيد</w:t>
            </w:r>
            <w:r>
              <w:rPr>
                <w:rStyle w:val="IndexLink"/>
                <w:rtl w:val="true"/>
              </w:rPr>
              <w:t>:</w:t>
              <w:tab/>
            </w:r>
            <w:r>
              <w:rPr>
                <w:rStyle w:val="IndexLink"/>
              </w:rPr>
              <w:t>288</w:t>
            </w:r>
          </w:hyperlink>
        </w:p>
        <w:p>
          <w:pPr>
            <w:pStyle w:val="Contents5"/>
            <w:tabs>
              <w:tab w:val="clear" w:pos="7892"/>
              <w:tab w:val="right" w:pos="9026" w:leader="dot"/>
            </w:tabs>
            <w:rPr/>
          </w:pPr>
          <w:hyperlink w:anchor="__RefHeading___Toc3841127_2320776876">
            <w:r>
              <w:rPr>
                <w:webHidden/>
                <w:rStyle w:val="IndexLink"/>
              </w:rPr>
              <w:t>50</w:t>
            </w:r>
            <w:r>
              <w:rPr>
                <w:rStyle w:val="IndexLink"/>
                <w:rtl w:val="true"/>
              </w:rPr>
              <w:tab/>
            </w:r>
            <w:r>
              <w:rPr>
                <w:rStyle w:val="IndexLink"/>
              </w:rPr>
              <w:t>288</w:t>
            </w:r>
          </w:hyperlink>
        </w:p>
        <w:p>
          <w:pPr>
            <w:pStyle w:val="Contents6"/>
            <w:tabs>
              <w:tab w:val="clear" w:pos="7609"/>
              <w:tab w:val="right" w:pos="9026" w:leader="dot"/>
            </w:tabs>
            <w:rPr/>
          </w:pPr>
          <w:hyperlink w:anchor="__RefHeading___Toc3841129_2320776876">
            <w:r>
              <w:rPr>
                <w:webHidden/>
                <w:rStyle w:val="IndexLink"/>
                <w:rtl w:val="true"/>
              </w:rPr>
              <w:t>المتن</w:t>
            </w:r>
            <w:r>
              <w:rPr>
                <w:rStyle w:val="IndexLink"/>
                <w:rtl w:val="true"/>
              </w:rPr>
              <w:t>:</w:t>
              <w:tab/>
            </w:r>
            <w:r>
              <w:rPr>
                <w:rStyle w:val="IndexLink"/>
              </w:rPr>
              <w:t>288</w:t>
            </w:r>
          </w:hyperlink>
        </w:p>
        <w:p>
          <w:pPr>
            <w:pStyle w:val="Contents6"/>
            <w:tabs>
              <w:tab w:val="clear" w:pos="7609"/>
              <w:tab w:val="right" w:pos="9026" w:leader="dot"/>
            </w:tabs>
            <w:rPr/>
          </w:pPr>
          <w:hyperlink w:anchor="__RefHeading___Toc3841131_2320776876">
            <w:r>
              <w:rPr>
                <w:webHidden/>
                <w:rStyle w:val="IndexLink"/>
                <w:rtl w:val="true"/>
              </w:rPr>
              <w:t>المصادر</w:t>
            </w:r>
            <w:r>
              <w:rPr>
                <w:rStyle w:val="IndexLink"/>
                <w:rtl w:val="true"/>
              </w:rPr>
              <w:t>:</w:t>
              <w:tab/>
            </w:r>
            <w:r>
              <w:rPr>
                <w:rStyle w:val="IndexLink"/>
              </w:rPr>
              <w:t>288</w:t>
            </w:r>
          </w:hyperlink>
        </w:p>
        <w:p>
          <w:pPr>
            <w:pStyle w:val="Contents6"/>
            <w:tabs>
              <w:tab w:val="clear" w:pos="7609"/>
              <w:tab w:val="right" w:pos="9026" w:leader="dot"/>
            </w:tabs>
            <w:rPr/>
          </w:pPr>
          <w:hyperlink w:anchor="__RefHeading___Toc3841133_2320776876">
            <w:r>
              <w:rPr>
                <w:webHidden/>
                <w:rStyle w:val="IndexLink"/>
                <w:rtl w:val="true"/>
              </w:rPr>
              <w:t>الأسانيد</w:t>
            </w:r>
            <w:r>
              <w:rPr>
                <w:rStyle w:val="IndexLink"/>
                <w:rtl w:val="true"/>
              </w:rPr>
              <w:t>:</w:t>
              <w:tab/>
            </w:r>
            <w:r>
              <w:rPr>
                <w:rStyle w:val="IndexLink"/>
              </w:rPr>
              <w:t>290</w:t>
            </w:r>
          </w:hyperlink>
        </w:p>
        <w:p>
          <w:pPr>
            <w:pStyle w:val="Contents5"/>
            <w:tabs>
              <w:tab w:val="clear" w:pos="7892"/>
              <w:tab w:val="right" w:pos="9026" w:leader="dot"/>
            </w:tabs>
            <w:rPr/>
          </w:pPr>
          <w:hyperlink w:anchor="__RefHeading___Toc3841135_2320776876">
            <w:r>
              <w:rPr>
                <w:webHidden/>
                <w:rStyle w:val="IndexLink"/>
              </w:rPr>
              <w:t>51</w:t>
            </w:r>
            <w:r>
              <w:rPr>
                <w:rStyle w:val="IndexLink"/>
                <w:rtl w:val="true"/>
              </w:rPr>
              <w:tab/>
            </w:r>
            <w:r>
              <w:rPr>
                <w:rStyle w:val="IndexLink"/>
              </w:rPr>
              <w:t>290</w:t>
            </w:r>
          </w:hyperlink>
        </w:p>
        <w:p>
          <w:pPr>
            <w:pStyle w:val="Contents6"/>
            <w:tabs>
              <w:tab w:val="clear" w:pos="7609"/>
              <w:tab w:val="right" w:pos="9026" w:leader="dot"/>
            </w:tabs>
            <w:rPr/>
          </w:pPr>
          <w:hyperlink w:anchor="__RefHeading___Toc3841137_2320776876">
            <w:r>
              <w:rPr>
                <w:webHidden/>
                <w:rStyle w:val="IndexLink"/>
                <w:rtl w:val="true"/>
              </w:rPr>
              <w:t>المتن</w:t>
            </w:r>
            <w:r>
              <w:rPr>
                <w:rStyle w:val="IndexLink"/>
                <w:rtl w:val="true"/>
              </w:rPr>
              <w:t>:</w:t>
              <w:tab/>
            </w:r>
            <w:r>
              <w:rPr>
                <w:rStyle w:val="IndexLink"/>
              </w:rPr>
              <w:t>290</w:t>
            </w:r>
          </w:hyperlink>
        </w:p>
        <w:p>
          <w:pPr>
            <w:pStyle w:val="Contents6"/>
            <w:tabs>
              <w:tab w:val="clear" w:pos="7609"/>
              <w:tab w:val="right" w:pos="9026" w:leader="dot"/>
            </w:tabs>
            <w:rPr/>
          </w:pPr>
          <w:hyperlink w:anchor="__RefHeading___Toc3841139_2320776876">
            <w:r>
              <w:rPr>
                <w:webHidden/>
                <w:rStyle w:val="IndexLink"/>
                <w:rtl w:val="true"/>
              </w:rPr>
              <w:t>المصادر</w:t>
            </w:r>
            <w:r>
              <w:rPr>
                <w:rStyle w:val="IndexLink"/>
                <w:rtl w:val="true"/>
              </w:rPr>
              <w:t>:</w:t>
              <w:tab/>
            </w:r>
            <w:r>
              <w:rPr>
                <w:rStyle w:val="IndexLink"/>
              </w:rPr>
              <w:t>292</w:t>
            </w:r>
          </w:hyperlink>
        </w:p>
        <w:p>
          <w:pPr>
            <w:pStyle w:val="Contents6"/>
            <w:tabs>
              <w:tab w:val="clear" w:pos="7609"/>
              <w:tab w:val="right" w:pos="9026" w:leader="dot"/>
            </w:tabs>
            <w:rPr/>
          </w:pPr>
          <w:hyperlink w:anchor="__RefHeading___Toc3841141_2320776876">
            <w:r>
              <w:rPr>
                <w:webHidden/>
                <w:rStyle w:val="IndexLink"/>
                <w:rtl w:val="true"/>
              </w:rPr>
              <w:t>الأسانيد</w:t>
            </w:r>
            <w:r>
              <w:rPr>
                <w:rStyle w:val="IndexLink"/>
                <w:rtl w:val="true"/>
              </w:rPr>
              <w:t>:</w:t>
              <w:tab/>
            </w:r>
            <w:r>
              <w:rPr>
                <w:rStyle w:val="IndexLink"/>
              </w:rPr>
              <w:t>292</w:t>
            </w:r>
          </w:hyperlink>
        </w:p>
        <w:p>
          <w:pPr>
            <w:pStyle w:val="Contents5"/>
            <w:tabs>
              <w:tab w:val="clear" w:pos="7892"/>
              <w:tab w:val="right" w:pos="9026" w:leader="dot"/>
            </w:tabs>
            <w:rPr/>
          </w:pPr>
          <w:hyperlink w:anchor="__RefHeading___Toc3841143_2320776876">
            <w:r>
              <w:rPr>
                <w:webHidden/>
                <w:rStyle w:val="IndexLink"/>
              </w:rPr>
              <w:t>52</w:t>
            </w:r>
            <w:r>
              <w:rPr>
                <w:rStyle w:val="IndexLink"/>
                <w:rtl w:val="true"/>
              </w:rPr>
              <w:tab/>
            </w:r>
            <w:r>
              <w:rPr>
                <w:rStyle w:val="IndexLink"/>
              </w:rPr>
              <w:t>292</w:t>
            </w:r>
          </w:hyperlink>
        </w:p>
        <w:p>
          <w:pPr>
            <w:pStyle w:val="Contents6"/>
            <w:tabs>
              <w:tab w:val="clear" w:pos="7609"/>
              <w:tab w:val="right" w:pos="9026" w:leader="dot"/>
            </w:tabs>
            <w:rPr/>
          </w:pPr>
          <w:hyperlink w:anchor="__RefHeading___Toc3841145_2320776876">
            <w:r>
              <w:rPr>
                <w:webHidden/>
                <w:rStyle w:val="IndexLink"/>
                <w:rtl w:val="true"/>
              </w:rPr>
              <w:t>المتن</w:t>
            </w:r>
            <w:r>
              <w:rPr>
                <w:rStyle w:val="IndexLink"/>
                <w:rtl w:val="true"/>
              </w:rPr>
              <w:t>:</w:t>
              <w:tab/>
            </w:r>
            <w:r>
              <w:rPr>
                <w:rStyle w:val="IndexLink"/>
              </w:rPr>
              <w:t>292</w:t>
            </w:r>
          </w:hyperlink>
        </w:p>
        <w:p>
          <w:pPr>
            <w:pStyle w:val="Contents6"/>
            <w:tabs>
              <w:tab w:val="clear" w:pos="7609"/>
              <w:tab w:val="right" w:pos="9026" w:leader="dot"/>
            </w:tabs>
            <w:rPr/>
          </w:pPr>
          <w:hyperlink w:anchor="__RefHeading___Toc3841147_2320776876">
            <w:r>
              <w:rPr>
                <w:webHidden/>
                <w:rStyle w:val="IndexLink"/>
                <w:rtl w:val="true"/>
              </w:rPr>
              <w:t>المصادر</w:t>
            </w:r>
            <w:r>
              <w:rPr>
                <w:rStyle w:val="IndexLink"/>
                <w:rtl w:val="true"/>
              </w:rPr>
              <w:t>:</w:t>
              <w:tab/>
            </w:r>
            <w:r>
              <w:rPr>
                <w:rStyle w:val="IndexLink"/>
              </w:rPr>
              <w:t>293</w:t>
            </w:r>
          </w:hyperlink>
        </w:p>
        <w:p>
          <w:pPr>
            <w:pStyle w:val="Contents5"/>
            <w:tabs>
              <w:tab w:val="clear" w:pos="7892"/>
              <w:tab w:val="right" w:pos="9026" w:leader="dot"/>
            </w:tabs>
            <w:rPr/>
          </w:pPr>
          <w:hyperlink w:anchor="__RefHeading___Toc3841149_2320776876">
            <w:r>
              <w:rPr>
                <w:webHidden/>
                <w:rStyle w:val="IndexLink"/>
              </w:rPr>
              <w:t>53</w:t>
            </w:r>
            <w:r>
              <w:rPr>
                <w:rStyle w:val="IndexLink"/>
                <w:rtl w:val="true"/>
              </w:rPr>
              <w:tab/>
            </w:r>
            <w:r>
              <w:rPr>
                <w:rStyle w:val="IndexLink"/>
              </w:rPr>
              <w:t>293</w:t>
            </w:r>
          </w:hyperlink>
        </w:p>
        <w:p>
          <w:pPr>
            <w:pStyle w:val="Contents6"/>
            <w:tabs>
              <w:tab w:val="clear" w:pos="7609"/>
              <w:tab w:val="right" w:pos="9026" w:leader="dot"/>
            </w:tabs>
            <w:rPr/>
          </w:pPr>
          <w:hyperlink w:anchor="__RefHeading___Toc3841151_2320776876">
            <w:r>
              <w:rPr>
                <w:webHidden/>
                <w:rStyle w:val="IndexLink"/>
                <w:rtl w:val="true"/>
              </w:rPr>
              <w:t>المتن</w:t>
            </w:r>
            <w:r>
              <w:rPr>
                <w:rStyle w:val="IndexLink"/>
                <w:rtl w:val="true"/>
              </w:rPr>
              <w:t>:</w:t>
              <w:tab/>
            </w:r>
            <w:r>
              <w:rPr>
                <w:rStyle w:val="IndexLink"/>
              </w:rPr>
              <w:t>293</w:t>
            </w:r>
          </w:hyperlink>
        </w:p>
        <w:p>
          <w:pPr>
            <w:pStyle w:val="Contents6"/>
            <w:tabs>
              <w:tab w:val="clear" w:pos="7609"/>
              <w:tab w:val="right" w:pos="9026" w:leader="dot"/>
            </w:tabs>
            <w:rPr/>
          </w:pPr>
          <w:hyperlink w:anchor="__RefHeading___Toc3841153_2320776876">
            <w:r>
              <w:rPr>
                <w:webHidden/>
                <w:rStyle w:val="IndexLink"/>
                <w:rtl w:val="true"/>
              </w:rPr>
              <w:t>المصادر</w:t>
            </w:r>
            <w:r>
              <w:rPr>
                <w:rStyle w:val="IndexLink"/>
                <w:rtl w:val="true"/>
              </w:rPr>
              <w:t>:</w:t>
              <w:tab/>
            </w:r>
            <w:r>
              <w:rPr>
                <w:rStyle w:val="IndexLink"/>
              </w:rPr>
              <w:t>293</w:t>
            </w:r>
          </w:hyperlink>
        </w:p>
        <w:p>
          <w:pPr>
            <w:pStyle w:val="Contents5"/>
            <w:tabs>
              <w:tab w:val="clear" w:pos="7892"/>
              <w:tab w:val="right" w:pos="9026" w:leader="dot"/>
            </w:tabs>
            <w:rPr/>
          </w:pPr>
          <w:hyperlink w:anchor="__RefHeading___Toc3841155_2320776876">
            <w:r>
              <w:rPr>
                <w:webHidden/>
                <w:rStyle w:val="IndexLink"/>
              </w:rPr>
              <w:t>54</w:t>
            </w:r>
            <w:r>
              <w:rPr>
                <w:rStyle w:val="IndexLink"/>
                <w:rtl w:val="true"/>
              </w:rPr>
              <w:tab/>
            </w:r>
            <w:r>
              <w:rPr>
                <w:rStyle w:val="IndexLink"/>
              </w:rPr>
              <w:t>294</w:t>
            </w:r>
          </w:hyperlink>
        </w:p>
        <w:p>
          <w:pPr>
            <w:pStyle w:val="Contents6"/>
            <w:tabs>
              <w:tab w:val="clear" w:pos="7609"/>
              <w:tab w:val="right" w:pos="9026" w:leader="dot"/>
            </w:tabs>
            <w:rPr/>
          </w:pPr>
          <w:hyperlink w:anchor="__RefHeading___Toc3841157_2320776876">
            <w:r>
              <w:rPr>
                <w:webHidden/>
                <w:rStyle w:val="IndexLink"/>
                <w:rtl w:val="true"/>
              </w:rPr>
              <w:t>المتن</w:t>
            </w:r>
            <w:r>
              <w:rPr>
                <w:rStyle w:val="IndexLink"/>
                <w:rtl w:val="true"/>
              </w:rPr>
              <w:t>:</w:t>
              <w:tab/>
            </w:r>
            <w:r>
              <w:rPr>
                <w:rStyle w:val="IndexLink"/>
              </w:rPr>
              <w:t>294</w:t>
            </w:r>
          </w:hyperlink>
        </w:p>
        <w:p>
          <w:pPr>
            <w:pStyle w:val="Contents6"/>
            <w:tabs>
              <w:tab w:val="clear" w:pos="7609"/>
              <w:tab w:val="right" w:pos="9026" w:leader="dot"/>
            </w:tabs>
            <w:rPr/>
          </w:pPr>
          <w:hyperlink w:anchor="__RefHeading___Toc3841159_2320776876">
            <w:r>
              <w:rPr>
                <w:webHidden/>
                <w:rStyle w:val="IndexLink"/>
                <w:rtl w:val="true"/>
              </w:rPr>
              <w:t>المصادر</w:t>
            </w:r>
            <w:r>
              <w:rPr>
                <w:rStyle w:val="IndexLink"/>
                <w:rtl w:val="true"/>
              </w:rPr>
              <w:t>:</w:t>
              <w:tab/>
            </w:r>
            <w:r>
              <w:rPr>
                <w:rStyle w:val="IndexLink"/>
              </w:rPr>
              <w:t>294</w:t>
            </w:r>
          </w:hyperlink>
        </w:p>
        <w:p>
          <w:pPr>
            <w:pStyle w:val="Contents5"/>
            <w:tabs>
              <w:tab w:val="clear" w:pos="7892"/>
              <w:tab w:val="right" w:pos="9026" w:leader="dot"/>
            </w:tabs>
            <w:rPr/>
          </w:pPr>
          <w:hyperlink w:anchor="__RefHeading___Toc3841161_2320776876">
            <w:r>
              <w:rPr>
                <w:webHidden/>
                <w:rStyle w:val="IndexLink"/>
              </w:rPr>
              <w:t>55</w:t>
            </w:r>
            <w:r>
              <w:rPr>
                <w:rStyle w:val="IndexLink"/>
                <w:rtl w:val="true"/>
              </w:rPr>
              <w:tab/>
            </w:r>
            <w:r>
              <w:rPr>
                <w:rStyle w:val="IndexLink"/>
              </w:rPr>
              <w:t>294</w:t>
            </w:r>
          </w:hyperlink>
        </w:p>
        <w:p>
          <w:pPr>
            <w:pStyle w:val="Contents6"/>
            <w:tabs>
              <w:tab w:val="clear" w:pos="7609"/>
              <w:tab w:val="right" w:pos="9026" w:leader="dot"/>
            </w:tabs>
            <w:rPr/>
          </w:pPr>
          <w:hyperlink w:anchor="__RefHeading___Toc3841163_2320776876">
            <w:r>
              <w:rPr>
                <w:webHidden/>
                <w:rStyle w:val="IndexLink"/>
                <w:rtl w:val="true"/>
              </w:rPr>
              <w:t>المتن</w:t>
            </w:r>
            <w:r>
              <w:rPr>
                <w:rStyle w:val="IndexLink"/>
                <w:rtl w:val="true"/>
              </w:rPr>
              <w:t>:</w:t>
              <w:tab/>
            </w:r>
            <w:r>
              <w:rPr>
                <w:rStyle w:val="IndexLink"/>
              </w:rPr>
              <w:t>294</w:t>
            </w:r>
          </w:hyperlink>
        </w:p>
        <w:p>
          <w:pPr>
            <w:pStyle w:val="Contents6"/>
            <w:tabs>
              <w:tab w:val="clear" w:pos="7609"/>
              <w:tab w:val="right" w:pos="9026" w:leader="dot"/>
            </w:tabs>
            <w:rPr/>
          </w:pPr>
          <w:hyperlink w:anchor="__RefHeading___Toc3841165_2320776876">
            <w:r>
              <w:rPr>
                <w:webHidden/>
                <w:rStyle w:val="IndexLink"/>
                <w:rtl w:val="true"/>
              </w:rPr>
              <w:t>المصادر</w:t>
            </w:r>
            <w:r>
              <w:rPr>
                <w:rStyle w:val="IndexLink"/>
                <w:rtl w:val="true"/>
              </w:rPr>
              <w:t>:</w:t>
              <w:tab/>
            </w:r>
            <w:r>
              <w:rPr>
                <w:rStyle w:val="IndexLink"/>
              </w:rPr>
              <w:t>295</w:t>
            </w:r>
          </w:hyperlink>
        </w:p>
        <w:p>
          <w:pPr>
            <w:pStyle w:val="Contents5"/>
            <w:tabs>
              <w:tab w:val="clear" w:pos="7892"/>
              <w:tab w:val="right" w:pos="9026" w:leader="dot"/>
            </w:tabs>
            <w:rPr/>
          </w:pPr>
          <w:hyperlink w:anchor="__RefHeading___Toc3841167_2320776876">
            <w:r>
              <w:rPr>
                <w:webHidden/>
                <w:rStyle w:val="IndexLink"/>
              </w:rPr>
              <w:t>56</w:t>
            </w:r>
            <w:r>
              <w:rPr>
                <w:rStyle w:val="IndexLink"/>
                <w:rtl w:val="true"/>
              </w:rPr>
              <w:tab/>
            </w:r>
            <w:r>
              <w:rPr>
                <w:rStyle w:val="IndexLink"/>
              </w:rPr>
              <w:t>295</w:t>
            </w:r>
          </w:hyperlink>
        </w:p>
        <w:p>
          <w:pPr>
            <w:pStyle w:val="Contents6"/>
            <w:tabs>
              <w:tab w:val="clear" w:pos="7609"/>
              <w:tab w:val="right" w:pos="9026" w:leader="dot"/>
            </w:tabs>
            <w:rPr/>
          </w:pPr>
          <w:hyperlink w:anchor="__RefHeading___Toc3841169_2320776876">
            <w:r>
              <w:rPr>
                <w:webHidden/>
                <w:rStyle w:val="IndexLink"/>
                <w:rtl w:val="true"/>
              </w:rPr>
              <w:t>المتن</w:t>
            </w:r>
            <w:r>
              <w:rPr>
                <w:rStyle w:val="IndexLink"/>
                <w:rtl w:val="true"/>
              </w:rPr>
              <w:t>:</w:t>
              <w:tab/>
            </w:r>
            <w:r>
              <w:rPr>
                <w:rStyle w:val="IndexLink"/>
              </w:rPr>
              <w:t>295</w:t>
            </w:r>
          </w:hyperlink>
        </w:p>
        <w:p>
          <w:pPr>
            <w:pStyle w:val="Contents6"/>
            <w:tabs>
              <w:tab w:val="clear" w:pos="7609"/>
              <w:tab w:val="right" w:pos="9026" w:leader="dot"/>
            </w:tabs>
            <w:rPr/>
          </w:pPr>
          <w:hyperlink w:anchor="__RefHeading___Toc3841171_2320776876">
            <w:r>
              <w:rPr>
                <w:webHidden/>
                <w:rStyle w:val="IndexLink"/>
                <w:rtl w:val="true"/>
              </w:rPr>
              <w:t>المصادر</w:t>
            </w:r>
            <w:r>
              <w:rPr>
                <w:rStyle w:val="IndexLink"/>
                <w:rtl w:val="true"/>
              </w:rPr>
              <w:t>:</w:t>
              <w:tab/>
            </w:r>
            <w:r>
              <w:rPr>
                <w:rStyle w:val="IndexLink"/>
              </w:rPr>
              <w:t>295</w:t>
            </w:r>
          </w:hyperlink>
        </w:p>
        <w:p>
          <w:pPr>
            <w:pStyle w:val="Contents6"/>
            <w:tabs>
              <w:tab w:val="clear" w:pos="7609"/>
              <w:tab w:val="right" w:pos="9026" w:leader="dot"/>
            </w:tabs>
            <w:rPr/>
          </w:pPr>
          <w:hyperlink w:anchor="__RefHeading___Toc3841173_2320776876">
            <w:r>
              <w:rPr>
                <w:webHidden/>
                <w:rStyle w:val="IndexLink"/>
                <w:rtl w:val="true"/>
              </w:rPr>
              <w:t>الأسانيد</w:t>
            </w:r>
            <w:r>
              <w:rPr>
                <w:rStyle w:val="IndexLink"/>
                <w:rtl w:val="true"/>
              </w:rPr>
              <w:t>:</w:t>
              <w:tab/>
            </w:r>
            <w:r>
              <w:rPr>
                <w:rStyle w:val="IndexLink"/>
              </w:rPr>
              <w:t>295</w:t>
            </w:r>
          </w:hyperlink>
        </w:p>
        <w:p>
          <w:pPr>
            <w:pStyle w:val="Contents5"/>
            <w:tabs>
              <w:tab w:val="clear" w:pos="7892"/>
              <w:tab w:val="right" w:pos="9026" w:leader="dot"/>
            </w:tabs>
            <w:rPr/>
          </w:pPr>
          <w:hyperlink w:anchor="__RefHeading___Toc3841175_2320776876">
            <w:r>
              <w:rPr>
                <w:webHidden/>
                <w:rStyle w:val="IndexLink"/>
              </w:rPr>
              <w:t>57</w:t>
            </w:r>
            <w:r>
              <w:rPr>
                <w:rStyle w:val="IndexLink"/>
                <w:rtl w:val="true"/>
              </w:rPr>
              <w:tab/>
            </w:r>
            <w:r>
              <w:rPr>
                <w:rStyle w:val="IndexLink"/>
              </w:rPr>
              <w:t>295</w:t>
            </w:r>
          </w:hyperlink>
        </w:p>
        <w:p>
          <w:pPr>
            <w:pStyle w:val="Contents6"/>
            <w:tabs>
              <w:tab w:val="clear" w:pos="7609"/>
              <w:tab w:val="right" w:pos="9026" w:leader="dot"/>
            </w:tabs>
            <w:rPr/>
          </w:pPr>
          <w:hyperlink w:anchor="__RefHeading___Toc3841177_2320776876">
            <w:r>
              <w:rPr>
                <w:webHidden/>
                <w:rStyle w:val="IndexLink"/>
                <w:rtl w:val="true"/>
              </w:rPr>
              <w:t>المتن</w:t>
            </w:r>
            <w:r>
              <w:rPr>
                <w:rStyle w:val="IndexLink"/>
                <w:rtl w:val="true"/>
              </w:rPr>
              <w:t>:</w:t>
              <w:tab/>
            </w:r>
            <w:r>
              <w:rPr>
                <w:rStyle w:val="IndexLink"/>
              </w:rPr>
              <w:t>295</w:t>
            </w:r>
          </w:hyperlink>
        </w:p>
        <w:p>
          <w:pPr>
            <w:pStyle w:val="Contents6"/>
            <w:tabs>
              <w:tab w:val="clear" w:pos="7609"/>
              <w:tab w:val="right" w:pos="9026" w:leader="dot"/>
            </w:tabs>
            <w:rPr/>
          </w:pPr>
          <w:hyperlink w:anchor="__RefHeading___Toc3841179_2320776876">
            <w:r>
              <w:rPr>
                <w:webHidden/>
                <w:rStyle w:val="IndexLink"/>
                <w:rtl w:val="true"/>
              </w:rPr>
              <w:t>المصادر</w:t>
            </w:r>
            <w:r>
              <w:rPr>
                <w:rStyle w:val="IndexLink"/>
                <w:rtl w:val="true"/>
              </w:rPr>
              <w:t>:</w:t>
              <w:tab/>
            </w:r>
            <w:r>
              <w:rPr>
                <w:rStyle w:val="IndexLink"/>
              </w:rPr>
              <w:t>296</w:t>
            </w:r>
          </w:hyperlink>
        </w:p>
        <w:p>
          <w:pPr>
            <w:pStyle w:val="Contents5"/>
            <w:tabs>
              <w:tab w:val="clear" w:pos="7892"/>
              <w:tab w:val="right" w:pos="9026" w:leader="dot"/>
            </w:tabs>
            <w:rPr/>
          </w:pPr>
          <w:hyperlink w:anchor="__RefHeading___Toc3841181_2320776876">
            <w:r>
              <w:rPr>
                <w:webHidden/>
                <w:rStyle w:val="IndexLink"/>
              </w:rPr>
              <w:t>58</w:t>
            </w:r>
            <w:r>
              <w:rPr>
                <w:rStyle w:val="IndexLink"/>
                <w:rtl w:val="true"/>
              </w:rPr>
              <w:tab/>
            </w:r>
            <w:r>
              <w:rPr>
                <w:rStyle w:val="IndexLink"/>
              </w:rPr>
              <w:t>296</w:t>
            </w:r>
          </w:hyperlink>
        </w:p>
        <w:p>
          <w:pPr>
            <w:pStyle w:val="Contents6"/>
            <w:tabs>
              <w:tab w:val="clear" w:pos="7609"/>
              <w:tab w:val="right" w:pos="9026" w:leader="dot"/>
            </w:tabs>
            <w:rPr/>
          </w:pPr>
          <w:hyperlink w:anchor="__RefHeading___Toc3841183_2320776876">
            <w:r>
              <w:rPr>
                <w:webHidden/>
                <w:rStyle w:val="IndexLink"/>
                <w:rtl w:val="true"/>
              </w:rPr>
              <w:t>المتن</w:t>
            </w:r>
            <w:r>
              <w:rPr>
                <w:rStyle w:val="IndexLink"/>
                <w:rtl w:val="true"/>
              </w:rPr>
              <w:t>:</w:t>
              <w:tab/>
            </w:r>
            <w:r>
              <w:rPr>
                <w:rStyle w:val="IndexLink"/>
              </w:rPr>
              <w:t>296</w:t>
            </w:r>
          </w:hyperlink>
        </w:p>
        <w:p>
          <w:pPr>
            <w:pStyle w:val="Contents6"/>
            <w:tabs>
              <w:tab w:val="clear" w:pos="7609"/>
              <w:tab w:val="right" w:pos="9026" w:leader="dot"/>
            </w:tabs>
            <w:rPr/>
          </w:pPr>
          <w:hyperlink w:anchor="__RefHeading___Toc3841185_2320776876">
            <w:r>
              <w:rPr>
                <w:webHidden/>
                <w:rStyle w:val="IndexLink"/>
                <w:rtl w:val="true"/>
              </w:rPr>
              <w:t>المصادر</w:t>
            </w:r>
            <w:r>
              <w:rPr>
                <w:rStyle w:val="IndexLink"/>
                <w:rtl w:val="true"/>
              </w:rPr>
              <w:t>:</w:t>
              <w:tab/>
            </w:r>
            <w:r>
              <w:rPr>
                <w:rStyle w:val="IndexLink"/>
              </w:rPr>
              <w:t>296</w:t>
            </w:r>
          </w:hyperlink>
        </w:p>
        <w:p>
          <w:pPr>
            <w:pStyle w:val="Contents6"/>
            <w:tabs>
              <w:tab w:val="clear" w:pos="7609"/>
              <w:tab w:val="right" w:pos="9026" w:leader="dot"/>
            </w:tabs>
            <w:rPr/>
          </w:pPr>
          <w:hyperlink w:anchor="__RefHeading___Toc3841187_2320776876">
            <w:r>
              <w:rPr>
                <w:webHidden/>
                <w:rStyle w:val="IndexLink"/>
                <w:rtl w:val="true"/>
              </w:rPr>
              <w:t>الأسانيد</w:t>
            </w:r>
            <w:r>
              <w:rPr>
                <w:rStyle w:val="IndexLink"/>
                <w:rtl w:val="true"/>
              </w:rPr>
              <w:t>:</w:t>
              <w:tab/>
            </w:r>
            <w:r>
              <w:rPr>
                <w:rStyle w:val="IndexLink"/>
              </w:rPr>
              <w:t>296</w:t>
            </w:r>
          </w:hyperlink>
        </w:p>
        <w:p>
          <w:pPr>
            <w:pStyle w:val="Contents5"/>
            <w:tabs>
              <w:tab w:val="clear" w:pos="7892"/>
              <w:tab w:val="right" w:pos="9026" w:leader="dot"/>
            </w:tabs>
            <w:rPr/>
          </w:pPr>
          <w:hyperlink w:anchor="__RefHeading___Toc3841189_2320776876">
            <w:r>
              <w:rPr>
                <w:webHidden/>
                <w:rStyle w:val="IndexLink"/>
              </w:rPr>
              <w:t>59</w:t>
            </w:r>
            <w:r>
              <w:rPr>
                <w:rStyle w:val="IndexLink"/>
                <w:rtl w:val="true"/>
              </w:rPr>
              <w:tab/>
            </w:r>
            <w:r>
              <w:rPr>
                <w:rStyle w:val="IndexLink"/>
              </w:rPr>
              <w:t>296</w:t>
            </w:r>
          </w:hyperlink>
        </w:p>
        <w:p>
          <w:pPr>
            <w:pStyle w:val="Contents6"/>
            <w:tabs>
              <w:tab w:val="clear" w:pos="7609"/>
              <w:tab w:val="right" w:pos="9026" w:leader="dot"/>
            </w:tabs>
            <w:rPr/>
          </w:pPr>
          <w:hyperlink w:anchor="__RefHeading___Toc3841191_2320776876">
            <w:r>
              <w:rPr>
                <w:webHidden/>
                <w:rStyle w:val="IndexLink"/>
                <w:rtl w:val="true"/>
              </w:rPr>
              <w:t>المتن</w:t>
            </w:r>
            <w:r>
              <w:rPr>
                <w:rStyle w:val="IndexLink"/>
                <w:rtl w:val="true"/>
              </w:rPr>
              <w:t>:</w:t>
              <w:tab/>
            </w:r>
            <w:r>
              <w:rPr>
                <w:rStyle w:val="IndexLink"/>
              </w:rPr>
              <w:t>296</w:t>
            </w:r>
          </w:hyperlink>
        </w:p>
        <w:p>
          <w:pPr>
            <w:pStyle w:val="Contents6"/>
            <w:tabs>
              <w:tab w:val="clear" w:pos="7609"/>
              <w:tab w:val="right" w:pos="9026" w:leader="dot"/>
            </w:tabs>
            <w:rPr/>
          </w:pPr>
          <w:hyperlink w:anchor="__RefHeading___Toc3841193_2320776876">
            <w:r>
              <w:rPr>
                <w:webHidden/>
                <w:rStyle w:val="IndexLink"/>
                <w:rtl w:val="true"/>
              </w:rPr>
              <w:t>المصادر</w:t>
            </w:r>
            <w:r>
              <w:rPr>
                <w:rStyle w:val="IndexLink"/>
                <w:rtl w:val="true"/>
              </w:rPr>
              <w:t>:</w:t>
              <w:tab/>
            </w:r>
            <w:r>
              <w:rPr>
                <w:rStyle w:val="IndexLink"/>
              </w:rPr>
              <w:t>297</w:t>
            </w:r>
          </w:hyperlink>
        </w:p>
        <w:p>
          <w:pPr>
            <w:pStyle w:val="Contents6"/>
            <w:tabs>
              <w:tab w:val="clear" w:pos="7609"/>
              <w:tab w:val="right" w:pos="9026" w:leader="dot"/>
            </w:tabs>
            <w:rPr/>
          </w:pPr>
          <w:hyperlink w:anchor="__RefHeading___Toc3841195_2320776876">
            <w:r>
              <w:rPr>
                <w:webHidden/>
                <w:rStyle w:val="IndexLink"/>
                <w:rtl w:val="true"/>
              </w:rPr>
              <w:t>الأسانيد</w:t>
            </w:r>
            <w:r>
              <w:rPr>
                <w:rStyle w:val="IndexLink"/>
                <w:rtl w:val="true"/>
              </w:rPr>
              <w:t>:</w:t>
              <w:tab/>
            </w:r>
            <w:r>
              <w:rPr>
                <w:rStyle w:val="IndexLink"/>
              </w:rPr>
              <w:t>297</w:t>
            </w:r>
          </w:hyperlink>
        </w:p>
        <w:p>
          <w:pPr>
            <w:pStyle w:val="Contents5"/>
            <w:tabs>
              <w:tab w:val="clear" w:pos="7892"/>
              <w:tab w:val="right" w:pos="9026" w:leader="dot"/>
            </w:tabs>
            <w:rPr/>
          </w:pPr>
          <w:hyperlink w:anchor="__RefHeading___Toc3841197_2320776876">
            <w:r>
              <w:rPr>
                <w:webHidden/>
                <w:rStyle w:val="IndexLink"/>
              </w:rPr>
              <w:t>60</w:t>
            </w:r>
            <w:r>
              <w:rPr>
                <w:rStyle w:val="IndexLink"/>
                <w:rtl w:val="true"/>
              </w:rPr>
              <w:tab/>
            </w:r>
            <w:r>
              <w:rPr>
                <w:rStyle w:val="IndexLink"/>
              </w:rPr>
              <w:t>297</w:t>
            </w:r>
          </w:hyperlink>
        </w:p>
        <w:p>
          <w:pPr>
            <w:pStyle w:val="Contents6"/>
            <w:tabs>
              <w:tab w:val="clear" w:pos="7609"/>
              <w:tab w:val="right" w:pos="9026" w:leader="dot"/>
            </w:tabs>
            <w:rPr/>
          </w:pPr>
          <w:hyperlink w:anchor="__RefHeading___Toc3841199_2320776876">
            <w:r>
              <w:rPr>
                <w:webHidden/>
                <w:rStyle w:val="IndexLink"/>
                <w:rtl w:val="true"/>
              </w:rPr>
              <w:t>المتن</w:t>
            </w:r>
            <w:r>
              <w:rPr>
                <w:rStyle w:val="IndexLink"/>
                <w:rtl w:val="true"/>
              </w:rPr>
              <w:t>:</w:t>
              <w:tab/>
            </w:r>
            <w:r>
              <w:rPr>
                <w:rStyle w:val="IndexLink"/>
              </w:rPr>
              <w:t>297</w:t>
            </w:r>
          </w:hyperlink>
        </w:p>
        <w:p>
          <w:pPr>
            <w:pStyle w:val="Contents6"/>
            <w:tabs>
              <w:tab w:val="clear" w:pos="7609"/>
              <w:tab w:val="right" w:pos="9026" w:leader="dot"/>
            </w:tabs>
            <w:rPr/>
          </w:pPr>
          <w:hyperlink w:anchor="__RefHeading___Toc3841201_2320776876">
            <w:r>
              <w:rPr>
                <w:webHidden/>
                <w:rStyle w:val="IndexLink"/>
                <w:rtl w:val="true"/>
              </w:rPr>
              <w:t>المصادر</w:t>
            </w:r>
            <w:r>
              <w:rPr>
                <w:rStyle w:val="IndexLink"/>
                <w:rtl w:val="true"/>
              </w:rPr>
              <w:t>:</w:t>
              <w:tab/>
            </w:r>
            <w:r>
              <w:rPr>
                <w:rStyle w:val="IndexLink"/>
              </w:rPr>
              <w:t>298</w:t>
            </w:r>
          </w:hyperlink>
        </w:p>
        <w:p>
          <w:pPr>
            <w:pStyle w:val="Contents6"/>
            <w:tabs>
              <w:tab w:val="clear" w:pos="7609"/>
              <w:tab w:val="right" w:pos="9026" w:leader="dot"/>
            </w:tabs>
            <w:rPr/>
          </w:pPr>
          <w:hyperlink w:anchor="__RefHeading___Toc3841203_2320776876">
            <w:r>
              <w:rPr>
                <w:webHidden/>
                <w:rStyle w:val="IndexLink"/>
                <w:rtl w:val="true"/>
              </w:rPr>
              <w:t>الأسانيد</w:t>
            </w:r>
            <w:r>
              <w:rPr>
                <w:rStyle w:val="IndexLink"/>
                <w:rtl w:val="true"/>
              </w:rPr>
              <w:t>:</w:t>
              <w:tab/>
            </w:r>
            <w:r>
              <w:rPr>
                <w:rStyle w:val="IndexLink"/>
              </w:rPr>
              <w:t>298</w:t>
            </w:r>
          </w:hyperlink>
        </w:p>
        <w:p>
          <w:pPr>
            <w:pStyle w:val="Contents5"/>
            <w:tabs>
              <w:tab w:val="clear" w:pos="7892"/>
              <w:tab w:val="right" w:pos="9026" w:leader="dot"/>
            </w:tabs>
            <w:rPr/>
          </w:pPr>
          <w:hyperlink w:anchor="__RefHeading___Toc3841205_2320776876">
            <w:r>
              <w:rPr>
                <w:webHidden/>
                <w:rStyle w:val="IndexLink"/>
              </w:rPr>
              <w:t>61</w:t>
            </w:r>
            <w:r>
              <w:rPr>
                <w:rStyle w:val="IndexLink"/>
                <w:rtl w:val="true"/>
              </w:rPr>
              <w:tab/>
            </w:r>
            <w:r>
              <w:rPr>
                <w:rStyle w:val="IndexLink"/>
              </w:rPr>
              <w:t>298</w:t>
            </w:r>
          </w:hyperlink>
        </w:p>
        <w:p>
          <w:pPr>
            <w:pStyle w:val="Contents6"/>
            <w:tabs>
              <w:tab w:val="clear" w:pos="7609"/>
              <w:tab w:val="right" w:pos="9026" w:leader="dot"/>
            </w:tabs>
            <w:rPr/>
          </w:pPr>
          <w:hyperlink w:anchor="__RefHeading___Toc3841207_2320776876">
            <w:r>
              <w:rPr>
                <w:webHidden/>
                <w:rStyle w:val="IndexLink"/>
                <w:rtl w:val="true"/>
              </w:rPr>
              <w:t>المتن</w:t>
            </w:r>
            <w:r>
              <w:rPr>
                <w:rStyle w:val="IndexLink"/>
                <w:rtl w:val="true"/>
              </w:rPr>
              <w:t>:</w:t>
              <w:tab/>
            </w:r>
            <w:r>
              <w:rPr>
                <w:rStyle w:val="IndexLink"/>
              </w:rPr>
              <w:t>298</w:t>
            </w:r>
          </w:hyperlink>
        </w:p>
        <w:p>
          <w:pPr>
            <w:pStyle w:val="Contents6"/>
            <w:tabs>
              <w:tab w:val="clear" w:pos="7609"/>
              <w:tab w:val="right" w:pos="9026" w:leader="dot"/>
            </w:tabs>
            <w:rPr/>
          </w:pPr>
          <w:hyperlink w:anchor="__RefHeading___Toc3841209_2320776876">
            <w:r>
              <w:rPr>
                <w:webHidden/>
                <w:rStyle w:val="IndexLink"/>
                <w:rtl w:val="true"/>
              </w:rPr>
              <w:t>المصادر</w:t>
            </w:r>
            <w:r>
              <w:rPr>
                <w:rStyle w:val="IndexLink"/>
                <w:rtl w:val="true"/>
              </w:rPr>
              <w:t>:</w:t>
              <w:tab/>
            </w:r>
            <w:r>
              <w:rPr>
                <w:rStyle w:val="IndexLink"/>
              </w:rPr>
              <w:t>298</w:t>
            </w:r>
          </w:hyperlink>
        </w:p>
        <w:p>
          <w:pPr>
            <w:pStyle w:val="Contents5"/>
            <w:tabs>
              <w:tab w:val="clear" w:pos="7892"/>
              <w:tab w:val="right" w:pos="9026" w:leader="dot"/>
            </w:tabs>
            <w:rPr/>
          </w:pPr>
          <w:hyperlink w:anchor="__RefHeading___Toc3841211_2320776876">
            <w:r>
              <w:rPr>
                <w:webHidden/>
                <w:rStyle w:val="IndexLink"/>
              </w:rPr>
              <w:t>62</w:t>
            </w:r>
            <w:r>
              <w:rPr>
                <w:rStyle w:val="IndexLink"/>
                <w:rtl w:val="true"/>
              </w:rPr>
              <w:tab/>
            </w:r>
            <w:r>
              <w:rPr>
                <w:rStyle w:val="IndexLink"/>
              </w:rPr>
              <w:t>298</w:t>
            </w:r>
          </w:hyperlink>
        </w:p>
        <w:p>
          <w:pPr>
            <w:pStyle w:val="Contents6"/>
            <w:tabs>
              <w:tab w:val="clear" w:pos="7609"/>
              <w:tab w:val="right" w:pos="9026" w:leader="dot"/>
            </w:tabs>
            <w:rPr/>
          </w:pPr>
          <w:hyperlink w:anchor="__RefHeading___Toc3841213_2320776876">
            <w:r>
              <w:rPr>
                <w:webHidden/>
                <w:rStyle w:val="IndexLink"/>
                <w:rtl w:val="true"/>
              </w:rPr>
              <w:t>المتن</w:t>
            </w:r>
            <w:r>
              <w:rPr>
                <w:rStyle w:val="IndexLink"/>
                <w:rtl w:val="true"/>
              </w:rPr>
              <w:t>:</w:t>
              <w:tab/>
            </w:r>
            <w:r>
              <w:rPr>
                <w:rStyle w:val="IndexLink"/>
              </w:rPr>
              <w:t>298</w:t>
            </w:r>
          </w:hyperlink>
        </w:p>
        <w:p>
          <w:pPr>
            <w:pStyle w:val="Contents6"/>
            <w:tabs>
              <w:tab w:val="clear" w:pos="7609"/>
              <w:tab w:val="right" w:pos="9026" w:leader="dot"/>
            </w:tabs>
            <w:rPr/>
          </w:pPr>
          <w:hyperlink w:anchor="__RefHeading___Toc3841215_2320776876">
            <w:r>
              <w:rPr>
                <w:webHidden/>
                <w:rStyle w:val="IndexLink"/>
                <w:rtl w:val="true"/>
              </w:rPr>
              <w:t>المصادر</w:t>
            </w:r>
            <w:r>
              <w:rPr>
                <w:rStyle w:val="IndexLink"/>
                <w:rtl w:val="true"/>
              </w:rPr>
              <w:t>:</w:t>
              <w:tab/>
            </w:r>
            <w:r>
              <w:rPr>
                <w:rStyle w:val="IndexLink"/>
              </w:rPr>
              <w:t>299</w:t>
            </w:r>
          </w:hyperlink>
        </w:p>
        <w:p>
          <w:pPr>
            <w:pStyle w:val="Contents5"/>
            <w:tabs>
              <w:tab w:val="clear" w:pos="7892"/>
              <w:tab w:val="right" w:pos="9026" w:leader="dot"/>
            </w:tabs>
            <w:rPr/>
          </w:pPr>
          <w:hyperlink w:anchor="__RefHeading___Toc3841217_2320776876">
            <w:r>
              <w:rPr>
                <w:webHidden/>
                <w:rStyle w:val="IndexLink"/>
              </w:rPr>
              <w:t>63</w:t>
            </w:r>
            <w:r>
              <w:rPr>
                <w:rStyle w:val="IndexLink"/>
                <w:rtl w:val="true"/>
              </w:rPr>
              <w:tab/>
            </w:r>
            <w:r>
              <w:rPr>
                <w:rStyle w:val="IndexLink"/>
              </w:rPr>
              <w:t>299</w:t>
            </w:r>
          </w:hyperlink>
        </w:p>
        <w:p>
          <w:pPr>
            <w:pStyle w:val="Contents6"/>
            <w:tabs>
              <w:tab w:val="clear" w:pos="7609"/>
              <w:tab w:val="right" w:pos="9026" w:leader="dot"/>
            </w:tabs>
            <w:rPr/>
          </w:pPr>
          <w:hyperlink w:anchor="__RefHeading___Toc3841219_2320776876">
            <w:r>
              <w:rPr>
                <w:webHidden/>
                <w:rStyle w:val="IndexLink"/>
                <w:rtl w:val="true"/>
              </w:rPr>
              <w:t>المتن</w:t>
            </w:r>
            <w:r>
              <w:rPr>
                <w:rStyle w:val="IndexLink"/>
                <w:rtl w:val="true"/>
              </w:rPr>
              <w:t>:</w:t>
              <w:tab/>
            </w:r>
            <w:r>
              <w:rPr>
                <w:rStyle w:val="IndexLink"/>
              </w:rPr>
              <w:t>299</w:t>
            </w:r>
          </w:hyperlink>
        </w:p>
        <w:p>
          <w:pPr>
            <w:pStyle w:val="Contents6"/>
            <w:tabs>
              <w:tab w:val="clear" w:pos="7609"/>
              <w:tab w:val="right" w:pos="9026" w:leader="dot"/>
            </w:tabs>
            <w:rPr/>
          </w:pPr>
          <w:hyperlink w:anchor="__RefHeading___Toc3841221_2320776876">
            <w:r>
              <w:rPr>
                <w:webHidden/>
                <w:rStyle w:val="IndexLink"/>
                <w:rtl w:val="true"/>
              </w:rPr>
              <w:t>المصادر</w:t>
            </w:r>
            <w:r>
              <w:rPr>
                <w:rStyle w:val="IndexLink"/>
                <w:rtl w:val="true"/>
              </w:rPr>
              <w:t>:</w:t>
              <w:tab/>
            </w:r>
            <w:r>
              <w:rPr>
                <w:rStyle w:val="IndexLink"/>
              </w:rPr>
              <w:t>299</w:t>
            </w:r>
          </w:hyperlink>
        </w:p>
        <w:p>
          <w:pPr>
            <w:pStyle w:val="Contents5"/>
            <w:tabs>
              <w:tab w:val="clear" w:pos="7892"/>
              <w:tab w:val="right" w:pos="9026" w:leader="dot"/>
            </w:tabs>
            <w:rPr/>
          </w:pPr>
          <w:hyperlink w:anchor="__RefHeading___Toc3841223_2320776876">
            <w:r>
              <w:rPr>
                <w:webHidden/>
                <w:rStyle w:val="IndexLink"/>
              </w:rPr>
              <w:t>64</w:t>
            </w:r>
            <w:r>
              <w:rPr>
                <w:rStyle w:val="IndexLink"/>
                <w:rtl w:val="true"/>
              </w:rPr>
              <w:tab/>
            </w:r>
            <w:r>
              <w:rPr>
                <w:rStyle w:val="IndexLink"/>
              </w:rPr>
              <w:t>299</w:t>
            </w:r>
          </w:hyperlink>
        </w:p>
        <w:p>
          <w:pPr>
            <w:pStyle w:val="Contents6"/>
            <w:tabs>
              <w:tab w:val="clear" w:pos="7609"/>
              <w:tab w:val="right" w:pos="9026" w:leader="dot"/>
            </w:tabs>
            <w:rPr/>
          </w:pPr>
          <w:hyperlink w:anchor="__RefHeading___Toc3841225_2320776876">
            <w:r>
              <w:rPr>
                <w:webHidden/>
                <w:rStyle w:val="IndexLink"/>
                <w:rtl w:val="true"/>
              </w:rPr>
              <w:t>المتن</w:t>
            </w:r>
            <w:r>
              <w:rPr>
                <w:rStyle w:val="IndexLink"/>
                <w:rtl w:val="true"/>
              </w:rPr>
              <w:t>:</w:t>
              <w:tab/>
            </w:r>
            <w:r>
              <w:rPr>
                <w:rStyle w:val="IndexLink"/>
              </w:rPr>
              <w:t>299</w:t>
            </w:r>
          </w:hyperlink>
        </w:p>
        <w:p>
          <w:pPr>
            <w:pStyle w:val="Contents6"/>
            <w:tabs>
              <w:tab w:val="clear" w:pos="7609"/>
              <w:tab w:val="right" w:pos="9026" w:leader="dot"/>
            </w:tabs>
            <w:rPr/>
          </w:pPr>
          <w:hyperlink w:anchor="__RefHeading___Toc3841227_2320776876">
            <w:r>
              <w:rPr>
                <w:webHidden/>
                <w:rStyle w:val="IndexLink"/>
                <w:rtl w:val="true"/>
              </w:rPr>
              <w:t>المصادر</w:t>
            </w:r>
            <w:r>
              <w:rPr>
                <w:rStyle w:val="IndexLink"/>
                <w:rtl w:val="true"/>
              </w:rPr>
              <w:t>:</w:t>
              <w:tab/>
            </w:r>
            <w:r>
              <w:rPr>
                <w:rStyle w:val="IndexLink"/>
              </w:rPr>
              <w:t>300</w:t>
            </w:r>
          </w:hyperlink>
        </w:p>
        <w:p>
          <w:pPr>
            <w:pStyle w:val="Contents5"/>
            <w:tabs>
              <w:tab w:val="clear" w:pos="7892"/>
              <w:tab w:val="right" w:pos="9026" w:leader="dot"/>
            </w:tabs>
            <w:rPr/>
          </w:pPr>
          <w:hyperlink w:anchor="__RefHeading___Toc3841229_2320776876">
            <w:r>
              <w:rPr>
                <w:webHidden/>
                <w:rStyle w:val="IndexLink"/>
              </w:rPr>
              <w:t>65</w:t>
            </w:r>
            <w:r>
              <w:rPr>
                <w:rStyle w:val="IndexLink"/>
                <w:rtl w:val="true"/>
              </w:rPr>
              <w:tab/>
            </w:r>
            <w:r>
              <w:rPr>
                <w:rStyle w:val="IndexLink"/>
              </w:rPr>
              <w:t>300</w:t>
            </w:r>
          </w:hyperlink>
        </w:p>
        <w:p>
          <w:pPr>
            <w:pStyle w:val="Contents6"/>
            <w:tabs>
              <w:tab w:val="clear" w:pos="7609"/>
              <w:tab w:val="right" w:pos="9026" w:leader="dot"/>
            </w:tabs>
            <w:rPr/>
          </w:pPr>
          <w:hyperlink w:anchor="__RefHeading___Toc3841231_2320776876">
            <w:r>
              <w:rPr>
                <w:webHidden/>
                <w:rStyle w:val="IndexLink"/>
                <w:rtl w:val="true"/>
              </w:rPr>
              <w:t>المتن</w:t>
            </w:r>
            <w:r>
              <w:rPr>
                <w:rStyle w:val="IndexLink"/>
                <w:rtl w:val="true"/>
              </w:rPr>
              <w:t>:</w:t>
              <w:tab/>
            </w:r>
            <w:r>
              <w:rPr>
                <w:rStyle w:val="IndexLink"/>
              </w:rPr>
              <w:t>300</w:t>
            </w:r>
          </w:hyperlink>
        </w:p>
        <w:p>
          <w:pPr>
            <w:pStyle w:val="Contents6"/>
            <w:tabs>
              <w:tab w:val="clear" w:pos="7609"/>
              <w:tab w:val="right" w:pos="9026" w:leader="dot"/>
            </w:tabs>
            <w:rPr/>
          </w:pPr>
          <w:hyperlink w:anchor="__RefHeading___Toc3841233_2320776876">
            <w:r>
              <w:rPr>
                <w:webHidden/>
                <w:rStyle w:val="IndexLink"/>
                <w:rtl w:val="true"/>
              </w:rPr>
              <w:t>المصادر</w:t>
            </w:r>
            <w:r>
              <w:rPr>
                <w:rStyle w:val="IndexLink"/>
                <w:rtl w:val="true"/>
              </w:rPr>
              <w:t>:</w:t>
              <w:tab/>
            </w:r>
            <w:r>
              <w:rPr>
                <w:rStyle w:val="IndexLink"/>
              </w:rPr>
              <w:t>305</w:t>
            </w:r>
          </w:hyperlink>
        </w:p>
        <w:p>
          <w:pPr>
            <w:pStyle w:val="Contents6"/>
            <w:tabs>
              <w:tab w:val="clear" w:pos="7609"/>
              <w:tab w:val="right" w:pos="9026" w:leader="dot"/>
            </w:tabs>
            <w:rPr/>
          </w:pPr>
          <w:hyperlink w:anchor="__RefHeading___Toc3841235_2320776876">
            <w:r>
              <w:rPr>
                <w:webHidden/>
                <w:rStyle w:val="IndexLink"/>
                <w:rtl w:val="true"/>
              </w:rPr>
              <w:t>الأسانيد</w:t>
            </w:r>
            <w:r>
              <w:rPr>
                <w:rStyle w:val="IndexLink"/>
                <w:rtl w:val="true"/>
              </w:rPr>
              <w:t>:</w:t>
              <w:tab/>
            </w:r>
            <w:r>
              <w:rPr>
                <w:rStyle w:val="IndexLink"/>
              </w:rPr>
              <w:t>305</w:t>
            </w:r>
          </w:hyperlink>
        </w:p>
        <w:p>
          <w:pPr>
            <w:pStyle w:val="Contents5"/>
            <w:tabs>
              <w:tab w:val="clear" w:pos="7892"/>
              <w:tab w:val="right" w:pos="9026" w:leader="dot"/>
            </w:tabs>
            <w:rPr/>
          </w:pPr>
          <w:hyperlink w:anchor="__RefHeading___Toc3841237_2320776876">
            <w:r>
              <w:rPr>
                <w:webHidden/>
                <w:rStyle w:val="IndexLink"/>
              </w:rPr>
              <w:t>66</w:t>
            </w:r>
            <w:r>
              <w:rPr>
                <w:rStyle w:val="IndexLink"/>
                <w:rtl w:val="true"/>
              </w:rPr>
              <w:tab/>
            </w:r>
            <w:r>
              <w:rPr>
                <w:rStyle w:val="IndexLink"/>
              </w:rPr>
              <w:t>305</w:t>
            </w:r>
          </w:hyperlink>
        </w:p>
        <w:p>
          <w:pPr>
            <w:pStyle w:val="Contents6"/>
            <w:tabs>
              <w:tab w:val="clear" w:pos="7609"/>
              <w:tab w:val="right" w:pos="9026" w:leader="dot"/>
            </w:tabs>
            <w:rPr/>
          </w:pPr>
          <w:hyperlink w:anchor="__RefHeading___Toc3841239_2320776876">
            <w:r>
              <w:rPr>
                <w:webHidden/>
                <w:rStyle w:val="IndexLink"/>
                <w:rtl w:val="true"/>
              </w:rPr>
              <w:t>المتن</w:t>
            </w:r>
            <w:r>
              <w:rPr>
                <w:rStyle w:val="IndexLink"/>
                <w:rtl w:val="true"/>
              </w:rPr>
              <w:t>:</w:t>
              <w:tab/>
            </w:r>
            <w:r>
              <w:rPr>
                <w:rStyle w:val="IndexLink"/>
              </w:rPr>
              <w:t>305</w:t>
            </w:r>
          </w:hyperlink>
        </w:p>
        <w:p>
          <w:pPr>
            <w:pStyle w:val="Contents6"/>
            <w:tabs>
              <w:tab w:val="clear" w:pos="7609"/>
              <w:tab w:val="right" w:pos="9026" w:leader="dot"/>
            </w:tabs>
            <w:rPr/>
          </w:pPr>
          <w:hyperlink w:anchor="__RefHeading___Toc3841241_2320776876">
            <w:r>
              <w:rPr>
                <w:webHidden/>
                <w:rStyle w:val="IndexLink"/>
                <w:rtl w:val="true"/>
              </w:rPr>
              <w:t>المصادر</w:t>
            </w:r>
            <w:r>
              <w:rPr>
                <w:rStyle w:val="IndexLink"/>
                <w:rtl w:val="true"/>
              </w:rPr>
              <w:t>:</w:t>
              <w:tab/>
            </w:r>
            <w:r>
              <w:rPr>
                <w:rStyle w:val="IndexLink"/>
              </w:rPr>
              <w:t>306</w:t>
            </w:r>
          </w:hyperlink>
        </w:p>
        <w:p>
          <w:pPr>
            <w:pStyle w:val="Contents6"/>
            <w:tabs>
              <w:tab w:val="clear" w:pos="7609"/>
              <w:tab w:val="right" w:pos="9026" w:leader="dot"/>
            </w:tabs>
            <w:rPr/>
          </w:pPr>
          <w:hyperlink w:anchor="__RefHeading___Toc3841243_2320776876">
            <w:r>
              <w:rPr>
                <w:webHidden/>
                <w:rStyle w:val="IndexLink"/>
                <w:rtl w:val="true"/>
              </w:rPr>
              <w:t>الأسانيد</w:t>
            </w:r>
            <w:r>
              <w:rPr>
                <w:rStyle w:val="IndexLink"/>
                <w:rtl w:val="true"/>
              </w:rPr>
              <w:t>:</w:t>
              <w:tab/>
            </w:r>
            <w:r>
              <w:rPr>
                <w:rStyle w:val="IndexLink"/>
              </w:rPr>
              <w:t>306</w:t>
            </w:r>
          </w:hyperlink>
        </w:p>
        <w:p>
          <w:pPr>
            <w:pStyle w:val="Contents5"/>
            <w:tabs>
              <w:tab w:val="clear" w:pos="7892"/>
              <w:tab w:val="right" w:pos="9026" w:leader="dot"/>
            </w:tabs>
            <w:rPr/>
          </w:pPr>
          <w:hyperlink w:anchor="__RefHeading___Toc3841245_2320776876">
            <w:r>
              <w:rPr>
                <w:webHidden/>
                <w:rStyle w:val="IndexLink"/>
              </w:rPr>
              <w:t>67</w:t>
            </w:r>
            <w:r>
              <w:rPr>
                <w:rStyle w:val="IndexLink"/>
                <w:rtl w:val="true"/>
              </w:rPr>
              <w:tab/>
            </w:r>
            <w:r>
              <w:rPr>
                <w:rStyle w:val="IndexLink"/>
              </w:rPr>
              <w:t>306</w:t>
            </w:r>
          </w:hyperlink>
        </w:p>
        <w:p>
          <w:pPr>
            <w:pStyle w:val="Contents6"/>
            <w:tabs>
              <w:tab w:val="clear" w:pos="7609"/>
              <w:tab w:val="right" w:pos="9026" w:leader="dot"/>
            </w:tabs>
            <w:rPr/>
          </w:pPr>
          <w:hyperlink w:anchor="__RefHeading___Toc3841247_2320776876">
            <w:r>
              <w:rPr>
                <w:webHidden/>
                <w:rStyle w:val="IndexLink"/>
                <w:rtl w:val="true"/>
              </w:rPr>
              <w:t>المتن</w:t>
            </w:r>
            <w:r>
              <w:rPr>
                <w:rStyle w:val="IndexLink"/>
                <w:rtl w:val="true"/>
              </w:rPr>
              <w:t>:</w:t>
              <w:tab/>
            </w:r>
            <w:r>
              <w:rPr>
                <w:rStyle w:val="IndexLink"/>
              </w:rPr>
              <w:t>306</w:t>
            </w:r>
          </w:hyperlink>
        </w:p>
        <w:p>
          <w:pPr>
            <w:pStyle w:val="Contents6"/>
            <w:tabs>
              <w:tab w:val="clear" w:pos="7609"/>
              <w:tab w:val="right" w:pos="9026" w:leader="dot"/>
            </w:tabs>
            <w:rPr/>
          </w:pPr>
          <w:hyperlink w:anchor="__RefHeading___Toc3841249_2320776876">
            <w:r>
              <w:rPr>
                <w:webHidden/>
                <w:rStyle w:val="IndexLink"/>
                <w:rtl w:val="true"/>
              </w:rPr>
              <w:t>المصادر</w:t>
            </w:r>
            <w:r>
              <w:rPr>
                <w:rStyle w:val="IndexLink"/>
                <w:rtl w:val="true"/>
              </w:rPr>
              <w:t>:</w:t>
              <w:tab/>
            </w:r>
            <w:r>
              <w:rPr>
                <w:rStyle w:val="IndexLink"/>
              </w:rPr>
              <w:t>307</w:t>
            </w:r>
          </w:hyperlink>
        </w:p>
        <w:p>
          <w:pPr>
            <w:pStyle w:val="Contents6"/>
            <w:tabs>
              <w:tab w:val="clear" w:pos="7609"/>
              <w:tab w:val="right" w:pos="9026" w:leader="dot"/>
            </w:tabs>
            <w:rPr/>
          </w:pPr>
          <w:hyperlink w:anchor="__RefHeading___Toc3841251_2320776876">
            <w:r>
              <w:rPr>
                <w:webHidden/>
                <w:rStyle w:val="IndexLink"/>
                <w:rtl w:val="true"/>
              </w:rPr>
              <w:t>الأسانيد</w:t>
            </w:r>
            <w:r>
              <w:rPr>
                <w:rStyle w:val="IndexLink"/>
                <w:rtl w:val="true"/>
              </w:rPr>
              <w:t>:</w:t>
              <w:tab/>
            </w:r>
            <w:r>
              <w:rPr>
                <w:rStyle w:val="IndexLink"/>
              </w:rPr>
              <w:t>307</w:t>
            </w:r>
          </w:hyperlink>
        </w:p>
        <w:p>
          <w:pPr>
            <w:pStyle w:val="Contents5"/>
            <w:tabs>
              <w:tab w:val="clear" w:pos="7892"/>
              <w:tab w:val="right" w:pos="9026" w:leader="dot"/>
            </w:tabs>
            <w:rPr/>
          </w:pPr>
          <w:hyperlink w:anchor="__RefHeading___Toc3841253_2320776876">
            <w:r>
              <w:rPr>
                <w:webHidden/>
                <w:rStyle w:val="IndexLink"/>
              </w:rPr>
              <w:t>68</w:t>
            </w:r>
            <w:r>
              <w:rPr>
                <w:rStyle w:val="IndexLink"/>
                <w:rtl w:val="true"/>
              </w:rPr>
              <w:tab/>
            </w:r>
            <w:r>
              <w:rPr>
                <w:rStyle w:val="IndexLink"/>
              </w:rPr>
              <w:t>307</w:t>
            </w:r>
          </w:hyperlink>
        </w:p>
        <w:p>
          <w:pPr>
            <w:pStyle w:val="Contents6"/>
            <w:tabs>
              <w:tab w:val="clear" w:pos="7609"/>
              <w:tab w:val="right" w:pos="9026" w:leader="dot"/>
            </w:tabs>
            <w:rPr/>
          </w:pPr>
          <w:hyperlink w:anchor="__RefHeading___Toc3841255_2320776876">
            <w:r>
              <w:rPr>
                <w:webHidden/>
                <w:rStyle w:val="IndexLink"/>
                <w:rtl w:val="true"/>
              </w:rPr>
              <w:t>المتن</w:t>
            </w:r>
            <w:r>
              <w:rPr>
                <w:rStyle w:val="IndexLink"/>
                <w:rtl w:val="true"/>
              </w:rPr>
              <w:t>:</w:t>
              <w:tab/>
            </w:r>
            <w:r>
              <w:rPr>
                <w:rStyle w:val="IndexLink"/>
              </w:rPr>
              <w:t>307</w:t>
            </w:r>
          </w:hyperlink>
        </w:p>
        <w:p>
          <w:pPr>
            <w:pStyle w:val="Contents6"/>
            <w:tabs>
              <w:tab w:val="clear" w:pos="7609"/>
              <w:tab w:val="right" w:pos="9026" w:leader="dot"/>
            </w:tabs>
            <w:rPr/>
          </w:pPr>
          <w:hyperlink w:anchor="__RefHeading___Toc3841257_2320776876">
            <w:r>
              <w:rPr>
                <w:webHidden/>
                <w:rStyle w:val="IndexLink"/>
                <w:rtl w:val="true"/>
              </w:rPr>
              <w:t>المصادر</w:t>
            </w:r>
            <w:r>
              <w:rPr>
                <w:rStyle w:val="IndexLink"/>
                <w:rtl w:val="true"/>
              </w:rPr>
              <w:t>:</w:t>
              <w:tab/>
            </w:r>
            <w:r>
              <w:rPr>
                <w:rStyle w:val="IndexLink"/>
              </w:rPr>
              <w:t>308</w:t>
            </w:r>
          </w:hyperlink>
        </w:p>
        <w:p>
          <w:pPr>
            <w:pStyle w:val="Contents5"/>
            <w:tabs>
              <w:tab w:val="clear" w:pos="7892"/>
              <w:tab w:val="right" w:pos="9026" w:leader="dot"/>
            </w:tabs>
            <w:rPr/>
          </w:pPr>
          <w:hyperlink w:anchor="__RefHeading___Toc3841259_2320776876">
            <w:r>
              <w:rPr>
                <w:webHidden/>
                <w:rStyle w:val="IndexLink"/>
              </w:rPr>
              <w:t>69</w:t>
            </w:r>
            <w:r>
              <w:rPr>
                <w:rStyle w:val="IndexLink"/>
                <w:rtl w:val="true"/>
              </w:rPr>
              <w:tab/>
            </w:r>
            <w:r>
              <w:rPr>
                <w:rStyle w:val="IndexLink"/>
              </w:rPr>
              <w:t>308</w:t>
            </w:r>
          </w:hyperlink>
        </w:p>
        <w:p>
          <w:pPr>
            <w:pStyle w:val="Contents6"/>
            <w:tabs>
              <w:tab w:val="clear" w:pos="7609"/>
              <w:tab w:val="right" w:pos="9026" w:leader="dot"/>
            </w:tabs>
            <w:rPr/>
          </w:pPr>
          <w:hyperlink w:anchor="__RefHeading___Toc3841261_2320776876">
            <w:r>
              <w:rPr>
                <w:webHidden/>
                <w:rStyle w:val="IndexLink"/>
                <w:rtl w:val="true"/>
              </w:rPr>
              <w:t>المتن</w:t>
            </w:r>
            <w:r>
              <w:rPr>
                <w:rStyle w:val="IndexLink"/>
                <w:rtl w:val="true"/>
              </w:rPr>
              <w:t>:</w:t>
              <w:tab/>
            </w:r>
            <w:r>
              <w:rPr>
                <w:rStyle w:val="IndexLink"/>
              </w:rPr>
              <w:t>308</w:t>
            </w:r>
          </w:hyperlink>
        </w:p>
        <w:p>
          <w:pPr>
            <w:pStyle w:val="Contents6"/>
            <w:tabs>
              <w:tab w:val="clear" w:pos="7609"/>
              <w:tab w:val="right" w:pos="9026" w:leader="dot"/>
            </w:tabs>
            <w:rPr/>
          </w:pPr>
          <w:hyperlink w:anchor="__RefHeading___Toc3841263_2320776876">
            <w:r>
              <w:rPr>
                <w:webHidden/>
                <w:rStyle w:val="IndexLink"/>
                <w:rtl w:val="true"/>
              </w:rPr>
              <w:t>المصادر</w:t>
            </w:r>
            <w:r>
              <w:rPr>
                <w:rStyle w:val="IndexLink"/>
                <w:rtl w:val="true"/>
              </w:rPr>
              <w:t>:</w:t>
              <w:tab/>
            </w:r>
            <w:r>
              <w:rPr>
                <w:rStyle w:val="IndexLink"/>
              </w:rPr>
              <w:t>308</w:t>
            </w:r>
          </w:hyperlink>
        </w:p>
        <w:p>
          <w:pPr>
            <w:pStyle w:val="Contents5"/>
            <w:tabs>
              <w:tab w:val="clear" w:pos="7892"/>
              <w:tab w:val="right" w:pos="9026" w:leader="dot"/>
            </w:tabs>
            <w:rPr/>
          </w:pPr>
          <w:hyperlink w:anchor="__RefHeading___Toc3841265_2320776876">
            <w:r>
              <w:rPr>
                <w:webHidden/>
                <w:rStyle w:val="IndexLink"/>
              </w:rPr>
              <w:t>70</w:t>
            </w:r>
            <w:r>
              <w:rPr>
                <w:rStyle w:val="IndexLink"/>
                <w:rtl w:val="true"/>
              </w:rPr>
              <w:tab/>
            </w:r>
            <w:r>
              <w:rPr>
                <w:rStyle w:val="IndexLink"/>
              </w:rPr>
              <w:t>308</w:t>
            </w:r>
          </w:hyperlink>
        </w:p>
        <w:p>
          <w:pPr>
            <w:pStyle w:val="Contents6"/>
            <w:tabs>
              <w:tab w:val="clear" w:pos="7609"/>
              <w:tab w:val="right" w:pos="9026" w:leader="dot"/>
            </w:tabs>
            <w:rPr/>
          </w:pPr>
          <w:hyperlink w:anchor="__RefHeading___Toc3841267_2320776876">
            <w:r>
              <w:rPr>
                <w:webHidden/>
                <w:rStyle w:val="IndexLink"/>
                <w:rtl w:val="true"/>
              </w:rPr>
              <w:t>المتن</w:t>
            </w:r>
            <w:r>
              <w:rPr>
                <w:rStyle w:val="IndexLink"/>
                <w:rtl w:val="true"/>
              </w:rPr>
              <w:t>:</w:t>
              <w:tab/>
            </w:r>
            <w:r>
              <w:rPr>
                <w:rStyle w:val="IndexLink"/>
              </w:rPr>
              <w:t>308</w:t>
            </w:r>
          </w:hyperlink>
        </w:p>
        <w:p>
          <w:pPr>
            <w:pStyle w:val="Contents6"/>
            <w:tabs>
              <w:tab w:val="clear" w:pos="7609"/>
              <w:tab w:val="right" w:pos="9026" w:leader="dot"/>
            </w:tabs>
            <w:rPr/>
          </w:pPr>
          <w:hyperlink w:anchor="__RefHeading___Toc3841269_2320776876">
            <w:r>
              <w:rPr>
                <w:webHidden/>
                <w:rStyle w:val="IndexLink"/>
                <w:rtl w:val="true"/>
              </w:rPr>
              <w:t>المصادر</w:t>
            </w:r>
            <w:r>
              <w:rPr>
                <w:rStyle w:val="IndexLink"/>
                <w:rtl w:val="true"/>
              </w:rPr>
              <w:t>:</w:t>
              <w:tab/>
            </w:r>
            <w:r>
              <w:rPr>
                <w:rStyle w:val="IndexLink"/>
              </w:rPr>
              <w:t>308</w:t>
            </w:r>
          </w:hyperlink>
        </w:p>
        <w:p>
          <w:pPr>
            <w:pStyle w:val="Contents6"/>
            <w:tabs>
              <w:tab w:val="clear" w:pos="7609"/>
              <w:tab w:val="right" w:pos="9026" w:leader="dot"/>
            </w:tabs>
            <w:rPr/>
          </w:pPr>
          <w:hyperlink w:anchor="__RefHeading___Toc3841271_2320776876">
            <w:r>
              <w:rPr>
                <w:webHidden/>
                <w:rStyle w:val="IndexLink"/>
                <w:rtl w:val="true"/>
              </w:rPr>
              <w:t>الأسانيد</w:t>
            </w:r>
            <w:r>
              <w:rPr>
                <w:rStyle w:val="IndexLink"/>
                <w:rtl w:val="true"/>
              </w:rPr>
              <w:t>:</w:t>
              <w:tab/>
            </w:r>
            <w:r>
              <w:rPr>
                <w:rStyle w:val="IndexLink"/>
              </w:rPr>
              <w:t>309</w:t>
            </w:r>
          </w:hyperlink>
        </w:p>
        <w:p>
          <w:pPr>
            <w:pStyle w:val="Contents5"/>
            <w:tabs>
              <w:tab w:val="clear" w:pos="7892"/>
              <w:tab w:val="right" w:pos="9026" w:leader="dot"/>
            </w:tabs>
            <w:rPr/>
          </w:pPr>
          <w:hyperlink w:anchor="__RefHeading___Toc3841273_2320776876">
            <w:r>
              <w:rPr>
                <w:webHidden/>
                <w:rStyle w:val="IndexLink"/>
              </w:rPr>
              <w:t>71</w:t>
            </w:r>
            <w:r>
              <w:rPr>
                <w:rStyle w:val="IndexLink"/>
                <w:rtl w:val="true"/>
              </w:rPr>
              <w:tab/>
            </w:r>
            <w:r>
              <w:rPr>
                <w:rStyle w:val="IndexLink"/>
              </w:rPr>
              <w:t>309</w:t>
            </w:r>
          </w:hyperlink>
        </w:p>
        <w:p>
          <w:pPr>
            <w:pStyle w:val="Contents6"/>
            <w:tabs>
              <w:tab w:val="clear" w:pos="7609"/>
              <w:tab w:val="right" w:pos="9026" w:leader="dot"/>
            </w:tabs>
            <w:rPr/>
          </w:pPr>
          <w:hyperlink w:anchor="__RefHeading___Toc3841275_2320776876">
            <w:r>
              <w:rPr>
                <w:webHidden/>
                <w:rStyle w:val="IndexLink"/>
                <w:rtl w:val="true"/>
              </w:rPr>
              <w:t>المتن</w:t>
            </w:r>
            <w:r>
              <w:rPr>
                <w:rStyle w:val="IndexLink"/>
                <w:rtl w:val="true"/>
              </w:rPr>
              <w:t>:</w:t>
              <w:tab/>
            </w:r>
            <w:r>
              <w:rPr>
                <w:rStyle w:val="IndexLink"/>
              </w:rPr>
              <w:t>309</w:t>
            </w:r>
          </w:hyperlink>
        </w:p>
        <w:p>
          <w:pPr>
            <w:pStyle w:val="Contents6"/>
            <w:tabs>
              <w:tab w:val="clear" w:pos="7609"/>
              <w:tab w:val="right" w:pos="9026" w:leader="dot"/>
            </w:tabs>
            <w:rPr/>
          </w:pPr>
          <w:hyperlink w:anchor="__RefHeading___Toc3841277_2320776876">
            <w:r>
              <w:rPr>
                <w:webHidden/>
                <w:rStyle w:val="IndexLink"/>
                <w:rtl w:val="true"/>
              </w:rPr>
              <w:t>المصادر</w:t>
            </w:r>
            <w:r>
              <w:rPr>
                <w:rStyle w:val="IndexLink"/>
                <w:rtl w:val="true"/>
              </w:rPr>
              <w:t>:</w:t>
              <w:tab/>
            </w:r>
            <w:r>
              <w:rPr>
                <w:rStyle w:val="IndexLink"/>
              </w:rPr>
              <w:t>309</w:t>
            </w:r>
          </w:hyperlink>
        </w:p>
        <w:p>
          <w:pPr>
            <w:pStyle w:val="Contents5"/>
            <w:tabs>
              <w:tab w:val="clear" w:pos="7892"/>
              <w:tab w:val="right" w:pos="9026" w:leader="dot"/>
            </w:tabs>
            <w:rPr/>
          </w:pPr>
          <w:hyperlink w:anchor="__RefHeading___Toc3841279_2320776876">
            <w:r>
              <w:rPr>
                <w:webHidden/>
                <w:rStyle w:val="IndexLink"/>
              </w:rPr>
              <w:t>72</w:t>
            </w:r>
            <w:r>
              <w:rPr>
                <w:rStyle w:val="IndexLink"/>
                <w:rtl w:val="true"/>
              </w:rPr>
              <w:tab/>
            </w:r>
            <w:r>
              <w:rPr>
                <w:rStyle w:val="IndexLink"/>
              </w:rPr>
              <w:t>309</w:t>
            </w:r>
          </w:hyperlink>
        </w:p>
        <w:p>
          <w:pPr>
            <w:pStyle w:val="Contents6"/>
            <w:tabs>
              <w:tab w:val="clear" w:pos="7609"/>
              <w:tab w:val="right" w:pos="9026" w:leader="dot"/>
            </w:tabs>
            <w:rPr/>
          </w:pPr>
          <w:hyperlink w:anchor="__RefHeading___Toc3841281_2320776876">
            <w:r>
              <w:rPr>
                <w:webHidden/>
                <w:rStyle w:val="IndexLink"/>
                <w:rtl w:val="true"/>
              </w:rPr>
              <w:t>المتن</w:t>
            </w:r>
            <w:r>
              <w:rPr>
                <w:rStyle w:val="IndexLink"/>
                <w:rtl w:val="true"/>
              </w:rPr>
              <w:t>:</w:t>
              <w:tab/>
            </w:r>
            <w:r>
              <w:rPr>
                <w:rStyle w:val="IndexLink"/>
              </w:rPr>
              <w:t>309</w:t>
            </w:r>
          </w:hyperlink>
        </w:p>
        <w:p>
          <w:pPr>
            <w:pStyle w:val="Contents6"/>
            <w:tabs>
              <w:tab w:val="clear" w:pos="7609"/>
              <w:tab w:val="right" w:pos="9026" w:leader="dot"/>
            </w:tabs>
            <w:rPr/>
          </w:pPr>
          <w:hyperlink w:anchor="__RefHeading___Toc3841283_2320776876">
            <w:r>
              <w:rPr>
                <w:webHidden/>
                <w:rStyle w:val="IndexLink"/>
                <w:rtl w:val="true"/>
              </w:rPr>
              <w:t>المصادر</w:t>
            </w:r>
            <w:r>
              <w:rPr>
                <w:rStyle w:val="IndexLink"/>
                <w:rtl w:val="true"/>
              </w:rPr>
              <w:t>:</w:t>
              <w:tab/>
            </w:r>
            <w:r>
              <w:rPr>
                <w:rStyle w:val="IndexLink"/>
              </w:rPr>
              <w:t>310</w:t>
            </w:r>
          </w:hyperlink>
        </w:p>
        <w:p>
          <w:pPr>
            <w:pStyle w:val="Contents6"/>
            <w:tabs>
              <w:tab w:val="clear" w:pos="7609"/>
              <w:tab w:val="right" w:pos="9026" w:leader="dot"/>
            </w:tabs>
            <w:rPr/>
          </w:pPr>
          <w:hyperlink w:anchor="__RefHeading___Toc3841285_2320776876">
            <w:r>
              <w:rPr>
                <w:webHidden/>
                <w:rStyle w:val="IndexLink"/>
                <w:rtl w:val="true"/>
              </w:rPr>
              <w:t>الأسانيد</w:t>
            </w:r>
            <w:r>
              <w:rPr>
                <w:rStyle w:val="IndexLink"/>
                <w:rtl w:val="true"/>
              </w:rPr>
              <w:t>:</w:t>
              <w:tab/>
            </w:r>
            <w:r>
              <w:rPr>
                <w:rStyle w:val="IndexLink"/>
              </w:rPr>
              <w:t>310</w:t>
            </w:r>
          </w:hyperlink>
        </w:p>
        <w:p>
          <w:pPr>
            <w:pStyle w:val="Contents5"/>
            <w:tabs>
              <w:tab w:val="clear" w:pos="7892"/>
              <w:tab w:val="right" w:pos="9026" w:leader="dot"/>
            </w:tabs>
            <w:rPr/>
          </w:pPr>
          <w:hyperlink w:anchor="__RefHeading___Toc3841287_2320776876">
            <w:r>
              <w:rPr>
                <w:webHidden/>
                <w:rStyle w:val="IndexLink"/>
              </w:rPr>
              <w:t>73</w:t>
            </w:r>
            <w:r>
              <w:rPr>
                <w:rStyle w:val="IndexLink"/>
                <w:rtl w:val="true"/>
              </w:rPr>
              <w:tab/>
            </w:r>
            <w:r>
              <w:rPr>
                <w:rStyle w:val="IndexLink"/>
              </w:rPr>
              <w:t>310</w:t>
            </w:r>
          </w:hyperlink>
        </w:p>
        <w:p>
          <w:pPr>
            <w:pStyle w:val="Contents6"/>
            <w:tabs>
              <w:tab w:val="clear" w:pos="7609"/>
              <w:tab w:val="right" w:pos="9026" w:leader="dot"/>
            </w:tabs>
            <w:rPr/>
          </w:pPr>
          <w:hyperlink w:anchor="__RefHeading___Toc3841289_2320776876">
            <w:r>
              <w:rPr>
                <w:webHidden/>
                <w:rStyle w:val="IndexLink"/>
                <w:rtl w:val="true"/>
              </w:rPr>
              <w:t>المتن</w:t>
            </w:r>
            <w:r>
              <w:rPr>
                <w:rStyle w:val="IndexLink"/>
                <w:rtl w:val="true"/>
              </w:rPr>
              <w:t>:</w:t>
              <w:tab/>
            </w:r>
            <w:r>
              <w:rPr>
                <w:rStyle w:val="IndexLink"/>
              </w:rPr>
              <w:t>310</w:t>
            </w:r>
          </w:hyperlink>
        </w:p>
        <w:p>
          <w:pPr>
            <w:pStyle w:val="Contents6"/>
            <w:tabs>
              <w:tab w:val="clear" w:pos="7609"/>
              <w:tab w:val="right" w:pos="9026" w:leader="dot"/>
            </w:tabs>
            <w:rPr/>
          </w:pPr>
          <w:hyperlink w:anchor="__RefHeading___Toc3841291_2320776876">
            <w:r>
              <w:rPr>
                <w:webHidden/>
                <w:rStyle w:val="IndexLink"/>
                <w:rtl w:val="true"/>
              </w:rPr>
              <w:t>المصادر</w:t>
            </w:r>
            <w:r>
              <w:rPr>
                <w:rStyle w:val="IndexLink"/>
                <w:rtl w:val="true"/>
              </w:rPr>
              <w:t>:</w:t>
              <w:tab/>
            </w:r>
            <w:r>
              <w:rPr>
                <w:rStyle w:val="IndexLink"/>
              </w:rPr>
              <w:t>312</w:t>
            </w:r>
          </w:hyperlink>
        </w:p>
        <w:p>
          <w:pPr>
            <w:pStyle w:val="Contents5"/>
            <w:tabs>
              <w:tab w:val="clear" w:pos="7892"/>
              <w:tab w:val="right" w:pos="9026" w:leader="dot"/>
            </w:tabs>
            <w:rPr/>
          </w:pPr>
          <w:hyperlink w:anchor="__RefHeading___Toc3841293_2320776876">
            <w:r>
              <w:rPr>
                <w:webHidden/>
                <w:rStyle w:val="IndexLink"/>
              </w:rPr>
              <w:t>74</w:t>
            </w:r>
            <w:r>
              <w:rPr>
                <w:rStyle w:val="IndexLink"/>
                <w:rtl w:val="true"/>
              </w:rPr>
              <w:tab/>
            </w:r>
            <w:r>
              <w:rPr>
                <w:rStyle w:val="IndexLink"/>
              </w:rPr>
              <w:t>312</w:t>
            </w:r>
          </w:hyperlink>
        </w:p>
        <w:p>
          <w:pPr>
            <w:pStyle w:val="Contents6"/>
            <w:tabs>
              <w:tab w:val="clear" w:pos="7609"/>
              <w:tab w:val="right" w:pos="9026" w:leader="dot"/>
            </w:tabs>
            <w:rPr/>
          </w:pPr>
          <w:hyperlink w:anchor="__RefHeading___Toc3841295_2320776876">
            <w:r>
              <w:rPr>
                <w:webHidden/>
                <w:rStyle w:val="IndexLink"/>
                <w:rtl w:val="true"/>
              </w:rPr>
              <w:t>المتن</w:t>
            </w:r>
            <w:r>
              <w:rPr>
                <w:rStyle w:val="IndexLink"/>
                <w:rtl w:val="true"/>
              </w:rPr>
              <w:t>:</w:t>
              <w:tab/>
            </w:r>
            <w:r>
              <w:rPr>
                <w:rStyle w:val="IndexLink"/>
              </w:rPr>
              <w:t>312</w:t>
            </w:r>
          </w:hyperlink>
        </w:p>
        <w:p>
          <w:pPr>
            <w:pStyle w:val="Contents6"/>
            <w:tabs>
              <w:tab w:val="clear" w:pos="7609"/>
              <w:tab w:val="right" w:pos="9026" w:leader="dot"/>
            </w:tabs>
            <w:rPr/>
          </w:pPr>
          <w:hyperlink w:anchor="__RefHeading___Toc3841297_2320776876">
            <w:r>
              <w:rPr>
                <w:webHidden/>
                <w:rStyle w:val="IndexLink"/>
                <w:rtl w:val="true"/>
              </w:rPr>
              <w:t>المصادر</w:t>
            </w:r>
            <w:r>
              <w:rPr>
                <w:rStyle w:val="IndexLink"/>
                <w:rtl w:val="true"/>
              </w:rPr>
              <w:t>:</w:t>
              <w:tab/>
            </w:r>
            <w:r>
              <w:rPr>
                <w:rStyle w:val="IndexLink"/>
              </w:rPr>
              <w:t>314</w:t>
            </w:r>
          </w:hyperlink>
        </w:p>
        <w:p>
          <w:pPr>
            <w:pStyle w:val="Contents6"/>
            <w:tabs>
              <w:tab w:val="clear" w:pos="7609"/>
              <w:tab w:val="right" w:pos="9026" w:leader="dot"/>
            </w:tabs>
            <w:rPr/>
          </w:pPr>
          <w:hyperlink w:anchor="__RefHeading___Toc3841299_2320776876">
            <w:r>
              <w:rPr>
                <w:webHidden/>
                <w:rStyle w:val="IndexLink"/>
                <w:rtl w:val="true"/>
              </w:rPr>
              <w:t>الأسانيد</w:t>
            </w:r>
            <w:r>
              <w:rPr>
                <w:rStyle w:val="IndexLink"/>
                <w:rtl w:val="true"/>
              </w:rPr>
              <w:t>:</w:t>
              <w:tab/>
            </w:r>
            <w:r>
              <w:rPr>
                <w:rStyle w:val="IndexLink"/>
              </w:rPr>
              <w:t>314</w:t>
            </w:r>
          </w:hyperlink>
        </w:p>
        <w:p>
          <w:pPr>
            <w:pStyle w:val="Contents5"/>
            <w:tabs>
              <w:tab w:val="clear" w:pos="7892"/>
              <w:tab w:val="right" w:pos="9026" w:leader="dot"/>
            </w:tabs>
            <w:rPr/>
          </w:pPr>
          <w:hyperlink w:anchor="__RefHeading___Toc3841301_2320776876">
            <w:r>
              <w:rPr>
                <w:webHidden/>
                <w:rStyle w:val="IndexLink"/>
              </w:rPr>
              <w:t>75</w:t>
            </w:r>
            <w:r>
              <w:rPr>
                <w:rStyle w:val="IndexLink"/>
                <w:rtl w:val="true"/>
              </w:rPr>
              <w:tab/>
            </w:r>
            <w:r>
              <w:rPr>
                <w:rStyle w:val="IndexLink"/>
              </w:rPr>
              <w:t>314</w:t>
            </w:r>
          </w:hyperlink>
        </w:p>
        <w:p>
          <w:pPr>
            <w:pStyle w:val="Contents6"/>
            <w:tabs>
              <w:tab w:val="clear" w:pos="7609"/>
              <w:tab w:val="right" w:pos="9026" w:leader="dot"/>
            </w:tabs>
            <w:rPr/>
          </w:pPr>
          <w:hyperlink w:anchor="__RefHeading___Toc3841303_2320776876">
            <w:r>
              <w:rPr>
                <w:webHidden/>
                <w:rStyle w:val="IndexLink"/>
                <w:rtl w:val="true"/>
              </w:rPr>
              <w:t>المتن</w:t>
            </w:r>
            <w:r>
              <w:rPr>
                <w:rStyle w:val="IndexLink"/>
                <w:rtl w:val="true"/>
              </w:rPr>
              <w:t>:</w:t>
              <w:tab/>
            </w:r>
            <w:r>
              <w:rPr>
                <w:rStyle w:val="IndexLink"/>
              </w:rPr>
              <w:t>314</w:t>
            </w:r>
          </w:hyperlink>
        </w:p>
        <w:p>
          <w:pPr>
            <w:pStyle w:val="Contents6"/>
            <w:tabs>
              <w:tab w:val="clear" w:pos="7609"/>
              <w:tab w:val="right" w:pos="9026" w:leader="dot"/>
            </w:tabs>
            <w:rPr/>
          </w:pPr>
          <w:hyperlink w:anchor="__RefHeading___Toc3841305_2320776876">
            <w:r>
              <w:rPr>
                <w:webHidden/>
                <w:rStyle w:val="IndexLink"/>
                <w:rtl w:val="true"/>
              </w:rPr>
              <w:t>المصادر</w:t>
            </w:r>
            <w:r>
              <w:rPr>
                <w:rStyle w:val="IndexLink"/>
                <w:rtl w:val="true"/>
              </w:rPr>
              <w:t>:</w:t>
              <w:tab/>
            </w:r>
            <w:r>
              <w:rPr>
                <w:rStyle w:val="IndexLink"/>
              </w:rPr>
              <w:t>315</w:t>
            </w:r>
          </w:hyperlink>
        </w:p>
        <w:p>
          <w:pPr>
            <w:pStyle w:val="Contents5"/>
            <w:tabs>
              <w:tab w:val="clear" w:pos="7892"/>
              <w:tab w:val="right" w:pos="9026" w:leader="dot"/>
            </w:tabs>
            <w:rPr/>
          </w:pPr>
          <w:hyperlink w:anchor="__RefHeading___Toc3841307_2320776876">
            <w:r>
              <w:rPr>
                <w:webHidden/>
                <w:rStyle w:val="IndexLink"/>
              </w:rPr>
              <w:t>76</w:t>
            </w:r>
            <w:r>
              <w:rPr>
                <w:rStyle w:val="IndexLink"/>
                <w:rtl w:val="true"/>
              </w:rPr>
              <w:tab/>
            </w:r>
            <w:r>
              <w:rPr>
                <w:rStyle w:val="IndexLink"/>
              </w:rPr>
              <w:t>315</w:t>
            </w:r>
          </w:hyperlink>
        </w:p>
        <w:p>
          <w:pPr>
            <w:pStyle w:val="Contents6"/>
            <w:tabs>
              <w:tab w:val="clear" w:pos="7609"/>
              <w:tab w:val="right" w:pos="9026" w:leader="dot"/>
            </w:tabs>
            <w:rPr/>
          </w:pPr>
          <w:hyperlink w:anchor="__RefHeading___Toc3841309_2320776876">
            <w:r>
              <w:rPr>
                <w:webHidden/>
                <w:rStyle w:val="IndexLink"/>
                <w:rtl w:val="true"/>
              </w:rPr>
              <w:t>المتن</w:t>
            </w:r>
            <w:r>
              <w:rPr>
                <w:rStyle w:val="IndexLink"/>
                <w:rtl w:val="true"/>
              </w:rPr>
              <w:t>:</w:t>
              <w:tab/>
            </w:r>
            <w:r>
              <w:rPr>
                <w:rStyle w:val="IndexLink"/>
              </w:rPr>
              <w:t>315</w:t>
            </w:r>
          </w:hyperlink>
        </w:p>
        <w:p>
          <w:pPr>
            <w:pStyle w:val="Contents6"/>
            <w:tabs>
              <w:tab w:val="clear" w:pos="7609"/>
              <w:tab w:val="right" w:pos="9026" w:leader="dot"/>
            </w:tabs>
            <w:rPr/>
          </w:pPr>
          <w:hyperlink w:anchor="__RefHeading___Toc3841311_2320776876">
            <w:r>
              <w:rPr>
                <w:webHidden/>
                <w:rStyle w:val="IndexLink"/>
                <w:rtl w:val="true"/>
              </w:rPr>
              <w:t>المصادر</w:t>
            </w:r>
            <w:r>
              <w:rPr>
                <w:rStyle w:val="IndexLink"/>
                <w:rtl w:val="true"/>
              </w:rPr>
              <w:t>:</w:t>
              <w:tab/>
            </w:r>
            <w:r>
              <w:rPr>
                <w:rStyle w:val="IndexLink"/>
              </w:rPr>
              <w:t>315</w:t>
            </w:r>
          </w:hyperlink>
        </w:p>
        <w:p>
          <w:pPr>
            <w:pStyle w:val="Contents5"/>
            <w:tabs>
              <w:tab w:val="clear" w:pos="7892"/>
              <w:tab w:val="right" w:pos="9026" w:leader="dot"/>
            </w:tabs>
            <w:rPr/>
          </w:pPr>
          <w:hyperlink w:anchor="__RefHeading___Toc3841313_2320776876">
            <w:r>
              <w:rPr>
                <w:webHidden/>
                <w:rStyle w:val="IndexLink"/>
              </w:rPr>
              <w:t>77</w:t>
            </w:r>
            <w:r>
              <w:rPr>
                <w:rStyle w:val="IndexLink"/>
                <w:rtl w:val="true"/>
              </w:rPr>
              <w:tab/>
            </w:r>
            <w:r>
              <w:rPr>
                <w:rStyle w:val="IndexLink"/>
              </w:rPr>
              <w:t>315</w:t>
            </w:r>
          </w:hyperlink>
        </w:p>
        <w:p>
          <w:pPr>
            <w:pStyle w:val="Contents6"/>
            <w:tabs>
              <w:tab w:val="clear" w:pos="7609"/>
              <w:tab w:val="right" w:pos="9026" w:leader="dot"/>
            </w:tabs>
            <w:rPr/>
          </w:pPr>
          <w:hyperlink w:anchor="__RefHeading___Toc3841315_2320776876">
            <w:r>
              <w:rPr>
                <w:webHidden/>
                <w:rStyle w:val="IndexLink"/>
                <w:rtl w:val="true"/>
              </w:rPr>
              <w:t>المتن</w:t>
            </w:r>
            <w:r>
              <w:rPr>
                <w:rStyle w:val="IndexLink"/>
                <w:rtl w:val="true"/>
              </w:rPr>
              <w:t>:</w:t>
              <w:tab/>
            </w:r>
            <w:r>
              <w:rPr>
                <w:rStyle w:val="IndexLink"/>
              </w:rPr>
              <w:t>315</w:t>
            </w:r>
          </w:hyperlink>
        </w:p>
        <w:p>
          <w:pPr>
            <w:pStyle w:val="Contents6"/>
            <w:tabs>
              <w:tab w:val="clear" w:pos="7609"/>
              <w:tab w:val="right" w:pos="9026" w:leader="dot"/>
            </w:tabs>
            <w:rPr/>
          </w:pPr>
          <w:hyperlink w:anchor="__RefHeading___Toc3841317_2320776876">
            <w:r>
              <w:rPr>
                <w:webHidden/>
                <w:rStyle w:val="IndexLink"/>
                <w:rtl w:val="true"/>
              </w:rPr>
              <w:t>المصادر</w:t>
            </w:r>
            <w:r>
              <w:rPr>
                <w:rStyle w:val="IndexLink"/>
                <w:rtl w:val="true"/>
              </w:rPr>
              <w:t>:</w:t>
              <w:tab/>
            </w:r>
            <w:r>
              <w:rPr>
                <w:rStyle w:val="IndexLink"/>
              </w:rPr>
              <w:t>316</w:t>
            </w:r>
          </w:hyperlink>
        </w:p>
        <w:p>
          <w:pPr>
            <w:pStyle w:val="Contents6"/>
            <w:tabs>
              <w:tab w:val="clear" w:pos="7609"/>
              <w:tab w:val="right" w:pos="9026" w:leader="dot"/>
            </w:tabs>
            <w:rPr/>
          </w:pPr>
          <w:hyperlink w:anchor="__RefHeading___Toc3841319_2320776876">
            <w:r>
              <w:rPr>
                <w:webHidden/>
                <w:rStyle w:val="IndexLink"/>
                <w:rtl w:val="true"/>
              </w:rPr>
              <w:t>الأسانيد</w:t>
            </w:r>
            <w:r>
              <w:rPr>
                <w:rStyle w:val="IndexLink"/>
                <w:rtl w:val="true"/>
              </w:rPr>
              <w:t>:</w:t>
              <w:tab/>
            </w:r>
            <w:r>
              <w:rPr>
                <w:rStyle w:val="IndexLink"/>
              </w:rPr>
              <w:t>317</w:t>
            </w:r>
          </w:hyperlink>
        </w:p>
        <w:p>
          <w:pPr>
            <w:pStyle w:val="Contents5"/>
            <w:tabs>
              <w:tab w:val="clear" w:pos="7892"/>
              <w:tab w:val="right" w:pos="9026" w:leader="dot"/>
            </w:tabs>
            <w:rPr/>
          </w:pPr>
          <w:hyperlink w:anchor="__RefHeading___Toc3841321_2320776876">
            <w:r>
              <w:rPr>
                <w:webHidden/>
                <w:rStyle w:val="IndexLink"/>
              </w:rPr>
              <w:t>78</w:t>
            </w:r>
            <w:r>
              <w:rPr>
                <w:rStyle w:val="IndexLink"/>
                <w:rtl w:val="true"/>
              </w:rPr>
              <w:tab/>
            </w:r>
            <w:r>
              <w:rPr>
                <w:rStyle w:val="IndexLink"/>
              </w:rPr>
              <w:t>318</w:t>
            </w:r>
          </w:hyperlink>
        </w:p>
        <w:p>
          <w:pPr>
            <w:pStyle w:val="Contents6"/>
            <w:tabs>
              <w:tab w:val="clear" w:pos="7609"/>
              <w:tab w:val="right" w:pos="9026" w:leader="dot"/>
            </w:tabs>
            <w:rPr/>
          </w:pPr>
          <w:hyperlink w:anchor="__RefHeading___Toc3841323_2320776876">
            <w:r>
              <w:rPr>
                <w:webHidden/>
                <w:rStyle w:val="IndexLink"/>
                <w:rtl w:val="true"/>
              </w:rPr>
              <w:t>المتن</w:t>
            </w:r>
            <w:r>
              <w:rPr>
                <w:rStyle w:val="IndexLink"/>
                <w:rtl w:val="true"/>
              </w:rPr>
              <w:t>:</w:t>
              <w:tab/>
            </w:r>
            <w:r>
              <w:rPr>
                <w:rStyle w:val="IndexLink"/>
              </w:rPr>
              <w:t>318</w:t>
            </w:r>
          </w:hyperlink>
        </w:p>
        <w:p>
          <w:pPr>
            <w:pStyle w:val="Contents6"/>
            <w:tabs>
              <w:tab w:val="clear" w:pos="7609"/>
              <w:tab w:val="right" w:pos="9026" w:leader="dot"/>
            </w:tabs>
            <w:rPr/>
          </w:pPr>
          <w:hyperlink w:anchor="__RefHeading___Toc3841325_2320776876">
            <w:r>
              <w:rPr>
                <w:webHidden/>
                <w:rStyle w:val="IndexLink"/>
                <w:rtl w:val="true"/>
              </w:rPr>
              <w:t>المصادر</w:t>
            </w:r>
            <w:r>
              <w:rPr>
                <w:rStyle w:val="IndexLink"/>
                <w:rtl w:val="true"/>
              </w:rPr>
              <w:t>:</w:t>
              <w:tab/>
            </w:r>
            <w:r>
              <w:rPr>
                <w:rStyle w:val="IndexLink"/>
              </w:rPr>
              <w:t>318</w:t>
            </w:r>
          </w:hyperlink>
        </w:p>
        <w:p>
          <w:pPr>
            <w:pStyle w:val="Contents6"/>
            <w:tabs>
              <w:tab w:val="clear" w:pos="7609"/>
              <w:tab w:val="right" w:pos="9026" w:leader="dot"/>
            </w:tabs>
            <w:rPr/>
          </w:pPr>
          <w:hyperlink w:anchor="__RefHeading___Toc3841327_2320776876">
            <w:r>
              <w:rPr>
                <w:webHidden/>
                <w:rStyle w:val="IndexLink"/>
                <w:rtl w:val="true"/>
              </w:rPr>
              <w:t>الأسانيد</w:t>
            </w:r>
            <w:r>
              <w:rPr>
                <w:rStyle w:val="IndexLink"/>
                <w:rtl w:val="true"/>
              </w:rPr>
              <w:t>:</w:t>
              <w:tab/>
            </w:r>
            <w:r>
              <w:rPr>
                <w:rStyle w:val="IndexLink"/>
              </w:rPr>
              <w:t>319</w:t>
            </w:r>
          </w:hyperlink>
        </w:p>
        <w:p>
          <w:pPr>
            <w:pStyle w:val="Contents5"/>
            <w:tabs>
              <w:tab w:val="clear" w:pos="7892"/>
              <w:tab w:val="right" w:pos="9026" w:leader="dot"/>
            </w:tabs>
            <w:rPr/>
          </w:pPr>
          <w:hyperlink w:anchor="__RefHeading___Toc3841329_2320776876">
            <w:r>
              <w:rPr>
                <w:webHidden/>
                <w:rStyle w:val="IndexLink"/>
              </w:rPr>
              <w:t>79</w:t>
            </w:r>
            <w:r>
              <w:rPr>
                <w:rStyle w:val="IndexLink"/>
                <w:rtl w:val="true"/>
              </w:rPr>
              <w:tab/>
            </w:r>
            <w:r>
              <w:rPr>
                <w:rStyle w:val="IndexLink"/>
              </w:rPr>
              <w:t>319</w:t>
            </w:r>
          </w:hyperlink>
        </w:p>
        <w:p>
          <w:pPr>
            <w:pStyle w:val="Contents6"/>
            <w:tabs>
              <w:tab w:val="clear" w:pos="7609"/>
              <w:tab w:val="right" w:pos="9026" w:leader="dot"/>
            </w:tabs>
            <w:rPr/>
          </w:pPr>
          <w:hyperlink w:anchor="__RefHeading___Toc3841331_2320776876">
            <w:r>
              <w:rPr>
                <w:webHidden/>
                <w:rStyle w:val="IndexLink"/>
                <w:rtl w:val="true"/>
              </w:rPr>
              <w:t>المتن</w:t>
            </w:r>
            <w:r>
              <w:rPr>
                <w:rStyle w:val="IndexLink"/>
                <w:rtl w:val="true"/>
              </w:rPr>
              <w:t>:</w:t>
              <w:tab/>
            </w:r>
            <w:r>
              <w:rPr>
                <w:rStyle w:val="IndexLink"/>
              </w:rPr>
              <w:t>319</w:t>
            </w:r>
          </w:hyperlink>
        </w:p>
        <w:p>
          <w:pPr>
            <w:pStyle w:val="Contents6"/>
            <w:tabs>
              <w:tab w:val="clear" w:pos="7609"/>
              <w:tab w:val="right" w:pos="9026" w:leader="dot"/>
            </w:tabs>
            <w:rPr/>
          </w:pPr>
          <w:hyperlink w:anchor="__RefHeading___Toc3841333_2320776876">
            <w:r>
              <w:rPr>
                <w:webHidden/>
                <w:rStyle w:val="IndexLink"/>
                <w:rtl w:val="true"/>
              </w:rPr>
              <w:t>المصادر</w:t>
            </w:r>
            <w:r>
              <w:rPr>
                <w:rStyle w:val="IndexLink"/>
                <w:rtl w:val="true"/>
              </w:rPr>
              <w:t>:</w:t>
              <w:tab/>
            </w:r>
            <w:r>
              <w:rPr>
                <w:rStyle w:val="IndexLink"/>
              </w:rPr>
              <w:t>320</w:t>
            </w:r>
          </w:hyperlink>
        </w:p>
        <w:p>
          <w:pPr>
            <w:pStyle w:val="Contents6"/>
            <w:tabs>
              <w:tab w:val="clear" w:pos="7609"/>
              <w:tab w:val="right" w:pos="9026" w:leader="dot"/>
            </w:tabs>
            <w:rPr/>
          </w:pPr>
          <w:hyperlink w:anchor="__RefHeading___Toc3841335_2320776876">
            <w:r>
              <w:rPr>
                <w:webHidden/>
                <w:rStyle w:val="IndexLink"/>
                <w:rtl w:val="true"/>
              </w:rPr>
              <w:t>الأسانيد</w:t>
            </w:r>
            <w:r>
              <w:rPr>
                <w:rStyle w:val="IndexLink"/>
                <w:rtl w:val="true"/>
              </w:rPr>
              <w:t>:</w:t>
              <w:tab/>
            </w:r>
            <w:r>
              <w:rPr>
                <w:rStyle w:val="IndexLink"/>
              </w:rPr>
              <w:t>322</w:t>
            </w:r>
          </w:hyperlink>
        </w:p>
        <w:p>
          <w:pPr>
            <w:pStyle w:val="Contents5"/>
            <w:tabs>
              <w:tab w:val="clear" w:pos="7892"/>
              <w:tab w:val="right" w:pos="9026" w:leader="dot"/>
            </w:tabs>
            <w:rPr/>
          </w:pPr>
          <w:hyperlink w:anchor="__RefHeading___Toc3841337_2320776876">
            <w:r>
              <w:rPr>
                <w:webHidden/>
                <w:rStyle w:val="IndexLink"/>
              </w:rPr>
              <w:t>80</w:t>
            </w:r>
            <w:r>
              <w:rPr>
                <w:rStyle w:val="IndexLink"/>
                <w:rtl w:val="true"/>
              </w:rPr>
              <w:tab/>
            </w:r>
            <w:r>
              <w:rPr>
                <w:rStyle w:val="IndexLink"/>
              </w:rPr>
              <w:t>322</w:t>
            </w:r>
          </w:hyperlink>
        </w:p>
        <w:p>
          <w:pPr>
            <w:pStyle w:val="Contents6"/>
            <w:tabs>
              <w:tab w:val="clear" w:pos="7609"/>
              <w:tab w:val="right" w:pos="9026" w:leader="dot"/>
            </w:tabs>
            <w:rPr/>
          </w:pPr>
          <w:hyperlink w:anchor="__RefHeading___Toc3841339_2320776876">
            <w:r>
              <w:rPr>
                <w:webHidden/>
                <w:rStyle w:val="IndexLink"/>
                <w:rtl w:val="true"/>
              </w:rPr>
              <w:t>المتن</w:t>
            </w:r>
            <w:r>
              <w:rPr>
                <w:rStyle w:val="IndexLink"/>
                <w:rtl w:val="true"/>
              </w:rPr>
              <w:t>:</w:t>
              <w:tab/>
            </w:r>
            <w:r>
              <w:rPr>
                <w:rStyle w:val="IndexLink"/>
              </w:rPr>
              <w:t>322</w:t>
            </w:r>
          </w:hyperlink>
        </w:p>
        <w:p>
          <w:pPr>
            <w:pStyle w:val="Contents6"/>
            <w:tabs>
              <w:tab w:val="clear" w:pos="7609"/>
              <w:tab w:val="right" w:pos="9026" w:leader="dot"/>
            </w:tabs>
            <w:rPr/>
          </w:pPr>
          <w:hyperlink w:anchor="__RefHeading___Toc3841341_2320776876">
            <w:r>
              <w:rPr>
                <w:webHidden/>
                <w:rStyle w:val="IndexLink"/>
                <w:rtl w:val="true"/>
              </w:rPr>
              <w:t>المصادر</w:t>
            </w:r>
            <w:r>
              <w:rPr>
                <w:rStyle w:val="IndexLink"/>
                <w:rtl w:val="true"/>
              </w:rPr>
              <w:t>:</w:t>
              <w:tab/>
            </w:r>
            <w:r>
              <w:rPr>
                <w:rStyle w:val="IndexLink"/>
              </w:rPr>
              <w:t>323</w:t>
            </w:r>
          </w:hyperlink>
        </w:p>
        <w:p>
          <w:pPr>
            <w:pStyle w:val="Contents5"/>
            <w:tabs>
              <w:tab w:val="clear" w:pos="7892"/>
              <w:tab w:val="right" w:pos="9026" w:leader="dot"/>
            </w:tabs>
            <w:rPr/>
          </w:pPr>
          <w:hyperlink w:anchor="__RefHeading___Toc3841343_2320776876">
            <w:r>
              <w:rPr>
                <w:webHidden/>
                <w:rStyle w:val="IndexLink"/>
              </w:rPr>
              <w:t>81</w:t>
            </w:r>
            <w:r>
              <w:rPr>
                <w:rStyle w:val="IndexLink"/>
                <w:rtl w:val="true"/>
              </w:rPr>
              <w:tab/>
            </w:r>
            <w:r>
              <w:rPr>
                <w:rStyle w:val="IndexLink"/>
              </w:rPr>
              <w:t>323</w:t>
            </w:r>
          </w:hyperlink>
        </w:p>
        <w:p>
          <w:pPr>
            <w:pStyle w:val="Contents6"/>
            <w:tabs>
              <w:tab w:val="clear" w:pos="7609"/>
              <w:tab w:val="right" w:pos="9026" w:leader="dot"/>
            </w:tabs>
            <w:rPr/>
          </w:pPr>
          <w:hyperlink w:anchor="__RefHeading___Toc3841345_2320776876">
            <w:r>
              <w:rPr>
                <w:webHidden/>
                <w:rStyle w:val="IndexLink"/>
                <w:rtl w:val="true"/>
              </w:rPr>
              <w:t>المتن</w:t>
            </w:r>
            <w:r>
              <w:rPr>
                <w:rStyle w:val="IndexLink"/>
                <w:rtl w:val="true"/>
              </w:rPr>
              <w:t>:</w:t>
              <w:tab/>
            </w:r>
            <w:r>
              <w:rPr>
                <w:rStyle w:val="IndexLink"/>
              </w:rPr>
              <w:t>323</w:t>
            </w:r>
          </w:hyperlink>
        </w:p>
        <w:p>
          <w:pPr>
            <w:pStyle w:val="Contents6"/>
            <w:tabs>
              <w:tab w:val="clear" w:pos="7609"/>
              <w:tab w:val="right" w:pos="9026" w:leader="dot"/>
            </w:tabs>
            <w:rPr/>
          </w:pPr>
          <w:hyperlink w:anchor="__RefHeading___Toc3841347_2320776876">
            <w:r>
              <w:rPr>
                <w:webHidden/>
                <w:rStyle w:val="IndexLink"/>
                <w:rtl w:val="true"/>
              </w:rPr>
              <w:t>المصادر</w:t>
            </w:r>
            <w:r>
              <w:rPr>
                <w:rStyle w:val="IndexLink"/>
                <w:rtl w:val="true"/>
              </w:rPr>
              <w:t>:</w:t>
              <w:tab/>
            </w:r>
            <w:r>
              <w:rPr>
                <w:rStyle w:val="IndexLink"/>
              </w:rPr>
              <w:t>324</w:t>
            </w:r>
          </w:hyperlink>
        </w:p>
        <w:p>
          <w:pPr>
            <w:pStyle w:val="Contents6"/>
            <w:tabs>
              <w:tab w:val="clear" w:pos="7609"/>
              <w:tab w:val="right" w:pos="9026" w:leader="dot"/>
            </w:tabs>
            <w:rPr/>
          </w:pPr>
          <w:hyperlink w:anchor="__RefHeading___Toc3841349_2320776876">
            <w:r>
              <w:rPr>
                <w:webHidden/>
                <w:rStyle w:val="IndexLink"/>
                <w:rtl w:val="true"/>
              </w:rPr>
              <w:t>الأسانيد</w:t>
            </w:r>
            <w:r>
              <w:rPr>
                <w:rStyle w:val="IndexLink"/>
                <w:rtl w:val="true"/>
              </w:rPr>
              <w:t>:</w:t>
              <w:tab/>
            </w:r>
            <w:r>
              <w:rPr>
                <w:rStyle w:val="IndexLink"/>
              </w:rPr>
              <w:t>324</w:t>
            </w:r>
          </w:hyperlink>
        </w:p>
        <w:p>
          <w:pPr>
            <w:pStyle w:val="Contents5"/>
            <w:tabs>
              <w:tab w:val="clear" w:pos="7892"/>
              <w:tab w:val="right" w:pos="9026" w:leader="dot"/>
            </w:tabs>
            <w:rPr/>
          </w:pPr>
          <w:hyperlink w:anchor="__RefHeading___Toc3841351_2320776876">
            <w:r>
              <w:rPr>
                <w:webHidden/>
                <w:rStyle w:val="IndexLink"/>
              </w:rPr>
              <w:t>82</w:t>
            </w:r>
            <w:r>
              <w:rPr>
                <w:rStyle w:val="IndexLink"/>
                <w:rtl w:val="true"/>
              </w:rPr>
              <w:tab/>
            </w:r>
            <w:r>
              <w:rPr>
                <w:rStyle w:val="IndexLink"/>
              </w:rPr>
              <w:t>324</w:t>
            </w:r>
          </w:hyperlink>
        </w:p>
        <w:p>
          <w:pPr>
            <w:pStyle w:val="Contents6"/>
            <w:tabs>
              <w:tab w:val="clear" w:pos="7609"/>
              <w:tab w:val="right" w:pos="9026" w:leader="dot"/>
            </w:tabs>
            <w:rPr/>
          </w:pPr>
          <w:hyperlink w:anchor="__RefHeading___Toc3841353_2320776876">
            <w:r>
              <w:rPr>
                <w:webHidden/>
                <w:rStyle w:val="IndexLink"/>
                <w:rtl w:val="true"/>
              </w:rPr>
              <w:t>المتن</w:t>
            </w:r>
            <w:r>
              <w:rPr>
                <w:rStyle w:val="IndexLink"/>
                <w:rtl w:val="true"/>
              </w:rPr>
              <w:t>:</w:t>
              <w:tab/>
            </w:r>
            <w:r>
              <w:rPr>
                <w:rStyle w:val="IndexLink"/>
              </w:rPr>
              <w:t>324</w:t>
            </w:r>
          </w:hyperlink>
        </w:p>
        <w:p>
          <w:pPr>
            <w:pStyle w:val="Contents6"/>
            <w:tabs>
              <w:tab w:val="clear" w:pos="7609"/>
              <w:tab w:val="right" w:pos="9026" w:leader="dot"/>
            </w:tabs>
            <w:rPr/>
          </w:pPr>
          <w:hyperlink w:anchor="__RefHeading___Toc3841355_2320776876">
            <w:r>
              <w:rPr>
                <w:webHidden/>
                <w:rStyle w:val="IndexLink"/>
                <w:rtl w:val="true"/>
              </w:rPr>
              <w:t>المصادر</w:t>
            </w:r>
            <w:r>
              <w:rPr>
                <w:rStyle w:val="IndexLink"/>
                <w:rtl w:val="true"/>
              </w:rPr>
              <w:t>:</w:t>
              <w:tab/>
            </w:r>
            <w:r>
              <w:rPr>
                <w:rStyle w:val="IndexLink"/>
              </w:rPr>
              <w:t>324</w:t>
            </w:r>
          </w:hyperlink>
        </w:p>
        <w:p>
          <w:pPr>
            <w:pStyle w:val="Contents6"/>
            <w:tabs>
              <w:tab w:val="clear" w:pos="7609"/>
              <w:tab w:val="right" w:pos="9026" w:leader="dot"/>
            </w:tabs>
            <w:rPr/>
          </w:pPr>
          <w:hyperlink w:anchor="__RefHeading___Toc3841357_2320776876">
            <w:r>
              <w:rPr>
                <w:webHidden/>
                <w:rStyle w:val="IndexLink"/>
                <w:rtl w:val="true"/>
              </w:rPr>
              <w:t>الأسانيد</w:t>
            </w:r>
            <w:r>
              <w:rPr>
                <w:rStyle w:val="IndexLink"/>
                <w:rtl w:val="true"/>
              </w:rPr>
              <w:t>:</w:t>
              <w:tab/>
            </w:r>
            <w:r>
              <w:rPr>
                <w:rStyle w:val="IndexLink"/>
              </w:rPr>
              <w:t>328</w:t>
            </w:r>
          </w:hyperlink>
        </w:p>
        <w:p>
          <w:pPr>
            <w:pStyle w:val="Contents5"/>
            <w:tabs>
              <w:tab w:val="clear" w:pos="7892"/>
              <w:tab w:val="right" w:pos="9026" w:leader="dot"/>
            </w:tabs>
            <w:rPr/>
          </w:pPr>
          <w:hyperlink w:anchor="__RefHeading___Toc3841359_2320776876">
            <w:r>
              <w:rPr>
                <w:webHidden/>
                <w:rStyle w:val="IndexLink"/>
              </w:rPr>
              <w:t>83</w:t>
            </w:r>
            <w:r>
              <w:rPr>
                <w:rStyle w:val="IndexLink"/>
                <w:rtl w:val="true"/>
              </w:rPr>
              <w:tab/>
            </w:r>
            <w:r>
              <w:rPr>
                <w:rStyle w:val="IndexLink"/>
              </w:rPr>
              <w:t>330</w:t>
            </w:r>
          </w:hyperlink>
        </w:p>
        <w:p>
          <w:pPr>
            <w:pStyle w:val="Contents6"/>
            <w:tabs>
              <w:tab w:val="clear" w:pos="7609"/>
              <w:tab w:val="right" w:pos="9026" w:leader="dot"/>
            </w:tabs>
            <w:rPr/>
          </w:pPr>
          <w:hyperlink w:anchor="__RefHeading___Toc3841361_2320776876">
            <w:r>
              <w:rPr>
                <w:webHidden/>
                <w:rStyle w:val="IndexLink"/>
                <w:rtl w:val="true"/>
              </w:rPr>
              <w:t>المتن</w:t>
            </w:r>
            <w:r>
              <w:rPr>
                <w:rStyle w:val="IndexLink"/>
                <w:rtl w:val="true"/>
              </w:rPr>
              <w:t>:</w:t>
              <w:tab/>
            </w:r>
            <w:r>
              <w:rPr>
                <w:rStyle w:val="IndexLink"/>
              </w:rPr>
              <w:t>330</w:t>
            </w:r>
          </w:hyperlink>
        </w:p>
        <w:p>
          <w:pPr>
            <w:pStyle w:val="Contents6"/>
            <w:tabs>
              <w:tab w:val="clear" w:pos="7609"/>
              <w:tab w:val="right" w:pos="9026" w:leader="dot"/>
            </w:tabs>
            <w:rPr/>
          </w:pPr>
          <w:hyperlink w:anchor="__RefHeading___Toc3841363_2320776876">
            <w:r>
              <w:rPr>
                <w:webHidden/>
                <w:rStyle w:val="IndexLink"/>
                <w:rtl w:val="true"/>
              </w:rPr>
              <w:t>المصادر</w:t>
            </w:r>
            <w:r>
              <w:rPr>
                <w:rStyle w:val="IndexLink"/>
                <w:rtl w:val="true"/>
              </w:rPr>
              <w:t>:</w:t>
              <w:tab/>
            </w:r>
            <w:r>
              <w:rPr>
                <w:rStyle w:val="IndexLink"/>
              </w:rPr>
              <w:t>330</w:t>
            </w:r>
          </w:hyperlink>
        </w:p>
        <w:p>
          <w:pPr>
            <w:pStyle w:val="Contents6"/>
            <w:tabs>
              <w:tab w:val="clear" w:pos="7609"/>
              <w:tab w:val="right" w:pos="9026" w:leader="dot"/>
            </w:tabs>
            <w:rPr/>
          </w:pPr>
          <w:hyperlink w:anchor="__RefHeading___Toc3841365_2320776876">
            <w:r>
              <w:rPr>
                <w:webHidden/>
                <w:rStyle w:val="IndexLink"/>
                <w:rtl w:val="true"/>
              </w:rPr>
              <w:t>الأسانيد</w:t>
            </w:r>
            <w:r>
              <w:rPr>
                <w:rStyle w:val="IndexLink"/>
                <w:rtl w:val="true"/>
              </w:rPr>
              <w:t>:</w:t>
              <w:tab/>
            </w:r>
            <w:r>
              <w:rPr>
                <w:rStyle w:val="IndexLink"/>
              </w:rPr>
              <w:t>330</w:t>
            </w:r>
          </w:hyperlink>
        </w:p>
        <w:p>
          <w:pPr>
            <w:pStyle w:val="Contents5"/>
            <w:tabs>
              <w:tab w:val="clear" w:pos="7892"/>
              <w:tab w:val="right" w:pos="9026" w:leader="dot"/>
            </w:tabs>
            <w:rPr/>
          </w:pPr>
          <w:hyperlink w:anchor="__RefHeading___Toc3841367_2320776876">
            <w:r>
              <w:rPr>
                <w:webHidden/>
                <w:rStyle w:val="IndexLink"/>
              </w:rPr>
              <w:t>84</w:t>
            </w:r>
            <w:r>
              <w:rPr>
                <w:rStyle w:val="IndexLink"/>
                <w:rtl w:val="true"/>
              </w:rPr>
              <w:tab/>
            </w:r>
            <w:r>
              <w:rPr>
                <w:rStyle w:val="IndexLink"/>
              </w:rPr>
              <w:t>331</w:t>
            </w:r>
          </w:hyperlink>
        </w:p>
        <w:p>
          <w:pPr>
            <w:pStyle w:val="Contents6"/>
            <w:tabs>
              <w:tab w:val="clear" w:pos="7609"/>
              <w:tab w:val="right" w:pos="9026" w:leader="dot"/>
            </w:tabs>
            <w:rPr/>
          </w:pPr>
          <w:hyperlink w:anchor="__RefHeading___Toc3841369_2320776876">
            <w:r>
              <w:rPr>
                <w:webHidden/>
                <w:rStyle w:val="IndexLink"/>
                <w:rtl w:val="true"/>
              </w:rPr>
              <w:t>المتن</w:t>
            </w:r>
            <w:r>
              <w:rPr>
                <w:rStyle w:val="IndexLink"/>
                <w:rtl w:val="true"/>
              </w:rPr>
              <w:t>:</w:t>
              <w:tab/>
            </w:r>
            <w:r>
              <w:rPr>
                <w:rStyle w:val="IndexLink"/>
              </w:rPr>
              <w:t>331</w:t>
            </w:r>
          </w:hyperlink>
        </w:p>
        <w:p>
          <w:pPr>
            <w:pStyle w:val="Contents6"/>
            <w:tabs>
              <w:tab w:val="clear" w:pos="7609"/>
              <w:tab w:val="right" w:pos="9026" w:leader="dot"/>
            </w:tabs>
            <w:rPr/>
          </w:pPr>
          <w:hyperlink w:anchor="__RefHeading___Toc3841371_2320776876">
            <w:r>
              <w:rPr>
                <w:webHidden/>
                <w:rStyle w:val="IndexLink"/>
                <w:rtl w:val="true"/>
              </w:rPr>
              <w:t>المصادر</w:t>
            </w:r>
            <w:r>
              <w:rPr>
                <w:rStyle w:val="IndexLink"/>
                <w:rtl w:val="true"/>
              </w:rPr>
              <w:t>:</w:t>
              <w:tab/>
            </w:r>
            <w:r>
              <w:rPr>
                <w:rStyle w:val="IndexLink"/>
              </w:rPr>
              <w:t>331</w:t>
            </w:r>
          </w:hyperlink>
        </w:p>
        <w:p>
          <w:pPr>
            <w:pStyle w:val="Contents5"/>
            <w:tabs>
              <w:tab w:val="clear" w:pos="7892"/>
              <w:tab w:val="right" w:pos="9026" w:leader="dot"/>
            </w:tabs>
            <w:rPr/>
          </w:pPr>
          <w:hyperlink w:anchor="__RefHeading___Toc3841373_2320776876">
            <w:r>
              <w:rPr>
                <w:webHidden/>
                <w:rStyle w:val="IndexLink"/>
              </w:rPr>
              <w:t>85</w:t>
            </w:r>
            <w:r>
              <w:rPr>
                <w:rStyle w:val="IndexLink"/>
                <w:rtl w:val="true"/>
              </w:rPr>
              <w:tab/>
            </w:r>
            <w:r>
              <w:rPr>
                <w:rStyle w:val="IndexLink"/>
              </w:rPr>
              <w:t>331</w:t>
            </w:r>
          </w:hyperlink>
        </w:p>
        <w:p>
          <w:pPr>
            <w:pStyle w:val="Contents6"/>
            <w:tabs>
              <w:tab w:val="clear" w:pos="7609"/>
              <w:tab w:val="right" w:pos="9026" w:leader="dot"/>
            </w:tabs>
            <w:rPr/>
          </w:pPr>
          <w:hyperlink w:anchor="__RefHeading___Toc3841375_2320776876">
            <w:r>
              <w:rPr>
                <w:webHidden/>
                <w:rStyle w:val="IndexLink"/>
                <w:rtl w:val="true"/>
              </w:rPr>
              <w:t>المتن</w:t>
            </w:r>
            <w:r>
              <w:rPr>
                <w:rStyle w:val="IndexLink"/>
                <w:rtl w:val="true"/>
              </w:rPr>
              <w:t>:</w:t>
              <w:tab/>
            </w:r>
            <w:r>
              <w:rPr>
                <w:rStyle w:val="IndexLink"/>
              </w:rPr>
              <w:t>331</w:t>
            </w:r>
          </w:hyperlink>
        </w:p>
        <w:p>
          <w:pPr>
            <w:pStyle w:val="Contents6"/>
            <w:tabs>
              <w:tab w:val="clear" w:pos="7609"/>
              <w:tab w:val="right" w:pos="9026" w:leader="dot"/>
            </w:tabs>
            <w:rPr/>
          </w:pPr>
          <w:hyperlink w:anchor="__RefHeading___Toc3841377_2320776876">
            <w:r>
              <w:rPr>
                <w:webHidden/>
                <w:rStyle w:val="IndexLink"/>
                <w:rtl w:val="true"/>
              </w:rPr>
              <w:t>المصادر</w:t>
            </w:r>
            <w:r>
              <w:rPr>
                <w:rStyle w:val="IndexLink"/>
                <w:rtl w:val="true"/>
              </w:rPr>
              <w:t>:</w:t>
              <w:tab/>
            </w:r>
            <w:r>
              <w:rPr>
                <w:rStyle w:val="IndexLink"/>
              </w:rPr>
              <w:t>332</w:t>
            </w:r>
          </w:hyperlink>
        </w:p>
        <w:p>
          <w:pPr>
            <w:pStyle w:val="Contents5"/>
            <w:tabs>
              <w:tab w:val="clear" w:pos="7892"/>
              <w:tab w:val="right" w:pos="9026" w:leader="dot"/>
            </w:tabs>
            <w:rPr/>
          </w:pPr>
          <w:hyperlink w:anchor="__RefHeading___Toc3841379_2320776876">
            <w:r>
              <w:rPr>
                <w:webHidden/>
                <w:rStyle w:val="IndexLink"/>
              </w:rPr>
              <w:t>86</w:t>
            </w:r>
            <w:r>
              <w:rPr>
                <w:rStyle w:val="IndexLink"/>
                <w:rtl w:val="true"/>
              </w:rPr>
              <w:tab/>
            </w:r>
            <w:r>
              <w:rPr>
                <w:rStyle w:val="IndexLink"/>
              </w:rPr>
              <w:t>332</w:t>
            </w:r>
          </w:hyperlink>
        </w:p>
        <w:p>
          <w:pPr>
            <w:pStyle w:val="Contents6"/>
            <w:tabs>
              <w:tab w:val="clear" w:pos="7609"/>
              <w:tab w:val="right" w:pos="9026" w:leader="dot"/>
            </w:tabs>
            <w:rPr/>
          </w:pPr>
          <w:hyperlink w:anchor="__RefHeading___Toc3841381_2320776876">
            <w:r>
              <w:rPr>
                <w:webHidden/>
                <w:rStyle w:val="IndexLink"/>
                <w:rtl w:val="true"/>
              </w:rPr>
              <w:t>المتن</w:t>
            </w:r>
            <w:r>
              <w:rPr>
                <w:rStyle w:val="IndexLink"/>
                <w:rtl w:val="true"/>
              </w:rPr>
              <w:t>:</w:t>
              <w:tab/>
            </w:r>
            <w:r>
              <w:rPr>
                <w:rStyle w:val="IndexLink"/>
              </w:rPr>
              <w:t>332</w:t>
            </w:r>
          </w:hyperlink>
        </w:p>
        <w:p>
          <w:pPr>
            <w:pStyle w:val="Contents6"/>
            <w:tabs>
              <w:tab w:val="clear" w:pos="7609"/>
              <w:tab w:val="right" w:pos="9026" w:leader="dot"/>
            </w:tabs>
            <w:rPr/>
          </w:pPr>
          <w:hyperlink w:anchor="__RefHeading___Toc3841383_2320776876">
            <w:r>
              <w:rPr>
                <w:webHidden/>
                <w:rStyle w:val="IndexLink"/>
                <w:rtl w:val="true"/>
              </w:rPr>
              <w:t>المصادر</w:t>
            </w:r>
            <w:r>
              <w:rPr>
                <w:rStyle w:val="IndexLink"/>
                <w:rtl w:val="true"/>
              </w:rPr>
              <w:t>:</w:t>
              <w:tab/>
            </w:r>
            <w:r>
              <w:rPr>
                <w:rStyle w:val="IndexLink"/>
              </w:rPr>
              <w:t>332</w:t>
            </w:r>
          </w:hyperlink>
        </w:p>
        <w:p>
          <w:pPr>
            <w:pStyle w:val="Contents5"/>
            <w:tabs>
              <w:tab w:val="clear" w:pos="7892"/>
              <w:tab w:val="right" w:pos="9026" w:leader="dot"/>
            </w:tabs>
            <w:rPr/>
          </w:pPr>
          <w:hyperlink w:anchor="__RefHeading___Toc3841385_2320776876">
            <w:r>
              <w:rPr>
                <w:webHidden/>
                <w:rStyle w:val="IndexLink"/>
              </w:rPr>
              <w:t>87</w:t>
            </w:r>
            <w:r>
              <w:rPr>
                <w:rStyle w:val="IndexLink"/>
                <w:rtl w:val="true"/>
              </w:rPr>
              <w:tab/>
            </w:r>
            <w:r>
              <w:rPr>
                <w:rStyle w:val="IndexLink"/>
              </w:rPr>
              <w:t>332</w:t>
            </w:r>
          </w:hyperlink>
        </w:p>
        <w:p>
          <w:pPr>
            <w:pStyle w:val="Contents6"/>
            <w:tabs>
              <w:tab w:val="clear" w:pos="7609"/>
              <w:tab w:val="right" w:pos="9026" w:leader="dot"/>
            </w:tabs>
            <w:rPr/>
          </w:pPr>
          <w:hyperlink w:anchor="__RefHeading___Toc3841387_2320776876">
            <w:r>
              <w:rPr>
                <w:webHidden/>
                <w:rStyle w:val="IndexLink"/>
                <w:rtl w:val="true"/>
              </w:rPr>
              <w:t>المتن</w:t>
            </w:r>
            <w:r>
              <w:rPr>
                <w:rStyle w:val="IndexLink"/>
                <w:rtl w:val="true"/>
              </w:rPr>
              <w:t>:</w:t>
              <w:tab/>
            </w:r>
            <w:r>
              <w:rPr>
                <w:rStyle w:val="IndexLink"/>
              </w:rPr>
              <w:t>332</w:t>
            </w:r>
          </w:hyperlink>
        </w:p>
        <w:p>
          <w:pPr>
            <w:pStyle w:val="Contents6"/>
            <w:tabs>
              <w:tab w:val="clear" w:pos="7609"/>
              <w:tab w:val="right" w:pos="9026" w:leader="dot"/>
            </w:tabs>
            <w:rPr/>
          </w:pPr>
          <w:hyperlink w:anchor="__RefHeading___Toc3841389_2320776876">
            <w:r>
              <w:rPr>
                <w:webHidden/>
                <w:rStyle w:val="IndexLink"/>
                <w:rtl w:val="true"/>
              </w:rPr>
              <w:t>المصادر</w:t>
            </w:r>
            <w:r>
              <w:rPr>
                <w:rStyle w:val="IndexLink"/>
                <w:rtl w:val="true"/>
              </w:rPr>
              <w:t>:</w:t>
              <w:tab/>
            </w:r>
            <w:r>
              <w:rPr>
                <w:rStyle w:val="IndexLink"/>
              </w:rPr>
              <w:t>333</w:t>
            </w:r>
          </w:hyperlink>
        </w:p>
        <w:p>
          <w:pPr>
            <w:pStyle w:val="Contents5"/>
            <w:tabs>
              <w:tab w:val="clear" w:pos="7892"/>
              <w:tab w:val="right" w:pos="9026" w:leader="dot"/>
            </w:tabs>
            <w:rPr/>
          </w:pPr>
          <w:hyperlink w:anchor="__RefHeading___Toc3841391_2320776876">
            <w:r>
              <w:rPr>
                <w:webHidden/>
                <w:rStyle w:val="IndexLink"/>
              </w:rPr>
              <w:t>88</w:t>
            </w:r>
            <w:r>
              <w:rPr>
                <w:rStyle w:val="IndexLink"/>
                <w:rtl w:val="true"/>
              </w:rPr>
              <w:tab/>
            </w:r>
            <w:r>
              <w:rPr>
                <w:rStyle w:val="IndexLink"/>
              </w:rPr>
              <w:t>333</w:t>
            </w:r>
          </w:hyperlink>
        </w:p>
        <w:p>
          <w:pPr>
            <w:pStyle w:val="Contents6"/>
            <w:tabs>
              <w:tab w:val="clear" w:pos="7609"/>
              <w:tab w:val="right" w:pos="9026" w:leader="dot"/>
            </w:tabs>
            <w:rPr/>
          </w:pPr>
          <w:hyperlink w:anchor="__RefHeading___Toc3841393_2320776876">
            <w:r>
              <w:rPr>
                <w:webHidden/>
                <w:rStyle w:val="IndexLink"/>
                <w:rtl w:val="true"/>
              </w:rPr>
              <w:t>المتن</w:t>
            </w:r>
            <w:r>
              <w:rPr>
                <w:rStyle w:val="IndexLink"/>
                <w:rtl w:val="true"/>
              </w:rPr>
              <w:t>:</w:t>
              <w:tab/>
            </w:r>
            <w:r>
              <w:rPr>
                <w:rStyle w:val="IndexLink"/>
              </w:rPr>
              <w:t>333</w:t>
            </w:r>
          </w:hyperlink>
        </w:p>
        <w:p>
          <w:pPr>
            <w:pStyle w:val="Contents6"/>
            <w:tabs>
              <w:tab w:val="clear" w:pos="7609"/>
              <w:tab w:val="right" w:pos="9026" w:leader="dot"/>
            </w:tabs>
            <w:rPr/>
          </w:pPr>
          <w:hyperlink w:anchor="__RefHeading___Toc3841395_2320776876">
            <w:r>
              <w:rPr>
                <w:webHidden/>
                <w:rStyle w:val="IndexLink"/>
                <w:rtl w:val="true"/>
              </w:rPr>
              <w:t>المصادر</w:t>
            </w:r>
            <w:r>
              <w:rPr>
                <w:rStyle w:val="IndexLink"/>
                <w:rtl w:val="true"/>
              </w:rPr>
              <w:t>:</w:t>
              <w:tab/>
            </w:r>
            <w:r>
              <w:rPr>
                <w:rStyle w:val="IndexLink"/>
              </w:rPr>
              <w:t>333</w:t>
            </w:r>
          </w:hyperlink>
        </w:p>
        <w:p>
          <w:pPr>
            <w:pStyle w:val="Contents5"/>
            <w:tabs>
              <w:tab w:val="clear" w:pos="7892"/>
              <w:tab w:val="right" w:pos="9026" w:leader="dot"/>
            </w:tabs>
            <w:rPr/>
          </w:pPr>
          <w:hyperlink w:anchor="__RefHeading___Toc3841397_2320776876">
            <w:r>
              <w:rPr>
                <w:webHidden/>
                <w:rStyle w:val="IndexLink"/>
              </w:rPr>
              <w:t>89</w:t>
            </w:r>
            <w:r>
              <w:rPr>
                <w:rStyle w:val="IndexLink"/>
                <w:rtl w:val="true"/>
              </w:rPr>
              <w:tab/>
            </w:r>
            <w:r>
              <w:rPr>
                <w:rStyle w:val="IndexLink"/>
              </w:rPr>
              <w:t>333</w:t>
            </w:r>
          </w:hyperlink>
        </w:p>
        <w:p>
          <w:pPr>
            <w:pStyle w:val="Contents6"/>
            <w:tabs>
              <w:tab w:val="clear" w:pos="7609"/>
              <w:tab w:val="right" w:pos="9026" w:leader="dot"/>
            </w:tabs>
            <w:rPr/>
          </w:pPr>
          <w:hyperlink w:anchor="__RefHeading___Toc3841399_2320776876">
            <w:r>
              <w:rPr>
                <w:webHidden/>
                <w:rStyle w:val="IndexLink"/>
                <w:rtl w:val="true"/>
              </w:rPr>
              <w:t>المتن</w:t>
            </w:r>
            <w:r>
              <w:rPr>
                <w:rStyle w:val="IndexLink"/>
                <w:rtl w:val="true"/>
              </w:rPr>
              <w:t>:</w:t>
              <w:tab/>
            </w:r>
            <w:r>
              <w:rPr>
                <w:rStyle w:val="IndexLink"/>
              </w:rPr>
              <w:t>333</w:t>
            </w:r>
          </w:hyperlink>
        </w:p>
        <w:p>
          <w:pPr>
            <w:pStyle w:val="Contents6"/>
            <w:tabs>
              <w:tab w:val="clear" w:pos="7609"/>
              <w:tab w:val="right" w:pos="9026" w:leader="dot"/>
            </w:tabs>
            <w:rPr/>
          </w:pPr>
          <w:hyperlink w:anchor="__RefHeading___Toc3841401_2320776876">
            <w:r>
              <w:rPr>
                <w:webHidden/>
                <w:rStyle w:val="IndexLink"/>
                <w:rtl w:val="true"/>
              </w:rPr>
              <w:t>المصادر</w:t>
            </w:r>
            <w:r>
              <w:rPr>
                <w:rStyle w:val="IndexLink"/>
                <w:rtl w:val="true"/>
              </w:rPr>
              <w:t>:</w:t>
              <w:tab/>
            </w:r>
            <w:r>
              <w:rPr>
                <w:rStyle w:val="IndexLink"/>
              </w:rPr>
              <w:t>334</w:t>
            </w:r>
          </w:hyperlink>
        </w:p>
        <w:p>
          <w:pPr>
            <w:pStyle w:val="Contents5"/>
            <w:tabs>
              <w:tab w:val="clear" w:pos="7892"/>
              <w:tab w:val="right" w:pos="9026" w:leader="dot"/>
            </w:tabs>
            <w:rPr/>
          </w:pPr>
          <w:hyperlink w:anchor="__RefHeading___Toc3841403_2320776876">
            <w:r>
              <w:rPr>
                <w:webHidden/>
                <w:rStyle w:val="IndexLink"/>
              </w:rPr>
              <w:t>90</w:t>
            </w:r>
            <w:r>
              <w:rPr>
                <w:rStyle w:val="IndexLink"/>
                <w:rtl w:val="true"/>
              </w:rPr>
              <w:tab/>
            </w:r>
            <w:r>
              <w:rPr>
                <w:rStyle w:val="IndexLink"/>
              </w:rPr>
              <w:t>334</w:t>
            </w:r>
          </w:hyperlink>
        </w:p>
        <w:p>
          <w:pPr>
            <w:pStyle w:val="Contents6"/>
            <w:tabs>
              <w:tab w:val="clear" w:pos="7609"/>
              <w:tab w:val="right" w:pos="9026" w:leader="dot"/>
            </w:tabs>
            <w:rPr/>
          </w:pPr>
          <w:hyperlink w:anchor="__RefHeading___Toc3841405_2320776876">
            <w:r>
              <w:rPr>
                <w:webHidden/>
                <w:rStyle w:val="IndexLink"/>
                <w:rtl w:val="true"/>
              </w:rPr>
              <w:t>المتن</w:t>
            </w:r>
            <w:r>
              <w:rPr>
                <w:rStyle w:val="IndexLink"/>
                <w:rtl w:val="true"/>
              </w:rPr>
              <w:t>:</w:t>
              <w:tab/>
            </w:r>
            <w:r>
              <w:rPr>
                <w:rStyle w:val="IndexLink"/>
              </w:rPr>
              <w:t>334</w:t>
            </w:r>
          </w:hyperlink>
        </w:p>
        <w:p>
          <w:pPr>
            <w:pStyle w:val="Contents6"/>
            <w:tabs>
              <w:tab w:val="clear" w:pos="7609"/>
              <w:tab w:val="right" w:pos="9026" w:leader="dot"/>
            </w:tabs>
            <w:rPr/>
          </w:pPr>
          <w:hyperlink w:anchor="__RefHeading___Toc3841407_2320776876">
            <w:r>
              <w:rPr>
                <w:webHidden/>
                <w:rStyle w:val="IndexLink"/>
                <w:rtl w:val="true"/>
              </w:rPr>
              <w:t>المصادر</w:t>
            </w:r>
            <w:r>
              <w:rPr>
                <w:rStyle w:val="IndexLink"/>
                <w:rtl w:val="true"/>
              </w:rPr>
              <w:t>:</w:t>
              <w:tab/>
            </w:r>
            <w:r>
              <w:rPr>
                <w:rStyle w:val="IndexLink"/>
              </w:rPr>
              <w:t>334</w:t>
            </w:r>
          </w:hyperlink>
        </w:p>
        <w:p>
          <w:pPr>
            <w:pStyle w:val="Contents6"/>
            <w:tabs>
              <w:tab w:val="clear" w:pos="7609"/>
              <w:tab w:val="right" w:pos="9026" w:leader="dot"/>
            </w:tabs>
            <w:rPr/>
          </w:pPr>
          <w:hyperlink w:anchor="__RefHeading___Toc3841409_2320776876">
            <w:r>
              <w:rPr>
                <w:webHidden/>
                <w:rStyle w:val="IndexLink"/>
                <w:rtl w:val="true"/>
              </w:rPr>
              <w:t>الأسانيد</w:t>
            </w:r>
            <w:r>
              <w:rPr>
                <w:rStyle w:val="IndexLink"/>
                <w:rtl w:val="true"/>
              </w:rPr>
              <w:t>:</w:t>
              <w:tab/>
            </w:r>
            <w:r>
              <w:rPr>
                <w:rStyle w:val="IndexLink"/>
              </w:rPr>
              <w:t>334</w:t>
            </w:r>
          </w:hyperlink>
        </w:p>
        <w:p>
          <w:pPr>
            <w:pStyle w:val="Contents5"/>
            <w:tabs>
              <w:tab w:val="clear" w:pos="7892"/>
              <w:tab w:val="right" w:pos="9026" w:leader="dot"/>
            </w:tabs>
            <w:rPr/>
          </w:pPr>
          <w:hyperlink w:anchor="__RefHeading___Toc3841411_2320776876">
            <w:r>
              <w:rPr>
                <w:webHidden/>
                <w:rStyle w:val="IndexLink"/>
              </w:rPr>
              <w:t>91</w:t>
            </w:r>
            <w:r>
              <w:rPr>
                <w:rStyle w:val="IndexLink"/>
                <w:rtl w:val="true"/>
              </w:rPr>
              <w:tab/>
            </w:r>
            <w:r>
              <w:rPr>
                <w:rStyle w:val="IndexLink"/>
              </w:rPr>
              <w:t>335</w:t>
            </w:r>
          </w:hyperlink>
        </w:p>
        <w:p>
          <w:pPr>
            <w:pStyle w:val="Contents6"/>
            <w:tabs>
              <w:tab w:val="clear" w:pos="7609"/>
              <w:tab w:val="right" w:pos="9026" w:leader="dot"/>
            </w:tabs>
            <w:rPr/>
          </w:pPr>
          <w:hyperlink w:anchor="__RefHeading___Toc3841413_2320776876">
            <w:r>
              <w:rPr>
                <w:webHidden/>
                <w:rStyle w:val="IndexLink"/>
                <w:rtl w:val="true"/>
              </w:rPr>
              <w:t>المتن</w:t>
            </w:r>
            <w:r>
              <w:rPr>
                <w:rStyle w:val="IndexLink"/>
                <w:rtl w:val="true"/>
              </w:rPr>
              <w:t>:</w:t>
              <w:tab/>
            </w:r>
            <w:r>
              <w:rPr>
                <w:rStyle w:val="IndexLink"/>
              </w:rPr>
              <w:t>335</w:t>
            </w:r>
          </w:hyperlink>
        </w:p>
        <w:p>
          <w:pPr>
            <w:pStyle w:val="Contents6"/>
            <w:tabs>
              <w:tab w:val="clear" w:pos="7609"/>
              <w:tab w:val="right" w:pos="9026" w:leader="dot"/>
            </w:tabs>
            <w:rPr/>
          </w:pPr>
          <w:hyperlink w:anchor="__RefHeading___Toc3841415_2320776876">
            <w:r>
              <w:rPr>
                <w:webHidden/>
                <w:rStyle w:val="IndexLink"/>
                <w:rtl w:val="true"/>
              </w:rPr>
              <w:t>المصادر</w:t>
            </w:r>
            <w:r>
              <w:rPr>
                <w:rStyle w:val="IndexLink"/>
                <w:rtl w:val="true"/>
              </w:rPr>
              <w:t>:</w:t>
              <w:tab/>
            </w:r>
            <w:r>
              <w:rPr>
                <w:rStyle w:val="IndexLink"/>
              </w:rPr>
              <w:t>335</w:t>
            </w:r>
          </w:hyperlink>
        </w:p>
        <w:p>
          <w:pPr>
            <w:pStyle w:val="Contents6"/>
            <w:tabs>
              <w:tab w:val="clear" w:pos="7609"/>
              <w:tab w:val="right" w:pos="9026" w:leader="dot"/>
            </w:tabs>
            <w:rPr/>
          </w:pPr>
          <w:hyperlink w:anchor="__RefHeading___Toc3841417_2320776876">
            <w:r>
              <w:rPr>
                <w:webHidden/>
                <w:rStyle w:val="IndexLink"/>
                <w:rtl w:val="true"/>
              </w:rPr>
              <w:t>الأسانيد</w:t>
            </w:r>
            <w:r>
              <w:rPr>
                <w:rStyle w:val="IndexLink"/>
                <w:rtl w:val="true"/>
              </w:rPr>
              <w:t>:</w:t>
              <w:tab/>
            </w:r>
            <w:r>
              <w:rPr>
                <w:rStyle w:val="IndexLink"/>
              </w:rPr>
              <w:t>335</w:t>
            </w:r>
          </w:hyperlink>
        </w:p>
        <w:p>
          <w:pPr>
            <w:pStyle w:val="Contents5"/>
            <w:tabs>
              <w:tab w:val="clear" w:pos="7892"/>
              <w:tab w:val="right" w:pos="9026" w:leader="dot"/>
            </w:tabs>
            <w:rPr/>
          </w:pPr>
          <w:hyperlink w:anchor="__RefHeading___Toc3841419_2320776876">
            <w:r>
              <w:rPr>
                <w:webHidden/>
                <w:rStyle w:val="IndexLink"/>
              </w:rPr>
              <w:t>92</w:t>
            </w:r>
            <w:r>
              <w:rPr>
                <w:rStyle w:val="IndexLink"/>
                <w:rtl w:val="true"/>
              </w:rPr>
              <w:tab/>
            </w:r>
            <w:r>
              <w:rPr>
                <w:rStyle w:val="IndexLink"/>
              </w:rPr>
              <w:t>335</w:t>
            </w:r>
          </w:hyperlink>
        </w:p>
        <w:p>
          <w:pPr>
            <w:pStyle w:val="Contents6"/>
            <w:tabs>
              <w:tab w:val="clear" w:pos="7609"/>
              <w:tab w:val="right" w:pos="9026" w:leader="dot"/>
            </w:tabs>
            <w:rPr/>
          </w:pPr>
          <w:hyperlink w:anchor="__RefHeading___Toc3841421_2320776876">
            <w:r>
              <w:rPr>
                <w:webHidden/>
                <w:rStyle w:val="IndexLink"/>
                <w:rtl w:val="true"/>
              </w:rPr>
              <w:t>المتن</w:t>
            </w:r>
            <w:r>
              <w:rPr>
                <w:rStyle w:val="IndexLink"/>
                <w:rtl w:val="true"/>
              </w:rPr>
              <w:t>:</w:t>
              <w:tab/>
            </w:r>
            <w:r>
              <w:rPr>
                <w:rStyle w:val="IndexLink"/>
              </w:rPr>
              <w:t>335</w:t>
            </w:r>
          </w:hyperlink>
        </w:p>
        <w:p>
          <w:pPr>
            <w:pStyle w:val="Contents6"/>
            <w:tabs>
              <w:tab w:val="clear" w:pos="7609"/>
              <w:tab w:val="right" w:pos="9026" w:leader="dot"/>
            </w:tabs>
            <w:rPr/>
          </w:pPr>
          <w:hyperlink w:anchor="__RefHeading___Toc3841423_2320776876">
            <w:r>
              <w:rPr>
                <w:webHidden/>
                <w:rStyle w:val="IndexLink"/>
                <w:rtl w:val="true"/>
              </w:rPr>
              <w:t>المصادر</w:t>
            </w:r>
            <w:r>
              <w:rPr>
                <w:rStyle w:val="IndexLink"/>
                <w:rtl w:val="true"/>
              </w:rPr>
              <w:t>:</w:t>
              <w:tab/>
            </w:r>
            <w:r>
              <w:rPr>
                <w:rStyle w:val="IndexLink"/>
              </w:rPr>
              <w:t>336</w:t>
            </w:r>
          </w:hyperlink>
        </w:p>
        <w:p>
          <w:pPr>
            <w:pStyle w:val="Contents6"/>
            <w:tabs>
              <w:tab w:val="clear" w:pos="7609"/>
              <w:tab w:val="right" w:pos="9026" w:leader="dot"/>
            </w:tabs>
            <w:rPr/>
          </w:pPr>
          <w:hyperlink w:anchor="__RefHeading___Toc3841425_2320776876">
            <w:r>
              <w:rPr>
                <w:webHidden/>
                <w:rStyle w:val="IndexLink"/>
                <w:rtl w:val="true"/>
              </w:rPr>
              <w:t>الأسانيد</w:t>
            </w:r>
            <w:r>
              <w:rPr>
                <w:rStyle w:val="IndexLink"/>
                <w:rtl w:val="true"/>
              </w:rPr>
              <w:t>:</w:t>
              <w:tab/>
            </w:r>
            <w:r>
              <w:rPr>
                <w:rStyle w:val="IndexLink"/>
              </w:rPr>
              <w:t>336</w:t>
            </w:r>
          </w:hyperlink>
        </w:p>
        <w:p>
          <w:pPr>
            <w:pStyle w:val="Contents5"/>
            <w:tabs>
              <w:tab w:val="clear" w:pos="7892"/>
              <w:tab w:val="right" w:pos="9026" w:leader="dot"/>
            </w:tabs>
            <w:rPr/>
          </w:pPr>
          <w:hyperlink w:anchor="__RefHeading___Toc3841427_2320776876">
            <w:r>
              <w:rPr>
                <w:webHidden/>
                <w:rStyle w:val="IndexLink"/>
              </w:rPr>
              <w:t>93</w:t>
            </w:r>
            <w:r>
              <w:rPr>
                <w:rStyle w:val="IndexLink"/>
                <w:rtl w:val="true"/>
              </w:rPr>
              <w:tab/>
            </w:r>
            <w:r>
              <w:rPr>
                <w:rStyle w:val="IndexLink"/>
              </w:rPr>
              <w:t>336</w:t>
            </w:r>
          </w:hyperlink>
        </w:p>
        <w:p>
          <w:pPr>
            <w:pStyle w:val="Contents6"/>
            <w:tabs>
              <w:tab w:val="clear" w:pos="7609"/>
              <w:tab w:val="right" w:pos="9026" w:leader="dot"/>
            </w:tabs>
            <w:rPr/>
          </w:pPr>
          <w:hyperlink w:anchor="__RefHeading___Toc3841429_2320776876">
            <w:r>
              <w:rPr>
                <w:webHidden/>
                <w:rStyle w:val="IndexLink"/>
                <w:rtl w:val="true"/>
              </w:rPr>
              <w:t>المتن</w:t>
            </w:r>
            <w:r>
              <w:rPr>
                <w:rStyle w:val="IndexLink"/>
                <w:rtl w:val="true"/>
              </w:rPr>
              <w:t>:</w:t>
              <w:tab/>
            </w:r>
            <w:r>
              <w:rPr>
                <w:rStyle w:val="IndexLink"/>
              </w:rPr>
              <w:t>336</w:t>
            </w:r>
          </w:hyperlink>
        </w:p>
        <w:p>
          <w:pPr>
            <w:pStyle w:val="Contents6"/>
            <w:tabs>
              <w:tab w:val="clear" w:pos="7609"/>
              <w:tab w:val="right" w:pos="9026" w:leader="dot"/>
            </w:tabs>
            <w:rPr/>
          </w:pPr>
          <w:hyperlink w:anchor="__RefHeading___Toc3841431_2320776876">
            <w:r>
              <w:rPr>
                <w:webHidden/>
                <w:rStyle w:val="IndexLink"/>
                <w:rtl w:val="true"/>
              </w:rPr>
              <w:t>المصادر</w:t>
            </w:r>
            <w:r>
              <w:rPr>
                <w:rStyle w:val="IndexLink"/>
                <w:rtl w:val="true"/>
              </w:rPr>
              <w:t>:</w:t>
              <w:tab/>
            </w:r>
            <w:r>
              <w:rPr>
                <w:rStyle w:val="IndexLink"/>
              </w:rPr>
              <w:t>336</w:t>
            </w:r>
          </w:hyperlink>
        </w:p>
        <w:p>
          <w:pPr>
            <w:pStyle w:val="Contents5"/>
            <w:tabs>
              <w:tab w:val="clear" w:pos="7892"/>
              <w:tab w:val="right" w:pos="9026" w:leader="dot"/>
            </w:tabs>
            <w:rPr/>
          </w:pPr>
          <w:hyperlink w:anchor="__RefHeading___Toc3841433_2320776876">
            <w:r>
              <w:rPr>
                <w:webHidden/>
                <w:rStyle w:val="IndexLink"/>
              </w:rPr>
              <w:t>94</w:t>
            </w:r>
            <w:r>
              <w:rPr>
                <w:rStyle w:val="IndexLink"/>
                <w:rtl w:val="true"/>
              </w:rPr>
              <w:tab/>
            </w:r>
            <w:r>
              <w:rPr>
                <w:rStyle w:val="IndexLink"/>
              </w:rPr>
              <w:t>337</w:t>
            </w:r>
          </w:hyperlink>
        </w:p>
        <w:p>
          <w:pPr>
            <w:pStyle w:val="Contents6"/>
            <w:tabs>
              <w:tab w:val="clear" w:pos="7609"/>
              <w:tab w:val="right" w:pos="9026" w:leader="dot"/>
            </w:tabs>
            <w:rPr/>
          </w:pPr>
          <w:hyperlink w:anchor="__RefHeading___Toc3841435_2320776876">
            <w:r>
              <w:rPr>
                <w:webHidden/>
                <w:rStyle w:val="IndexLink"/>
                <w:rtl w:val="true"/>
              </w:rPr>
              <w:t>المتن</w:t>
            </w:r>
            <w:r>
              <w:rPr>
                <w:rStyle w:val="IndexLink"/>
                <w:rtl w:val="true"/>
              </w:rPr>
              <w:t>:</w:t>
              <w:tab/>
            </w:r>
            <w:r>
              <w:rPr>
                <w:rStyle w:val="IndexLink"/>
              </w:rPr>
              <w:t>337</w:t>
            </w:r>
          </w:hyperlink>
        </w:p>
        <w:p>
          <w:pPr>
            <w:pStyle w:val="Contents6"/>
            <w:tabs>
              <w:tab w:val="clear" w:pos="7609"/>
              <w:tab w:val="right" w:pos="9026" w:leader="dot"/>
            </w:tabs>
            <w:rPr/>
          </w:pPr>
          <w:hyperlink w:anchor="__RefHeading___Toc3841437_2320776876">
            <w:r>
              <w:rPr>
                <w:webHidden/>
                <w:rStyle w:val="IndexLink"/>
                <w:rtl w:val="true"/>
              </w:rPr>
              <w:t>المصادر</w:t>
            </w:r>
            <w:r>
              <w:rPr>
                <w:rStyle w:val="IndexLink"/>
                <w:rtl w:val="true"/>
              </w:rPr>
              <w:t>:</w:t>
              <w:tab/>
            </w:r>
            <w:r>
              <w:rPr>
                <w:rStyle w:val="IndexLink"/>
              </w:rPr>
              <w:t>338</w:t>
            </w:r>
          </w:hyperlink>
        </w:p>
        <w:p>
          <w:pPr>
            <w:pStyle w:val="Contents6"/>
            <w:tabs>
              <w:tab w:val="clear" w:pos="7609"/>
              <w:tab w:val="right" w:pos="9026" w:leader="dot"/>
            </w:tabs>
            <w:rPr/>
          </w:pPr>
          <w:hyperlink w:anchor="__RefHeading___Toc3841439_2320776876">
            <w:r>
              <w:rPr>
                <w:webHidden/>
                <w:rStyle w:val="IndexLink"/>
                <w:rtl w:val="true"/>
              </w:rPr>
              <w:t>الأسانيد</w:t>
            </w:r>
            <w:r>
              <w:rPr>
                <w:rStyle w:val="IndexLink"/>
                <w:rtl w:val="true"/>
              </w:rPr>
              <w:t>:</w:t>
              <w:tab/>
            </w:r>
            <w:r>
              <w:rPr>
                <w:rStyle w:val="IndexLink"/>
              </w:rPr>
              <w:t>339</w:t>
            </w:r>
          </w:hyperlink>
        </w:p>
        <w:p>
          <w:pPr>
            <w:pStyle w:val="Contents5"/>
            <w:tabs>
              <w:tab w:val="clear" w:pos="7892"/>
              <w:tab w:val="right" w:pos="9026" w:leader="dot"/>
            </w:tabs>
            <w:rPr/>
          </w:pPr>
          <w:hyperlink w:anchor="__RefHeading___Toc3841441_2320776876">
            <w:r>
              <w:rPr>
                <w:webHidden/>
                <w:rStyle w:val="IndexLink"/>
              </w:rPr>
              <w:t>95</w:t>
            </w:r>
            <w:r>
              <w:rPr>
                <w:rStyle w:val="IndexLink"/>
                <w:rtl w:val="true"/>
              </w:rPr>
              <w:tab/>
            </w:r>
            <w:r>
              <w:rPr>
                <w:rStyle w:val="IndexLink"/>
              </w:rPr>
              <w:t>339</w:t>
            </w:r>
          </w:hyperlink>
        </w:p>
        <w:p>
          <w:pPr>
            <w:pStyle w:val="Contents6"/>
            <w:tabs>
              <w:tab w:val="clear" w:pos="7609"/>
              <w:tab w:val="right" w:pos="9026" w:leader="dot"/>
            </w:tabs>
            <w:rPr/>
          </w:pPr>
          <w:hyperlink w:anchor="__RefHeading___Toc3841443_2320776876">
            <w:r>
              <w:rPr>
                <w:webHidden/>
                <w:rStyle w:val="IndexLink"/>
                <w:rtl w:val="true"/>
              </w:rPr>
              <w:t>المتن</w:t>
            </w:r>
            <w:r>
              <w:rPr>
                <w:rStyle w:val="IndexLink"/>
                <w:rtl w:val="true"/>
              </w:rPr>
              <w:t>:</w:t>
              <w:tab/>
            </w:r>
            <w:r>
              <w:rPr>
                <w:rStyle w:val="IndexLink"/>
              </w:rPr>
              <w:t>339</w:t>
            </w:r>
          </w:hyperlink>
        </w:p>
        <w:p>
          <w:pPr>
            <w:pStyle w:val="Contents6"/>
            <w:tabs>
              <w:tab w:val="clear" w:pos="7609"/>
              <w:tab w:val="right" w:pos="9026" w:leader="dot"/>
            </w:tabs>
            <w:rPr/>
          </w:pPr>
          <w:hyperlink w:anchor="__RefHeading___Toc3841445_2320776876">
            <w:r>
              <w:rPr>
                <w:webHidden/>
                <w:rStyle w:val="IndexLink"/>
                <w:rtl w:val="true"/>
              </w:rPr>
              <w:t>المصادر</w:t>
            </w:r>
            <w:r>
              <w:rPr>
                <w:rStyle w:val="IndexLink"/>
                <w:rtl w:val="true"/>
              </w:rPr>
              <w:t>:</w:t>
              <w:tab/>
            </w:r>
            <w:r>
              <w:rPr>
                <w:rStyle w:val="IndexLink"/>
              </w:rPr>
              <w:t>340</w:t>
            </w:r>
          </w:hyperlink>
        </w:p>
        <w:p>
          <w:pPr>
            <w:pStyle w:val="Contents5"/>
            <w:tabs>
              <w:tab w:val="clear" w:pos="7892"/>
              <w:tab w:val="right" w:pos="9026" w:leader="dot"/>
            </w:tabs>
            <w:rPr/>
          </w:pPr>
          <w:hyperlink w:anchor="__RefHeading___Toc3841447_2320776876">
            <w:r>
              <w:rPr>
                <w:webHidden/>
                <w:rStyle w:val="IndexLink"/>
              </w:rPr>
              <w:t>96</w:t>
            </w:r>
            <w:r>
              <w:rPr>
                <w:rStyle w:val="IndexLink"/>
                <w:rtl w:val="true"/>
              </w:rPr>
              <w:tab/>
            </w:r>
            <w:r>
              <w:rPr>
                <w:rStyle w:val="IndexLink"/>
              </w:rPr>
              <w:t>341</w:t>
            </w:r>
          </w:hyperlink>
        </w:p>
        <w:p>
          <w:pPr>
            <w:pStyle w:val="Contents6"/>
            <w:tabs>
              <w:tab w:val="clear" w:pos="7609"/>
              <w:tab w:val="right" w:pos="9026" w:leader="dot"/>
            </w:tabs>
            <w:rPr/>
          </w:pPr>
          <w:hyperlink w:anchor="__RefHeading___Toc3841449_2320776876">
            <w:r>
              <w:rPr>
                <w:webHidden/>
                <w:rStyle w:val="IndexLink"/>
                <w:rtl w:val="true"/>
              </w:rPr>
              <w:t>المتن</w:t>
            </w:r>
            <w:r>
              <w:rPr>
                <w:rStyle w:val="IndexLink"/>
                <w:rtl w:val="true"/>
              </w:rPr>
              <w:t>:</w:t>
              <w:tab/>
            </w:r>
            <w:r>
              <w:rPr>
                <w:rStyle w:val="IndexLink"/>
              </w:rPr>
              <w:t>341</w:t>
            </w:r>
          </w:hyperlink>
        </w:p>
        <w:p>
          <w:pPr>
            <w:pStyle w:val="Contents6"/>
            <w:tabs>
              <w:tab w:val="clear" w:pos="7609"/>
              <w:tab w:val="right" w:pos="9026" w:leader="dot"/>
            </w:tabs>
            <w:rPr/>
          </w:pPr>
          <w:hyperlink w:anchor="__RefHeading___Toc3841451_2320776876">
            <w:r>
              <w:rPr>
                <w:webHidden/>
                <w:rStyle w:val="IndexLink"/>
                <w:rtl w:val="true"/>
              </w:rPr>
              <w:t>المصادر</w:t>
            </w:r>
            <w:r>
              <w:rPr>
                <w:rStyle w:val="IndexLink"/>
                <w:rtl w:val="true"/>
              </w:rPr>
              <w:t>:</w:t>
              <w:tab/>
            </w:r>
            <w:r>
              <w:rPr>
                <w:rStyle w:val="IndexLink"/>
              </w:rPr>
              <w:t>341</w:t>
            </w:r>
          </w:hyperlink>
        </w:p>
        <w:p>
          <w:pPr>
            <w:pStyle w:val="Contents6"/>
            <w:tabs>
              <w:tab w:val="clear" w:pos="7609"/>
              <w:tab w:val="right" w:pos="9026" w:leader="dot"/>
            </w:tabs>
            <w:rPr/>
          </w:pPr>
          <w:hyperlink w:anchor="__RefHeading___Toc3841453_2320776876">
            <w:r>
              <w:rPr>
                <w:webHidden/>
                <w:rStyle w:val="IndexLink"/>
                <w:rtl w:val="true"/>
              </w:rPr>
              <w:t>الأسانيد</w:t>
            </w:r>
            <w:r>
              <w:rPr>
                <w:rStyle w:val="IndexLink"/>
                <w:rtl w:val="true"/>
              </w:rPr>
              <w:t>:</w:t>
              <w:tab/>
            </w:r>
            <w:r>
              <w:rPr>
                <w:rStyle w:val="IndexLink"/>
              </w:rPr>
              <w:t>341</w:t>
            </w:r>
          </w:hyperlink>
        </w:p>
        <w:p>
          <w:pPr>
            <w:pStyle w:val="Contents5"/>
            <w:tabs>
              <w:tab w:val="clear" w:pos="7892"/>
              <w:tab w:val="right" w:pos="9026" w:leader="dot"/>
            </w:tabs>
            <w:rPr/>
          </w:pPr>
          <w:hyperlink w:anchor="__RefHeading___Toc3841455_2320776876">
            <w:r>
              <w:rPr>
                <w:webHidden/>
                <w:rStyle w:val="IndexLink"/>
              </w:rPr>
              <w:t>97</w:t>
            </w:r>
            <w:r>
              <w:rPr>
                <w:rStyle w:val="IndexLink"/>
                <w:rtl w:val="true"/>
              </w:rPr>
              <w:tab/>
            </w:r>
            <w:r>
              <w:rPr>
                <w:rStyle w:val="IndexLink"/>
              </w:rPr>
              <w:t>342</w:t>
            </w:r>
          </w:hyperlink>
        </w:p>
        <w:p>
          <w:pPr>
            <w:pStyle w:val="Contents6"/>
            <w:tabs>
              <w:tab w:val="clear" w:pos="7609"/>
              <w:tab w:val="right" w:pos="9026" w:leader="dot"/>
            </w:tabs>
            <w:rPr/>
          </w:pPr>
          <w:hyperlink w:anchor="__RefHeading___Toc3841457_2320776876">
            <w:r>
              <w:rPr>
                <w:webHidden/>
                <w:rStyle w:val="IndexLink"/>
                <w:rtl w:val="true"/>
              </w:rPr>
              <w:t>المتن</w:t>
            </w:r>
            <w:r>
              <w:rPr>
                <w:rStyle w:val="IndexLink"/>
                <w:rtl w:val="true"/>
              </w:rPr>
              <w:t>:</w:t>
              <w:tab/>
            </w:r>
            <w:r>
              <w:rPr>
                <w:rStyle w:val="IndexLink"/>
              </w:rPr>
              <w:t>342</w:t>
            </w:r>
          </w:hyperlink>
        </w:p>
        <w:p>
          <w:pPr>
            <w:pStyle w:val="Contents6"/>
            <w:tabs>
              <w:tab w:val="clear" w:pos="7609"/>
              <w:tab w:val="right" w:pos="9026" w:leader="dot"/>
            </w:tabs>
            <w:rPr/>
          </w:pPr>
          <w:hyperlink w:anchor="__RefHeading___Toc3841459_2320776876">
            <w:r>
              <w:rPr>
                <w:webHidden/>
                <w:rStyle w:val="IndexLink"/>
                <w:rtl w:val="true"/>
              </w:rPr>
              <w:t>المصادر</w:t>
            </w:r>
            <w:r>
              <w:rPr>
                <w:rStyle w:val="IndexLink"/>
                <w:rtl w:val="true"/>
              </w:rPr>
              <w:t>:</w:t>
              <w:tab/>
            </w:r>
            <w:r>
              <w:rPr>
                <w:rStyle w:val="IndexLink"/>
              </w:rPr>
              <w:t>342</w:t>
            </w:r>
          </w:hyperlink>
        </w:p>
        <w:p>
          <w:pPr>
            <w:pStyle w:val="Contents5"/>
            <w:tabs>
              <w:tab w:val="clear" w:pos="7892"/>
              <w:tab w:val="right" w:pos="9026" w:leader="dot"/>
            </w:tabs>
            <w:rPr/>
          </w:pPr>
          <w:hyperlink w:anchor="__RefHeading___Toc3841461_2320776876">
            <w:r>
              <w:rPr>
                <w:webHidden/>
                <w:rStyle w:val="IndexLink"/>
              </w:rPr>
              <w:t>98</w:t>
            </w:r>
            <w:r>
              <w:rPr>
                <w:rStyle w:val="IndexLink"/>
                <w:rtl w:val="true"/>
              </w:rPr>
              <w:tab/>
            </w:r>
            <w:r>
              <w:rPr>
                <w:rStyle w:val="IndexLink"/>
              </w:rPr>
              <w:t>342</w:t>
            </w:r>
          </w:hyperlink>
        </w:p>
        <w:p>
          <w:pPr>
            <w:pStyle w:val="Contents6"/>
            <w:tabs>
              <w:tab w:val="clear" w:pos="7609"/>
              <w:tab w:val="right" w:pos="9026" w:leader="dot"/>
            </w:tabs>
            <w:rPr/>
          </w:pPr>
          <w:hyperlink w:anchor="__RefHeading___Toc3841463_2320776876">
            <w:r>
              <w:rPr>
                <w:webHidden/>
                <w:rStyle w:val="IndexLink"/>
                <w:rtl w:val="true"/>
              </w:rPr>
              <w:t>المتن</w:t>
            </w:r>
            <w:r>
              <w:rPr>
                <w:rStyle w:val="IndexLink"/>
                <w:rtl w:val="true"/>
              </w:rPr>
              <w:t>:</w:t>
              <w:tab/>
            </w:r>
            <w:r>
              <w:rPr>
                <w:rStyle w:val="IndexLink"/>
              </w:rPr>
              <w:t>342</w:t>
            </w:r>
          </w:hyperlink>
        </w:p>
        <w:p>
          <w:pPr>
            <w:pStyle w:val="Contents6"/>
            <w:tabs>
              <w:tab w:val="clear" w:pos="7609"/>
              <w:tab w:val="right" w:pos="9026" w:leader="dot"/>
            </w:tabs>
            <w:rPr/>
          </w:pPr>
          <w:hyperlink w:anchor="__RefHeading___Toc3841465_2320776876">
            <w:r>
              <w:rPr>
                <w:webHidden/>
                <w:rStyle w:val="IndexLink"/>
                <w:rtl w:val="true"/>
              </w:rPr>
              <w:t>المصادر</w:t>
            </w:r>
            <w:r>
              <w:rPr>
                <w:rStyle w:val="IndexLink"/>
                <w:rtl w:val="true"/>
              </w:rPr>
              <w:t>:</w:t>
              <w:tab/>
            </w:r>
            <w:r>
              <w:rPr>
                <w:rStyle w:val="IndexLink"/>
              </w:rPr>
              <w:t>342</w:t>
            </w:r>
          </w:hyperlink>
        </w:p>
        <w:p>
          <w:pPr>
            <w:pStyle w:val="Contents5"/>
            <w:tabs>
              <w:tab w:val="clear" w:pos="7892"/>
              <w:tab w:val="right" w:pos="9026" w:leader="dot"/>
            </w:tabs>
            <w:rPr/>
          </w:pPr>
          <w:hyperlink w:anchor="__RefHeading___Toc3841467_2320776876">
            <w:r>
              <w:rPr>
                <w:webHidden/>
                <w:rStyle w:val="IndexLink"/>
              </w:rPr>
              <w:t>99</w:t>
            </w:r>
            <w:r>
              <w:rPr>
                <w:rStyle w:val="IndexLink"/>
                <w:rtl w:val="true"/>
              </w:rPr>
              <w:tab/>
            </w:r>
            <w:r>
              <w:rPr>
                <w:rStyle w:val="IndexLink"/>
              </w:rPr>
              <w:t>343</w:t>
            </w:r>
          </w:hyperlink>
        </w:p>
        <w:p>
          <w:pPr>
            <w:pStyle w:val="Contents6"/>
            <w:tabs>
              <w:tab w:val="clear" w:pos="7609"/>
              <w:tab w:val="right" w:pos="9026" w:leader="dot"/>
            </w:tabs>
            <w:rPr/>
          </w:pPr>
          <w:hyperlink w:anchor="__RefHeading___Toc3841469_2320776876">
            <w:r>
              <w:rPr>
                <w:webHidden/>
                <w:rStyle w:val="IndexLink"/>
                <w:rtl w:val="true"/>
              </w:rPr>
              <w:t>المتن</w:t>
            </w:r>
            <w:r>
              <w:rPr>
                <w:rStyle w:val="IndexLink"/>
                <w:rtl w:val="true"/>
              </w:rPr>
              <w:t>:</w:t>
              <w:tab/>
            </w:r>
            <w:r>
              <w:rPr>
                <w:rStyle w:val="IndexLink"/>
              </w:rPr>
              <w:t>343</w:t>
            </w:r>
          </w:hyperlink>
        </w:p>
        <w:p>
          <w:pPr>
            <w:pStyle w:val="Contents6"/>
            <w:tabs>
              <w:tab w:val="clear" w:pos="7609"/>
              <w:tab w:val="right" w:pos="9026" w:leader="dot"/>
            </w:tabs>
            <w:rPr/>
          </w:pPr>
          <w:hyperlink w:anchor="__RefHeading___Toc3841471_2320776876">
            <w:r>
              <w:rPr>
                <w:webHidden/>
                <w:rStyle w:val="IndexLink"/>
                <w:rtl w:val="true"/>
              </w:rPr>
              <w:t>المصادر</w:t>
            </w:r>
            <w:r>
              <w:rPr>
                <w:rStyle w:val="IndexLink"/>
                <w:rtl w:val="true"/>
              </w:rPr>
              <w:t>:</w:t>
              <w:tab/>
            </w:r>
            <w:r>
              <w:rPr>
                <w:rStyle w:val="IndexLink"/>
              </w:rPr>
              <w:t>343</w:t>
            </w:r>
          </w:hyperlink>
        </w:p>
        <w:p>
          <w:pPr>
            <w:pStyle w:val="Contents5"/>
            <w:tabs>
              <w:tab w:val="clear" w:pos="7892"/>
              <w:tab w:val="right" w:pos="9026" w:leader="dot"/>
            </w:tabs>
            <w:rPr/>
          </w:pPr>
          <w:hyperlink w:anchor="__RefHeading___Toc3841473_2320776876">
            <w:r>
              <w:rPr>
                <w:webHidden/>
                <w:rStyle w:val="IndexLink"/>
              </w:rPr>
              <w:t>100</w:t>
            </w:r>
            <w:r>
              <w:rPr>
                <w:rStyle w:val="IndexLink"/>
                <w:rtl w:val="true"/>
              </w:rPr>
              <w:tab/>
            </w:r>
            <w:r>
              <w:rPr>
                <w:rStyle w:val="IndexLink"/>
              </w:rPr>
              <w:t>343</w:t>
            </w:r>
          </w:hyperlink>
        </w:p>
        <w:p>
          <w:pPr>
            <w:pStyle w:val="Contents6"/>
            <w:tabs>
              <w:tab w:val="clear" w:pos="7609"/>
              <w:tab w:val="right" w:pos="9026" w:leader="dot"/>
            </w:tabs>
            <w:rPr/>
          </w:pPr>
          <w:hyperlink w:anchor="__RefHeading___Toc3841475_2320776876">
            <w:r>
              <w:rPr>
                <w:webHidden/>
                <w:rStyle w:val="IndexLink"/>
                <w:rtl w:val="true"/>
              </w:rPr>
              <w:t>المتن</w:t>
            </w:r>
            <w:r>
              <w:rPr>
                <w:rStyle w:val="IndexLink"/>
                <w:rtl w:val="true"/>
              </w:rPr>
              <w:t>:</w:t>
              <w:tab/>
            </w:r>
            <w:r>
              <w:rPr>
                <w:rStyle w:val="IndexLink"/>
              </w:rPr>
              <w:t>343</w:t>
            </w:r>
          </w:hyperlink>
        </w:p>
        <w:p>
          <w:pPr>
            <w:pStyle w:val="Contents6"/>
            <w:tabs>
              <w:tab w:val="clear" w:pos="7609"/>
              <w:tab w:val="right" w:pos="9026" w:leader="dot"/>
            </w:tabs>
            <w:rPr/>
          </w:pPr>
          <w:hyperlink w:anchor="__RefHeading___Toc3841477_2320776876">
            <w:r>
              <w:rPr>
                <w:webHidden/>
                <w:rStyle w:val="IndexLink"/>
                <w:rtl w:val="true"/>
              </w:rPr>
              <w:t>المصادر</w:t>
            </w:r>
            <w:r>
              <w:rPr>
                <w:rStyle w:val="IndexLink"/>
                <w:rtl w:val="true"/>
              </w:rPr>
              <w:t>:</w:t>
              <w:tab/>
            </w:r>
            <w:r>
              <w:rPr>
                <w:rStyle w:val="IndexLink"/>
              </w:rPr>
              <w:t>343</w:t>
            </w:r>
          </w:hyperlink>
        </w:p>
        <w:p>
          <w:pPr>
            <w:pStyle w:val="Contents5"/>
            <w:tabs>
              <w:tab w:val="clear" w:pos="7892"/>
              <w:tab w:val="right" w:pos="9026" w:leader="dot"/>
            </w:tabs>
            <w:rPr/>
          </w:pPr>
          <w:hyperlink w:anchor="__RefHeading___Toc3841479_2320776876">
            <w:r>
              <w:rPr>
                <w:webHidden/>
                <w:rStyle w:val="IndexLink"/>
              </w:rPr>
              <w:t>101</w:t>
            </w:r>
            <w:r>
              <w:rPr>
                <w:rStyle w:val="IndexLink"/>
                <w:rtl w:val="true"/>
              </w:rPr>
              <w:tab/>
            </w:r>
            <w:r>
              <w:rPr>
                <w:rStyle w:val="IndexLink"/>
              </w:rPr>
              <w:t>343</w:t>
            </w:r>
          </w:hyperlink>
        </w:p>
        <w:p>
          <w:pPr>
            <w:pStyle w:val="Contents6"/>
            <w:tabs>
              <w:tab w:val="clear" w:pos="7609"/>
              <w:tab w:val="right" w:pos="9026" w:leader="dot"/>
            </w:tabs>
            <w:rPr/>
          </w:pPr>
          <w:hyperlink w:anchor="__RefHeading___Toc3841481_2320776876">
            <w:r>
              <w:rPr>
                <w:webHidden/>
                <w:rStyle w:val="IndexLink"/>
                <w:rtl w:val="true"/>
              </w:rPr>
              <w:t>المتن</w:t>
            </w:r>
            <w:r>
              <w:rPr>
                <w:rStyle w:val="IndexLink"/>
                <w:rtl w:val="true"/>
              </w:rPr>
              <w:t>:</w:t>
              <w:tab/>
            </w:r>
            <w:r>
              <w:rPr>
                <w:rStyle w:val="IndexLink"/>
              </w:rPr>
              <w:t>343</w:t>
            </w:r>
          </w:hyperlink>
        </w:p>
        <w:p>
          <w:pPr>
            <w:pStyle w:val="Contents6"/>
            <w:tabs>
              <w:tab w:val="clear" w:pos="7609"/>
              <w:tab w:val="right" w:pos="9026" w:leader="dot"/>
            </w:tabs>
            <w:rPr/>
          </w:pPr>
          <w:hyperlink w:anchor="__RefHeading___Toc3841483_2320776876">
            <w:r>
              <w:rPr>
                <w:webHidden/>
                <w:rStyle w:val="IndexLink"/>
                <w:rtl w:val="true"/>
              </w:rPr>
              <w:t>المصادر</w:t>
            </w:r>
            <w:r>
              <w:rPr>
                <w:rStyle w:val="IndexLink"/>
                <w:rtl w:val="true"/>
              </w:rPr>
              <w:t>:</w:t>
              <w:tab/>
            </w:r>
            <w:r>
              <w:rPr>
                <w:rStyle w:val="IndexLink"/>
              </w:rPr>
              <w:t>344</w:t>
            </w:r>
          </w:hyperlink>
        </w:p>
        <w:p>
          <w:pPr>
            <w:pStyle w:val="Contents6"/>
            <w:tabs>
              <w:tab w:val="clear" w:pos="7609"/>
              <w:tab w:val="right" w:pos="9026" w:leader="dot"/>
            </w:tabs>
            <w:rPr/>
          </w:pPr>
          <w:hyperlink w:anchor="__RefHeading___Toc3841485_2320776876">
            <w:r>
              <w:rPr>
                <w:webHidden/>
                <w:rStyle w:val="IndexLink"/>
                <w:rtl w:val="true"/>
              </w:rPr>
              <w:t>الأسانيد</w:t>
            </w:r>
            <w:r>
              <w:rPr>
                <w:rStyle w:val="IndexLink"/>
                <w:rtl w:val="true"/>
              </w:rPr>
              <w:t>:</w:t>
              <w:tab/>
            </w:r>
            <w:r>
              <w:rPr>
                <w:rStyle w:val="IndexLink"/>
              </w:rPr>
              <w:t>344</w:t>
            </w:r>
          </w:hyperlink>
        </w:p>
        <w:p>
          <w:pPr>
            <w:pStyle w:val="Contents5"/>
            <w:tabs>
              <w:tab w:val="clear" w:pos="7892"/>
              <w:tab w:val="right" w:pos="9026" w:leader="dot"/>
            </w:tabs>
            <w:rPr/>
          </w:pPr>
          <w:hyperlink w:anchor="__RefHeading___Toc3841487_2320776876">
            <w:r>
              <w:rPr>
                <w:webHidden/>
                <w:rStyle w:val="IndexLink"/>
              </w:rPr>
              <w:t>102</w:t>
            </w:r>
            <w:r>
              <w:rPr>
                <w:rStyle w:val="IndexLink"/>
                <w:rtl w:val="true"/>
              </w:rPr>
              <w:tab/>
            </w:r>
            <w:r>
              <w:rPr>
                <w:rStyle w:val="IndexLink"/>
              </w:rPr>
              <w:t>344</w:t>
            </w:r>
          </w:hyperlink>
        </w:p>
        <w:p>
          <w:pPr>
            <w:pStyle w:val="Contents6"/>
            <w:tabs>
              <w:tab w:val="clear" w:pos="7609"/>
              <w:tab w:val="right" w:pos="9026" w:leader="dot"/>
            </w:tabs>
            <w:rPr/>
          </w:pPr>
          <w:hyperlink w:anchor="__RefHeading___Toc3841489_2320776876">
            <w:r>
              <w:rPr>
                <w:webHidden/>
                <w:rStyle w:val="IndexLink"/>
                <w:rtl w:val="true"/>
              </w:rPr>
              <w:t>المتن</w:t>
            </w:r>
            <w:r>
              <w:rPr>
                <w:rStyle w:val="IndexLink"/>
                <w:rtl w:val="true"/>
              </w:rPr>
              <w:t>:</w:t>
              <w:tab/>
            </w:r>
            <w:r>
              <w:rPr>
                <w:rStyle w:val="IndexLink"/>
              </w:rPr>
              <w:t>344</w:t>
            </w:r>
          </w:hyperlink>
        </w:p>
        <w:p>
          <w:pPr>
            <w:pStyle w:val="Contents6"/>
            <w:tabs>
              <w:tab w:val="clear" w:pos="7609"/>
              <w:tab w:val="right" w:pos="9026" w:leader="dot"/>
            </w:tabs>
            <w:rPr/>
          </w:pPr>
          <w:hyperlink w:anchor="__RefHeading___Toc3841491_2320776876">
            <w:r>
              <w:rPr>
                <w:webHidden/>
                <w:rStyle w:val="IndexLink"/>
                <w:rtl w:val="true"/>
              </w:rPr>
              <w:t>المصادر</w:t>
            </w:r>
            <w:r>
              <w:rPr>
                <w:rStyle w:val="IndexLink"/>
                <w:rtl w:val="true"/>
              </w:rPr>
              <w:t>:</w:t>
              <w:tab/>
            </w:r>
            <w:r>
              <w:rPr>
                <w:rStyle w:val="IndexLink"/>
              </w:rPr>
              <w:t>344</w:t>
            </w:r>
          </w:hyperlink>
        </w:p>
        <w:p>
          <w:pPr>
            <w:pStyle w:val="Contents6"/>
            <w:tabs>
              <w:tab w:val="clear" w:pos="7609"/>
              <w:tab w:val="right" w:pos="9026" w:leader="dot"/>
            </w:tabs>
            <w:rPr/>
          </w:pPr>
          <w:hyperlink w:anchor="__RefHeading___Toc3841493_2320776876">
            <w:r>
              <w:rPr>
                <w:webHidden/>
                <w:rStyle w:val="IndexLink"/>
                <w:rtl w:val="true"/>
              </w:rPr>
              <w:t>الأسانيد</w:t>
            </w:r>
            <w:r>
              <w:rPr>
                <w:rStyle w:val="IndexLink"/>
                <w:rtl w:val="true"/>
              </w:rPr>
              <w:t>:</w:t>
              <w:tab/>
            </w:r>
            <w:r>
              <w:rPr>
                <w:rStyle w:val="IndexLink"/>
              </w:rPr>
              <w:t>344</w:t>
            </w:r>
          </w:hyperlink>
        </w:p>
        <w:p>
          <w:pPr>
            <w:pStyle w:val="Contents5"/>
            <w:tabs>
              <w:tab w:val="clear" w:pos="7892"/>
              <w:tab w:val="right" w:pos="9026" w:leader="dot"/>
            </w:tabs>
            <w:rPr/>
          </w:pPr>
          <w:hyperlink w:anchor="__RefHeading___Toc3841495_2320776876">
            <w:r>
              <w:rPr>
                <w:webHidden/>
                <w:rStyle w:val="IndexLink"/>
              </w:rPr>
              <w:t>103</w:t>
            </w:r>
            <w:r>
              <w:rPr>
                <w:rStyle w:val="IndexLink"/>
                <w:rtl w:val="true"/>
              </w:rPr>
              <w:tab/>
            </w:r>
            <w:r>
              <w:rPr>
                <w:rStyle w:val="IndexLink"/>
              </w:rPr>
              <w:t>344</w:t>
            </w:r>
          </w:hyperlink>
        </w:p>
        <w:p>
          <w:pPr>
            <w:pStyle w:val="Contents6"/>
            <w:tabs>
              <w:tab w:val="clear" w:pos="7609"/>
              <w:tab w:val="right" w:pos="9026" w:leader="dot"/>
            </w:tabs>
            <w:rPr/>
          </w:pPr>
          <w:hyperlink w:anchor="__RefHeading___Toc3841497_2320776876">
            <w:r>
              <w:rPr>
                <w:webHidden/>
                <w:rStyle w:val="IndexLink"/>
                <w:rtl w:val="true"/>
              </w:rPr>
              <w:t>المتن</w:t>
            </w:r>
            <w:r>
              <w:rPr>
                <w:rStyle w:val="IndexLink"/>
                <w:rtl w:val="true"/>
              </w:rPr>
              <w:t>:</w:t>
              <w:tab/>
            </w:r>
            <w:r>
              <w:rPr>
                <w:rStyle w:val="IndexLink"/>
              </w:rPr>
              <w:t>344</w:t>
            </w:r>
          </w:hyperlink>
        </w:p>
        <w:p>
          <w:pPr>
            <w:pStyle w:val="Contents6"/>
            <w:tabs>
              <w:tab w:val="clear" w:pos="7609"/>
              <w:tab w:val="right" w:pos="9026" w:leader="dot"/>
            </w:tabs>
            <w:rPr/>
          </w:pPr>
          <w:hyperlink w:anchor="__RefHeading___Toc3841499_2320776876">
            <w:r>
              <w:rPr>
                <w:webHidden/>
                <w:rStyle w:val="IndexLink"/>
                <w:rtl w:val="true"/>
              </w:rPr>
              <w:t>المصادر</w:t>
            </w:r>
            <w:r>
              <w:rPr>
                <w:rStyle w:val="IndexLink"/>
                <w:rtl w:val="true"/>
              </w:rPr>
              <w:t>:</w:t>
              <w:tab/>
            </w:r>
            <w:r>
              <w:rPr>
                <w:rStyle w:val="IndexLink"/>
              </w:rPr>
              <w:t>345</w:t>
            </w:r>
          </w:hyperlink>
        </w:p>
        <w:p>
          <w:pPr>
            <w:pStyle w:val="Contents6"/>
            <w:tabs>
              <w:tab w:val="clear" w:pos="7609"/>
              <w:tab w:val="right" w:pos="9026" w:leader="dot"/>
            </w:tabs>
            <w:rPr/>
          </w:pPr>
          <w:hyperlink w:anchor="__RefHeading___Toc3841501_2320776876">
            <w:r>
              <w:rPr>
                <w:webHidden/>
                <w:rStyle w:val="IndexLink"/>
                <w:rtl w:val="true"/>
              </w:rPr>
              <w:t>الأسانيد</w:t>
            </w:r>
            <w:r>
              <w:rPr>
                <w:rStyle w:val="IndexLink"/>
                <w:rtl w:val="true"/>
              </w:rPr>
              <w:t>:</w:t>
              <w:tab/>
            </w:r>
            <w:r>
              <w:rPr>
                <w:rStyle w:val="IndexLink"/>
              </w:rPr>
              <w:t>345</w:t>
            </w:r>
          </w:hyperlink>
        </w:p>
        <w:p>
          <w:pPr>
            <w:pStyle w:val="Contents5"/>
            <w:tabs>
              <w:tab w:val="clear" w:pos="7892"/>
              <w:tab w:val="right" w:pos="9026" w:leader="dot"/>
            </w:tabs>
            <w:rPr/>
          </w:pPr>
          <w:hyperlink w:anchor="__RefHeading___Toc3841503_2320776876">
            <w:r>
              <w:rPr>
                <w:webHidden/>
                <w:rStyle w:val="IndexLink"/>
              </w:rPr>
              <w:t>104</w:t>
            </w:r>
            <w:r>
              <w:rPr>
                <w:rStyle w:val="IndexLink"/>
                <w:rtl w:val="true"/>
              </w:rPr>
              <w:tab/>
            </w:r>
            <w:r>
              <w:rPr>
                <w:rStyle w:val="IndexLink"/>
              </w:rPr>
              <w:t>345</w:t>
            </w:r>
          </w:hyperlink>
        </w:p>
        <w:p>
          <w:pPr>
            <w:pStyle w:val="Contents6"/>
            <w:tabs>
              <w:tab w:val="clear" w:pos="7609"/>
              <w:tab w:val="right" w:pos="9026" w:leader="dot"/>
            </w:tabs>
            <w:rPr/>
          </w:pPr>
          <w:hyperlink w:anchor="__RefHeading___Toc3841505_2320776876">
            <w:r>
              <w:rPr>
                <w:webHidden/>
                <w:rStyle w:val="IndexLink"/>
                <w:rtl w:val="true"/>
              </w:rPr>
              <w:t>المتن</w:t>
            </w:r>
            <w:r>
              <w:rPr>
                <w:rStyle w:val="IndexLink"/>
                <w:rtl w:val="true"/>
              </w:rPr>
              <w:t>:</w:t>
              <w:tab/>
            </w:r>
            <w:r>
              <w:rPr>
                <w:rStyle w:val="IndexLink"/>
              </w:rPr>
              <w:t>345</w:t>
            </w:r>
          </w:hyperlink>
        </w:p>
        <w:p>
          <w:pPr>
            <w:pStyle w:val="Contents6"/>
            <w:tabs>
              <w:tab w:val="clear" w:pos="7609"/>
              <w:tab w:val="right" w:pos="9026" w:leader="dot"/>
            </w:tabs>
            <w:rPr/>
          </w:pPr>
          <w:hyperlink w:anchor="__RefHeading___Toc3841507_2320776876">
            <w:r>
              <w:rPr>
                <w:webHidden/>
                <w:rStyle w:val="IndexLink"/>
                <w:rtl w:val="true"/>
              </w:rPr>
              <w:t>المصادر</w:t>
            </w:r>
            <w:r>
              <w:rPr>
                <w:rStyle w:val="IndexLink"/>
                <w:rtl w:val="true"/>
              </w:rPr>
              <w:t>:</w:t>
              <w:tab/>
            </w:r>
            <w:r>
              <w:rPr>
                <w:rStyle w:val="IndexLink"/>
              </w:rPr>
              <w:t>347</w:t>
            </w:r>
          </w:hyperlink>
        </w:p>
        <w:p>
          <w:pPr>
            <w:pStyle w:val="Contents5"/>
            <w:tabs>
              <w:tab w:val="clear" w:pos="7892"/>
              <w:tab w:val="right" w:pos="9026" w:leader="dot"/>
            </w:tabs>
            <w:rPr/>
          </w:pPr>
          <w:hyperlink w:anchor="__RefHeading___Toc3841509_2320776876">
            <w:r>
              <w:rPr>
                <w:webHidden/>
                <w:rStyle w:val="IndexLink"/>
              </w:rPr>
              <w:t>105</w:t>
            </w:r>
            <w:r>
              <w:rPr>
                <w:rStyle w:val="IndexLink"/>
                <w:rtl w:val="true"/>
              </w:rPr>
              <w:tab/>
            </w:r>
            <w:r>
              <w:rPr>
                <w:rStyle w:val="IndexLink"/>
              </w:rPr>
              <w:t>347</w:t>
            </w:r>
          </w:hyperlink>
        </w:p>
        <w:p>
          <w:pPr>
            <w:pStyle w:val="Contents6"/>
            <w:tabs>
              <w:tab w:val="clear" w:pos="7609"/>
              <w:tab w:val="right" w:pos="9026" w:leader="dot"/>
            </w:tabs>
            <w:rPr/>
          </w:pPr>
          <w:hyperlink w:anchor="__RefHeading___Toc3841511_2320776876">
            <w:r>
              <w:rPr>
                <w:webHidden/>
                <w:rStyle w:val="IndexLink"/>
                <w:rtl w:val="true"/>
              </w:rPr>
              <w:t>المتن</w:t>
            </w:r>
            <w:r>
              <w:rPr>
                <w:rStyle w:val="IndexLink"/>
                <w:rtl w:val="true"/>
              </w:rPr>
              <w:t>:</w:t>
              <w:tab/>
            </w:r>
            <w:r>
              <w:rPr>
                <w:rStyle w:val="IndexLink"/>
              </w:rPr>
              <w:t>347</w:t>
            </w:r>
          </w:hyperlink>
        </w:p>
        <w:p>
          <w:pPr>
            <w:pStyle w:val="Contents6"/>
            <w:tabs>
              <w:tab w:val="clear" w:pos="7609"/>
              <w:tab w:val="right" w:pos="9026" w:leader="dot"/>
            </w:tabs>
            <w:rPr/>
          </w:pPr>
          <w:hyperlink w:anchor="__RefHeading___Toc3841513_2320776876">
            <w:r>
              <w:rPr>
                <w:webHidden/>
                <w:rStyle w:val="IndexLink"/>
                <w:rtl w:val="true"/>
              </w:rPr>
              <w:t>المصادر</w:t>
            </w:r>
            <w:r>
              <w:rPr>
                <w:rStyle w:val="IndexLink"/>
                <w:rtl w:val="true"/>
              </w:rPr>
              <w:t>:</w:t>
              <w:tab/>
            </w:r>
            <w:r>
              <w:rPr>
                <w:rStyle w:val="IndexLink"/>
              </w:rPr>
              <w:t>347</w:t>
            </w:r>
          </w:hyperlink>
        </w:p>
        <w:p>
          <w:pPr>
            <w:pStyle w:val="Contents5"/>
            <w:tabs>
              <w:tab w:val="clear" w:pos="7892"/>
              <w:tab w:val="right" w:pos="9026" w:leader="dot"/>
            </w:tabs>
            <w:rPr/>
          </w:pPr>
          <w:hyperlink w:anchor="__RefHeading___Toc3841515_2320776876">
            <w:r>
              <w:rPr>
                <w:webHidden/>
                <w:rStyle w:val="IndexLink"/>
              </w:rPr>
              <w:t>106</w:t>
            </w:r>
            <w:r>
              <w:rPr>
                <w:rStyle w:val="IndexLink"/>
                <w:rtl w:val="true"/>
              </w:rPr>
              <w:tab/>
            </w:r>
            <w:r>
              <w:rPr>
                <w:rStyle w:val="IndexLink"/>
              </w:rPr>
              <w:t>348</w:t>
            </w:r>
          </w:hyperlink>
        </w:p>
        <w:p>
          <w:pPr>
            <w:pStyle w:val="Contents6"/>
            <w:tabs>
              <w:tab w:val="clear" w:pos="7609"/>
              <w:tab w:val="right" w:pos="9026" w:leader="dot"/>
            </w:tabs>
            <w:rPr/>
          </w:pPr>
          <w:hyperlink w:anchor="__RefHeading___Toc3841517_2320776876">
            <w:r>
              <w:rPr>
                <w:webHidden/>
                <w:rStyle w:val="IndexLink"/>
                <w:rtl w:val="true"/>
              </w:rPr>
              <w:t>المتن</w:t>
            </w:r>
            <w:r>
              <w:rPr>
                <w:rStyle w:val="IndexLink"/>
                <w:rtl w:val="true"/>
              </w:rPr>
              <w:t>:</w:t>
              <w:tab/>
            </w:r>
            <w:r>
              <w:rPr>
                <w:rStyle w:val="IndexLink"/>
              </w:rPr>
              <w:t>348</w:t>
            </w:r>
          </w:hyperlink>
        </w:p>
        <w:p>
          <w:pPr>
            <w:pStyle w:val="Contents6"/>
            <w:tabs>
              <w:tab w:val="clear" w:pos="7609"/>
              <w:tab w:val="right" w:pos="9026" w:leader="dot"/>
            </w:tabs>
            <w:rPr/>
          </w:pPr>
          <w:hyperlink w:anchor="__RefHeading___Toc3841519_2320776876">
            <w:r>
              <w:rPr>
                <w:webHidden/>
                <w:rStyle w:val="IndexLink"/>
                <w:rtl w:val="true"/>
              </w:rPr>
              <w:t>المصادر</w:t>
            </w:r>
            <w:r>
              <w:rPr>
                <w:rStyle w:val="IndexLink"/>
                <w:rtl w:val="true"/>
              </w:rPr>
              <w:t>:</w:t>
              <w:tab/>
            </w:r>
            <w:r>
              <w:rPr>
                <w:rStyle w:val="IndexLink"/>
              </w:rPr>
              <w:t>348</w:t>
            </w:r>
          </w:hyperlink>
        </w:p>
        <w:p>
          <w:pPr>
            <w:pStyle w:val="Contents6"/>
            <w:tabs>
              <w:tab w:val="clear" w:pos="7609"/>
              <w:tab w:val="right" w:pos="9026" w:leader="dot"/>
            </w:tabs>
            <w:rPr/>
          </w:pPr>
          <w:hyperlink w:anchor="__RefHeading___Toc3841521_2320776876">
            <w:r>
              <w:rPr>
                <w:webHidden/>
                <w:rStyle w:val="IndexLink"/>
                <w:rtl w:val="true"/>
              </w:rPr>
              <w:t>الأسانيد</w:t>
            </w:r>
            <w:r>
              <w:rPr>
                <w:rStyle w:val="IndexLink"/>
                <w:rtl w:val="true"/>
              </w:rPr>
              <w:t>:</w:t>
              <w:tab/>
            </w:r>
            <w:r>
              <w:rPr>
                <w:rStyle w:val="IndexLink"/>
              </w:rPr>
              <w:t>350</w:t>
            </w:r>
          </w:hyperlink>
        </w:p>
        <w:p>
          <w:pPr>
            <w:pStyle w:val="Contents5"/>
            <w:tabs>
              <w:tab w:val="clear" w:pos="7892"/>
              <w:tab w:val="right" w:pos="9026" w:leader="dot"/>
            </w:tabs>
            <w:rPr/>
          </w:pPr>
          <w:hyperlink w:anchor="__RefHeading___Toc3841523_2320776876">
            <w:r>
              <w:rPr>
                <w:webHidden/>
                <w:rStyle w:val="IndexLink"/>
              </w:rPr>
              <w:t>107</w:t>
            </w:r>
            <w:r>
              <w:rPr>
                <w:rStyle w:val="IndexLink"/>
                <w:rtl w:val="true"/>
              </w:rPr>
              <w:tab/>
            </w:r>
            <w:r>
              <w:rPr>
                <w:rStyle w:val="IndexLink"/>
              </w:rPr>
              <w:t>350</w:t>
            </w:r>
          </w:hyperlink>
        </w:p>
        <w:p>
          <w:pPr>
            <w:pStyle w:val="Contents6"/>
            <w:tabs>
              <w:tab w:val="clear" w:pos="7609"/>
              <w:tab w:val="right" w:pos="9026" w:leader="dot"/>
            </w:tabs>
            <w:rPr/>
          </w:pPr>
          <w:hyperlink w:anchor="__RefHeading___Toc3841525_2320776876">
            <w:r>
              <w:rPr>
                <w:webHidden/>
                <w:rStyle w:val="IndexLink"/>
                <w:rtl w:val="true"/>
              </w:rPr>
              <w:t>المتن</w:t>
            </w:r>
            <w:r>
              <w:rPr>
                <w:rStyle w:val="IndexLink"/>
                <w:rtl w:val="true"/>
              </w:rPr>
              <w:t>:</w:t>
              <w:tab/>
            </w:r>
            <w:r>
              <w:rPr>
                <w:rStyle w:val="IndexLink"/>
              </w:rPr>
              <w:t>350</w:t>
            </w:r>
          </w:hyperlink>
        </w:p>
        <w:p>
          <w:pPr>
            <w:pStyle w:val="Contents6"/>
            <w:tabs>
              <w:tab w:val="clear" w:pos="7609"/>
              <w:tab w:val="right" w:pos="9026" w:leader="dot"/>
            </w:tabs>
            <w:rPr/>
          </w:pPr>
          <w:hyperlink w:anchor="__RefHeading___Toc3841527_2320776876">
            <w:r>
              <w:rPr>
                <w:webHidden/>
                <w:rStyle w:val="IndexLink"/>
                <w:rtl w:val="true"/>
              </w:rPr>
              <w:t>المصادر</w:t>
            </w:r>
            <w:r>
              <w:rPr>
                <w:rStyle w:val="IndexLink"/>
                <w:rtl w:val="true"/>
              </w:rPr>
              <w:t>:</w:t>
              <w:tab/>
            </w:r>
            <w:r>
              <w:rPr>
                <w:rStyle w:val="IndexLink"/>
              </w:rPr>
              <w:t>350</w:t>
            </w:r>
          </w:hyperlink>
        </w:p>
        <w:p>
          <w:pPr>
            <w:pStyle w:val="Contents5"/>
            <w:tabs>
              <w:tab w:val="clear" w:pos="7892"/>
              <w:tab w:val="right" w:pos="9026" w:leader="dot"/>
            </w:tabs>
            <w:rPr/>
          </w:pPr>
          <w:hyperlink w:anchor="__RefHeading___Toc3841529_2320776876">
            <w:r>
              <w:rPr>
                <w:webHidden/>
                <w:rStyle w:val="IndexLink"/>
              </w:rPr>
              <w:t>108</w:t>
            </w:r>
            <w:r>
              <w:rPr>
                <w:rStyle w:val="IndexLink"/>
                <w:rtl w:val="true"/>
              </w:rPr>
              <w:tab/>
            </w:r>
            <w:r>
              <w:rPr>
                <w:rStyle w:val="IndexLink"/>
              </w:rPr>
              <w:t>350</w:t>
            </w:r>
          </w:hyperlink>
        </w:p>
        <w:p>
          <w:pPr>
            <w:pStyle w:val="Contents6"/>
            <w:tabs>
              <w:tab w:val="clear" w:pos="7609"/>
              <w:tab w:val="right" w:pos="9026" w:leader="dot"/>
            </w:tabs>
            <w:rPr/>
          </w:pPr>
          <w:hyperlink w:anchor="__RefHeading___Toc3841531_2320776876">
            <w:r>
              <w:rPr>
                <w:webHidden/>
                <w:rStyle w:val="IndexLink"/>
                <w:rtl w:val="true"/>
              </w:rPr>
              <w:t>المتن</w:t>
            </w:r>
            <w:r>
              <w:rPr>
                <w:rStyle w:val="IndexLink"/>
                <w:rtl w:val="true"/>
              </w:rPr>
              <w:t>:</w:t>
              <w:tab/>
            </w:r>
            <w:r>
              <w:rPr>
                <w:rStyle w:val="IndexLink"/>
              </w:rPr>
              <w:t>350</w:t>
            </w:r>
          </w:hyperlink>
        </w:p>
        <w:p>
          <w:pPr>
            <w:pStyle w:val="Contents6"/>
            <w:tabs>
              <w:tab w:val="clear" w:pos="7609"/>
              <w:tab w:val="right" w:pos="9026" w:leader="dot"/>
            </w:tabs>
            <w:rPr/>
          </w:pPr>
          <w:hyperlink w:anchor="__RefHeading___Toc3841533_2320776876">
            <w:r>
              <w:rPr>
                <w:webHidden/>
                <w:rStyle w:val="IndexLink"/>
                <w:rtl w:val="true"/>
              </w:rPr>
              <w:t>المصادر</w:t>
            </w:r>
            <w:r>
              <w:rPr>
                <w:rStyle w:val="IndexLink"/>
                <w:rtl w:val="true"/>
              </w:rPr>
              <w:t>:</w:t>
              <w:tab/>
            </w:r>
            <w:r>
              <w:rPr>
                <w:rStyle w:val="IndexLink"/>
              </w:rPr>
              <w:t>351</w:t>
            </w:r>
          </w:hyperlink>
        </w:p>
        <w:p>
          <w:pPr>
            <w:pStyle w:val="Contents5"/>
            <w:tabs>
              <w:tab w:val="clear" w:pos="7892"/>
              <w:tab w:val="right" w:pos="9026" w:leader="dot"/>
            </w:tabs>
            <w:rPr/>
          </w:pPr>
          <w:hyperlink w:anchor="__RefHeading___Toc3841535_2320776876">
            <w:r>
              <w:rPr>
                <w:webHidden/>
                <w:rStyle w:val="IndexLink"/>
              </w:rPr>
              <w:t>109</w:t>
            </w:r>
            <w:r>
              <w:rPr>
                <w:rStyle w:val="IndexLink"/>
                <w:rtl w:val="true"/>
              </w:rPr>
              <w:tab/>
            </w:r>
            <w:r>
              <w:rPr>
                <w:rStyle w:val="IndexLink"/>
              </w:rPr>
              <w:t>351</w:t>
            </w:r>
          </w:hyperlink>
        </w:p>
        <w:p>
          <w:pPr>
            <w:pStyle w:val="Contents6"/>
            <w:tabs>
              <w:tab w:val="clear" w:pos="7609"/>
              <w:tab w:val="right" w:pos="9026" w:leader="dot"/>
            </w:tabs>
            <w:rPr/>
          </w:pPr>
          <w:hyperlink w:anchor="__RefHeading___Toc3841537_2320776876">
            <w:r>
              <w:rPr>
                <w:webHidden/>
                <w:rStyle w:val="IndexLink"/>
                <w:rtl w:val="true"/>
              </w:rPr>
              <w:t>المتن</w:t>
            </w:r>
            <w:r>
              <w:rPr>
                <w:rStyle w:val="IndexLink"/>
                <w:rtl w:val="true"/>
              </w:rPr>
              <w:t>:</w:t>
              <w:tab/>
            </w:r>
            <w:r>
              <w:rPr>
                <w:rStyle w:val="IndexLink"/>
              </w:rPr>
              <w:t>351</w:t>
            </w:r>
          </w:hyperlink>
        </w:p>
        <w:p>
          <w:pPr>
            <w:pStyle w:val="Contents6"/>
            <w:tabs>
              <w:tab w:val="clear" w:pos="7609"/>
              <w:tab w:val="right" w:pos="9026" w:leader="dot"/>
            </w:tabs>
            <w:rPr/>
          </w:pPr>
          <w:hyperlink w:anchor="__RefHeading___Toc3841539_2320776876">
            <w:r>
              <w:rPr>
                <w:webHidden/>
                <w:rStyle w:val="IndexLink"/>
                <w:rtl w:val="true"/>
              </w:rPr>
              <w:t>المصادر</w:t>
            </w:r>
            <w:r>
              <w:rPr>
                <w:rStyle w:val="IndexLink"/>
                <w:rtl w:val="true"/>
              </w:rPr>
              <w:t>:</w:t>
              <w:tab/>
            </w:r>
            <w:r>
              <w:rPr>
                <w:rStyle w:val="IndexLink"/>
              </w:rPr>
              <w:t>351</w:t>
            </w:r>
          </w:hyperlink>
        </w:p>
        <w:p>
          <w:pPr>
            <w:pStyle w:val="Contents5"/>
            <w:tabs>
              <w:tab w:val="clear" w:pos="7892"/>
              <w:tab w:val="right" w:pos="9026" w:leader="dot"/>
            </w:tabs>
            <w:rPr/>
          </w:pPr>
          <w:hyperlink w:anchor="__RefHeading___Toc3841541_2320776876">
            <w:r>
              <w:rPr>
                <w:webHidden/>
                <w:rStyle w:val="IndexLink"/>
              </w:rPr>
              <w:t>110</w:t>
            </w:r>
            <w:r>
              <w:rPr>
                <w:rStyle w:val="IndexLink"/>
                <w:rtl w:val="true"/>
              </w:rPr>
              <w:tab/>
            </w:r>
            <w:r>
              <w:rPr>
                <w:rStyle w:val="IndexLink"/>
              </w:rPr>
              <w:t>352</w:t>
            </w:r>
          </w:hyperlink>
        </w:p>
        <w:p>
          <w:pPr>
            <w:pStyle w:val="Contents6"/>
            <w:tabs>
              <w:tab w:val="clear" w:pos="7609"/>
              <w:tab w:val="right" w:pos="9026" w:leader="dot"/>
            </w:tabs>
            <w:rPr/>
          </w:pPr>
          <w:hyperlink w:anchor="__RefHeading___Toc3841543_2320776876">
            <w:r>
              <w:rPr>
                <w:webHidden/>
                <w:rStyle w:val="IndexLink"/>
                <w:rtl w:val="true"/>
              </w:rPr>
              <w:t>المتن</w:t>
            </w:r>
            <w:r>
              <w:rPr>
                <w:rStyle w:val="IndexLink"/>
                <w:rtl w:val="true"/>
              </w:rPr>
              <w:t>:</w:t>
              <w:tab/>
            </w:r>
            <w:r>
              <w:rPr>
                <w:rStyle w:val="IndexLink"/>
              </w:rPr>
              <w:t>352</w:t>
            </w:r>
          </w:hyperlink>
        </w:p>
        <w:p>
          <w:pPr>
            <w:pStyle w:val="Contents6"/>
            <w:tabs>
              <w:tab w:val="clear" w:pos="7609"/>
              <w:tab w:val="right" w:pos="9026" w:leader="dot"/>
            </w:tabs>
            <w:rPr/>
          </w:pPr>
          <w:hyperlink w:anchor="__RefHeading___Toc3841545_2320776876">
            <w:r>
              <w:rPr>
                <w:webHidden/>
                <w:rStyle w:val="IndexLink"/>
                <w:rtl w:val="true"/>
              </w:rPr>
              <w:t>المصادر</w:t>
            </w:r>
            <w:r>
              <w:rPr>
                <w:rStyle w:val="IndexLink"/>
                <w:rtl w:val="true"/>
              </w:rPr>
              <w:t>:</w:t>
              <w:tab/>
            </w:r>
            <w:r>
              <w:rPr>
                <w:rStyle w:val="IndexLink"/>
              </w:rPr>
              <w:t>353</w:t>
            </w:r>
          </w:hyperlink>
        </w:p>
        <w:p>
          <w:pPr>
            <w:pStyle w:val="Contents5"/>
            <w:tabs>
              <w:tab w:val="clear" w:pos="7892"/>
              <w:tab w:val="right" w:pos="9026" w:leader="dot"/>
            </w:tabs>
            <w:rPr/>
          </w:pPr>
          <w:hyperlink w:anchor="__RefHeading___Toc3841547_2320776876">
            <w:r>
              <w:rPr>
                <w:webHidden/>
                <w:rStyle w:val="IndexLink"/>
              </w:rPr>
              <w:t>111</w:t>
            </w:r>
            <w:r>
              <w:rPr>
                <w:rStyle w:val="IndexLink"/>
                <w:rtl w:val="true"/>
              </w:rPr>
              <w:tab/>
            </w:r>
            <w:r>
              <w:rPr>
                <w:rStyle w:val="IndexLink"/>
              </w:rPr>
              <w:t>353</w:t>
            </w:r>
          </w:hyperlink>
        </w:p>
        <w:p>
          <w:pPr>
            <w:pStyle w:val="Contents6"/>
            <w:tabs>
              <w:tab w:val="clear" w:pos="7609"/>
              <w:tab w:val="right" w:pos="9026" w:leader="dot"/>
            </w:tabs>
            <w:rPr/>
          </w:pPr>
          <w:hyperlink w:anchor="__RefHeading___Toc3841549_2320776876">
            <w:r>
              <w:rPr>
                <w:webHidden/>
                <w:rStyle w:val="IndexLink"/>
                <w:rtl w:val="true"/>
              </w:rPr>
              <w:t>المتن</w:t>
            </w:r>
            <w:r>
              <w:rPr>
                <w:rStyle w:val="IndexLink"/>
                <w:rtl w:val="true"/>
              </w:rPr>
              <w:t>:</w:t>
              <w:tab/>
            </w:r>
            <w:r>
              <w:rPr>
                <w:rStyle w:val="IndexLink"/>
              </w:rPr>
              <w:t>353</w:t>
            </w:r>
          </w:hyperlink>
        </w:p>
        <w:p>
          <w:pPr>
            <w:pStyle w:val="Contents6"/>
            <w:tabs>
              <w:tab w:val="clear" w:pos="7609"/>
              <w:tab w:val="right" w:pos="9026" w:leader="dot"/>
            </w:tabs>
            <w:rPr/>
          </w:pPr>
          <w:hyperlink w:anchor="__RefHeading___Toc3841551_2320776876">
            <w:r>
              <w:rPr>
                <w:webHidden/>
                <w:rStyle w:val="IndexLink"/>
                <w:rtl w:val="true"/>
              </w:rPr>
              <w:t>المصادر</w:t>
            </w:r>
            <w:r>
              <w:rPr>
                <w:rStyle w:val="IndexLink"/>
                <w:rtl w:val="true"/>
              </w:rPr>
              <w:t>:</w:t>
              <w:tab/>
            </w:r>
            <w:r>
              <w:rPr>
                <w:rStyle w:val="IndexLink"/>
              </w:rPr>
              <w:t>353</w:t>
            </w:r>
          </w:hyperlink>
        </w:p>
        <w:p>
          <w:pPr>
            <w:pStyle w:val="Contents5"/>
            <w:tabs>
              <w:tab w:val="clear" w:pos="7892"/>
              <w:tab w:val="right" w:pos="9026" w:leader="dot"/>
            </w:tabs>
            <w:rPr/>
          </w:pPr>
          <w:hyperlink w:anchor="__RefHeading___Toc3841553_2320776876">
            <w:r>
              <w:rPr>
                <w:webHidden/>
                <w:rStyle w:val="IndexLink"/>
              </w:rPr>
              <w:t>112</w:t>
            </w:r>
            <w:r>
              <w:rPr>
                <w:rStyle w:val="IndexLink"/>
                <w:rtl w:val="true"/>
              </w:rPr>
              <w:tab/>
            </w:r>
            <w:r>
              <w:rPr>
                <w:rStyle w:val="IndexLink"/>
              </w:rPr>
              <w:t>353</w:t>
            </w:r>
          </w:hyperlink>
        </w:p>
        <w:p>
          <w:pPr>
            <w:pStyle w:val="Contents6"/>
            <w:tabs>
              <w:tab w:val="clear" w:pos="7609"/>
              <w:tab w:val="right" w:pos="9026" w:leader="dot"/>
            </w:tabs>
            <w:rPr/>
          </w:pPr>
          <w:hyperlink w:anchor="__RefHeading___Toc3841555_2320776876">
            <w:r>
              <w:rPr>
                <w:webHidden/>
                <w:rStyle w:val="IndexLink"/>
                <w:rtl w:val="true"/>
              </w:rPr>
              <w:t>المتن</w:t>
            </w:r>
            <w:r>
              <w:rPr>
                <w:rStyle w:val="IndexLink"/>
                <w:rtl w:val="true"/>
              </w:rPr>
              <w:t>:</w:t>
              <w:tab/>
            </w:r>
            <w:r>
              <w:rPr>
                <w:rStyle w:val="IndexLink"/>
              </w:rPr>
              <w:t>353</w:t>
            </w:r>
          </w:hyperlink>
        </w:p>
        <w:p>
          <w:pPr>
            <w:pStyle w:val="Contents6"/>
            <w:tabs>
              <w:tab w:val="clear" w:pos="7609"/>
              <w:tab w:val="right" w:pos="9026" w:leader="dot"/>
            </w:tabs>
            <w:rPr/>
          </w:pPr>
          <w:hyperlink w:anchor="__RefHeading___Toc3841557_2320776876">
            <w:r>
              <w:rPr>
                <w:webHidden/>
                <w:rStyle w:val="IndexLink"/>
                <w:rtl w:val="true"/>
              </w:rPr>
              <w:t>المصادر</w:t>
            </w:r>
            <w:r>
              <w:rPr>
                <w:rStyle w:val="IndexLink"/>
                <w:rtl w:val="true"/>
              </w:rPr>
              <w:t>:</w:t>
              <w:tab/>
            </w:r>
            <w:r>
              <w:rPr>
                <w:rStyle w:val="IndexLink"/>
              </w:rPr>
              <w:t>354</w:t>
            </w:r>
          </w:hyperlink>
        </w:p>
        <w:p>
          <w:pPr>
            <w:pStyle w:val="Contents5"/>
            <w:tabs>
              <w:tab w:val="clear" w:pos="7892"/>
              <w:tab w:val="right" w:pos="9026" w:leader="dot"/>
            </w:tabs>
            <w:rPr/>
          </w:pPr>
          <w:hyperlink w:anchor="__RefHeading___Toc3841559_2320776876">
            <w:r>
              <w:rPr>
                <w:webHidden/>
                <w:rStyle w:val="IndexLink"/>
              </w:rPr>
              <w:t>113</w:t>
            </w:r>
            <w:r>
              <w:rPr>
                <w:rStyle w:val="IndexLink"/>
                <w:rtl w:val="true"/>
              </w:rPr>
              <w:tab/>
            </w:r>
            <w:r>
              <w:rPr>
                <w:rStyle w:val="IndexLink"/>
              </w:rPr>
              <w:t>354</w:t>
            </w:r>
          </w:hyperlink>
        </w:p>
        <w:p>
          <w:pPr>
            <w:pStyle w:val="Contents6"/>
            <w:tabs>
              <w:tab w:val="clear" w:pos="7609"/>
              <w:tab w:val="right" w:pos="9026" w:leader="dot"/>
            </w:tabs>
            <w:rPr/>
          </w:pPr>
          <w:hyperlink w:anchor="__RefHeading___Toc3841561_2320776876">
            <w:r>
              <w:rPr>
                <w:webHidden/>
                <w:rStyle w:val="IndexLink"/>
                <w:rtl w:val="true"/>
              </w:rPr>
              <w:t>المتن</w:t>
            </w:r>
            <w:r>
              <w:rPr>
                <w:rStyle w:val="IndexLink"/>
                <w:rtl w:val="true"/>
              </w:rPr>
              <w:t>:</w:t>
              <w:tab/>
            </w:r>
            <w:r>
              <w:rPr>
                <w:rStyle w:val="IndexLink"/>
              </w:rPr>
              <w:t>354</w:t>
            </w:r>
          </w:hyperlink>
        </w:p>
        <w:p>
          <w:pPr>
            <w:pStyle w:val="Contents6"/>
            <w:tabs>
              <w:tab w:val="clear" w:pos="7609"/>
              <w:tab w:val="right" w:pos="9026" w:leader="dot"/>
            </w:tabs>
            <w:rPr/>
          </w:pPr>
          <w:hyperlink w:anchor="__RefHeading___Toc3841563_2320776876">
            <w:r>
              <w:rPr>
                <w:webHidden/>
                <w:rStyle w:val="IndexLink"/>
                <w:rtl w:val="true"/>
              </w:rPr>
              <w:t>المصادر</w:t>
            </w:r>
            <w:r>
              <w:rPr>
                <w:rStyle w:val="IndexLink"/>
                <w:rtl w:val="true"/>
              </w:rPr>
              <w:t>:</w:t>
              <w:tab/>
            </w:r>
            <w:r>
              <w:rPr>
                <w:rStyle w:val="IndexLink"/>
              </w:rPr>
              <w:t>354</w:t>
            </w:r>
          </w:hyperlink>
        </w:p>
        <w:p>
          <w:pPr>
            <w:pStyle w:val="Contents5"/>
            <w:tabs>
              <w:tab w:val="clear" w:pos="7892"/>
              <w:tab w:val="right" w:pos="9026" w:leader="dot"/>
            </w:tabs>
            <w:rPr/>
          </w:pPr>
          <w:hyperlink w:anchor="__RefHeading___Toc3841565_2320776876">
            <w:r>
              <w:rPr>
                <w:webHidden/>
                <w:rStyle w:val="IndexLink"/>
              </w:rPr>
              <w:t>114</w:t>
            </w:r>
            <w:r>
              <w:rPr>
                <w:rStyle w:val="IndexLink"/>
                <w:rtl w:val="true"/>
              </w:rPr>
              <w:tab/>
            </w:r>
            <w:r>
              <w:rPr>
                <w:rStyle w:val="IndexLink"/>
              </w:rPr>
              <w:t>355</w:t>
            </w:r>
          </w:hyperlink>
        </w:p>
        <w:p>
          <w:pPr>
            <w:pStyle w:val="Contents6"/>
            <w:tabs>
              <w:tab w:val="clear" w:pos="7609"/>
              <w:tab w:val="right" w:pos="9026" w:leader="dot"/>
            </w:tabs>
            <w:rPr/>
          </w:pPr>
          <w:hyperlink w:anchor="__RefHeading___Toc3841567_2320776876">
            <w:r>
              <w:rPr>
                <w:webHidden/>
                <w:rStyle w:val="IndexLink"/>
                <w:rtl w:val="true"/>
              </w:rPr>
              <w:t>المتن</w:t>
            </w:r>
            <w:r>
              <w:rPr>
                <w:rStyle w:val="IndexLink"/>
                <w:rtl w:val="true"/>
              </w:rPr>
              <w:t>:</w:t>
              <w:tab/>
            </w:r>
            <w:r>
              <w:rPr>
                <w:rStyle w:val="IndexLink"/>
              </w:rPr>
              <w:t>355</w:t>
            </w:r>
          </w:hyperlink>
        </w:p>
        <w:p>
          <w:pPr>
            <w:pStyle w:val="Contents6"/>
            <w:tabs>
              <w:tab w:val="clear" w:pos="7609"/>
              <w:tab w:val="right" w:pos="9026" w:leader="dot"/>
            </w:tabs>
            <w:rPr/>
          </w:pPr>
          <w:hyperlink w:anchor="__RefHeading___Toc3841569_2320776876">
            <w:r>
              <w:rPr>
                <w:webHidden/>
                <w:rStyle w:val="IndexLink"/>
                <w:rtl w:val="true"/>
              </w:rPr>
              <w:t>المصادر</w:t>
            </w:r>
            <w:r>
              <w:rPr>
                <w:rStyle w:val="IndexLink"/>
                <w:rtl w:val="true"/>
              </w:rPr>
              <w:t>:</w:t>
              <w:tab/>
            </w:r>
            <w:r>
              <w:rPr>
                <w:rStyle w:val="IndexLink"/>
              </w:rPr>
              <w:t>355</w:t>
            </w:r>
          </w:hyperlink>
        </w:p>
        <w:p>
          <w:pPr>
            <w:pStyle w:val="Contents5"/>
            <w:tabs>
              <w:tab w:val="clear" w:pos="7892"/>
              <w:tab w:val="right" w:pos="9026" w:leader="dot"/>
            </w:tabs>
            <w:rPr/>
          </w:pPr>
          <w:hyperlink w:anchor="__RefHeading___Toc3841571_2320776876">
            <w:r>
              <w:rPr>
                <w:webHidden/>
                <w:rStyle w:val="IndexLink"/>
              </w:rPr>
              <w:t>115</w:t>
            </w:r>
            <w:r>
              <w:rPr>
                <w:rStyle w:val="IndexLink"/>
                <w:rtl w:val="true"/>
              </w:rPr>
              <w:tab/>
            </w:r>
            <w:r>
              <w:rPr>
                <w:rStyle w:val="IndexLink"/>
              </w:rPr>
              <w:t>356</w:t>
            </w:r>
          </w:hyperlink>
        </w:p>
        <w:p>
          <w:pPr>
            <w:pStyle w:val="Contents6"/>
            <w:tabs>
              <w:tab w:val="clear" w:pos="7609"/>
              <w:tab w:val="right" w:pos="9026" w:leader="dot"/>
            </w:tabs>
            <w:rPr/>
          </w:pPr>
          <w:hyperlink w:anchor="__RefHeading___Toc3841573_2320776876">
            <w:r>
              <w:rPr>
                <w:webHidden/>
                <w:rStyle w:val="IndexLink"/>
                <w:rtl w:val="true"/>
              </w:rPr>
              <w:t>المتن</w:t>
            </w:r>
            <w:r>
              <w:rPr>
                <w:rStyle w:val="IndexLink"/>
                <w:rtl w:val="true"/>
              </w:rPr>
              <w:t>:</w:t>
              <w:tab/>
            </w:r>
            <w:r>
              <w:rPr>
                <w:rStyle w:val="IndexLink"/>
              </w:rPr>
              <w:t>356</w:t>
            </w:r>
          </w:hyperlink>
        </w:p>
        <w:p>
          <w:pPr>
            <w:pStyle w:val="Contents6"/>
            <w:tabs>
              <w:tab w:val="clear" w:pos="7609"/>
              <w:tab w:val="right" w:pos="9026" w:leader="dot"/>
            </w:tabs>
            <w:rPr/>
          </w:pPr>
          <w:hyperlink w:anchor="__RefHeading___Toc3841575_2320776876">
            <w:r>
              <w:rPr>
                <w:webHidden/>
                <w:rStyle w:val="IndexLink"/>
                <w:rtl w:val="true"/>
              </w:rPr>
              <w:t>المصادر</w:t>
            </w:r>
            <w:r>
              <w:rPr>
                <w:rStyle w:val="IndexLink"/>
                <w:rtl w:val="true"/>
              </w:rPr>
              <w:t>:</w:t>
              <w:tab/>
            </w:r>
            <w:r>
              <w:rPr>
                <w:rStyle w:val="IndexLink"/>
              </w:rPr>
              <w:t>357</w:t>
            </w:r>
          </w:hyperlink>
        </w:p>
        <w:p>
          <w:pPr>
            <w:pStyle w:val="Contents5"/>
            <w:tabs>
              <w:tab w:val="clear" w:pos="7892"/>
              <w:tab w:val="right" w:pos="9026" w:leader="dot"/>
            </w:tabs>
            <w:rPr/>
          </w:pPr>
          <w:hyperlink w:anchor="__RefHeading___Toc3841577_2320776876">
            <w:r>
              <w:rPr>
                <w:webHidden/>
                <w:rStyle w:val="IndexLink"/>
              </w:rPr>
              <w:t>116</w:t>
            </w:r>
            <w:r>
              <w:rPr>
                <w:rStyle w:val="IndexLink"/>
                <w:rtl w:val="true"/>
              </w:rPr>
              <w:tab/>
            </w:r>
            <w:r>
              <w:rPr>
                <w:rStyle w:val="IndexLink"/>
              </w:rPr>
              <w:t>357</w:t>
            </w:r>
          </w:hyperlink>
        </w:p>
        <w:p>
          <w:pPr>
            <w:pStyle w:val="Contents6"/>
            <w:tabs>
              <w:tab w:val="clear" w:pos="7609"/>
              <w:tab w:val="right" w:pos="9026" w:leader="dot"/>
            </w:tabs>
            <w:rPr/>
          </w:pPr>
          <w:hyperlink w:anchor="__RefHeading___Toc3841579_2320776876">
            <w:r>
              <w:rPr>
                <w:webHidden/>
                <w:rStyle w:val="IndexLink"/>
                <w:rtl w:val="true"/>
              </w:rPr>
              <w:t>المتن</w:t>
            </w:r>
            <w:r>
              <w:rPr>
                <w:rStyle w:val="IndexLink"/>
                <w:rtl w:val="true"/>
              </w:rPr>
              <w:t>:</w:t>
              <w:tab/>
            </w:r>
            <w:r>
              <w:rPr>
                <w:rStyle w:val="IndexLink"/>
              </w:rPr>
              <w:t>357</w:t>
            </w:r>
          </w:hyperlink>
        </w:p>
        <w:p>
          <w:pPr>
            <w:pStyle w:val="Contents6"/>
            <w:tabs>
              <w:tab w:val="clear" w:pos="7609"/>
              <w:tab w:val="right" w:pos="9026" w:leader="dot"/>
            </w:tabs>
            <w:rPr/>
          </w:pPr>
          <w:hyperlink w:anchor="__RefHeading___Toc3841581_2320776876">
            <w:r>
              <w:rPr>
                <w:webHidden/>
                <w:rStyle w:val="IndexLink"/>
                <w:rtl w:val="true"/>
              </w:rPr>
              <w:t>المصادر</w:t>
            </w:r>
            <w:r>
              <w:rPr>
                <w:rStyle w:val="IndexLink"/>
                <w:rtl w:val="true"/>
              </w:rPr>
              <w:t>:</w:t>
              <w:tab/>
            </w:r>
            <w:r>
              <w:rPr>
                <w:rStyle w:val="IndexLink"/>
              </w:rPr>
              <w:t>359</w:t>
            </w:r>
          </w:hyperlink>
        </w:p>
        <w:p>
          <w:pPr>
            <w:pStyle w:val="Contents5"/>
            <w:tabs>
              <w:tab w:val="clear" w:pos="7892"/>
              <w:tab w:val="right" w:pos="9026" w:leader="dot"/>
            </w:tabs>
            <w:rPr/>
          </w:pPr>
          <w:hyperlink w:anchor="__RefHeading___Toc3841583_2320776876">
            <w:r>
              <w:rPr>
                <w:webHidden/>
                <w:rStyle w:val="IndexLink"/>
              </w:rPr>
              <w:t>117</w:t>
            </w:r>
            <w:r>
              <w:rPr>
                <w:rStyle w:val="IndexLink"/>
                <w:rtl w:val="true"/>
              </w:rPr>
              <w:tab/>
            </w:r>
            <w:r>
              <w:rPr>
                <w:rStyle w:val="IndexLink"/>
              </w:rPr>
              <w:t>359</w:t>
            </w:r>
          </w:hyperlink>
        </w:p>
        <w:p>
          <w:pPr>
            <w:pStyle w:val="Contents6"/>
            <w:tabs>
              <w:tab w:val="clear" w:pos="7609"/>
              <w:tab w:val="right" w:pos="9026" w:leader="dot"/>
            </w:tabs>
            <w:rPr/>
          </w:pPr>
          <w:hyperlink w:anchor="__RefHeading___Toc3841585_2320776876">
            <w:r>
              <w:rPr>
                <w:webHidden/>
                <w:rStyle w:val="IndexLink"/>
                <w:rtl w:val="true"/>
              </w:rPr>
              <w:t>المتن</w:t>
            </w:r>
            <w:r>
              <w:rPr>
                <w:rStyle w:val="IndexLink"/>
                <w:rtl w:val="true"/>
              </w:rPr>
              <w:t>:</w:t>
              <w:tab/>
            </w:r>
            <w:r>
              <w:rPr>
                <w:rStyle w:val="IndexLink"/>
              </w:rPr>
              <w:t>359</w:t>
            </w:r>
          </w:hyperlink>
        </w:p>
        <w:p>
          <w:pPr>
            <w:pStyle w:val="Contents6"/>
            <w:tabs>
              <w:tab w:val="clear" w:pos="7609"/>
              <w:tab w:val="right" w:pos="9026" w:leader="dot"/>
            </w:tabs>
            <w:rPr/>
          </w:pPr>
          <w:hyperlink w:anchor="__RefHeading___Toc3841587_2320776876">
            <w:r>
              <w:rPr>
                <w:webHidden/>
                <w:rStyle w:val="IndexLink"/>
                <w:rtl w:val="true"/>
              </w:rPr>
              <w:t>المصادر</w:t>
            </w:r>
            <w:r>
              <w:rPr>
                <w:rStyle w:val="IndexLink"/>
                <w:rtl w:val="true"/>
              </w:rPr>
              <w:t>:</w:t>
              <w:tab/>
            </w:r>
            <w:r>
              <w:rPr>
                <w:rStyle w:val="IndexLink"/>
              </w:rPr>
              <w:t>360</w:t>
            </w:r>
          </w:hyperlink>
        </w:p>
        <w:p>
          <w:pPr>
            <w:pStyle w:val="Contents5"/>
            <w:tabs>
              <w:tab w:val="clear" w:pos="7892"/>
              <w:tab w:val="right" w:pos="9026" w:leader="dot"/>
            </w:tabs>
            <w:rPr/>
          </w:pPr>
          <w:hyperlink w:anchor="__RefHeading___Toc3841589_2320776876">
            <w:r>
              <w:rPr>
                <w:webHidden/>
                <w:rStyle w:val="IndexLink"/>
              </w:rPr>
              <w:t>118</w:t>
            </w:r>
            <w:r>
              <w:rPr>
                <w:rStyle w:val="IndexLink"/>
                <w:rtl w:val="true"/>
              </w:rPr>
              <w:tab/>
            </w:r>
            <w:r>
              <w:rPr>
                <w:rStyle w:val="IndexLink"/>
              </w:rPr>
              <w:t>360</w:t>
            </w:r>
          </w:hyperlink>
        </w:p>
        <w:p>
          <w:pPr>
            <w:pStyle w:val="Contents6"/>
            <w:tabs>
              <w:tab w:val="clear" w:pos="7609"/>
              <w:tab w:val="right" w:pos="9026" w:leader="dot"/>
            </w:tabs>
            <w:rPr/>
          </w:pPr>
          <w:hyperlink w:anchor="__RefHeading___Toc3841591_2320776876">
            <w:r>
              <w:rPr>
                <w:webHidden/>
                <w:rStyle w:val="IndexLink"/>
                <w:rtl w:val="true"/>
              </w:rPr>
              <w:t>المتن</w:t>
            </w:r>
            <w:r>
              <w:rPr>
                <w:rStyle w:val="IndexLink"/>
                <w:rtl w:val="true"/>
              </w:rPr>
              <w:t>:</w:t>
              <w:tab/>
            </w:r>
            <w:r>
              <w:rPr>
                <w:rStyle w:val="IndexLink"/>
              </w:rPr>
              <w:t>360</w:t>
            </w:r>
          </w:hyperlink>
        </w:p>
        <w:p>
          <w:pPr>
            <w:pStyle w:val="Contents6"/>
            <w:tabs>
              <w:tab w:val="clear" w:pos="7609"/>
              <w:tab w:val="right" w:pos="9026" w:leader="dot"/>
            </w:tabs>
            <w:rPr/>
          </w:pPr>
          <w:hyperlink w:anchor="__RefHeading___Toc3841593_2320776876">
            <w:r>
              <w:rPr>
                <w:webHidden/>
                <w:rStyle w:val="IndexLink"/>
                <w:rtl w:val="true"/>
              </w:rPr>
              <w:t>المصادر</w:t>
            </w:r>
            <w:r>
              <w:rPr>
                <w:rStyle w:val="IndexLink"/>
                <w:rtl w:val="true"/>
              </w:rPr>
              <w:t>:</w:t>
              <w:tab/>
            </w:r>
            <w:r>
              <w:rPr>
                <w:rStyle w:val="IndexLink"/>
              </w:rPr>
              <w:t>362</w:t>
            </w:r>
          </w:hyperlink>
        </w:p>
        <w:p>
          <w:pPr>
            <w:pStyle w:val="Contents5"/>
            <w:tabs>
              <w:tab w:val="clear" w:pos="7892"/>
              <w:tab w:val="right" w:pos="9026" w:leader="dot"/>
            </w:tabs>
            <w:rPr/>
          </w:pPr>
          <w:hyperlink w:anchor="__RefHeading___Toc3841595_2320776876">
            <w:r>
              <w:rPr>
                <w:webHidden/>
                <w:rStyle w:val="IndexLink"/>
              </w:rPr>
              <w:t>119</w:t>
            </w:r>
            <w:r>
              <w:rPr>
                <w:rStyle w:val="IndexLink"/>
                <w:rtl w:val="true"/>
              </w:rPr>
              <w:tab/>
            </w:r>
            <w:r>
              <w:rPr>
                <w:rStyle w:val="IndexLink"/>
              </w:rPr>
              <w:t>363</w:t>
            </w:r>
          </w:hyperlink>
        </w:p>
        <w:p>
          <w:pPr>
            <w:pStyle w:val="Contents6"/>
            <w:tabs>
              <w:tab w:val="clear" w:pos="7609"/>
              <w:tab w:val="right" w:pos="9026" w:leader="dot"/>
            </w:tabs>
            <w:rPr/>
          </w:pPr>
          <w:hyperlink w:anchor="__RefHeading___Toc3841597_2320776876">
            <w:r>
              <w:rPr>
                <w:webHidden/>
                <w:rStyle w:val="IndexLink"/>
                <w:rtl w:val="true"/>
              </w:rPr>
              <w:t>المتن</w:t>
            </w:r>
            <w:r>
              <w:rPr>
                <w:rStyle w:val="IndexLink"/>
                <w:rtl w:val="true"/>
              </w:rPr>
              <w:t>:</w:t>
              <w:tab/>
            </w:r>
            <w:r>
              <w:rPr>
                <w:rStyle w:val="IndexLink"/>
              </w:rPr>
              <w:t>363</w:t>
            </w:r>
          </w:hyperlink>
        </w:p>
        <w:p>
          <w:pPr>
            <w:pStyle w:val="Contents6"/>
            <w:tabs>
              <w:tab w:val="clear" w:pos="7609"/>
              <w:tab w:val="right" w:pos="9026" w:leader="dot"/>
            </w:tabs>
            <w:rPr/>
          </w:pPr>
          <w:hyperlink w:anchor="__RefHeading___Toc3841599_2320776876">
            <w:r>
              <w:rPr>
                <w:webHidden/>
                <w:rStyle w:val="IndexLink"/>
                <w:rtl w:val="true"/>
              </w:rPr>
              <w:t>المصادر</w:t>
            </w:r>
            <w:r>
              <w:rPr>
                <w:rStyle w:val="IndexLink"/>
                <w:rtl w:val="true"/>
              </w:rPr>
              <w:t>:</w:t>
              <w:tab/>
            </w:r>
            <w:r>
              <w:rPr>
                <w:rStyle w:val="IndexLink"/>
              </w:rPr>
              <w:t>364</w:t>
            </w:r>
          </w:hyperlink>
        </w:p>
        <w:p>
          <w:pPr>
            <w:pStyle w:val="Contents5"/>
            <w:tabs>
              <w:tab w:val="clear" w:pos="7892"/>
              <w:tab w:val="right" w:pos="9026" w:leader="dot"/>
            </w:tabs>
            <w:rPr/>
          </w:pPr>
          <w:hyperlink w:anchor="__RefHeading___Toc3841601_2320776876">
            <w:r>
              <w:rPr>
                <w:webHidden/>
                <w:rStyle w:val="IndexLink"/>
              </w:rPr>
              <w:t>120</w:t>
            </w:r>
            <w:r>
              <w:rPr>
                <w:rStyle w:val="IndexLink"/>
                <w:rtl w:val="true"/>
              </w:rPr>
              <w:tab/>
            </w:r>
            <w:r>
              <w:rPr>
                <w:rStyle w:val="IndexLink"/>
              </w:rPr>
              <w:t>364</w:t>
            </w:r>
          </w:hyperlink>
        </w:p>
        <w:p>
          <w:pPr>
            <w:pStyle w:val="Contents6"/>
            <w:tabs>
              <w:tab w:val="clear" w:pos="7609"/>
              <w:tab w:val="right" w:pos="9026" w:leader="dot"/>
            </w:tabs>
            <w:rPr/>
          </w:pPr>
          <w:hyperlink w:anchor="__RefHeading___Toc3841603_2320776876">
            <w:r>
              <w:rPr>
                <w:webHidden/>
                <w:rStyle w:val="IndexLink"/>
                <w:rtl w:val="true"/>
              </w:rPr>
              <w:t>المتن</w:t>
            </w:r>
            <w:r>
              <w:rPr>
                <w:rStyle w:val="IndexLink"/>
                <w:rtl w:val="true"/>
              </w:rPr>
              <w:t>:</w:t>
              <w:tab/>
            </w:r>
            <w:r>
              <w:rPr>
                <w:rStyle w:val="IndexLink"/>
              </w:rPr>
              <w:t>364</w:t>
            </w:r>
          </w:hyperlink>
        </w:p>
        <w:p>
          <w:pPr>
            <w:pStyle w:val="Contents6"/>
            <w:tabs>
              <w:tab w:val="clear" w:pos="7609"/>
              <w:tab w:val="right" w:pos="9026" w:leader="dot"/>
            </w:tabs>
            <w:rPr/>
          </w:pPr>
          <w:hyperlink w:anchor="__RefHeading___Toc3841605_2320776876">
            <w:r>
              <w:rPr>
                <w:webHidden/>
                <w:rStyle w:val="IndexLink"/>
                <w:rtl w:val="true"/>
              </w:rPr>
              <w:t>المصادر</w:t>
            </w:r>
            <w:r>
              <w:rPr>
                <w:rStyle w:val="IndexLink"/>
                <w:rtl w:val="true"/>
              </w:rPr>
              <w:t>:</w:t>
              <w:tab/>
            </w:r>
            <w:r>
              <w:rPr>
                <w:rStyle w:val="IndexLink"/>
              </w:rPr>
              <w:t>367</w:t>
            </w:r>
          </w:hyperlink>
        </w:p>
        <w:p>
          <w:pPr>
            <w:pStyle w:val="Contents5"/>
            <w:tabs>
              <w:tab w:val="clear" w:pos="7892"/>
              <w:tab w:val="right" w:pos="9026" w:leader="dot"/>
            </w:tabs>
            <w:rPr/>
          </w:pPr>
          <w:hyperlink w:anchor="__RefHeading___Toc3841607_2320776876">
            <w:r>
              <w:rPr>
                <w:webHidden/>
                <w:rStyle w:val="IndexLink"/>
              </w:rPr>
              <w:t>121</w:t>
            </w:r>
            <w:r>
              <w:rPr>
                <w:rStyle w:val="IndexLink"/>
                <w:rtl w:val="true"/>
              </w:rPr>
              <w:tab/>
            </w:r>
            <w:r>
              <w:rPr>
                <w:rStyle w:val="IndexLink"/>
              </w:rPr>
              <w:t>367</w:t>
            </w:r>
          </w:hyperlink>
        </w:p>
        <w:p>
          <w:pPr>
            <w:pStyle w:val="Contents6"/>
            <w:tabs>
              <w:tab w:val="clear" w:pos="7609"/>
              <w:tab w:val="right" w:pos="9026" w:leader="dot"/>
            </w:tabs>
            <w:rPr/>
          </w:pPr>
          <w:hyperlink w:anchor="__RefHeading___Toc3841609_2320776876">
            <w:r>
              <w:rPr>
                <w:webHidden/>
                <w:rStyle w:val="IndexLink"/>
                <w:rtl w:val="true"/>
              </w:rPr>
              <w:t>المتن</w:t>
            </w:r>
            <w:r>
              <w:rPr>
                <w:rStyle w:val="IndexLink"/>
                <w:rtl w:val="true"/>
              </w:rPr>
              <w:t>:</w:t>
              <w:tab/>
            </w:r>
            <w:r>
              <w:rPr>
                <w:rStyle w:val="IndexLink"/>
              </w:rPr>
              <w:t>367</w:t>
            </w:r>
          </w:hyperlink>
        </w:p>
        <w:p>
          <w:pPr>
            <w:pStyle w:val="Contents6"/>
            <w:tabs>
              <w:tab w:val="clear" w:pos="7609"/>
              <w:tab w:val="right" w:pos="9026" w:leader="dot"/>
            </w:tabs>
            <w:rPr/>
          </w:pPr>
          <w:hyperlink w:anchor="__RefHeading___Toc3841611_2320776876">
            <w:r>
              <w:rPr>
                <w:webHidden/>
                <w:rStyle w:val="IndexLink"/>
                <w:rtl w:val="true"/>
              </w:rPr>
              <w:t>المصادر</w:t>
            </w:r>
            <w:r>
              <w:rPr>
                <w:rStyle w:val="IndexLink"/>
                <w:rtl w:val="true"/>
              </w:rPr>
              <w:t>:</w:t>
              <w:tab/>
            </w:r>
            <w:r>
              <w:rPr>
                <w:rStyle w:val="IndexLink"/>
              </w:rPr>
              <w:t>368</w:t>
            </w:r>
          </w:hyperlink>
        </w:p>
        <w:p>
          <w:pPr>
            <w:pStyle w:val="Contents5"/>
            <w:tabs>
              <w:tab w:val="clear" w:pos="7892"/>
              <w:tab w:val="right" w:pos="9026" w:leader="dot"/>
            </w:tabs>
            <w:rPr/>
          </w:pPr>
          <w:hyperlink w:anchor="__RefHeading___Toc3841613_2320776876">
            <w:r>
              <w:rPr>
                <w:webHidden/>
                <w:rStyle w:val="IndexLink"/>
              </w:rPr>
              <w:t>122</w:t>
            </w:r>
            <w:r>
              <w:rPr>
                <w:rStyle w:val="IndexLink"/>
                <w:rtl w:val="true"/>
              </w:rPr>
              <w:tab/>
            </w:r>
            <w:r>
              <w:rPr>
                <w:rStyle w:val="IndexLink"/>
              </w:rPr>
              <w:t>368</w:t>
            </w:r>
          </w:hyperlink>
        </w:p>
        <w:p>
          <w:pPr>
            <w:pStyle w:val="Contents6"/>
            <w:tabs>
              <w:tab w:val="clear" w:pos="7609"/>
              <w:tab w:val="right" w:pos="9026" w:leader="dot"/>
            </w:tabs>
            <w:rPr/>
          </w:pPr>
          <w:hyperlink w:anchor="__RefHeading___Toc3841615_2320776876">
            <w:r>
              <w:rPr>
                <w:webHidden/>
                <w:rStyle w:val="IndexLink"/>
                <w:rtl w:val="true"/>
              </w:rPr>
              <w:t>المتن</w:t>
            </w:r>
            <w:r>
              <w:rPr>
                <w:rStyle w:val="IndexLink"/>
                <w:rtl w:val="true"/>
              </w:rPr>
              <w:t>:</w:t>
              <w:tab/>
            </w:r>
            <w:r>
              <w:rPr>
                <w:rStyle w:val="IndexLink"/>
              </w:rPr>
              <w:t>368</w:t>
            </w:r>
          </w:hyperlink>
        </w:p>
        <w:p>
          <w:pPr>
            <w:pStyle w:val="Contents6"/>
            <w:tabs>
              <w:tab w:val="clear" w:pos="7609"/>
              <w:tab w:val="right" w:pos="9026" w:leader="dot"/>
            </w:tabs>
            <w:rPr/>
          </w:pPr>
          <w:hyperlink w:anchor="__RefHeading___Toc3841617_2320776876">
            <w:r>
              <w:rPr>
                <w:webHidden/>
                <w:rStyle w:val="IndexLink"/>
                <w:rtl w:val="true"/>
              </w:rPr>
              <w:t>المصادر</w:t>
            </w:r>
            <w:r>
              <w:rPr>
                <w:rStyle w:val="IndexLink"/>
                <w:rtl w:val="true"/>
              </w:rPr>
              <w:t>:</w:t>
              <w:tab/>
            </w:r>
            <w:r>
              <w:rPr>
                <w:rStyle w:val="IndexLink"/>
              </w:rPr>
              <w:t>370</w:t>
            </w:r>
          </w:hyperlink>
        </w:p>
        <w:p>
          <w:pPr>
            <w:pStyle w:val="Contents5"/>
            <w:tabs>
              <w:tab w:val="clear" w:pos="7892"/>
              <w:tab w:val="right" w:pos="9026" w:leader="dot"/>
            </w:tabs>
            <w:rPr/>
          </w:pPr>
          <w:hyperlink w:anchor="__RefHeading___Toc3841619_2320776876">
            <w:r>
              <w:rPr>
                <w:webHidden/>
                <w:rStyle w:val="IndexLink"/>
              </w:rPr>
              <w:t>123</w:t>
            </w:r>
            <w:r>
              <w:rPr>
                <w:rStyle w:val="IndexLink"/>
                <w:rtl w:val="true"/>
              </w:rPr>
              <w:tab/>
            </w:r>
            <w:r>
              <w:rPr>
                <w:rStyle w:val="IndexLink"/>
              </w:rPr>
              <w:t>370</w:t>
            </w:r>
          </w:hyperlink>
        </w:p>
        <w:p>
          <w:pPr>
            <w:pStyle w:val="Contents6"/>
            <w:tabs>
              <w:tab w:val="clear" w:pos="7609"/>
              <w:tab w:val="right" w:pos="9026" w:leader="dot"/>
            </w:tabs>
            <w:rPr/>
          </w:pPr>
          <w:hyperlink w:anchor="__RefHeading___Toc3841621_2320776876">
            <w:r>
              <w:rPr>
                <w:webHidden/>
                <w:rStyle w:val="IndexLink"/>
                <w:rtl w:val="true"/>
              </w:rPr>
              <w:t>المتن</w:t>
            </w:r>
            <w:r>
              <w:rPr>
                <w:rStyle w:val="IndexLink"/>
                <w:rtl w:val="true"/>
              </w:rPr>
              <w:t>:</w:t>
              <w:tab/>
            </w:r>
            <w:r>
              <w:rPr>
                <w:rStyle w:val="IndexLink"/>
              </w:rPr>
              <w:t>370</w:t>
            </w:r>
          </w:hyperlink>
        </w:p>
        <w:p>
          <w:pPr>
            <w:pStyle w:val="Contents6"/>
            <w:tabs>
              <w:tab w:val="clear" w:pos="7609"/>
              <w:tab w:val="right" w:pos="9026" w:leader="dot"/>
            </w:tabs>
            <w:rPr/>
          </w:pPr>
          <w:hyperlink w:anchor="__RefHeading___Toc3841623_2320776876">
            <w:r>
              <w:rPr>
                <w:webHidden/>
                <w:rStyle w:val="IndexLink"/>
                <w:rtl w:val="true"/>
              </w:rPr>
              <w:t>المصادر</w:t>
            </w:r>
            <w:r>
              <w:rPr>
                <w:rStyle w:val="IndexLink"/>
                <w:rtl w:val="true"/>
              </w:rPr>
              <w:t>:</w:t>
              <w:tab/>
            </w:r>
            <w:r>
              <w:rPr>
                <w:rStyle w:val="IndexLink"/>
              </w:rPr>
              <w:t>371</w:t>
            </w:r>
          </w:hyperlink>
        </w:p>
        <w:p>
          <w:pPr>
            <w:pStyle w:val="Contents3"/>
            <w:tabs>
              <w:tab w:val="clear" w:pos="8459"/>
              <w:tab w:val="right" w:pos="9026" w:leader="dot"/>
            </w:tabs>
            <w:rPr/>
          </w:pPr>
          <w:hyperlink w:anchor="__RefHeading___Toc3841625_2320776876">
            <w:r>
              <w:rPr>
                <w:webHidden/>
                <w:rStyle w:val="IndexLink"/>
                <w:rtl w:val="true"/>
              </w:rPr>
              <w:t>الفصل الخامس أكذوبة تزويج ابنتها عليها السّلام أم كلثوم من عمر</w:t>
            </w:r>
            <w:r>
              <w:rPr>
                <w:rStyle w:val="IndexLink"/>
                <w:rtl w:val="true"/>
              </w:rPr>
              <w:tab/>
            </w:r>
            <w:r>
              <w:rPr>
                <w:rStyle w:val="IndexLink"/>
              </w:rPr>
              <w:t>372</w:t>
            </w:r>
          </w:hyperlink>
        </w:p>
        <w:p>
          <w:pPr>
            <w:pStyle w:val="Contents4"/>
            <w:tabs>
              <w:tab w:val="clear" w:pos="8176"/>
              <w:tab w:val="right" w:pos="9026" w:leader="dot"/>
            </w:tabs>
            <w:rPr/>
          </w:pPr>
          <w:hyperlink w:anchor="__RefHeading___Toc3841627_2320776876">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3841629_2320776876">
            <w:r>
              <w:rPr>
                <w:webHidden/>
                <w:rStyle w:val="IndexLink"/>
                <w:rtl w:val="true"/>
              </w:rPr>
              <w:t>في هذا الفصل</w:t>
            </w:r>
            <w:r>
              <w:rPr>
                <w:rStyle w:val="IndexLink"/>
                <w:rtl w:val="true"/>
              </w:rPr>
              <w:tab/>
            </w:r>
            <w:r>
              <w:rPr>
                <w:rStyle w:val="IndexLink"/>
              </w:rPr>
              <w:t>374</w:t>
            </w:r>
          </w:hyperlink>
        </w:p>
        <w:p>
          <w:pPr>
            <w:pStyle w:val="Contents5"/>
            <w:tabs>
              <w:tab w:val="clear" w:pos="7892"/>
              <w:tab w:val="right" w:pos="9026" w:leader="dot"/>
            </w:tabs>
            <w:rPr/>
          </w:pPr>
          <w:hyperlink w:anchor="__RefHeading___Toc3841631_2320776876">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3841633_2320776876">
            <w:r>
              <w:rPr>
                <w:webHidden/>
                <w:rStyle w:val="IndexLink"/>
              </w:rPr>
              <w:t>1</w:t>
            </w:r>
            <w:r>
              <w:rPr>
                <w:rStyle w:val="IndexLink"/>
                <w:rtl w:val="true"/>
              </w:rPr>
              <w:tab/>
            </w:r>
            <w:r>
              <w:rPr>
                <w:rStyle w:val="IndexLink"/>
              </w:rPr>
              <w:t>378</w:t>
            </w:r>
          </w:hyperlink>
        </w:p>
        <w:p>
          <w:pPr>
            <w:pStyle w:val="Contents6"/>
            <w:tabs>
              <w:tab w:val="clear" w:pos="7609"/>
              <w:tab w:val="right" w:pos="9026" w:leader="dot"/>
            </w:tabs>
            <w:rPr/>
          </w:pPr>
          <w:hyperlink w:anchor="__RefHeading___Toc3841635_2320776876">
            <w:r>
              <w:rPr>
                <w:webHidden/>
                <w:rStyle w:val="IndexLink"/>
                <w:rtl w:val="true"/>
              </w:rPr>
              <w:t>المتن</w:t>
            </w:r>
            <w:r>
              <w:rPr>
                <w:rStyle w:val="IndexLink"/>
                <w:rtl w:val="true"/>
              </w:rPr>
              <w:t>:</w:t>
              <w:tab/>
            </w:r>
            <w:r>
              <w:rPr>
                <w:rStyle w:val="IndexLink"/>
              </w:rPr>
              <w:t>378</w:t>
            </w:r>
          </w:hyperlink>
        </w:p>
        <w:p>
          <w:pPr>
            <w:pStyle w:val="Contents2"/>
            <w:tabs>
              <w:tab w:val="clear" w:pos="8743"/>
              <w:tab w:val="right" w:pos="9026" w:leader="dot"/>
            </w:tabs>
            <w:rPr/>
          </w:pPr>
          <w:hyperlink w:anchor="__RefHeading___Toc3841637_2320776876">
            <w:r>
              <w:rPr>
                <w:webHidden/>
                <w:rStyle w:val="IndexLink"/>
                <w:rtl w:val="true"/>
              </w:rPr>
              <w:t>الفهرست</w:t>
            </w:r>
            <w:r>
              <w:rPr>
                <w:rStyle w:val="IndexLink"/>
                <w:rtl w:val="true"/>
              </w:rPr>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45_208497"/>
      <w:bookmarkStart w:id="1" w:name="pg20145_208497"/>
      <w:bookmarkEnd w:id="1"/>
    </w:p>
    <w:p>
      <w:pPr>
        <w:pStyle w:val="Heading2"/>
        <w:numPr>
          <w:ilvl w:val="1"/>
          <w:numId w:val="1"/>
        </w:numPr>
        <w:rPr/>
      </w:pPr>
      <w:bookmarkStart w:id="2" w:name="pg20145_208497"/>
      <w:bookmarkStart w:id="3" w:name="__RefHeading___Toc3839923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‭‬978-964-379-242-4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‫‭978-964-397-243-1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w:t>
      </w:r>
      <w:r>
        <w:rPr>
          <w:rFonts w:eastAsia="IRNazanin" w:cs="IRNazanin"/>
          <w:color w:val="111111"/>
          <w:sz w:val="28"/>
          <w:szCs w:val="28"/>
          <w:lang w:bidi="fa-IR"/>
        </w:rPr>
        <w:t>‫‭978-964-397-244-8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‭‬978-964-397-247-9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 xml:space="preserve">‫‬‭978-964-397-258-5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‫‬‭978-964-397-259-2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IRNazanin" w:cs="IRNazanin"/>
          <w:color w:val="111111"/>
          <w:sz w:val="28"/>
          <w:szCs w:val="28"/>
          <w:lang w:bidi="fa-IR"/>
        </w:rPr>
        <w:t xml:space="preserve">‫‬‭978-964-397-259-2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‫‬‭978-964-397-260-8</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‫‬‭978-964-397-261-5</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علیهاالسلام قبل هذاالعالم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ولادتها الی زواجها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ascii="IRNazanin" w:hAnsi="IRNazanin" w:eastAsia="IRNazanin"/>
          <w:color w:val="111111"/>
          <w:sz w:val="28"/>
          <w:sz w:val="28"/>
          <w:szCs w:val="28"/>
          <w:rtl w:val="true"/>
          <w:lang w:bidi="fa-IR"/>
        </w:rPr>
        <w:t>‬علیهاالسلام‏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احوالها مع‌النبی‌الاعظم</w:t>
      </w:r>
      <w:r>
        <w:rPr>
          <w:rFonts w:ascii="IRNazanin" w:hAnsi="IRNazanin" w:eastAsia="IRNazanin"/>
          <w:color w:val="111111"/>
          <w:sz w:val="28"/>
          <w:sz w:val="28"/>
          <w:szCs w:val="28"/>
          <w:rtl w:val="true"/>
          <w:lang w:bidi="fa-IR"/>
        </w:rPr>
        <w:t>‬ صلی‌الله علیه و آله‏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ابیها صلی‌الله علیه و آله والاصحاب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ابیها صلی‌الله علیه و آله الی شهادتها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حقها و خطبها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ابیها علیه‌السلام الی 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حیاتهاالشخصیه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محبوها و اعداوها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اوصافها و 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الکتب‌المولفه عن‌الزهراء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فاطمه‌الزهراء علیها‌السلام بعد هذاالعالم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‬۸۸۵م۸ ۱۳۸۷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۳۴۷۹۹</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39925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20145_208501"/>
    </w:p>
    <w:p>
      <w:pPr>
        <w:pStyle w:val="Heading2"/>
        <w:numPr>
          <w:ilvl w:val="1"/>
          <w:numId w:val="1"/>
        </w:numPr>
        <w:rPr/>
      </w:pPr>
      <w:bookmarkStart w:id="8" w:name="__RefHeading___Toc3839927_2320776876"/>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المجلد السابع من الموسوعة بقية أحوال أولادها عليهم السّلام، و هو بقية المطاف الرابع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يوم ميلاد فاطمة الزهراء عليها السّلام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الأنصاري الزنجاني الخوئيني </w:t>
      </w:r>
      <w:bookmarkStart w:id="10" w:name="pg20145_208502"/>
    </w:p>
    <w:p>
      <w:pPr>
        <w:pStyle w:val="Heading2"/>
        <w:numPr>
          <w:ilvl w:val="1"/>
          <w:numId w:val="1"/>
        </w:numPr>
        <w:rPr/>
      </w:pPr>
      <w:bookmarkStart w:id="11" w:name="__RefHeading___Toc3839929_2320776876"/>
      <w:bookmarkStart w:id="12" w:name="_Toc4"/>
      <w:bookmarkEnd w:id="10"/>
      <w:bookmarkEnd w:id="11"/>
      <w:r>
        <w:rPr>
          <w:rtl w:val="true"/>
        </w:rPr>
        <w:t>بقية المطاف الرابع أولادها عليها السّلام</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839931_2320776876"/>
      <w:bookmarkStart w:id="14" w:name="_Toc5"/>
      <w:bookmarkEnd w:id="13"/>
      <w:r>
        <w:rPr>
          <w:rtl w:val="true"/>
        </w:rPr>
        <w:t>اشارة</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هذا المجلد يحتوي على خمسة فصول من المطاف الرابع في أولادها عليهم السّلام،</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عزاء ولدها الحسين عليه السّلام فيما ترتبط بها عليها السّلام</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عليهما السّلام فيما ترتبط بها عليها السّلام</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المعصومون من أولادها عليها السّلام</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المعصومين من أولادها و ذريتها عليها السّلام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أكذوبة تزويج ابنتها أم كلثوم من عمر </w:t>
      </w:r>
      <w:bookmarkStart w:id="15" w:name="pg20145_208505"/>
    </w:p>
    <w:p>
      <w:pPr>
        <w:pStyle w:val="Heading3"/>
        <w:numPr>
          <w:ilvl w:val="2"/>
          <w:numId w:val="1"/>
        </w:numPr>
        <w:rPr/>
      </w:pPr>
      <w:bookmarkStart w:id="16" w:name="__RefHeading___Toc3839933_2320776876"/>
      <w:bookmarkStart w:id="17" w:name="_Toc6"/>
      <w:bookmarkEnd w:id="15"/>
      <w:bookmarkEnd w:id="16"/>
      <w:r>
        <w:rPr>
          <w:rtl w:val="true"/>
        </w:rPr>
        <w:t>الفصل الأول عزاء ولدها الحسين عليه السّلام فيما ترتبط بها عليها السّلام</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3839935_2320776876"/>
      <w:bookmarkStart w:id="19" w:name="_Toc7"/>
      <w:bookmarkEnd w:id="18"/>
      <w:r>
        <w:rPr>
          <w:rtl w:val="true"/>
        </w:rPr>
        <w:t>اشارة</w:t>
      </w:r>
      <w:bookmarkStart w:id="20" w:name="pg20145_208506"/>
      <w:bookmarkEnd w:id="19"/>
    </w:p>
    <w:p>
      <w:pPr>
        <w:pStyle w:val="Heading4"/>
        <w:numPr>
          <w:ilvl w:val="3"/>
          <w:numId w:val="1"/>
        </w:numPr>
        <w:rPr/>
      </w:pPr>
      <w:bookmarkStart w:id="21" w:name="__RefHeading___Toc3839937_2320776876"/>
      <w:bookmarkStart w:id="22" w:name="_Toc8"/>
      <w:bookmarkEnd w:id="20"/>
      <w:bookmarkEnd w:id="21"/>
      <w:r>
        <w:rPr>
          <w:rtl w:val="true"/>
        </w:rPr>
        <w:t>في هذا الفصل</w:t>
      </w:r>
      <w:bookmarkEnd w:id="22"/>
    </w:p>
    <w:p>
      <w:pPr>
        <w:pStyle w:val="Heading5"/>
        <w:numPr>
          <w:ilvl w:val="4"/>
          <w:numId w:val="1"/>
        </w:numPr>
        <w:rPr/>
      </w:pPr>
      <w:bookmarkStart w:id="23" w:name="__RefHeading___Toc3839939_2320776876"/>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إن الكلام في فضل البكاء على سيد الشهداء الحسين بن علي عليه السّلام فوق تصورنا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في فضله و ما أنا و مثلي و ما خطري و أين حضيض الثرى و فوق الثريا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فالبكاء عليه جوهرة الإنسانية و كيمياء الوجود، إذا مس الحديد صيّره ذهبا بل جوهرة ثمينة إذا عرضت على الأنبياء و الأوصياء عجزوا عن تقويمه بما أنها لا ثمن لها إلا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الثمن أيضا على قدر عقولنا و إدراكنا، و إلا ففضل بكائه أكثر و أفضل من هذا فإن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بكى أو أبكى أو تباكى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يعلمنا أن الجنة ثمن لمن أبكى أو تباكى و إن لم يبك، فثمن البكاء فوق هذا لا ندركه و لا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كله فإن بكاء أمثالنا في أقل درجة من الفضل، فإن الباكين عليه هم الأنبياء و المرسلين و خاتم النبيين و الأئمة المعصومين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عن عزاء الحسين عليه السّلام و بكائه يتطلب موسوعة ضخمة و أوردناه في هذا الفصل نبذة منه ما ترتبط بأمها الزهراء عليها السّلام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كما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مجيء طائر أبيض إلى كربلاء بعد استشهاد الحسين عليه السّلام و حضوره عند جسمه الشريف و تمسّحه بدمه و إخباره طيورا كنّ تحت الظلال على الغصون و الأشجار و مجيئهنّ إلى كربلاء و بكائهن و تمرغهن بدمه، و مجيء طير من هذه الطيور إلى المدينة و إخباره أهل المدينة و رسول اللّه صلّى اللّه عليه و آله بقتل قرة عينه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شفاء بنت يهودي عمياء زمناء طرشاء مشلولة من قطرات دم الحسين عليه السّلام، إسلام اليهودي و بنته و خمسمائة من قومه لكرامة شاهدوها من دم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انعقاد مجلس العزاء الحسين عليه السّلام بعد استشهاد الحسين عليه السّلام في المحشر، و الراثية فيه الزهراء عليه السّلام و الباكون جميع الملائكة و الأنبياء و المؤمنون من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السموات و الأرض و الشمس و الملائكة على الحسين عليه السّلام أربعين صباحا و تقطع الجبال و انتثارها و تفجّر البحار لها، و شهقة جهنم عند خروج نفس يزيد و عبيد اللّه بن زياد، و إسكان جبرئيل شهقه جهنم بجناحه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العيون إلى اللّه عين باكية دامعة على الحسين عليه السّلام و البكاء عليه مساعدة لفاطمة عليها السّلام و الباكي عليه قريرة العين يوم القيامة، و حدّاث الحسين عليه السّلام تحت العرش آمنون من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انعقاد مجلس عزاء الحسين عليه السّلام في السماوات لفاطمة عليها السّلام كل يوم إلى يوم القيامة فيه رثاء و بكاء و شهقة و 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فاطمة الزهراء عليها السّلام كل يوم إلى مصرع الحسين عليه السّلام و شهقتها و اضطراب الموجودات لشهقتها و مجيء النبي صلّى اللّه عليه و آله و إسكاتها و دعائه لزوار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البكاء على الحسين عليه السّلام من منجيات عذاب القبر و هولها، إدخال السرور في قلب رسول اللّه صلّى اللّه عليه و آله و أمير المؤمنين و فاطمة و المجتبى و سيد الشهداء عليه السّلام بالبكاء على الحسين عليه السّلام الخلاص من كل موطن و موقف يوم القيامة بالبكاء على الحسين عليه السّلام، الباكى عليه ضاحك يوم القيامة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شعر علاء الدين الحلي في رثاء الحسين عليه السّلام و شعر العوني و الزاهي و الناشي </w:t>
      </w:r>
    </w:p>
    <w:p>
      <w:pPr>
        <w:pStyle w:val="BookText"/>
        <w:rPr/>
      </w:pPr>
      <w:r>
        <w:rPr>
          <w:rFonts w:ascii="Amiri" w:hAnsi="Amiri" w:eastAsia="Amiri" w:cs="Amiri"/>
          <w:color w:val="111111"/>
          <w:sz w:val="28"/>
          <w:sz w:val="28"/>
          <w:szCs w:val="28"/>
          <w:rtl w:val="true"/>
          <w:lang w:bidi="ar-SA"/>
        </w:rPr>
        <w:t>و الرضيّ و الصنوبري و دعبل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جمّال الحسين عليه السّلام و بكائه عند الكعبة متعلقا بأستاره لعظم جرمه، نقله قصة تكة سراويل الحسين عليه السّلام و قطع أصابع الحسين عليه السّلام لأجل التكة، مجيء النبي صلّى اللّه عليه و آله و أمير المؤمنين و فاطمة و الحسن و الحسين عليهم السّلام عند رأس الحسين عليه السّلام لظلامته، شكوى الحسين عليه السّلام لجدّه عن فعال الجمال و تجاسره، دعاء رسول اللّه صلّى اللّه عليه و آله على الجمال و اسوداد وجهه و قطع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عجوزة نبطية في منامها فاطمة الزهراء عليها السّلام و في حجرها رأس الحسين عليه السّلام و أمرها ابن أصدق الشاعر أن ينوح بما يأمره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ابن الأبار في الحسين عليه السّلام</w:t>
      </w:r>
    </w:p>
    <w:p>
      <w:pPr>
        <w:pStyle w:val="BookText"/>
        <w:rPr/>
      </w:pPr>
      <w:r>
        <w:rPr>
          <w:rFonts w:ascii="Amiri" w:hAnsi="Amiri" w:eastAsia="Amiri" w:cs="Amiri"/>
          <w:color w:val="111111"/>
          <w:sz w:val="28"/>
          <w:sz w:val="28"/>
          <w:szCs w:val="28"/>
          <w:rtl w:val="true"/>
          <w:lang w:bidi="ar-SA"/>
        </w:rPr>
        <w:t>كلام الصفدي عن ابن سعد في دفن جسد الحسين عليه السّلام و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الجوهري في رثاء الإمام الشهيد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الحافظ البرسي في رثاء الإمام الشهيد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علاء الدين في رثائه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علاء الدين الحلي أيضا من قصيدته الخامسة في رثائه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علة كون يوم عاشوراء يوم مصيبة و جزع و بكاء دون يوم رسول اللّه صلّى اللّه عليه و آله و يوم أمير المؤمنين و فاطمة و الحسن عليه السّلام، بأنه آخر أصحاب الكساء و أن ذهاب الحسين عليه السّلام كذهاب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الجني في رثاء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حكيم بن داود الرقي عن جده في رثاء الجن في قتل الحسين عليه السّلام</w:t>
      </w:r>
    </w:p>
    <w:p>
      <w:pPr>
        <w:pStyle w:val="BookText"/>
        <w:rPr/>
      </w:pPr>
      <w:r>
        <w:rPr>
          <w:rFonts w:ascii="Amiri" w:hAnsi="Amiri" w:eastAsia="Amiri" w:cs="Amiri"/>
          <w:color w:val="111111"/>
          <w:sz w:val="28"/>
          <w:sz w:val="28"/>
          <w:szCs w:val="28"/>
          <w:rtl w:val="true"/>
          <w:lang w:bidi="ar-SA"/>
        </w:rPr>
        <w:t>قصيدة ابن العودي النيلي في مديح آل محمد عليهم السّلام و رثائهم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الشريف الرضي في رثاء الحسين عليه السّلام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قصيدة مهيار الديلمي في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الصنوبري في رثاء أمير المؤمنين عليه السّلام و ولده 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المواضع التي جاء اسم سيدتنا فاطمة عليها السّلام في كتاب الغدير مما يرتبط بالحسين عليه السّلام</w:t>
      </w:r>
    </w:p>
    <w:p>
      <w:pPr>
        <w:pStyle w:val="BookText"/>
        <w:rPr/>
      </w:pPr>
      <w:r>
        <w:rPr>
          <w:rFonts w:ascii="Amiri" w:hAnsi="Amiri" w:eastAsia="Amiri" w:cs="Amiri"/>
          <w:color w:val="111111"/>
          <w:sz w:val="28"/>
          <w:sz w:val="28"/>
          <w:szCs w:val="28"/>
          <w:rtl w:val="true"/>
          <w:lang w:bidi="ar-SA"/>
        </w:rPr>
        <w:t>الموارد التي جاء اسم سيدتنا فاطمة عليها السّلام في كتاب عوالم العلوم مما يرتبط بالحسين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الموارد التي جاء اسم سيدتنا فاطمة عليها السّلام في كتاب المنتخب للطريحي مما يرتبط بالحسين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الموارد التي جاء اسم سيدتنا فاطمة عليها السّلام في كتاب المنتخب للطريحي أيضا لمناسبة أخرى</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الموارد التي جاء اسم سيدتنا فاطمة عليها السّلام مما يرتبط بالحسين عليه السّلام في مقتل الخوارزمي</w:t>
      </w:r>
      <w:r>
        <w:rPr>
          <w:rFonts w:eastAsia="Amiri" w:cs="Amiri" w:ascii="Amiri" w:hAnsi="Amiri"/>
          <w:color w:val="111111"/>
          <w:sz w:val="28"/>
          <w:szCs w:val="28"/>
          <w:rtl w:val="true"/>
          <w:lang w:bidi="ar-SA"/>
        </w:rPr>
        <w:t xml:space="preserve">. </w:t>
      </w:r>
      <w:bookmarkStart w:id="25" w:name="pg20145_208510"/>
    </w:p>
    <w:p>
      <w:pPr>
        <w:pStyle w:val="Heading5"/>
        <w:numPr>
          <w:ilvl w:val="4"/>
          <w:numId w:val="1"/>
        </w:numPr>
        <w:rPr/>
      </w:pPr>
      <w:bookmarkStart w:id="26" w:name="__RefHeading___Toc3839941_2320776876"/>
      <w:bookmarkStart w:id="27" w:name="_Toc10"/>
      <w:bookmarkEnd w:id="25"/>
      <w:bookmarkEnd w:id="26"/>
      <w:r>
        <w:rPr/>
        <w:t>1</w:t>
      </w:r>
      <w:bookmarkEnd w:id="27"/>
    </w:p>
    <w:p>
      <w:pPr>
        <w:pStyle w:val="Heading6"/>
        <w:numPr>
          <w:ilvl w:val="5"/>
          <w:numId w:val="1"/>
        </w:numPr>
        <w:rPr/>
      </w:pPr>
      <w:bookmarkStart w:id="28" w:name="__RefHeading___Toc3839943_2320776876"/>
      <w:bookmarkStart w:id="29" w:name="_Toc11"/>
      <w:bookmarkEnd w:id="28"/>
      <w:r>
        <w:rPr>
          <w:rtl w:val="true"/>
        </w:rPr>
        <w:t>المتن</w:t>
      </w:r>
      <w:r>
        <w:rPr>
          <w:rtl w:val="true"/>
        </w:rPr>
        <w:t>:</w:t>
      </w:r>
      <w:bookmarkEnd w:id="29"/>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من طريق أهل البيت عليهم السّلام أنه لما استشهد الحسين عليه السّلام بقي في كربلاء صريعا، دمه على الأرض مسفوحا، و إذا بطائر أبيض قد أتى و تمسح بدمه و جاء و الدم يقطر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طيورا تحت الظلال على الغصون و الأشجار و كل منهم يذكر الحب و العلف و الماء، فقال لهم ذلك الطير المتلطّخ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تشتغلون بالملاهي و ذكر الدنيا و المناهي، و الحسين عليه السّلام في أرض كربلاء في هذا الحرّ ملقى على الرمضاء ظامئ مذبوح و دمه مسفوح‌؟</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فعادت الطيور كل منهم قاصدا كربلاء فرأوا سيدنا الحسين عليه السّلام ملقى في الأرض، جثة بلا رأس و لا غسل و لا كفن؛ قد سفت عليه السوافي و بدنه مرضوض قد هشّمته الخيل بحوافرها؛ زواره و حوش القفار و ندبته جن السهول و الأوعار؛ قد أضاء التراب من أنواره و أزهر الجو من أزهاره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رأته الطيور تصايحن و أعلن بالبكاء و الثبور، و تواقعن على دمه يتمرّغن فيه و طار كل واحد منهم إلى ناحية يعلم أهلها عن قتل أبي عبد اللّه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القضاء و القدر أن طيرا من هذه الطيور قصد مدينة الرسول صلّى اللّه عليه و آله و جاء يرفرف و الدم يتقاطر من أجنحته و دار حول قبر سيدنا رسول اللّه صلّى اللّه عليه و آله يعلن بالنداء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قتل عليه و ينوحون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أهل المدينة من الطيور ذلك النوح و شاهدوا الدم يتقاطر من الطير لم يعلموا ما الخبر، حتى انقضت مدة من الزمان و جاء خبر مقتل الحسين عليه السّلام علموا أن ذلك الطير كان يخبر رسول اللّه صلّى اللّه عليه و آله بقتل ابن فاطمة البتول و قرة عين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أنه في ذلك اليوم الذي جاء فيه الطير إلى المدينة كان في المدينة رجل يهودي و له بنت عمياء زمناء طرشاء، مشلولة و الجذام قد أحاط ببدنها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ذلك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الدم يتقاطر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على شجرة يبكي طول ليلته و كان اليهودي قد أخرج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خارج المدينة إلى بستان و تركها في البستان الذي جاء الطير و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القضاء و القدر أن تلك الليلة عرض لليهودي عارض فدخل المدينة لقضاء حاجته، فلم يقدر أن يخرج تلك الليلة إلى البستان التي فيها ابنته المعلولة، و البنت لما نظرت أباها لم يأتها تلك الليلة لم يأتها نوم لوحدتها، لأن أباها كان يحدّثها و يسليها حتى تنام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عند السحر بكاء الطير و حنينه، فبقيت تتقلّب على وجه الأرض، إلى أن صارت تحت الشجرة التي عليها الطير؛ فصارت كلما حنّ ذلك الطير تجاوبه من قلب 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هي كذلك إذ وقع قطرة من الدم فوقعت على عينها ففتحت، ثم قطرة أخرى على عينها الأخرى فبرأت، ثم قطرة على يديها فعوفيت، ثم على رجليها فبرأت و عادت كلما قطرت قطرة من الدم تلطخ به جسدها؛ فعوفيت من جميع مرضها من بركات دم الحسين عليه السّلام</w:t>
      </w:r>
      <w:r>
        <w:rPr>
          <w:rFonts w:eastAsia="Amiri" w:cs="Amiri" w:ascii="Amiri" w:hAnsi="Amiri"/>
          <w:color w:val="111111"/>
          <w:sz w:val="28"/>
          <w:szCs w:val="28"/>
          <w:rtl w:val="true"/>
          <w:lang w:bidi="ar-SA"/>
        </w:rPr>
        <w:t xml:space="preserve">. </w:t>
      </w:r>
      <w:bookmarkStart w:id="30" w:name="pg20145_208512"/>
    </w:p>
    <w:p>
      <w:pPr>
        <w:pStyle w:val="BookText"/>
        <w:rPr/>
      </w:pPr>
      <w:bookmarkEnd w:id="30"/>
      <w:r>
        <w:rPr>
          <w:rFonts w:ascii="Amiri" w:hAnsi="Amiri" w:eastAsia="Amiri" w:cs="Amiri"/>
          <w:color w:val="111111"/>
          <w:sz w:val="28"/>
          <w:sz w:val="28"/>
          <w:szCs w:val="28"/>
          <w:rtl w:val="true"/>
          <w:lang w:bidi="ar-SA"/>
        </w:rPr>
        <w:t>فلما أصبحت أقبل أبوها إلى البستان، فرأى بنتا تدور و لم يعلم أنها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أنه كان لي في البستان ابنة عليلة لم تقدر أن تتحرك، فقالت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أنا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كلامها وقع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قام على قدميه، فأتت به إلى ذلك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واكرا على الشجرة، يئنّ من قلب حزين محترق مما رأى مما فعل بالحسين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بالذي خلقك أيها الطير أن تكلمني بقدرة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فنطق الطير مستعبرا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واكرا على بعض الأشجار مع جملة الطيور عند الظهيرة، و إذا بطير ساقط علينا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تأكلون و تتنعّمون و الحسين عليه السّلام في أرض كربلاء في هذا الحر على الرمضاء طريحا ظامئا و النحر دام، و رأسه مقطوع، على الرمح مرفوع و نساؤه سبايا، حفاة عرايا؟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سمعن بذلك تطايرن إلى كربلاء، فرأيناه في ذلك الوادي طريحا؛ الغسل من دمه و الكفن الرمل السافي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فوقعنا كلنا عليه ننوح و نتمرّغ بدمه الشريف، و كان كل منا طار إلى ناحية فوقعت أنا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اليهودي ذلك تعجب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الحسين ذا قدر رفيع عند اللّه ما كان دمه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أسلم اليهودي و أسلمت البنت و أسلم خمسمائة من قومه</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3839945_2320776876"/>
      <w:bookmarkStart w:id="32" w:name="_Toc12"/>
      <w:bookmarkEnd w:id="31"/>
      <w:r>
        <w:rPr>
          <w:rtl w:val="true"/>
        </w:rPr>
        <w:t>المصادر</w:t>
      </w:r>
      <w:r>
        <w:rPr>
          <w:rtl w:val="true"/>
        </w:rPr>
        <w:t>:</w:t>
      </w:r>
      <w:bookmarkEnd w:id="32"/>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5"/>
        <w:numPr>
          <w:ilvl w:val="4"/>
          <w:numId w:val="1"/>
        </w:numPr>
        <w:rPr/>
      </w:pPr>
      <w:bookmarkStart w:id="33" w:name="__RefHeading___Toc3839947_2320776876"/>
      <w:bookmarkStart w:id="34" w:name="_Toc13"/>
      <w:bookmarkEnd w:id="33"/>
      <w:r>
        <w:rPr/>
        <w:t>2</w:t>
      </w:r>
      <w:bookmarkEnd w:id="34"/>
    </w:p>
    <w:p>
      <w:pPr>
        <w:pStyle w:val="Heading6"/>
        <w:numPr>
          <w:ilvl w:val="5"/>
          <w:numId w:val="1"/>
        </w:numPr>
        <w:rPr/>
      </w:pPr>
      <w:bookmarkStart w:id="35" w:name="__RefHeading___Toc3839949_2320776876"/>
      <w:bookmarkStart w:id="36" w:name="_Toc14"/>
      <w:bookmarkEnd w:id="35"/>
      <w:r>
        <w:rPr>
          <w:rtl w:val="true"/>
        </w:rPr>
        <w:t>المتن</w:t>
      </w:r>
      <w:r>
        <w:rPr>
          <w:rtl w:val="true"/>
        </w:rPr>
        <w:t>:</w:t>
      </w:r>
      <w:bookmarkEnd w:id="36"/>
    </w:p>
    <w:p>
      <w:pPr>
        <w:pStyle w:val="BookText"/>
        <w:rPr/>
      </w:pPr>
      <w:r>
        <w:rPr>
          <w:rFonts w:ascii="Amiri" w:hAnsi="Amiri" w:eastAsia="Amiri" w:cs="Amiri"/>
          <w:color w:val="111111"/>
          <w:sz w:val="28"/>
          <w:sz w:val="28"/>
          <w:szCs w:val="28"/>
          <w:rtl w:val="true"/>
          <w:lang w:bidi="ar-SA"/>
        </w:rPr>
        <w:t>قال التستري في ذكر مجالس العزاء للحسين عليه السّلام</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أهل المحشر يوم القيامة؛ الراثية الزهراء عليها السّلام و بيدها قميص </w:t>
      </w:r>
      <w:bookmarkStart w:id="37" w:name="pg20145_208513"/>
    </w:p>
    <w:p>
      <w:pPr>
        <w:pStyle w:val="BookText"/>
        <w:rPr/>
      </w:pPr>
      <w:bookmarkEnd w:id="37"/>
      <w:r>
        <w:rPr>
          <w:rFonts w:ascii="Amiri" w:hAnsi="Amiri" w:eastAsia="Amiri" w:cs="Amiri"/>
          <w:color w:val="111111"/>
          <w:sz w:val="28"/>
          <w:sz w:val="28"/>
          <w:szCs w:val="28"/>
          <w:rtl w:val="true"/>
          <w:lang w:bidi="ar-SA"/>
        </w:rPr>
        <w:t>الحسين عليه السّلام و الصارخة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يصرخ الرسول صلّى اللّه عليه و آله ثم جميع الملائكة، و الحاضر في المجلس الحسين عليه السّلام ممثلا بلا رأس و الباكي جميع الملائكة و الأنبياء و المؤمنين كلهم من الأولين و الآخرين</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3839951_2320776876"/>
      <w:bookmarkStart w:id="39" w:name="_Toc15"/>
      <w:bookmarkEnd w:id="38"/>
      <w:r>
        <w:rPr>
          <w:rtl w:val="true"/>
        </w:rPr>
        <w:t>المصادر</w:t>
      </w:r>
      <w:r>
        <w:rPr>
          <w:rtl w:val="true"/>
        </w:rPr>
        <w:t>:</w:t>
      </w:r>
      <w:bookmarkEnd w:id="39"/>
    </w:p>
    <w:p>
      <w:pPr>
        <w:pStyle w:val="BookText"/>
        <w:rPr/>
      </w:pP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3839953_2320776876"/>
      <w:bookmarkStart w:id="41" w:name="_Toc16"/>
      <w:bookmarkEnd w:id="40"/>
      <w:r>
        <w:rPr/>
        <w:t>3</w:t>
      </w:r>
      <w:bookmarkEnd w:id="41"/>
    </w:p>
    <w:p>
      <w:pPr>
        <w:pStyle w:val="Heading6"/>
        <w:numPr>
          <w:ilvl w:val="5"/>
          <w:numId w:val="1"/>
        </w:numPr>
        <w:rPr/>
      </w:pPr>
      <w:bookmarkStart w:id="42" w:name="__RefHeading___Toc3839955_2320776876"/>
      <w:bookmarkStart w:id="43" w:name="_Toc17"/>
      <w:bookmarkEnd w:id="42"/>
      <w:r>
        <w:rPr>
          <w:rtl w:val="true"/>
        </w:rPr>
        <w:t>المتن</w:t>
      </w:r>
      <w:r>
        <w:rPr>
          <w:rtl w:val="true"/>
        </w:rPr>
        <w:t>:</w:t>
      </w:r>
      <w:bookmarkEnd w:id="43"/>
    </w:p>
    <w:p>
      <w:pPr>
        <w:pStyle w:val="BookText"/>
        <w:rPr/>
      </w:pP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إن السماء بكت على الحسين عليه السّلام أربعين صباحا بالدم و إن الأرض بكت أربعين صباحا بالسواد و إن الشمس بكت أربعين صباحا بالكسوف و الحمرة، و إن الجبال تقطّعت و انتثرت و إن البحار تفجّرت و إن الملائكة بكت أربعين صباحا على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اختضبت منا امرأة و لا أدهنت و لا اكتحلت و لا رجلت حتى أتانا رأس عبيد اللّه بن زياد، و ما زلنا في عبرة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جدي إذا ذكره بكى حتى تملأ عيناه لحيته و حتى يبكي لبكائه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رآه، و إن الملائكة الذين عند قبره ليبكون فيبكي لبكائهم كل من في الهواء و السماء من الملائكة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خرجت نفسه فزفرت جهنم زفرة كادت الأرض تنشق لزفرتها، و لقد خرجت نفس عبيد اللّه بن زياد و يزيد بن معاوية فشهقت جهنم شهقة لو لا أن اللّه حبسها بخزّانها لأحرقت من على ظهر الأرض من فورها، و لو يؤذن لها ما بقي شيء إلا ابتلعته و لكنها مأمورة مصفودة، و لقد عتت على الخزّان غير مرة حتى أتاها جبرئيل فضربها بجناحه فسكنت، و إنها لتبكيه و تندبه و إنها لتتلظى على قاتله، و لو لا من على الأرض من حجج اللّه لنقضت الأرض و اكفأت بما عليها و ما تكثر الزلازل إلا عند اقتراب الساعة</w:t>
      </w:r>
      <w:r>
        <w:rPr>
          <w:rFonts w:eastAsia="Amiri" w:cs="Amiri" w:ascii="Amiri" w:hAnsi="Amiri"/>
          <w:color w:val="111111"/>
          <w:sz w:val="28"/>
          <w:szCs w:val="28"/>
          <w:rtl w:val="true"/>
          <w:lang w:bidi="ar-SA"/>
        </w:rPr>
        <w:t xml:space="preserve">. </w:t>
      </w:r>
      <w:bookmarkStart w:id="44" w:name="pg20145_208514"/>
    </w:p>
    <w:p>
      <w:pPr>
        <w:pStyle w:val="BookText"/>
        <w:rPr/>
      </w:pPr>
      <w:bookmarkEnd w:id="44"/>
      <w:r>
        <w:rPr>
          <w:rFonts w:ascii="Amiri" w:hAnsi="Amiri" w:eastAsia="Amiri" w:cs="Amiri"/>
          <w:color w:val="111111"/>
          <w:sz w:val="28"/>
          <w:sz w:val="28"/>
          <w:szCs w:val="28"/>
          <w:rtl w:val="true"/>
          <w:lang w:bidi="ar-SA"/>
        </w:rPr>
        <w:t>و ما من عين أحبّ إلى اللّه و لا عبرة من عين بكت و دمعت عليه، و ما من باك يبكيه إلا و قد وصل فاطمة عليها السّلام و أسعدها عليه و وصل رسول اللّه صلّى اللّه عليه و آله، و أذى حقنا، و ما من عبد يحشر إلا عيناه باكية إلا الباكين على جدي الحسين عليه السّلام؛ فإنه يحشر و عينه قريرة و البشارة تلقاه و السرور بيّن على وجهه، و الخلق في الفزع و هم آمنون و الخلق يعرضون و هم حدّاث الحسين عليه السّلام تحت العرش و في ظل العرش، لا يخافون سوء يوم الحساب؛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فيأبون و يختارون حديثه و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الحور لترسل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اشتقناكم مع الولدان المخالدين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يرفعون رءوسهم إليهم لما يرون في مجلسهم من السرور و الكرامة، و إن أعدائهم من بين مسحوب بناصيته إلى النار و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من شافعين و لا صديق 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ليرون منزلهم و ما يقدرون أن يدنوا إليهم و لا يصلون إليهم، و إن الملائكة لتأتيهم بالرسالة من أزواجهم و من خدّامهم على ما أعطوا من الكرامة،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نأتيكم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فيرجعون إلى أزواجهم بمقالاتهم، فيزدادون إليهم شوقا إذا هم خبّروهم فيه من الكرامة و قربهم من الحسين عليه السّلام،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كفانا الفزع الأكبر و أهوال القيامة و نجانا مما كنا نخاف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يؤتون بالمراكب و الرحال على النجائب، فيستوون عليها و هم في الثناء على اللّه و الحمد للّه و الصلاة على محمد و آله حتى ينتهوا إلى منازلهم</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3839957_2320776876"/>
      <w:bookmarkStart w:id="46" w:name="_Toc18"/>
      <w:bookmarkEnd w:id="45"/>
      <w:r>
        <w:rPr>
          <w:rtl w:val="true"/>
        </w:rPr>
        <w:t>المصادر</w:t>
      </w:r>
      <w:r>
        <w:rPr>
          <w:rtl w:val="true"/>
        </w:rPr>
        <w:t>:</w:t>
      </w:r>
      <w:bookmarkEnd w:id="46"/>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3839959_2320776876"/>
      <w:bookmarkStart w:id="48" w:name="_Toc19"/>
      <w:bookmarkEnd w:id="47"/>
      <w:r>
        <w:rPr>
          <w:rtl w:val="true"/>
        </w:rPr>
        <w:t>الأسانيد</w:t>
      </w:r>
      <w:r>
        <w:rPr>
          <w:rtl w:val="true"/>
        </w:rPr>
        <w:t>:</w:t>
      </w:r>
      <w:bookmarkEnd w:id="4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عبد اللّه بن جعفر الحميري، عن أبيه، عن علي بن محمد بن سالم، عن محمد بن خالد، عن عبد اللّه بن حماد البصري، عن عبد اللّه بن عبد الرحمن الأصم، عن أبي يعقوب، عن أبان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bookmarkStart w:id="49" w:name="pg20145_208515"/>
    </w:p>
    <w:p>
      <w:pPr>
        <w:pStyle w:val="Heading5"/>
        <w:numPr>
          <w:ilvl w:val="4"/>
          <w:numId w:val="1"/>
        </w:numPr>
        <w:rPr/>
      </w:pPr>
      <w:bookmarkStart w:id="50" w:name="__RefHeading___Toc3839961_2320776876"/>
      <w:bookmarkStart w:id="51" w:name="_Toc20"/>
      <w:bookmarkEnd w:id="49"/>
      <w:bookmarkEnd w:id="50"/>
      <w:r>
        <w:rPr/>
        <w:t>4</w:t>
      </w:r>
      <w:bookmarkEnd w:id="51"/>
    </w:p>
    <w:p>
      <w:pPr>
        <w:pStyle w:val="Heading6"/>
        <w:numPr>
          <w:ilvl w:val="5"/>
          <w:numId w:val="1"/>
        </w:numPr>
        <w:rPr/>
      </w:pPr>
      <w:bookmarkStart w:id="52" w:name="__RefHeading___Toc3839963_2320776876"/>
      <w:bookmarkStart w:id="53" w:name="_Toc21"/>
      <w:bookmarkEnd w:id="52"/>
      <w:r>
        <w:rPr>
          <w:rtl w:val="true"/>
        </w:rPr>
        <w:t>المتن</w:t>
      </w:r>
      <w:r>
        <w:rPr>
          <w:rtl w:val="true"/>
        </w:rPr>
        <w:t>:</w:t>
      </w:r>
      <w:bookmarkEnd w:id="53"/>
    </w:p>
    <w:p>
      <w:pPr>
        <w:pStyle w:val="BookText"/>
        <w:rPr/>
      </w:pPr>
      <w:r>
        <w:rPr>
          <w:rFonts w:ascii="Amiri" w:hAnsi="Amiri" w:eastAsia="Amiri" w:cs="Amiri"/>
          <w:color w:val="111111"/>
          <w:sz w:val="28"/>
          <w:sz w:val="28"/>
          <w:szCs w:val="28"/>
          <w:rtl w:val="true"/>
          <w:lang w:bidi="ar-SA"/>
        </w:rPr>
        <w:t>قال التستري في ذكر مجالس عزاء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في السماوات لفاطمة الزهراء عليها السّلام كل يوم إلى يوم القيامة؛ فيه رثاء و بكاء و شهقة و صيحة، و يستفاد من ذلك أن كل يوم من أيام السنة يناسب إقامة عزاء الحسين عليه السّلام، و لا يستثنى منه عيد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هذا المجلس مجملا أنها تنظر كل يوم إلى مصرع الحسين عليه السّلام فتنشهق شهقة يضطرب بها أركان الموجودات من السماوات و الأرض و البحار و الملائكة، حتى يجيء النبي صلّى اللّه عليه و آله فيسكتها ثم تدعو بعد ذلك لزوار ولدها</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3839965_2320776876"/>
      <w:bookmarkStart w:id="55" w:name="_Toc22"/>
      <w:bookmarkEnd w:id="54"/>
      <w:r>
        <w:rPr>
          <w:rtl w:val="true"/>
        </w:rPr>
        <w:t>المصادر</w:t>
      </w:r>
      <w:r>
        <w:rPr>
          <w:rtl w:val="true"/>
        </w:rPr>
        <w:t>:</w:t>
      </w:r>
      <w:bookmarkEnd w:id="55"/>
    </w:p>
    <w:p>
      <w:pPr>
        <w:pStyle w:val="BookText"/>
        <w:rPr/>
      </w:pP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3839967_2320776876"/>
      <w:bookmarkStart w:id="57" w:name="_Toc23"/>
      <w:bookmarkEnd w:id="56"/>
      <w:r>
        <w:rPr/>
        <w:t>5</w:t>
      </w:r>
      <w:bookmarkEnd w:id="57"/>
    </w:p>
    <w:p>
      <w:pPr>
        <w:pStyle w:val="Heading6"/>
        <w:numPr>
          <w:ilvl w:val="5"/>
          <w:numId w:val="1"/>
        </w:numPr>
        <w:rPr/>
      </w:pPr>
      <w:bookmarkStart w:id="58" w:name="__RefHeading___Toc3839969_2320776876"/>
      <w:bookmarkStart w:id="59" w:name="_Toc24"/>
      <w:bookmarkEnd w:id="58"/>
      <w:r>
        <w:rPr>
          <w:rtl w:val="true"/>
        </w:rPr>
        <w:t>المتن</w:t>
      </w:r>
      <w:r>
        <w:rPr>
          <w:rtl w:val="true"/>
        </w:rPr>
        <w:t>:</w:t>
      </w:r>
      <w:bookmarkEnd w:id="59"/>
    </w:p>
    <w:p>
      <w:pPr>
        <w:pStyle w:val="BookText"/>
        <w:rPr/>
      </w:pPr>
      <w:r>
        <w:rPr>
          <w:rFonts w:ascii="Amiri" w:hAnsi="Amiri" w:eastAsia="Amiri" w:cs="Amiri"/>
          <w:color w:val="111111"/>
          <w:sz w:val="28"/>
          <w:sz w:val="28"/>
          <w:szCs w:val="28"/>
          <w:rtl w:val="true"/>
          <w:lang w:bidi="ar-SA"/>
        </w:rPr>
        <w:t>قال التستري في ذكر منجيات 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في القبر عذاب أليم و مصيبة عظيمة و عقبة مهوّلة، و لذا يستحب أن ينقل الميت بثلاث دفعات ليأخذ هيبته؛ و البكاء على الحسين عليه السّلام ينجي من ذلك، و ذلك لأنه قد ورد من الروايات الكثيرة أن السرور الذي تدخله في قلب المؤمن يخلق اللّه منه مثالا حسنا ليتقدّم على الشخص في القبر و يتلقاه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ولي اللّه بكرامة من اللّه و رضوان، و يؤمّنه و يؤنسه حتى ينقضي الحساب</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أدخلنا السرور في قلب نبي المؤمنين صلّى اللّه عليه و آله و في قلب أمير المؤمنين عليه السّلام و في قلب فاطمة الزهراء عليها السّلام و في قلب المجتبى و سيد الشهداء عليهما السّلام ببكائنا على الحسين عليه السّلام و سررناهم بذلك، فإنهم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صلة منكم لنا و إحسان و إسعاد، فكيف يكون </w:t>
      </w:r>
      <w:bookmarkStart w:id="60" w:name="pg20145_208516"/>
    </w:p>
    <w:p>
      <w:pPr>
        <w:pStyle w:val="BookText"/>
        <w:rPr/>
      </w:pPr>
      <w:bookmarkEnd w:id="60"/>
      <w:r>
        <w:rPr>
          <w:rFonts w:ascii="Amiri" w:hAnsi="Amiri" w:eastAsia="Amiri" w:cs="Amiri"/>
          <w:color w:val="111111"/>
          <w:sz w:val="28"/>
          <w:sz w:val="28"/>
          <w:szCs w:val="28"/>
          <w:rtl w:val="true"/>
          <w:lang w:bidi="ar-SA"/>
        </w:rPr>
        <w:t>حسن صورة المثال الذي يخلق من سرورهم، و كيف يكون جمال صورة خلقت من صفاتهم، يلقانا عند دخول قبرنا و يؤنسنا</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3839971_2320776876"/>
      <w:bookmarkStart w:id="62" w:name="_Toc25"/>
      <w:bookmarkEnd w:id="61"/>
      <w:r>
        <w:rPr>
          <w:rtl w:val="true"/>
        </w:rPr>
        <w:t>المصادر</w:t>
      </w:r>
      <w:r>
        <w:rPr>
          <w:rtl w:val="true"/>
        </w:rPr>
        <w:t>:</w:t>
      </w:r>
      <w:bookmarkEnd w:id="62"/>
    </w:p>
    <w:p>
      <w:pPr>
        <w:pStyle w:val="BookText"/>
        <w:rPr/>
      </w:pP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3839973_2320776876"/>
      <w:bookmarkStart w:id="64" w:name="_Toc26"/>
      <w:bookmarkEnd w:id="63"/>
      <w:r>
        <w:rPr/>
        <w:t>6</w:t>
      </w:r>
      <w:bookmarkEnd w:id="64"/>
    </w:p>
    <w:p>
      <w:pPr>
        <w:pStyle w:val="Heading6"/>
        <w:numPr>
          <w:ilvl w:val="5"/>
          <w:numId w:val="1"/>
        </w:numPr>
        <w:rPr/>
      </w:pPr>
      <w:bookmarkStart w:id="65" w:name="__RefHeading___Toc3839975_2320776876"/>
      <w:bookmarkStart w:id="66" w:name="_Toc27"/>
      <w:bookmarkEnd w:id="65"/>
      <w:r>
        <w:rPr>
          <w:rtl w:val="true"/>
        </w:rPr>
        <w:t>المتن</w:t>
      </w:r>
      <w:r>
        <w:rPr>
          <w:rtl w:val="true"/>
        </w:rPr>
        <w:t>:</w:t>
      </w:r>
      <w:bookmarkEnd w:id="66"/>
    </w:p>
    <w:p>
      <w:pPr>
        <w:pStyle w:val="BookText"/>
        <w:rPr/>
      </w:pP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 من كل موطن و موقف يوم القيامة يحتاج إلى أعمال و صفات و أحوال و أخلاق و مجاهدات صعبة و بذل نفوس و أموال و تهجدات و عبادات و ترك الراحة و الزهد، و البكاء على الحسين عليه السّلام يجيء على هذا كلها؛ فإن رسول اللّه صلّى اللّه عليه و آله قال لفاطمة عليها السّلام لما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يقيم عزاء ولدي الحسين‌؟ فأخبرها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 يوم القيامة فكل من بكى على مصائب الحسين عليه السّلام أخذنا بيده و أدخلناه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أخذ بيده رسول اللّه صلّى اللّه عليه و آله لا تقرعه القارعة و لا يطم عليه الطامة و لا تجري عليه تلك الصفات؛ فهو ضاحك و ليست القيامة يوم بكائه و هو رابح، فليس يومه يوم التغابن و هو في مجمع الحسين عليه السّلام فلا يكون كالفراش المبثوث و الحسين عليه السّلام يستفقد حاله؛ فهذا الحامي الحميم يسأل عن الباكي عليه و حالاته</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3839977_2320776876"/>
      <w:bookmarkStart w:id="68" w:name="_Toc28"/>
      <w:bookmarkEnd w:id="67"/>
      <w:r>
        <w:rPr>
          <w:rtl w:val="true"/>
        </w:rPr>
        <w:t>المصادر</w:t>
      </w:r>
      <w:r>
        <w:rPr>
          <w:rtl w:val="true"/>
        </w:rPr>
        <w:t>:</w:t>
      </w:r>
      <w:bookmarkEnd w:id="6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69" w:name="pg20145_208517"/>
    </w:p>
    <w:p>
      <w:pPr>
        <w:pStyle w:val="Heading5"/>
        <w:numPr>
          <w:ilvl w:val="4"/>
          <w:numId w:val="1"/>
        </w:numPr>
        <w:rPr/>
      </w:pPr>
      <w:bookmarkStart w:id="70" w:name="__RefHeading___Toc3839979_2320776876"/>
      <w:bookmarkStart w:id="71" w:name="_Toc29"/>
      <w:bookmarkEnd w:id="69"/>
      <w:bookmarkEnd w:id="70"/>
      <w:r>
        <w:rPr/>
        <w:t>7</w:t>
      </w:r>
      <w:bookmarkEnd w:id="71"/>
    </w:p>
    <w:p>
      <w:pPr>
        <w:pStyle w:val="Heading6"/>
        <w:numPr>
          <w:ilvl w:val="5"/>
          <w:numId w:val="1"/>
        </w:numPr>
        <w:rPr/>
      </w:pPr>
      <w:bookmarkStart w:id="72" w:name="__RefHeading___Toc3839981_2320776876"/>
      <w:bookmarkStart w:id="73" w:name="_Toc30"/>
      <w:bookmarkEnd w:id="72"/>
      <w:r>
        <w:rPr>
          <w:rtl w:val="true"/>
        </w:rPr>
        <w:t>المتن</w:t>
      </w:r>
      <w:r>
        <w:rPr>
          <w:rtl w:val="true"/>
        </w:rPr>
        <w:t>:</w:t>
      </w:r>
      <w:bookmarkEnd w:id="73"/>
    </w:p>
    <w:p>
      <w:pPr>
        <w:pStyle w:val="BookText"/>
        <w:rPr/>
      </w:pPr>
      <w:r>
        <w:rPr>
          <w:rFonts w:ascii="Amiri" w:hAnsi="Amiri" w:eastAsia="Amiri" w:cs="Amiri"/>
          <w:color w:val="111111"/>
          <w:sz w:val="28"/>
          <w:sz w:val="28"/>
          <w:szCs w:val="28"/>
          <w:rtl w:val="true"/>
          <w:lang w:bidi="ar-SA"/>
        </w:rPr>
        <w:t>قال علي بن الحسين علاء الدين الحلي في قصيدته السادسة في رثاء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عسى موعد إن صح منك 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تؤديه إن عزّ الرسول قبول</w:t>
      </w:r>
    </w:p>
    <w:p>
      <w:pPr>
        <w:pStyle w:val="BookText"/>
        <w:rPr/>
      </w:pPr>
      <w:r>
        <w:rPr>
          <w:rFonts w:ascii="Amiri" w:hAnsi="Amiri" w:eastAsia="Amiri" w:cs="Amiri"/>
          <w:color w:val="111111"/>
          <w:sz w:val="28"/>
          <w:sz w:val="28"/>
          <w:szCs w:val="28"/>
          <w:rtl w:val="true"/>
          <w:lang w:bidi="ar-SA"/>
        </w:rPr>
        <w:t xml:space="preserve">قتيل بكت حزنا عليه سماءها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 لها دمع عليه همول</w:t>
      </w:r>
    </w:p>
    <w:p>
      <w:pPr>
        <w:pStyle w:val="BookText"/>
        <w:rPr/>
      </w:pPr>
      <w:r>
        <w:rPr>
          <w:rFonts w:ascii="Amiri" w:hAnsi="Amiri" w:eastAsia="Amiri" w:cs="Amiri"/>
          <w:color w:val="111111"/>
          <w:sz w:val="28"/>
          <w:sz w:val="28"/>
          <w:szCs w:val="28"/>
          <w:rtl w:val="true"/>
          <w:lang w:bidi="ar-SA"/>
        </w:rPr>
        <w:t xml:space="preserve">أ أنسى حسينا للسهام 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خيل العدى بغيا عليه تجول</w:t>
      </w:r>
    </w:p>
    <w:p>
      <w:pPr>
        <w:pStyle w:val="BookText"/>
        <w:rPr/>
      </w:pPr>
      <w:r>
        <w:rPr>
          <w:rFonts w:ascii="Amiri" w:hAnsi="Amiri" w:eastAsia="Amiri" w:cs="Amiri"/>
          <w:color w:val="111111"/>
          <w:sz w:val="28"/>
          <w:sz w:val="28"/>
          <w:szCs w:val="28"/>
          <w:rtl w:val="true"/>
          <w:lang w:bidi="ar-SA"/>
        </w:rPr>
        <w:t xml:space="preserve">له من علي في الخطوب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أحمد عند الخطابة قيل</w:t>
      </w:r>
    </w:p>
    <w:p>
      <w:pPr>
        <w:pStyle w:val="BookText"/>
        <w:rPr/>
      </w:pPr>
      <w:r>
        <w:rPr>
          <w:rFonts w:ascii="Amiri" w:hAnsi="Amiri" w:eastAsia="Amiri" w:cs="Amiri"/>
          <w:color w:val="111111"/>
          <w:sz w:val="28"/>
          <w:sz w:val="28"/>
          <w:szCs w:val="28"/>
          <w:rtl w:val="true"/>
          <w:lang w:bidi="ar-SA"/>
        </w:rPr>
        <w:t xml:space="preserve">كفاه علوا في البرية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و الطهر البتول سليل</w:t>
      </w:r>
    </w:p>
    <w:p>
      <w:pPr>
        <w:pStyle w:val="BookText"/>
        <w:rPr/>
      </w:pPr>
      <w:r>
        <w:rPr>
          <w:rFonts w:ascii="Amiri" w:hAnsi="Amiri" w:eastAsia="Amiri" w:cs="Amiri"/>
          <w:color w:val="111111"/>
          <w:sz w:val="28"/>
          <w:sz w:val="28"/>
          <w:szCs w:val="28"/>
          <w:rtl w:val="true"/>
          <w:lang w:bidi="ar-SA"/>
        </w:rPr>
        <w:t xml:space="preserve">فما كل جد في الرجال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أم في النساء بتول</w:t>
      </w:r>
    </w:p>
    <w:p>
      <w:pPr>
        <w:pStyle w:val="BookText"/>
        <w:rPr/>
      </w:pPr>
      <w:r>
        <w:rPr>
          <w:rFonts w:ascii="Amiri" w:hAnsi="Amiri" w:eastAsia="Amiri" w:cs="Amiri"/>
          <w:color w:val="111111"/>
          <w:sz w:val="28"/>
          <w:sz w:val="28"/>
          <w:szCs w:val="28"/>
          <w:rtl w:val="true"/>
          <w:lang w:bidi="ar-SA"/>
        </w:rPr>
        <w:t xml:space="preserve">بنفسي و أهلى عافر الخط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 الطف من آل الرسول قبيل</w:t>
      </w:r>
    </w:p>
    <w:p>
      <w:pPr>
        <w:pStyle w:val="BookText"/>
        <w:rPr/>
      </w:pPr>
      <w:r>
        <w:rPr>
          <w:rFonts w:ascii="Amiri" w:hAnsi="Amiri" w:eastAsia="Amiri" w:cs="Amiri"/>
          <w:color w:val="111111"/>
          <w:sz w:val="28"/>
          <w:sz w:val="28"/>
          <w:szCs w:val="28"/>
          <w:rtl w:val="true"/>
          <w:lang w:bidi="ar-SA"/>
        </w:rPr>
        <w:t xml:space="preserve">قضى ظاميا و الماء طام تصدّه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الورى عن ورده و نغول</w:t>
      </w:r>
    </w:p>
    <w:p>
      <w:pPr>
        <w:pStyle w:val="BookText"/>
        <w:rPr/>
      </w:pPr>
      <w:r>
        <w:rPr>
          <w:rFonts w:ascii="Amiri" w:hAnsi="Amiri" w:eastAsia="Amiri" w:cs="Amiri"/>
          <w:color w:val="111111"/>
          <w:sz w:val="28"/>
          <w:sz w:val="28"/>
          <w:szCs w:val="28"/>
          <w:rtl w:val="true"/>
          <w:lang w:bidi="ar-SA"/>
        </w:rPr>
        <w:t xml:space="preserve">و آب جواد السبط يهتف ناعيا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ملأ البيداء منه صهبل</w:t>
      </w:r>
    </w:p>
    <w:p>
      <w:pPr>
        <w:pStyle w:val="BookText"/>
        <w:rPr/>
      </w:pPr>
      <w:r>
        <w:rPr>
          <w:rFonts w:ascii="Amiri" w:hAnsi="Amiri" w:eastAsia="Amiri" w:cs="Amiri"/>
          <w:color w:val="111111"/>
          <w:sz w:val="28"/>
          <w:sz w:val="28"/>
          <w:szCs w:val="28"/>
          <w:rtl w:val="true"/>
          <w:lang w:bidi="ar-SA"/>
        </w:rPr>
        <w:t xml:space="preserve">فلما سمعن الطاهرات نعيه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لراكبه و السرج منه يميل</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برزن سليبات الحلي نوادبا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على الندب الكريم عويل </w:t>
      </w:r>
      <w:bookmarkStart w:id="74" w:name="pg20145_208518"/>
    </w:p>
    <w:p>
      <w:pPr>
        <w:pStyle w:val="BookText"/>
        <w:rPr/>
      </w:pPr>
      <w:bookmarkEnd w:id="74"/>
      <w:r>
        <w:rPr>
          <w:rFonts w:ascii="Amiri" w:hAnsi="Amiri" w:eastAsia="Amiri" w:cs="Amiri"/>
          <w:color w:val="111111"/>
          <w:sz w:val="28"/>
          <w:sz w:val="28"/>
          <w:szCs w:val="28"/>
          <w:rtl w:val="true"/>
          <w:lang w:bidi="ar-SA"/>
        </w:rPr>
        <w:t xml:space="preserve">فيا لك عينا لا تجف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نارا لها بين الضلوع دخيل</w:t>
      </w:r>
    </w:p>
    <w:p>
      <w:pPr>
        <w:pStyle w:val="BookText"/>
        <w:rPr/>
      </w:pPr>
      <w:r>
        <w:rPr>
          <w:rFonts w:ascii="Amiri" w:hAnsi="Amiri" w:eastAsia="Amiri" w:cs="Amiri"/>
          <w:color w:val="111111"/>
          <w:sz w:val="28"/>
          <w:sz w:val="28"/>
          <w:szCs w:val="28"/>
          <w:rtl w:val="true"/>
          <w:lang w:bidi="ar-SA"/>
        </w:rPr>
        <w:t xml:space="preserve">أ يقتل ظمآنا حسين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من رب العباد رسول</w:t>
      </w:r>
    </w:p>
    <w:p>
      <w:pPr>
        <w:pStyle w:val="BookText"/>
        <w:rPr/>
      </w:pPr>
      <w:r>
        <w:rPr>
          <w:rFonts w:ascii="Amiri" w:hAnsi="Amiri" w:eastAsia="Amiri" w:cs="Amiri"/>
          <w:color w:val="111111"/>
          <w:sz w:val="28"/>
          <w:sz w:val="28"/>
          <w:szCs w:val="28"/>
          <w:rtl w:val="true"/>
          <w:lang w:bidi="ar-SA"/>
        </w:rPr>
        <w:t xml:space="preserve">بها من علي في علاك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عليها في الكتاب دليل</w:t>
      </w:r>
    </w:p>
    <w:p>
      <w:pPr>
        <w:pStyle w:val="BookText"/>
        <w:rPr/>
      </w:pPr>
      <w:r>
        <w:rPr>
          <w:rFonts w:ascii="Amiri" w:hAnsi="Amiri" w:eastAsia="Amiri" w:cs="Amiri"/>
          <w:color w:val="111111"/>
          <w:sz w:val="28"/>
          <w:sz w:val="28"/>
          <w:szCs w:val="28"/>
          <w:rtl w:val="true"/>
          <w:lang w:bidi="ar-SA"/>
        </w:rPr>
        <w:t xml:space="preserve">إذا نطقت آي الكتاب بفضلكم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عسى فيما أقول أقول</w:t>
      </w:r>
    </w:p>
    <w:p>
      <w:pPr>
        <w:pStyle w:val="BookText"/>
        <w:rPr/>
      </w:pPr>
      <w:r>
        <w:rPr>
          <w:rFonts w:ascii="Amiri" w:hAnsi="Amiri" w:eastAsia="Amiri" w:cs="Amiri"/>
          <w:color w:val="111111"/>
          <w:sz w:val="28"/>
          <w:sz w:val="28"/>
          <w:szCs w:val="28"/>
          <w:rtl w:val="true"/>
          <w:lang w:bidi="ar-SA"/>
        </w:rPr>
        <w:t xml:space="preserve">لساني على التقصير في شرح وصفكم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و شرح الاعتذار طويل</w:t>
      </w:r>
    </w:p>
    <w:p>
      <w:pPr>
        <w:pStyle w:val="Heading6"/>
        <w:numPr>
          <w:ilvl w:val="5"/>
          <w:numId w:val="1"/>
        </w:numPr>
        <w:rPr/>
      </w:pPr>
      <w:bookmarkStart w:id="75" w:name="__RefHeading___Toc3839983_2320776876"/>
      <w:bookmarkStart w:id="76" w:name="_Toc31"/>
      <w:bookmarkEnd w:id="75"/>
      <w:r>
        <w:rPr>
          <w:rtl w:val="true"/>
        </w:rPr>
        <w:t>المصادر</w:t>
      </w:r>
      <w:r>
        <w:rPr>
          <w:rtl w:val="true"/>
        </w:rPr>
        <w:t>:</w:t>
      </w:r>
      <w:bookmarkEnd w:id="76"/>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3839985_2320776876"/>
      <w:bookmarkStart w:id="78" w:name="_Toc32"/>
      <w:bookmarkEnd w:id="77"/>
      <w:r>
        <w:rPr/>
        <w:t>8</w:t>
      </w:r>
      <w:bookmarkEnd w:id="78"/>
    </w:p>
    <w:p>
      <w:pPr>
        <w:pStyle w:val="Heading6"/>
        <w:numPr>
          <w:ilvl w:val="5"/>
          <w:numId w:val="1"/>
        </w:numPr>
        <w:rPr/>
      </w:pPr>
      <w:bookmarkStart w:id="79" w:name="__RefHeading___Toc3839987_2320776876"/>
      <w:bookmarkStart w:id="80" w:name="_Toc33"/>
      <w:bookmarkEnd w:id="79"/>
      <w:r>
        <w:rPr>
          <w:rtl w:val="true"/>
        </w:rPr>
        <w:t>المتن</w:t>
      </w:r>
      <w:r>
        <w:rPr>
          <w:rtl w:val="true"/>
        </w:rPr>
        <w:t>:</w:t>
      </w:r>
      <w:bookmarkEnd w:id="80"/>
    </w:p>
    <w:p>
      <w:pPr>
        <w:pStyle w:val="BookText"/>
        <w:rPr/>
      </w:pPr>
      <w:r>
        <w:rPr>
          <w:rFonts w:ascii="Amiri" w:hAnsi="Amiri" w:eastAsia="Amiri" w:cs="Amiri"/>
          <w:color w:val="111111"/>
          <w:sz w:val="28"/>
          <w:sz w:val="28"/>
          <w:szCs w:val="28"/>
          <w:rtl w:val="true"/>
          <w:lang w:bidi="ar-SA"/>
        </w:rPr>
        <w:t xml:space="preserve">أيا بضعة من فؤاد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أضحت كثيبا مهيلا</w:t>
      </w:r>
    </w:p>
    <w:p>
      <w:pPr>
        <w:pStyle w:val="BookText"/>
        <w:rPr/>
      </w:pPr>
      <w:r>
        <w:rPr>
          <w:rFonts w:ascii="Amiri" w:hAnsi="Amiri" w:eastAsia="Amiri" w:cs="Amiri"/>
          <w:color w:val="111111"/>
          <w:sz w:val="28"/>
          <w:sz w:val="28"/>
          <w:szCs w:val="28"/>
          <w:rtl w:val="true"/>
          <w:lang w:bidi="ar-SA"/>
        </w:rPr>
        <w:t xml:space="preserve">و يا حبة من فؤاد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سلّت فأصحت أكيلا</w:t>
      </w:r>
    </w:p>
    <w:p>
      <w:pPr>
        <w:pStyle w:val="BookText"/>
        <w:rPr/>
      </w:pPr>
      <w:r>
        <w:rPr>
          <w:rFonts w:ascii="Amiri" w:hAnsi="Amiri" w:eastAsia="Amiri" w:cs="Amiri"/>
          <w:color w:val="111111"/>
          <w:sz w:val="28"/>
          <w:sz w:val="28"/>
          <w:szCs w:val="28"/>
          <w:rtl w:val="true"/>
          <w:lang w:bidi="ar-SA"/>
        </w:rPr>
        <w:t xml:space="preserve">قتلت فأبكيت عين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أبكيت من رحمة جبرئيلا</w:t>
      </w:r>
    </w:p>
    <w:p>
      <w:pPr>
        <w:pStyle w:val="BookText"/>
        <w:rPr/>
      </w:pPr>
      <w:r>
        <w:rPr>
          <w:rFonts w:ascii="Amiri" w:hAnsi="Amiri" w:eastAsia="Amiri" w:cs="Amiri"/>
          <w:color w:val="111111"/>
          <w:sz w:val="28"/>
          <w:sz w:val="28"/>
          <w:szCs w:val="28"/>
          <w:rtl w:val="true"/>
          <w:lang w:bidi="ar-SA"/>
        </w:rPr>
        <w:t>و قال الزاهي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أعاتب عيني إذا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أفنى دموعى إذا ما جرت</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كأني بزينب حول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الذوائب قد نشرت</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فاطمة عقلها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لسوط في جنبها أبصرت </w:t>
      </w:r>
    </w:p>
    <w:p>
      <w:pPr>
        <w:pStyle w:val="BookText"/>
        <w:rPr/>
      </w:pPr>
      <w:r>
        <w:rPr>
          <w:rFonts w:ascii="Amiri" w:hAnsi="Amiri" w:eastAsia="Amiri" w:cs="Amiri"/>
          <w:color w:val="111111"/>
          <w:sz w:val="28"/>
          <w:sz w:val="28"/>
          <w:szCs w:val="28"/>
          <w:rtl w:val="true"/>
          <w:lang w:bidi="ar-SA"/>
        </w:rPr>
        <w:t>و قال الناشي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مصائب نسل فاطمة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حسراتها كبد الرسول</w:t>
      </w:r>
    </w:p>
    <w:p>
      <w:pPr>
        <w:pStyle w:val="BookText"/>
        <w:rPr/>
      </w:pPr>
      <w:r>
        <w:rPr>
          <w:rFonts w:ascii="Amiri" w:hAnsi="Amiri" w:eastAsia="Amiri" w:cs="Amiri"/>
          <w:color w:val="111111"/>
          <w:sz w:val="28"/>
          <w:sz w:val="28"/>
          <w:szCs w:val="28"/>
          <w:rtl w:val="true"/>
          <w:lang w:bidi="ar-SA"/>
        </w:rPr>
        <w:t xml:space="preserve">ألا بأبي البدور لقين كسفا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أسلمها الطلوع إلى الأفول</w:t>
      </w:r>
    </w:p>
    <w:p>
      <w:pPr>
        <w:pStyle w:val="BookText"/>
        <w:rPr/>
      </w:pPr>
      <w:r>
        <w:rPr>
          <w:rFonts w:ascii="Amiri" w:hAnsi="Amiri" w:eastAsia="Amiri" w:cs="Amiri"/>
          <w:color w:val="111111"/>
          <w:sz w:val="28"/>
          <w:sz w:val="28"/>
          <w:szCs w:val="28"/>
          <w:rtl w:val="true"/>
          <w:lang w:bidi="ar-SA"/>
        </w:rPr>
        <w:t xml:space="preserve">ألا يا يوم عاشوراء 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 منك بالداء الدخيل</w:t>
      </w:r>
    </w:p>
    <w:p>
      <w:pPr>
        <w:pStyle w:val="BookText"/>
        <w:rPr/>
      </w:pPr>
      <w:r>
        <w:rPr>
          <w:rFonts w:ascii="Amiri" w:hAnsi="Amiri" w:eastAsia="Amiri" w:cs="Amiri"/>
          <w:color w:val="111111"/>
          <w:sz w:val="28"/>
          <w:sz w:val="28"/>
          <w:szCs w:val="28"/>
          <w:rtl w:val="true"/>
          <w:lang w:bidi="ar-SA"/>
        </w:rPr>
        <w:t xml:space="preserve">كأني بابن فاطمة جديلا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يلاقي الترب بالوجه الجميل</w:t>
      </w:r>
    </w:p>
    <w:p>
      <w:pPr>
        <w:pStyle w:val="BookText"/>
        <w:rPr/>
      </w:pPr>
      <w:r>
        <w:rPr>
          <w:rFonts w:ascii="Amiri" w:hAnsi="Amiri" w:eastAsia="Amiri" w:cs="Amiri"/>
          <w:color w:val="111111"/>
          <w:sz w:val="28"/>
          <w:sz w:val="28"/>
          <w:szCs w:val="28"/>
          <w:rtl w:val="true"/>
          <w:lang w:bidi="ar-SA"/>
        </w:rPr>
        <w:t>و قال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 لا زلت كربا و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 عندك آل المصطفى</w:t>
      </w:r>
    </w:p>
    <w:p>
      <w:pPr>
        <w:pStyle w:val="BookText"/>
        <w:rPr/>
      </w:pPr>
      <w:r>
        <w:rPr>
          <w:rFonts w:ascii="Amiri" w:hAnsi="Amiri" w:eastAsia="Amiri" w:cs="Amiri"/>
          <w:color w:val="111111"/>
          <w:sz w:val="28"/>
          <w:sz w:val="28"/>
          <w:szCs w:val="28"/>
          <w:rtl w:val="true"/>
          <w:lang w:bidi="ar-SA"/>
        </w:rPr>
        <w:t xml:space="preserve">كم على تربك لما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سال و من دمع جرى</w:t>
      </w:r>
    </w:p>
    <w:p>
      <w:pPr>
        <w:pStyle w:val="BookText"/>
        <w:rPr/>
      </w:pPr>
      <w:r>
        <w:rPr>
          <w:rFonts w:ascii="Amiri" w:hAnsi="Amiri" w:eastAsia="Amiri" w:cs="Amiri"/>
          <w:color w:val="111111"/>
          <w:sz w:val="28"/>
          <w:sz w:val="28"/>
          <w:szCs w:val="28"/>
          <w:rtl w:val="true"/>
          <w:lang w:bidi="ar-SA"/>
        </w:rPr>
        <w:t xml:space="preserve">يا رسول اللّه لو عاينتهم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ما بين قتل و سبى</w:t>
      </w:r>
    </w:p>
    <w:p>
      <w:pPr>
        <w:pStyle w:val="BookText"/>
        <w:rPr/>
      </w:pPr>
      <w:r>
        <w:rPr>
          <w:rFonts w:ascii="Amiri" w:hAnsi="Amiri" w:eastAsia="Amiri" w:cs="Amiri"/>
          <w:color w:val="111111"/>
          <w:sz w:val="28"/>
          <w:sz w:val="28"/>
          <w:szCs w:val="28"/>
          <w:rtl w:val="true"/>
          <w:lang w:bidi="ar-SA"/>
        </w:rPr>
        <w:t xml:space="preserve">قتلوه بعد 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خامس أصحاب الكسا</w:t>
      </w:r>
    </w:p>
    <w:p>
      <w:pPr>
        <w:pStyle w:val="BookText"/>
        <w:rPr/>
      </w:pPr>
      <w:r>
        <w:rPr>
          <w:rFonts w:ascii="Amiri" w:hAnsi="Amiri" w:eastAsia="Amiri" w:cs="Amiri"/>
          <w:color w:val="111111"/>
          <w:sz w:val="28"/>
          <w:sz w:val="28"/>
          <w:szCs w:val="28"/>
          <w:rtl w:val="true"/>
          <w:lang w:bidi="ar-SA"/>
        </w:rPr>
        <w:t xml:space="preserve">ميت تبكي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أبوها و علي ذو العلى</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شغل الدموع عن الديار بكاؤنا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لبكاء فاطمة على أولادها</w:t>
      </w:r>
    </w:p>
    <w:p>
      <w:pPr>
        <w:pStyle w:val="BookText"/>
        <w:rPr/>
      </w:pPr>
      <w:r>
        <w:rPr>
          <w:rFonts w:ascii="Amiri" w:hAnsi="Amiri" w:eastAsia="Amiri" w:cs="Amiri"/>
          <w:color w:val="111111"/>
          <w:sz w:val="28"/>
          <w:sz w:val="28"/>
          <w:szCs w:val="28"/>
          <w:rtl w:val="true"/>
          <w:lang w:bidi="ar-SA"/>
        </w:rPr>
        <w:t xml:space="preserve">لم يخلفوها في الشهيد و قد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الفرات يذاد عن ورادها</w:t>
      </w:r>
    </w:p>
    <w:p>
      <w:pPr>
        <w:pStyle w:val="BookText"/>
        <w:rPr/>
      </w:pPr>
      <w:r>
        <w:rPr>
          <w:rFonts w:ascii="Amiri" w:hAnsi="Amiri" w:eastAsia="Amiri" w:cs="Amiri"/>
          <w:color w:val="111111"/>
          <w:sz w:val="28"/>
          <w:sz w:val="28"/>
          <w:szCs w:val="28"/>
          <w:rtl w:val="true"/>
          <w:lang w:bidi="ar-SA"/>
        </w:rPr>
        <w:t xml:space="preserve">كانت ماتم بالعراق تعدها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أموية بالشام من أعيادها</w:t>
      </w:r>
    </w:p>
    <w:p>
      <w:pPr>
        <w:pStyle w:val="BookText"/>
        <w:rPr/>
      </w:pPr>
      <w:r>
        <w:rPr>
          <w:rFonts w:ascii="Amiri" w:hAnsi="Amiri" w:eastAsia="Amiri" w:cs="Amiri"/>
          <w:color w:val="111111"/>
          <w:sz w:val="28"/>
          <w:sz w:val="28"/>
          <w:szCs w:val="28"/>
          <w:rtl w:val="true"/>
          <w:lang w:bidi="ar-SA"/>
        </w:rPr>
        <w:t xml:space="preserve">يا يوم عاشوراء كم لك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تترقص الأحشاء من إيقادها</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خجلة الإسلام من أضداده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ظفروا له بمعايب و معاثر</w:t>
      </w:r>
    </w:p>
    <w:p>
      <w:pPr>
        <w:pStyle w:val="BookText"/>
        <w:rPr/>
      </w:pPr>
      <w:r>
        <w:rPr>
          <w:rFonts w:ascii="Amiri" w:hAnsi="Amiri" w:eastAsia="Amiri" w:cs="Amiri"/>
          <w:color w:val="111111"/>
          <w:sz w:val="28"/>
          <w:sz w:val="28"/>
          <w:szCs w:val="28"/>
          <w:rtl w:val="true"/>
          <w:lang w:bidi="ar-SA"/>
        </w:rPr>
        <w:t xml:space="preserve">و سيوفكم بدم ابن بنت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مخضوبة لرضى يزيد الفاجر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رأس ابن بنت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تهدى جهارا للشقي الفاجر </w:t>
      </w:r>
      <w:bookmarkStart w:id="81" w:name="pg20145_208520"/>
    </w:p>
    <w:p>
      <w:pPr>
        <w:pStyle w:val="BookText"/>
        <w:rPr/>
      </w:pPr>
      <w:bookmarkEnd w:id="81"/>
      <w:r>
        <w:rPr>
          <w:rFonts w:ascii="Amiri" w:hAnsi="Amiri" w:eastAsia="Amiri" w:cs="Amiri"/>
          <w:color w:val="111111"/>
          <w:sz w:val="28"/>
          <w:sz w:val="28"/>
          <w:szCs w:val="28"/>
          <w:rtl w:val="true"/>
          <w:lang w:bidi="ar-SA"/>
        </w:rPr>
        <w:t>و قال الصنوبري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 لبس النب‍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وة من جميع الأنبياء</w:t>
      </w:r>
    </w:p>
    <w:p>
      <w:pPr>
        <w:pStyle w:val="BookText"/>
        <w:rPr/>
      </w:pPr>
      <w:r>
        <w:rPr>
          <w:rFonts w:ascii="Amiri" w:hAnsi="Amiri" w:eastAsia="Amiri" w:cs="Amiri"/>
          <w:color w:val="111111"/>
          <w:sz w:val="28"/>
          <w:sz w:val="28"/>
          <w:szCs w:val="28"/>
          <w:rtl w:val="true"/>
          <w:lang w:bidi="ar-SA"/>
        </w:rPr>
        <w:t xml:space="preserve">وجدي علي سبطيك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ليس يؤذن بانقضاء</w:t>
      </w:r>
    </w:p>
    <w:p>
      <w:pPr>
        <w:pStyle w:val="BookText"/>
        <w:rPr/>
      </w:pPr>
      <w:r>
        <w:rPr>
          <w:rFonts w:ascii="Amiri" w:hAnsi="Amiri" w:eastAsia="Amiri" w:cs="Amiri"/>
          <w:color w:val="111111"/>
          <w:sz w:val="28"/>
          <w:sz w:val="28"/>
          <w:szCs w:val="28"/>
          <w:rtl w:val="true"/>
          <w:lang w:bidi="ar-SA"/>
        </w:rPr>
        <w:t xml:space="preserve">يوم الحسين هرقت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 الأرض بل دمع السماء</w:t>
      </w:r>
    </w:p>
    <w:p>
      <w:pPr>
        <w:pStyle w:val="BookText"/>
        <w:rPr/>
      </w:pPr>
      <w:r>
        <w:rPr>
          <w:rFonts w:ascii="Amiri" w:hAnsi="Amiri" w:eastAsia="Amiri" w:cs="Amiri"/>
          <w:color w:val="111111"/>
          <w:sz w:val="28"/>
          <w:sz w:val="28"/>
          <w:szCs w:val="28"/>
          <w:rtl w:val="true"/>
          <w:lang w:bidi="ar-SA"/>
        </w:rPr>
        <w:t xml:space="preserve">من لابن فاطمة المغي‍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عن عيون الأولياء</w:t>
      </w:r>
    </w:p>
    <w:p>
      <w:pPr>
        <w:pStyle w:val="BookText"/>
        <w:rPr/>
      </w:pPr>
      <w:r>
        <w:rPr>
          <w:rFonts w:ascii="IRNazanin" w:hAnsi="IRNazanin" w:eastAsia="IRNazanin"/>
          <w:color w:val="111111"/>
          <w:sz w:val="28"/>
          <w:sz w:val="28"/>
          <w:szCs w:val="28"/>
          <w:rtl w:val="true"/>
          <w:lang w:bidi="fa-IR"/>
        </w:rPr>
        <w:t>قال دعبل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ابن بنت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على قناة يرفع</w:t>
      </w:r>
    </w:p>
    <w:p>
      <w:pPr>
        <w:pStyle w:val="BookText"/>
        <w:rPr/>
      </w:pPr>
      <w:r>
        <w:rPr>
          <w:rFonts w:ascii="Amiri" w:hAnsi="Amiri" w:eastAsia="Amiri" w:cs="Amiri"/>
          <w:color w:val="111111"/>
          <w:sz w:val="28"/>
          <w:sz w:val="28"/>
          <w:szCs w:val="28"/>
          <w:rtl w:val="true"/>
          <w:lang w:bidi="ar-SA"/>
        </w:rPr>
        <w:t xml:space="preserve">و المسلمون بمنظر و 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منكر و لا متفجّع</w:t>
      </w:r>
    </w:p>
    <w:p>
      <w:pPr>
        <w:pStyle w:val="BookText"/>
        <w:rPr/>
      </w:pPr>
      <w:r>
        <w:rPr>
          <w:rFonts w:ascii="Amiri" w:hAnsi="Amiri" w:eastAsia="Amiri" w:cs="Amiri"/>
          <w:color w:val="111111"/>
          <w:sz w:val="28"/>
          <w:sz w:val="28"/>
          <w:szCs w:val="28"/>
          <w:rtl w:val="true"/>
          <w:lang w:bidi="ar-SA"/>
        </w:rPr>
        <w:t xml:space="preserve">أيقظت أجفانا و كنت لها 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أنمت عينا لم تكن بك تهجع</w:t>
      </w:r>
    </w:p>
    <w:p>
      <w:pPr>
        <w:pStyle w:val="Heading6"/>
        <w:numPr>
          <w:ilvl w:val="5"/>
          <w:numId w:val="1"/>
        </w:numPr>
        <w:rPr/>
      </w:pPr>
      <w:bookmarkStart w:id="82" w:name="__RefHeading___Toc3839989_2320776876"/>
      <w:bookmarkStart w:id="83" w:name="_Toc34"/>
      <w:bookmarkEnd w:id="82"/>
      <w:r>
        <w:rPr>
          <w:rtl w:val="true"/>
        </w:rPr>
        <w:t>المصادر</w:t>
      </w:r>
      <w:r>
        <w:rPr>
          <w:rtl w:val="true"/>
        </w:rPr>
        <w:t>:</w:t>
      </w:r>
      <w:bookmarkEnd w:id="83"/>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5"/>
        <w:numPr>
          <w:ilvl w:val="4"/>
          <w:numId w:val="1"/>
        </w:numPr>
        <w:rPr/>
      </w:pPr>
      <w:bookmarkStart w:id="84" w:name="__RefHeading___Toc3839991_2320776876"/>
      <w:bookmarkStart w:id="85" w:name="_Toc35"/>
      <w:bookmarkEnd w:id="84"/>
      <w:r>
        <w:rPr/>
        <w:t>9</w:t>
      </w:r>
      <w:bookmarkEnd w:id="85"/>
    </w:p>
    <w:p>
      <w:pPr>
        <w:pStyle w:val="Heading6"/>
        <w:numPr>
          <w:ilvl w:val="5"/>
          <w:numId w:val="1"/>
        </w:numPr>
        <w:rPr/>
      </w:pPr>
      <w:bookmarkStart w:id="86" w:name="__RefHeading___Toc3839993_2320776876"/>
      <w:bookmarkStart w:id="87" w:name="_Toc36"/>
      <w:bookmarkEnd w:id="86"/>
      <w:r>
        <w:rPr>
          <w:rtl w:val="true"/>
        </w:rPr>
        <w:t>المتن</w:t>
      </w:r>
      <w:r>
        <w:rPr>
          <w:rtl w:val="true"/>
        </w:rPr>
        <w:t>:</w:t>
      </w:r>
      <w:bookmarkEnd w:id="87"/>
    </w:p>
    <w:p>
      <w:pPr>
        <w:pStyle w:val="BookText"/>
        <w:rPr/>
      </w:pPr>
      <w:r>
        <w:rPr>
          <w:rFonts w:ascii="Amiri" w:hAnsi="Amiri" w:eastAsia="Amiri" w:cs="Amiri"/>
          <w:color w:val="111111"/>
          <w:sz w:val="28"/>
          <w:sz w:val="28"/>
          <w:szCs w:val="28"/>
          <w:rtl w:val="true"/>
          <w:lang w:bidi="ar-SA"/>
        </w:rPr>
        <w:t>نقل الكنجي في الكفاية في رثاء الحسين عليه السّلام 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أبكت جفوني بالفرات مصارع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النبي المصطفى و عظام</w:t>
      </w:r>
    </w:p>
    <w:p>
      <w:pPr>
        <w:pStyle w:val="BookText"/>
        <w:rPr/>
      </w:pPr>
      <w:r>
        <w:rPr>
          <w:rFonts w:ascii="Amiri" w:hAnsi="Amiri" w:eastAsia="Amiri" w:cs="Amiri"/>
          <w:color w:val="111111"/>
          <w:sz w:val="28"/>
          <w:sz w:val="28"/>
          <w:szCs w:val="28"/>
          <w:rtl w:val="true"/>
          <w:lang w:bidi="ar-SA"/>
        </w:rPr>
        <w:t xml:space="preserve">فكم حرّة مسبية 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كريم قد علاه حسام</w:t>
      </w:r>
    </w:p>
    <w:p>
      <w:pPr>
        <w:pStyle w:val="BookText"/>
        <w:rPr/>
      </w:pPr>
      <w:r>
        <w:rPr>
          <w:rFonts w:ascii="Amiri" w:hAnsi="Amiri" w:eastAsia="Amiri" w:cs="Amiri"/>
          <w:color w:val="111111"/>
          <w:sz w:val="28"/>
          <w:sz w:val="28"/>
          <w:szCs w:val="28"/>
          <w:rtl w:val="true"/>
          <w:lang w:bidi="ar-SA"/>
        </w:rPr>
        <w:t xml:space="preserve">أ فاطمة أشجاني بنوك ذو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فشبّت و إني صادق لغلام</w:t>
      </w:r>
    </w:p>
    <w:p>
      <w:pPr>
        <w:pStyle w:val="Heading6"/>
        <w:numPr>
          <w:ilvl w:val="5"/>
          <w:numId w:val="1"/>
        </w:numPr>
        <w:rPr/>
      </w:pPr>
      <w:bookmarkStart w:id="88" w:name="__RefHeading___Toc3839995_2320776876"/>
      <w:bookmarkStart w:id="89" w:name="_Toc37"/>
      <w:bookmarkEnd w:id="88"/>
      <w:r>
        <w:rPr>
          <w:rtl w:val="true"/>
        </w:rPr>
        <w:t>المصادر</w:t>
      </w:r>
      <w:r>
        <w:rPr>
          <w:rtl w:val="true"/>
        </w:rPr>
        <w:t>:</w:t>
      </w:r>
      <w:bookmarkEnd w:id="8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bookmarkStart w:id="90" w:name="pg20145_208521"/>
    </w:p>
    <w:p>
      <w:pPr>
        <w:pStyle w:val="Heading5"/>
        <w:numPr>
          <w:ilvl w:val="4"/>
          <w:numId w:val="1"/>
        </w:numPr>
        <w:rPr/>
      </w:pPr>
      <w:bookmarkStart w:id="91" w:name="__RefHeading___Toc3839997_2320776876"/>
      <w:bookmarkStart w:id="92" w:name="_Toc38"/>
      <w:bookmarkEnd w:id="90"/>
      <w:bookmarkEnd w:id="91"/>
      <w:r>
        <w:rPr/>
        <w:t>10</w:t>
      </w:r>
      <w:bookmarkEnd w:id="92"/>
    </w:p>
    <w:p>
      <w:pPr>
        <w:pStyle w:val="Heading6"/>
        <w:numPr>
          <w:ilvl w:val="5"/>
          <w:numId w:val="1"/>
        </w:numPr>
        <w:rPr/>
      </w:pPr>
      <w:bookmarkStart w:id="93" w:name="__RefHeading___Toc3839999_2320776876"/>
      <w:bookmarkStart w:id="94" w:name="_Toc39"/>
      <w:bookmarkEnd w:id="93"/>
      <w:r>
        <w:rPr>
          <w:rtl w:val="true"/>
        </w:rPr>
        <w:t>المتن</w:t>
      </w:r>
      <w:r>
        <w:rPr>
          <w:rtl w:val="true"/>
        </w:rPr>
        <w:t>:</w:t>
      </w:r>
      <w:bookmarkEnd w:id="94"/>
    </w:p>
    <w:p>
      <w:pPr>
        <w:pStyle w:val="BookText"/>
        <w:rPr/>
      </w:pPr>
      <w:r>
        <w:rPr>
          <w:rFonts w:ascii="Amiri" w:hAnsi="Amiri" w:eastAsia="Amiri" w:cs="Amiri"/>
          <w:color w:val="111111"/>
          <w:sz w:val="28"/>
          <w:sz w:val="28"/>
          <w:szCs w:val="28"/>
          <w:rtl w:val="true"/>
          <w:lang w:bidi="ar-SA"/>
        </w:rPr>
        <w:t>قال الحضيني بأسناده،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استشهد أبو عبد اللّه الحسين عليه السّلام حجّ الناس من قابل، دخلت على سيدي علي بن الحسين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نويت الحج، فما ذا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على نيتك فحجّ‌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حججت، فبينا أنا أطوف بالكعبة فإذا أنا برجل وجهه كقطع الليل المظلم متعلّق بأستار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هذا البيت الحرام اغفر لي و ما أحسبك تفعل و لو شفّع فيّ سكان سماواتك و جميع من خلقت، لعظم 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فشغلنا و شغل الناس عن الطواف حتى طاف به جميع الناس و اجتمعنا عليه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ينبغي أن لا تيأس من رحمة اللّه، فمن أنت و ما ذنبك‌؟</w:t>
      </w:r>
    </w:p>
    <w:p>
      <w:pPr>
        <w:pStyle w:val="BookText"/>
        <w:rPr/>
      </w:pPr>
      <w:r>
        <w:rPr>
          <w:rFonts w:ascii="Amiri" w:hAnsi="Amiri" w:eastAsia="Amiri" w:cs="Amiri"/>
          <w:color w:val="111111"/>
          <w:sz w:val="28"/>
          <w:sz w:val="28"/>
          <w:szCs w:val="28"/>
          <w:rtl w:val="true"/>
          <w:lang w:bidi="ar-SA"/>
        </w:rPr>
        <w:t>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أعرف نفسي و ذنبي و ما جنيت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جمالا عند أبي عبد اللّه الحسين عليه السّلام لما خرج من المدينة إلى العراق، و كنت أراه إذا أراد الوضوء للصلاة يضع سراويله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تكّة تغشي الأبصار بحسن إشراقها ألوانها، فكنت أتمناها إلى أن صرنا بكربلاء، فقتل الحسين عليه السّلام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فدفنت نفسي في مغار من الأرض و لم أطلب و لا أمثالي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عليه الليل خرجت من مكاني، فرأيت تلك المعركة نورا بلا ظلمة و نهارا بلا ليل و القتلى مطروحون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لخبثي و شقائي التكّة فقلت</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لأطلبنّ الحسين عليه السّلام فأرجو أن تكون التكّة عليه في سراويله كما كنت أراها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 ضربت بيدي إلى التكة فإذا هو عقدها عقدا كثيرا، فلم أزل أحلّها حتى حللت منها عقدا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اليمنى و قبض على التكة، فلم أقدر على أخذ يده عنها و لا أصل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فدعتني نفسي الملعونة لأن أطلب شيئا أقطع به يده، فوجدت قطعة سيف مطروحة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 انكببت على يده فلم أزل أجزّها من زنده حتى فصّلتها ثم نحّيتها عن التكة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حللت عقدا آخر، فمدّ يده اليسرى فقطعتها عن التكة ثم نحّيتها عن التكة، و مددت يدي إلى التكّة لأحلّها، فإذا بالأرض ترجف و السماء تهتزّ و إذا جلبة عظيمة و بكاء شديد و نداء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ابناه، وا حسيناه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فصعقت و رميت بنفسي بين القتلى و إذا بثلاثة نفر و امرأة، حولهم خلائق وقوف قد امتلأت بهم الأرض و السماء، بصور الناس و أجنحة الملائكة، و إذا أنا بواحد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ابناه وا حسيناه؛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جدك و أمك و أبوك و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أنا بالحسين عليه السّلام قد جلس و رأسه على بدنه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جداه يا رسول اللّه و يا أبتاه يا أمير المؤمنين و يا أماه يا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و اللّه رجالنا؛ 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ذبحوا و اللّه أطفالنا؛ 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سلبوا و اللّه 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بكوا بكاء كثيرا و فاطمة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أن آخذ من دم شيبته فأخضب ناصيتي و ألقى اللّه يوم القيامة‌؟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فتأخذ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فرأيتهم يأخذون من دم شيبته و تمسح به ناصيتها، و النبي و علي و الحسن عليهم السّلام يمسحون به نحورهم و صدورهم و أيديهم إلى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رسول اللّه صلّى اللّه عليه و آله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من قطع يدك اليمنى و ثنى باليسرى‌؟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كان معي جمّال صحبني من المدينة و كان يراني إذا وضعت سراويلي لوضوء الصلاة، فيتمني تكّتي تكون له؛ فما منعني أن أدفعها إليه الا علمي بأنه صاحب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قتلت خرج يطلبني في القتلى، فوجدني بلا رأس و تفقّد سراويلي و رأى التكّة و قد كنت عقدتها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إلى عقد منها فحلّه، فمددت يدي اليمنى فقبضت على التكة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من المعركة فوجد قطعة سيف فقطع بها يمينى</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حلل عقدة أخرى، فضربت بيدي اليسرى فقبضت عليها لئلا يحلها فيكشف عورتي، فجزّ يدي اليسرى، و لما أومأ إلى حل العقدة الأخرى أحسّ بك فرمى نفسه بين القتلى</w:t>
      </w:r>
      <w:r>
        <w:rPr>
          <w:rFonts w:eastAsia="Amiri" w:cs="Amiri" w:ascii="Amiri" w:hAnsi="Amiri"/>
          <w:color w:val="111111"/>
          <w:sz w:val="28"/>
          <w:szCs w:val="28"/>
          <w:rtl w:val="true"/>
          <w:lang w:bidi="ar-SA"/>
        </w:rPr>
        <w:t xml:space="preserve">. </w:t>
      </w:r>
      <w:bookmarkStart w:id="95" w:name="pg20145_208523"/>
    </w:p>
    <w:p>
      <w:pPr>
        <w:pStyle w:val="BookText"/>
        <w:rPr/>
      </w:pPr>
      <w:bookmarkEnd w:id="95"/>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جمال‌؟ سوّد اللّه وجهك في الدنيا و الآخرة و قطع يديك و جعلك في حزب من سفك دمائنا و جسر على اللّه في 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دعاءه حتى بترت يداي و أحسست بوجهي كأنه ألبس قطعا من النار مسودا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هذا البيت أستشفع به و أعلم أنه لا يغفر لي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بمكة أحد إلا سمع حديثه و كتبه و تقرّب إلى اللّه بلعنه، و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ما جنيت فكان هذا من دلائله عليه السّلام</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3840001_2320776876"/>
      <w:bookmarkStart w:id="97" w:name="_Toc40"/>
      <w:bookmarkEnd w:id="96"/>
      <w:r>
        <w:rPr>
          <w:rtl w:val="true"/>
        </w:rPr>
        <w:t>المصادر</w:t>
      </w:r>
      <w:r>
        <w:rPr>
          <w:rtl w:val="true"/>
        </w:rPr>
        <w:t>:</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عن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للحضيني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صفوة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3840003_2320776876"/>
      <w:bookmarkStart w:id="99" w:name="_Toc41"/>
      <w:bookmarkEnd w:id="98"/>
      <w:r>
        <w:rPr/>
        <w:t>11</w:t>
      </w:r>
      <w:bookmarkEnd w:id="99"/>
    </w:p>
    <w:p>
      <w:pPr>
        <w:pStyle w:val="Heading6"/>
        <w:numPr>
          <w:ilvl w:val="5"/>
          <w:numId w:val="1"/>
        </w:numPr>
        <w:rPr/>
      </w:pPr>
      <w:bookmarkStart w:id="100" w:name="__RefHeading___Toc3840005_2320776876"/>
      <w:bookmarkStart w:id="101" w:name="_Toc42"/>
      <w:bookmarkEnd w:id="100"/>
      <w:r>
        <w:rPr>
          <w:rtl w:val="true"/>
        </w:rPr>
        <w:t>المتن</w:t>
      </w:r>
      <w:r>
        <w:rPr>
          <w:rtl w:val="true"/>
        </w:rPr>
        <w:t>:</w:t>
      </w:r>
      <w:bookmarkEnd w:id="101"/>
    </w:p>
    <w:p>
      <w:pPr>
        <w:pStyle w:val="BookText"/>
        <w:rPr/>
      </w:pPr>
      <w:r>
        <w:rPr>
          <w:rFonts w:ascii="Amiri" w:hAnsi="Amiri" w:eastAsia="Amiri" w:cs="Amiri"/>
          <w:color w:val="111111"/>
          <w:sz w:val="28"/>
          <w:sz w:val="28"/>
          <w:szCs w:val="28"/>
          <w:rtl w:val="true"/>
          <w:lang w:bidi="ar-SA"/>
        </w:rPr>
        <w:t>قال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إلينا يوما أبو الحسن الكاتب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ببغداد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يعرفه من أهل المجلس غيري،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سألت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يعمل‌؟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ينوح على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عجوزا ربّتني من أهل كرخ، جدّان عفطتة اللسان، الأغلب على لسانها النبطية لا يمكنها أن تقيم كلمة عربية صحيحة فضلا عن تروي شعرا، و هي من صالحات نساء المسلمين؛ كثيرة الصيام و التهجد، و إنها انتبهت البارحة في جوف الليل، مرقدها قريب من موضعي، فصاحت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فجئتها فوجدتها ترعد،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قد صلّيت وردي فنمت، فرأيت الساعة في منامي كأني في درب من دروب الكرخ، فإذا بحجر نظيفة بيضاء مليحة الساج مفتوحة الباب و نساء وقوف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ما الخبر؟ فأومئوا إلى داخل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الحجرة لطيفة في نهاية الحسن و في صحنها امرأة شابة لم أر قط أحسن منها و لا أبهى و لا أجمل، عليها ثياب حسنة بياض مرويّ لين و هي ملتحفة فوقها بإزار أبيض جدا و في حجرها رأس رجل يشخب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أنا فاطمة بنت رسول اللّه و هذا رأس ابني الحسين عليه السّلام، قولي لابن أصدق عني أن ينوح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أمرّضه فأسلوا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كان مريضا</w:t>
      </w:r>
    </w:p>
    <w:p>
      <w:pPr>
        <w:pStyle w:val="BookText"/>
        <w:rPr/>
      </w:pPr>
      <w:r>
        <w:rPr>
          <w:rFonts w:ascii="Amiri" w:hAnsi="Amiri" w:eastAsia="Amiri" w:cs="Amiri"/>
          <w:color w:val="111111"/>
          <w:sz w:val="28"/>
          <w:sz w:val="28"/>
          <w:szCs w:val="28"/>
          <w:rtl w:val="true"/>
          <w:lang w:bidi="ar-SA"/>
        </w:rPr>
        <w:t>فانتبهت فزعة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لأنها لا تتمكّن من إقامة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منها إلى أن نامت،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معرفتك الرجل قد حملتك الأمانة و لزمتك إلى أن تبلغها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لأمر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في شعبان و الناس إذ ذاك يلقون جهدا جهيدا من الحنابلة إذ أرادوا الخروج إلى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أتلطّف حتى خرجت، فكنت في الحائر ليلة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ابن أصدق حتى رأيته،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تأمرك بأن تنوح بالقصيدة التي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أمرّضه فأسلوا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كان مريضا</w:t>
      </w:r>
    </w:p>
    <w:p>
      <w:pPr>
        <w:pStyle w:val="BookText"/>
        <w:rPr/>
      </w:pPr>
      <w:r>
        <w:rPr>
          <w:rFonts w:ascii="Amiri" w:hAnsi="Amiri" w:eastAsia="Amiri" w:cs="Amiri"/>
          <w:color w:val="111111"/>
          <w:sz w:val="28"/>
          <w:sz w:val="28"/>
          <w:szCs w:val="28"/>
          <w:rtl w:val="true"/>
          <w:lang w:bidi="ar-SA"/>
        </w:rPr>
        <w:t>و ما كنت أعرف القصيدة 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فانزعج من ذلك، فقصصت عليه و على من حضر الحديث، فأجهشوا بالبكاء و ما ناح تلك الليلة إلا بهذه القصيدة 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العينان 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استهلا لا تغيضا</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لبعض الشعراء الكوفيين، و عدت إلى أبي الحسن عليه السّلام فأخبرته بما جرى</w:t>
      </w:r>
      <w:r>
        <w:rPr>
          <w:rFonts w:eastAsia="Amiri" w:cs="Amiri" w:ascii="Amiri" w:hAnsi="Amiri"/>
          <w:color w:val="111111"/>
          <w:sz w:val="28"/>
          <w:szCs w:val="28"/>
          <w:rtl w:val="true"/>
          <w:lang w:bidi="ar-SA"/>
        </w:rPr>
        <w:t xml:space="preserve">. </w:t>
      </w:r>
      <w:bookmarkStart w:id="102" w:name="pg20145_208525"/>
    </w:p>
    <w:p>
      <w:pPr>
        <w:pStyle w:val="Heading6"/>
        <w:numPr>
          <w:ilvl w:val="5"/>
          <w:numId w:val="1"/>
        </w:numPr>
        <w:rPr/>
      </w:pPr>
      <w:bookmarkStart w:id="103" w:name="__RefHeading___Toc3840007_2320776876"/>
      <w:bookmarkStart w:id="104" w:name="_Toc43"/>
      <w:bookmarkEnd w:id="102"/>
      <w:bookmarkEnd w:id="103"/>
      <w:r>
        <w:rPr>
          <w:rtl w:val="true"/>
        </w:rPr>
        <w:t>المصادر</w:t>
      </w:r>
      <w:r>
        <w:rPr>
          <w:rtl w:val="true"/>
        </w:rPr>
        <w:t>:</w:t>
      </w:r>
      <w:bookmarkEnd w:id="104"/>
    </w:p>
    <w:p>
      <w:pPr>
        <w:pStyle w:val="BookText"/>
        <w:rPr/>
      </w:pPr>
      <w:r>
        <w:rPr>
          <w:rFonts w:ascii="Amiri" w:hAnsi="Amiri" w:eastAsia="Amiri" w:cs="Amiri"/>
          <w:color w:val="111111"/>
          <w:sz w:val="28"/>
          <w:sz w:val="28"/>
          <w:szCs w:val="28"/>
          <w:rtl w:val="true"/>
          <w:lang w:bidi="ar-SA"/>
        </w:rPr>
        <w:t>نشوار المحاضرة و أخبار المذاكرة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3840009_2320776876"/>
      <w:bookmarkStart w:id="106" w:name="_Toc44"/>
      <w:bookmarkEnd w:id="105"/>
      <w:r>
        <w:rPr/>
        <w:t>12</w:t>
      </w:r>
      <w:bookmarkEnd w:id="106"/>
    </w:p>
    <w:p>
      <w:pPr>
        <w:pStyle w:val="Heading6"/>
        <w:numPr>
          <w:ilvl w:val="5"/>
          <w:numId w:val="1"/>
        </w:numPr>
        <w:rPr/>
      </w:pPr>
      <w:bookmarkStart w:id="107" w:name="__RefHeading___Toc3840011_2320776876"/>
      <w:bookmarkStart w:id="108" w:name="_Toc45"/>
      <w:bookmarkEnd w:id="107"/>
      <w:r>
        <w:rPr>
          <w:rtl w:val="true"/>
        </w:rPr>
        <w:t>المتن</w:t>
      </w:r>
      <w:r>
        <w:rPr>
          <w:rtl w:val="true"/>
        </w:rPr>
        <w:t>:</w:t>
      </w:r>
      <w:bookmarkEnd w:id="108"/>
    </w:p>
    <w:p>
      <w:pPr>
        <w:pStyle w:val="BookText"/>
        <w:rPr/>
      </w:pPr>
      <w:r>
        <w:rPr>
          <w:rFonts w:ascii="Amiri" w:hAnsi="Amiri" w:eastAsia="Amiri" w:cs="Amiri"/>
          <w:color w:val="111111"/>
          <w:sz w:val="28"/>
          <w:sz w:val="28"/>
          <w:szCs w:val="28"/>
          <w:rtl w:val="true"/>
          <w:lang w:bidi="ar-SA"/>
        </w:rPr>
        <w:t>قال ابن الأبار في الحسين عليه السّلام و يزيد و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الإمامة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للئيم ما تحت العمامة</w:t>
      </w:r>
    </w:p>
    <w:p>
      <w:pPr>
        <w:pStyle w:val="BookText"/>
        <w:rPr/>
      </w:pPr>
      <w:r>
        <w:rPr>
          <w:rFonts w:ascii="Amiri" w:hAnsi="Amiri" w:eastAsia="Amiri" w:cs="Amiri"/>
          <w:color w:val="111111"/>
          <w:sz w:val="28"/>
          <w:sz w:val="28"/>
          <w:szCs w:val="28"/>
          <w:rtl w:val="true"/>
          <w:lang w:bidi="ar-SA"/>
        </w:rPr>
        <w:t xml:space="preserve">من سبط هند و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البتول و لا كرامة</w:t>
      </w:r>
    </w:p>
    <w:p>
      <w:pPr>
        <w:pStyle w:val="BookText"/>
        <w:rPr/>
      </w:pPr>
      <w:r>
        <w:rPr>
          <w:rFonts w:ascii="Amiri" w:hAnsi="Amiri" w:eastAsia="Amiri" w:cs="Amiri"/>
          <w:color w:val="111111"/>
          <w:sz w:val="28"/>
          <w:sz w:val="28"/>
          <w:szCs w:val="28"/>
          <w:rtl w:val="true"/>
          <w:lang w:bidi="ar-SA"/>
        </w:rPr>
        <w:t xml:space="preserve">يسر ابن فاطمة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يسميه و ابن ميسون</w:t>
      </w:r>
    </w:p>
    <w:p>
      <w:pPr>
        <w:pStyle w:val="BookText"/>
        <w:rPr/>
      </w:pPr>
      <w:r>
        <w:rPr>
          <w:rFonts w:ascii="Amiri" w:hAnsi="Amiri" w:eastAsia="Amiri" w:cs="Amiri"/>
          <w:color w:val="111111"/>
          <w:sz w:val="28"/>
          <w:sz w:val="28"/>
          <w:szCs w:val="28"/>
          <w:rtl w:val="true"/>
          <w:lang w:bidi="ar-SA"/>
        </w:rPr>
        <w:t xml:space="preserve">للدنيا تستهواه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أفكل ميسر لما خلق له</w:t>
      </w:r>
    </w:p>
    <w:p>
      <w:pPr>
        <w:pStyle w:val="Heading6"/>
        <w:numPr>
          <w:ilvl w:val="5"/>
          <w:numId w:val="1"/>
        </w:numPr>
        <w:rPr/>
      </w:pPr>
      <w:bookmarkStart w:id="109" w:name="__RefHeading___Toc3840013_2320776876"/>
      <w:bookmarkStart w:id="110" w:name="_Toc46"/>
      <w:bookmarkEnd w:id="109"/>
      <w:r>
        <w:rPr>
          <w:rtl w:val="true"/>
        </w:rPr>
        <w:t>المصادر</w:t>
      </w:r>
      <w:r>
        <w:rPr>
          <w:rtl w:val="true"/>
        </w:rPr>
        <w:t>:</w:t>
      </w:r>
      <w:bookmarkEnd w:id="110"/>
    </w:p>
    <w:p>
      <w:pPr>
        <w:pStyle w:val="BookText"/>
        <w:rPr/>
      </w:pPr>
      <w:r>
        <w:rPr>
          <w:rFonts w:ascii="Amiri" w:hAnsi="Amiri" w:eastAsia="Amiri" w:cs="Amiri"/>
          <w:color w:val="111111"/>
          <w:sz w:val="28"/>
          <w:sz w:val="28"/>
          <w:szCs w:val="28"/>
          <w:rtl w:val="true"/>
          <w:lang w:bidi="ar-SA"/>
        </w:rPr>
        <w:t>درر السمط في خبر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3840015_2320776876"/>
      <w:bookmarkStart w:id="112" w:name="_Toc47"/>
      <w:bookmarkEnd w:id="111"/>
      <w:r>
        <w:rPr/>
        <w:t>13</w:t>
      </w:r>
      <w:bookmarkEnd w:id="112"/>
    </w:p>
    <w:p>
      <w:pPr>
        <w:pStyle w:val="Heading6"/>
        <w:numPr>
          <w:ilvl w:val="5"/>
          <w:numId w:val="1"/>
        </w:numPr>
        <w:rPr/>
      </w:pPr>
      <w:bookmarkStart w:id="113" w:name="__RefHeading___Toc3840017_2320776876"/>
      <w:bookmarkStart w:id="114" w:name="_Toc48"/>
      <w:bookmarkEnd w:id="113"/>
      <w:r>
        <w:rPr>
          <w:rtl w:val="true"/>
        </w:rPr>
        <w:t>المتن</w:t>
      </w:r>
      <w:r>
        <w:rPr>
          <w:rtl w:val="true"/>
        </w:rPr>
        <w:t>:</w:t>
      </w:r>
      <w:bookmarkEnd w:id="114"/>
    </w:p>
    <w:p>
      <w:pPr>
        <w:pStyle w:val="BookText"/>
        <w:rPr/>
      </w:pPr>
      <w:r>
        <w:rPr>
          <w:rFonts w:ascii="Amiri" w:hAnsi="Amiri" w:eastAsia="Amiri" w:cs="Amiri"/>
          <w:color w:val="111111"/>
          <w:sz w:val="28"/>
          <w:sz w:val="28"/>
          <w:szCs w:val="28"/>
          <w:rtl w:val="true"/>
          <w:lang w:bidi="ar-SA"/>
        </w:rPr>
        <w:t>قال الصفدي في ذكر مقتل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جسده دفن حيث قتل و أن رأسه كفّنه يزيد و أرسله إلى المدينة، فدفن عند قبر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3840019_2320776876"/>
      <w:bookmarkStart w:id="116" w:name="_Toc49"/>
      <w:bookmarkEnd w:id="115"/>
      <w:r>
        <w:rPr>
          <w:rtl w:val="true"/>
        </w:rPr>
        <w:t>المصادر</w:t>
      </w:r>
      <w:r>
        <w:rPr>
          <w:rtl w:val="true"/>
        </w:rPr>
        <w:t>:</w:t>
      </w:r>
      <w:bookmarkEnd w:id="11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bookmarkStart w:id="117" w:name="pg20145_208526"/>
    </w:p>
    <w:p>
      <w:pPr>
        <w:pStyle w:val="Heading5"/>
        <w:numPr>
          <w:ilvl w:val="4"/>
          <w:numId w:val="1"/>
        </w:numPr>
        <w:rPr/>
      </w:pPr>
      <w:bookmarkStart w:id="118" w:name="__RefHeading___Toc3840021_2320776876"/>
      <w:bookmarkStart w:id="119" w:name="_Toc50"/>
      <w:bookmarkEnd w:id="117"/>
      <w:bookmarkEnd w:id="118"/>
      <w:r>
        <w:rPr/>
        <w:t>14</w:t>
      </w:r>
      <w:bookmarkEnd w:id="119"/>
    </w:p>
    <w:p>
      <w:pPr>
        <w:pStyle w:val="Heading6"/>
        <w:numPr>
          <w:ilvl w:val="5"/>
          <w:numId w:val="1"/>
        </w:numPr>
        <w:rPr/>
      </w:pPr>
      <w:bookmarkStart w:id="120" w:name="__RefHeading___Toc3840023_2320776876"/>
      <w:bookmarkStart w:id="121" w:name="_Toc51"/>
      <w:bookmarkEnd w:id="120"/>
      <w:r>
        <w:rPr>
          <w:rtl w:val="true"/>
        </w:rPr>
        <w:t>المتن</w:t>
      </w:r>
      <w:r>
        <w:rPr>
          <w:rtl w:val="true"/>
        </w:rPr>
        <w:t>:</w:t>
      </w:r>
      <w:bookmarkEnd w:id="121"/>
    </w:p>
    <w:p>
      <w:pPr>
        <w:pStyle w:val="BookText"/>
        <w:rPr/>
      </w:pPr>
      <w:r>
        <w:rPr>
          <w:rFonts w:ascii="Amiri" w:hAnsi="Amiri" w:eastAsia="Amiri" w:cs="Amiri"/>
          <w:color w:val="111111"/>
          <w:sz w:val="28"/>
          <w:sz w:val="28"/>
          <w:szCs w:val="28"/>
          <w:rtl w:val="true"/>
          <w:lang w:bidi="ar-SA"/>
        </w:rPr>
        <w:t>شعر الجوهري في رثاء الإمام السبط الشهيد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 بكوفان ما وجدي بكوفان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نهمي عليه ضلوعي قبل أجفان</w:t>
      </w:r>
    </w:p>
    <w:p>
      <w:pPr>
        <w:pStyle w:val="BookText"/>
        <w:rPr/>
      </w:pPr>
      <w:r>
        <w:rPr>
          <w:rFonts w:ascii="Amiri" w:hAnsi="Amiri" w:eastAsia="Amiri" w:cs="Amiri"/>
          <w:color w:val="111111"/>
          <w:sz w:val="28"/>
          <w:sz w:val="28"/>
          <w:szCs w:val="28"/>
          <w:rtl w:val="true"/>
          <w:lang w:bidi="ar-SA"/>
        </w:rPr>
        <w:t xml:space="preserve">أرض إذا نفحت ريح العراق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بشاشتها أقضى خراسان</w:t>
      </w:r>
    </w:p>
    <w:p>
      <w:pPr>
        <w:pStyle w:val="BookText"/>
        <w:rPr/>
      </w:pPr>
      <w:r>
        <w:rPr>
          <w:rFonts w:ascii="Amiri" w:hAnsi="Amiri" w:eastAsia="Amiri" w:cs="Amiri"/>
          <w:color w:val="111111"/>
          <w:sz w:val="28"/>
          <w:sz w:val="28"/>
          <w:szCs w:val="28"/>
          <w:rtl w:val="true"/>
          <w:lang w:bidi="ar-SA"/>
        </w:rPr>
        <w:t xml:space="preserve">و من قتيل بأعلى كربلاء على 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الصدى فتراه غير صديان</w:t>
      </w:r>
    </w:p>
    <w:p>
      <w:pPr>
        <w:pStyle w:val="BookText"/>
        <w:rPr/>
      </w:pPr>
      <w:r>
        <w:rPr>
          <w:rFonts w:ascii="Amiri" w:hAnsi="Amiri" w:eastAsia="Amiri" w:cs="Amiri"/>
          <w:color w:val="111111"/>
          <w:sz w:val="28"/>
          <w:sz w:val="28"/>
          <w:szCs w:val="28"/>
          <w:rtl w:val="true"/>
          <w:lang w:bidi="ar-SA"/>
        </w:rPr>
        <w:t xml:space="preserve">و اخجلتا من أبيهم يوم يشهدهم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مضرجين نشاوي من دم قان</w:t>
      </w:r>
    </w:p>
    <w:p>
      <w:pPr>
        <w:pStyle w:val="BookText"/>
        <w:rPr/>
      </w:pPr>
      <w:r>
        <w:rPr>
          <w:rFonts w:ascii="Amiri" w:hAnsi="Amiri" w:eastAsia="Amiri" w:cs="Amiri"/>
          <w:color w:val="111111"/>
          <w:sz w:val="28"/>
          <w:sz w:val="28"/>
          <w:szCs w:val="28"/>
          <w:rtl w:val="true"/>
          <w:lang w:bidi="ar-SA"/>
        </w:rPr>
        <w:t xml:space="preserve">يقول يا أمة حفّ الضلال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استبلّت للعمى كفرا بإيمان</w:t>
      </w:r>
    </w:p>
    <w:p>
      <w:pPr>
        <w:pStyle w:val="BookText"/>
        <w:rPr/>
      </w:pPr>
      <w:r>
        <w:rPr>
          <w:rFonts w:ascii="Amiri" w:hAnsi="Amiri" w:eastAsia="Amiri" w:cs="Amiri"/>
          <w:color w:val="111111"/>
          <w:sz w:val="28"/>
          <w:sz w:val="28"/>
          <w:szCs w:val="28"/>
          <w:rtl w:val="true"/>
          <w:lang w:bidi="ar-SA"/>
        </w:rPr>
        <w:t xml:space="preserve">قتلتموا ولدي صبرا على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ترجون عند الحوض إحسان</w:t>
      </w:r>
    </w:p>
    <w:p>
      <w:pPr>
        <w:pStyle w:val="BookText"/>
        <w:rPr/>
      </w:pPr>
      <w:r>
        <w:rPr>
          <w:rFonts w:ascii="Amiri" w:hAnsi="Amiri" w:eastAsia="Amiri" w:cs="Amiri"/>
          <w:color w:val="111111"/>
          <w:sz w:val="28"/>
          <w:sz w:val="28"/>
          <w:szCs w:val="28"/>
          <w:rtl w:val="true"/>
          <w:lang w:bidi="ar-SA"/>
        </w:rPr>
        <w:t xml:space="preserve">سبيتم ثكلتكم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البتول و هم لحمي و جثماني</w:t>
      </w:r>
    </w:p>
    <w:p>
      <w:pPr>
        <w:pStyle w:val="BookText"/>
        <w:rPr/>
      </w:pPr>
      <w:r>
        <w:rPr>
          <w:rFonts w:ascii="Amiri" w:hAnsi="Amiri" w:eastAsia="Amiri" w:cs="Amiri"/>
          <w:color w:val="111111"/>
          <w:sz w:val="28"/>
          <w:sz w:val="28"/>
          <w:szCs w:val="28"/>
          <w:rtl w:val="true"/>
          <w:lang w:bidi="ar-SA"/>
        </w:rPr>
        <w:t xml:space="preserve">ما ذا تجيبون و الزهراء خصمكم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الحاكم اللّه للمظلوم و الجاني</w:t>
      </w:r>
    </w:p>
    <w:p>
      <w:pPr>
        <w:pStyle w:val="BookText"/>
        <w:rPr/>
      </w:pPr>
      <w:r>
        <w:rPr>
          <w:rFonts w:ascii="Amiri" w:hAnsi="Amiri" w:eastAsia="Amiri" w:cs="Amiri"/>
          <w:color w:val="111111"/>
          <w:sz w:val="28"/>
          <w:sz w:val="28"/>
          <w:szCs w:val="28"/>
          <w:rtl w:val="true"/>
          <w:lang w:bidi="ar-SA"/>
        </w:rPr>
        <w:t xml:space="preserve">أهل الكساء صلاة اللّه 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الدهر من مثنى و وحدان</w:t>
      </w:r>
    </w:p>
    <w:p>
      <w:pPr>
        <w:pStyle w:val="BookText"/>
        <w:rPr/>
      </w:pPr>
      <w:r>
        <w:rPr>
          <w:rFonts w:ascii="Amiri" w:hAnsi="Amiri" w:eastAsia="Amiri" w:cs="Amiri"/>
          <w:color w:val="111111"/>
          <w:sz w:val="28"/>
          <w:sz w:val="28"/>
          <w:szCs w:val="28"/>
          <w:rtl w:val="true"/>
          <w:lang w:bidi="ar-SA"/>
        </w:rPr>
        <w:t xml:space="preserve">هي الجواهر جاء الجوهري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لكم من أرض جرجان</w:t>
      </w:r>
    </w:p>
    <w:p>
      <w:pPr>
        <w:pStyle w:val="BookText"/>
        <w:rPr/>
      </w:pPr>
      <w:r>
        <w:rPr>
          <w:rFonts w:ascii="Amiri" w:hAnsi="Amiri" w:eastAsia="Amiri" w:cs="Amiri"/>
          <w:color w:val="111111"/>
          <w:sz w:val="28"/>
          <w:sz w:val="28"/>
          <w:szCs w:val="28"/>
          <w:rtl w:val="true"/>
          <w:lang w:bidi="ar-SA"/>
        </w:rPr>
        <w:t>و له قصيدة يرثي بها الإمام الشهيد عليه السّلام في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عاشوراء يا لهفي على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حدادكم يا آل ياسين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اليوم جدل سبط المصطفى 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 بنجيع غير مستون</w:t>
      </w:r>
    </w:p>
    <w:p>
      <w:pPr>
        <w:pStyle w:val="BookText"/>
        <w:rPr/>
      </w:pPr>
      <w:r>
        <w:rPr>
          <w:rFonts w:ascii="Amiri" w:hAnsi="Amiri" w:eastAsia="Amiri" w:cs="Amiri"/>
          <w:color w:val="111111"/>
          <w:sz w:val="28"/>
          <w:sz w:val="28"/>
          <w:szCs w:val="28"/>
          <w:rtl w:val="true"/>
          <w:lang w:bidi="ar-SA"/>
        </w:rPr>
        <w:t xml:space="preserve">فجدّلوه صريعا فوق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قسموه بأطراف السكاكين</w:t>
      </w:r>
    </w:p>
    <w:p>
      <w:pPr>
        <w:pStyle w:val="BookText"/>
        <w:rPr/>
      </w:pPr>
      <w:r>
        <w:rPr>
          <w:rFonts w:ascii="Amiri" w:hAnsi="Amiri" w:eastAsia="Amiri" w:cs="Amiri"/>
          <w:color w:val="111111"/>
          <w:sz w:val="28"/>
          <w:sz w:val="28"/>
          <w:szCs w:val="28"/>
          <w:rtl w:val="true"/>
          <w:lang w:bidi="ar-SA"/>
        </w:rPr>
        <w:t xml:space="preserve">أطفال فاطمة الزهراء قد فطموا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الثدي بأنياب الثعابين</w:t>
      </w:r>
    </w:p>
    <w:p>
      <w:pPr>
        <w:pStyle w:val="BookText"/>
        <w:rPr/>
      </w:pPr>
      <w:r>
        <w:rPr>
          <w:rFonts w:ascii="Amiri" w:hAnsi="Amiri" w:eastAsia="Amiri" w:cs="Amiri"/>
          <w:color w:val="111111"/>
          <w:sz w:val="28"/>
          <w:sz w:val="28"/>
          <w:szCs w:val="28"/>
          <w:rtl w:val="true"/>
          <w:lang w:bidi="ar-SA"/>
        </w:rPr>
        <w:t xml:space="preserve">يا آل أحمد إن الجوهري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يقطع عنكم كل موصون</w:t>
      </w:r>
    </w:p>
    <w:p>
      <w:pPr>
        <w:pStyle w:val="Heading6"/>
        <w:numPr>
          <w:ilvl w:val="5"/>
          <w:numId w:val="1"/>
        </w:numPr>
        <w:rPr/>
      </w:pPr>
      <w:bookmarkStart w:id="122" w:name="__RefHeading___Toc3840025_2320776876"/>
      <w:bookmarkStart w:id="123" w:name="_Toc52"/>
      <w:bookmarkEnd w:id="122"/>
      <w:r>
        <w:rPr>
          <w:rtl w:val="true"/>
        </w:rPr>
        <w:t>المصادر</w:t>
      </w:r>
      <w:r>
        <w:rPr>
          <w:rtl w:val="true"/>
        </w:rPr>
        <w:t>:</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 xml:space="preserve">. </w:t>
      </w:r>
      <w:bookmarkStart w:id="124" w:name="pg20145_208527"/>
    </w:p>
    <w:p>
      <w:pPr>
        <w:pStyle w:val="Heading5"/>
        <w:numPr>
          <w:ilvl w:val="4"/>
          <w:numId w:val="1"/>
        </w:numPr>
        <w:rPr/>
      </w:pPr>
      <w:bookmarkStart w:id="125" w:name="__RefHeading___Toc3840027_2320776876"/>
      <w:bookmarkStart w:id="126" w:name="_Toc53"/>
      <w:bookmarkEnd w:id="124"/>
      <w:bookmarkEnd w:id="125"/>
      <w:r>
        <w:rPr/>
        <w:t>15</w:t>
      </w:r>
      <w:bookmarkEnd w:id="126"/>
    </w:p>
    <w:p>
      <w:pPr>
        <w:pStyle w:val="Heading6"/>
        <w:numPr>
          <w:ilvl w:val="5"/>
          <w:numId w:val="1"/>
        </w:numPr>
        <w:rPr/>
      </w:pPr>
      <w:bookmarkStart w:id="127" w:name="__RefHeading___Toc3840029_2320776876"/>
      <w:bookmarkStart w:id="128" w:name="_Toc54"/>
      <w:bookmarkEnd w:id="127"/>
      <w:r>
        <w:rPr>
          <w:rtl w:val="true"/>
        </w:rPr>
        <w:t>المتن</w:t>
      </w:r>
      <w:r>
        <w:rPr>
          <w:rtl w:val="true"/>
        </w:rPr>
        <w:t>:</w:t>
      </w:r>
      <w:bookmarkEnd w:id="128"/>
    </w:p>
    <w:p>
      <w:pPr>
        <w:pStyle w:val="BookText"/>
        <w:rPr/>
      </w:pPr>
      <w:r>
        <w:rPr>
          <w:rFonts w:ascii="Amiri" w:hAnsi="Amiri" w:eastAsia="Amiri" w:cs="Amiri"/>
          <w:color w:val="111111"/>
          <w:sz w:val="28"/>
          <w:sz w:val="28"/>
          <w:szCs w:val="28"/>
          <w:rtl w:val="true"/>
          <w:lang w:bidi="ar-SA"/>
        </w:rPr>
        <w:t>قال الحافظ البرسي في قصيدته في رثاء الإمام السبط الشهيد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هاجني ذكر ذات البان 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السلام على سلمي بذي سلم</w:t>
      </w:r>
    </w:p>
    <w:p>
      <w:pPr>
        <w:pStyle w:val="BookText"/>
        <w:rPr/>
      </w:pPr>
      <w:r>
        <w:rPr>
          <w:rFonts w:ascii="Amiri" w:hAnsi="Amiri" w:eastAsia="Amiri" w:cs="Amiri"/>
          <w:color w:val="111111"/>
          <w:sz w:val="28"/>
          <w:sz w:val="28"/>
          <w:szCs w:val="28"/>
          <w:rtl w:val="true"/>
          <w:lang w:bidi="ar-SA"/>
        </w:rPr>
        <w:t xml:space="preserve">لكن تذكرت مولاي الحسين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أصخى بكرب البلاء في كربلاء ظمي</w:t>
      </w:r>
    </w:p>
    <w:p>
      <w:pPr>
        <w:pStyle w:val="BookText"/>
        <w:rPr/>
      </w:pPr>
      <w:r>
        <w:rPr>
          <w:rFonts w:ascii="Amiri" w:hAnsi="Amiri" w:eastAsia="Amiri" w:cs="Amiri"/>
          <w:color w:val="111111"/>
          <w:sz w:val="28"/>
          <w:sz w:val="28"/>
          <w:szCs w:val="28"/>
          <w:rtl w:val="true"/>
          <w:lang w:bidi="ar-SA"/>
        </w:rPr>
        <w:t xml:space="preserve">و هام إذ همّت العبرات من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و لم استطع مع ذلك منع دمي</w:t>
      </w:r>
    </w:p>
    <w:p>
      <w:pPr>
        <w:pStyle w:val="BookText"/>
        <w:rPr/>
      </w:pPr>
      <w:r>
        <w:rPr>
          <w:rFonts w:ascii="Amiri" w:hAnsi="Amiri" w:eastAsia="Amiri" w:cs="Amiri"/>
          <w:color w:val="111111"/>
          <w:sz w:val="28"/>
          <w:sz w:val="28"/>
          <w:szCs w:val="28"/>
          <w:rtl w:val="true"/>
          <w:lang w:bidi="ar-SA"/>
        </w:rPr>
        <w:t>بكربلاء هذه تدعى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آجالنا بين تلك الهضب و الأكم</w:t>
      </w:r>
    </w:p>
    <w:p>
      <w:pPr>
        <w:pStyle w:val="BookText"/>
        <w:rPr/>
      </w:pPr>
      <w:r>
        <w:rPr>
          <w:rFonts w:ascii="Amiri" w:hAnsi="Amiri" w:eastAsia="Amiri" w:cs="Amiri"/>
          <w:color w:val="111111"/>
          <w:sz w:val="28"/>
          <w:sz w:val="28"/>
          <w:szCs w:val="28"/>
          <w:rtl w:val="true"/>
          <w:lang w:bidi="ar-SA"/>
        </w:rPr>
        <w:t xml:space="preserve">فهاهنا تصبح الأكباد من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و أجسادها تروي بفيض دم</w:t>
      </w:r>
    </w:p>
    <w:p>
      <w:pPr>
        <w:pStyle w:val="BookText"/>
        <w:rPr/>
      </w:pPr>
      <w:r>
        <w:rPr>
          <w:rFonts w:ascii="Amiri" w:hAnsi="Amiri" w:eastAsia="Amiri" w:cs="Amiri"/>
          <w:color w:val="111111"/>
          <w:sz w:val="28"/>
          <w:sz w:val="28"/>
          <w:szCs w:val="28"/>
          <w:rtl w:val="true"/>
          <w:lang w:bidi="ar-SA"/>
        </w:rPr>
        <w:t xml:space="preserve">و راح ثم جواد السبط يندبه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الصهيل خليا طالب الخيم</w:t>
      </w:r>
    </w:p>
    <w:p>
      <w:pPr>
        <w:pStyle w:val="BookText"/>
        <w:rPr/>
      </w:pPr>
      <w:r>
        <w:rPr>
          <w:rFonts w:ascii="Amiri" w:hAnsi="Amiri" w:eastAsia="Amiri" w:cs="Amiri"/>
          <w:color w:val="111111"/>
          <w:sz w:val="28"/>
          <w:sz w:val="28"/>
          <w:szCs w:val="28"/>
          <w:rtl w:val="true"/>
          <w:lang w:bidi="ar-SA"/>
        </w:rPr>
        <w:t xml:space="preserve">فمذ رأته النساء الطاهرات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يكادم</w:t>
      </w:r>
      <w:r>
        <w:rPr>
          <w:rStyle w:val="FootnoteAnchor"/>
          <w:rtl w:val="true"/>
        </w:rPr>
        <w:footnoteReference w:id="2"/>
      </w:r>
      <w:r>
        <w:rPr>
          <w:rFonts w:ascii="Amiri" w:hAnsi="Amiri" w:eastAsia="Amiri" w:cs="Amiri"/>
          <w:color w:val="111111"/>
          <w:sz w:val="28"/>
          <w:sz w:val="28"/>
          <w:szCs w:val="28"/>
          <w:rtl w:val="true"/>
          <w:lang w:bidi="ar-SA"/>
        </w:rPr>
        <w:t>الأرض في خد له و فم</w:t>
      </w:r>
    </w:p>
    <w:p>
      <w:pPr>
        <w:pStyle w:val="BookText"/>
        <w:rPr/>
      </w:pPr>
      <w:r>
        <w:rPr>
          <w:rFonts w:ascii="Amiri" w:hAnsi="Amiri" w:eastAsia="Amiri" w:cs="Amiri"/>
          <w:color w:val="111111"/>
          <w:sz w:val="28"/>
          <w:sz w:val="28"/>
          <w:szCs w:val="28"/>
          <w:rtl w:val="true"/>
          <w:lang w:bidi="ar-SA"/>
        </w:rPr>
        <w:t xml:space="preserve">فجئن و السبط ملقى بالنصال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مستلم أو ثغر ملتثم</w:t>
      </w:r>
    </w:p>
    <w:p>
      <w:pPr>
        <w:pStyle w:val="BookText"/>
        <w:rPr/>
      </w:pPr>
      <w:r>
        <w:rPr>
          <w:rFonts w:ascii="Amiri" w:hAnsi="Amiri" w:eastAsia="Amiri" w:cs="Amiri"/>
          <w:color w:val="111111"/>
          <w:sz w:val="28"/>
          <w:sz w:val="28"/>
          <w:szCs w:val="28"/>
          <w:rtl w:val="true"/>
          <w:lang w:bidi="ar-SA"/>
        </w:rPr>
        <w:t xml:space="preserve">و الشمر ينحر منه النحر من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ترجف خوفا من فعالهم</w:t>
      </w:r>
    </w:p>
    <w:p>
      <w:pPr>
        <w:pStyle w:val="BookText"/>
        <w:rPr/>
      </w:pPr>
      <w:r>
        <w:rPr>
          <w:rFonts w:ascii="Amiri" w:hAnsi="Amiri" w:eastAsia="Amiri" w:cs="Amiri"/>
          <w:color w:val="111111"/>
          <w:sz w:val="28"/>
          <w:sz w:val="28"/>
          <w:szCs w:val="28"/>
          <w:rtl w:val="true"/>
          <w:lang w:bidi="ar-SA"/>
        </w:rPr>
        <w:t xml:space="preserve">فتستر الوجه في كم عقيلته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تنحني فوق قلب واله كلم</w:t>
      </w:r>
    </w:p>
    <w:p>
      <w:pPr>
        <w:pStyle w:val="BookText"/>
        <w:rPr/>
      </w:pPr>
      <w:r>
        <w:rPr>
          <w:rFonts w:ascii="Amiri" w:hAnsi="Amiri" w:eastAsia="Amiri" w:cs="Amiri"/>
          <w:color w:val="111111"/>
          <w:sz w:val="28"/>
          <w:sz w:val="28"/>
          <w:szCs w:val="28"/>
          <w:rtl w:val="true"/>
          <w:lang w:bidi="ar-SA"/>
        </w:rPr>
        <w:t xml:space="preserve">هذي سكينة قد عزّت سكينتها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فاطم تبكي بفيض دم</w:t>
      </w:r>
    </w:p>
    <w:p>
      <w:pPr>
        <w:pStyle w:val="BookText"/>
        <w:rPr/>
      </w:pPr>
      <w:r>
        <w:rPr>
          <w:rFonts w:ascii="Amiri" w:hAnsi="Amiri" w:eastAsia="Amiri" w:cs="Amiri"/>
          <w:color w:val="111111"/>
          <w:sz w:val="28"/>
          <w:sz w:val="28"/>
          <w:szCs w:val="28"/>
          <w:rtl w:val="true"/>
          <w:lang w:bidi="ar-SA"/>
        </w:rPr>
        <w:t xml:space="preserve">يا جد لو نظرت عيناك من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للعترة الغر بعد الصون و الحشم</w:t>
      </w:r>
    </w:p>
    <w:p>
      <w:pPr>
        <w:pStyle w:val="BookText"/>
        <w:rPr/>
      </w:pPr>
      <w:r>
        <w:rPr>
          <w:rFonts w:ascii="Amiri" w:hAnsi="Amiri" w:eastAsia="Amiri" w:cs="Amiri"/>
          <w:color w:val="111111"/>
          <w:sz w:val="28"/>
          <w:sz w:val="28"/>
          <w:szCs w:val="28"/>
          <w:rtl w:val="true"/>
          <w:lang w:bidi="ar-SA"/>
        </w:rPr>
        <w:t xml:space="preserve">أين النبي و ثغر السبط يقرعه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بغضا لخير الخلق كلهم</w:t>
      </w:r>
    </w:p>
    <w:p>
      <w:pPr>
        <w:pStyle w:val="BookText"/>
        <w:rPr/>
      </w:pPr>
      <w:r>
        <w:rPr>
          <w:rFonts w:ascii="Amiri" w:hAnsi="Amiri" w:eastAsia="Amiri" w:cs="Amiri"/>
          <w:color w:val="111111"/>
          <w:sz w:val="28"/>
          <w:sz w:val="28"/>
          <w:szCs w:val="28"/>
          <w:rtl w:val="true"/>
          <w:lang w:bidi="ar-SA"/>
        </w:rPr>
        <w:t xml:space="preserve">يا ويله حين يأتي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صارخة في موقف الأمم</w:t>
      </w:r>
    </w:p>
    <w:p>
      <w:pPr>
        <w:pStyle w:val="BookText"/>
        <w:rPr/>
      </w:pPr>
      <w:r>
        <w:rPr>
          <w:rFonts w:ascii="Amiri" w:hAnsi="Amiri" w:eastAsia="Amiri" w:cs="Amiri"/>
          <w:color w:val="111111"/>
          <w:sz w:val="28"/>
          <w:sz w:val="28"/>
          <w:szCs w:val="28"/>
          <w:rtl w:val="true"/>
          <w:lang w:bidi="ar-SA"/>
        </w:rPr>
        <w:t xml:space="preserve">أيا نبي الوحي و الذكر الحكيم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أملي و البرء من ألمي</w:t>
      </w:r>
    </w:p>
    <w:p>
      <w:pPr>
        <w:pStyle w:val="BookText"/>
        <w:rPr/>
      </w:pPr>
      <w:r>
        <w:rPr>
          <w:rFonts w:ascii="Amiri" w:hAnsi="Amiri" w:eastAsia="Amiri" w:cs="Amiri"/>
          <w:color w:val="111111"/>
          <w:sz w:val="28"/>
          <w:sz w:val="28"/>
          <w:szCs w:val="28"/>
          <w:rtl w:val="true"/>
          <w:lang w:bidi="ar-SA"/>
        </w:rPr>
        <w:t xml:space="preserve">نجل الحسين سليل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الوصي علي كاسر الصنم</w:t>
      </w:r>
    </w:p>
    <w:p>
      <w:pPr>
        <w:pStyle w:val="BookText"/>
        <w:rPr/>
      </w:pPr>
      <w:r>
        <w:rPr>
          <w:rFonts w:ascii="Amiri" w:hAnsi="Amiri" w:eastAsia="Amiri" w:cs="Amiri"/>
          <w:color w:val="111111"/>
          <w:sz w:val="28"/>
          <w:sz w:val="28"/>
          <w:szCs w:val="28"/>
          <w:rtl w:val="true"/>
          <w:lang w:bidi="ar-SA"/>
        </w:rPr>
        <w:t xml:space="preserve">يا ابن النبي و يا ابن الطهر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البتول و يا ابن الحل و الحرم</w:t>
      </w:r>
    </w:p>
    <w:p>
      <w:pPr>
        <w:pStyle w:val="BookText"/>
        <w:rPr/>
      </w:pPr>
      <w:r>
        <w:rPr>
          <w:rFonts w:ascii="Amiri" w:hAnsi="Amiri" w:eastAsia="Amiri" w:cs="Amiri"/>
          <w:color w:val="111111"/>
          <w:sz w:val="28"/>
          <w:sz w:val="28"/>
          <w:szCs w:val="28"/>
          <w:rtl w:val="true"/>
          <w:lang w:bidi="ar-SA"/>
        </w:rPr>
        <w:t xml:space="preserve">متى نراك فلا ظلم و لا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في رغد و الكفر في غمم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يختشي الزلة البرسي و هو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كم فوق ذي القربى و ذي الرحم </w:t>
      </w:r>
      <w:bookmarkStart w:id="129" w:name="pg20145_208528"/>
    </w:p>
    <w:p>
      <w:pPr>
        <w:pStyle w:val="Heading6"/>
        <w:numPr>
          <w:ilvl w:val="5"/>
          <w:numId w:val="1"/>
        </w:numPr>
        <w:rPr/>
      </w:pPr>
      <w:bookmarkStart w:id="130" w:name="__RefHeading___Toc3840031_2320776876"/>
      <w:bookmarkStart w:id="131" w:name="_Toc55"/>
      <w:bookmarkEnd w:id="129"/>
      <w:bookmarkEnd w:id="130"/>
      <w:r>
        <w:rPr>
          <w:rtl w:val="true"/>
        </w:rPr>
        <w:t>المصادر</w:t>
      </w:r>
      <w:r>
        <w:rPr>
          <w:rtl w:val="true"/>
        </w:rPr>
        <w:t>:</w:t>
      </w:r>
      <w:bookmarkEnd w:id="131"/>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3840033_2320776876"/>
      <w:bookmarkStart w:id="133" w:name="_Toc56"/>
      <w:bookmarkEnd w:id="132"/>
      <w:r>
        <w:rPr/>
        <w:t>16</w:t>
      </w:r>
      <w:bookmarkEnd w:id="133"/>
    </w:p>
    <w:p>
      <w:pPr>
        <w:pStyle w:val="Heading6"/>
        <w:numPr>
          <w:ilvl w:val="5"/>
          <w:numId w:val="1"/>
        </w:numPr>
        <w:rPr/>
      </w:pPr>
      <w:bookmarkStart w:id="134" w:name="__RefHeading___Toc3840035_2320776876"/>
      <w:bookmarkStart w:id="135" w:name="_Toc57"/>
      <w:bookmarkEnd w:id="134"/>
      <w:r>
        <w:rPr>
          <w:rtl w:val="true"/>
        </w:rPr>
        <w:t>المتن</w:t>
      </w:r>
      <w:r>
        <w:rPr>
          <w:rtl w:val="true"/>
        </w:rPr>
        <w:t>:</w:t>
      </w:r>
      <w:bookmarkEnd w:id="135"/>
    </w:p>
    <w:p>
      <w:pPr>
        <w:pStyle w:val="BookText"/>
        <w:rPr/>
      </w:pPr>
      <w:r>
        <w:rPr>
          <w:rFonts w:ascii="Amiri" w:hAnsi="Amiri" w:eastAsia="Amiri" w:cs="Amiri"/>
          <w:color w:val="111111"/>
          <w:sz w:val="28"/>
          <w:sz w:val="28"/>
          <w:szCs w:val="28"/>
          <w:rtl w:val="true"/>
          <w:lang w:bidi="ar-SA"/>
        </w:rPr>
        <w:t>قال علاء الدين الحلي في قصيدته في رثاء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أبرق ترائي عن يمين ثغورها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ابتسمت عن لؤلؤ من ثغورها</w:t>
      </w:r>
    </w:p>
    <w:p>
      <w:pPr>
        <w:pStyle w:val="BookText"/>
        <w:rPr/>
      </w:pPr>
      <w:r>
        <w:rPr>
          <w:rFonts w:ascii="Amiri" w:hAnsi="Amiri" w:eastAsia="Amiri" w:cs="Amiri"/>
          <w:color w:val="111111"/>
          <w:sz w:val="28"/>
          <w:sz w:val="28"/>
          <w:szCs w:val="28"/>
          <w:rtl w:val="true"/>
          <w:lang w:bidi="ar-SA"/>
        </w:rPr>
        <w:t xml:space="preserve">سلام على الدار التي طالما 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لعيني درة من درورها</w:t>
      </w:r>
    </w:p>
    <w:p>
      <w:pPr>
        <w:pStyle w:val="BookText"/>
        <w:rPr/>
      </w:pPr>
      <w:r>
        <w:rPr>
          <w:rFonts w:ascii="Amiri" w:hAnsi="Amiri" w:eastAsia="Amiri" w:cs="Amiri"/>
          <w:color w:val="111111"/>
          <w:sz w:val="28"/>
          <w:sz w:val="28"/>
          <w:szCs w:val="28"/>
          <w:rtl w:val="true"/>
          <w:lang w:bidi="ar-SA"/>
        </w:rPr>
        <w:t xml:space="preserve">و لو لا مصاب السبط بالطف 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 عذاري السبط و خط قتيرها</w:t>
      </w:r>
    </w:p>
    <w:p>
      <w:pPr>
        <w:pStyle w:val="BookText"/>
        <w:rPr/>
      </w:pPr>
      <w:r>
        <w:rPr>
          <w:rFonts w:ascii="Amiri" w:hAnsi="Amiri" w:eastAsia="Amiri" w:cs="Amiri"/>
          <w:color w:val="111111"/>
          <w:sz w:val="28"/>
          <w:sz w:val="28"/>
          <w:szCs w:val="28"/>
          <w:rtl w:val="true"/>
          <w:lang w:bidi="ar-SA"/>
        </w:rPr>
        <w:t xml:space="preserve">و ما أنس لا أنسى الحسين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خلت من خلها و عشيرها</w:t>
      </w:r>
    </w:p>
    <w:p>
      <w:pPr>
        <w:pStyle w:val="BookText"/>
        <w:rPr/>
      </w:pPr>
      <w:r>
        <w:rPr>
          <w:rFonts w:ascii="Amiri" w:hAnsi="Amiri" w:eastAsia="Amiri" w:cs="Amiri"/>
          <w:color w:val="111111"/>
          <w:sz w:val="28"/>
          <w:sz w:val="28"/>
          <w:szCs w:val="28"/>
          <w:rtl w:val="true"/>
          <w:lang w:bidi="ar-SA"/>
        </w:rPr>
        <w:t xml:space="preserve">بنفسي مجروح الجوارح آيسا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النصر خلوا ظهره من ظهيرها</w:t>
      </w:r>
    </w:p>
    <w:p>
      <w:pPr>
        <w:pStyle w:val="BookText"/>
        <w:rPr/>
      </w:pPr>
      <w:r>
        <w:rPr>
          <w:rFonts w:ascii="Amiri" w:hAnsi="Amiri" w:eastAsia="Amiri" w:cs="Amiri"/>
          <w:color w:val="111111"/>
          <w:sz w:val="28"/>
          <w:sz w:val="28"/>
          <w:szCs w:val="28"/>
          <w:rtl w:val="true"/>
          <w:lang w:bidi="ar-SA"/>
        </w:rPr>
        <w:t xml:space="preserve">يتوق إلى ماء الفرات 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شفار أحدقت بشفيرها</w:t>
      </w:r>
    </w:p>
    <w:p>
      <w:pPr>
        <w:pStyle w:val="BookText"/>
        <w:rPr/>
      </w:pPr>
      <w:r>
        <w:rPr>
          <w:rFonts w:ascii="Amiri" w:hAnsi="Amiri" w:eastAsia="Amiri" w:cs="Amiri"/>
          <w:color w:val="111111"/>
          <w:sz w:val="28"/>
          <w:sz w:val="28"/>
          <w:szCs w:val="28"/>
          <w:rtl w:val="true"/>
          <w:lang w:bidi="ar-SA"/>
        </w:rPr>
        <w:t xml:space="preserve">قضى ظاميا و الماء يلمع طاميا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عوذر مقتولا دوين</w:t>
      </w:r>
      <w:r>
        <w:rPr>
          <w:rStyle w:val="FootnoteAnchor"/>
          <w:rtl w:val="true"/>
        </w:rPr>
        <w:footnoteReference w:id="3"/>
      </w:r>
      <w:r>
        <w:rPr>
          <w:rFonts w:ascii="Amiri" w:hAnsi="Amiri" w:eastAsia="Amiri" w:cs="Amiri"/>
          <w:color w:val="111111"/>
          <w:sz w:val="28"/>
          <w:sz w:val="28"/>
          <w:szCs w:val="28"/>
          <w:rtl w:val="true"/>
          <w:lang w:bidi="ar-SA"/>
        </w:rPr>
        <w:t>غديرها</w:t>
      </w:r>
    </w:p>
    <w:p>
      <w:pPr>
        <w:pStyle w:val="BookText"/>
        <w:rPr/>
      </w:pPr>
      <w:r>
        <w:rPr>
          <w:rFonts w:ascii="Amiri" w:hAnsi="Amiri" w:eastAsia="Amiri" w:cs="Amiri"/>
          <w:color w:val="111111"/>
          <w:sz w:val="28"/>
          <w:sz w:val="28"/>
          <w:szCs w:val="28"/>
          <w:rtl w:val="true"/>
          <w:lang w:bidi="ar-SA"/>
        </w:rPr>
        <w:t xml:space="preserve">و أعلنت الأملاك نوحا و أعولت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الجن في غيطانها و حفيرها</w:t>
      </w:r>
    </w:p>
    <w:p>
      <w:pPr>
        <w:pStyle w:val="BookText"/>
        <w:rPr/>
      </w:pPr>
      <w:r>
        <w:rPr>
          <w:rFonts w:ascii="Amiri" w:hAnsi="Amiri" w:eastAsia="Amiri" w:cs="Amiri"/>
          <w:color w:val="111111"/>
          <w:sz w:val="28"/>
          <w:sz w:val="28"/>
          <w:szCs w:val="28"/>
          <w:rtl w:val="true"/>
          <w:lang w:bidi="ar-SA"/>
        </w:rPr>
        <w:t xml:space="preserve">على مثل هذا الرزء يستحسن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تقلع من أنفس عن سرورها</w:t>
      </w:r>
    </w:p>
    <w:p>
      <w:pPr>
        <w:pStyle w:val="BookText"/>
        <w:rPr/>
      </w:pPr>
      <w:r>
        <w:rPr>
          <w:rFonts w:ascii="Amiri" w:hAnsi="Amiri" w:eastAsia="Amiri" w:cs="Amiri"/>
          <w:color w:val="111111"/>
          <w:sz w:val="28"/>
          <w:sz w:val="28"/>
          <w:szCs w:val="28"/>
          <w:rtl w:val="true"/>
          <w:lang w:bidi="ar-SA"/>
        </w:rPr>
        <w:t xml:space="preserve">أ يقتل خير الخلق أما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خلق اللّه و ابن نذيرها</w:t>
      </w:r>
    </w:p>
    <w:p>
      <w:pPr>
        <w:pStyle w:val="BookText"/>
        <w:rPr/>
      </w:pPr>
      <w:r>
        <w:rPr>
          <w:rFonts w:ascii="Amiri" w:hAnsi="Amiri" w:eastAsia="Amiri" w:cs="Amiri"/>
          <w:color w:val="111111"/>
          <w:sz w:val="28"/>
          <w:sz w:val="28"/>
          <w:szCs w:val="28"/>
          <w:rtl w:val="true"/>
          <w:lang w:bidi="ar-SA"/>
        </w:rPr>
        <w:t xml:space="preserve">و يمنع من ماء الفرات و تغتدي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حوش الفلا ريانة من نميرها</w:t>
      </w:r>
    </w:p>
    <w:p>
      <w:pPr>
        <w:pStyle w:val="BookText"/>
        <w:rPr/>
      </w:pPr>
      <w:r>
        <w:rPr>
          <w:rFonts w:ascii="Amiri" w:hAnsi="Amiri" w:eastAsia="Amiri" w:cs="Amiri"/>
          <w:color w:val="111111"/>
          <w:sz w:val="28"/>
          <w:sz w:val="28"/>
          <w:szCs w:val="28"/>
          <w:rtl w:val="true"/>
          <w:lang w:bidi="ar-SA"/>
        </w:rPr>
        <w:t xml:space="preserve">يدار على رأس السنان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ألا شلّت يمين مديرها</w:t>
      </w:r>
    </w:p>
    <w:p>
      <w:pPr>
        <w:pStyle w:val="BookText"/>
        <w:rPr/>
      </w:pPr>
      <w:r>
        <w:rPr>
          <w:rFonts w:ascii="Amiri" w:hAnsi="Amiri" w:eastAsia="Amiri" w:cs="Amiri"/>
          <w:color w:val="111111"/>
          <w:sz w:val="28"/>
          <w:sz w:val="28"/>
          <w:szCs w:val="28"/>
          <w:rtl w:val="true"/>
          <w:lang w:bidi="ar-SA"/>
        </w:rPr>
        <w:t xml:space="preserve">و يؤتى بزين العابدين مكبّلا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ألا روحي الفداء لأسيرها</w:t>
      </w:r>
    </w:p>
    <w:p>
      <w:pPr>
        <w:pStyle w:val="BookText"/>
        <w:rPr/>
      </w:pPr>
      <w:r>
        <w:rPr>
          <w:rFonts w:ascii="Amiri" w:hAnsi="Amiri" w:eastAsia="Amiri" w:cs="Amiri"/>
          <w:color w:val="111111"/>
          <w:sz w:val="28"/>
          <w:sz w:val="28"/>
          <w:szCs w:val="28"/>
          <w:rtl w:val="true"/>
          <w:lang w:bidi="ar-SA"/>
        </w:rPr>
        <w:t xml:space="preserve">و يمسي يزيد رافلا في حريرة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يمسي حسين عاريا في حرورها</w:t>
      </w:r>
    </w:p>
    <w:p>
      <w:pPr>
        <w:pStyle w:val="BookText"/>
        <w:rPr/>
      </w:pPr>
      <w:r>
        <w:rPr>
          <w:rFonts w:ascii="Amiri" w:hAnsi="Amiri" w:eastAsia="Amiri" w:cs="Amiri"/>
          <w:color w:val="111111"/>
          <w:sz w:val="28"/>
          <w:sz w:val="28"/>
          <w:szCs w:val="28"/>
          <w:rtl w:val="true"/>
          <w:lang w:bidi="ar-SA"/>
        </w:rPr>
        <w:t xml:space="preserve">و دار بني صخر بن حرب أنيسته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بنشد أغانيها و سكب خمورها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دار علي و البتول 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شبّرها مولى الورى و شبيرها </w:t>
      </w:r>
      <w:bookmarkStart w:id="136" w:name="pg20145_208529"/>
    </w:p>
    <w:p>
      <w:pPr>
        <w:pStyle w:val="BookText"/>
        <w:rPr/>
      </w:pPr>
      <w:bookmarkEnd w:id="136"/>
      <w:r>
        <w:rPr>
          <w:rFonts w:ascii="Amiri" w:hAnsi="Amiri" w:eastAsia="Amiri" w:cs="Amiri"/>
          <w:color w:val="111111"/>
          <w:sz w:val="28"/>
          <w:sz w:val="28"/>
          <w:szCs w:val="28"/>
          <w:rtl w:val="true"/>
          <w:lang w:bidi="ar-SA"/>
        </w:rPr>
        <w:t xml:space="preserve">معالمها تبكي على علمائها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زائرها يبكى لفقد مزورها</w:t>
      </w:r>
    </w:p>
    <w:p>
      <w:pPr>
        <w:pStyle w:val="BookText"/>
        <w:rPr/>
      </w:pPr>
      <w:r>
        <w:rPr>
          <w:rFonts w:ascii="Amiri" w:hAnsi="Amiri" w:eastAsia="Amiri" w:cs="Amiri"/>
          <w:color w:val="111111"/>
          <w:sz w:val="28"/>
          <w:sz w:val="28"/>
          <w:szCs w:val="28"/>
          <w:rtl w:val="true"/>
          <w:lang w:bidi="ar-SA"/>
        </w:rPr>
        <w:t xml:space="preserve">فيا يوم عاشوراء حسبك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المشوم و إن طال المدى من دهورها</w:t>
      </w:r>
    </w:p>
    <w:p>
      <w:pPr>
        <w:pStyle w:val="BookText"/>
        <w:rPr/>
      </w:pPr>
      <w:r>
        <w:rPr>
          <w:rFonts w:ascii="Amiri" w:hAnsi="Amiri" w:eastAsia="Amiri" w:cs="Amiri"/>
          <w:color w:val="111111"/>
          <w:sz w:val="28"/>
          <w:sz w:val="28"/>
          <w:szCs w:val="28"/>
          <w:rtl w:val="true"/>
          <w:lang w:bidi="ar-SA"/>
        </w:rPr>
        <w:t xml:space="preserve">متى يظهر المهدي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سيرة لم يبق غير يسيرها</w:t>
      </w:r>
    </w:p>
    <w:p>
      <w:pPr>
        <w:pStyle w:val="BookText"/>
        <w:rPr/>
      </w:pPr>
      <w:r>
        <w:rPr>
          <w:rFonts w:ascii="Amiri" w:hAnsi="Amiri" w:eastAsia="Amiri" w:cs="Amiri"/>
          <w:color w:val="111111"/>
          <w:sz w:val="28"/>
          <w:sz w:val="28"/>
          <w:szCs w:val="28"/>
          <w:rtl w:val="true"/>
          <w:lang w:bidi="ar-SA"/>
        </w:rPr>
        <w:t xml:space="preserve">و تنظر عيني بهجة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يسعد يوما ناظري من نصيرها</w:t>
      </w:r>
    </w:p>
    <w:p>
      <w:pPr>
        <w:pStyle w:val="Heading6"/>
        <w:numPr>
          <w:ilvl w:val="5"/>
          <w:numId w:val="1"/>
        </w:numPr>
        <w:rPr/>
      </w:pPr>
      <w:bookmarkStart w:id="137" w:name="__RefHeading___Toc3840037_2320776876"/>
      <w:bookmarkStart w:id="138" w:name="_Toc58"/>
      <w:bookmarkEnd w:id="137"/>
      <w:r>
        <w:rPr>
          <w:rtl w:val="true"/>
        </w:rPr>
        <w:t>المصادر</w:t>
      </w:r>
      <w:r>
        <w:rPr>
          <w:rtl w:val="true"/>
        </w:rPr>
        <w:t>:</w:t>
      </w:r>
      <w:bookmarkEnd w:id="138"/>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3840039_2320776876"/>
      <w:bookmarkStart w:id="140" w:name="_Toc59"/>
      <w:bookmarkEnd w:id="139"/>
      <w:r>
        <w:rPr/>
        <w:t>17</w:t>
      </w:r>
      <w:bookmarkEnd w:id="140"/>
    </w:p>
    <w:p>
      <w:pPr>
        <w:pStyle w:val="Heading6"/>
        <w:numPr>
          <w:ilvl w:val="5"/>
          <w:numId w:val="1"/>
        </w:numPr>
        <w:rPr/>
      </w:pPr>
      <w:bookmarkStart w:id="141" w:name="__RefHeading___Toc3840041_2320776876"/>
      <w:bookmarkStart w:id="142" w:name="_Toc60"/>
      <w:bookmarkEnd w:id="141"/>
      <w:r>
        <w:rPr>
          <w:rtl w:val="true"/>
        </w:rPr>
        <w:t>المتن</w:t>
      </w:r>
      <w:r>
        <w:rPr>
          <w:rtl w:val="true"/>
        </w:rPr>
        <w:t>:</w:t>
      </w:r>
      <w:bookmarkEnd w:id="142"/>
    </w:p>
    <w:p>
      <w:pPr>
        <w:pStyle w:val="BookText"/>
        <w:rPr/>
      </w:pPr>
      <w:r>
        <w:rPr>
          <w:rFonts w:ascii="Amiri" w:hAnsi="Amiri" w:eastAsia="Amiri" w:cs="Amiri"/>
          <w:color w:val="111111"/>
          <w:sz w:val="28"/>
          <w:sz w:val="28"/>
          <w:szCs w:val="28"/>
          <w:rtl w:val="true"/>
          <w:lang w:bidi="ar-SA"/>
        </w:rPr>
        <w:t>أيضا لعلاء الدين الحلي من قصيدته الخامسة في رثاء السبط الشهيد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حلّت عليك عقود المزن يا 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صافحتك أكف الطل يا طلل</w:t>
      </w:r>
    </w:p>
    <w:p>
      <w:pPr>
        <w:pStyle w:val="BookText"/>
        <w:rPr/>
      </w:pPr>
      <w:r>
        <w:rPr>
          <w:rFonts w:ascii="Amiri" w:hAnsi="Amiri" w:eastAsia="Amiri" w:cs="Amiri"/>
          <w:color w:val="111111"/>
          <w:sz w:val="28"/>
          <w:sz w:val="28"/>
          <w:szCs w:val="28"/>
          <w:rtl w:val="true"/>
          <w:lang w:bidi="ar-SA"/>
        </w:rPr>
        <w:t xml:space="preserve">مالت إلى الهجر من بعد الوصال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الغاينات كفيء الظل نسعل</w:t>
      </w:r>
    </w:p>
    <w:p>
      <w:pPr>
        <w:pStyle w:val="BookText"/>
        <w:rPr/>
      </w:pPr>
      <w:r>
        <w:rPr>
          <w:rFonts w:ascii="Amiri" w:hAnsi="Amiri" w:eastAsia="Amiri" w:cs="Amiri"/>
          <w:color w:val="111111"/>
          <w:sz w:val="28"/>
          <w:sz w:val="28"/>
          <w:szCs w:val="28"/>
          <w:rtl w:val="true"/>
          <w:lang w:bidi="ar-SA"/>
        </w:rPr>
        <w:t xml:space="preserve">من معشر عدلوا عن عهد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قابلوه بعدوان و ما قبلوا</w:t>
      </w:r>
    </w:p>
    <w:p>
      <w:pPr>
        <w:pStyle w:val="BookText"/>
        <w:rPr/>
      </w:pPr>
      <w:r>
        <w:rPr>
          <w:rFonts w:ascii="Amiri" w:hAnsi="Amiri" w:eastAsia="Amiri" w:cs="Amiri"/>
          <w:color w:val="111111"/>
          <w:sz w:val="28"/>
          <w:sz w:val="28"/>
          <w:szCs w:val="28"/>
          <w:rtl w:val="true"/>
          <w:lang w:bidi="ar-SA"/>
        </w:rPr>
        <w:t xml:space="preserve">و بدّلوا قولهم يوم الغدير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غدرا و ما عدلوا في الحب بل عدلوا</w:t>
      </w:r>
    </w:p>
    <w:p>
      <w:pPr>
        <w:pStyle w:val="BookText"/>
        <w:rPr/>
      </w:pPr>
      <w:r>
        <w:rPr>
          <w:rFonts w:ascii="Amiri" w:hAnsi="Amiri" w:eastAsia="Amiri" w:cs="Amiri"/>
          <w:color w:val="111111"/>
          <w:sz w:val="28"/>
          <w:sz w:val="28"/>
          <w:szCs w:val="28"/>
          <w:rtl w:val="true"/>
          <w:lang w:bidi="ar-SA"/>
        </w:rPr>
        <w:t xml:space="preserve">و أجمعوا الأمر فيما بينهم و 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أمانيهم و الجهل و الأهل</w:t>
      </w:r>
    </w:p>
    <w:p>
      <w:pPr>
        <w:pStyle w:val="BookText"/>
        <w:rPr/>
      </w:pPr>
      <w:r>
        <w:rPr>
          <w:rFonts w:ascii="Amiri" w:hAnsi="Amiri" w:eastAsia="Amiri" w:cs="Amiri"/>
          <w:color w:val="111111"/>
          <w:sz w:val="28"/>
          <w:sz w:val="28"/>
          <w:szCs w:val="28"/>
          <w:rtl w:val="true"/>
          <w:lang w:bidi="ar-SA"/>
        </w:rPr>
        <w:t xml:space="preserve">أن يحرقوا منزل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 حادث مستصعب جلل</w:t>
      </w:r>
    </w:p>
    <w:p>
      <w:pPr>
        <w:pStyle w:val="BookText"/>
        <w:rPr/>
      </w:pPr>
      <w:r>
        <w:rPr>
          <w:rFonts w:ascii="Amiri" w:hAnsi="Amiri" w:eastAsia="Amiri" w:cs="Amiri"/>
          <w:color w:val="111111"/>
          <w:sz w:val="28"/>
          <w:sz w:val="28"/>
          <w:szCs w:val="28"/>
          <w:rtl w:val="true"/>
          <w:lang w:bidi="ar-SA"/>
        </w:rPr>
        <w:t xml:space="preserve">بيت به خمسة جبريل سادسهم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سبب بالنار يشتعل</w:t>
      </w:r>
    </w:p>
    <w:p>
      <w:pPr>
        <w:pStyle w:val="BookText"/>
        <w:rPr/>
      </w:pPr>
      <w:r>
        <w:rPr>
          <w:rFonts w:ascii="Amiri" w:hAnsi="Amiri" w:eastAsia="Amiri" w:cs="Amiri"/>
          <w:color w:val="111111"/>
          <w:sz w:val="28"/>
          <w:sz w:val="28"/>
          <w:szCs w:val="28"/>
          <w:rtl w:val="true"/>
          <w:lang w:bidi="ar-SA"/>
        </w:rPr>
        <w:t xml:space="preserve">و أخرج المرتضى عن عقر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الأراذل محتف بهم و كل</w:t>
      </w:r>
    </w:p>
    <w:p>
      <w:pPr>
        <w:pStyle w:val="BookText"/>
        <w:rPr/>
      </w:pPr>
      <w:r>
        <w:rPr>
          <w:rFonts w:ascii="Amiri" w:hAnsi="Amiri" w:eastAsia="Amiri" w:cs="Amiri"/>
          <w:color w:val="111111"/>
          <w:sz w:val="28"/>
          <w:sz w:val="28"/>
          <w:szCs w:val="28"/>
          <w:rtl w:val="true"/>
          <w:lang w:bidi="ar-SA"/>
        </w:rPr>
        <w:t xml:space="preserve">لهفي سبط رسول اللّه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الطغاة و قد ذاقت به السبل</w:t>
      </w:r>
    </w:p>
    <w:p>
      <w:pPr>
        <w:pStyle w:val="BookText"/>
        <w:rPr/>
      </w:pPr>
      <w:r>
        <w:rPr>
          <w:rFonts w:ascii="Amiri" w:hAnsi="Amiri" w:eastAsia="Amiri" w:cs="Amiri"/>
          <w:color w:val="111111"/>
          <w:sz w:val="28"/>
          <w:sz w:val="28"/>
          <w:szCs w:val="28"/>
          <w:rtl w:val="true"/>
          <w:lang w:bidi="ar-SA"/>
        </w:rPr>
        <w:t xml:space="preserve">ألقى الحسام عليهم راكعا فهوت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بالترب ساجدة من وقعه العلل</w:t>
      </w:r>
    </w:p>
    <w:p>
      <w:pPr>
        <w:pStyle w:val="BookText"/>
        <w:rPr/>
      </w:pPr>
      <w:r>
        <w:rPr>
          <w:rFonts w:ascii="Amiri" w:hAnsi="Amiri" w:eastAsia="Amiri" w:cs="Amiri"/>
          <w:color w:val="111111"/>
          <w:sz w:val="28"/>
          <w:sz w:val="28"/>
          <w:szCs w:val="28"/>
          <w:rtl w:val="true"/>
          <w:lang w:bidi="ar-SA"/>
        </w:rPr>
        <w:t xml:space="preserve">أردمه كالطود عن ظهر الجواد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ما راعه ذل و لا فشل</w:t>
      </w:r>
    </w:p>
    <w:p>
      <w:pPr>
        <w:pStyle w:val="BookText"/>
        <w:rPr/>
      </w:pPr>
      <w:r>
        <w:rPr>
          <w:rFonts w:ascii="Amiri" w:hAnsi="Amiri" w:eastAsia="Amiri" w:cs="Amiri"/>
          <w:color w:val="111111"/>
          <w:sz w:val="28"/>
          <w:sz w:val="28"/>
          <w:szCs w:val="28"/>
          <w:rtl w:val="true"/>
          <w:lang w:bidi="ar-SA"/>
        </w:rPr>
        <w:t xml:space="preserve">لهفي و قد راح ينعاه الجواد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خبائه و به من أسهم قزل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لهفي لزينب تسعى نحوه 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تزايد فيه الوجد و الوجل </w:t>
      </w:r>
      <w:bookmarkStart w:id="143" w:name="pg20145_208530"/>
    </w:p>
    <w:p>
      <w:pPr>
        <w:pStyle w:val="BookText"/>
        <w:rPr/>
      </w:pPr>
      <w:bookmarkEnd w:id="143"/>
      <w:r>
        <w:rPr>
          <w:rFonts w:ascii="Amiri" w:hAnsi="Amiri" w:eastAsia="Amiri" w:cs="Amiri"/>
          <w:color w:val="111111"/>
          <w:sz w:val="28"/>
          <w:sz w:val="28"/>
          <w:szCs w:val="28"/>
          <w:rtl w:val="true"/>
          <w:lang w:bidi="ar-SA"/>
        </w:rPr>
        <w:t xml:space="preserve">تدافع الشمر عنه باليمين و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لشمال تستر وجها شأنه الخجل</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شمر لا تعجل عليه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فاطمة لا يخمد العجل</w:t>
      </w:r>
    </w:p>
    <w:p>
      <w:pPr>
        <w:pStyle w:val="BookText"/>
        <w:rPr/>
      </w:pPr>
      <w:r>
        <w:rPr>
          <w:rFonts w:ascii="Amiri" w:hAnsi="Amiri" w:eastAsia="Amiri" w:cs="Amiri"/>
          <w:color w:val="111111"/>
          <w:sz w:val="28"/>
          <w:sz w:val="28"/>
          <w:szCs w:val="28"/>
          <w:rtl w:val="true"/>
          <w:lang w:bidi="ar-SA"/>
        </w:rPr>
        <w:t xml:space="preserve">أ ليس ذا ابن علي و البتول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ختمت في الأمة الرسل</w:t>
      </w:r>
    </w:p>
    <w:p>
      <w:pPr>
        <w:pStyle w:val="BookText"/>
        <w:rPr/>
      </w:pPr>
      <w:r>
        <w:rPr>
          <w:rFonts w:ascii="Amiri" w:hAnsi="Amiri" w:eastAsia="Amiri" w:cs="Amiri"/>
          <w:color w:val="111111"/>
          <w:sz w:val="28"/>
          <w:sz w:val="28"/>
          <w:szCs w:val="28"/>
          <w:rtl w:val="true"/>
          <w:lang w:bidi="ar-SA"/>
        </w:rPr>
        <w:t xml:space="preserve">أبى الشقي لها إلا الخلاف و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يجدي عتاب لأهل الكفران عذلوا</w:t>
      </w:r>
    </w:p>
    <w:p>
      <w:pPr>
        <w:pStyle w:val="BookText"/>
        <w:rPr/>
      </w:pPr>
      <w:r>
        <w:rPr>
          <w:rFonts w:ascii="Amiri" w:hAnsi="Amiri" w:eastAsia="Amiri" w:cs="Amiri"/>
          <w:color w:val="111111"/>
          <w:sz w:val="28"/>
          <w:sz w:val="28"/>
          <w:szCs w:val="28"/>
          <w:rtl w:val="true"/>
          <w:lang w:bidi="ar-SA"/>
        </w:rPr>
        <w:t xml:space="preserve">يا آل أحمد يا سفن النجاة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بعد رب العرش اتكل</w:t>
      </w:r>
    </w:p>
    <w:p>
      <w:pPr>
        <w:pStyle w:val="BookText"/>
        <w:rPr/>
      </w:pPr>
      <w:r>
        <w:rPr>
          <w:rFonts w:ascii="Amiri" w:hAnsi="Amiri" w:eastAsia="Amiri" w:cs="Amiri"/>
          <w:color w:val="111111"/>
          <w:sz w:val="28"/>
          <w:sz w:val="28"/>
          <w:szCs w:val="28"/>
          <w:rtl w:val="true"/>
          <w:lang w:bidi="ar-SA"/>
        </w:rPr>
        <w:t xml:space="preserve">فدونكم من علي عبد عبدكم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فريدة طاب منها المدح و الغزل</w:t>
      </w:r>
    </w:p>
    <w:p>
      <w:pPr>
        <w:pStyle w:val="BookText"/>
        <w:rPr/>
      </w:pPr>
      <w:r>
        <w:rPr>
          <w:rFonts w:ascii="Amiri" w:hAnsi="Amiri" w:eastAsia="Amiri" w:cs="Amiri"/>
          <w:color w:val="111111"/>
          <w:sz w:val="28"/>
          <w:sz w:val="28"/>
          <w:szCs w:val="28"/>
          <w:rtl w:val="true"/>
          <w:lang w:bidi="ar-SA"/>
        </w:rPr>
        <w:t xml:space="preserve">أعددتها جنّة من حر نار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بها جنّة أنها رها عسل</w:t>
      </w:r>
    </w:p>
    <w:p>
      <w:pPr>
        <w:pStyle w:val="Heading6"/>
        <w:numPr>
          <w:ilvl w:val="5"/>
          <w:numId w:val="1"/>
        </w:numPr>
        <w:rPr/>
      </w:pPr>
      <w:bookmarkStart w:id="144" w:name="__RefHeading___Toc3840043_2320776876"/>
      <w:bookmarkStart w:id="145" w:name="_Toc61"/>
      <w:bookmarkEnd w:id="144"/>
      <w:r>
        <w:rPr>
          <w:rtl w:val="true"/>
        </w:rPr>
        <w:t>المصادر</w:t>
      </w:r>
      <w:r>
        <w:rPr>
          <w:rtl w:val="true"/>
        </w:rPr>
        <w:t>:</w:t>
      </w:r>
      <w:bookmarkEnd w:id="145"/>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3840045_2320776876"/>
      <w:bookmarkStart w:id="147" w:name="_Toc62"/>
      <w:bookmarkEnd w:id="146"/>
      <w:r>
        <w:rPr/>
        <w:t>18</w:t>
      </w:r>
      <w:bookmarkEnd w:id="147"/>
    </w:p>
    <w:p>
      <w:pPr>
        <w:pStyle w:val="Heading6"/>
        <w:numPr>
          <w:ilvl w:val="5"/>
          <w:numId w:val="1"/>
        </w:numPr>
        <w:rPr/>
      </w:pPr>
      <w:bookmarkStart w:id="148" w:name="__RefHeading___Toc3840047_2320776876"/>
      <w:bookmarkStart w:id="149" w:name="_Toc63"/>
      <w:bookmarkEnd w:id="148"/>
      <w:r>
        <w:rPr>
          <w:rtl w:val="true"/>
        </w:rPr>
        <w:t>المتن</w:t>
      </w:r>
      <w:r>
        <w:rPr>
          <w:rtl w:val="true"/>
        </w:rPr>
        <w:t>:</w:t>
      </w:r>
      <w:bookmarkEnd w:id="149"/>
    </w:p>
    <w:p>
      <w:pPr>
        <w:pStyle w:val="BookText"/>
        <w:rPr/>
      </w:pPr>
      <w:r>
        <w:rPr>
          <w:rFonts w:ascii="Amiri" w:hAnsi="Amiri" w:eastAsia="Amiri" w:cs="Amiri"/>
          <w:color w:val="111111"/>
          <w:sz w:val="28"/>
          <w:sz w:val="28"/>
          <w:szCs w:val="28"/>
          <w:rtl w:val="true"/>
          <w:lang w:bidi="ar-SA"/>
        </w:rPr>
        <w:t>قال عبد اللّه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يوم عاشوراء يوم مصيبة و غم و جزع و بكاء دون اليوم الذي قبض فيه رسول اللّه صلّى اللّه عليه و آله و اليوم الذي ماتت فيه فاطمة عليها السّلام و اليوم الذي قتل فيه أمير المؤمنين عليه السّلام و اليوم الذي قتل فيه الحسن عليه السّلام بالسم‌؟ فقال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يوم الحسين عليه السّلام أعظم مصيبة من جميع سائر الأيام، و ذلك أن أصحاب الكساء الذي كانوا أكرم الخلق على اللّه تعالى كانوا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عنهم النبي صلّى اللّه عليه و آله بقي أمير المؤمنين و فاطمة و الحسن و الحسين عليهم السّلام، فكان فيهم للناس عزاء و 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مضت فاطمة عليها السّلام كان في أمير المؤمنين و الحسن و الحسين عليهم السّلام للناس عزاء و 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منهم أمير المؤمنين عليه السّلام كان للناس في الحسن و الحسين عليهم السّلام عزاء و 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الحسن عليه السّلام كان للناس في الحسين عليه السّلام عزاء و 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الحسين عليه السّلام لم يكن بقي من أهل الكساء أحد للناس فيه بعده عزاء و سلوة؛ فكان ذهابه كذهاب جميعهم كما كان بقاؤه كبقاء جميعهم، فلذلك صار يومه أعظم مصيبة</w:t>
      </w:r>
      <w:r>
        <w:rPr>
          <w:rFonts w:eastAsia="Amiri" w:cs="Amiri" w:ascii="Amiri" w:hAnsi="Amiri"/>
          <w:color w:val="111111"/>
          <w:sz w:val="28"/>
          <w:szCs w:val="28"/>
          <w:rtl w:val="true"/>
          <w:lang w:bidi="ar-SA"/>
        </w:rPr>
        <w:t xml:space="preserve">... </w:t>
      </w:r>
      <w:bookmarkStart w:id="150" w:name="pg20145_208531"/>
    </w:p>
    <w:p>
      <w:pPr>
        <w:pStyle w:val="Heading6"/>
        <w:numPr>
          <w:ilvl w:val="5"/>
          <w:numId w:val="1"/>
        </w:numPr>
        <w:rPr/>
      </w:pPr>
      <w:bookmarkStart w:id="151" w:name="__RefHeading___Toc3840049_2320776876"/>
      <w:bookmarkStart w:id="152" w:name="_Toc64"/>
      <w:bookmarkEnd w:id="150"/>
      <w:bookmarkEnd w:id="151"/>
      <w:r>
        <w:rPr>
          <w:rtl w:val="true"/>
        </w:rPr>
        <w:t>المصادر</w:t>
      </w:r>
      <w:r>
        <w:rPr>
          <w:rtl w:val="true"/>
        </w:rPr>
        <w:t>:</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مجلدات سيد الشهداء عليه السّلام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عن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عن العلل</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3840051_2320776876"/>
      <w:bookmarkStart w:id="154" w:name="_Toc65"/>
      <w:bookmarkEnd w:id="153"/>
      <w:r>
        <w:rPr>
          <w:rtl w:val="true"/>
        </w:rPr>
        <w:t>الأسانيد</w:t>
      </w:r>
      <w:r>
        <w:rPr>
          <w:rtl w:val="true"/>
        </w:rPr>
        <w:t>:</w:t>
      </w:r>
      <w:bookmarkEnd w:id="154"/>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بشار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المظفر بن أحمد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الكوفي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 اللّه الخزاز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3840053_2320776876"/>
      <w:bookmarkStart w:id="156" w:name="_Toc66"/>
      <w:bookmarkEnd w:id="155"/>
      <w:r>
        <w:rPr/>
        <w:t>19</w:t>
      </w:r>
      <w:bookmarkEnd w:id="156"/>
    </w:p>
    <w:p>
      <w:pPr>
        <w:pStyle w:val="Heading6"/>
        <w:numPr>
          <w:ilvl w:val="5"/>
          <w:numId w:val="1"/>
        </w:numPr>
        <w:rPr/>
      </w:pPr>
      <w:bookmarkStart w:id="157" w:name="__RefHeading___Toc3840055_2320776876"/>
      <w:bookmarkStart w:id="158" w:name="_Toc67"/>
      <w:bookmarkEnd w:id="157"/>
      <w:r>
        <w:rPr>
          <w:rtl w:val="true"/>
        </w:rPr>
        <w:t>المتن</w:t>
      </w:r>
      <w:r>
        <w:rPr>
          <w:rtl w:val="true"/>
        </w:rPr>
        <w:t>:</w:t>
      </w:r>
      <w:bookmarkEnd w:id="158"/>
    </w:p>
    <w:p>
      <w:pPr>
        <w:pStyle w:val="BookText"/>
        <w:rPr/>
      </w:pPr>
      <w:r>
        <w:rPr>
          <w:rFonts w:ascii="Amiri" w:hAnsi="Amiri" w:eastAsia="Amiri" w:cs="Amiri"/>
          <w:color w:val="111111"/>
          <w:sz w:val="28"/>
          <w:sz w:val="28"/>
          <w:szCs w:val="28"/>
          <w:rtl w:val="true"/>
          <w:lang w:bidi="ar-SA"/>
        </w:rPr>
        <w:t>قال جنّي في رثاء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أبكى ابن فاطمة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شاب الشعر</w:t>
      </w:r>
    </w:p>
    <w:p>
      <w:pPr>
        <w:pStyle w:val="BookText"/>
        <w:rPr/>
      </w:pPr>
      <w:r>
        <w:rPr>
          <w:rFonts w:ascii="Amiri" w:hAnsi="Amiri" w:eastAsia="Amiri" w:cs="Amiri"/>
          <w:color w:val="111111"/>
          <w:sz w:val="28"/>
          <w:sz w:val="28"/>
          <w:szCs w:val="28"/>
          <w:rtl w:val="true"/>
          <w:lang w:bidi="ar-SA"/>
        </w:rPr>
        <w:t xml:space="preserve">و لقتله زلزلتم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لقتله نكسف القمر</w:t>
      </w:r>
    </w:p>
    <w:p>
      <w:pPr>
        <w:pStyle w:val="BookText"/>
        <w:rPr/>
      </w:pPr>
      <w:r>
        <w:rPr>
          <w:rFonts w:ascii="Amiri" w:hAnsi="Amiri" w:eastAsia="Amiri" w:cs="Amiri"/>
          <w:color w:val="111111"/>
          <w:sz w:val="28"/>
          <w:sz w:val="28"/>
          <w:szCs w:val="28"/>
          <w:rtl w:val="true"/>
          <w:lang w:bidi="ar-SA"/>
        </w:rPr>
        <w:t xml:space="preserve">و احمرّ آفاق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العشية و السحر</w:t>
      </w:r>
    </w:p>
    <w:p>
      <w:pPr>
        <w:pStyle w:val="BookText"/>
        <w:rPr/>
      </w:pPr>
      <w:r>
        <w:rPr>
          <w:rFonts w:ascii="Amiri" w:hAnsi="Amiri" w:eastAsia="Amiri" w:cs="Amiri"/>
          <w:color w:val="111111"/>
          <w:sz w:val="28"/>
          <w:sz w:val="28"/>
          <w:szCs w:val="28"/>
          <w:rtl w:val="true"/>
          <w:lang w:bidi="ar-SA"/>
        </w:rPr>
        <w:t xml:space="preserve">و تغيرت شمس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أظلمت الكور</w:t>
      </w:r>
    </w:p>
    <w:p>
      <w:pPr>
        <w:pStyle w:val="BookText"/>
        <w:rPr/>
      </w:pPr>
      <w:r>
        <w:rPr>
          <w:rFonts w:ascii="Amiri" w:hAnsi="Amiri" w:eastAsia="Amiri" w:cs="Amiri"/>
          <w:color w:val="111111"/>
          <w:sz w:val="28"/>
          <w:sz w:val="28"/>
          <w:szCs w:val="28"/>
          <w:rtl w:val="true"/>
          <w:lang w:bidi="ar-SA"/>
        </w:rPr>
        <w:t xml:space="preserve">ذاك ابن فاطمة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الخلائق و البشر</w:t>
      </w:r>
    </w:p>
    <w:p>
      <w:pPr>
        <w:pStyle w:val="BookText"/>
        <w:rPr/>
      </w:pPr>
      <w:r>
        <w:rPr>
          <w:rFonts w:ascii="IRNazanin" w:hAnsi="IRNazanin" w:eastAsia="IRNazanin"/>
          <w:color w:val="111111"/>
          <w:sz w:val="28"/>
          <w:sz w:val="28"/>
          <w:szCs w:val="28"/>
          <w:rtl w:val="true"/>
          <w:lang w:bidi="fa-IR"/>
        </w:rPr>
        <w:t xml:space="preserve">أورثنا ذلاّ به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الأنوف مع الغرر</w:t>
      </w:r>
    </w:p>
    <w:p>
      <w:pPr>
        <w:pStyle w:val="Heading6"/>
        <w:numPr>
          <w:ilvl w:val="5"/>
          <w:numId w:val="1"/>
        </w:numPr>
        <w:rPr/>
      </w:pPr>
      <w:bookmarkStart w:id="159" w:name="__RefHeading___Toc3840057_2320776876"/>
      <w:bookmarkStart w:id="160" w:name="_Toc68"/>
      <w:bookmarkEnd w:id="159"/>
      <w:r>
        <w:rPr>
          <w:rtl w:val="true"/>
        </w:rPr>
        <w:t>المصادر</w:t>
      </w:r>
      <w:r>
        <w:rPr>
          <w:rtl w:val="true"/>
        </w:rPr>
        <w:t>:</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bookmarkStart w:id="161" w:name="pg20145_208532"/>
    </w:p>
    <w:p>
      <w:pPr>
        <w:pStyle w:val="Heading5"/>
        <w:numPr>
          <w:ilvl w:val="4"/>
          <w:numId w:val="1"/>
        </w:numPr>
        <w:rPr/>
      </w:pPr>
      <w:bookmarkStart w:id="162" w:name="__RefHeading___Toc3840059_2320776876"/>
      <w:bookmarkStart w:id="163" w:name="_Toc69"/>
      <w:bookmarkEnd w:id="161"/>
      <w:bookmarkEnd w:id="162"/>
      <w:r>
        <w:rPr/>
        <w:t>20</w:t>
      </w:r>
      <w:bookmarkEnd w:id="163"/>
    </w:p>
    <w:p>
      <w:pPr>
        <w:pStyle w:val="Heading6"/>
        <w:numPr>
          <w:ilvl w:val="5"/>
          <w:numId w:val="1"/>
        </w:numPr>
        <w:rPr/>
      </w:pPr>
      <w:bookmarkStart w:id="164" w:name="__RefHeading___Toc3840061_2320776876"/>
      <w:bookmarkStart w:id="165" w:name="_Toc70"/>
      <w:bookmarkEnd w:id="164"/>
      <w:r>
        <w:rPr>
          <w:rtl w:val="true"/>
        </w:rPr>
        <w:t>المتن</w:t>
      </w:r>
      <w:r>
        <w:rPr>
          <w:rtl w:val="true"/>
        </w:rPr>
        <w:t>:</w:t>
      </w:r>
      <w:bookmarkEnd w:id="165"/>
    </w:p>
    <w:p>
      <w:pPr>
        <w:pStyle w:val="BookText"/>
        <w:rPr/>
      </w:pPr>
      <w:r>
        <w:rPr>
          <w:rFonts w:ascii="Amiri" w:hAnsi="Amiri" w:eastAsia="Amiri" w:cs="Amiri"/>
          <w:color w:val="111111"/>
          <w:sz w:val="28"/>
          <w:sz w:val="28"/>
          <w:szCs w:val="28"/>
          <w:rtl w:val="true"/>
          <w:lang w:bidi="ar-SA"/>
        </w:rPr>
        <w:t>قال حكيم بن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حدثني أنه إذا قتل الحسين عليه السّلام رثاه جنّ بهذه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جودي بالعبر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 فقد حقّ الخبر</w:t>
      </w:r>
    </w:p>
    <w:p>
      <w:pPr>
        <w:pStyle w:val="BookText"/>
        <w:rPr/>
      </w:pPr>
      <w:r>
        <w:rPr>
          <w:rFonts w:ascii="Amiri" w:hAnsi="Amiri" w:eastAsia="Amiri" w:cs="Amiri"/>
          <w:color w:val="111111"/>
          <w:sz w:val="28"/>
          <w:sz w:val="28"/>
          <w:szCs w:val="28"/>
          <w:rtl w:val="true"/>
          <w:lang w:bidi="ar-SA"/>
        </w:rPr>
        <w:t xml:space="preserve">أبكي ابن فاطمة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الفرات و ما صدر</w:t>
      </w:r>
    </w:p>
    <w:p>
      <w:pPr>
        <w:pStyle w:val="BookText"/>
        <w:rPr/>
      </w:pPr>
      <w:r>
        <w:rPr>
          <w:rFonts w:ascii="Amiri" w:hAnsi="Amiri" w:eastAsia="Amiri" w:cs="Amiri"/>
          <w:color w:val="111111"/>
          <w:sz w:val="28"/>
          <w:sz w:val="28"/>
          <w:szCs w:val="28"/>
          <w:rtl w:val="true"/>
          <w:lang w:bidi="ar-SA"/>
        </w:rPr>
        <w:t xml:space="preserve">الجن تبكي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منه الخبر</w:t>
      </w:r>
    </w:p>
    <w:p>
      <w:pPr>
        <w:pStyle w:val="BookText"/>
        <w:rPr/>
      </w:pPr>
      <w:r>
        <w:rPr>
          <w:rFonts w:ascii="Amiri" w:hAnsi="Amiri" w:eastAsia="Amiri" w:cs="Amiri"/>
          <w:color w:val="111111"/>
          <w:sz w:val="28"/>
          <w:sz w:val="28"/>
          <w:szCs w:val="28"/>
          <w:rtl w:val="true"/>
          <w:lang w:bidi="ar-SA"/>
        </w:rPr>
        <w:t xml:space="preserve">قتل الحسين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لذلك من خبر</w:t>
      </w:r>
    </w:p>
    <w:p>
      <w:pPr>
        <w:pStyle w:val="BookText"/>
        <w:rPr/>
      </w:pPr>
      <w:r>
        <w:rPr>
          <w:rFonts w:ascii="Amiri" w:hAnsi="Amiri" w:eastAsia="Amiri" w:cs="Amiri"/>
          <w:color w:val="111111"/>
          <w:sz w:val="28"/>
          <w:sz w:val="28"/>
          <w:szCs w:val="28"/>
          <w:rtl w:val="true"/>
          <w:lang w:bidi="ar-SA"/>
        </w:rPr>
        <w:t xml:space="preserve">فلأبكينّك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العشاء و بالسحر</w:t>
      </w:r>
    </w:p>
    <w:p>
      <w:pPr>
        <w:pStyle w:val="Heading6"/>
        <w:numPr>
          <w:ilvl w:val="5"/>
          <w:numId w:val="1"/>
        </w:numPr>
        <w:rPr/>
      </w:pPr>
      <w:bookmarkStart w:id="166" w:name="__RefHeading___Toc3840063_2320776876"/>
      <w:bookmarkStart w:id="167" w:name="_Toc71"/>
      <w:bookmarkEnd w:id="166"/>
      <w:r>
        <w:rPr>
          <w:rtl w:val="true"/>
        </w:rPr>
        <w:t>المصادر</w:t>
      </w:r>
      <w:r>
        <w:rPr>
          <w:rtl w:val="true"/>
        </w:rPr>
        <w:t>:</w:t>
      </w:r>
      <w:bookmarkEnd w:id="167"/>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الإمام الحسين عليه السّلام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3840065_2320776876"/>
      <w:bookmarkStart w:id="169" w:name="_Toc72"/>
      <w:bookmarkEnd w:id="168"/>
      <w:r>
        <w:rPr/>
        <w:t>21</w:t>
      </w:r>
      <w:bookmarkEnd w:id="169"/>
    </w:p>
    <w:p>
      <w:pPr>
        <w:pStyle w:val="Heading6"/>
        <w:numPr>
          <w:ilvl w:val="5"/>
          <w:numId w:val="1"/>
        </w:numPr>
        <w:rPr/>
      </w:pPr>
      <w:bookmarkStart w:id="170" w:name="__RefHeading___Toc3840067_2320776876"/>
      <w:bookmarkStart w:id="171" w:name="_Toc73"/>
      <w:bookmarkEnd w:id="170"/>
      <w:r>
        <w:rPr>
          <w:rtl w:val="true"/>
        </w:rPr>
        <w:t>المتن</w:t>
      </w:r>
      <w:r>
        <w:rPr>
          <w:rtl w:val="true"/>
        </w:rPr>
        <w:t>:</w:t>
      </w:r>
      <w:bookmarkEnd w:id="171"/>
    </w:p>
    <w:p>
      <w:pPr>
        <w:pStyle w:val="BookText"/>
        <w:rPr/>
      </w:pPr>
      <w:r>
        <w:rPr>
          <w:rFonts w:ascii="Amiri" w:hAnsi="Amiri" w:eastAsia="Amiri" w:cs="Amiri"/>
          <w:color w:val="111111"/>
          <w:sz w:val="28"/>
          <w:sz w:val="28"/>
          <w:szCs w:val="28"/>
          <w:rtl w:val="true"/>
          <w:lang w:bidi="ar-SA"/>
        </w:rPr>
        <w:t>قال ابن العودي النيلي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يشتفي من لاعج القلب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لجّ في الهجران من ليس يرحم</w:t>
      </w:r>
    </w:p>
    <w:p>
      <w:pPr>
        <w:pStyle w:val="BookText"/>
        <w:rPr/>
      </w:pPr>
      <w:r>
        <w:rPr>
          <w:rFonts w:ascii="Amiri" w:hAnsi="Amiri" w:eastAsia="Amiri" w:cs="Amiri"/>
          <w:color w:val="111111"/>
          <w:sz w:val="28"/>
          <w:sz w:val="28"/>
          <w:szCs w:val="28"/>
          <w:rtl w:val="true"/>
          <w:lang w:bidi="ar-SA"/>
        </w:rPr>
        <w:t xml:space="preserve">و أصفيت مدحي للنبي و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للنفر البيض الذين هم هم</w:t>
      </w:r>
    </w:p>
    <w:p>
      <w:pPr>
        <w:pStyle w:val="BookText"/>
        <w:rPr/>
      </w:pPr>
      <w:r>
        <w:rPr>
          <w:rFonts w:ascii="Amiri" w:hAnsi="Amiri" w:eastAsia="Amiri" w:cs="Amiri"/>
          <w:color w:val="111111"/>
          <w:sz w:val="28"/>
          <w:sz w:val="28"/>
          <w:szCs w:val="28"/>
          <w:rtl w:val="true"/>
          <w:lang w:bidi="ar-SA"/>
        </w:rPr>
        <w:t xml:space="preserve">هم التين و الزيتون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شجر الطوبى لمن يتفهّم</w:t>
      </w:r>
    </w:p>
    <w:p>
      <w:pPr>
        <w:pStyle w:val="BookText"/>
        <w:rPr/>
      </w:pPr>
      <w:r>
        <w:rPr>
          <w:rFonts w:ascii="Amiri" w:hAnsi="Amiri" w:eastAsia="Amiri" w:cs="Amiri"/>
          <w:color w:val="111111"/>
          <w:sz w:val="28"/>
          <w:sz w:val="28"/>
          <w:szCs w:val="28"/>
          <w:rtl w:val="true"/>
          <w:lang w:bidi="ar-SA"/>
        </w:rPr>
        <w:t xml:space="preserve">هم جنة المأوى هم الحوض في 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اللوح و القف الرفيع المعظم</w:t>
      </w:r>
    </w:p>
    <w:p>
      <w:pPr>
        <w:pStyle w:val="BookText"/>
        <w:rPr/>
      </w:pPr>
      <w:r>
        <w:rPr>
          <w:rFonts w:ascii="Amiri" w:hAnsi="Amiri" w:eastAsia="Amiri" w:cs="Amiri"/>
          <w:color w:val="111111"/>
          <w:sz w:val="28"/>
          <w:sz w:val="28"/>
          <w:szCs w:val="28"/>
          <w:rtl w:val="true"/>
          <w:lang w:bidi="ar-SA"/>
        </w:rPr>
        <w:t xml:space="preserve">هم آل عمران هم الحج و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سبأ و الذاريات و مريم</w:t>
      </w:r>
    </w:p>
    <w:p>
      <w:pPr>
        <w:pStyle w:val="BookText"/>
        <w:rPr/>
      </w:pPr>
      <w:r>
        <w:rPr>
          <w:rFonts w:ascii="Amiri" w:hAnsi="Amiri" w:eastAsia="Amiri" w:cs="Amiri"/>
          <w:color w:val="111111"/>
          <w:sz w:val="28"/>
          <w:sz w:val="28"/>
          <w:szCs w:val="28"/>
          <w:rtl w:val="true"/>
          <w:lang w:bidi="ar-SA"/>
        </w:rPr>
        <w:t xml:space="preserve">هم آل ياسين و طاها و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النحل و الأنفال إن كنت تعلم</w:t>
      </w:r>
    </w:p>
    <w:p>
      <w:pPr>
        <w:pStyle w:val="BookText"/>
        <w:rPr/>
      </w:pPr>
      <w:r>
        <w:rPr>
          <w:rFonts w:ascii="Amiri" w:hAnsi="Amiri" w:eastAsia="Amiri" w:cs="Amiri"/>
          <w:color w:val="111111"/>
          <w:sz w:val="28"/>
          <w:sz w:val="28"/>
          <w:szCs w:val="28"/>
          <w:rtl w:val="true"/>
          <w:lang w:bidi="ar-SA"/>
        </w:rPr>
        <w:t xml:space="preserve">فلولا هم لم يخلق اللّه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هبطا للنسل حوا و آدم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باهلوا نجران من داخل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المنادي فيهم و هو مضحم </w:t>
      </w:r>
      <w:bookmarkStart w:id="172" w:name="pg20145_208533"/>
    </w:p>
    <w:p>
      <w:pPr>
        <w:pStyle w:val="BookText"/>
        <w:rPr/>
      </w:pPr>
      <w:bookmarkEnd w:id="172"/>
      <w:r>
        <w:rPr>
          <w:rFonts w:ascii="Amiri" w:hAnsi="Amiri" w:eastAsia="Amiri" w:cs="Amiri"/>
          <w:color w:val="111111"/>
          <w:sz w:val="28"/>
          <w:sz w:val="28"/>
          <w:szCs w:val="28"/>
          <w:rtl w:val="true"/>
          <w:lang w:bidi="ar-SA"/>
        </w:rPr>
        <w:t xml:space="preserve">أبوهم أمير المؤمنين وجدهم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الهادي النبي المكرم</w:t>
      </w:r>
    </w:p>
    <w:p>
      <w:pPr>
        <w:pStyle w:val="BookText"/>
        <w:rPr/>
      </w:pPr>
      <w:r>
        <w:rPr>
          <w:rFonts w:ascii="Amiri" w:hAnsi="Amiri" w:eastAsia="Amiri" w:cs="Amiri"/>
          <w:color w:val="111111"/>
          <w:sz w:val="28"/>
          <w:sz w:val="28"/>
          <w:szCs w:val="28"/>
          <w:rtl w:val="true"/>
          <w:lang w:bidi="ar-SA"/>
        </w:rPr>
        <w:t xml:space="preserve">و خالهم إبراهيم و الأم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عمهم الطيار في الخلد ينعم</w:t>
      </w:r>
    </w:p>
    <w:p>
      <w:pPr>
        <w:pStyle w:val="BookText"/>
        <w:rPr/>
      </w:pPr>
      <w:r>
        <w:rPr>
          <w:rFonts w:ascii="Amiri" w:hAnsi="Amiri" w:eastAsia="Amiri" w:cs="Amiri"/>
          <w:color w:val="111111"/>
          <w:sz w:val="28"/>
          <w:sz w:val="28"/>
          <w:szCs w:val="28"/>
          <w:rtl w:val="true"/>
          <w:lang w:bidi="ar-SA"/>
        </w:rPr>
        <w:t xml:space="preserve">كأنهم كانوا من الروم فالتقت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سراياكم صلبانهم و ظفرتم</w:t>
      </w:r>
    </w:p>
    <w:p>
      <w:pPr>
        <w:pStyle w:val="BookText"/>
        <w:rPr/>
      </w:pPr>
      <w:r>
        <w:rPr>
          <w:rFonts w:ascii="Amiri" w:hAnsi="Amiri" w:eastAsia="Amiri" w:cs="Amiri"/>
          <w:color w:val="111111"/>
          <w:sz w:val="28"/>
          <w:sz w:val="28"/>
          <w:szCs w:val="28"/>
          <w:rtl w:val="true"/>
          <w:lang w:bidi="ar-SA"/>
        </w:rPr>
        <w:t xml:space="preserve">منعتم تراثي ابنتي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أنتم آباءكم قد ورثتم</w:t>
      </w:r>
    </w:p>
    <w:p>
      <w:pPr>
        <w:pStyle w:val="BookText"/>
        <w:rPr/>
      </w:pPr>
      <w:r>
        <w:rPr>
          <w:rFonts w:ascii="Amiri" w:hAnsi="Amiri" w:eastAsia="Amiri" w:cs="Amiri"/>
          <w:color w:val="111111"/>
          <w:sz w:val="28"/>
          <w:sz w:val="28"/>
          <w:szCs w:val="28"/>
          <w:rtl w:val="true"/>
          <w:lang w:bidi="ar-SA"/>
        </w:rPr>
        <w:t xml:space="preserve">و قلتم نبي لا تراث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للأجنبي الإرث فيما زعمتم</w:t>
      </w:r>
    </w:p>
    <w:p>
      <w:pPr>
        <w:pStyle w:val="BookText"/>
        <w:rPr/>
      </w:pPr>
      <w:r>
        <w:rPr>
          <w:rFonts w:ascii="Amiri" w:hAnsi="Amiri" w:eastAsia="Amiri" w:cs="Amiri"/>
          <w:color w:val="111111"/>
          <w:sz w:val="28"/>
          <w:sz w:val="28"/>
          <w:szCs w:val="28"/>
          <w:rtl w:val="true"/>
          <w:lang w:bidi="ar-SA"/>
        </w:rPr>
        <w:t xml:space="preserve">فهذا سليمان لداود 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لزكريا فلم ذا منعتم</w:t>
      </w:r>
    </w:p>
    <w:p>
      <w:pPr>
        <w:pStyle w:val="BookText"/>
        <w:rPr/>
      </w:pPr>
      <w:r>
        <w:rPr>
          <w:rFonts w:ascii="Amiri" w:hAnsi="Amiri" w:eastAsia="Amiri" w:cs="Amiri"/>
          <w:color w:val="111111"/>
          <w:sz w:val="28"/>
          <w:sz w:val="28"/>
          <w:szCs w:val="28"/>
          <w:rtl w:val="true"/>
          <w:lang w:bidi="ar-SA"/>
        </w:rPr>
        <w:t xml:space="preserve">فحسبهم في 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في العقبى عقاب و مأثم</w:t>
      </w:r>
    </w:p>
    <w:p>
      <w:pPr>
        <w:pStyle w:val="BookText"/>
        <w:rPr/>
      </w:pPr>
      <w:r>
        <w:rPr>
          <w:rFonts w:ascii="Amiri" w:hAnsi="Amiri" w:eastAsia="Amiri" w:cs="Amiri"/>
          <w:color w:val="111111"/>
          <w:sz w:val="28"/>
          <w:sz w:val="28"/>
          <w:szCs w:val="28"/>
          <w:rtl w:val="true"/>
          <w:lang w:bidi="ar-SA"/>
        </w:rPr>
        <w:t xml:space="preserve">فيا رب بالأشباح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الهدى للناس و الأفق مظلم</w:t>
      </w:r>
    </w:p>
    <w:p>
      <w:pPr>
        <w:pStyle w:val="BookText"/>
        <w:rPr/>
      </w:pPr>
      <w:r>
        <w:rPr>
          <w:rFonts w:ascii="Amiri" w:hAnsi="Amiri" w:eastAsia="Amiri" w:cs="Amiri"/>
          <w:color w:val="111111"/>
          <w:sz w:val="28"/>
          <w:sz w:val="28"/>
          <w:szCs w:val="28"/>
          <w:rtl w:val="true"/>
          <w:lang w:bidi="ar-SA"/>
        </w:rPr>
        <w:t xml:space="preserve">و بالقائم المهدي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آبائه الهادين و الحق معصم</w:t>
      </w:r>
    </w:p>
    <w:p>
      <w:pPr>
        <w:pStyle w:val="BookText"/>
        <w:rPr/>
      </w:pPr>
      <w:r>
        <w:rPr>
          <w:rFonts w:ascii="Amiri" w:hAnsi="Amiri" w:eastAsia="Amiri" w:cs="Amiri"/>
          <w:color w:val="111111"/>
          <w:sz w:val="28"/>
          <w:sz w:val="28"/>
          <w:szCs w:val="28"/>
          <w:rtl w:val="true"/>
          <w:lang w:bidi="ar-SA"/>
        </w:rPr>
        <w:t xml:space="preserve">تفضل على العودي منك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استرحمت تعفو و ترحم</w:t>
      </w:r>
    </w:p>
    <w:p>
      <w:pPr>
        <w:pStyle w:val="Heading6"/>
        <w:numPr>
          <w:ilvl w:val="5"/>
          <w:numId w:val="1"/>
        </w:numPr>
        <w:rPr/>
      </w:pPr>
      <w:bookmarkStart w:id="173" w:name="__RefHeading___Toc3840069_2320776876"/>
      <w:bookmarkStart w:id="174" w:name="_Toc74"/>
      <w:bookmarkEnd w:id="173"/>
      <w:r>
        <w:rPr>
          <w:rtl w:val="true"/>
        </w:rPr>
        <w:t>المصادر</w:t>
      </w:r>
      <w:r>
        <w:rPr>
          <w:rtl w:val="true"/>
        </w:rPr>
        <w:t>:</w:t>
      </w:r>
      <w:bookmarkEnd w:id="174"/>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3840071_2320776876"/>
      <w:bookmarkStart w:id="176" w:name="_Toc75"/>
      <w:bookmarkEnd w:id="175"/>
      <w:r>
        <w:rPr/>
        <w:t>22</w:t>
      </w:r>
      <w:bookmarkEnd w:id="176"/>
    </w:p>
    <w:p>
      <w:pPr>
        <w:pStyle w:val="Heading6"/>
        <w:numPr>
          <w:ilvl w:val="5"/>
          <w:numId w:val="1"/>
        </w:numPr>
        <w:rPr/>
      </w:pPr>
      <w:bookmarkStart w:id="177" w:name="__RefHeading___Toc3840073_2320776876"/>
      <w:bookmarkStart w:id="178" w:name="_Toc76"/>
      <w:bookmarkEnd w:id="177"/>
      <w:r>
        <w:rPr>
          <w:rtl w:val="true"/>
        </w:rPr>
        <w:t>المتن</w:t>
      </w:r>
      <w:r>
        <w:rPr>
          <w:rtl w:val="true"/>
        </w:rPr>
        <w:t>:</w:t>
      </w:r>
      <w:bookmarkEnd w:id="178"/>
    </w:p>
    <w:p>
      <w:pPr>
        <w:pStyle w:val="BookText"/>
        <w:rPr/>
      </w:pPr>
      <w:r>
        <w:rPr>
          <w:rFonts w:ascii="Amiri" w:hAnsi="Amiri" w:eastAsia="Amiri" w:cs="Amiri"/>
          <w:color w:val="111111"/>
          <w:sz w:val="28"/>
          <w:sz w:val="28"/>
          <w:szCs w:val="28"/>
          <w:rtl w:val="true"/>
          <w:lang w:bidi="ar-SA"/>
        </w:rPr>
        <w:t>قال الشريف الرضي في قصيدة يرثى الحسين عليه السّلام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هذي المنازل بالغميم فنادها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اسكب سخي العين بعد جمادها</w:t>
      </w:r>
    </w:p>
    <w:p>
      <w:pPr>
        <w:pStyle w:val="BookText"/>
        <w:rPr/>
      </w:pPr>
      <w:r>
        <w:rPr>
          <w:rFonts w:ascii="Amiri" w:hAnsi="Amiri" w:eastAsia="Amiri" w:cs="Amiri"/>
          <w:color w:val="111111"/>
          <w:sz w:val="28"/>
          <w:sz w:val="28"/>
          <w:szCs w:val="28"/>
          <w:rtl w:val="true"/>
          <w:lang w:bidi="ar-SA"/>
        </w:rPr>
        <w:t xml:space="preserve">لم يبق ذخر للمدامع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لا عين جرى لرقادها</w:t>
      </w:r>
    </w:p>
    <w:p>
      <w:pPr>
        <w:pStyle w:val="BookText"/>
        <w:rPr/>
      </w:pPr>
      <w:r>
        <w:rPr>
          <w:rFonts w:ascii="Amiri" w:hAnsi="Amiri" w:eastAsia="Amiri" w:cs="Amiri"/>
          <w:color w:val="111111"/>
          <w:sz w:val="28"/>
          <w:sz w:val="28"/>
          <w:szCs w:val="28"/>
          <w:rtl w:val="true"/>
          <w:lang w:bidi="ar-SA"/>
        </w:rPr>
        <w:t xml:space="preserve">شغل الدموع عن الديار بكاؤنا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لبكاء فاطمة على أولادها</w:t>
      </w:r>
    </w:p>
    <w:p>
      <w:pPr>
        <w:pStyle w:val="BookText"/>
        <w:rPr/>
      </w:pPr>
      <w:r>
        <w:rPr>
          <w:rFonts w:ascii="Amiri" w:hAnsi="Amiri" w:eastAsia="Amiri" w:cs="Amiri"/>
          <w:color w:val="111111"/>
          <w:sz w:val="28"/>
          <w:sz w:val="28"/>
          <w:szCs w:val="28"/>
          <w:rtl w:val="true"/>
          <w:lang w:bidi="ar-SA"/>
        </w:rPr>
        <w:t xml:space="preserve">لم يخلفوها في الشهيد و 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الفرات يزاد عن أورادها</w:t>
      </w:r>
    </w:p>
    <w:p>
      <w:pPr>
        <w:pStyle w:val="BookText"/>
        <w:rPr/>
      </w:pPr>
      <w:r>
        <w:rPr>
          <w:rFonts w:ascii="Amiri" w:hAnsi="Amiri" w:eastAsia="Amiri" w:cs="Amiri"/>
          <w:color w:val="111111"/>
          <w:sz w:val="28"/>
          <w:sz w:val="28"/>
          <w:szCs w:val="28"/>
          <w:rtl w:val="true"/>
          <w:lang w:bidi="ar-SA"/>
        </w:rPr>
        <w:t xml:space="preserve">أ ترى درت أن الحسين طريدة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لقنا بني الطرداء عند ولادها</w:t>
      </w:r>
    </w:p>
    <w:p>
      <w:pPr>
        <w:pStyle w:val="BookText"/>
        <w:rPr/>
      </w:pPr>
      <w:r>
        <w:rPr>
          <w:rFonts w:ascii="Amiri" w:hAnsi="Amiri" w:eastAsia="Amiri" w:cs="Amiri"/>
          <w:color w:val="111111"/>
          <w:sz w:val="28"/>
          <w:sz w:val="28"/>
          <w:szCs w:val="28"/>
          <w:rtl w:val="true"/>
          <w:lang w:bidi="ar-SA"/>
        </w:rPr>
        <w:t xml:space="preserve">كانت ماتم بالعراق تعدها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أموية بالشام من أعيادها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لهفتاه لعصبة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تبعت أمية بعد عزّ قيادها </w:t>
      </w:r>
      <w:bookmarkStart w:id="179" w:name="pg20145_208534"/>
    </w:p>
    <w:p>
      <w:pPr>
        <w:pStyle w:val="BookText"/>
        <w:rPr/>
      </w:pPr>
      <w:bookmarkEnd w:id="179"/>
      <w:r>
        <w:rPr>
          <w:rFonts w:ascii="Amiri" w:hAnsi="Amiri" w:eastAsia="Amiri" w:cs="Amiri"/>
          <w:color w:val="111111"/>
          <w:sz w:val="28"/>
          <w:sz w:val="28"/>
          <w:szCs w:val="28"/>
          <w:rtl w:val="true"/>
          <w:lang w:bidi="ar-SA"/>
        </w:rPr>
        <w:t xml:space="preserve">يا غيرة اللّه اغضبي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تزحزحي بالبيض عن أغمادها</w:t>
      </w:r>
    </w:p>
    <w:p>
      <w:pPr>
        <w:pStyle w:val="BookText"/>
        <w:rPr/>
      </w:pPr>
      <w:r>
        <w:rPr>
          <w:rFonts w:ascii="Amiri" w:hAnsi="Amiri" w:eastAsia="Amiri" w:cs="Amiri"/>
          <w:color w:val="111111"/>
          <w:sz w:val="28"/>
          <w:sz w:val="28"/>
          <w:szCs w:val="28"/>
          <w:rtl w:val="true"/>
          <w:lang w:bidi="ar-SA"/>
        </w:rPr>
        <w:t xml:space="preserve">من عصبة ضاعت دماء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 بين يزيدها و زيادها</w:t>
      </w:r>
    </w:p>
    <w:p>
      <w:pPr>
        <w:pStyle w:val="BookText"/>
        <w:rPr/>
      </w:pPr>
      <w:r>
        <w:rPr>
          <w:rFonts w:ascii="Amiri" w:hAnsi="Amiri" w:eastAsia="Amiri" w:cs="Amiri"/>
          <w:color w:val="111111"/>
          <w:sz w:val="28"/>
          <w:sz w:val="28"/>
          <w:szCs w:val="28"/>
          <w:rtl w:val="true"/>
          <w:lang w:bidi="ar-SA"/>
        </w:rPr>
        <w:t xml:space="preserve">صفدات مال اللّه ملئ أكفها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أكف آل اللّه في أصفادها</w:t>
      </w:r>
    </w:p>
    <w:p>
      <w:pPr>
        <w:pStyle w:val="BookText"/>
        <w:rPr/>
      </w:pPr>
      <w:r>
        <w:rPr>
          <w:rFonts w:ascii="Amiri" w:hAnsi="Amiri" w:eastAsia="Amiri" w:cs="Amiri"/>
          <w:color w:val="111111"/>
          <w:sz w:val="28"/>
          <w:sz w:val="28"/>
          <w:szCs w:val="28"/>
          <w:rtl w:val="true"/>
          <w:lang w:bidi="ar-SA"/>
        </w:rPr>
        <w:t xml:space="preserve">ضربوا بسيف محمد أبناءه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الغرائب عدن بعد ذيادها</w:t>
      </w:r>
    </w:p>
    <w:p>
      <w:pPr>
        <w:pStyle w:val="Heading6"/>
        <w:numPr>
          <w:ilvl w:val="5"/>
          <w:numId w:val="1"/>
        </w:numPr>
        <w:rPr/>
      </w:pPr>
      <w:bookmarkStart w:id="180" w:name="__RefHeading___Toc3840075_2320776876"/>
      <w:bookmarkStart w:id="181" w:name="_Toc77"/>
      <w:bookmarkEnd w:id="180"/>
      <w:r>
        <w:rPr>
          <w:rtl w:val="true"/>
        </w:rPr>
        <w:t>المصادر</w:t>
      </w:r>
      <w:r>
        <w:rPr>
          <w:rtl w:val="true"/>
        </w:rPr>
        <w:t>:</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عن ديوان الشريف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الشريف الرضي،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3840077_2320776876"/>
      <w:bookmarkStart w:id="183" w:name="_Toc78"/>
      <w:bookmarkEnd w:id="182"/>
      <w:r>
        <w:rPr/>
        <w:t>23</w:t>
      </w:r>
      <w:bookmarkEnd w:id="183"/>
    </w:p>
    <w:p>
      <w:pPr>
        <w:pStyle w:val="Heading6"/>
        <w:numPr>
          <w:ilvl w:val="5"/>
          <w:numId w:val="1"/>
        </w:numPr>
        <w:rPr/>
      </w:pPr>
      <w:bookmarkStart w:id="184" w:name="__RefHeading___Toc3840079_2320776876"/>
      <w:bookmarkStart w:id="185" w:name="_Toc79"/>
      <w:bookmarkEnd w:id="184"/>
      <w:r>
        <w:rPr>
          <w:rtl w:val="true"/>
        </w:rPr>
        <w:t>المتن</w:t>
      </w:r>
      <w:r>
        <w:rPr>
          <w:rtl w:val="true"/>
        </w:rPr>
        <w:t>:</w:t>
      </w:r>
      <w:bookmarkEnd w:id="185"/>
    </w:p>
    <w:p>
      <w:pPr>
        <w:pStyle w:val="BookText"/>
        <w:rPr/>
      </w:pPr>
      <w:r>
        <w:rPr>
          <w:rFonts w:ascii="Amiri" w:hAnsi="Amiri" w:eastAsia="Amiri" w:cs="Amiri"/>
          <w:color w:val="111111"/>
          <w:sz w:val="28"/>
          <w:sz w:val="28"/>
          <w:szCs w:val="28"/>
          <w:rtl w:val="true"/>
          <w:lang w:bidi="ar-SA"/>
        </w:rPr>
        <w:t xml:space="preserve">قال مهيار الديلمي في قصيدة في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جب غارب هاشم و سنامها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لوى لويا فاستزلّ مقامها</w:t>
      </w:r>
    </w:p>
    <w:p>
      <w:pPr>
        <w:pStyle w:val="BookText"/>
        <w:rPr/>
      </w:pPr>
      <w:r>
        <w:rPr>
          <w:rFonts w:ascii="Amiri" w:hAnsi="Amiri" w:eastAsia="Amiri" w:cs="Amiri"/>
          <w:color w:val="111111"/>
          <w:sz w:val="28"/>
          <w:sz w:val="28"/>
          <w:szCs w:val="28"/>
          <w:rtl w:val="true"/>
          <w:lang w:bidi="ar-SA"/>
        </w:rPr>
        <w:t xml:space="preserve">و مضى بيثرب مذعجا ما شاء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القبور الطاهرات عظامها</w:t>
      </w:r>
    </w:p>
    <w:p>
      <w:pPr>
        <w:pStyle w:val="BookText"/>
        <w:rPr/>
      </w:pPr>
      <w:r>
        <w:rPr>
          <w:rFonts w:ascii="Amiri" w:hAnsi="Amiri" w:eastAsia="Amiri" w:cs="Amiri"/>
          <w:color w:val="111111"/>
          <w:sz w:val="28"/>
          <w:sz w:val="28"/>
          <w:szCs w:val="28"/>
          <w:rtl w:val="true"/>
          <w:lang w:bidi="ar-SA"/>
        </w:rPr>
        <w:t xml:space="preserve">يبكي النبي و يستنيح لفاطم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في أبنائها أيامها</w:t>
      </w:r>
    </w:p>
    <w:p>
      <w:pPr>
        <w:pStyle w:val="BookText"/>
        <w:rPr/>
      </w:pPr>
      <w:r>
        <w:rPr>
          <w:rFonts w:ascii="Amiri" w:hAnsi="Amiri" w:eastAsia="Amiri" w:cs="Amiri"/>
          <w:color w:val="111111"/>
          <w:sz w:val="28"/>
          <w:sz w:val="28"/>
          <w:szCs w:val="28"/>
          <w:rtl w:val="true"/>
          <w:lang w:bidi="ar-SA"/>
        </w:rPr>
        <w:t xml:space="preserve">أ تناكرت أيدي الرجال سيوفها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فاستسلمت أم أنكرت إسلامها</w:t>
      </w:r>
    </w:p>
    <w:p>
      <w:pPr>
        <w:pStyle w:val="BookText"/>
        <w:rPr/>
      </w:pPr>
      <w:r>
        <w:rPr>
          <w:rFonts w:ascii="Amiri" w:hAnsi="Amiri" w:eastAsia="Amiri" w:cs="Amiri"/>
          <w:color w:val="111111"/>
          <w:sz w:val="28"/>
          <w:sz w:val="28"/>
          <w:szCs w:val="28"/>
          <w:rtl w:val="true"/>
          <w:lang w:bidi="ar-SA"/>
        </w:rPr>
        <w:t xml:space="preserve">أم غال ذا الحسين حامي ذودها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أراح على الغدو سوامها</w:t>
      </w:r>
    </w:p>
    <w:p>
      <w:pPr>
        <w:pStyle w:val="Heading6"/>
        <w:numPr>
          <w:ilvl w:val="5"/>
          <w:numId w:val="1"/>
        </w:numPr>
        <w:rPr/>
      </w:pPr>
      <w:bookmarkStart w:id="186" w:name="__RefHeading___Toc3840081_2320776876"/>
      <w:bookmarkStart w:id="187" w:name="_Toc80"/>
      <w:bookmarkEnd w:id="186"/>
      <w:r>
        <w:rPr>
          <w:rtl w:val="true"/>
        </w:rPr>
        <w:t>المصادر</w:t>
      </w:r>
      <w:r>
        <w:rPr>
          <w:rtl w:val="true"/>
        </w:rPr>
        <w:t>:</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مهيار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bookmarkStart w:id="188" w:name="pg20145_208535"/>
    </w:p>
    <w:p>
      <w:pPr>
        <w:pStyle w:val="Heading5"/>
        <w:numPr>
          <w:ilvl w:val="4"/>
          <w:numId w:val="1"/>
        </w:numPr>
        <w:rPr/>
      </w:pPr>
      <w:bookmarkStart w:id="189" w:name="__RefHeading___Toc3840083_2320776876"/>
      <w:bookmarkStart w:id="190" w:name="_Toc81"/>
      <w:bookmarkEnd w:id="188"/>
      <w:bookmarkEnd w:id="189"/>
      <w:r>
        <w:rPr/>
        <w:t>24</w:t>
      </w:r>
      <w:bookmarkEnd w:id="190"/>
    </w:p>
    <w:p>
      <w:pPr>
        <w:pStyle w:val="Heading6"/>
        <w:numPr>
          <w:ilvl w:val="5"/>
          <w:numId w:val="1"/>
        </w:numPr>
        <w:rPr/>
      </w:pPr>
      <w:bookmarkStart w:id="191" w:name="__RefHeading___Toc3840085_2320776876"/>
      <w:bookmarkStart w:id="192" w:name="_Toc82"/>
      <w:bookmarkEnd w:id="191"/>
      <w:r>
        <w:rPr>
          <w:rtl w:val="true"/>
        </w:rPr>
        <w:t>المتن</w:t>
      </w:r>
      <w:r>
        <w:rPr>
          <w:rtl w:val="true"/>
        </w:rPr>
        <w:t>:</w:t>
      </w:r>
      <w:bookmarkEnd w:id="192"/>
    </w:p>
    <w:p>
      <w:pPr>
        <w:pStyle w:val="BookText"/>
        <w:rPr/>
      </w:pPr>
      <w:r>
        <w:rPr>
          <w:rFonts w:ascii="Amiri" w:hAnsi="Amiri" w:eastAsia="Amiri" w:cs="Amiri"/>
          <w:color w:val="111111"/>
          <w:sz w:val="28"/>
          <w:sz w:val="28"/>
          <w:szCs w:val="28"/>
          <w:rtl w:val="true"/>
          <w:lang w:bidi="ar-SA"/>
        </w:rPr>
        <w:t>كلام الصنوبري يرثي فيها أمير المؤمنين عليه السّلام و ولده السبط الشهيد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الشهيدان رب العرش يشهد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الخلق أنهما نعم الشهيدان</w:t>
      </w:r>
    </w:p>
    <w:p>
      <w:pPr>
        <w:pStyle w:val="BookText"/>
        <w:rPr/>
      </w:pPr>
      <w:r>
        <w:rPr>
          <w:rFonts w:ascii="Amiri" w:hAnsi="Amiri" w:eastAsia="Amiri" w:cs="Amiri"/>
          <w:color w:val="111111"/>
          <w:sz w:val="28"/>
          <w:sz w:val="28"/>
          <w:szCs w:val="28"/>
          <w:rtl w:val="true"/>
          <w:lang w:bidi="ar-SA"/>
        </w:rPr>
        <w:t xml:space="preserve">من ذا يعز النبي المصطفى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يعزيه من قاص و من دان</w:t>
      </w:r>
    </w:p>
    <w:p>
      <w:pPr>
        <w:pStyle w:val="BookText"/>
        <w:rPr/>
      </w:pPr>
      <w:r>
        <w:rPr>
          <w:rFonts w:ascii="Amiri" w:hAnsi="Amiri" w:eastAsia="Amiri" w:cs="Amiri"/>
          <w:color w:val="111111"/>
          <w:sz w:val="28"/>
          <w:sz w:val="28"/>
          <w:szCs w:val="28"/>
          <w:rtl w:val="true"/>
          <w:lang w:bidi="ar-SA"/>
        </w:rPr>
        <w:t xml:space="preserve">من ذا لفاطمة اللهفاء ينبئها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بعلها و ابنها أنباء لهفان</w:t>
      </w:r>
    </w:p>
    <w:p>
      <w:pPr>
        <w:pStyle w:val="BookText"/>
        <w:rPr/>
      </w:pPr>
      <w:r>
        <w:rPr>
          <w:rFonts w:ascii="Amiri" w:hAnsi="Amiri" w:eastAsia="Amiri" w:cs="Amiri"/>
          <w:color w:val="111111"/>
          <w:sz w:val="28"/>
          <w:sz w:val="28"/>
          <w:szCs w:val="28"/>
          <w:rtl w:val="true"/>
          <w:lang w:bidi="ar-SA"/>
        </w:rPr>
        <w:t xml:space="preserve">من قابض النفس في المحراب منتصبا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قابض النفس في الهيجاء عطشان</w:t>
      </w:r>
    </w:p>
    <w:p>
      <w:pPr>
        <w:pStyle w:val="BookText"/>
        <w:rPr/>
      </w:pPr>
      <w:r>
        <w:rPr>
          <w:rFonts w:ascii="Amiri" w:hAnsi="Amiri" w:eastAsia="Amiri" w:cs="Amiri"/>
          <w:color w:val="111111"/>
          <w:sz w:val="28"/>
          <w:sz w:val="28"/>
          <w:szCs w:val="28"/>
          <w:rtl w:val="true"/>
          <w:lang w:bidi="ar-SA"/>
        </w:rPr>
        <w:t xml:space="preserve">نجما في الأرض بل بدران قد أ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شمسان إما قلت شمسان</w:t>
      </w:r>
    </w:p>
    <w:p>
      <w:pPr>
        <w:pStyle w:val="BookText"/>
        <w:rPr/>
      </w:pPr>
      <w:r>
        <w:rPr>
          <w:rFonts w:ascii="Amiri" w:hAnsi="Amiri" w:eastAsia="Amiri" w:cs="Amiri"/>
          <w:color w:val="111111"/>
          <w:sz w:val="28"/>
          <w:sz w:val="28"/>
          <w:szCs w:val="28"/>
          <w:rtl w:val="true"/>
          <w:lang w:bidi="ar-SA"/>
        </w:rPr>
        <w:t xml:space="preserve">سيفان يغمد سيف الحرب إن برزا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يمينيهما للحرب سيفان</w:t>
      </w:r>
    </w:p>
    <w:p>
      <w:pPr>
        <w:pStyle w:val="BookText"/>
        <w:rPr/>
      </w:pPr>
      <w:r>
        <w:rPr>
          <w:rFonts w:ascii="Amiri" w:hAnsi="Amiri" w:eastAsia="Amiri" w:cs="Amiri"/>
          <w:color w:val="111111"/>
          <w:sz w:val="28"/>
          <w:sz w:val="28"/>
          <w:szCs w:val="28"/>
          <w:rtl w:val="true"/>
          <w:lang w:bidi="ar-SA"/>
        </w:rPr>
        <w:t>و له يرثي الإمام السبط الشهيد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 لبس النب‍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وة من جميع الأنبياء</w:t>
      </w:r>
    </w:p>
    <w:p>
      <w:pPr>
        <w:pStyle w:val="BookText"/>
        <w:rPr/>
      </w:pPr>
      <w:r>
        <w:rPr>
          <w:rFonts w:ascii="Amiri" w:hAnsi="Amiri" w:eastAsia="Amiri" w:cs="Amiri"/>
          <w:color w:val="111111"/>
          <w:sz w:val="28"/>
          <w:sz w:val="28"/>
          <w:szCs w:val="28"/>
          <w:rtl w:val="true"/>
          <w:lang w:bidi="ar-SA"/>
        </w:rPr>
        <w:t xml:space="preserve">و جدي على سبطيك و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ليس يؤذن بانقضاء</w:t>
      </w:r>
    </w:p>
    <w:p>
      <w:pPr>
        <w:pStyle w:val="BookText"/>
        <w:rPr/>
      </w:pPr>
      <w:r>
        <w:rPr>
          <w:rFonts w:ascii="Amiri" w:hAnsi="Amiri" w:eastAsia="Amiri" w:cs="Amiri"/>
          <w:color w:val="111111"/>
          <w:sz w:val="28"/>
          <w:sz w:val="28"/>
          <w:szCs w:val="28"/>
          <w:rtl w:val="true"/>
          <w:lang w:bidi="ar-SA"/>
        </w:rPr>
        <w:t xml:space="preserve">هذا قتيل الأشقيا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 ذا قتيل الأدعياء</w:t>
      </w:r>
    </w:p>
    <w:p>
      <w:pPr>
        <w:pStyle w:val="BookText"/>
        <w:rPr/>
      </w:pPr>
      <w:r>
        <w:rPr>
          <w:rFonts w:ascii="Amiri" w:hAnsi="Amiri" w:eastAsia="Amiri" w:cs="Amiri"/>
          <w:color w:val="111111"/>
          <w:sz w:val="28"/>
          <w:sz w:val="28"/>
          <w:szCs w:val="28"/>
          <w:rtl w:val="true"/>
          <w:lang w:bidi="ar-SA"/>
        </w:rPr>
        <w:t xml:space="preserve">يوم الحسين هرقت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الأرض بل دمع المساء</w:t>
      </w:r>
    </w:p>
    <w:p>
      <w:pPr>
        <w:pStyle w:val="BookText"/>
        <w:rPr/>
      </w:pPr>
      <w:r>
        <w:rPr>
          <w:rFonts w:ascii="Amiri" w:hAnsi="Amiri" w:eastAsia="Amiri" w:cs="Amiri"/>
          <w:color w:val="111111"/>
          <w:sz w:val="28"/>
          <w:sz w:val="28"/>
          <w:szCs w:val="28"/>
          <w:rtl w:val="true"/>
          <w:lang w:bidi="ar-SA"/>
        </w:rPr>
        <w:t xml:space="preserve">يوم الحسين تركت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العزّ مهجور الفناء</w:t>
      </w:r>
    </w:p>
    <w:p>
      <w:pPr>
        <w:pStyle w:val="BookText"/>
        <w:rPr/>
      </w:pPr>
      <w:r>
        <w:rPr>
          <w:rFonts w:ascii="Amiri" w:hAnsi="Amiri" w:eastAsia="Amiri" w:cs="Amiri"/>
          <w:color w:val="111111"/>
          <w:sz w:val="28"/>
          <w:sz w:val="28"/>
          <w:szCs w:val="28"/>
          <w:rtl w:val="true"/>
          <w:lang w:bidi="ar-SA"/>
        </w:rPr>
        <w:t xml:space="preserve">يا كربلا خلقت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علىّ و من بلاء</w:t>
      </w:r>
    </w:p>
    <w:p>
      <w:pPr>
        <w:pStyle w:val="BookText"/>
        <w:rPr/>
      </w:pPr>
      <w:r>
        <w:rPr>
          <w:rFonts w:ascii="Amiri" w:hAnsi="Amiri" w:eastAsia="Amiri" w:cs="Amiri"/>
          <w:color w:val="111111"/>
          <w:sz w:val="28"/>
          <w:sz w:val="28"/>
          <w:szCs w:val="28"/>
          <w:rtl w:val="true"/>
          <w:lang w:bidi="ar-SA"/>
        </w:rPr>
        <w:t>من للطريح الشلو</w:t>
      </w:r>
      <w:r>
        <w:rPr>
          <w:rStyle w:val="FootnoteAnchor"/>
          <w:rtl w:val="true"/>
        </w:rPr>
        <w:footnoteReference w:id="4"/>
      </w:r>
      <w:r>
        <w:rPr>
          <w:rFonts w:ascii="Amiri" w:hAnsi="Amiri" w:eastAsia="Amiri" w:cs="Amiri"/>
          <w:color w:val="111111"/>
          <w:sz w:val="28"/>
          <w:sz w:val="28"/>
          <w:szCs w:val="28"/>
          <w:rtl w:val="true"/>
          <w:lang w:bidi="ar-SA"/>
        </w:rPr>
        <w:t xml:space="preserve">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يانا فحلى بالعراء</w:t>
      </w:r>
    </w:p>
    <w:p>
      <w:pPr>
        <w:pStyle w:val="BookText"/>
        <w:rPr/>
      </w:pPr>
      <w:r>
        <w:rPr>
          <w:rFonts w:ascii="IRNazanin" w:hAnsi="IRNazanin" w:eastAsia="IRNazanin"/>
          <w:color w:val="111111"/>
          <w:sz w:val="28"/>
          <w:sz w:val="28"/>
          <w:szCs w:val="28"/>
          <w:rtl w:val="true"/>
          <w:lang w:bidi="fa-IR"/>
        </w:rPr>
        <w:t xml:space="preserve">من للمحنط بالترا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 للمغسل بالدماء</w:t>
      </w:r>
    </w:p>
    <w:p>
      <w:pPr>
        <w:pStyle w:val="BookText"/>
        <w:rPr/>
      </w:pPr>
      <w:r>
        <w:rPr>
          <w:rFonts w:ascii="Amiri" w:hAnsi="Amiri" w:eastAsia="Amiri" w:cs="Amiri"/>
          <w:color w:val="111111"/>
          <w:sz w:val="28"/>
          <w:sz w:val="28"/>
          <w:szCs w:val="28"/>
          <w:rtl w:val="true"/>
          <w:lang w:bidi="ar-SA"/>
        </w:rPr>
        <w:t xml:space="preserve">من لابن فاطمة المغي‍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عن عيون الأولياء</w:t>
      </w:r>
    </w:p>
    <w:p>
      <w:pPr>
        <w:pStyle w:val="Heading6"/>
        <w:numPr>
          <w:ilvl w:val="5"/>
          <w:numId w:val="1"/>
        </w:numPr>
        <w:rPr/>
      </w:pPr>
      <w:bookmarkStart w:id="193" w:name="__RefHeading___Toc3840087_2320776876"/>
      <w:bookmarkStart w:id="194" w:name="_Toc83"/>
      <w:bookmarkEnd w:id="193"/>
      <w:r>
        <w:rPr>
          <w:rtl w:val="true"/>
        </w:rPr>
        <w:t>المصادر</w:t>
      </w:r>
      <w:r>
        <w:rPr>
          <w:rtl w:val="true"/>
        </w:rPr>
        <w:t>:</w:t>
      </w:r>
      <w:bookmarkEnd w:id="19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bookmarkStart w:id="195" w:name="pg20145_208536"/>
    </w:p>
    <w:p>
      <w:pPr>
        <w:pStyle w:val="Heading5"/>
        <w:numPr>
          <w:ilvl w:val="4"/>
          <w:numId w:val="1"/>
        </w:numPr>
        <w:rPr/>
      </w:pPr>
      <w:bookmarkStart w:id="196" w:name="__RefHeading___Toc3840089_2320776876"/>
      <w:bookmarkStart w:id="197" w:name="_Toc84"/>
      <w:bookmarkEnd w:id="195"/>
      <w:bookmarkEnd w:id="196"/>
      <w:r>
        <w:rPr/>
        <w:t>25</w:t>
      </w:r>
      <w:bookmarkEnd w:id="197"/>
    </w:p>
    <w:p>
      <w:pPr>
        <w:pStyle w:val="Heading6"/>
        <w:numPr>
          <w:ilvl w:val="5"/>
          <w:numId w:val="1"/>
        </w:numPr>
        <w:rPr/>
      </w:pPr>
      <w:bookmarkStart w:id="198" w:name="__RefHeading___Toc3840091_2320776876"/>
      <w:bookmarkStart w:id="199" w:name="_Toc85"/>
      <w:bookmarkEnd w:id="198"/>
      <w:r>
        <w:rPr>
          <w:rtl w:val="true"/>
        </w:rPr>
        <w:t>المتن</w:t>
      </w:r>
      <w:r>
        <w:rPr>
          <w:rtl w:val="true"/>
        </w:rPr>
        <w:t>:</w:t>
      </w:r>
      <w:bookmarkEnd w:id="199"/>
    </w:p>
    <w:p>
      <w:pPr>
        <w:pStyle w:val="BookText"/>
        <w:rPr/>
      </w:pPr>
      <w:r>
        <w:rPr>
          <w:rFonts w:ascii="Amiri" w:hAnsi="Amiri" w:eastAsia="Amiri" w:cs="Amiri"/>
          <w:color w:val="111111"/>
          <w:sz w:val="28"/>
          <w:sz w:val="28"/>
          <w:szCs w:val="28"/>
          <w:rtl w:val="true"/>
          <w:lang w:bidi="ar-SA"/>
        </w:rPr>
        <w:t>المواضع التي جاء اسم سيدتنا فاطمة عليها السّلام في كتاب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العرندس الحلي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أضحى يميس كغصن بان في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إذا ما مرّ في قلبي حلا</w:t>
      </w:r>
    </w:p>
    <w:p>
      <w:pPr>
        <w:pStyle w:val="BookText"/>
        <w:rPr/>
      </w:pPr>
      <w:r>
        <w:rPr>
          <w:rFonts w:ascii="Amiri" w:hAnsi="Amiri" w:eastAsia="Amiri" w:cs="Amiri"/>
          <w:color w:val="111111"/>
          <w:sz w:val="28"/>
          <w:sz w:val="28"/>
          <w:szCs w:val="28"/>
          <w:rtl w:val="true"/>
          <w:lang w:bidi="ar-SA"/>
        </w:rPr>
        <w:t xml:space="preserve">و جرت سحائب عبرتي في و 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كدم الحسين على أراضي كربلا</w:t>
      </w:r>
    </w:p>
    <w:p>
      <w:pPr>
        <w:pStyle w:val="BookText"/>
        <w:rPr/>
      </w:pPr>
      <w:r>
        <w:rPr>
          <w:rFonts w:ascii="Amiri" w:hAnsi="Amiri" w:eastAsia="Amiri" w:cs="Amiri"/>
          <w:color w:val="111111"/>
          <w:sz w:val="28"/>
          <w:sz w:val="28"/>
          <w:szCs w:val="28"/>
          <w:rtl w:val="true"/>
          <w:lang w:bidi="ar-SA"/>
        </w:rPr>
        <w:t xml:space="preserve">و الأم فاطمة المطهرة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بالمجد تاج فخارها قد كللا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الحافظ البرسى في أهل البيت عليهم السّلام خمّسها الشاعر المفلق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 لآل المصطفى و بنيهم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عترتهم أزكى الورى و ذويهم</w:t>
      </w:r>
    </w:p>
    <w:p>
      <w:pPr>
        <w:pStyle w:val="BookText"/>
        <w:rPr/>
      </w:pPr>
      <w:r>
        <w:rPr>
          <w:rFonts w:ascii="Amiri" w:hAnsi="Amiri" w:eastAsia="Amiri" w:cs="Amiri"/>
          <w:color w:val="111111"/>
          <w:sz w:val="28"/>
          <w:sz w:val="28"/>
          <w:szCs w:val="28"/>
          <w:rtl w:val="true"/>
          <w:lang w:bidi="ar-SA"/>
        </w:rPr>
        <w:t xml:space="preserve">بهم سمة من جدهم و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القوم أنوار النبوة فيهم</w:t>
      </w:r>
    </w:p>
    <w:p>
      <w:pPr>
        <w:pStyle w:val="BookText"/>
        <w:rPr/>
      </w:pPr>
      <w:r>
        <w:rPr>
          <w:rFonts w:ascii="Amiri" w:hAnsi="Amiri" w:eastAsia="Amiri" w:cs="Amiri"/>
          <w:color w:val="111111"/>
          <w:sz w:val="28"/>
          <w:sz w:val="28"/>
          <w:szCs w:val="28"/>
          <w:rtl w:val="true"/>
          <w:lang w:bidi="ar-SA"/>
        </w:rPr>
        <w:t>تلوح و آثار الإمامة تلمح</w:t>
      </w:r>
    </w:p>
    <w:p>
      <w:pPr>
        <w:pStyle w:val="BookText"/>
        <w:rPr/>
      </w:pPr>
      <w:r>
        <w:rPr>
          <w:rFonts w:ascii="Amiri" w:hAnsi="Amiri" w:eastAsia="Amiri" w:cs="Amiri"/>
          <w:color w:val="111111"/>
          <w:sz w:val="28"/>
          <w:sz w:val="28"/>
          <w:szCs w:val="28"/>
          <w:rtl w:val="true"/>
          <w:lang w:bidi="ar-SA"/>
        </w:rPr>
        <w:t xml:space="preserve">أبوهم أخو المختار طاها 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فرع دوح في الجلالة غرسه</w:t>
      </w:r>
    </w:p>
    <w:p>
      <w:pPr>
        <w:pStyle w:val="BookText"/>
        <w:rPr/>
      </w:pPr>
      <w:r>
        <w:rPr>
          <w:rFonts w:ascii="IRNazanin" w:hAnsi="IRNazanin" w:eastAsia="IRNazanin"/>
          <w:color w:val="111111"/>
          <w:sz w:val="28"/>
          <w:sz w:val="28"/>
          <w:szCs w:val="28"/>
          <w:rtl w:val="true"/>
          <w:lang w:bidi="fa-IR"/>
        </w:rPr>
        <w:t xml:space="preserve">و أمهم الزهراء فاطم عرسه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أبوهم سماء المجد و الأم شمسه</w:t>
      </w:r>
    </w:p>
    <w:p>
      <w:pPr>
        <w:pStyle w:val="BookText"/>
        <w:rPr/>
      </w:pPr>
      <w:r>
        <w:rPr>
          <w:rFonts w:ascii="Amiri" w:hAnsi="Amiri" w:eastAsia="Amiri" w:cs="Amiri"/>
          <w:color w:val="111111"/>
          <w:sz w:val="28"/>
          <w:sz w:val="28"/>
          <w:szCs w:val="28"/>
          <w:rtl w:val="true"/>
          <w:lang w:bidi="ar-SA"/>
        </w:rPr>
        <w:t>نجوم لها برج الجلالة مطلع</w:t>
      </w:r>
    </w:p>
    <w:p>
      <w:pPr>
        <w:pStyle w:val="BookText"/>
        <w:rPr/>
      </w:pPr>
      <w:r>
        <w:rPr>
          <w:rFonts w:ascii="Amiri" w:hAnsi="Amiri" w:eastAsia="Amiri" w:cs="Amiri"/>
          <w:color w:val="111111"/>
          <w:sz w:val="28"/>
          <w:sz w:val="28"/>
          <w:szCs w:val="28"/>
          <w:rtl w:val="true"/>
          <w:lang w:bidi="ar-SA"/>
        </w:rPr>
        <w:t xml:space="preserve">كرام نماهم طاهر متطهر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 بهم من أحمد الطهر عنصر</w:t>
      </w:r>
    </w:p>
    <w:p>
      <w:pPr>
        <w:pStyle w:val="BookText"/>
        <w:rPr/>
      </w:pPr>
      <w:r>
        <w:rPr>
          <w:rFonts w:ascii="Amiri" w:hAnsi="Amiri" w:eastAsia="Amiri" w:cs="Amiri"/>
          <w:color w:val="111111"/>
          <w:sz w:val="28"/>
          <w:sz w:val="28"/>
          <w:szCs w:val="28"/>
          <w:rtl w:val="true"/>
          <w:lang w:bidi="ar-SA"/>
        </w:rPr>
        <w:t xml:space="preserve">و أمهم الزهراء و الأب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مثلهم في الناس إن عدّ مفخر</w:t>
      </w:r>
    </w:p>
    <w:p>
      <w:pPr>
        <w:pStyle w:val="BookText"/>
        <w:rPr/>
      </w:pPr>
      <w:r>
        <w:rPr>
          <w:rFonts w:ascii="Amiri" w:hAnsi="Amiri" w:eastAsia="Amiri" w:cs="Amiri"/>
          <w:color w:val="111111"/>
          <w:sz w:val="28"/>
          <w:sz w:val="28"/>
          <w:szCs w:val="28"/>
          <w:rtl w:val="true"/>
          <w:lang w:bidi="ar-SA"/>
        </w:rPr>
        <w:t>أعد نظرا يا صاح إن كنت تسمع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 هادي ابن الشيخ أحمد النحوي في رثاء الإمام السبط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يمينا بنا حادي السري إن بدت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فللعاني العليل بها نجد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بمولاي الحسين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حيارى و لا عون هناك و لا عضد </w:t>
      </w:r>
      <w:bookmarkStart w:id="200" w:name="pg20145_208537"/>
    </w:p>
    <w:p>
      <w:pPr>
        <w:pStyle w:val="BookText"/>
        <w:rPr/>
      </w:pPr>
      <w:bookmarkEnd w:id="200"/>
      <w:r>
        <w:rPr>
          <w:rFonts w:ascii="Amiri" w:hAnsi="Amiri" w:eastAsia="Amiri" w:cs="Amiri"/>
          <w:color w:val="111111"/>
          <w:sz w:val="28"/>
          <w:sz w:val="28"/>
          <w:szCs w:val="28"/>
          <w:rtl w:val="true"/>
          <w:lang w:bidi="ar-SA"/>
        </w:rPr>
        <w:t xml:space="preserve">يسائلهم هل تعرفوني مسائلا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دمع العين سال به الخد</w:t>
      </w:r>
    </w:p>
    <w:p>
      <w:pPr>
        <w:pStyle w:val="BookText"/>
        <w:rPr/>
      </w:pPr>
      <w:r>
        <w:rPr>
          <w:rFonts w:ascii="Amiri" w:hAnsi="Amiri" w:eastAsia="Amiri" w:cs="Amiri"/>
          <w:color w:val="111111"/>
          <w:sz w:val="28"/>
          <w:sz w:val="28"/>
          <w:szCs w:val="28"/>
          <w:rtl w:val="true"/>
          <w:lang w:bidi="ar-SA"/>
        </w:rPr>
        <w:t xml:space="preserve">فقالوا نعم أنت الحسين 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جدك خير المرسلين إذا عدو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للشاعر المذكور في رثاء الإمام السبط الشهيد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دمع يبدّده مقيم نازح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يبدّده مقيم نازح</w:t>
      </w:r>
    </w:p>
    <w:p>
      <w:pPr>
        <w:pStyle w:val="BookText"/>
        <w:rPr/>
      </w:pPr>
      <w:r>
        <w:rPr>
          <w:rFonts w:ascii="Amiri" w:hAnsi="Amiri" w:eastAsia="Amiri" w:cs="Amiri"/>
          <w:color w:val="111111"/>
          <w:sz w:val="28"/>
          <w:sz w:val="28"/>
          <w:szCs w:val="28"/>
          <w:rtl w:val="true"/>
          <w:lang w:bidi="ar-SA"/>
        </w:rPr>
        <w:t xml:space="preserve">هو سيد الكونين بل هو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الثقلين حقا و النذير الناصح</w:t>
      </w:r>
    </w:p>
    <w:p>
      <w:pPr>
        <w:pStyle w:val="BookText"/>
        <w:rPr/>
      </w:pPr>
      <w:r>
        <w:rPr>
          <w:rFonts w:ascii="Amiri" w:hAnsi="Amiri" w:eastAsia="Amiri" w:cs="Amiri"/>
          <w:color w:val="111111"/>
          <w:sz w:val="28"/>
          <w:sz w:val="28"/>
          <w:szCs w:val="28"/>
          <w:rtl w:val="true"/>
          <w:lang w:bidi="ar-SA"/>
        </w:rPr>
        <w:t xml:space="preserve">و الأم فاطمة البتول و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الرسول المهيمن مانح</w:t>
      </w:r>
    </w:p>
    <w:p>
      <w:pPr>
        <w:pStyle w:val="BookText"/>
        <w:rPr/>
      </w:pPr>
      <w:r>
        <w:rPr>
          <w:rFonts w:ascii="Amiri" w:hAnsi="Amiri" w:eastAsia="Amiri" w:cs="Amiri"/>
          <w:color w:val="111111"/>
          <w:sz w:val="28"/>
          <w:sz w:val="28"/>
          <w:szCs w:val="28"/>
          <w:rtl w:val="true"/>
          <w:lang w:bidi="ar-SA"/>
        </w:rPr>
        <w:t xml:space="preserve">حورية إنسية لجلالها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جمالها الوحي المنزل شارح</w:t>
      </w:r>
    </w:p>
    <w:p>
      <w:pPr>
        <w:pStyle w:val="BookText"/>
        <w:rPr/>
      </w:pPr>
      <w:r>
        <w:rPr>
          <w:rFonts w:ascii="Amiri" w:hAnsi="Amiri" w:eastAsia="Amiri" w:cs="Amiri"/>
          <w:color w:val="111111"/>
          <w:sz w:val="28"/>
          <w:sz w:val="28"/>
          <w:szCs w:val="28"/>
          <w:rtl w:val="true"/>
          <w:lang w:bidi="ar-SA"/>
        </w:rPr>
        <w:t xml:space="preserve">حزني لفاطم تلطم الخدين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المصاب لها جوى و تبارح</w:t>
      </w:r>
    </w:p>
    <w:p>
      <w:pPr>
        <w:pStyle w:val="BookText"/>
        <w:rPr/>
      </w:pPr>
      <w:r>
        <w:rPr>
          <w:rFonts w:ascii="Amiri" w:hAnsi="Amiri" w:eastAsia="Amiri" w:cs="Amiri"/>
          <w:color w:val="111111"/>
          <w:sz w:val="28"/>
          <w:sz w:val="28"/>
          <w:szCs w:val="28"/>
          <w:rtl w:val="true"/>
          <w:lang w:bidi="ar-SA"/>
        </w:rPr>
        <w:t xml:space="preserve">يا فاطم الزهراء قومي و 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الحسين له الصعيد مصافح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الحافظ البرسي في رثاء الإمام السبط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هاجني ذكر ذات البان 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السلام على سلمي بذي سلم</w:t>
      </w:r>
    </w:p>
    <w:p>
      <w:pPr>
        <w:pStyle w:val="BookText"/>
        <w:rPr/>
      </w:pPr>
      <w:r>
        <w:rPr>
          <w:rFonts w:ascii="Amiri" w:hAnsi="Amiri" w:eastAsia="Amiri" w:cs="Amiri"/>
          <w:color w:val="111111"/>
          <w:sz w:val="28"/>
          <w:sz w:val="28"/>
          <w:szCs w:val="28"/>
          <w:rtl w:val="true"/>
          <w:lang w:bidi="ar-SA"/>
        </w:rPr>
        <w:t xml:space="preserve">أين النبي و ثغر سبط يقرعه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بغضا لخير الخلق كلهم</w:t>
      </w:r>
    </w:p>
    <w:p>
      <w:pPr>
        <w:pStyle w:val="BookText"/>
        <w:rPr/>
      </w:pPr>
      <w:r>
        <w:rPr>
          <w:rFonts w:ascii="Amiri" w:hAnsi="Amiri" w:eastAsia="Amiri" w:cs="Amiri"/>
          <w:color w:val="111111"/>
          <w:sz w:val="28"/>
          <w:sz w:val="28"/>
          <w:szCs w:val="28"/>
          <w:rtl w:val="true"/>
          <w:lang w:bidi="ar-SA"/>
        </w:rPr>
        <w:t xml:space="preserve">يا ويله حين تأتي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صارخة في موقف الأمم</w:t>
      </w:r>
    </w:p>
    <w:p>
      <w:pPr>
        <w:pStyle w:val="BookText"/>
        <w:rPr/>
      </w:pPr>
      <w:r>
        <w:rPr>
          <w:rFonts w:ascii="Amiri" w:hAnsi="Amiri" w:eastAsia="Amiri" w:cs="Amiri"/>
          <w:color w:val="111111"/>
          <w:sz w:val="28"/>
          <w:sz w:val="28"/>
          <w:szCs w:val="28"/>
          <w:rtl w:val="true"/>
          <w:lang w:bidi="ar-SA"/>
        </w:rPr>
        <w:t xml:space="preserve">فليس للدين من حام و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الإمام الفتى الكشاف للظلم</w:t>
      </w:r>
    </w:p>
    <w:p>
      <w:pPr>
        <w:pStyle w:val="BookText"/>
        <w:rPr/>
      </w:pPr>
      <w:r>
        <w:rPr>
          <w:rFonts w:ascii="Amiri" w:hAnsi="Amiri" w:eastAsia="Amiri" w:cs="Amiri"/>
          <w:color w:val="111111"/>
          <w:sz w:val="28"/>
          <w:sz w:val="28"/>
          <w:szCs w:val="28"/>
          <w:rtl w:val="true"/>
          <w:lang w:bidi="ar-SA"/>
        </w:rPr>
        <w:t xml:space="preserve">نجل الحسين سليل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الوصي على كاسر الصنم</w:t>
      </w:r>
    </w:p>
    <w:p>
      <w:pPr>
        <w:pStyle w:val="BookText"/>
        <w:rPr/>
      </w:pPr>
      <w:r>
        <w:rPr>
          <w:rFonts w:ascii="Amiri" w:hAnsi="Amiri" w:eastAsia="Amiri" w:cs="Amiri"/>
          <w:color w:val="111111"/>
          <w:sz w:val="28"/>
          <w:sz w:val="28"/>
          <w:szCs w:val="28"/>
          <w:rtl w:val="true"/>
          <w:lang w:bidi="ar-SA"/>
        </w:rPr>
        <w:t xml:space="preserve">يا ابن النبي و يا ابن الطهر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البتول و يا ابن الحل و الحرم</w:t>
      </w:r>
    </w:p>
    <w:p>
      <w:pPr>
        <w:pStyle w:val="Heading5"/>
        <w:numPr>
          <w:ilvl w:val="4"/>
          <w:numId w:val="1"/>
        </w:numPr>
        <w:rPr/>
      </w:pPr>
      <w:bookmarkStart w:id="201" w:name="__RefHeading___Toc3840093_2320776876"/>
      <w:bookmarkStart w:id="202" w:name="_Toc86"/>
      <w:bookmarkEnd w:id="201"/>
      <w:r>
        <w:rPr/>
        <w:t>26</w:t>
      </w:r>
      <w:bookmarkEnd w:id="202"/>
    </w:p>
    <w:p>
      <w:pPr>
        <w:pStyle w:val="Heading6"/>
        <w:numPr>
          <w:ilvl w:val="5"/>
          <w:numId w:val="1"/>
        </w:numPr>
        <w:rPr/>
      </w:pPr>
      <w:bookmarkStart w:id="203" w:name="__RefHeading___Toc3840095_2320776876"/>
      <w:bookmarkStart w:id="204" w:name="_Toc87"/>
      <w:bookmarkEnd w:id="203"/>
      <w:r>
        <w:rPr>
          <w:rtl w:val="true"/>
        </w:rPr>
        <w:t>المتن</w:t>
      </w:r>
      <w:r>
        <w:rPr>
          <w:rtl w:val="true"/>
        </w:rPr>
        <w:t>:</w:t>
      </w:r>
      <w:bookmarkEnd w:id="20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الموارد التي جاء اسم سيدتنا فاطمة عليها السّلام في كتاب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الإمام الحسين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زينب لما سمع قول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دهر أف لك من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ثكلاه، ليت الموت أعدمني الحياة؛ اليوم ماتت أمي فاطمة عليها السّلام و أبي علي عليه السّلام و أخي الحسن عليه السّلام، يا خليفة الماضي و ثمال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الحسين عليه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 لا يذهبن حلمك الشيطان، و ترقرقت عيناه بالدموع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القطاء ليلا لنام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الحسين عليه السّلام في جواب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ربكم و لا تقتلوني، فإنه لا يحلّ لكم قتلي و لا انتهاك حرمتي فإني ابن بنت نبيكم و جدتي خديجة زوجة نبيكم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الحسين عليه السّلام لما رأى العباس صريعا على شاطئ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تعدّيتم يا شر قوم ببغيكم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خالفتم دين النبي محمد</w:t>
      </w:r>
    </w:p>
    <w:p>
      <w:pPr>
        <w:pStyle w:val="BookText"/>
        <w:rPr/>
      </w:pPr>
      <w:r>
        <w:rPr>
          <w:rFonts w:ascii="Amiri" w:hAnsi="Amiri" w:eastAsia="Amiri" w:cs="Amiri"/>
          <w:color w:val="111111"/>
          <w:sz w:val="28"/>
          <w:sz w:val="28"/>
          <w:szCs w:val="28"/>
          <w:rtl w:val="true"/>
          <w:lang w:bidi="ar-SA"/>
        </w:rPr>
        <w:t xml:space="preserve">أ ما كانت الزهراء أمي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من خير البرية أحمد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الحسين عليه السّلام لما ركب فرسه و تقدم إلى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القوم و 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العالمين</w:t>
      </w:r>
    </w:p>
    <w:p>
      <w:pPr>
        <w:pStyle w:val="BookText"/>
        <w:rPr/>
      </w:pPr>
      <w:r>
        <w:rPr>
          <w:rFonts w:ascii="Amiri" w:hAnsi="Amiri" w:eastAsia="Amiri" w:cs="Amiri"/>
          <w:color w:val="111111"/>
          <w:sz w:val="28"/>
          <w:sz w:val="28"/>
          <w:szCs w:val="28"/>
          <w:rtl w:val="true"/>
          <w:lang w:bidi="ar-SA"/>
        </w:rPr>
        <w:t xml:space="preserve">من له جد كجدي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كشيخي فأنا ابن العالمين</w:t>
      </w:r>
    </w:p>
    <w:p>
      <w:pPr>
        <w:pStyle w:val="BookText"/>
        <w:rPr/>
      </w:pPr>
      <w:r>
        <w:rPr>
          <w:rFonts w:ascii="Amiri" w:hAnsi="Amiri" w:eastAsia="Amiri" w:cs="Amiri"/>
          <w:color w:val="111111"/>
          <w:sz w:val="28"/>
          <w:sz w:val="28"/>
          <w:szCs w:val="28"/>
          <w:rtl w:val="true"/>
          <w:lang w:bidi="ar-SA"/>
        </w:rPr>
        <w:t xml:space="preserve">فاطم الزهراء أمي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الكف ببدر و حنين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الحسين عليه السّلام حين وقف قبالة القوم و سيفه مصلّت في يده، آيسا من الحياة عازما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 xml:space="preserve">وجدي رسول اللّه أكرم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سراج اللّه في الأرض نزهر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فاطم أمي من سلالة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عمي يدعى ذا الجناحين جعفر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شمر لما قال الحسين عليه السّلام للقوم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يحكم يا شيعة 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لكم دين و كنتم لا تخافون المعاد فكونوا أحرارا في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شمر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ابن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الحصين بن مالك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فاطمة، و بما ذا ينتقم لك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بأسكم بينكم و يسفك دماءكم ثم يصبّ عليكم العذاب الأليم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زينب لما نظرت إلى القتلى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محمداه، صلى عليك مليك السماء، هذا حسين مرمّل بالدماء مقطّع الأعضاء، و بناتك سبايا؛ إلى اللّه المشتكى و إلى محمد المصطفى و إلى علي المرتضى و إلى فاطمة الزهراء و إلى حمزة سيد الشهداء؛ وا محمداه، هذا حسين بالعراء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دعبل في قصيدته التائية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فاطمة لو خلت الحسين مجندلا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 دمع العين في الوجنات</w:t>
      </w:r>
    </w:p>
    <w:p>
      <w:pPr>
        <w:pStyle w:val="BookText"/>
        <w:rPr/>
      </w:pPr>
      <w:r>
        <w:rPr>
          <w:rFonts w:ascii="Amiri" w:hAnsi="Amiri" w:eastAsia="Amiri" w:cs="Amiri"/>
          <w:color w:val="111111"/>
          <w:sz w:val="28"/>
          <w:sz w:val="28"/>
          <w:szCs w:val="28"/>
          <w:rtl w:val="true"/>
          <w:lang w:bidi="ar-SA"/>
        </w:rPr>
        <w:t xml:space="preserve">أ فاطم قومي يا بنتة الخير و 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العوني لرثاء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بضعة من فؤاد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أصخت كثيبا مهيلا</w:t>
      </w:r>
    </w:p>
    <w:p>
      <w:pPr>
        <w:pStyle w:val="BookText"/>
        <w:rPr/>
      </w:pPr>
      <w:r>
        <w:rPr>
          <w:rFonts w:ascii="Amiri" w:hAnsi="Amiri" w:eastAsia="Amiri" w:cs="Amiri"/>
          <w:color w:val="111111"/>
          <w:sz w:val="28"/>
          <w:sz w:val="28"/>
          <w:szCs w:val="28"/>
          <w:rtl w:val="true"/>
          <w:lang w:bidi="ar-SA"/>
        </w:rPr>
        <w:t xml:space="preserve">و يا كبدا من فؤاد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شلّت فأضحت أكيلا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قتلت و أبكيت عين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أبكيت من رحمة جبرئيلا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الزاهي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أعاتب عيني إذا أقصرت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أفنى دموعي إذا ما جرت</w:t>
      </w:r>
    </w:p>
    <w:p>
      <w:pPr>
        <w:pStyle w:val="BookText"/>
        <w:rPr/>
      </w:pPr>
      <w:r>
        <w:rPr>
          <w:rFonts w:ascii="Amiri" w:hAnsi="Amiri" w:eastAsia="Amiri" w:cs="Amiri"/>
          <w:color w:val="111111"/>
          <w:sz w:val="28"/>
          <w:sz w:val="28"/>
          <w:szCs w:val="28"/>
          <w:rtl w:val="true"/>
          <w:lang w:bidi="ar-SA"/>
        </w:rPr>
        <w:t xml:space="preserve">و فاطمة عقلها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السوط في جنبها أبصرت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الناشي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مصائب نسل فاطمة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حسراتها كبد الرسول</w:t>
      </w:r>
    </w:p>
    <w:p>
      <w:pPr>
        <w:pStyle w:val="BookText"/>
        <w:rPr/>
      </w:pPr>
      <w:r>
        <w:rPr>
          <w:rFonts w:ascii="Amiri" w:hAnsi="Amiri" w:eastAsia="Amiri" w:cs="Amiri"/>
          <w:color w:val="111111"/>
          <w:sz w:val="28"/>
          <w:sz w:val="28"/>
          <w:szCs w:val="28"/>
          <w:rtl w:val="true"/>
          <w:lang w:bidi="ar-SA"/>
        </w:rPr>
        <w:t xml:space="preserve">كأني بابن فاطمة جديلا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يلاقي الترب بالوجه الجميل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السيد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 لا زلت كربا و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 عندك آل المصطفى</w:t>
      </w:r>
    </w:p>
    <w:p>
      <w:pPr>
        <w:pStyle w:val="BookText"/>
        <w:rPr/>
      </w:pPr>
      <w:r>
        <w:rPr>
          <w:rFonts w:ascii="Amiri" w:hAnsi="Amiri" w:eastAsia="Amiri" w:cs="Amiri"/>
          <w:color w:val="111111"/>
          <w:sz w:val="28"/>
          <w:sz w:val="28"/>
          <w:szCs w:val="28"/>
          <w:rtl w:val="true"/>
          <w:lang w:bidi="ar-SA"/>
        </w:rPr>
        <w:t xml:space="preserve">قتلوه بعد 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خامس أصحاب الكسا</w:t>
      </w:r>
    </w:p>
    <w:p>
      <w:pPr>
        <w:pStyle w:val="BookText"/>
        <w:rPr/>
      </w:pPr>
      <w:r>
        <w:rPr>
          <w:rFonts w:ascii="Amiri" w:hAnsi="Amiri" w:eastAsia="Amiri" w:cs="Amiri"/>
          <w:color w:val="111111"/>
          <w:sz w:val="28"/>
          <w:sz w:val="28"/>
          <w:szCs w:val="28"/>
          <w:rtl w:val="true"/>
          <w:lang w:bidi="ar-SA"/>
        </w:rPr>
        <w:t xml:space="preserve">ميت تبكي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أبوها و علي ذو العلا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السيد الرضي في مصائب أولاد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شغل الدموع عن الديار بكاؤها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لبكاء فاطمة على أولادها</w:t>
      </w:r>
    </w:p>
    <w:p>
      <w:pPr>
        <w:pStyle w:val="BookText"/>
        <w:rPr/>
      </w:pPr>
      <w:r>
        <w:rPr>
          <w:rFonts w:ascii="Amiri" w:hAnsi="Amiri" w:eastAsia="Amiri" w:cs="Amiri"/>
          <w:color w:val="111111"/>
          <w:sz w:val="28"/>
          <w:sz w:val="28"/>
          <w:szCs w:val="28"/>
          <w:rtl w:val="true"/>
          <w:lang w:bidi="ar-SA"/>
        </w:rPr>
        <w:t xml:space="preserve">كانت ماتم بالعراق تعدّها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أموية بالشام من أعيادها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الخليعي في مصائب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أبك ربعا للأحبة قد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 و غيره الجديد و أمحلا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بكيت لفاطمة و لمنعها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و قد أتت الخئون الأولا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حمادرة في رثاء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مصاب شهيد الطف جسمي انحلا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كدر من دهري و عيشي ما حلا</w:t>
      </w:r>
    </w:p>
    <w:p>
      <w:pPr>
        <w:pStyle w:val="BookText"/>
        <w:rPr/>
      </w:pPr>
      <w:r>
        <w:rPr>
          <w:rFonts w:ascii="Amiri" w:hAnsi="Amiri" w:eastAsia="Amiri" w:cs="Amiri"/>
          <w:color w:val="111111"/>
          <w:sz w:val="28"/>
          <w:sz w:val="28"/>
          <w:szCs w:val="28"/>
          <w:rtl w:val="true"/>
          <w:lang w:bidi="ar-SA"/>
        </w:rPr>
        <w:t xml:space="preserve">أ لم تعلموا إني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والدي الكرار للدين كملا</w:t>
      </w:r>
    </w:p>
    <w:p>
      <w:pPr>
        <w:pStyle w:val="BookText"/>
        <w:rPr/>
      </w:pPr>
      <w:r>
        <w:rPr>
          <w:rFonts w:ascii="Amiri" w:hAnsi="Amiri" w:eastAsia="Amiri" w:cs="Amiri"/>
          <w:color w:val="111111"/>
          <w:sz w:val="28"/>
          <w:sz w:val="28"/>
          <w:szCs w:val="28"/>
          <w:rtl w:val="true"/>
          <w:lang w:bidi="ar-SA"/>
        </w:rPr>
        <w:t xml:space="preserve">و تدعوا لي الزهراء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أمّ ركني قد و هى و تزلزلا</w:t>
      </w:r>
    </w:p>
    <w:p>
      <w:pPr>
        <w:pStyle w:val="BookText"/>
        <w:rPr/>
      </w:pPr>
      <w:r>
        <w:rPr>
          <w:rFonts w:ascii="Amiri" w:hAnsi="Amiri" w:eastAsia="Amiri" w:cs="Amiri"/>
          <w:color w:val="111111"/>
          <w:sz w:val="28"/>
          <w:sz w:val="28"/>
          <w:szCs w:val="28"/>
          <w:rtl w:val="true"/>
          <w:lang w:bidi="ar-SA"/>
        </w:rPr>
        <w:t xml:space="preserve">أيا أمّ قد أمسى حبيبك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طريحا ذبيحا بالدماء مغسلا</w:t>
      </w:r>
    </w:p>
    <w:p>
      <w:pPr>
        <w:pStyle w:val="BookText"/>
        <w:rPr/>
      </w:pPr>
      <w:r>
        <w:rPr>
          <w:rFonts w:ascii="Amiri" w:hAnsi="Amiri" w:eastAsia="Amiri" w:cs="Amiri"/>
          <w:color w:val="111111"/>
          <w:sz w:val="28"/>
          <w:sz w:val="28"/>
          <w:szCs w:val="28"/>
          <w:rtl w:val="true"/>
          <w:lang w:bidi="ar-SA"/>
        </w:rPr>
        <w:t xml:space="preserve">أيا أمّ نوحي فالكريم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كالبدر المنير إذا انجلى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كوفان لم عذرتم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بناؤكم أنتم نكول</w:t>
      </w:r>
    </w:p>
    <w:p>
      <w:pPr>
        <w:pStyle w:val="BookText"/>
        <w:rPr/>
      </w:pPr>
      <w:r>
        <w:rPr>
          <w:rFonts w:ascii="Amiri" w:hAnsi="Amiri" w:eastAsia="Amiri" w:cs="Amiri"/>
          <w:color w:val="111111"/>
          <w:sz w:val="28"/>
          <w:sz w:val="28"/>
          <w:szCs w:val="28"/>
          <w:rtl w:val="true"/>
          <w:lang w:bidi="ar-SA"/>
        </w:rPr>
        <w:t xml:space="preserve">أين الذي جده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فاطمة البتول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الجرجاني في يوم عاشوراء من قصيدته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عاشورا يا لهفي على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أحدادكم يا آل ياسين</w:t>
      </w:r>
    </w:p>
    <w:p>
      <w:pPr>
        <w:pStyle w:val="BookText"/>
        <w:rPr/>
      </w:pPr>
      <w:r>
        <w:rPr>
          <w:rFonts w:ascii="Amiri" w:hAnsi="Amiri" w:eastAsia="Amiri" w:cs="Amiri"/>
          <w:color w:val="111111"/>
          <w:sz w:val="28"/>
          <w:sz w:val="28"/>
          <w:szCs w:val="28"/>
          <w:rtl w:val="true"/>
          <w:lang w:bidi="ar-SA"/>
        </w:rPr>
        <w:t xml:space="preserve">آمنت و يحكم باللّه مهتديا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لنبي و حب المرتضى دين</w:t>
      </w:r>
    </w:p>
    <w:p>
      <w:pPr>
        <w:pStyle w:val="BookText"/>
        <w:rPr/>
      </w:pPr>
      <w:r>
        <w:rPr>
          <w:rFonts w:ascii="Amiri" w:hAnsi="Amiri" w:eastAsia="Amiri" w:cs="Amiri"/>
          <w:color w:val="111111"/>
          <w:sz w:val="28"/>
          <w:sz w:val="28"/>
          <w:szCs w:val="28"/>
          <w:rtl w:val="true"/>
          <w:lang w:bidi="ar-SA"/>
        </w:rPr>
        <w:t xml:space="preserve">أطفال فاطمة الزهراء قد فطموا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الثدي بأنياب الثعابين</w:t>
      </w:r>
    </w:p>
    <w:p>
      <w:pPr>
        <w:pStyle w:val="BookText"/>
        <w:rPr/>
      </w:pPr>
      <w:r>
        <w:rPr>
          <w:rFonts w:ascii="Amiri" w:hAnsi="Amiri" w:eastAsia="Amiri" w:cs="Amiri"/>
          <w:color w:val="111111"/>
          <w:sz w:val="28"/>
          <w:sz w:val="28"/>
          <w:szCs w:val="28"/>
          <w:rtl w:val="true"/>
          <w:lang w:bidi="ar-SA"/>
        </w:rPr>
        <w:t xml:space="preserve">ما المرتضى و بنوه 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الفواطم من هند و ميسون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الصاحب من قصيدة لزينب بنت فاطمة البتول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تمسك بالكتاب و من تلاه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هم أهل الكتاب</w:t>
      </w:r>
    </w:p>
    <w:p>
      <w:pPr>
        <w:pStyle w:val="BookText"/>
        <w:rPr/>
      </w:pPr>
      <w:r>
        <w:rPr>
          <w:rFonts w:ascii="Amiri" w:hAnsi="Amiri" w:eastAsia="Amiri" w:cs="Amiri"/>
          <w:color w:val="111111"/>
          <w:sz w:val="28"/>
          <w:sz w:val="28"/>
          <w:szCs w:val="28"/>
          <w:rtl w:val="true"/>
          <w:lang w:bidi="ar-SA"/>
        </w:rPr>
        <w:t xml:space="preserve">شفيعي في القيامة عند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و الوصي أبو تراب</w:t>
      </w:r>
    </w:p>
    <w:p>
      <w:pPr>
        <w:pStyle w:val="BookText"/>
        <w:rPr/>
      </w:pPr>
      <w:r>
        <w:rPr>
          <w:rFonts w:ascii="Amiri" w:hAnsi="Amiri" w:eastAsia="Amiri" w:cs="Amiri"/>
          <w:color w:val="111111"/>
          <w:sz w:val="28"/>
          <w:sz w:val="28"/>
          <w:szCs w:val="28"/>
          <w:rtl w:val="true"/>
          <w:lang w:bidi="ar-SA"/>
        </w:rPr>
        <w:t xml:space="preserve">و فاطمة البتول و سيدا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يخله في الجنان مع الشباب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 محمد أضحت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يسقن مع الأسارى و النهاب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جعفر بن عفان من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ليبك على الإسلام من كان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ضيّعت أحكامه و استحلّت</w:t>
      </w:r>
    </w:p>
    <w:p>
      <w:pPr>
        <w:pStyle w:val="BookText"/>
        <w:rPr/>
      </w:pPr>
      <w:r>
        <w:rPr>
          <w:rFonts w:ascii="Amiri" w:hAnsi="Amiri" w:eastAsia="Amiri" w:cs="Amiri"/>
          <w:color w:val="111111"/>
          <w:sz w:val="28"/>
          <w:sz w:val="28"/>
          <w:szCs w:val="28"/>
          <w:rtl w:val="true"/>
          <w:lang w:bidi="ar-SA"/>
        </w:rPr>
        <w:t xml:space="preserve">كما فجعت بنت الرسول بنسلها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حماة الحرب حين استقلّت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جعفر بن عفان من مرثية زينب بنت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يا قوم أبي علي البر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أمي التي لها التقى و النائل</w:t>
      </w:r>
    </w:p>
    <w:p>
      <w:pPr>
        <w:pStyle w:val="BookText"/>
        <w:rPr/>
      </w:pPr>
      <w:r>
        <w:rPr>
          <w:rFonts w:ascii="Amiri" w:hAnsi="Amiri" w:eastAsia="Amiri" w:cs="Amiri"/>
          <w:color w:val="111111"/>
          <w:sz w:val="28"/>
          <w:sz w:val="28"/>
          <w:szCs w:val="28"/>
          <w:rtl w:val="true"/>
          <w:lang w:bidi="ar-SA"/>
        </w:rPr>
        <w:t xml:space="preserve">و هتكوا حريمه و ذبحوا فطيمه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كلثومه و سيقت الحلائل</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شاعر القزويني في رثاء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ابن بنت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على قناة يرفع</w:t>
      </w:r>
    </w:p>
    <w:p>
      <w:pPr>
        <w:pStyle w:val="BookText"/>
        <w:rPr/>
      </w:pPr>
      <w:r>
        <w:rPr>
          <w:rFonts w:ascii="IRNazanin" w:hAnsi="IRNazanin" w:eastAsia="IRNazanin"/>
          <w:color w:val="111111"/>
          <w:sz w:val="28"/>
          <w:sz w:val="28"/>
          <w:szCs w:val="28"/>
          <w:rtl w:val="true"/>
          <w:lang w:bidi="fa-IR"/>
        </w:rPr>
        <w:t xml:space="preserve">و المسلمون بمنظر و بمسمع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جازع منهم و لا متوجع</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بعض التابعين في رثائه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قتيل ابن زياد</w:t>
      </w:r>
    </w:p>
    <w:p>
      <w:pPr>
        <w:pStyle w:val="BookText"/>
        <w:rPr/>
      </w:pPr>
      <w:r>
        <w:rPr>
          <w:rFonts w:ascii="Amiri" w:hAnsi="Amiri" w:eastAsia="Amiri" w:cs="Amiri"/>
          <w:color w:val="111111"/>
          <w:sz w:val="28"/>
          <w:sz w:val="28"/>
          <w:szCs w:val="28"/>
          <w:rtl w:val="true"/>
          <w:lang w:bidi="ar-SA"/>
        </w:rPr>
        <w:t xml:space="preserve">يا 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صريعا في البوادي</w:t>
      </w:r>
    </w:p>
    <w:p>
      <w:pPr>
        <w:pStyle w:val="BookText"/>
        <w:rPr/>
      </w:pPr>
      <w:r>
        <w:rPr>
          <w:rFonts w:ascii="Amiri" w:hAnsi="Amiri" w:eastAsia="Amiri" w:cs="Amiri"/>
          <w:color w:val="111111"/>
          <w:sz w:val="28"/>
          <w:sz w:val="28"/>
          <w:szCs w:val="28"/>
          <w:rtl w:val="true"/>
          <w:lang w:bidi="ar-SA"/>
        </w:rPr>
        <w:t xml:space="preserve">لو رأت فاطم 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كالعهاد</w:t>
      </w:r>
    </w:p>
    <w:p>
      <w:pPr>
        <w:pStyle w:val="BookText"/>
        <w:rPr/>
      </w:pPr>
      <w:r>
        <w:rPr>
          <w:rFonts w:ascii="Amiri" w:hAnsi="Amiri" w:eastAsia="Amiri" w:cs="Amiri"/>
          <w:color w:val="111111"/>
          <w:sz w:val="28"/>
          <w:sz w:val="28"/>
          <w:szCs w:val="28"/>
          <w:rtl w:val="true"/>
          <w:lang w:bidi="ar-SA"/>
        </w:rPr>
        <w:t xml:space="preserve">لو رأت فاطم ناحت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ورقاء لوادي</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جودي على الشهيد القتيل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اترك الخد كالمحيل المحيل</w:t>
      </w:r>
    </w:p>
    <w:p>
      <w:pPr>
        <w:pStyle w:val="BookText"/>
        <w:rPr/>
      </w:pPr>
      <w:r>
        <w:rPr>
          <w:rFonts w:ascii="Amiri" w:hAnsi="Amiri" w:eastAsia="Amiri" w:cs="Amiri"/>
          <w:color w:val="111111"/>
          <w:sz w:val="28"/>
          <w:sz w:val="28"/>
          <w:szCs w:val="28"/>
          <w:rtl w:val="true"/>
          <w:lang w:bidi="ar-SA"/>
        </w:rPr>
        <w:t xml:space="preserve">و استباحوا بنات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صرخن حول القتيل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تأتي الزهراء تلتمس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إذا حال محشر التعديل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كامل لعمر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 لك يا عمر بن سعد، تريد أن تقتل الحسين بن بنت رسول اللّه عليه السّلام‌؟ أف لك و لدينك 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الذي تقول غدا لرسول اللّه صلّى اللّه عليه و آله إذا وردت عليه و قد قتلت ولده و قرة عينه و ثمرة فؤاده و ابن سيدة نساء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الإمام جعفر الصادق عليه السّلام لشيخ من سواد الكوفة و قد بلغ من السن بمائة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ذاك دم يطلب اللّه تعالى به ما أصيب ولد فاطمة و لا يصابون بمثل الحسين عليه السّلام و لقد قتل في سبعة عشر من أهل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رأس الحسين عليه السّلام في قنسرين في جواب راهب لما سأل عن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محمد المصطفى و أنا ابن علي المرتضى و أنا ابن فاطمة الزهراء و أنا المقتول بكربلاء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جمال الحسين عليه السّلام حكاية مما رآه بعد قطع يدي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كأن محمدا صلّى اللّه عليه و آله قد أقبل و معه علي و فاطمة عليها السّلام فأخذوا رأس الحسين عليه السّلام، فقبّلته فاطمة عليها 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 لدي قتلوك قتلهم اللّه، من فعل بهذا بك‌؟ فكان يقول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قتلني شمر و قطع يداي هذا النائم، و أشار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يديك و رجليك و أعمى بصرك و أدخلك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فأنا لا أبصر شيئا و سقطت مني يداي و رجلاي و لم يبق من دعائها إلا النار</w:t>
      </w:r>
      <w:r>
        <w:rPr>
          <w:rFonts w:eastAsia="Amiri" w:cs="Amiri" w:ascii="Amiri" w:hAnsi="Amiri"/>
          <w:color w:val="111111"/>
          <w:sz w:val="28"/>
          <w:szCs w:val="28"/>
          <w:rtl w:val="true"/>
          <w:lang w:bidi="ar-SA"/>
        </w:rPr>
        <w:t xml:space="preserve">. </w:t>
      </w:r>
      <w:bookmarkStart w:id="205" w:name="pg20145_208544"/>
    </w:p>
    <w:p>
      <w:pPr>
        <w:pStyle w:val="BookText"/>
        <w:rPr/>
      </w:pPr>
      <w:bookmarkEnd w:id="205"/>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الحسين عليه السّلام في جواب جده رسول اللّه صلّى اللّه عليه و آله في قصة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يا جداه يا رسول اللّه و يا أبتاه يا أمير المؤمنين و يا أماه يا فاطمة الزهراء و يا أخاه المقتول بالسم، عليكم مني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جار سليمان الأعمش، قصّ رؤياه لسليمان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مددت نظري فإذا أنا بناقة من نور عليها هودج من نور و فيه امرأتان و الناقة تطير بين السماء و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لخديجة الكبرى و فاطمة الزهراء عليها السّلام</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3840097_2320776876"/>
      <w:bookmarkStart w:id="207" w:name="_Toc88"/>
      <w:bookmarkEnd w:id="206"/>
      <w:r>
        <w:rPr/>
        <w:t>27</w:t>
      </w:r>
      <w:bookmarkEnd w:id="207"/>
    </w:p>
    <w:p>
      <w:pPr>
        <w:pStyle w:val="Heading6"/>
        <w:numPr>
          <w:ilvl w:val="5"/>
          <w:numId w:val="1"/>
        </w:numPr>
        <w:rPr/>
      </w:pPr>
      <w:bookmarkStart w:id="208" w:name="__RefHeading___Toc3840099_2320776876"/>
      <w:bookmarkStart w:id="209" w:name="_Toc89"/>
      <w:bookmarkEnd w:id="208"/>
      <w:r>
        <w:rPr>
          <w:rtl w:val="true"/>
        </w:rPr>
        <w:t>المتن</w:t>
      </w:r>
      <w:r>
        <w:rPr>
          <w:rtl w:val="true"/>
        </w:rPr>
        <w:t>:</w:t>
      </w:r>
      <w:bookmarkEnd w:id="209"/>
    </w:p>
    <w:p>
      <w:pPr>
        <w:pStyle w:val="BookText"/>
        <w:rPr/>
      </w:pPr>
      <w:r>
        <w:rPr>
          <w:rFonts w:ascii="Amiri" w:hAnsi="Amiri" w:eastAsia="Amiri" w:cs="Amiri"/>
          <w:color w:val="111111"/>
          <w:sz w:val="28"/>
          <w:sz w:val="28"/>
          <w:szCs w:val="28"/>
          <w:rtl w:val="true"/>
          <w:lang w:bidi="ar-SA"/>
        </w:rPr>
        <w:t>الموارد التي جاء اسم السيدة فاطمة الزهراء عليها السّلام في كتاب المنتخب للطريحي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طير تتقاطر الدم من أجنحته، جاء مدينة الرسول صلّى اللّه عليه و آله و أعلن بالنداء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قتل الحسين عليه السّلام بكربلاء، ألا ذبح الحسين عليه السّلام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الطيور عليه و هم يبكون عليه و ينوحون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أهل المدينة من الطيور ذلك النوح و شاهدوا الدم يتقاطر من الطير و لم يعلموا ما الخبر حتى انقضت مدة من الزمن و جاء خبر مقتل الحسين عليه السّلام، علموا أن ذلك الطير كان يخبر رسول اللّه صلّى اللّه عليه و آله بقتل ابن فاطمة البتول و قرة عين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فاطمة الزهراء عليها السّلام ندبت ولدها الحسين عليه السّلام من قبل أن تحمل به و لقد ندبته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العطشان، البعيد عن الأوطان، الظامي اللهفان، المدفون بلا غسل و لا 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من يبكي على ولدي الحسين عليه السّلام من بعدى‌؟ فنزل جبرئيل من الرب الجليل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ينشئ له شيعة تندبه جيلا بعد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كلام جبرئيل سكن بعض ما كان عندها من الوجل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قصيدة السيد المرتضى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شغل الدموع عن الديار بكاؤها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لبكاء فاطمة على أولادها</w:t>
      </w:r>
    </w:p>
    <w:p>
      <w:pPr>
        <w:pStyle w:val="BookText"/>
        <w:rPr/>
      </w:pPr>
      <w:r>
        <w:rPr>
          <w:rFonts w:ascii="Amiri" w:hAnsi="Amiri" w:eastAsia="Amiri" w:cs="Amiri"/>
          <w:color w:val="111111"/>
          <w:sz w:val="28"/>
          <w:sz w:val="28"/>
          <w:szCs w:val="28"/>
          <w:rtl w:val="true"/>
          <w:lang w:bidi="ar-SA"/>
        </w:rPr>
        <w:t xml:space="preserve">وا لهفتاه لعصبة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أمية بعد ذل قيادها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ملاقاة الفرزدق الحسين عليه السّلام في مراجعته من الكوفة و توديعه في نفر من أصحابه و مضى يريد مكة، فأقبل عليه ابن عم له من بني مجاشع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فراس، هذا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عليه السّلام ابن فاطمة الزهراء بنت محمد المصطفى؛ هذا و اللّه ابن خيرة اللّه و أفضل من مشى على الأرض من ولد آدم أبي البشر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الفرزدق في قصيدته المعروفة، أنشدها للإمام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 xml:space="preserve">هذا ابن فاطمة الزهراء عترتها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الدين مجريا به القلم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قصيدة الخليعي في رثاء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 حزني و هاج حرّ لهيبي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شجاني ذكر القتيل الغريب</w:t>
      </w:r>
    </w:p>
    <w:p>
      <w:pPr>
        <w:pStyle w:val="BookText"/>
        <w:rPr/>
      </w:pPr>
      <w:r>
        <w:rPr>
          <w:rFonts w:ascii="Amiri" w:hAnsi="Amiri" w:eastAsia="Amiri" w:cs="Amiri"/>
          <w:color w:val="111111"/>
          <w:sz w:val="28"/>
          <w:sz w:val="28"/>
          <w:szCs w:val="28"/>
          <w:rtl w:val="true"/>
          <w:lang w:bidi="ar-SA"/>
        </w:rPr>
        <w:t xml:space="preserve">لهف نفسي على 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و ماله من مجيب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قائلا ليس في الأنام ابن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 غيري فلا تغدروا بي </w:t>
      </w:r>
    </w:p>
    <w:p>
      <w:pPr>
        <w:pStyle w:val="BookText"/>
        <w:rPr/>
      </w:pPr>
      <w:r>
        <w:rPr>
          <w:rFonts w:ascii="Amiri" w:hAnsi="Amiri" w:eastAsia="Amiri" w:cs="Amiri"/>
          <w:color w:val="111111"/>
          <w:sz w:val="28"/>
          <w:sz w:val="28"/>
          <w:szCs w:val="28"/>
          <w:rtl w:val="true"/>
          <w:lang w:bidi="ar-SA"/>
        </w:rPr>
        <w:t xml:space="preserve">لهف نفسي لزينب تلطم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فتدمي خدودها بالندوب</w:t>
      </w:r>
    </w:p>
    <w:p>
      <w:pPr>
        <w:pStyle w:val="BookText"/>
        <w:rPr/>
      </w:pPr>
      <w:r>
        <w:rPr>
          <w:rFonts w:ascii="Amiri" w:hAnsi="Amiri" w:eastAsia="Amiri" w:cs="Amiri"/>
          <w:color w:val="111111"/>
          <w:sz w:val="28"/>
          <w:sz w:val="28"/>
          <w:szCs w:val="28"/>
          <w:rtl w:val="true"/>
          <w:lang w:bidi="ar-SA"/>
        </w:rPr>
        <w:t xml:space="preserve">أين جدي أين البتول ألا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 وحدتي وا لهيبي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قصيدة علي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يحسن من بعد الفراق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عيشي بعد ذاك مرير</w:t>
      </w:r>
    </w:p>
    <w:p>
      <w:pPr>
        <w:pStyle w:val="BookText"/>
        <w:rPr/>
      </w:pPr>
      <w:r>
        <w:rPr>
          <w:rFonts w:ascii="Amiri" w:hAnsi="Amiri" w:eastAsia="Amiri" w:cs="Amiri"/>
          <w:color w:val="111111"/>
          <w:sz w:val="28"/>
          <w:sz w:val="28"/>
          <w:szCs w:val="28"/>
          <w:rtl w:val="true"/>
          <w:lang w:bidi="ar-SA"/>
        </w:rPr>
        <w:t xml:space="preserve">أ تنسي مصاب السبط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 له قتل النفوس حقير</w:t>
      </w:r>
    </w:p>
    <w:p>
      <w:pPr>
        <w:pStyle w:val="BookText"/>
        <w:rPr/>
      </w:pPr>
      <w:r>
        <w:rPr>
          <w:rFonts w:ascii="Amiri" w:hAnsi="Amiri" w:eastAsia="Amiri" w:cs="Amiri"/>
          <w:color w:val="111111"/>
          <w:sz w:val="28"/>
          <w:sz w:val="28"/>
          <w:szCs w:val="28"/>
          <w:rtl w:val="true"/>
          <w:lang w:bidi="ar-SA"/>
        </w:rPr>
        <w:t xml:space="preserve">و جاء ابن سعد بالجيوش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 تغاديها صبا و دبور</w:t>
      </w:r>
    </w:p>
    <w:p>
      <w:pPr>
        <w:pStyle w:val="BookText"/>
        <w:rPr/>
      </w:pPr>
      <w:r>
        <w:rPr>
          <w:rFonts w:ascii="Amiri" w:hAnsi="Amiri" w:eastAsia="Amiri" w:cs="Amiri"/>
          <w:color w:val="111111"/>
          <w:sz w:val="28"/>
          <w:sz w:val="28"/>
          <w:szCs w:val="28"/>
          <w:rtl w:val="true"/>
          <w:lang w:bidi="ar-SA"/>
        </w:rPr>
        <w:t xml:space="preserve">فقال لهم يا عصبة الكفر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على مرّ الزمان صبور</w:t>
      </w:r>
    </w:p>
    <w:p>
      <w:pPr>
        <w:pStyle w:val="BookText"/>
        <w:rPr/>
      </w:pPr>
      <w:r>
        <w:rPr>
          <w:rFonts w:ascii="Amiri" w:hAnsi="Amiri" w:eastAsia="Amiri" w:cs="Amiri"/>
          <w:color w:val="111111"/>
          <w:sz w:val="28"/>
          <w:sz w:val="28"/>
          <w:szCs w:val="28"/>
          <w:rtl w:val="true"/>
          <w:lang w:bidi="ar-SA"/>
        </w:rPr>
        <w:t xml:space="preserve">أما فاطم أمي أما حيدر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عمي في الجنان يطير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الطريحي في التعزية و التسلية و البكاء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إخواني إن نظرتم ببصر بصيرتكم عرفتم من تقصدونه بعزيتكم؛ إنكم و اللّه تعزّون البتول عليها السّلام و النبي المصطفى الرسول صلّى اللّه عليه و آله و الوصي المرتضى عليه السّلام و الزكي المجتبى عليه السّلام و أئمة الهدى و ذوي النهى و حجج اللّه في الورى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عليكم أيها المحبون لأولاد فاطمة الزهراء عليها السّلام نوحوا و اندبوا على المنبوذين بالعراء، المسلوبين لأولاد الأدعياء، المحمولين على أقتاب الجمال بلا مهاد و لا وطاء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قصيدة ابن المتوج في رثاء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نوحوا و ضجوا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السبط الشهيد بكربلاء</w:t>
      </w:r>
    </w:p>
    <w:p>
      <w:pPr>
        <w:pStyle w:val="BookText"/>
        <w:rPr/>
      </w:pPr>
      <w:r>
        <w:rPr>
          <w:rFonts w:ascii="Amiri" w:hAnsi="Amiri" w:eastAsia="Amiri" w:cs="Amiri"/>
          <w:color w:val="111111"/>
          <w:sz w:val="28"/>
          <w:sz w:val="28"/>
          <w:szCs w:val="28"/>
          <w:rtl w:val="true"/>
          <w:lang w:bidi="ar-SA"/>
        </w:rPr>
        <w:t xml:space="preserve">ألا نوحوا عليه و قد أحاطت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خيل البغاء الأشقياء</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فجدي أحمد و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 فاطم ست النساء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الطريحي في مصائب الحسين عليه السّلام و أهل بيته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تفكروا أيها الإخوان في أهل الظلم و العدوان كيف حملتهم الأحقاد و الغل الكامن في الفؤاد على انتهاك حرمة الرسول صلّى اللّه عليه و آله و ذرية الزهراء البتول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فصرعوهم على الرمال و لم يراقبوا الكبير المتعال و لا بما قيل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الإمام الحسن عليه السّلام في مجلس معاوية،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فسأبيّن له نفسي؛ أنا الحسن بن علي بن أبي طالب؛ أنا أول القوم إسلاما و أولهم إيمانا؛ أنا بن المرتضى عليه السّلام و ابن فاطمة الزهراء بنت محمد المصطفى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قصيدة داود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هلمّوا نبك أصحاب العباء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نرثي سبط خير الأنبياء</w:t>
      </w:r>
    </w:p>
    <w:p>
      <w:pPr>
        <w:pStyle w:val="BookText"/>
        <w:rPr/>
      </w:pPr>
      <w:r>
        <w:rPr>
          <w:rFonts w:ascii="Amiri" w:hAnsi="Amiri" w:eastAsia="Amiri" w:cs="Amiri"/>
          <w:color w:val="111111"/>
          <w:sz w:val="28"/>
          <w:sz w:val="28"/>
          <w:szCs w:val="28"/>
          <w:rtl w:val="true"/>
          <w:lang w:bidi="ar-SA"/>
        </w:rPr>
        <w:t xml:space="preserve">هلمّوا نبك مقتولا بكته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الإله من السماء</w:t>
      </w:r>
    </w:p>
    <w:p>
      <w:pPr>
        <w:pStyle w:val="BookText"/>
        <w:rPr/>
      </w:pPr>
      <w:r>
        <w:rPr>
          <w:rFonts w:ascii="Amiri" w:hAnsi="Amiri" w:eastAsia="Amiri" w:cs="Amiri"/>
          <w:color w:val="111111"/>
          <w:sz w:val="28"/>
          <w:sz w:val="28"/>
          <w:szCs w:val="28"/>
          <w:rtl w:val="true"/>
          <w:lang w:bidi="ar-SA"/>
        </w:rPr>
        <w:t xml:space="preserve">ألا فابكوا قتيلا قد بكته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البتولة فاطم ست النساء</w:t>
      </w:r>
    </w:p>
    <w:p>
      <w:pPr>
        <w:pStyle w:val="BookText"/>
        <w:rPr/>
      </w:pPr>
      <w:r>
        <w:rPr>
          <w:rFonts w:ascii="Amiri" w:hAnsi="Amiri" w:eastAsia="Amiri" w:cs="Amiri"/>
          <w:color w:val="111111"/>
          <w:sz w:val="28"/>
          <w:sz w:val="28"/>
          <w:szCs w:val="28"/>
          <w:rtl w:val="true"/>
          <w:lang w:bidi="ar-SA"/>
        </w:rPr>
        <w:t xml:space="preserve">يعزّ على البتول بأن ترانا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نضجّ حولك بالبكاء</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الطريحي في مصائب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أبكوا به عين الرسول صلّى اللّه عليه و آله و أحرقوا به فؤاد البتول، فليت فاطمة الزهراء عليها السّلام تنظر إلى الفاطميات و هن بين الأعداء مروعات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برير لابن سعد لما قيل 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لست مسلما؟ لو كنت مسلما تعرف اللّه و رسوله ما خرجت إلى عترة نبيك محمد صلّى اللّه عليه و آله تريد قتلهم و سبيهم، و بعد فهذا ماء الفرات يلوح بصفائه يتلألأ، تشربه الكلاب </w:t>
      </w:r>
    </w:p>
    <w:p>
      <w:pPr>
        <w:pStyle w:val="BookText"/>
        <w:rPr/>
      </w:pPr>
      <w:r>
        <w:rPr>
          <w:rFonts w:ascii="Amiri" w:hAnsi="Amiri" w:eastAsia="Amiri" w:cs="Amiri"/>
          <w:color w:val="111111"/>
          <w:sz w:val="28"/>
          <w:sz w:val="28"/>
          <w:szCs w:val="28"/>
          <w:rtl w:val="true"/>
          <w:lang w:bidi="ar-SA"/>
        </w:rPr>
        <w:t>و الخنازير، و هذا الحسين عليه السّلام ابن فاطمة الزهراء عليها السّلام و نسائه و عياله و أطفاله يموتون عطشا، قد حلّت بينهم و بين ماء الفرات أن يشربوا منه و تزعم أنك تعرف اللّه و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قصيدة الشيخ الدرمكي في رثاء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جواهر الفكر تزري لؤلؤ الصدف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ذى دنف يزري به دنف</w:t>
      </w:r>
    </w:p>
    <w:p>
      <w:pPr>
        <w:pStyle w:val="BookText"/>
        <w:rPr/>
      </w:pPr>
      <w:r>
        <w:rPr>
          <w:rFonts w:ascii="Amiri" w:hAnsi="Amiri" w:eastAsia="Amiri" w:cs="Amiri"/>
          <w:color w:val="111111"/>
          <w:sz w:val="28"/>
          <w:sz w:val="28"/>
          <w:szCs w:val="28"/>
          <w:rtl w:val="true"/>
          <w:lang w:bidi="ar-SA"/>
        </w:rPr>
        <w:t xml:space="preserve">لهفي سبط رسول اللّه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يجود بالنفس بين البيض و الحجف</w:t>
      </w:r>
    </w:p>
    <w:p>
      <w:pPr>
        <w:pStyle w:val="BookText"/>
        <w:rPr/>
      </w:pPr>
      <w:r>
        <w:rPr>
          <w:rFonts w:ascii="Amiri" w:hAnsi="Amiri" w:eastAsia="Amiri" w:cs="Amiri"/>
          <w:color w:val="111111"/>
          <w:sz w:val="28"/>
          <w:sz w:val="28"/>
          <w:szCs w:val="28"/>
          <w:rtl w:val="true"/>
          <w:lang w:bidi="ar-SA"/>
        </w:rPr>
        <w:t xml:space="preserve">بنت الرسول أمين اللّه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أباك قتيل الكافر الجلف</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أبيات قيل في الظالمين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ستعلم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عذاب قاتله و بيل</w:t>
      </w:r>
    </w:p>
    <w:p>
      <w:pPr>
        <w:pStyle w:val="BookText"/>
        <w:rPr/>
      </w:pPr>
      <w:r>
        <w:rPr>
          <w:rFonts w:ascii="Amiri" w:hAnsi="Amiri" w:eastAsia="Amiri" w:cs="Amiri"/>
          <w:color w:val="111111"/>
          <w:sz w:val="28"/>
          <w:sz w:val="28"/>
          <w:szCs w:val="28"/>
          <w:rtl w:val="true"/>
          <w:lang w:bidi="ar-SA"/>
        </w:rPr>
        <w:t xml:space="preserve">إذا عرضوا على الرحمن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ثم فاطمة البتول</w:t>
      </w:r>
    </w:p>
    <w:p>
      <w:pPr>
        <w:pStyle w:val="BookText"/>
        <w:rPr/>
      </w:pPr>
      <w:r>
        <w:rPr>
          <w:rFonts w:ascii="Amiri" w:hAnsi="Amiri" w:eastAsia="Amiri" w:cs="Amiri"/>
          <w:color w:val="111111"/>
          <w:sz w:val="28"/>
          <w:sz w:val="28"/>
          <w:szCs w:val="28"/>
          <w:rtl w:val="true"/>
          <w:lang w:bidi="ar-SA"/>
        </w:rPr>
        <w:t xml:space="preserve">و في يدها قميص السبط تشكو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ظلامتها فينصفها الجليل</w:t>
      </w:r>
    </w:p>
    <w:p>
      <w:pPr>
        <w:pStyle w:val="BookText"/>
        <w:rPr/>
      </w:pPr>
      <w:r>
        <w:rPr>
          <w:rFonts w:ascii="Amiri" w:hAnsi="Amiri" w:eastAsia="Amiri" w:cs="Amiri"/>
          <w:color w:val="111111"/>
          <w:sz w:val="28"/>
          <w:sz w:val="28"/>
          <w:szCs w:val="28"/>
          <w:rtl w:val="true"/>
          <w:lang w:bidi="ar-SA"/>
        </w:rPr>
        <w:t xml:space="preserve">و يهوي الظالمين بها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قعر الجحيم لهم عويل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قصيدة ابن داود الدرمكي يرثي الحسين عليه السّلام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أسهر طرفي و انحل البدنا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اجتاح صبري و زادي حزنا</w:t>
      </w:r>
    </w:p>
    <w:p>
      <w:pPr>
        <w:pStyle w:val="BookText"/>
        <w:rPr/>
      </w:pPr>
      <w:r>
        <w:rPr>
          <w:rFonts w:ascii="Amiri" w:hAnsi="Amiri" w:eastAsia="Amiri" w:cs="Amiri"/>
          <w:color w:val="111111"/>
          <w:sz w:val="28"/>
          <w:sz w:val="28"/>
          <w:szCs w:val="28"/>
          <w:rtl w:val="true"/>
          <w:lang w:bidi="ar-SA"/>
        </w:rPr>
        <w:t xml:space="preserve">فلتاح للطاهرين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منكسر القلب باكيا حزنا</w:t>
      </w:r>
    </w:p>
    <w:p>
      <w:pPr>
        <w:pStyle w:val="BookText"/>
        <w:rPr/>
      </w:pPr>
      <w:r>
        <w:rPr>
          <w:rFonts w:ascii="Amiri" w:hAnsi="Amiri" w:eastAsia="Amiri" w:cs="Amiri"/>
          <w:color w:val="111111"/>
          <w:sz w:val="28"/>
          <w:sz w:val="28"/>
          <w:szCs w:val="28"/>
          <w:rtl w:val="true"/>
          <w:lang w:bidi="ar-SA"/>
        </w:rPr>
        <w:t xml:space="preserve">فأقبلت زينب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من يا حسين تتركنا</w:t>
      </w:r>
    </w:p>
    <w:p>
      <w:pPr>
        <w:pStyle w:val="BookText"/>
        <w:rPr/>
      </w:pPr>
      <w:r>
        <w:rPr>
          <w:rFonts w:ascii="Amiri" w:hAnsi="Amiri" w:eastAsia="Amiri" w:cs="Amiri"/>
          <w:color w:val="111111"/>
          <w:sz w:val="28"/>
          <w:sz w:val="28"/>
          <w:szCs w:val="28"/>
          <w:rtl w:val="true"/>
          <w:lang w:bidi="ar-SA"/>
        </w:rPr>
        <w:t xml:space="preserve">أراك يا ابن البتول منكسرا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الكلام تزعجنا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ترى فاطما تقبّله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أصابعه من دمائه الردنا </w:t>
      </w:r>
      <w:bookmarkStart w:id="210" w:name="pg20145_208549"/>
    </w:p>
    <w:p>
      <w:pPr>
        <w:pStyle w:val="BookText"/>
        <w:rPr/>
      </w:pPr>
      <w:bookmarkEnd w:id="210"/>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المدائح و المراثي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مثل مولانا علي الذي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خير المرسلين خليل</w:t>
      </w:r>
    </w:p>
    <w:p>
      <w:pPr>
        <w:pStyle w:val="BookText"/>
        <w:rPr/>
      </w:pPr>
      <w:r>
        <w:rPr>
          <w:rFonts w:ascii="Amiri" w:hAnsi="Amiri" w:eastAsia="Amiri" w:cs="Amiri"/>
          <w:color w:val="111111"/>
          <w:sz w:val="28"/>
          <w:sz w:val="28"/>
          <w:szCs w:val="28"/>
          <w:rtl w:val="true"/>
          <w:lang w:bidi="ar-SA"/>
        </w:rPr>
        <w:t xml:space="preserve">أيا سيدي يا حيدر الطهر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محزونا و فهت أقول</w:t>
      </w:r>
    </w:p>
    <w:p>
      <w:pPr>
        <w:pStyle w:val="BookText"/>
        <w:rPr/>
      </w:pPr>
      <w:r>
        <w:rPr>
          <w:rFonts w:ascii="Amiri" w:hAnsi="Amiri" w:eastAsia="Amiri" w:cs="Amiri"/>
          <w:color w:val="111111"/>
          <w:sz w:val="28"/>
          <w:sz w:val="28"/>
          <w:szCs w:val="28"/>
          <w:rtl w:val="true"/>
          <w:lang w:bidi="ar-SA"/>
        </w:rPr>
        <w:t xml:space="preserve">أعزيك بالسبط الشهيد فرزؤه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على أهل السماء جليل</w:t>
      </w:r>
    </w:p>
    <w:p>
      <w:pPr>
        <w:pStyle w:val="BookText"/>
        <w:rPr/>
      </w:pPr>
      <w:r>
        <w:rPr>
          <w:rFonts w:ascii="Amiri" w:hAnsi="Amiri" w:eastAsia="Amiri" w:cs="Amiri"/>
          <w:color w:val="111111"/>
          <w:sz w:val="28"/>
          <w:sz w:val="28"/>
          <w:szCs w:val="28"/>
          <w:rtl w:val="true"/>
          <w:lang w:bidi="ar-SA"/>
        </w:rPr>
        <w:t xml:space="preserve">و راح إلى نحو الخيام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خليا من الندب الجواد يجول</w:t>
      </w:r>
    </w:p>
    <w:p>
      <w:pPr>
        <w:pStyle w:val="BookText"/>
        <w:rPr/>
      </w:pPr>
      <w:r>
        <w:rPr>
          <w:rFonts w:ascii="Amiri" w:hAnsi="Amiri" w:eastAsia="Amiri" w:cs="Amiri"/>
          <w:color w:val="111111"/>
          <w:sz w:val="28"/>
          <w:sz w:val="28"/>
          <w:szCs w:val="28"/>
          <w:rtl w:val="true"/>
          <w:lang w:bidi="ar-SA"/>
        </w:rPr>
        <w:t xml:space="preserve">و يصيح في تحت الخلافة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 في الطف الحسين قتيل</w:t>
      </w:r>
    </w:p>
    <w:p>
      <w:pPr>
        <w:pStyle w:val="BookText"/>
        <w:rPr/>
      </w:pPr>
      <w:r>
        <w:rPr>
          <w:rFonts w:ascii="Amiri" w:hAnsi="Amiri" w:eastAsia="Amiri" w:cs="Amiri"/>
          <w:color w:val="111111"/>
          <w:sz w:val="28"/>
          <w:sz w:val="28"/>
          <w:szCs w:val="28"/>
          <w:rtl w:val="true"/>
          <w:lang w:bidi="ar-SA"/>
        </w:rPr>
        <w:t xml:space="preserve">سليل النبي المصطفى و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لذين الوالدين مثيل</w:t>
      </w:r>
    </w:p>
    <w:p>
      <w:pPr>
        <w:pStyle w:val="BookText"/>
        <w:rPr/>
      </w:pPr>
      <w:r>
        <w:rPr>
          <w:rFonts w:ascii="Amiri" w:hAnsi="Amiri" w:eastAsia="Amiri" w:cs="Amiri"/>
          <w:color w:val="111111"/>
          <w:sz w:val="28"/>
          <w:sz w:val="28"/>
          <w:szCs w:val="28"/>
          <w:rtl w:val="true"/>
          <w:lang w:bidi="ar-SA"/>
        </w:rPr>
        <w:t xml:space="preserve">فما كل جد في الرجال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أم للنساء بتول</w:t>
      </w:r>
    </w:p>
    <w:p>
      <w:pPr>
        <w:pStyle w:val="Heading6"/>
        <w:numPr>
          <w:ilvl w:val="5"/>
          <w:numId w:val="1"/>
        </w:numPr>
        <w:rPr/>
      </w:pPr>
      <w:bookmarkStart w:id="211" w:name="__RefHeading___Toc3840101_2320776876"/>
      <w:bookmarkStart w:id="212" w:name="_Toc90"/>
      <w:bookmarkEnd w:id="211"/>
      <w:r>
        <w:rPr>
          <w:rtl w:val="true"/>
        </w:rPr>
        <w:t>المصادر</w:t>
      </w:r>
      <w:r>
        <w:rPr>
          <w:rtl w:val="true"/>
        </w:rPr>
        <w:t>:</w:t>
      </w:r>
      <w:bookmarkEnd w:id="212"/>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الصفحات المذكورة في المتن</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3840103_2320776876"/>
      <w:bookmarkStart w:id="214" w:name="_Toc91"/>
      <w:bookmarkEnd w:id="213"/>
      <w:r>
        <w:rPr/>
        <w:t>28</w:t>
      </w:r>
      <w:bookmarkEnd w:id="214"/>
    </w:p>
    <w:p>
      <w:pPr>
        <w:pStyle w:val="Heading6"/>
        <w:numPr>
          <w:ilvl w:val="5"/>
          <w:numId w:val="1"/>
        </w:numPr>
        <w:rPr/>
      </w:pPr>
      <w:bookmarkStart w:id="215" w:name="__RefHeading___Toc3840105_2320776876"/>
      <w:bookmarkStart w:id="216" w:name="_Toc92"/>
      <w:bookmarkEnd w:id="215"/>
      <w:r>
        <w:rPr>
          <w:rtl w:val="true"/>
        </w:rPr>
        <w:t>المتن</w:t>
      </w:r>
      <w:r>
        <w:rPr>
          <w:rtl w:val="true"/>
        </w:rPr>
        <w:t>:</w:t>
      </w:r>
      <w:bookmarkEnd w:id="216"/>
    </w:p>
    <w:p>
      <w:pPr>
        <w:pStyle w:val="BookText"/>
        <w:rPr/>
      </w:pPr>
      <w:r>
        <w:rPr>
          <w:rFonts w:ascii="Amiri" w:hAnsi="Amiri" w:eastAsia="Amiri" w:cs="Amiri"/>
          <w:color w:val="111111"/>
          <w:sz w:val="28"/>
          <w:sz w:val="28"/>
          <w:szCs w:val="28"/>
          <w:rtl w:val="true"/>
          <w:lang w:bidi="ar-SA"/>
        </w:rPr>
        <w:t>الموارد التي جاء اسم فاطمة عليها السّلام أيضا في كتاب المنتخب للطريحي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الشاعر في ذكر عاشوراء و مصائب الفاطميات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جاء عاشورا تضاعف حسرتي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رسول اللّه و انهلّ عبرتي</w:t>
      </w:r>
    </w:p>
    <w:p>
      <w:pPr>
        <w:pStyle w:val="BookText"/>
        <w:rPr/>
      </w:pPr>
      <w:r>
        <w:rPr>
          <w:rFonts w:ascii="Amiri" w:hAnsi="Amiri" w:eastAsia="Amiri" w:cs="Amiri"/>
          <w:color w:val="111111"/>
          <w:sz w:val="28"/>
          <w:sz w:val="28"/>
          <w:szCs w:val="28"/>
          <w:rtl w:val="true"/>
          <w:lang w:bidi="ar-SA"/>
        </w:rPr>
        <w:t xml:space="preserve">إذا ذكرت نفسي مصيبة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أشلاء سادات بها قد تفرّت</w:t>
      </w:r>
    </w:p>
    <w:p>
      <w:pPr>
        <w:pStyle w:val="BookText"/>
        <w:rPr/>
      </w:pPr>
      <w:r>
        <w:rPr>
          <w:rFonts w:ascii="Amiri" w:hAnsi="Amiri" w:eastAsia="Amiri" w:cs="Amiri"/>
          <w:color w:val="111111"/>
          <w:sz w:val="28"/>
          <w:sz w:val="28"/>
          <w:szCs w:val="28"/>
          <w:rtl w:val="true"/>
          <w:lang w:bidi="ar-SA"/>
        </w:rPr>
        <w:t xml:space="preserve">أريقت دماء الفاطميات بالملإ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عقلت شمس النهار لخرّت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النيلي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تنكري أن ألفت الهم و الأرقا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 من بعدهم حلف الأسى قلقا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كم قصموا ظهرا لحيدرة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بروا للرسول المصطفى عنقا </w:t>
      </w:r>
    </w:p>
    <w:p>
      <w:pPr>
        <w:pStyle w:val="BookText"/>
        <w:rPr/>
      </w:pPr>
      <w:r>
        <w:rPr>
          <w:rFonts w:ascii="Amiri" w:hAnsi="Amiri" w:eastAsia="Amiri" w:cs="Amiri"/>
          <w:color w:val="111111"/>
          <w:sz w:val="28"/>
          <w:sz w:val="28"/>
          <w:szCs w:val="28"/>
          <w:rtl w:val="true"/>
          <w:lang w:bidi="ar-SA"/>
        </w:rPr>
        <w:t xml:space="preserve">و ذي القميص الذي قد ضمخته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الذي فوق البراق رقا</w:t>
      </w:r>
    </w:p>
    <w:p>
      <w:pPr>
        <w:pStyle w:val="BookText"/>
        <w:rPr/>
      </w:pPr>
      <w:r>
        <w:rPr>
          <w:rFonts w:ascii="Amiri" w:hAnsi="Amiri" w:eastAsia="Amiri" w:cs="Amiri"/>
          <w:color w:val="111111"/>
          <w:sz w:val="28"/>
          <w:sz w:val="28"/>
          <w:szCs w:val="28"/>
          <w:rtl w:val="true"/>
          <w:lang w:bidi="ar-SA"/>
        </w:rPr>
        <w:t xml:space="preserve">فعندها صرخت في الحل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خلت إن القصر قد طبقا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الطريحي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تسمعوا بمصائب آل الرسول عليه السّلام و أولاد الزهراء البتول عليها السّلام، أم سمعتم أنتم غافلون بإهراق الدموع متباخلون؛ ليس هذا من فعل المحبين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النصراني في مجلس يزيد حاكيا قصة كتابة الحسن و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النبي صلّى اللّه عليه و آله و دخلوا جميعا إلى منزل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فتفكرت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أحكم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يا يزيد إن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يرد كسر قلبهما و كذلك أمير المؤمنين و فاطمة عليهما السّلام، و أنت هكذا تفعل بابن بنت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و لدينك يا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النصراني نهض إلى رأس الحسين عليه السّلام و احتضنه و جعل يقبّل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لي عند جدك محمد المصطفى صلّى اللّه عليه و آله و عند أبيك المرتضى عليه السّلام و عند أمك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محمد السمين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صبري و بان خافي</w:t>
      </w:r>
      <w:r>
        <w:rPr>
          <w:rStyle w:val="FootnoteAnchor"/>
          <w:rtl w:val="true"/>
        </w:rPr>
        <w:footnoteReference w:id="5"/>
      </w:r>
      <w:r>
        <w:rPr>
          <w:rFonts w:ascii="Amiri" w:hAnsi="Amiri" w:eastAsia="Amiri" w:cs="Amiri"/>
          <w:color w:val="111111"/>
          <w:sz w:val="28"/>
          <w:sz w:val="28"/>
          <w:szCs w:val="28"/>
          <w:rtl w:val="true"/>
          <w:lang w:bidi="ar-SA"/>
        </w:rPr>
        <w:t xml:space="preserve">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استهلّت بالدمع مني جفوني</w:t>
      </w:r>
    </w:p>
    <w:p>
      <w:pPr>
        <w:pStyle w:val="BookText"/>
        <w:rPr/>
      </w:pPr>
      <w:r>
        <w:rPr>
          <w:rFonts w:ascii="Amiri" w:hAnsi="Amiri" w:eastAsia="Amiri" w:cs="Amiri"/>
          <w:color w:val="111111"/>
          <w:sz w:val="28"/>
          <w:sz w:val="28"/>
          <w:szCs w:val="28"/>
          <w:rtl w:val="true"/>
          <w:lang w:bidi="ar-SA"/>
        </w:rPr>
        <w:t xml:space="preserve">و البتول الزهراء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لأجلها رقبوني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كلثوم يا سكنة يا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فاطمة جاوبيني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كلام محمد السمين في قصيدته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دمع عين يجود غير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غرام يقوي بجسم نحيل</w:t>
      </w:r>
    </w:p>
    <w:p>
      <w:pPr>
        <w:pStyle w:val="BookText"/>
        <w:rPr/>
      </w:pPr>
      <w:r>
        <w:rPr>
          <w:rFonts w:ascii="Amiri" w:hAnsi="Amiri" w:eastAsia="Amiri" w:cs="Amiri"/>
          <w:color w:val="111111"/>
          <w:sz w:val="28"/>
          <w:sz w:val="28"/>
          <w:szCs w:val="28"/>
          <w:rtl w:val="true"/>
          <w:lang w:bidi="ar-SA"/>
        </w:rPr>
        <w:t xml:space="preserve">أيها الناس قد علمتم بأني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الأمي خير سليل</w:t>
      </w:r>
    </w:p>
    <w:p>
      <w:pPr>
        <w:pStyle w:val="BookText"/>
        <w:rPr/>
      </w:pPr>
      <w:r>
        <w:rPr>
          <w:rFonts w:ascii="Amiri" w:hAnsi="Amiri" w:eastAsia="Amiri" w:cs="Amiri"/>
          <w:color w:val="111111"/>
          <w:sz w:val="28"/>
          <w:sz w:val="28"/>
          <w:szCs w:val="28"/>
          <w:rtl w:val="true"/>
          <w:lang w:bidi="ar-SA"/>
        </w:rPr>
        <w:t xml:space="preserve">و أبي المرتضى و ربي ارتضاه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لهداء فما له من مثيل</w:t>
      </w:r>
    </w:p>
    <w:p>
      <w:pPr>
        <w:pStyle w:val="BookText"/>
        <w:rPr/>
      </w:pPr>
      <w:r>
        <w:rPr>
          <w:rFonts w:ascii="Amiri" w:hAnsi="Amiri" w:eastAsia="Amiri" w:cs="Amiri"/>
          <w:color w:val="111111"/>
          <w:sz w:val="28"/>
          <w:sz w:val="28"/>
          <w:szCs w:val="28"/>
          <w:rtl w:val="true"/>
          <w:lang w:bidi="ar-SA"/>
        </w:rPr>
        <w:t xml:space="preserve">و البتول الطهر الزكية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أم أكرم بها من بتول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الطريحي في خطبة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وفّقكم اللّه تعالى لتحصيل الكمالات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فيا ليت لفاطمة و أبيها عينا تنظر ما صنع ببناتها و بنيها، ما بين مسلوب و جريح و مسموم و ذبيح و مقتول و طريح و مشقّقات للجيوب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الحسين عليه السّلام بعد قطع يديه الجمال و حضور جده و أبيه و أمه و أخيه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يا جداه يا رسول اللّه و يا أبتاه يا أمير المؤمنين و يا أماه يا فاطمة الزهراء و يا أخاه المقتول بالسم، عليكم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فاطمة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يا رسول اللّه، أ ما ترى ما فعلت أمتك لولدي‌؟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فرأيتهم يأخذون من دم شيبه و تمسح به فاطمة عليها السّلام ناصيتها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الدرمكي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نحول جسمي لا ينفك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صار البكاء شغلي و فني</w:t>
      </w:r>
    </w:p>
    <w:p>
      <w:pPr>
        <w:pStyle w:val="BookText"/>
        <w:rPr/>
      </w:pPr>
      <w:r>
        <w:rPr>
          <w:rFonts w:ascii="Amiri" w:hAnsi="Amiri" w:eastAsia="Amiri" w:cs="Amiri"/>
          <w:color w:val="111111"/>
          <w:sz w:val="28"/>
          <w:sz w:val="28"/>
          <w:szCs w:val="28"/>
          <w:rtl w:val="true"/>
          <w:lang w:bidi="ar-SA"/>
        </w:rPr>
        <w:t xml:space="preserve">و سبّ البضعة الزهراء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زفرا و قالت ما نصفني</w:t>
      </w:r>
      <w:r>
        <w:rPr>
          <w:rStyle w:val="FootnoteAnchor"/>
          <w:rtl w:val="true"/>
        </w:rPr>
        <w:footnoteReference w:id="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هل أتى وفيت 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ويل لملعون غصبني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الخليعي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ممن يبكي رسولا محمولا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ديارا أعفى البلا و طلولا</w:t>
      </w:r>
    </w:p>
    <w:p>
      <w:pPr>
        <w:pStyle w:val="BookText"/>
        <w:rPr/>
      </w:pPr>
      <w:r>
        <w:rPr>
          <w:rFonts w:ascii="Amiri" w:hAnsi="Amiri" w:eastAsia="Amiri" w:cs="Amiri"/>
          <w:color w:val="111111"/>
          <w:sz w:val="28"/>
          <w:sz w:val="28"/>
          <w:szCs w:val="28"/>
          <w:rtl w:val="true"/>
          <w:lang w:bidi="ar-SA"/>
        </w:rPr>
        <w:t xml:space="preserve">كيف لا أسعد البتول على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بات قلبها مبتولا</w:t>
      </w:r>
    </w:p>
    <w:p>
      <w:pPr>
        <w:pStyle w:val="BookText"/>
        <w:rPr/>
      </w:pPr>
      <w:r>
        <w:rPr>
          <w:rFonts w:ascii="Amiri" w:hAnsi="Amiri" w:eastAsia="Amiri" w:cs="Amiri"/>
          <w:color w:val="111111"/>
          <w:sz w:val="28"/>
          <w:sz w:val="28"/>
          <w:szCs w:val="28"/>
          <w:rtl w:val="true"/>
          <w:lang w:bidi="ar-SA"/>
        </w:rPr>
        <w:t xml:space="preserve">فأتت فاطم إليه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تبيّنت منك أمرا مهمولا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حماد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 ضريحا بجورقان و 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فاطمة الزهراء</w:t>
      </w:r>
    </w:p>
    <w:p>
      <w:pPr>
        <w:pStyle w:val="BookText"/>
        <w:rPr/>
      </w:pPr>
      <w:r>
        <w:rPr>
          <w:rFonts w:ascii="Amiri" w:hAnsi="Amiri" w:eastAsia="Amiri" w:cs="Amiri"/>
          <w:color w:val="111111"/>
          <w:sz w:val="28"/>
          <w:sz w:val="28"/>
          <w:szCs w:val="28"/>
          <w:rtl w:val="true"/>
          <w:lang w:bidi="ar-SA"/>
        </w:rPr>
        <w:t xml:space="preserve">و غدت فاطم البتولة تبكيه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قريحة الأحشاء</w:t>
      </w:r>
    </w:p>
    <w:p>
      <w:pPr>
        <w:pStyle w:val="BookText"/>
        <w:rPr/>
      </w:pPr>
      <w:r>
        <w:rPr>
          <w:rFonts w:ascii="Amiri" w:hAnsi="Amiri" w:eastAsia="Amiri" w:cs="Amiri"/>
          <w:color w:val="111111"/>
          <w:sz w:val="28"/>
          <w:sz w:val="28"/>
          <w:szCs w:val="28"/>
          <w:rtl w:val="true"/>
          <w:lang w:bidi="ar-SA"/>
        </w:rPr>
        <w:t xml:space="preserve">و سيبكي له ابن حماد 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من عمر و مساء</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داود البحراني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هلمّوا نبك أصحاب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نرثي سبط خير الأنبياء</w:t>
      </w:r>
    </w:p>
    <w:p>
      <w:pPr>
        <w:pStyle w:val="BookText"/>
        <w:rPr/>
      </w:pPr>
      <w:r>
        <w:rPr>
          <w:rFonts w:ascii="Amiri" w:hAnsi="Amiri" w:eastAsia="Amiri" w:cs="Amiri"/>
          <w:color w:val="111111"/>
          <w:sz w:val="28"/>
          <w:sz w:val="28"/>
          <w:szCs w:val="28"/>
          <w:rtl w:val="true"/>
          <w:lang w:bidi="ar-SA"/>
        </w:rPr>
        <w:t xml:space="preserve">ألا فابكوا قتيلا قد بكته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البتولة فاطم ست النساء</w:t>
      </w:r>
    </w:p>
    <w:p>
      <w:pPr>
        <w:pStyle w:val="BookText"/>
        <w:rPr/>
      </w:pPr>
      <w:r>
        <w:rPr>
          <w:rFonts w:ascii="Amiri" w:hAnsi="Amiri" w:eastAsia="Amiri" w:cs="Amiri"/>
          <w:color w:val="111111"/>
          <w:sz w:val="28"/>
          <w:sz w:val="28"/>
          <w:szCs w:val="28"/>
          <w:rtl w:val="true"/>
          <w:lang w:bidi="ar-SA"/>
        </w:rPr>
        <w:t xml:space="preserve">يعزّ على البتول بأن ترانا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نضجّ حولك بالبكاء</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سبط بن الجوزي بجامع دمشق في مصرع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لمن شفعاؤه خصمائه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الصور في نشر الخلائق ينفخ</w:t>
      </w:r>
    </w:p>
    <w:p>
      <w:pPr>
        <w:pStyle w:val="BookText"/>
        <w:rPr/>
      </w:pPr>
      <w:r>
        <w:rPr>
          <w:rFonts w:ascii="Amiri" w:hAnsi="Amiri" w:eastAsia="Amiri" w:cs="Amiri"/>
          <w:color w:val="111111"/>
          <w:sz w:val="28"/>
          <w:sz w:val="28"/>
          <w:szCs w:val="28"/>
          <w:rtl w:val="true"/>
          <w:lang w:bidi="ar-SA"/>
        </w:rPr>
        <w:t xml:space="preserve">لا بد أن تردّ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قميصها بدم الحسين ملطّخ</w:t>
      </w:r>
    </w:p>
    <w:p>
      <w:pPr>
        <w:pStyle w:val="BookText"/>
        <w:rPr/>
      </w:pPr>
      <w:r>
        <w:rPr>
          <w:rFonts w:ascii="Amiri" w:hAnsi="Amiri" w:eastAsia="Amiri" w:cs="Amiri"/>
          <w:color w:val="111111"/>
          <w:sz w:val="28"/>
          <w:sz w:val="28"/>
          <w:szCs w:val="28"/>
          <w:rtl w:val="true"/>
          <w:lang w:bidi="ar-SA"/>
        </w:rPr>
        <w:t>ثم أنه وضع المنديل على رأسه و استعبر طويلا و نزل عن الكرسي و بذلك ختم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الكامل الدرمكي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 الحزين بهمه و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بوجده و حنينه و بكائه</w:t>
      </w:r>
    </w:p>
    <w:p>
      <w:pPr>
        <w:pStyle w:val="BookText"/>
        <w:rPr/>
      </w:pPr>
      <w:r>
        <w:rPr>
          <w:rFonts w:ascii="Amiri" w:hAnsi="Amiri" w:eastAsia="Amiri" w:cs="Amiri"/>
          <w:color w:val="111111"/>
          <w:sz w:val="28"/>
          <w:sz w:val="28"/>
          <w:szCs w:val="28"/>
          <w:rtl w:val="true"/>
          <w:lang w:bidi="ar-SA"/>
        </w:rPr>
        <w:t xml:space="preserve">فلأبكينّك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يذوب القلب عن إفضائه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حبيبة أحمد فو حق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ربّيت مذ أنشيت في نعمائه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صالح بن عبد الوهاب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نوحوا يا شيعة المولى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الحسين غريب الدار و الوطن</w:t>
      </w:r>
    </w:p>
    <w:p>
      <w:pPr>
        <w:pStyle w:val="BookText"/>
        <w:rPr/>
      </w:pPr>
      <w:r>
        <w:rPr>
          <w:rFonts w:ascii="Amiri" w:hAnsi="Amiri" w:eastAsia="Amiri" w:cs="Amiri"/>
          <w:color w:val="111111"/>
          <w:sz w:val="28"/>
          <w:sz w:val="28"/>
          <w:szCs w:val="28"/>
          <w:rtl w:val="true"/>
          <w:lang w:bidi="ar-SA"/>
        </w:rPr>
        <w:t xml:space="preserve">أخي يا ابن أمي يا حسين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تجدّدت لي أحزان على حزن</w:t>
      </w:r>
    </w:p>
    <w:p>
      <w:pPr>
        <w:pStyle w:val="BookText"/>
        <w:rPr/>
      </w:pPr>
      <w:r>
        <w:rPr>
          <w:rFonts w:ascii="Amiri" w:hAnsi="Amiri" w:eastAsia="Amiri" w:cs="Amiri"/>
          <w:color w:val="111111"/>
          <w:sz w:val="28"/>
          <w:sz w:val="28"/>
          <w:szCs w:val="28"/>
          <w:rtl w:val="true"/>
          <w:lang w:bidi="ar-SA"/>
        </w:rPr>
        <w:t xml:space="preserve">و تستغيث إلى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و دمع العين كالمزن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كلام الشيخ المغامس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السلو و الخطوب تنوب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مصائب الدنيا عليك تصوب</w:t>
      </w:r>
    </w:p>
    <w:p>
      <w:pPr>
        <w:pStyle w:val="BookText"/>
        <w:rPr/>
      </w:pPr>
      <w:r>
        <w:rPr>
          <w:rFonts w:ascii="Amiri" w:hAnsi="Amiri" w:eastAsia="Amiri" w:cs="Amiri"/>
          <w:color w:val="111111"/>
          <w:sz w:val="28"/>
          <w:sz w:val="28"/>
          <w:szCs w:val="28"/>
          <w:rtl w:val="true"/>
          <w:lang w:bidi="ar-SA"/>
        </w:rPr>
        <w:t xml:space="preserve">و الطهر فاطمة زوي ميراثها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الأنام و دمعها مسكوب</w:t>
      </w:r>
    </w:p>
    <w:p>
      <w:pPr>
        <w:pStyle w:val="BookText"/>
        <w:rPr/>
      </w:pPr>
      <w:r>
        <w:rPr>
          <w:rFonts w:ascii="Amiri" w:hAnsi="Amiri" w:eastAsia="Amiri" w:cs="Amiri"/>
          <w:color w:val="111111"/>
          <w:sz w:val="28"/>
          <w:sz w:val="28"/>
          <w:szCs w:val="28"/>
          <w:rtl w:val="true"/>
          <w:lang w:bidi="ar-SA"/>
        </w:rPr>
        <w:t xml:space="preserve">فانظم مغامس ها تشاء منقحا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ممن يزدري و يعيب</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كلام المغامس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تطلب الدنيا بعد شيب قذال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 أياما مضيت و ليال</w:t>
      </w:r>
    </w:p>
    <w:p>
      <w:pPr>
        <w:pStyle w:val="BookText"/>
        <w:rPr/>
      </w:pPr>
      <w:r>
        <w:rPr>
          <w:rFonts w:ascii="Amiri" w:hAnsi="Amiri" w:eastAsia="Amiri" w:cs="Amiri"/>
          <w:color w:val="111111"/>
          <w:sz w:val="28"/>
          <w:sz w:val="28"/>
          <w:szCs w:val="28"/>
          <w:rtl w:val="true"/>
          <w:lang w:bidi="ar-SA"/>
        </w:rPr>
        <w:t xml:space="preserve">أ أشجو عليا حين عمّم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بمنصلت ذي رونق و صقال</w:t>
      </w:r>
    </w:p>
    <w:p>
      <w:pPr>
        <w:pStyle w:val="BookText"/>
        <w:rPr/>
      </w:pPr>
      <w:r>
        <w:rPr>
          <w:rFonts w:ascii="IRNazanin" w:hAnsi="IRNazanin" w:eastAsia="IRNazanin"/>
          <w:color w:val="111111"/>
          <w:sz w:val="28"/>
          <w:sz w:val="28"/>
          <w:szCs w:val="28"/>
          <w:rtl w:val="true"/>
          <w:lang w:bidi="fa-IR"/>
        </w:rPr>
        <w:t xml:space="preserve">له أم لبنت المصطفى بعد ما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قضت لم تقز من إرثها بخلال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السيد عبد الحميد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صبري و عزّ يوم التلاق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وا حسرتاه مما ألاقي</w:t>
      </w:r>
    </w:p>
    <w:p>
      <w:pPr>
        <w:pStyle w:val="BookText"/>
        <w:rPr/>
      </w:pPr>
      <w:r>
        <w:rPr>
          <w:rFonts w:ascii="Amiri" w:hAnsi="Amiri" w:eastAsia="Amiri" w:cs="Amiri"/>
          <w:color w:val="111111"/>
          <w:sz w:val="28"/>
          <w:sz w:val="28"/>
          <w:szCs w:val="28"/>
          <w:rtl w:val="true"/>
          <w:lang w:bidi="ar-SA"/>
        </w:rPr>
        <w:t xml:space="preserve">و البتول الزهراء فاطم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عمي الطيار في الخد راقي</w:t>
      </w:r>
    </w:p>
    <w:p>
      <w:pPr>
        <w:pStyle w:val="BookText"/>
        <w:rPr/>
      </w:pPr>
      <w:r>
        <w:rPr>
          <w:rFonts w:ascii="Amiri" w:hAnsi="Amiri" w:eastAsia="Amiri" w:cs="Amiri"/>
          <w:color w:val="111111"/>
          <w:sz w:val="28"/>
          <w:sz w:val="28"/>
          <w:szCs w:val="28"/>
          <w:rtl w:val="true"/>
          <w:lang w:bidi="ar-SA"/>
        </w:rPr>
        <w:t xml:space="preserve">يا ابن بنت الرسول يا غاية المأمول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عدّتي غدا للتلاقي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 مغامس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لغيرك يا دنيا نعيت عناني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لأمر عن غناك غناني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و هل بي أنت يا شمر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أنت كفور أم جهلت مكاني </w:t>
      </w:r>
    </w:p>
    <w:p>
      <w:pPr>
        <w:pStyle w:val="BookText"/>
        <w:rPr/>
      </w:pPr>
      <w:r>
        <w:rPr>
          <w:rFonts w:ascii="Amiri" w:hAnsi="Amiri" w:eastAsia="Amiri" w:cs="Amiri"/>
          <w:color w:val="111111"/>
          <w:sz w:val="28"/>
          <w:sz w:val="28"/>
          <w:szCs w:val="28"/>
          <w:rtl w:val="true"/>
          <w:lang w:bidi="ar-SA"/>
        </w:rPr>
        <w:t xml:space="preserve">فقال له أنت الحسين 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 في هذه البرية ثاني</w:t>
      </w:r>
    </w:p>
    <w:p>
      <w:pPr>
        <w:pStyle w:val="BookText"/>
        <w:rPr/>
      </w:pPr>
      <w:r>
        <w:rPr>
          <w:rFonts w:ascii="Amiri" w:hAnsi="Amiri" w:eastAsia="Amiri" w:cs="Amiri"/>
          <w:color w:val="111111"/>
          <w:sz w:val="28"/>
          <w:sz w:val="28"/>
          <w:szCs w:val="28"/>
          <w:rtl w:val="true"/>
          <w:lang w:bidi="ar-SA"/>
        </w:rPr>
        <w:t xml:space="preserve">فجاءته تمشي زينب ابنة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مفرحة الأحشاء في لهفاتي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 نعمان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جزع بكى و اخو الصبابة الصباية يجزع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بوادر دمعه تتدفّع</w:t>
      </w:r>
    </w:p>
    <w:p>
      <w:pPr>
        <w:pStyle w:val="BookText"/>
        <w:rPr/>
      </w:pPr>
      <w:r>
        <w:rPr>
          <w:rFonts w:ascii="Amiri" w:hAnsi="Amiri" w:eastAsia="Amiri" w:cs="Amiri"/>
          <w:color w:val="111111"/>
          <w:sz w:val="28"/>
          <w:sz w:val="28"/>
          <w:szCs w:val="28"/>
          <w:rtl w:val="true"/>
          <w:lang w:bidi="ar-SA"/>
        </w:rPr>
        <w:t xml:space="preserve">و على بني الزهراء صلى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صبح خلف ليل يصدع</w:t>
      </w:r>
    </w:p>
    <w:p>
      <w:pPr>
        <w:pStyle w:val="BookText"/>
        <w:rPr/>
      </w:pPr>
      <w:r>
        <w:rPr>
          <w:rFonts w:ascii="Amiri" w:hAnsi="Amiri" w:eastAsia="Amiri" w:cs="Amiri"/>
          <w:color w:val="111111"/>
          <w:sz w:val="28"/>
          <w:sz w:val="28"/>
          <w:szCs w:val="28"/>
          <w:rtl w:val="true"/>
          <w:lang w:bidi="ar-SA"/>
        </w:rPr>
        <w:t xml:space="preserve">أنا عبدكم نعمان حبكم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ذخري إذ اظم</w:t>
      </w:r>
      <w:r>
        <w:rPr>
          <w:rStyle w:val="FootnoteAnchor"/>
          <w:rtl w:val="true"/>
        </w:rPr>
        <w:footnoteReference w:id="7"/>
      </w:r>
      <w:r>
        <w:rPr>
          <w:rFonts w:ascii="IRNazanin" w:hAnsi="IRNazanin" w:eastAsia="IRNazanin"/>
          <w:color w:val="111111"/>
          <w:sz w:val="28"/>
          <w:sz w:val="28"/>
          <w:szCs w:val="28"/>
          <w:rtl w:val="true"/>
          <w:lang w:bidi="fa-IR"/>
        </w:rPr>
        <w:t>الأنام المضجع</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زيد المجنون لما رأى تشييع جنازة جارية المتوكل و دفنه بشأن عظيم و البسط و الفرش على قبره و الورد و الرياحين و المسك و العنبر و البناء عليها قبة عاليه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ويلاه؛ وا أسفاه عليك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 بالطف غريبا وحيدا ظمآنا شهيدا و تسبي نساؤك و بناتك و عيالك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يحرث بعد ذلك قبرك ليطفئوا نورك، و أنت ابن علي المرتضى عليه السّلام و ابن فاطمة الزهراء عليها السّلام، و يكون هذا الشأن العظيم لموت جارية سوداء و لم يكن الحزن و البكاء لابن محمد المصطفى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السمين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يعذب من ورد الجفاء 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يزهر من ورد الوفاء ورود</w:t>
      </w:r>
    </w:p>
    <w:p>
      <w:pPr>
        <w:pStyle w:val="BookText"/>
        <w:rPr/>
      </w:pPr>
      <w:r>
        <w:rPr>
          <w:rFonts w:ascii="Amiri" w:hAnsi="Amiri" w:eastAsia="Amiri" w:cs="Amiri"/>
          <w:color w:val="111111"/>
          <w:sz w:val="28"/>
          <w:sz w:val="28"/>
          <w:szCs w:val="28"/>
          <w:rtl w:val="true"/>
          <w:lang w:bidi="ar-SA"/>
        </w:rPr>
        <w:t xml:space="preserve">و رأس إمام السبط في رأس ذابل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على رأس السنان يميد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إليكم يا بني الزهراء يا من سمت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المجد آباء لهم و جدود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صالح بن العرندس في قصيدته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طوايا نظامي في الزمان لها 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يعطرها من طيب ذكركم نشر</w:t>
      </w:r>
    </w:p>
    <w:p>
      <w:pPr>
        <w:pStyle w:val="BookText"/>
        <w:rPr/>
      </w:pPr>
      <w:r>
        <w:rPr>
          <w:rFonts w:ascii="Amiri" w:hAnsi="Amiri" w:eastAsia="Amiri" w:cs="Amiri"/>
          <w:color w:val="111111"/>
          <w:sz w:val="28"/>
          <w:sz w:val="28"/>
          <w:szCs w:val="28"/>
          <w:rtl w:val="true"/>
          <w:lang w:bidi="ar-SA"/>
        </w:rPr>
        <w:t xml:space="preserve">إمام الهدى سبط النبوة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رب النهى مولى له الأمر</w:t>
      </w:r>
    </w:p>
    <w:p>
      <w:pPr>
        <w:pStyle w:val="BookText"/>
        <w:rPr/>
      </w:pPr>
      <w:r>
        <w:rPr>
          <w:rFonts w:ascii="Amiri" w:hAnsi="Amiri" w:eastAsia="Amiri" w:cs="Amiri"/>
          <w:color w:val="111111"/>
          <w:sz w:val="28"/>
          <w:sz w:val="28"/>
          <w:szCs w:val="28"/>
          <w:rtl w:val="true"/>
          <w:lang w:bidi="ar-SA"/>
        </w:rPr>
        <w:t xml:space="preserve">له تربة فيها الشفاء و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بها الداعي إذا مسه النصر</w:t>
      </w:r>
    </w:p>
    <w:p>
      <w:pPr>
        <w:pStyle w:val="BookText"/>
        <w:rPr/>
      </w:pPr>
      <w:r>
        <w:rPr>
          <w:rFonts w:ascii="Amiri" w:hAnsi="Amiri" w:eastAsia="Amiri" w:cs="Amiri"/>
          <w:color w:val="111111"/>
          <w:sz w:val="28"/>
          <w:sz w:val="28"/>
          <w:szCs w:val="28"/>
          <w:rtl w:val="true"/>
          <w:lang w:bidi="ar-SA"/>
        </w:rPr>
        <w:t xml:space="preserve">و ذرية درية منه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حق لا ثمان و لا عشر</w:t>
      </w:r>
    </w:p>
    <w:p>
      <w:pPr>
        <w:pStyle w:val="BookText"/>
        <w:rPr/>
      </w:pPr>
      <w:r>
        <w:rPr>
          <w:rFonts w:ascii="Amiri" w:hAnsi="Amiri" w:eastAsia="Amiri" w:cs="Amiri"/>
          <w:color w:val="111111"/>
          <w:sz w:val="28"/>
          <w:sz w:val="28"/>
          <w:szCs w:val="28"/>
          <w:rtl w:val="true"/>
          <w:lang w:bidi="ar-SA"/>
        </w:rPr>
        <w:t xml:space="preserve">و والده الساقي على الحوض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ماء الفرات لها مهر</w:t>
      </w:r>
    </w:p>
    <w:p>
      <w:pPr>
        <w:pStyle w:val="BookText"/>
        <w:rPr/>
      </w:pPr>
      <w:r>
        <w:rPr>
          <w:rFonts w:ascii="Amiri" w:hAnsi="Amiri" w:eastAsia="Amiri" w:cs="Amiri"/>
          <w:color w:val="111111"/>
          <w:sz w:val="28"/>
          <w:sz w:val="28"/>
          <w:szCs w:val="28"/>
          <w:rtl w:val="true"/>
          <w:lang w:bidi="ar-SA"/>
        </w:rPr>
        <w:t xml:space="preserve">عرائس فكر الصالح بن عرندس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قبولكم يا آل طاها لها مهر</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محمد علي بن طريح النجفي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جاد ما جاد من دموعي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 الكريم نسل الكرام</w:t>
      </w:r>
    </w:p>
    <w:p>
      <w:pPr>
        <w:pStyle w:val="BookText"/>
        <w:rPr/>
      </w:pPr>
      <w:r>
        <w:rPr>
          <w:rFonts w:ascii="Amiri" w:hAnsi="Amiri" w:eastAsia="Amiri" w:cs="Amiri"/>
          <w:color w:val="111111"/>
          <w:sz w:val="28"/>
          <w:sz w:val="28"/>
          <w:szCs w:val="28"/>
          <w:rtl w:val="true"/>
          <w:lang w:bidi="ar-SA"/>
        </w:rPr>
        <w:t xml:space="preserve">إنما حسرتي و حزني و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نحيبي و زفرتي و اضطرام</w:t>
      </w:r>
    </w:p>
    <w:p>
      <w:pPr>
        <w:pStyle w:val="BookText"/>
        <w:rPr/>
      </w:pPr>
      <w:r>
        <w:rPr>
          <w:rFonts w:ascii="Amiri" w:hAnsi="Amiri" w:eastAsia="Amiri" w:cs="Amiri"/>
          <w:color w:val="111111"/>
          <w:sz w:val="28"/>
          <w:sz w:val="28"/>
          <w:szCs w:val="28"/>
          <w:rtl w:val="true"/>
          <w:lang w:bidi="ar-SA"/>
        </w:rPr>
        <w:t xml:space="preserve">لسليل البتول سبط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الإله خير الأنام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 محمد السبيعي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مشيب تولي للشباب و أقبلا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لمن أمسى و أضحى مغفلا</w:t>
      </w:r>
    </w:p>
    <w:p>
      <w:pPr>
        <w:pStyle w:val="BookText"/>
        <w:rPr/>
      </w:pPr>
      <w:r>
        <w:rPr>
          <w:rFonts w:ascii="Amiri" w:hAnsi="Amiri" w:eastAsia="Amiri" w:cs="Amiri"/>
          <w:color w:val="111111"/>
          <w:sz w:val="28"/>
          <w:sz w:val="28"/>
          <w:szCs w:val="28"/>
          <w:rtl w:val="true"/>
          <w:lang w:bidi="ar-SA"/>
        </w:rPr>
        <w:t xml:space="preserve">سأبكي لبنت السبط فاطم 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قريحة جفن و هي تبكيه معولا</w:t>
      </w:r>
    </w:p>
    <w:p>
      <w:pPr>
        <w:pStyle w:val="BookText"/>
        <w:rPr/>
      </w:pPr>
      <w:r>
        <w:rPr>
          <w:rFonts w:ascii="Amiri" w:hAnsi="Amiri" w:eastAsia="Amiri" w:cs="Amiri"/>
          <w:color w:val="111111"/>
          <w:sz w:val="28"/>
          <w:sz w:val="28"/>
          <w:szCs w:val="28"/>
          <w:rtl w:val="true"/>
          <w:lang w:bidi="ar-SA"/>
        </w:rPr>
        <w:t xml:space="preserve">و نادى المنادي بالرحيل فقرّبوا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الهاشميات الفواطم نزّلا</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الحسين عليه السّلام لما وقف في ميدان الحرب و هو يستعطف القوم شربة ماء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من راحم يرحم آل الرسول المختار؟ هل من ناصر ينصر الذرية الأطهار؟ هل من مجير لأبناء البتول‌؟ هل من ذابّ يذبّ عن حرم الرسول صلّى اللّه عليه و آله‌؟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 محمود بن الطريح النجفي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هجوعي و تلذاذي على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 في دور الشهور المحرم</w:t>
      </w:r>
    </w:p>
    <w:p>
      <w:pPr>
        <w:pStyle w:val="BookText"/>
        <w:rPr/>
      </w:pPr>
      <w:r>
        <w:rPr>
          <w:rFonts w:ascii="Amiri" w:hAnsi="Amiri" w:eastAsia="Amiri" w:cs="Amiri"/>
          <w:color w:val="111111"/>
          <w:sz w:val="28"/>
          <w:sz w:val="28"/>
          <w:szCs w:val="28"/>
          <w:rtl w:val="true"/>
          <w:lang w:bidi="ar-SA"/>
        </w:rPr>
        <w:t xml:space="preserve">وجدهم الهادي النبي و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 و مولانا علي أبوهم</w:t>
      </w:r>
    </w:p>
    <w:p>
      <w:pPr>
        <w:pStyle w:val="BookText"/>
        <w:rPr/>
      </w:pPr>
      <w:r>
        <w:rPr>
          <w:rFonts w:ascii="Amiri" w:hAnsi="Amiri" w:eastAsia="Amiri" w:cs="Amiri"/>
          <w:color w:val="111111"/>
          <w:sz w:val="28"/>
          <w:sz w:val="28"/>
          <w:szCs w:val="28"/>
          <w:rtl w:val="true"/>
          <w:lang w:bidi="ar-SA"/>
        </w:rPr>
        <w:t xml:space="preserve">يعزّ على المختار و الطهر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بالطف رزؤ معظم</w:t>
      </w:r>
    </w:p>
    <w:p>
      <w:pPr>
        <w:pStyle w:val="BookText"/>
        <w:rPr/>
      </w:pPr>
      <w:r>
        <w:rPr>
          <w:rFonts w:ascii="Amiri" w:hAnsi="Amiri" w:eastAsia="Amiri" w:cs="Amiri"/>
          <w:color w:val="111111"/>
          <w:sz w:val="28"/>
          <w:sz w:val="28"/>
          <w:szCs w:val="28"/>
          <w:rtl w:val="true"/>
          <w:lang w:bidi="ar-SA"/>
        </w:rPr>
        <w:t xml:space="preserve">و قد سار بالرهط الحسين 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لكتب من الطاغين بالخدع تقدم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 حسن النجفى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لمصاب الكريم زاد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فأعذلوني أو شئتموا فأعذروني</w:t>
      </w:r>
    </w:p>
    <w:p>
      <w:pPr>
        <w:pStyle w:val="BookText"/>
        <w:rPr/>
      </w:pPr>
      <w:r>
        <w:rPr>
          <w:rFonts w:ascii="Amiri" w:hAnsi="Amiri" w:eastAsia="Amiri" w:cs="Amiri"/>
          <w:color w:val="111111"/>
          <w:sz w:val="28"/>
          <w:sz w:val="28"/>
          <w:szCs w:val="28"/>
          <w:rtl w:val="true"/>
          <w:lang w:bidi="ar-SA"/>
        </w:rPr>
        <w:t xml:space="preserve">ليت شعري لأي ذنب و يا 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بدعة يقتلوني</w:t>
      </w:r>
    </w:p>
    <w:p>
      <w:pPr>
        <w:pStyle w:val="BookText"/>
        <w:rPr/>
      </w:pPr>
      <w:r>
        <w:rPr>
          <w:rFonts w:ascii="Amiri" w:hAnsi="Amiri" w:eastAsia="Amiri" w:cs="Amiri"/>
          <w:color w:val="111111"/>
          <w:sz w:val="28"/>
          <w:sz w:val="28"/>
          <w:szCs w:val="28"/>
          <w:rtl w:val="true"/>
          <w:lang w:bidi="ar-SA"/>
        </w:rPr>
        <w:t xml:space="preserve">و البتول الزهراء أمي و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الجناحين صاحب التمكين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 الدرمكي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 المتيم بالأحزان موغور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طرفه عن لذيذ النوم محجور</w:t>
      </w:r>
    </w:p>
    <w:p>
      <w:pPr>
        <w:pStyle w:val="BookText"/>
        <w:rPr/>
      </w:pPr>
      <w:r>
        <w:rPr>
          <w:rFonts w:ascii="Amiri" w:hAnsi="Amiri" w:eastAsia="Amiri" w:cs="Amiri"/>
          <w:color w:val="111111"/>
          <w:sz w:val="28"/>
          <w:sz w:val="28"/>
          <w:szCs w:val="28"/>
          <w:rtl w:val="true"/>
          <w:lang w:bidi="ar-SA"/>
        </w:rPr>
        <w:t xml:space="preserve">يعزّ على البضعة الزهراء لو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أولادها الغر كل و هو مضرور</w:t>
      </w:r>
    </w:p>
    <w:p>
      <w:pPr>
        <w:pStyle w:val="BookText"/>
        <w:rPr/>
      </w:pPr>
      <w:r>
        <w:rPr>
          <w:rFonts w:ascii="Amiri" w:hAnsi="Amiri" w:eastAsia="Amiri" w:cs="Amiri"/>
          <w:color w:val="111111"/>
          <w:sz w:val="28"/>
          <w:sz w:val="28"/>
          <w:szCs w:val="28"/>
          <w:rtl w:val="true"/>
          <w:lang w:bidi="ar-SA"/>
        </w:rPr>
        <w:t xml:space="preserve">أخذت ثأري بقتلي لابن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خالفت ما في الكتب مسطور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الطريحي بعد خطبة له في الباب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محزونا فما لك ترقد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بكيت لمن بكاه محمد</w:t>
      </w:r>
    </w:p>
    <w:p>
      <w:pPr>
        <w:pStyle w:val="BookText"/>
        <w:rPr/>
      </w:pPr>
      <w:r>
        <w:rPr>
          <w:rFonts w:ascii="Amiri" w:hAnsi="Amiri" w:eastAsia="Amiri" w:cs="Amiri"/>
          <w:color w:val="111111"/>
          <w:sz w:val="28"/>
          <w:sz w:val="28"/>
          <w:szCs w:val="28"/>
          <w:rtl w:val="true"/>
          <w:lang w:bidi="ar-SA"/>
        </w:rPr>
        <w:t xml:space="preserve">يا أمي الزهراء قومي جددي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أسلاك السماء لك ينجد</w:t>
      </w:r>
    </w:p>
    <w:p>
      <w:pPr>
        <w:pStyle w:val="BookText"/>
        <w:rPr/>
      </w:pPr>
      <w:r>
        <w:rPr>
          <w:rFonts w:ascii="Amiri" w:hAnsi="Amiri" w:eastAsia="Amiri" w:cs="Amiri"/>
          <w:color w:val="111111"/>
          <w:sz w:val="28"/>
          <w:sz w:val="28"/>
          <w:szCs w:val="28"/>
          <w:rtl w:val="true"/>
          <w:lang w:bidi="ar-SA"/>
        </w:rPr>
        <w:t xml:space="preserve">هذا حبيبك بالحديد 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مخضب بدمائه مستشهد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رسول الحسين عليه السّلام في مجلس عبيد اللّه بن زياد لما أمره بسب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الحسين بن علي عليه السّلام خير خلق اللّه ابن فاطمة الزهراء بنت رسول اللّه عليها السّلام و أنا رسوله إليكم، و قد فارقته بالحاجر فأجيبوه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زينب الكبرى عليها السّلام لما سمع من الحسين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دهر أف لك من خليلي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 قرة عيني، ليت الموت أعدمني الحياة يا خليفة الماضين و ثمال الباقين؛ هذا كلام من أيقن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ثكلاه؛ اليوم مات جدي محمد المصطفى صلّى اللّه عليه و آله و أبي علي المرتضى عليه السّلام و أمي فاطمة الزهراء عليها السّلام و أخي الحسن الرضي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سيف بن عميرة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 المصاب بمن أصبنا فأعذري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و عن الملامة فاقصري</w:t>
      </w:r>
    </w:p>
    <w:p>
      <w:pPr>
        <w:pStyle w:val="BookText"/>
        <w:rPr/>
      </w:pPr>
      <w:r>
        <w:rPr>
          <w:rFonts w:ascii="Amiri" w:hAnsi="Amiri" w:eastAsia="Amiri" w:cs="Amiri"/>
          <w:color w:val="111111"/>
          <w:sz w:val="28"/>
          <w:sz w:val="28"/>
          <w:szCs w:val="28"/>
          <w:rtl w:val="true"/>
          <w:lang w:bidi="ar-SA"/>
        </w:rPr>
        <w:t xml:space="preserve">رزؤ الحسين الطهر أكرم من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باري الورى من سوقه و مؤمر</w:t>
      </w:r>
    </w:p>
    <w:p>
      <w:pPr>
        <w:pStyle w:val="BookText"/>
        <w:rPr/>
      </w:pPr>
      <w:r>
        <w:rPr>
          <w:rFonts w:ascii="Amiri" w:hAnsi="Amiri" w:eastAsia="Amiri" w:cs="Amiri"/>
          <w:color w:val="111111"/>
          <w:sz w:val="28"/>
          <w:sz w:val="28"/>
          <w:szCs w:val="28"/>
          <w:rtl w:val="true"/>
          <w:lang w:bidi="ar-SA"/>
        </w:rPr>
        <w:t xml:space="preserve">و البضعة الزهراء فاطم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طاهرة و بنت الأطهر</w:t>
      </w:r>
    </w:p>
    <w:p>
      <w:pPr>
        <w:pStyle w:val="BookText"/>
        <w:rPr/>
      </w:pPr>
      <w:r>
        <w:rPr>
          <w:rFonts w:ascii="Amiri" w:hAnsi="Amiri" w:eastAsia="Amiri" w:cs="Amiri"/>
          <w:color w:val="111111"/>
          <w:sz w:val="28"/>
          <w:sz w:val="28"/>
          <w:szCs w:val="28"/>
          <w:rtl w:val="true"/>
          <w:lang w:bidi="ar-SA"/>
        </w:rPr>
        <w:t xml:space="preserve">يا ابن النبي المصطفى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البتولة و الإمام الأطهر</w:t>
      </w:r>
    </w:p>
    <w:p>
      <w:pPr>
        <w:pStyle w:val="BookText"/>
        <w:rPr/>
      </w:pPr>
      <w:r>
        <w:rPr>
          <w:rFonts w:ascii="Amiri" w:hAnsi="Amiri" w:eastAsia="Amiri" w:cs="Amiri"/>
          <w:color w:val="111111"/>
          <w:sz w:val="28"/>
          <w:sz w:val="28"/>
          <w:szCs w:val="28"/>
          <w:rtl w:val="true"/>
          <w:lang w:bidi="ar-SA"/>
        </w:rPr>
        <w:t xml:space="preserve">يدعون أمهم البتولة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الحزين الواله المتحير</w:t>
      </w:r>
    </w:p>
    <w:p>
      <w:pPr>
        <w:pStyle w:val="BookText"/>
        <w:rPr/>
      </w:pPr>
      <w:r>
        <w:rPr>
          <w:rFonts w:ascii="Amiri" w:hAnsi="Amiri" w:eastAsia="Amiri" w:cs="Amiri"/>
          <w:color w:val="111111"/>
          <w:sz w:val="28"/>
          <w:sz w:val="28"/>
          <w:szCs w:val="28"/>
          <w:rtl w:val="true"/>
          <w:lang w:bidi="ar-SA"/>
        </w:rPr>
        <w:t xml:space="preserve">يا أمنا هذا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عفيرا مثل بدر مزهر</w:t>
      </w:r>
    </w:p>
    <w:p>
      <w:pPr>
        <w:pStyle w:val="BookText"/>
        <w:rPr/>
      </w:pPr>
      <w:r>
        <w:rPr>
          <w:rFonts w:ascii="Amiri" w:hAnsi="Amiri" w:eastAsia="Amiri" w:cs="Amiri"/>
          <w:color w:val="111111"/>
          <w:sz w:val="28"/>
          <w:sz w:val="28"/>
          <w:szCs w:val="28"/>
          <w:rtl w:val="true"/>
          <w:lang w:bidi="ar-SA"/>
        </w:rPr>
        <w:t xml:space="preserve">يا أمنا نوحي عليه و عولي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قبرك المستور بين الأقبر</w:t>
      </w:r>
    </w:p>
    <w:p>
      <w:pPr>
        <w:pStyle w:val="BookText"/>
        <w:rPr/>
      </w:pPr>
      <w:r>
        <w:rPr>
          <w:rFonts w:ascii="Amiri" w:hAnsi="Amiri" w:eastAsia="Amiri" w:cs="Amiri"/>
          <w:color w:val="111111"/>
          <w:sz w:val="28"/>
          <w:sz w:val="28"/>
          <w:szCs w:val="28"/>
          <w:rtl w:val="true"/>
          <w:lang w:bidi="ar-SA"/>
        </w:rPr>
        <w:t xml:space="preserve">يا أمنا لو تعلمين بحالنا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ذا حال قبيح المنظر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الحسين بن علي عليه السّلام في تجاه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المفخر حين أفخر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فاطم أمي ثم جدي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عمي يدعى ذا الجناحين جعفر </w:t>
      </w:r>
    </w:p>
    <w:p>
      <w:pPr>
        <w:pStyle w:val="BookText"/>
        <w:rPr/>
      </w:pPr>
      <w:r>
        <w:rPr>
          <w:rFonts w:ascii="Amiri" w:hAnsi="Amiri" w:eastAsia="Amiri" w:cs="Amiri"/>
          <w:color w:val="111111"/>
          <w:sz w:val="28"/>
          <w:sz w:val="28"/>
          <w:szCs w:val="28"/>
          <w:rtl w:val="true"/>
          <w:lang w:bidi="ar-SA"/>
        </w:rPr>
        <w:t>و قال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القوم و 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 xml:space="preserve">أمي الزهراء حقا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العلم و مولى الثقلين</w:t>
      </w:r>
    </w:p>
    <w:p>
      <w:pPr>
        <w:pStyle w:val="BookText"/>
        <w:rPr/>
      </w:pPr>
      <w:r>
        <w:rPr>
          <w:rFonts w:ascii="Amiri" w:hAnsi="Amiri" w:eastAsia="Amiri" w:cs="Amiri"/>
          <w:color w:val="111111"/>
          <w:sz w:val="28"/>
          <w:sz w:val="28"/>
          <w:szCs w:val="28"/>
          <w:rtl w:val="true"/>
          <w:lang w:bidi="ar-SA"/>
        </w:rPr>
        <w:t xml:space="preserve">من له جد كجدي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كأمي في جميع المشرقين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رثاء الحسين عليه السّلام عن لسان محب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عليه و قد أحاط به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 تبرق و الخيول صواهل</w:t>
      </w:r>
    </w:p>
    <w:p>
      <w:pPr>
        <w:pStyle w:val="BookText"/>
        <w:rPr/>
      </w:pPr>
      <w:r>
        <w:rPr>
          <w:rFonts w:ascii="Amiri" w:hAnsi="Amiri" w:eastAsia="Amiri" w:cs="Amiri"/>
          <w:color w:val="111111"/>
          <w:sz w:val="28"/>
          <w:sz w:val="28"/>
          <w:szCs w:val="28"/>
          <w:rtl w:val="true"/>
          <w:lang w:bidi="ar-SA"/>
        </w:rPr>
        <w:t xml:space="preserve">و الأم فاطمة البتول و من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به ضرع الفضائل حافل</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الشاعر المحب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أنس من بين النساء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 دمع العين يهمي و يهمل</w:t>
      </w:r>
    </w:p>
    <w:p>
      <w:pPr>
        <w:pStyle w:val="BookText"/>
        <w:rPr/>
      </w:pPr>
      <w:r>
        <w:rPr>
          <w:rFonts w:ascii="Amiri" w:hAnsi="Amiri" w:eastAsia="Amiri" w:cs="Amiri"/>
          <w:color w:val="111111"/>
          <w:sz w:val="28"/>
          <w:sz w:val="28"/>
          <w:szCs w:val="28"/>
          <w:rtl w:val="true"/>
          <w:lang w:bidi="ar-SA"/>
        </w:rPr>
        <w:t xml:space="preserve">و تشكو إلى الزهراء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حزين بالكآبة مقفل</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المدائح و المراثي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تمسك بالكتاب و من تلاه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هم أهل الكتاب</w:t>
      </w:r>
    </w:p>
    <w:p>
      <w:pPr>
        <w:pStyle w:val="BookText"/>
        <w:rPr/>
      </w:pPr>
      <w:r>
        <w:rPr>
          <w:rFonts w:ascii="Amiri" w:hAnsi="Amiri" w:eastAsia="Amiri" w:cs="Amiri"/>
          <w:color w:val="111111"/>
          <w:sz w:val="28"/>
          <w:sz w:val="28"/>
          <w:szCs w:val="28"/>
          <w:rtl w:val="true"/>
          <w:lang w:bidi="ar-SA"/>
        </w:rPr>
        <w:t xml:space="preserve">شفيعي في القيامة عند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نبيي و الوصي أبو تراب</w:t>
      </w:r>
    </w:p>
    <w:p>
      <w:pPr>
        <w:pStyle w:val="BookText"/>
        <w:rPr/>
      </w:pPr>
      <w:r>
        <w:rPr>
          <w:rFonts w:ascii="Amiri" w:hAnsi="Amiri" w:eastAsia="Amiri" w:cs="Amiri"/>
          <w:color w:val="111111"/>
          <w:sz w:val="28"/>
          <w:sz w:val="28"/>
          <w:szCs w:val="28"/>
          <w:rtl w:val="true"/>
          <w:lang w:bidi="ar-SA"/>
        </w:rPr>
        <w:t xml:space="preserve">و فاطمة البتول و سيدا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يخلد في الجنان من الشباب</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محمد بن حماد في رثاء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لغير مصاب السبط دمعك 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نحظ بالحظ الذي أنت طامع</w:t>
      </w:r>
    </w:p>
    <w:p>
      <w:pPr>
        <w:pStyle w:val="BookText"/>
        <w:rPr/>
      </w:pPr>
      <w:r>
        <w:rPr>
          <w:rFonts w:ascii="Amiri" w:hAnsi="Amiri" w:eastAsia="Amiri" w:cs="Amiri"/>
          <w:color w:val="111111"/>
          <w:sz w:val="28"/>
          <w:sz w:val="28"/>
          <w:szCs w:val="28"/>
          <w:rtl w:val="true"/>
          <w:lang w:bidi="ar-SA"/>
        </w:rPr>
        <w:t xml:space="preserve">و كل مصاب دون رزء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حقير و رزؤ السبط و اللّه فازع</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للفاطميات العفاف تلهف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شربة و الذئب و الكلب شارع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محب في رثاء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أنس مولاي الحسين و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يودّع أهليه و يوصي و يعجل</w:t>
      </w:r>
    </w:p>
    <w:p>
      <w:pPr>
        <w:pStyle w:val="BookText"/>
        <w:rPr/>
      </w:pPr>
      <w:r>
        <w:rPr>
          <w:rFonts w:ascii="Amiri" w:hAnsi="Amiri" w:eastAsia="Amiri" w:cs="Amiri"/>
          <w:color w:val="111111"/>
          <w:sz w:val="28"/>
          <w:sz w:val="28"/>
          <w:szCs w:val="28"/>
          <w:rtl w:val="true"/>
          <w:lang w:bidi="ar-SA"/>
        </w:rPr>
        <w:t xml:space="preserve">و قمن النساء الفاطميات 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فأبصرن منه ما يسوء و يذهل</w:t>
      </w:r>
    </w:p>
    <w:p>
      <w:pPr>
        <w:pStyle w:val="BookText"/>
        <w:rPr/>
      </w:pPr>
      <w:r>
        <w:rPr>
          <w:rFonts w:ascii="Amiri" w:hAnsi="Amiri" w:eastAsia="Amiri" w:cs="Amiri"/>
          <w:color w:val="111111"/>
          <w:sz w:val="28"/>
          <w:sz w:val="28"/>
          <w:szCs w:val="28"/>
          <w:rtl w:val="true"/>
          <w:lang w:bidi="ar-SA"/>
        </w:rPr>
        <w:t xml:space="preserve">و تشكو إلى الزهراء فاطم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تندب مما نالها و تولول</w:t>
      </w:r>
    </w:p>
    <w:p>
      <w:pPr>
        <w:pStyle w:val="BookText"/>
        <w:rPr/>
      </w:pPr>
      <w:r>
        <w:rPr>
          <w:rFonts w:ascii="Amiri" w:hAnsi="Amiri" w:eastAsia="Amiri" w:cs="Amiri"/>
          <w:color w:val="111111"/>
          <w:sz w:val="28"/>
          <w:sz w:val="28"/>
          <w:szCs w:val="28"/>
          <w:rtl w:val="true"/>
          <w:lang w:bidi="ar-SA"/>
        </w:rPr>
        <w:t xml:space="preserve">أيا أم قومي من ثرى القبر و 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حبيبك ملقى في الثرى لا يغسل</w:t>
      </w:r>
    </w:p>
    <w:p>
      <w:pPr>
        <w:pStyle w:val="BookText"/>
        <w:rPr/>
      </w:pPr>
      <w:r>
        <w:rPr>
          <w:rFonts w:ascii="Amiri" w:hAnsi="Amiri" w:eastAsia="Amiri" w:cs="Amiri"/>
          <w:color w:val="111111"/>
          <w:sz w:val="28"/>
          <w:sz w:val="28"/>
          <w:szCs w:val="28"/>
          <w:rtl w:val="true"/>
          <w:lang w:bidi="ar-SA"/>
        </w:rPr>
        <w:t xml:space="preserve">و هل أنت يا ست النساء عليمة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حيارى نستجير و نسأل</w:t>
      </w:r>
    </w:p>
    <w:p>
      <w:pPr>
        <w:pStyle w:val="BookText"/>
        <w:rPr/>
      </w:pPr>
      <w:r>
        <w:rPr>
          <w:rFonts w:ascii="Amiri" w:hAnsi="Amiri" w:eastAsia="Amiri" w:cs="Amiri"/>
          <w:color w:val="111111"/>
          <w:sz w:val="28"/>
          <w:sz w:val="28"/>
          <w:szCs w:val="28"/>
          <w:rtl w:val="true"/>
          <w:lang w:bidi="ar-SA"/>
        </w:rPr>
        <w:t xml:space="preserve">و هل لك علم من علي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عليل في القيود مغلّل</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هند زوجة يزيد لما رأت الرأس بين يدي يزيد،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هند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على فاطمة أن ترى رأس ابنها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فعلة استوجبت بها النار يوم القيامة، و اللّه ما أنا لك بزوجة و لا أنت لي ببعل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وجه تلقى اللّه و جده رسول اللّه صلّى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ارتدعي يا هند من كلامك هذا، و اللّه ما أخبرت بذلك و لا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خرجت عنه و تركته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الخليعي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لدمعي لم يطف حر غليلي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للقتيل الظامي و أي قتيل</w:t>
      </w:r>
    </w:p>
    <w:p>
      <w:pPr>
        <w:pStyle w:val="BookText"/>
        <w:rPr/>
      </w:pPr>
      <w:r>
        <w:rPr>
          <w:rFonts w:ascii="Amiri" w:hAnsi="Amiri" w:eastAsia="Amiri" w:cs="Amiri"/>
          <w:color w:val="111111"/>
          <w:sz w:val="28"/>
          <w:sz w:val="28"/>
          <w:szCs w:val="28"/>
          <w:rtl w:val="true"/>
          <w:lang w:bidi="ar-SA"/>
        </w:rPr>
        <w:t xml:space="preserve">و أتت زينب إليه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أخي وا مؤملي وا كفيلي</w:t>
      </w:r>
    </w:p>
    <w:p>
      <w:pPr>
        <w:pStyle w:val="BookText"/>
        <w:rPr/>
      </w:pPr>
      <w:r>
        <w:rPr>
          <w:rFonts w:ascii="Amiri" w:hAnsi="Amiri" w:eastAsia="Amiri" w:cs="Amiri"/>
          <w:color w:val="111111"/>
          <w:sz w:val="28"/>
          <w:sz w:val="28"/>
          <w:szCs w:val="28"/>
          <w:rtl w:val="true"/>
          <w:lang w:bidi="ar-SA"/>
        </w:rPr>
        <w:t xml:space="preserve">يا ابن أمي يا واحدي يا شقيقي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سبائي وا ذلتي وا غليلي</w:t>
      </w:r>
    </w:p>
    <w:p>
      <w:pPr>
        <w:pStyle w:val="BookText"/>
        <w:rPr/>
      </w:pPr>
      <w:r>
        <w:rPr>
          <w:rFonts w:ascii="Amiri" w:hAnsi="Amiri" w:eastAsia="Amiri" w:cs="Amiri"/>
          <w:color w:val="111111"/>
          <w:sz w:val="28"/>
          <w:sz w:val="28"/>
          <w:szCs w:val="28"/>
          <w:rtl w:val="true"/>
          <w:lang w:bidi="ar-SA"/>
        </w:rPr>
        <w:t xml:space="preserve">ثم تدعو بأمها أم يا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أدركيني و عجّلي و اندبي لي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بنت النبي جفني بتسكاب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دموعي عليك غير بخيلي </w:t>
      </w:r>
      <w:bookmarkStart w:id="217" w:name="pg20145_208560"/>
    </w:p>
    <w:p>
      <w:pPr>
        <w:pStyle w:val="BookText"/>
        <w:rPr/>
      </w:pPr>
      <w:bookmarkEnd w:id="217"/>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أم كلثوم حين توجّهت إلى المدينة، جعلت تبكي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جدنا لا تقبلينا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فبالحسرات و الأحزان جئنا</w:t>
      </w:r>
    </w:p>
    <w:p>
      <w:pPr>
        <w:pStyle w:val="BookText"/>
        <w:rPr/>
      </w:pPr>
      <w:r>
        <w:rPr>
          <w:rFonts w:ascii="Amiri" w:hAnsi="Amiri" w:eastAsia="Amiri" w:cs="Amiri"/>
          <w:color w:val="111111"/>
          <w:sz w:val="28"/>
          <w:sz w:val="28"/>
          <w:szCs w:val="28"/>
          <w:rtl w:val="true"/>
          <w:lang w:bidi="ar-SA"/>
        </w:rPr>
        <w:t xml:space="preserve">أ فاطم لو نظرت إلى 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بناتك في البلاد مشتّتينا</w:t>
      </w:r>
    </w:p>
    <w:p>
      <w:pPr>
        <w:pStyle w:val="BookText"/>
        <w:rPr/>
      </w:pPr>
      <w:r>
        <w:rPr>
          <w:rFonts w:ascii="Amiri" w:hAnsi="Amiri" w:eastAsia="Amiri" w:cs="Amiri"/>
          <w:color w:val="111111"/>
          <w:sz w:val="28"/>
          <w:sz w:val="28"/>
          <w:szCs w:val="28"/>
          <w:rtl w:val="true"/>
          <w:lang w:bidi="ar-SA"/>
        </w:rPr>
        <w:t xml:space="preserve">أ فاطم ما لقيت من عداكي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قيراط مما لقينا</w:t>
      </w:r>
    </w:p>
    <w:p>
      <w:pPr>
        <w:pStyle w:val="Heading5"/>
        <w:numPr>
          <w:ilvl w:val="4"/>
          <w:numId w:val="1"/>
        </w:numPr>
        <w:rPr/>
      </w:pPr>
      <w:bookmarkStart w:id="218" w:name="__RefHeading___Toc3840107_2320776876"/>
      <w:bookmarkStart w:id="219" w:name="_Toc93"/>
      <w:bookmarkEnd w:id="218"/>
      <w:r>
        <w:rPr/>
        <w:t>29</w:t>
      </w:r>
      <w:bookmarkEnd w:id="219"/>
    </w:p>
    <w:p>
      <w:pPr>
        <w:pStyle w:val="Heading6"/>
        <w:numPr>
          <w:ilvl w:val="5"/>
          <w:numId w:val="1"/>
        </w:numPr>
        <w:rPr/>
      </w:pPr>
      <w:bookmarkStart w:id="220" w:name="__RefHeading___Toc3840109_2320776876"/>
      <w:bookmarkStart w:id="221" w:name="_Toc94"/>
      <w:bookmarkEnd w:id="220"/>
      <w:r>
        <w:rPr>
          <w:rtl w:val="true"/>
        </w:rPr>
        <w:t>المتن</w:t>
      </w:r>
      <w:r>
        <w:rPr>
          <w:rtl w:val="true"/>
        </w:rPr>
        <w:t>:</w:t>
      </w:r>
      <w:bookmarkEnd w:id="221"/>
    </w:p>
    <w:p>
      <w:pPr>
        <w:pStyle w:val="BookText"/>
        <w:rPr/>
      </w:pPr>
      <w:r>
        <w:rPr>
          <w:rFonts w:ascii="Amiri" w:hAnsi="Amiri" w:eastAsia="Amiri" w:cs="Amiri"/>
          <w:color w:val="111111"/>
          <w:sz w:val="28"/>
          <w:sz w:val="28"/>
          <w:szCs w:val="28"/>
          <w:rtl w:val="true"/>
          <w:lang w:bidi="ar-SA"/>
        </w:rPr>
        <w:t>الموارد التي جاء اسم سيدتنا فاطمة الزهراء عليها السّلام في كتاب مقتل الحسين عليه السّلام للخوارزمي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الوليد لما حرّضه مروان لقتل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دعني من كلامك هذا و أحسن القول في ابن فاطمة، فإنه بقية ولد النبيين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الوليد لمروان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أشرت عليّ بقتل الحسين و في قتله ذهاب ديني و دنياي؛ و اللّه إني لا أحب أن أملك الدنيا بأسرها شرقها غربها و إني قتلت الحسين بن فاطمة؛ و اللّه ما أظن أحدا يلقى اللّه يوم القيامة بدمه إلا و هو خفيف الميزان عند اللّه، لا ينظر إليه و لا يزكّيه و له عذاب أليم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الحسين عليه السّلام قبل خروجه من المدينة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الحسين عليه السّلام من منزله ذات ليلة و أتى قبر 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أنا الحسين بن فاطمة، فرخك و ابن فرختك و سبطك و الثقل الذي خلّفته </w:t>
      </w:r>
    </w:p>
    <w:p>
      <w:pPr>
        <w:pStyle w:val="BookText"/>
        <w:rPr/>
      </w:pPr>
      <w:r>
        <w:rPr>
          <w:rFonts w:ascii="Amiri" w:hAnsi="Amiri" w:eastAsia="Amiri" w:cs="Amiri"/>
          <w:color w:val="111111"/>
          <w:sz w:val="28"/>
          <w:sz w:val="28"/>
          <w:szCs w:val="28"/>
          <w:rtl w:val="true"/>
          <w:lang w:bidi="ar-SA"/>
        </w:rPr>
        <w:t>في أمتك، فاشهد عليهم يا نبي اللّه إنهم قد خذلوني و ضيّعوني و لم يحفظوني، و هذه شكواي إليك حتى ألقاك؛ صلى اللّه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الحسين عليه السّلام بعد شهادة طفله الرضيع و حفره له بجفن سيفه و رمّله بدمه و الصلاة عليه؛ قال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و ركب فرسه و وقف قبالة القوم، مصلتا سيفه بيده آيسا من نفسه عازما على الموت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بن علي الخير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 xml:space="preserve">و جدي رسول اللّه أكرم من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سراج اللّه في الأرض نزهر</w:t>
      </w:r>
    </w:p>
    <w:p>
      <w:pPr>
        <w:pStyle w:val="BookText"/>
        <w:rPr/>
      </w:pPr>
      <w:r>
        <w:rPr>
          <w:rFonts w:ascii="Amiri" w:hAnsi="Amiri" w:eastAsia="Amiri" w:cs="Amiri"/>
          <w:color w:val="111111"/>
          <w:sz w:val="28"/>
          <w:sz w:val="28"/>
          <w:szCs w:val="28"/>
          <w:rtl w:val="true"/>
          <w:lang w:bidi="ar-SA"/>
        </w:rPr>
        <w:t xml:space="preserve">و فاطمة أمي ابنة الطهر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يدعى ذا الجناحين جعفر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شمر بعد ما قال الحسين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أقاتلكم و تقاتلوني و النساء ليس عليهن جناح، فامنعوا عتاتكم و طغاتكم و جهالكم على التعرض لحرمي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يا ابن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 شمر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 حرم الرجل و اقصدوه بنفسه، فلعمري لهو كفو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شمر بن ذي الجوشن حين ما جاء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برجله و ألقاه على قفاه ثم أخذ بلحيته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الكلب الأبقع الذي رأيته في منامي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تشبهني بالكلاب يا ابن فاطمة‌؟ ثم جعل يضرب بسيفه مذبح الحسين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عبيد اللّه بن زياد، لما قتل الحسين عليه السّلام أتى عبيد اللّه بن زياد برأسه فأرسل إلى أبي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شأني و شأن حسين بن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أسألك عن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سألتني عن رأيي فإن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يشفع له جده محمد صلّى اللّه عليه و آله و يشفع لك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لو لا ما جعلت لك لضربت و اللّه عنقك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يزيد في مجلسه بعد ما أظهر الندم عن قتل الحسين عليه السّلام، فبكى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ابن مرجانة إذا قدم على قتل مثل الحسين بن فاطمة؛ أما و اللّه لو كنت أنا صاحبه لما سألني خصلة إلا أعطيته أياما و لدفعت عنه الحتف بكل ما استطعت و لو بهلاك بعض ولدي، و لكن إذا قضى اللّه أمرا لم يكن له مرد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يزيد لما أقبل على أهل المجلس و أشار إلى رأس الحسين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كان يفخر عليّ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خير من أب يزيد و أمي خير من أم يزيد و جدي خير من جد يزيد و أنا خير من يزيد، فهذا هو الذي قتله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أباه خير من أبي فلقد حاجّ أبي أباه فقضى اللّه لأبي على أبيه، و أما قوله بأن أمي خير من أم يزيد فلعمري لقد صدق أن فاطمة بنت رسول اللّه خير من أمي، و أما قوله بأن جده خير من جدي فليس لأحد يؤمن باللّه و اليوم الآخر أن يقول بأنه خير من محمد، و أما قوله بأنه خير مني فلعله لم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 تَنْزِعُ اَلْمُلْكَ مِمَّنْ تَشٰاءُ بِيَدِكَ اَلْخَيْرُ إِنَّكَ عَلىٰ كُلِّ شَيْ‌ءٍ قَدِيرٌ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ثم دعا بقضيب خيزران فجعل ينكت به ثنايا الحسين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أبو عبد اللّه حسن المضحك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أبو برزة الأسلمي أو غيره من الصحابة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تنكت بقضيبك ثغر الحسين بن فاطمة عليه السّلام‌؟ لقد أخذ قضيبك هذا مأخذا من ثغره؛ أشهد لقد رأيت رسول اللّه صلّى اللّه عليه و آله يرشّف ثناياه و ثنايا أخيه الحسن عليه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سيدا شباب أهل الجنة، قتل اللّه قاتلهما و لعنه و أعدّ له جهنم و ساءت مصيرا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علي بن الحسين عليه السّلام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تدري ما ذا صنعت و ما الذي ارتكبت من أبي و أهل بيتي و أخي و عمومتي إذن لهربت إلى الجبال و افترشت الرمال و دعوت بالويل و الثبور؛ أ يكون رأس أبي الحسين بن على و فاطمة عليهم السّلام منصوبا على باب مدينتكم و هو وديعة رسول اللّه صلّى اللّه عليه و آله فيكم‌؟ فأبشر يا يزيد بالخزي و الندامة إذا أجمع الناس غدا ليوم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علي بن الحسين عليه السّلام في خطبة في مجلس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فاطمة الزهراء عليها السّلام، أنا ابن سيدة النساء عليها السّلام، أنا ابن الطهر البتول عليها السّلام، أنا ابن بضعة الرسول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عبد اللّه بن السائب في جواب عمرو بن سعيد أمير المدينة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كانت فاطمة عليها السّلام حية فرأت رأس الحسين عليه السّلام لبكت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فجبهه عمرو بن 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بفاطمة عليها السّلام منك، أبوها عمنا و زوجها أخونا و ابنها ابننا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فاطمة عليها السّلام حية لبكت عينها و حزن كبدها، و لكن ما لامت من قتله و دفع عن نفسه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القطان لرثاء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المنزل المحيل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جادك مسحنفر</w:t>
      </w:r>
      <w:r>
        <w:rPr>
          <w:rStyle w:val="FootnoteAnchor"/>
          <w:rtl w:val="true"/>
        </w:rPr>
        <w:footnoteReference w:id="9"/>
      </w:r>
      <w:r>
        <w:rPr>
          <w:rFonts w:ascii="IRNazanin" w:hAnsi="IRNazanin" w:eastAsia="IRNazanin"/>
          <w:color w:val="111111"/>
          <w:sz w:val="28"/>
          <w:sz w:val="28"/>
          <w:szCs w:val="28"/>
          <w:rtl w:val="true"/>
          <w:lang w:bidi="fa-IR"/>
        </w:rPr>
        <w:t>هطول</w:t>
      </w:r>
    </w:p>
    <w:p>
      <w:pPr>
        <w:pStyle w:val="BookText"/>
        <w:rPr/>
      </w:pPr>
      <w:r>
        <w:rPr>
          <w:rFonts w:ascii="Amiri" w:hAnsi="Amiri" w:eastAsia="Amiri" w:cs="Amiri"/>
          <w:color w:val="111111"/>
          <w:sz w:val="28"/>
          <w:sz w:val="28"/>
          <w:szCs w:val="28"/>
          <w:rtl w:val="true"/>
          <w:lang w:bidi="ar-SA"/>
        </w:rPr>
        <w:t xml:space="preserve">يا قوم ما بالنا جفينا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كتال و لا رسول</w:t>
      </w:r>
    </w:p>
    <w:p>
      <w:pPr>
        <w:pStyle w:val="BookText"/>
        <w:rPr/>
      </w:pPr>
      <w:r>
        <w:rPr>
          <w:rFonts w:ascii="Amiri" w:hAnsi="Amiri" w:eastAsia="Amiri" w:cs="Amiri"/>
          <w:color w:val="111111"/>
          <w:sz w:val="28"/>
          <w:sz w:val="28"/>
          <w:szCs w:val="28"/>
          <w:rtl w:val="true"/>
          <w:lang w:bidi="ar-SA"/>
        </w:rPr>
        <w:t xml:space="preserve">لو وجدوا بعض ما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لكاتبونا و لم يحولوا</w:t>
      </w:r>
    </w:p>
    <w:p>
      <w:pPr>
        <w:pStyle w:val="BookText"/>
        <w:rPr/>
      </w:pPr>
      <w:r>
        <w:rPr>
          <w:rFonts w:ascii="Amiri" w:hAnsi="Amiri" w:eastAsia="Amiri" w:cs="Amiri"/>
          <w:color w:val="111111"/>
          <w:sz w:val="28"/>
          <w:sz w:val="28"/>
          <w:szCs w:val="28"/>
          <w:rtl w:val="true"/>
          <w:lang w:bidi="ar-SA"/>
        </w:rPr>
        <w:t xml:space="preserve">يسطو علينا بلحظ جفن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مرهف صقيل</w:t>
      </w:r>
    </w:p>
    <w:p>
      <w:pPr>
        <w:pStyle w:val="BookText"/>
        <w:rPr/>
      </w:pPr>
      <w:r>
        <w:rPr>
          <w:rFonts w:ascii="Amiri" w:hAnsi="Amiri" w:eastAsia="Amiri" w:cs="Amiri"/>
          <w:color w:val="111111"/>
          <w:sz w:val="28"/>
          <w:sz w:val="28"/>
          <w:szCs w:val="28"/>
          <w:rtl w:val="true"/>
          <w:lang w:bidi="ar-SA"/>
        </w:rPr>
        <w:t xml:space="preserve">كما سطت بالحسين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أراذل ما لهم أصول</w:t>
      </w:r>
    </w:p>
    <w:p>
      <w:pPr>
        <w:pStyle w:val="BookText"/>
        <w:rPr/>
      </w:pPr>
      <w:r>
        <w:rPr>
          <w:rFonts w:ascii="Amiri" w:hAnsi="Amiri" w:eastAsia="Amiri" w:cs="Amiri"/>
          <w:color w:val="111111"/>
          <w:sz w:val="28"/>
          <w:sz w:val="28"/>
          <w:szCs w:val="28"/>
          <w:rtl w:val="true"/>
          <w:lang w:bidi="ar-SA"/>
        </w:rPr>
        <w:t xml:space="preserve">يا أهل كوفان لم غدرتم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 لم أنتم نكول</w:t>
      </w:r>
    </w:p>
    <w:p>
      <w:pPr>
        <w:pStyle w:val="BookText"/>
        <w:rPr/>
      </w:pPr>
      <w:r>
        <w:rPr>
          <w:rFonts w:ascii="Amiri" w:hAnsi="Amiri" w:eastAsia="Amiri" w:cs="Amiri"/>
          <w:color w:val="111111"/>
          <w:sz w:val="28"/>
          <w:sz w:val="28"/>
          <w:szCs w:val="28"/>
          <w:rtl w:val="true"/>
          <w:lang w:bidi="ar-SA"/>
        </w:rPr>
        <w:t xml:space="preserve">و أم كلثوم قد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عزا أطرفها الذهول</w:t>
      </w:r>
    </w:p>
    <w:p>
      <w:pPr>
        <w:pStyle w:val="BookText"/>
        <w:rPr/>
      </w:pPr>
      <w:r>
        <w:rPr>
          <w:rFonts w:ascii="Amiri" w:hAnsi="Amiri" w:eastAsia="Amiri" w:cs="Amiri"/>
          <w:color w:val="111111"/>
          <w:sz w:val="28"/>
          <w:sz w:val="28"/>
          <w:szCs w:val="28"/>
          <w:rtl w:val="true"/>
          <w:lang w:bidi="ar-SA"/>
        </w:rPr>
        <w:t xml:space="preserve">أين الذي حين أرضعوه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ناغاه في المهد جبرئيل</w:t>
      </w:r>
    </w:p>
    <w:p>
      <w:pPr>
        <w:pStyle w:val="BookText"/>
        <w:rPr/>
      </w:pPr>
      <w:r>
        <w:rPr>
          <w:rFonts w:ascii="Amiri" w:hAnsi="Amiri" w:eastAsia="Amiri" w:cs="Amiri"/>
          <w:color w:val="111111"/>
          <w:sz w:val="28"/>
          <w:sz w:val="28"/>
          <w:szCs w:val="28"/>
          <w:rtl w:val="true"/>
          <w:lang w:bidi="ar-SA"/>
        </w:rPr>
        <w:t xml:space="preserve">أين الذي حيدر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فاطم البتول</w:t>
      </w:r>
    </w:p>
    <w:p>
      <w:pPr>
        <w:pStyle w:val="BookText"/>
        <w:rPr/>
      </w:pPr>
      <w:r>
        <w:rPr>
          <w:rFonts w:ascii="Amiri" w:hAnsi="Amiri" w:eastAsia="Amiri" w:cs="Amiri"/>
          <w:color w:val="111111"/>
          <w:sz w:val="28"/>
          <w:sz w:val="28"/>
          <w:szCs w:val="28"/>
          <w:rtl w:val="true"/>
          <w:lang w:bidi="ar-SA"/>
        </w:rPr>
        <w:t xml:space="preserve">ما الرفض ديني و لا اعتقادي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مذهبي عنه لا أحول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علي بن أحمد النيشابوري في مدح أهل البيت و أولاد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سائلي عن مذهبي و طريقتي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أولاد النبي عقيدتي</w:t>
      </w:r>
    </w:p>
    <w:p>
      <w:pPr>
        <w:pStyle w:val="BookText"/>
        <w:rPr/>
      </w:pPr>
      <w:r>
        <w:rPr>
          <w:rFonts w:ascii="Amiri" w:hAnsi="Amiri" w:eastAsia="Amiri" w:cs="Amiri"/>
          <w:color w:val="111111"/>
          <w:sz w:val="28"/>
          <w:sz w:val="28"/>
          <w:szCs w:val="28"/>
          <w:rtl w:val="true"/>
          <w:lang w:bidi="ar-SA"/>
        </w:rPr>
        <w:t xml:space="preserve">هما الحسنان اللؤلؤان تلألآ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الزهراء بنت خديجة</w:t>
      </w:r>
    </w:p>
    <w:p>
      <w:pPr>
        <w:pStyle w:val="BookText"/>
        <w:rPr/>
      </w:pPr>
      <w:r>
        <w:rPr>
          <w:rFonts w:ascii="Amiri" w:hAnsi="Amiri" w:eastAsia="Amiri" w:cs="Amiri"/>
          <w:color w:val="111111"/>
          <w:sz w:val="28"/>
          <w:sz w:val="28"/>
          <w:szCs w:val="28"/>
          <w:rtl w:val="true"/>
          <w:lang w:bidi="ar-SA"/>
        </w:rPr>
        <w:t xml:space="preserve">سرور فؤاد المصطفى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المختار هادي الخليفة</w:t>
      </w:r>
    </w:p>
    <w:p>
      <w:pPr>
        <w:pStyle w:val="BookText"/>
        <w:rPr/>
      </w:pPr>
      <w:r>
        <w:rPr>
          <w:rFonts w:ascii="Amiri" w:hAnsi="Amiri" w:eastAsia="Amiri" w:cs="Amiri"/>
          <w:color w:val="111111"/>
          <w:sz w:val="28"/>
          <w:sz w:val="28"/>
          <w:szCs w:val="28"/>
          <w:rtl w:val="true"/>
          <w:lang w:bidi="ar-SA"/>
        </w:rPr>
        <w:t xml:space="preserve">و قرة عين المرتضى أسد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الكرار مردي الكتيبة</w:t>
      </w:r>
    </w:p>
    <w:p>
      <w:pPr>
        <w:pStyle w:val="BookText"/>
        <w:rPr/>
      </w:pPr>
      <w:r>
        <w:rPr>
          <w:rFonts w:ascii="Amiri" w:hAnsi="Amiri" w:eastAsia="Amiri" w:cs="Amiri"/>
          <w:color w:val="111111"/>
          <w:sz w:val="28"/>
          <w:sz w:val="28"/>
          <w:szCs w:val="28"/>
          <w:rtl w:val="true"/>
          <w:lang w:bidi="ar-SA"/>
        </w:rPr>
        <w:t xml:space="preserve">و خذ سبعة من بعدهم و افتخر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اثنين ثم امح سواهم أو أثبت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ترمني بالفرض ويلك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لفي من يعاديني شديد الوقيعة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الشافعي في حب فاطمة عليها السّلام و ذكر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في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سبطيه و فاطمة الزكية</w:t>
      </w:r>
    </w:p>
    <w:p>
      <w:pPr>
        <w:pStyle w:val="BookText"/>
        <w:rPr/>
      </w:pPr>
      <w:r>
        <w:rPr>
          <w:rFonts w:ascii="Amiri" w:hAnsi="Amiri" w:eastAsia="Amiri" w:cs="Amiri"/>
          <w:color w:val="111111"/>
          <w:sz w:val="28"/>
          <w:sz w:val="28"/>
          <w:szCs w:val="28"/>
          <w:rtl w:val="true"/>
          <w:lang w:bidi="ar-SA"/>
        </w:rPr>
        <w:t xml:space="preserve">يقول لما يصح ذووا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سقيم من حديث الرافضية</w:t>
      </w:r>
    </w:p>
    <w:p>
      <w:pPr>
        <w:pStyle w:val="BookText"/>
        <w:rPr/>
      </w:pPr>
      <w:r>
        <w:rPr>
          <w:rFonts w:ascii="Amiri" w:hAnsi="Amiri" w:eastAsia="Amiri" w:cs="Amiri"/>
          <w:color w:val="111111"/>
          <w:sz w:val="28"/>
          <w:sz w:val="28"/>
          <w:szCs w:val="28"/>
          <w:rtl w:val="true"/>
          <w:lang w:bidi="ar-SA"/>
        </w:rPr>
        <w:t xml:space="preserve">برئت إلى المهيمن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 xml:space="preserve">إذا ذكروا عليا أو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أفاضوا بالروايات الوقية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دعبل في قصيدته التائيه يمدح و يرثي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بكيت لرسم الدار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اذريت دمع العين بالعبرات</w:t>
      </w:r>
    </w:p>
    <w:p>
      <w:pPr>
        <w:pStyle w:val="BookText"/>
        <w:rPr/>
      </w:pPr>
      <w:r>
        <w:rPr>
          <w:rFonts w:ascii="Amiri" w:hAnsi="Amiri" w:eastAsia="Amiri" w:cs="Amiri"/>
          <w:color w:val="111111"/>
          <w:sz w:val="28"/>
          <w:sz w:val="28"/>
          <w:szCs w:val="28"/>
          <w:rtl w:val="true"/>
          <w:lang w:bidi="ar-SA"/>
        </w:rPr>
        <w:t xml:space="preserve">ديار علي و الحسين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السجاد ذي الثفنات</w:t>
      </w:r>
    </w:p>
    <w:p>
      <w:pPr>
        <w:pStyle w:val="BookText"/>
        <w:rPr/>
      </w:pPr>
      <w:r>
        <w:rPr>
          <w:rFonts w:ascii="Amiri" w:hAnsi="Amiri" w:eastAsia="Amiri" w:cs="Amiri"/>
          <w:color w:val="111111"/>
          <w:sz w:val="28"/>
          <w:sz w:val="28"/>
          <w:szCs w:val="28"/>
          <w:rtl w:val="true"/>
          <w:lang w:bidi="ar-SA"/>
        </w:rPr>
        <w:t xml:space="preserve">أ 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 دمع العين في الوجنات</w:t>
      </w:r>
    </w:p>
    <w:p>
      <w:pPr>
        <w:pStyle w:val="BookText"/>
        <w:rPr/>
      </w:pPr>
      <w:r>
        <w:rPr>
          <w:rFonts w:ascii="Amiri" w:hAnsi="Amiri" w:eastAsia="Amiri" w:cs="Amiri"/>
          <w:color w:val="111111"/>
          <w:sz w:val="28"/>
          <w:sz w:val="28"/>
          <w:szCs w:val="28"/>
          <w:rtl w:val="true"/>
          <w:lang w:bidi="ar-SA"/>
        </w:rPr>
        <w:t xml:space="preserve">أ فاطم قومي يا ابنة الخير و 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الشريف السيد الرضي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شغل الدموع عن الديار بكاؤها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لبكاء فاطمة على أولادها</w:t>
      </w:r>
    </w:p>
    <w:p>
      <w:pPr>
        <w:pStyle w:val="BookText"/>
        <w:rPr/>
      </w:pPr>
      <w:r>
        <w:rPr>
          <w:rFonts w:ascii="Amiri" w:hAnsi="Amiri" w:eastAsia="Amiri" w:cs="Amiri"/>
          <w:color w:val="111111"/>
          <w:sz w:val="28"/>
          <w:sz w:val="28"/>
          <w:szCs w:val="28"/>
          <w:rtl w:val="true"/>
          <w:lang w:bidi="ar-SA"/>
        </w:rPr>
        <w:t xml:space="preserve">وا لهفتاه لعصبة علويه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أمية بعد عزّ قيادها</w:t>
      </w:r>
    </w:p>
    <w:p>
      <w:pPr>
        <w:pStyle w:val="BookText"/>
        <w:rPr/>
      </w:pPr>
      <w:r>
        <w:rPr>
          <w:rFonts w:ascii="Amiri" w:hAnsi="Amiri" w:eastAsia="Amiri" w:cs="Amiri"/>
          <w:color w:val="111111"/>
          <w:sz w:val="28"/>
          <w:sz w:val="28"/>
          <w:szCs w:val="28"/>
          <w:rtl w:val="true"/>
          <w:lang w:bidi="ar-SA"/>
        </w:rPr>
        <w:t xml:space="preserve">يا غيرة اللّه اغضبي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تزحزحي بالبيض عن أغمادها</w:t>
      </w:r>
    </w:p>
    <w:p>
      <w:pPr>
        <w:pStyle w:val="BookText"/>
        <w:rPr/>
      </w:pPr>
      <w:r>
        <w:rPr>
          <w:rFonts w:ascii="Amiri" w:hAnsi="Amiri" w:eastAsia="Amiri" w:cs="Amiri"/>
          <w:color w:val="111111"/>
          <w:sz w:val="28"/>
          <w:sz w:val="28"/>
          <w:szCs w:val="28"/>
          <w:rtl w:val="true"/>
          <w:lang w:bidi="ar-SA"/>
        </w:rPr>
        <w:t xml:space="preserve">من عصبة ضاعت دماء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 بين يزيدها و زيادها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الجوهري الجرجاني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 بكوفان لا وجدي لكوفان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تهمي عليه ضلوعي قبل أجفان</w:t>
      </w:r>
    </w:p>
    <w:p>
      <w:pPr>
        <w:pStyle w:val="BookText"/>
        <w:rPr/>
      </w:pPr>
      <w:r>
        <w:rPr>
          <w:rFonts w:ascii="Amiri" w:hAnsi="Amiri" w:eastAsia="Amiri" w:cs="Amiri"/>
          <w:color w:val="111111"/>
          <w:sz w:val="28"/>
          <w:sz w:val="28"/>
          <w:szCs w:val="28"/>
          <w:rtl w:val="true"/>
          <w:lang w:bidi="ar-SA"/>
        </w:rPr>
        <w:t xml:space="preserve">فمن قتيل بأعلى كربلاء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الصدى فتراه غير صديان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قتلتم ولدي أصبر على الظماء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ترجون عند الحوض إحسان </w:t>
      </w:r>
    </w:p>
    <w:p>
      <w:pPr>
        <w:pStyle w:val="BookText"/>
        <w:rPr/>
      </w:pPr>
      <w:r>
        <w:rPr>
          <w:rFonts w:ascii="Amiri" w:hAnsi="Amiri" w:eastAsia="Amiri" w:cs="Amiri"/>
          <w:color w:val="111111"/>
          <w:sz w:val="28"/>
          <w:sz w:val="28"/>
          <w:szCs w:val="28"/>
          <w:rtl w:val="true"/>
          <w:lang w:bidi="ar-SA"/>
        </w:rPr>
        <w:t xml:space="preserve">سبيتم ثكلتكم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البتول و هم روحي و جثمان</w:t>
      </w:r>
    </w:p>
    <w:p>
      <w:pPr>
        <w:pStyle w:val="BookText"/>
        <w:rPr/>
      </w:pPr>
      <w:r>
        <w:rPr>
          <w:rFonts w:ascii="Amiri" w:hAnsi="Amiri" w:eastAsia="Amiri" w:cs="Amiri"/>
          <w:color w:val="111111"/>
          <w:sz w:val="28"/>
          <w:sz w:val="28"/>
          <w:szCs w:val="28"/>
          <w:rtl w:val="true"/>
          <w:lang w:bidi="ar-SA"/>
        </w:rPr>
        <w:t xml:space="preserve">ما ذا تجيبون و الزهراء خصمكم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الحاكم اللّه للمظلوم و الجاني</w:t>
      </w:r>
    </w:p>
    <w:p>
      <w:pPr>
        <w:pStyle w:val="BookText"/>
        <w:rPr/>
      </w:pPr>
      <w:r>
        <w:rPr>
          <w:rFonts w:ascii="Amiri" w:hAnsi="Amiri" w:eastAsia="Amiri" w:cs="Amiri"/>
          <w:color w:val="111111"/>
          <w:sz w:val="28"/>
          <w:sz w:val="28"/>
          <w:szCs w:val="28"/>
          <w:rtl w:val="true"/>
          <w:lang w:bidi="ar-SA"/>
        </w:rPr>
        <w:t xml:space="preserve">أهل الكساء صلاة اللّه 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الآي من مثنى و وحدان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المنسوب إلى عبد اللّه بن عمار البرقي المقتول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قطع لسانه و خرق ديوانه بسبب شعره في قصيدته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جاء عاشور تضاعف حسرتي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رسول اللّه انهلّ دمعتي</w:t>
      </w:r>
    </w:p>
    <w:p>
      <w:pPr>
        <w:pStyle w:val="BookText"/>
        <w:rPr/>
      </w:pPr>
      <w:r>
        <w:rPr>
          <w:rFonts w:ascii="Amiri" w:hAnsi="Amiri" w:eastAsia="Amiri" w:cs="Amiri"/>
          <w:color w:val="111111"/>
          <w:sz w:val="28"/>
          <w:sz w:val="28"/>
          <w:szCs w:val="28"/>
          <w:rtl w:val="true"/>
          <w:lang w:bidi="ar-SA"/>
        </w:rPr>
        <w:t xml:space="preserve">أريقت دماء الفاطميين بالفلا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عقلت شمس النهار لخرّت</w:t>
      </w:r>
    </w:p>
    <w:p>
      <w:pPr>
        <w:pStyle w:val="BookText"/>
        <w:rPr/>
      </w:pPr>
      <w:r>
        <w:rPr>
          <w:rFonts w:ascii="Amiri" w:hAnsi="Amiri" w:eastAsia="Amiri" w:cs="Amiri"/>
          <w:color w:val="111111"/>
          <w:sz w:val="28"/>
          <w:sz w:val="28"/>
          <w:szCs w:val="28"/>
          <w:rtl w:val="true"/>
          <w:lang w:bidi="ar-SA"/>
        </w:rPr>
        <w:t xml:space="preserve">كأني ببنت المصطفى قد تعلّقت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يداها بساق العرش و الدمع أذرت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الصاحب بن عباد في قصيدته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بلغت نفسي 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بالموالي آل طاها</w:t>
      </w:r>
    </w:p>
    <w:p>
      <w:pPr>
        <w:pStyle w:val="BookText"/>
        <w:rPr/>
      </w:pPr>
      <w:r>
        <w:rPr>
          <w:rFonts w:ascii="Amiri" w:hAnsi="Amiri" w:eastAsia="Amiri" w:cs="Amiri"/>
          <w:color w:val="111111"/>
          <w:sz w:val="28"/>
          <w:sz w:val="28"/>
          <w:szCs w:val="28"/>
          <w:rtl w:val="true"/>
          <w:lang w:bidi="ar-SA"/>
        </w:rPr>
        <w:t xml:space="preserve">برسول اللّه من 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المعالي و حواها</w:t>
      </w:r>
    </w:p>
    <w:p>
      <w:pPr>
        <w:pStyle w:val="BookText"/>
        <w:rPr/>
      </w:pPr>
      <w:r>
        <w:rPr>
          <w:rFonts w:ascii="IRNazanin" w:hAnsi="IRNazanin" w:eastAsia="IRNazanin"/>
          <w:color w:val="111111"/>
          <w:sz w:val="28"/>
          <w:sz w:val="28"/>
          <w:szCs w:val="28"/>
          <w:rtl w:val="true"/>
          <w:lang w:bidi="fa-IR"/>
        </w:rPr>
        <w:t xml:space="preserve">و ببنت المصطفى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أشبهت فضلا أباها</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جعفر بن عفان في 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تبكي العيون لركن الدين حين و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للرزايا العظيمات الجليلات</w:t>
      </w:r>
    </w:p>
    <w:p>
      <w:pPr>
        <w:pStyle w:val="BookText"/>
        <w:rPr/>
      </w:pPr>
      <w:r>
        <w:rPr>
          <w:rFonts w:ascii="Amiri" w:hAnsi="Amiri" w:eastAsia="Amiri" w:cs="Amiri"/>
          <w:color w:val="111111"/>
          <w:sz w:val="28"/>
          <w:sz w:val="28"/>
          <w:szCs w:val="28"/>
          <w:rtl w:val="true"/>
          <w:lang w:bidi="ar-SA"/>
        </w:rPr>
        <w:t>هل لإمرئ عاذر في خزن أدهمه</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الحسين و سبي الفاطميات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ينقلن من عند جبار يؤنّبها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لآخر مثله نقل السبيات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الناشئ علي بن وصيف الشاعر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يناح في الماتم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شجاك يا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 الحسن</w:t>
      </w:r>
    </w:p>
    <w:p>
      <w:pPr>
        <w:pStyle w:val="BookText"/>
        <w:rPr/>
      </w:pPr>
      <w:r>
        <w:rPr>
          <w:rFonts w:ascii="Amiri" w:hAnsi="Amiri" w:eastAsia="Amiri" w:cs="Amiri"/>
          <w:color w:val="111111"/>
          <w:sz w:val="28"/>
          <w:sz w:val="28"/>
          <w:szCs w:val="28"/>
          <w:rtl w:val="true"/>
          <w:lang w:bidi="ar-SA"/>
        </w:rPr>
        <w:t xml:space="preserve">ظمأت من فرط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 غدنا هل</w:t>
      </w:r>
    </w:p>
    <w:p>
      <w:pPr>
        <w:pStyle w:val="BookText"/>
        <w:rPr/>
      </w:pPr>
      <w:r>
        <w:rPr>
          <w:rFonts w:ascii="Amiri" w:hAnsi="Amiri" w:eastAsia="Amiri" w:cs="Amiri"/>
          <w:color w:val="111111"/>
          <w:sz w:val="28"/>
          <w:sz w:val="28"/>
          <w:szCs w:val="28"/>
          <w:rtl w:val="true"/>
          <w:lang w:bidi="ar-SA"/>
        </w:rPr>
        <w:t xml:space="preserve">يقول يا قوم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البر الأبي</w:t>
      </w:r>
    </w:p>
    <w:p>
      <w:pPr>
        <w:pStyle w:val="BookText"/>
        <w:rPr/>
      </w:pPr>
      <w:r>
        <w:rPr>
          <w:rFonts w:ascii="Amiri" w:hAnsi="Amiri" w:eastAsia="Amiri" w:cs="Amiri"/>
          <w:color w:val="111111"/>
          <w:sz w:val="28"/>
          <w:sz w:val="28"/>
          <w:szCs w:val="28"/>
          <w:rtl w:val="true"/>
          <w:lang w:bidi="ar-SA"/>
        </w:rPr>
        <w:t xml:space="preserve">و فاطم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و عني سائلوا</w:t>
      </w:r>
    </w:p>
    <w:p>
      <w:pPr>
        <w:pStyle w:val="BookText"/>
        <w:rPr/>
      </w:pPr>
      <w:r>
        <w:rPr>
          <w:rFonts w:ascii="Amiri" w:hAnsi="Amiri" w:eastAsia="Amiri" w:cs="Amiri"/>
          <w:color w:val="111111"/>
          <w:sz w:val="28"/>
          <w:sz w:val="28"/>
          <w:szCs w:val="28"/>
          <w:rtl w:val="true"/>
          <w:lang w:bidi="ar-SA"/>
        </w:rPr>
        <w:t xml:space="preserve">فيا عيوني اسكبي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 بنت النبي</w:t>
      </w:r>
    </w:p>
    <w:p>
      <w:pPr>
        <w:pStyle w:val="BookText"/>
        <w:rPr/>
      </w:pPr>
      <w:r>
        <w:rPr>
          <w:rFonts w:ascii="Amiri" w:hAnsi="Amiri" w:eastAsia="Amiri" w:cs="Amiri"/>
          <w:color w:val="111111"/>
          <w:sz w:val="28"/>
          <w:sz w:val="28"/>
          <w:szCs w:val="28"/>
          <w:rtl w:val="true"/>
          <w:lang w:bidi="ar-SA"/>
        </w:rPr>
        <w:t xml:space="preserve">بفيض دمع و اهضبي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يبكي العاقل</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الصاحب بن عباد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جودي على الشهيد القتيل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اتركي الخد كالمحل المحيل</w:t>
      </w:r>
    </w:p>
    <w:p>
      <w:pPr>
        <w:pStyle w:val="BookText"/>
        <w:rPr/>
      </w:pPr>
      <w:r>
        <w:rPr>
          <w:rFonts w:ascii="Amiri" w:hAnsi="Amiri" w:eastAsia="Amiri" w:cs="Amiri"/>
          <w:color w:val="111111"/>
          <w:sz w:val="28"/>
          <w:sz w:val="28"/>
          <w:szCs w:val="28"/>
          <w:rtl w:val="true"/>
          <w:lang w:bidi="ar-SA"/>
        </w:rPr>
        <w:t xml:space="preserve">و استباحوا بنات فاطمة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هراء صرخن حول القتيل</w:t>
      </w:r>
    </w:p>
    <w:p>
      <w:pPr>
        <w:pStyle w:val="BookText"/>
        <w:rPr/>
      </w:pPr>
      <w:r>
        <w:rPr>
          <w:rFonts w:ascii="Amiri" w:hAnsi="Amiri" w:eastAsia="Amiri" w:cs="Amiri"/>
          <w:color w:val="111111"/>
          <w:sz w:val="28"/>
          <w:sz w:val="28"/>
          <w:szCs w:val="28"/>
          <w:rtl w:val="true"/>
          <w:lang w:bidi="ar-SA"/>
        </w:rPr>
        <w:t xml:space="preserve">سوف تأتي الزهراء تلتمس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حان محشر التعديل</w:t>
      </w:r>
    </w:p>
    <w:p>
      <w:pPr>
        <w:pStyle w:val="BookText"/>
        <w:rPr/>
      </w:pPr>
      <w:r>
        <w:rPr>
          <w:rFonts w:ascii="Amiri" w:hAnsi="Amiri" w:eastAsia="Amiri" w:cs="Amiri"/>
          <w:color w:val="111111"/>
          <w:sz w:val="28"/>
          <w:sz w:val="28"/>
          <w:szCs w:val="28"/>
          <w:rtl w:val="true"/>
          <w:lang w:bidi="ar-SA"/>
        </w:rPr>
        <w:t xml:space="preserve">قد كفاني في الشرق و الغرب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من قيل إسماعيل</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العوين الشاعر في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بضعة من فؤاد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أضحت كئيبا مهيلا</w:t>
      </w:r>
    </w:p>
    <w:p>
      <w:pPr>
        <w:pStyle w:val="BookText"/>
        <w:rPr/>
      </w:pPr>
      <w:r>
        <w:rPr>
          <w:rFonts w:ascii="Amiri" w:hAnsi="Amiri" w:eastAsia="Amiri" w:cs="Amiri"/>
          <w:color w:val="111111"/>
          <w:sz w:val="28"/>
          <w:sz w:val="28"/>
          <w:szCs w:val="28"/>
          <w:rtl w:val="true"/>
          <w:lang w:bidi="ar-SA"/>
        </w:rPr>
        <w:t xml:space="preserve">و يا حبة من فؤاد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سلّت فأصحت أكيلا</w:t>
      </w:r>
    </w:p>
    <w:p>
      <w:pPr>
        <w:pStyle w:val="BookText"/>
        <w:rPr/>
      </w:pPr>
      <w:r>
        <w:rPr>
          <w:rFonts w:ascii="Amiri" w:hAnsi="Amiri" w:eastAsia="Amiri" w:cs="Amiri"/>
          <w:color w:val="111111"/>
          <w:sz w:val="28"/>
          <w:sz w:val="28"/>
          <w:szCs w:val="28"/>
          <w:rtl w:val="true"/>
          <w:lang w:bidi="ar-SA"/>
        </w:rPr>
        <w:t xml:space="preserve">قتلت فأبكيت عين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أبكيت من رحمة جبرئيلا</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بعض الشعراء فيما يناح به في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قتيل ابن زياد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رأى جدك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بدموع كالعهاد </w:t>
      </w:r>
    </w:p>
    <w:p>
      <w:pPr>
        <w:pStyle w:val="BookText"/>
        <w:rPr/>
      </w:pPr>
      <w:r>
        <w:rPr>
          <w:rFonts w:ascii="Amiri" w:hAnsi="Amiri" w:eastAsia="Amiri" w:cs="Amiri"/>
          <w:color w:val="111111"/>
          <w:sz w:val="28"/>
          <w:sz w:val="28"/>
          <w:szCs w:val="28"/>
          <w:rtl w:val="true"/>
          <w:lang w:bidi="ar-SA"/>
        </w:rPr>
        <w:t xml:space="preserve">لو رأى حيدر 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 سيف المرادي</w:t>
      </w:r>
    </w:p>
    <w:p>
      <w:pPr>
        <w:pStyle w:val="BookText"/>
        <w:rPr/>
      </w:pPr>
      <w:r>
        <w:rPr>
          <w:rFonts w:ascii="Amiri" w:hAnsi="Amiri" w:eastAsia="Amiri" w:cs="Amiri"/>
          <w:color w:val="111111"/>
          <w:sz w:val="28"/>
          <w:sz w:val="28"/>
          <w:szCs w:val="28"/>
          <w:rtl w:val="true"/>
          <w:lang w:bidi="ar-SA"/>
        </w:rPr>
        <w:t xml:space="preserve">أو رأت فاطم ناحت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ورقاء بوادي</w:t>
      </w:r>
    </w:p>
    <w:p>
      <w:pPr>
        <w:pStyle w:val="BookText"/>
        <w:rPr/>
      </w:pPr>
      <w:r>
        <w:rPr>
          <w:rFonts w:ascii="Amiri" w:hAnsi="Amiri" w:eastAsia="Amiri" w:cs="Amiri"/>
          <w:color w:val="111111"/>
          <w:sz w:val="28"/>
          <w:sz w:val="28"/>
          <w:szCs w:val="28"/>
          <w:rtl w:val="true"/>
          <w:lang w:bidi="ar-SA"/>
        </w:rPr>
        <w:t xml:space="preserve">و أقامت و هي و 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تبكي و تنادي</w:t>
      </w:r>
    </w:p>
    <w:p>
      <w:pPr>
        <w:pStyle w:val="BookText"/>
        <w:rPr/>
      </w:pPr>
      <w:r>
        <w:rPr>
          <w:rFonts w:ascii="Amiri" w:hAnsi="Amiri" w:eastAsia="Amiri" w:cs="Amiri"/>
          <w:color w:val="111111"/>
          <w:sz w:val="28"/>
          <w:sz w:val="28"/>
          <w:szCs w:val="28"/>
          <w:rtl w:val="true"/>
          <w:lang w:bidi="ar-SA"/>
        </w:rPr>
        <w:t xml:space="preserve">ولدي 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كبدي حب فؤادي</w:t>
      </w:r>
    </w:p>
    <w:p>
      <w:pPr>
        <w:pStyle w:val="BookText"/>
        <w:rPr/>
      </w:pPr>
      <w:r>
        <w:rPr>
          <w:rFonts w:ascii="Amiri" w:hAnsi="Amiri" w:eastAsia="Amiri" w:cs="Amiri"/>
          <w:color w:val="111111"/>
          <w:sz w:val="28"/>
          <w:sz w:val="28"/>
          <w:szCs w:val="28"/>
          <w:rtl w:val="true"/>
          <w:lang w:bidi="ar-SA"/>
        </w:rPr>
        <w:t xml:space="preserve">أنت روحي قسّموها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لصعيد و صعاد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بعض شعراء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ابن بنت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على قناة يرفع</w:t>
      </w:r>
    </w:p>
    <w:p>
      <w:pPr>
        <w:pStyle w:val="BookText"/>
        <w:rPr/>
      </w:pPr>
      <w:r>
        <w:rPr>
          <w:rFonts w:ascii="IRNazanin" w:hAnsi="IRNazanin" w:eastAsia="IRNazanin"/>
          <w:color w:val="111111"/>
          <w:sz w:val="28"/>
          <w:sz w:val="28"/>
          <w:szCs w:val="28"/>
          <w:rtl w:val="true"/>
          <w:lang w:bidi="fa-IR"/>
        </w:rPr>
        <w:t xml:space="preserve">و المسلمون بمنظر و بمسمع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جازع منهم و لا متوجع</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بعض الشعراء في التسلي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محن الزمان عظيمة متراكمة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بالفوادح و الفواجع ساجمة</w:t>
      </w:r>
    </w:p>
    <w:p>
      <w:pPr>
        <w:pStyle w:val="BookText"/>
        <w:rPr/>
      </w:pPr>
      <w:r>
        <w:rPr>
          <w:rFonts w:ascii="Amiri" w:hAnsi="Amiri" w:eastAsia="Amiri" w:cs="Amiri"/>
          <w:color w:val="111111"/>
          <w:sz w:val="28"/>
          <w:sz w:val="28"/>
          <w:szCs w:val="28"/>
          <w:rtl w:val="true"/>
          <w:lang w:bidi="ar-SA"/>
        </w:rPr>
        <w:t xml:space="preserve">و إذا الهموم تماورتك فسلها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بمصاب أولاد البتولة فاطمة</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المؤلف الخوارزمي في مرثيته نثرا و نظما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استشهد في هذه الأيام الإمام الهمام الحسين بن علي عليه السّلام، نجل البتول و الوصي و ثمرة فؤاد النبي صلّى اللّه عليه و آله؛ صبّت فيها المصائب و الأذى على أهل بيت المصطفى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برز الليث الصؤول و الغيث الهطول نجل المرتضى و البتول عليهما السّلام و عليه عمامة جده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فذاكره حق جده خاتم الأنبياء صلّى اللّه عليه و آله و حق أبيه سيد الأوصياء عليه السّلام و حق أمه فاطمة الزهراء عليها السّلام ليجودوا عليه بشربة من ماء، فجادوا عليه بالسيوف و النبال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ذبحوا الحسين بن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نحن أشياع الرسول</w:t>
      </w:r>
    </w:p>
    <w:p>
      <w:pPr>
        <w:pStyle w:val="BookText"/>
        <w:rPr/>
      </w:pPr>
      <w:r>
        <w:rPr>
          <w:rFonts w:ascii="Amiri" w:hAnsi="Amiri" w:eastAsia="Amiri" w:cs="Amiri"/>
          <w:color w:val="111111"/>
          <w:sz w:val="28"/>
          <w:sz w:val="28"/>
          <w:szCs w:val="28"/>
          <w:rtl w:val="true"/>
          <w:lang w:bidi="ar-SA"/>
        </w:rPr>
        <w:t>و إن موفّقا</w:t>
      </w:r>
      <w:r>
        <w:rPr>
          <w:rStyle w:val="FootnoteAnchor"/>
          <w:rtl w:val="true"/>
        </w:rPr>
        <w:footnoteReference w:id="11"/>
      </w:r>
      <w:r>
        <w:rPr>
          <w:rFonts w:ascii="Amiri" w:hAnsi="Amiri" w:eastAsia="Amiri" w:cs="Amiri"/>
          <w:color w:val="111111"/>
          <w:sz w:val="28"/>
          <w:sz w:val="28"/>
          <w:szCs w:val="28"/>
          <w:rtl w:val="true"/>
          <w:lang w:bidi="ar-SA"/>
        </w:rPr>
        <w:t xml:space="preserve">إن لم يقاتل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يا ابن فاطمة البتول</w:t>
      </w:r>
    </w:p>
    <w:p>
      <w:pPr>
        <w:pStyle w:val="BookText"/>
        <w:rPr/>
      </w:pPr>
      <w:r>
        <w:rPr>
          <w:rFonts w:ascii="Amiri" w:hAnsi="Amiri" w:eastAsia="Amiri" w:cs="Amiri"/>
          <w:color w:val="111111"/>
          <w:sz w:val="28"/>
          <w:sz w:val="28"/>
          <w:szCs w:val="28"/>
          <w:rtl w:val="true"/>
          <w:lang w:bidi="ar-SA"/>
        </w:rPr>
        <w:t xml:space="preserve">فسوف يصوغ فيك محبرات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 في الحزون و في السهول</w:t>
      </w:r>
    </w:p>
    <w:p>
      <w:pPr>
        <w:pStyle w:val="BookText"/>
        <w:rPr/>
      </w:pPr>
      <w:r>
        <w:rPr>
          <w:rFonts w:ascii="Amiri" w:hAnsi="Amiri" w:eastAsia="Amiri" w:cs="Amiri"/>
          <w:color w:val="111111"/>
          <w:sz w:val="28"/>
          <w:sz w:val="28"/>
          <w:szCs w:val="28"/>
          <w:rtl w:val="true"/>
          <w:lang w:bidi="ar-SA"/>
        </w:rPr>
        <w:t xml:space="preserve">فيا ويح قوم قتلوهم إذ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شفيعهم من جملة الخصماء</w:t>
      </w:r>
    </w:p>
    <w:p>
      <w:pPr>
        <w:pStyle w:val="BookText"/>
        <w:rPr/>
      </w:pPr>
      <w:r>
        <w:rPr>
          <w:rFonts w:ascii="Amiri" w:hAnsi="Amiri" w:eastAsia="Amiri" w:cs="Amiri"/>
          <w:color w:val="111111"/>
          <w:sz w:val="28"/>
          <w:sz w:val="28"/>
          <w:szCs w:val="28"/>
          <w:rtl w:val="true"/>
          <w:lang w:bidi="ar-SA"/>
        </w:rPr>
        <w:t xml:space="preserve">و ساقوا بني بنت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في السوق العنيف كشاء</w:t>
      </w:r>
    </w:p>
    <w:p>
      <w:pPr>
        <w:pStyle w:val="BookText"/>
        <w:rPr/>
      </w:pPr>
      <w:r>
        <w:rPr>
          <w:rFonts w:ascii="Amiri" w:hAnsi="Amiri" w:eastAsia="Amiri" w:cs="Amiri"/>
          <w:color w:val="111111"/>
          <w:sz w:val="28"/>
          <w:sz w:val="28"/>
          <w:szCs w:val="28"/>
          <w:rtl w:val="true"/>
          <w:lang w:bidi="ar-SA"/>
        </w:rPr>
        <w:t xml:space="preserve">إذا ذكرت نفسي مصائب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بأولادها هانت على مصائبي</w:t>
      </w:r>
    </w:p>
    <w:p>
      <w:pPr>
        <w:pStyle w:val="BookText"/>
        <w:rPr/>
      </w:pPr>
      <w:r>
        <w:rPr>
          <w:rFonts w:ascii="Amiri" w:hAnsi="Amiri" w:eastAsia="Amiri" w:cs="Amiri"/>
          <w:color w:val="111111"/>
          <w:sz w:val="28"/>
          <w:sz w:val="28"/>
          <w:szCs w:val="28"/>
          <w:rtl w:val="true"/>
          <w:lang w:bidi="ar-SA"/>
        </w:rPr>
        <w:t>و قال في قصيدته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ففاطمة و 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نجلاه سروري في الكتاب</w:t>
      </w:r>
    </w:p>
    <w:p>
      <w:pPr>
        <w:pStyle w:val="BookText"/>
        <w:rPr/>
      </w:pPr>
      <w:r>
        <w:rPr>
          <w:rFonts w:ascii="Amiri" w:hAnsi="Amiri" w:eastAsia="Amiri" w:cs="Amiri"/>
          <w:color w:val="111111"/>
          <w:sz w:val="28"/>
          <w:sz w:val="28"/>
          <w:szCs w:val="28"/>
          <w:rtl w:val="true"/>
          <w:lang w:bidi="ar-SA"/>
        </w:rPr>
        <w:t xml:space="preserve">و من يك دأبه تشييد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مدح أهل البيت دأبي</w:t>
      </w:r>
    </w:p>
    <w:p>
      <w:pPr>
        <w:pStyle w:val="BookText"/>
        <w:rPr/>
      </w:pPr>
      <w:r>
        <w:rPr>
          <w:rFonts w:ascii="Amiri" w:hAnsi="Amiri" w:eastAsia="Amiri" w:cs="Amiri"/>
          <w:color w:val="111111"/>
          <w:sz w:val="28"/>
          <w:sz w:val="28"/>
          <w:szCs w:val="28"/>
          <w:rtl w:val="true"/>
          <w:lang w:bidi="ar-SA"/>
        </w:rPr>
        <w:t>و من مقالته فيه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المصيبة بالحسين عليه السّلام من أعظم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المصيبة بالمقتول نجل الرسول صلّى اللّه عليه و آله و البتول عليها السّلام و علي عليه السّلام الليث الصؤول مصيبة لا يجبر كسرها و لا يمكن جبرها، و شعلة في صدور المؤمنين لا ينطفي جمرها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جابر بن عبد اللّه الأنصاري في زيارة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فأشهد أنك ابن خاتم النبيين و ابن سيد الوصيين و حليف التقى و سليل الهدى، خامس أصحاب الكساء و ابن سيد المرسلين، و ربّيت في حجور المتقين و أرضعت من ثدي الأيمان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سلمان الفارسي بعد ذكر شهادة و مصائب الحسين عليه السّلام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أم سلمان أسقطت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يسمع بقتل الحسين بن فاطمة عليها السّلام؛ كم من ملك ينزل يوم يقتل الحسين عليه السّلام و يضمّه إلى صدره، و تقول الملائكة بأجمعها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هذا فرخ رسولك صلّى اللّه عليه و آله و مزاج مائه و ابن بنته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أبي مخنف في قصة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بن أبي عبيد قد خرج في عصابة من المؤمنين يطلب بدم ابن بنت نبي العالمين صلّى اللّه عليه و آله و ابن سيد الوصيين عليه السّلام الحسين بن علي عليه السّلام و ابن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أهل العراق لأهل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هلموا يا أهل الشام إلى طاعة أهل بيت الرسول عليهم السّلام و ادفعوا إلينا ابن زياد لنقتله كما قتل الحسين ابن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أهل الشام منهم هذا الكلام و حملوا عليهم، اختلط القوم و رزق اللّه أهل العراق الظفر عليهم؛ فقتلوا منهم خلقا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المختار في خطبته بدعوته إلى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وعد وليه بالنصر و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فهلمّوا عباد اللّه إلى بيعة الهدى، مجاهدة الأعداء و الذب عن السعداء من آل المصطفى؛ فأنا المسلط على المحلّين و الطالب بدم ابن بنت الرسول الأمين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لرجل من سادات الكوفة و هو يزيد بن أنس الأسدي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عبيد اللّه بن زياد قد أقبل في المحلّين و أبناء القاسطين، فسر إليه أنت في المؤمنين و اطلب بدم ابن بنت الرسول الأمين عليه السّلام</w:t>
      </w:r>
      <w:r>
        <w:rPr>
          <w:rFonts w:eastAsia="Amiri" w:cs="Amiri" w:ascii="Amiri" w:hAnsi="Amiri"/>
          <w:color w:val="111111"/>
          <w:sz w:val="28"/>
          <w:szCs w:val="28"/>
          <w:rtl w:val="true"/>
          <w:lang w:bidi="ar-SA"/>
        </w:rPr>
        <w:t xml:space="preserve">. </w:t>
      </w:r>
      <w:bookmarkStart w:id="222" w:name="pg20145_208571"/>
    </w:p>
    <w:p>
      <w:pPr>
        <w:pStyle w:val="Heading3"/>
        <w:numPr>
          <w:ilvl w:val="2"/>
          <w:numId w:val="1"/>
        </w:numPr>
        <w:rPr/>
      </w:pPr>
      <w:bookmarkStart w:id="223" w:name="__RefHeading___Toc3840111_2320776876"/>
      <w:bookmarkStart w:id="224" w:name="_Toc95"/>
      <w:bookmarkEnd w:id="222"/>
      <w:bookmarkEnd w:id="223"/>
      <w:r>
        <w:rPr>
          <w:rtl w:val="true"/>
        </w:rPr>
        <w:t>الفصل الثاني زيارة الحسين عليه السّلام فيما ترتبط بها عليها السّلام</w:t>
      </w:r>
      <w:bookmarkEnd w:id="22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5" w:name="__RefHeading___Toc3840113_2320776876"/>
      <w:bookmarkStart w:id="226" w:name="_Toc96"/>
      <w:bookmarkEnd w:id="225"/>
      <w:r>
        <w:rPr>
          <w:rtl w:val="true"/>
        </w:rPr>
        <w:t>اشارة</w:t>
      </w:r>
      <w:bookmarkStart w:id="227" w:name="pg20145_208572"/>
      <w:bookmarkEnd w:id="226"/>
    </w:p>
    <w:p>
      <w:pPr>
        <w:pStyle w:val="Heading4"/>
        <w:numPr>
          <w:ilvl w:val="3"/>
          <w:numId w:val="1"/>
        </w:numPr>
        <w:rPr/>
      </w:pPr>
      <w:bookmarkStart w:id="228" w:name="__RefHeading___Toc3840115_2320776876"/>
      <w:bookmarkStart w:id="229" w:name="_Toc97"/>
      <w:bookmarkEnd w:id="227"/>
      <w:bookmarkEnd w:id="228"/>
      <w:r>
        <w:rPr>
          <w:rtl w:val="true"/>
        </w:rPr>
        <w:t>في هذا الفصل</w:t>
      </w:r>
      <w:bookmarkEnd w:id="229"/>
    </w:p>
    <w:p>
      <w:pPr>
        <w:pStyle w:val="Heading5"/>
        <w:numPr>
          <w:ilvl w:val="4"/>
          <w:numId w:val="1"/>
        </w:numPr>
        <w:rPr/>
      </w:pPr>
      <w:bookmarkStart w:id="230" w:name="__RefHeading___Toc3840117_2320776876"/>
      <w:bookmarkStart w:id="231" w:name="_Toc98"/>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كفى في فضل زيارة الحسين عليه السّلام أنه من زاره بكربلاء كمن زار اللّه في عرشه، و نظر رحمة اللّه تبارك و تعالى يوم عرفة بزوار الحسين عليه السّلام أولا و بزوّار بيته ثانيا، و زيارة الأنبياء و المرسلين و الملائكة المقربين له عليه السّلام في كربلاء، دعاء رسول اللّه صلّى اللّه عليه و آله و علي و فاطمة و الأئمة عليهم السّلام و الملائكة لزوار قبر الحسين عليه السّلام، صلاة الملائكة لزوار قبره عليه السّلام، و أن زيارته عهد و فرض على كل مؤمن، و زيارته تعادل ألف حجة و ألف عمرة إلى ألف ألف حجة و ألف ألف عمرة بتناسب الأيام و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نورد هنا شطرا مما يرتبط بأمه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في الحث على زيارة الحسين عليه السّلام شوقا إليه و حبا و جزاءه و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الإمام الصادق عليه السّلام في أن زائر الحسين عليه السّلام في جوار رسول اللّه صلّى اللّه عليه و آله و جوار علي و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زوّار الحسين عليه السّلام يوم القيامة أمام لواء رسول اللّه صلّى اللّه عليه و آله و هو بيد علي عليه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مباهاة اللّه تعالى بزائر الحسين عليه السّلام و أنهم في كرامة اللّه و دخولهم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الحسرة لتارك زيارة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فاطمة عليها السّلام لزوار قبر ابنها الحسين عليه السّلام و استغفارها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زيارة الحسين عليه السّلام سنة ينقص من العمر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مساعدة كل مؤمنة فاطمة عليها السّلام في زيارة الحسين عليه السّلام، جلوس الحسين عليه السّلام مع زوّاره و شيعته في ظل العرش و أزواجهم من الحور العين منتظرون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إدخال الفرح و السرور في زيارته على رسول اللّه صلّى اللّه عليه و آله و علي و فاطمة و الأئمة و الشهداء من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زيارة الحسين عليه السّلام أول ليلة من رجب و يومه و نصفه و النصف من شعبان، و فيه اسم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زيارة الحسين عليه السّلام و كلمات زيارته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أحوال الملائكة عند قبر الحسين عليه السّلام من تصافحهم و صمتهم و بكائهم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فاطمة عليها السّلام إلى زوار الحسين عليه السّلام و معها ألف نبي و ألف شهيد من الكروبيين لمساعدتها على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الحسين عليه السّلام يوم عاشوراء قضاء لحق رسول اللّه صلّى اللّه عليه و آله و حق أمير المؤمنين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جار سليمان الأعمش في المنام رسول اللّه صلّى اللّه عليه و آله و أمير المؤمنين و فاطمة الزهراء و خديجة الكبرى و الحسن و الحسين عليهم السّلام و رؤيته رقاعا مكتوبة من السماء فيها أمان من النار لزوار الحسين عليه السّلام في ليلة الجمعة، و انتباهه من نومه و ندامته و توبته و مجيئه إلى زيارة الحسين عليه السّلام في ساعته و التزامه قبره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زيارة الحسين عليه السّلام للقريب في أقل من شهر و للبعيد في كل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زيارة الحسين عليه السّلام ببصيرة و رغبة و أفضليتها من حجة مبرورة و عمرة متقبلة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زيد المجنون في إجراء المتوكل الماء إلى قبر الحسين عليه السّلام و عدم وصوله إلى القبر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الموارد التي جاء اسم سيدتنا فاطمة عليها السّلام في الزيارات من كتاب المزار للشهيد</w:t>
      </w:r>
      <w:r>
        <w:rPr>
          <w:rFonts w:eastAsia="Amiri" w:cs="Amiri" w:ascii="Amiri" w:hAnsi="Amiri"/>
          <w:color w:val="111111"/>
          <w:sz w:val="28"/>
          <w:szCs w:val="28"/>
          <w:rtl w:val="true"/>
          <w:lang w:bidi="ar-SA"/>
        </w:rPr>
        <w:t xml:space="preserve">. </w:t>
      </w:r>
      <w:bookmarkStart w:id="232" w:name="pg20145_208574"/>
    </w:p>
    <w:p>
      <w:pPr>
        <w:pStyle w:val="Heading5"/>
        <w:numPr>
          <w:ilvl w:val="4"/>
          <w:numId w:val="1"/>
        </w:numPr>
        <w:rPr/>
      </w:pPr>
      <w:bookmarkStart w:id="233" w:name="__RefHeading___Toc3840119_2320776876"/>
      <w:bookmarkStart w:id="234" w:name="_Toc99"/>
      <w:bookmarkEnd w:id="232"/>
      <w:bookmarkEnd w:id="233"/>
      <w:r>
        <w:rPr/>
        <w:t>1</w:t>
      </w:r>
      <w:bookmarkEnd w:id="234"/>
    </w:p>
    <w:p>
      <w:pPr>
        <w:pStyle w:val="Heading6"/>
        <w:numPr>
          <w:ilvl w:val="5"/>
          <w:numId w:val="1"/>
        </w:numPr>
        <w:rPr/>
      </w:pPr>
      <w:bookmarkStart w:id="235" w:name="__RefHeading___Toc3840121_2320776876"/>
      <w:bookmarkStart w:id="236" w:name="_Toc100"/>
      <w:bookmarkEnd w:id="235"/>
      <w:r>
        <w:rPr>
          <w:rtl w:val="true"/>
        </w:rPr>
        <w:t>المتن</w:t>
      </w:r>
      <w:r>
        <w:rPr>
          <w:rtl w:val="true"/>
        </w:rPr>
        <w:t>:</w:t>
      </w:r>
      <w:bookmarkEnd w:id="236"/>
    </w:p>
    <w:p>
      <w:pPr>
        <w:pStyle w:val="BookText"/>
        <w:rPr/>
      </w:pPr>
      <w:r>
        <w:rPr>
          <w:rFonts w:ascii="Amiri" w:hAnsi="Amiri" w:eastAsia="Amiri" w:cs="Amiri"/>
          <w:color w:val="111111"/>
          <w:sz w:val="28"/>
          <w:sz w:val="28"/>
          <w:szCs w:val="28"/>
          <w:rtl w:val="true"/>
          <w:lang w:bidi="ar-SA"/>
        </w:rPr>
        <w:t>بالإسناد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أو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يكون مسكنه الجنة و مأواه الجنة فلا يدع زيارة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عليه السّلام صاحب كربلاء؛ من أتاه شوقا إليه و حبا لرسول اللّه صلّى اللّه عليه و آله و حبا لفاطمة عليها السّلام و حبا لأمير المؤمنين عليه السّلام أقعده اللّه على موائد الجنة، يأكل معهم و الناس في الحساب</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3840123_2320776876"/>
      <w:bookmarkStart w:id="238" w:name="_Toc101"/>
      <w:bookmarkEnd w:id="237"/>
      <w:r>
        <w:rPr>
          <w:rtl w:val="true"/>
        </w:rPr>
        <w:t>المصادر</w:t>
      </w:r>
      <w:r>
        <w:rPr>
          <w:rtl w:val="true"/>
        </w:rPr>
        <w:t>:</w:t>
      </w:r>
      <w:bookmarkEnd w:id="238"/>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3840125_2320776876"/>
      <w:bookmarkStart w:id="240" w:name="_Toc102"/>
      <w:bookmarkEnd w:id="239"/>
      <w:r>
        <w:rPr/>
        <w:t>2</w:t>
      </w:r>
      <w:bookmarkEnd w:id="240"/>
    </w:p>
    <w:p>
      <w:pPr>
        <w:pStyle w:val="Heading6"/>
        <w:numPr>
          <w:ilvl w:val="5"/>
          <w:numId w:val="1"/>
        </w:numPr>
        <w:rPr/>
      </w:pPr>
      <w:bookmarkStart w:id="241" w:name="__RefHeading___Toc3840127_2320776876"/>
      <w:bookmarkStart w:id="242" w:name="_Toc103"/>
      <w:bookmarkEnd w:id="241"/>
      <w:r>
        <w:rPr>
          <w:rtl w:val="true"/>
        </w:rPr>
        <w:t>المتن</w:t>
      </w:r>
      <w:r>
        <w:rPr>
          <w:rtl w:val="true"/>
        </w:rPr>
        <w:t>:</w:t>
      </w:r>
      <w:bookmarkEnd w:id="24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bookmarkStart w:id="243" w:name="pg20145_208575"/>
    </w:p>
    <w:p>
      <w:pPr>
        <w:pStyle w:val="BookText"/>
        <w:rPr/>
      </w:pPr>
      <w:bookmarkEnd w:id="243"/>
      <w:r>
        <w:rPr>
          <w:rFonts w:ascii="Amiri" w:hAnsi="Amiri" w:eastAsia="Amiri" w:cs="Amiri"/>
          <w:color w:val="111111"/>
          <w:sz w:val="28"/>
          <w:sz w:val="28"/>
          <w:szCs w:val="28"/>
          <w:rtl w:val="true"/>
          <w:lang w:bidi="ar-SA"/>
        </w:rPr>
        <w:t>من أراد أن يكون في جوار نبيه صلّى اللّه عليه و آله و جوار علي و فاطمة عليها السّلام فلا يدع زيارة الحسين بن علي عليه السّلام</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3840129_2320776876"/>
      <w:bookmarkStart w:id="245" w:name="_Toc104"/>
      <w:bookmarkEnd w:id="244"/>
      <w:r>
        <w:rPr>
          <w:rtl w:val="true"/>
        </w:rPr>
        <w:t>المصادر</w:t>
      </w:r>
      <w:r>
        <w:rPr>
          <w:rtl w:val="true"/>
        </w:rPr>
        <w:t>:</w:t>
      </w:r>
      <w:bookmarkEnd w:id="245"/>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3840131_2320776876"/>
      <w:bookmarkStart w:id="247" w:name="_Toc105"/>
      <w:bookmarkEnd w:id="246"/>
      <w:r>
        <w:rPr>
          <w:rtl w:val="true"/>
        </w:rPr>
        <w:t>الأسانيد</w:t>
      </w:r>
      <w:r>
        <w:rPr>
          <w:rtl w:val="true"/>
        </w:rPr>
        <w:t>:</w:t>
      </w:r>
      <w:bookmarkEnd w:id="247"/>
    </w:p>
    <w:p>
      <w:pPr>
        <w:pStyle w:val="BookText"/>
        <w:rPr/>
      </w:pPr>
      <w:r>
        <w:rPr>
          <w:rFonts w:ascii="Amiri" w:hAnsi="Amiri" w:eastAsia="Amiri" w:cs="Amiri"/>
          <w:color w:val="111111"/>
          <w:sz w:val="28"/>
          <w:sz w:val="28"/>
          <w:szCs w:val="28"/>
          <w:rtl w:val="true"/>
          <w:lang w:bidi="ar-SA"/>
        </w:rPr>
        <w:t>في كامل الزيارات حدثني علي بن الحسين و علي بن محمد بن قولويه، عن محمد بن يحيى العطاء و علي بن إبراهيم بن هاشم، عن محمد بن عيسى بن عبيد بن يقطين اليقطيني، عمن حدّثه، عن أبي خالد ذي الشامة،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أسامة، قال</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3840133_2320776876"/>
      <w:bookmarkStart w:id="249" w:name="_Toc106"/>
      <w:bookmarkEnd w:id="248"/>
      <w:r>
        <w:rPr/>
        <w:t>3</w:t>
      </w:r>
      <w:bookmarkEnd w:id="249"/>
    </w:p>
    <w:p>
      <w:pPr>
        <w:pStyle w:val="Heading6"/>
        <w:numPr>
          <w:ilvl w:val="5"/>
          <w:numId w:val="1"/>
        </w:numPr>
        <w:rPr/>
      </w:pPr>
      <w:bookmarkStart w:id="250" w:name="__RefHeading___Toc3840135_2320776876"/>
      <w:bookmarkStart w:id="251" w:name="_Toc107"/>
      <w:bookmarkEnd w:id="250"/>
      <w:r>
        <w:rPr>
          <w:rtl w:val="true"/>
        </w:rPr>
        <w:t>المتن</w:t>
      </w:r>
      <w:r>
        <w:rPr>
          <w:rtl w:val="true"/>
        </w:rPr>
        <w:t>:</w:t>
      </w:r>
      <w:bookmarkEnd w:id="251"/>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زوار الحسين بن علي عليه السّلام‌؟ فيقوم عنق من الناس لا يحصيهم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أردتم بزيارة قبر الحسين عليه السّلام‌؟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أتيناه حبا لرسول اللّه صلّى اللّه عليه و آله و حبا لعلي و فاطمة عليهما السّلام و رحمة له مما ارتكب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و علي و فاطمة و الحسن و الحسين عليهم السّلام فألحقوا بهم، فأنتم معهم في درجتهم؛ ألحقوا بلواء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فينطلقون إلى لواء رسول اللّه صلّى اللّه عليه و آله، فيكونون في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اللواء في يد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يدخلون الجنة جميعا، فيكونون أمام اللواء و عن يمينه و عن يساره و من خلفه</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3840137_2320776876"/>
      <w:bookmarkStart w:id="253" w:name="_Toc108"/>
      <w:bookmarkEnd w:id="252"/>
      <w:r>
        <w:rPr>
          <w:rtl w:val="true"/>
        </w:rPr>
        <w:t>المصادر</w:t>
      </w:r>
      <w:r>
        <w:rPr>
          <w:rtl w:val="true"/>
        </w:rPr>
        <w:t>:</w:t>
      </w:r>
      <w:bookmarkEnd w:id="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w:t>
      </w:r>
      <w:r>
        <w:rPr>
          <w:rFonts w:eastAsia="Amiri" w:cs="Amiri" w:ascii="Amiri" w:hAnsi="Amiri"/>
          <w:color w:val="111111"/>
          <w:sz w:val="28"/>
          <w:szCs w:val="28"/>
          <w:rtl w:val="true"/>
          <w:lang w:bidi="ar-SA"/>
        </w:rPr>
        <w:t xml:space="preserve">. </w:t>
      </w:r>
      <w:bookmarkStart w:id="254" w:name="pg20145_208576"/>
    </w:p>
    <w:p>
      <w:pPr>
        <w:pStyle w:val="Heading6"/>
        <w:numPr>
          <w:ilvl w:val="5"/>
          <w:numId w:val="1"/>
        </w:numPr>
        <w:rPr/>
      </w:pPr>
      <w:bookmarkStart w:id="255" w:name="__RefHeading___Toc3840139_2320776876"/>
      <w:bookmarkStart w:id="256" w:name="_Toc109"/>
      <w:bookmarkEnd w:id="254"/>
      <w:bookmarkEnd w:id="255"/>
      <w:r>
        <w:rPr>
          <w:rtl w:val="true"/>
        </w:rPr>
        <w:t>الأسانيد</w:t>
      </w:r>
      <w:r>
        <w:rPr>
          <w:rtl w:val="true"/>
        </w:rPr>
        <w:t>:</w:t>
      </w:r>
      <w:bookmarkEnd w:id="256"/>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عن محمد بن الحسين بن أبي الخطاب، و حدثني محمد بن جعفر الرزاز، عن محمد بن الحسين بن أبي الخطاب، عن بعض أصحابه، عن جويرية بن العلاء، عن بعض أصحابه،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3840141_2320776876"/>
      <w:bookmarkStart w:id="258" w:name="_Toc110"/>
      <w:bookmarkEnd w:id="257"/>
      <w:r>
        <w:rPr/>
        <w:t>4</w:t>
      </w:r>
      <w:bookmarkEnd w:id="258"/>
    </w:p>
    <w:p>
      <w:pPr>
        <w:pStyle w:val="Heading6"/>
        <w:numPr>
          <w:ilvl w:val="5"/>
          <w:numId w:val="1"/>
        </w:numPr>
        <w:rPr/>
      </w:pPr>
      <w:bookmarkStart w:id="259" w:name="__RefHeading___Toc3840143_2320776876"/>
      <w:bookmarkStart w:id="260" w:name="_Toc111"/>
      <w:bookmarkEnd w:id="259"/>
      <w:r>
        <w:rPr>
          <w:rtl w:val="true"/>
        </w:rPr>
        <w:t>المتن</w:t>
      </w:r>
      <w:r>
        <w:rPr>
          <w:rtl w:val="true"/>
        </w:rPr>
        <w:t>:</w:t>
      </w:r>
      <w:bookmarkEnd w:id="260"/>
    </w:p>
    <w:p>
      <w:pPr>
        <w:pStyle w:val="BookText"/>
        <w:rPr/>
      </w:pPr>
      <w:r>
        <w:rPr>
          <w:rFonts w:ascii="Amiri" w:hAnsi="Amiri" w:eastAsia="Amiri" w:cs="Amiri"/>
          <w:color w:val="111111"/>
          <w:sz w:val="28"/>
          <w:sz w:val="28"/>
          <w:szCs w:val="28"/>
          <w:rtl w:val="true"/>
          <w:lang w:bidi="ar-SA"/>
        </w:rPr>
        <w:t>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القى من قومي و من بني إذا أنا أخبرتهم بما في إتيان قبر الحسين عليه السّلام من الخير، إنهم يكذّبوني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تكذب على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ذريح، دع الناس يذهبون حيث شاءوا، و اللّه إن اللّه ليباهي بزائر الحسين عليه السّلام و الوافد يفده الملائكة المقربون و حملة عرشه حتى أنه ليقول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ترون زوار قبر الحسين عليه السّلام أتوه شوقا إليه و إلى فاطمة بنت رسول اللّه عليها السّلام؛ أما و عزتي و جلالي و عظمتي لأوجبن لهم كرامتي و لأدخلنهم جنتي التي أعددتها لأوليائي و لأنبيائي و رسلي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هؤلاء زوار الحسين عليه السّلام حبيب محمد رسولي و محمد حبيبي عليه السّلام، و من أحبني أحب حبيبي و من أحب حبيبي أحب من يحبه، و من أبغض حبيبي أبغضني و من أبغضني كان حقا عليّ أن أعذّبه بأشد عذابي و أحرّقه بحر ناري و أجعل جهنم مسكنه و مأواه و أعذّبه غدا عذابا لا أعذّبه أحدا من العالمين</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3840145_2320776876"/>
      <w:bookmarkStart w:id="262" w:name="_Toc112"/>
      <w:bookmarkEnd w:id="261"/>
      <w:r>
        <w:rPr>
          <w:rtl w:val="true"/>
        </w:rPr>
        <w:t>المصادر</w:t>
      </w:r>
      <w:r>
        <w:rPr>
          <w:rtl w:val="true"/>
        </w:rPr>
        <w:t>:</w:t>
      </w:r>
      <w:bookmarkEnd w:id="262"/>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3840147_2320776876"/>
      <w:bookmarkStart w:id="264" w:name="_Toc113"/>
      <w:bookmarkEnd w:id="263"/>
      <w:r>
        <w:rPr>
          <w:rtl w:val="true"/>
        </w:rPr>
        <w:t>الأسانيد</w:t>
      </w:r>
      <w:r>
        <w:rPr>
          <w:rtl w:val="true"/>
        </w:rPr>
        <w:t>:</w:t>
      </w:r>
      <w:bookmarkEnd w:id="26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الحسن بن محبوب، عن أبي المعزاء، عن ذريح المحاربي، قال</w:t>
      </w:r>
      <w:r>
        <w:rPr>
          <w:rFonts w:eastAsia="Amiri" w:cs="Amiri" w:ascii="Amiri" w:hAnsi="Amiri"/>
          <w:color w:val="111111"/>
          <w:sz w:val="28"/>
          <w:szCs w:val="28"/>
          <w:rtl w:val="true"/>
          <w:lang w:bidi="ar-SA"/>
        </w:rPr>
        <w:t xml:space="preserve">. </w:t>
      </w:r>
      <w:bookmarkStart w:id="265" w:name="pg20145_208577"/>
    </w:p>
    <w:p>
      <w:pPr>
        <w:pStyle w:val="Heading5"/>
        <w:numPr>
          <w:ilvl w:val="4"/>
          <w:numId w:val="1"/>
        </w:numPr>
        <w:rPr/>
      </w:pPr>
      <w:bookmarkStart w:id="266" w:name="__RefHeading___Toc3840149_2320776876"/>
      <w:bookmarkStart w:id="267" w:name="_Toc114"/>
      <w:bookmarkEnd w:id="265"/>
      <w:bookmarkEnd w:id="266"/>
      <w:r>
        <w:rPr/>
        <w:t>5</w:t>
      </w:r>
      <w:bookmarkEnd w:id="267"/>
    </w:p>
    <w:p>
      <w:pPr>
        <w:pStyle w:val="Heading6"/>
        <w:numPr>
          <w:ilvl w:val="5"/>
          <w:numId w:val="1"/>
        </w:numPr>
        <w:rPr/>
      </w:pPr>
      <w:bookmarkStart w:id="268" w:name="__RefHeading___Toc3840151_2320776876"/>
      <w:bookmarkStart w:id="269" w:name="_Toc115"/>
      <w:bookmarkEnd w:id="268"/>
      <w:r>
        <w:rPr>
          <w:rtl w:val="true"/>
        </w:rPr>
        <w:t>المتن</w:t>
      </w:r>
      <w:r>
        <w:rPr>
          <w:rtl w:val="true"/>
        </w:rPr>
        <w:t>:</w:t>
      </w:r>
      <w:bookmarkEnd w:id="269"/>
    </w:p>
    <w:p>
      <w:pPr>
        <w:pStyle w:val="BookText"/>
        <w:rPr/>
      </w:pPr>
      <w:r>
        <w:rPr>
          <w:rFonts w:ascii="Amiri" w:hAnsi="Amiri" w:eastAsia="Amiri" w:cs="Amiri"/>
          <w:color w:val="111111"/>
          <w:sz w:val="28"/>
          <w:sz w:val="28"/>
          <w:szCs w:val="28"/>
          <w:rtl w:val="true"/>
          <w:lang w:bidi="ar-SA"/>
        </w:rPr>
        <w:t>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معاوية، لا تدع زيارة الحسين عليه السّلام لخوف، فإن من تركه رأى من الحسرة ما يتمنّى أن قبره كان عنده؛ أ ما تحب أن يرى اللّه شخصك و سوادك فيمن يدعو له رسول اللّه صلّى اللّه عليه و آله و علي و فاطمة و الأئمة عليهم السّلام‌؟ أ ما تحب أن تكون ممن ينقلب بالمغفرة لما مضى و يغفر لك ذنوب سبعين سنة‌؟ أ ما تحب أن تكون ممن ينقلب بالمغفرة لما مضى و يغفر لك ذنوب سبعين سنة‌؟ أ ما تحب أن تكون ممن يخرج من الدنيا و ليس عليه ذنب تتبع به‌؟ أ ما تحب أن تكون غدا ممن يصافحه رسول اللّه صلّى اللّه عليه و آله‌؟</w:t>
      </w:r>
    </w:p>
    <w:p>
      <w:pPr>
        <w:pStyle w:val="Heading6"/>
        <w:numPr>
          <w:ilvl w:val="5"/>
          <w:numId w:val="1"/>
        </w:numPr>
        <w:rPr/>
      </w:pPr>
      <w:bookmarkStart w:id="270" w:name="__RefHeading___Toc3840153_2320776876"/>
      <w:bookmarkStart w:id="271" w:name="_Toc116"/>
      <w:bookmarkEnd w:id="270"/>
      <w:r>
        <w:rPr>
          <w:rtl w:val="true"/>
        </w:rPr>
        <w:t>المصادر</w:t>
      </w:r>
      <w:r>
        <w:rPr>
          <w:rtl w:val="true"/>
        </w:rPr>
        <w:t>:</w:t>
      </w:r>
      <w:bookmarkEnd w:id="271"/>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3840155_2320776876"/>
      <w:bookmarkStart w:id="273" w:name="_Toc117"/>
      <w:bookmarkEnd w:id="272"/>
      <w:r>
        <w:rPr>
          <w:rtl w:val="true"/>
        </w:rPr>
        <w:t>الأسانيد</w:t>
      </w:r>
      <w:r>
        <w:rPr>
          <w:rtl w:val="true"/>
        </w:rPr>
        <w:t>:</w:t>
      </w:r>
      <w:bookmarkEnd w:id="273"/>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عن موسى بن عمر، عن حسان البصري، عن معاوية بن وهب،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3840157_2320776876"/>
      <w:bookmarkStart w:id="275" w:name="_Toc118"/>
      <w:bookmarkEnd w:id="274"/>
      <w:r>
        <w:rPr/>
        <w:t>6</w:t>
      </w:r>
      <w:bookmarkEnd w:id="275"/>
    </w:p>
    <w:p>
      <w:pPr>
        <w:pStyle w:val="Heading6"/>
        <w:numPr>
          <w:ilvl w:val="5"/>
          <w:numId w:val="1"/>
        </w:numPr>
        <w:rPr/>
      </w:pPr>
      <w:bookmarkStart w:id="276" w:name="__RefHeading___Toc3840159_2320776876"/>
      <w:bookmarkStart w:id="277" w:name="_Toc119"/>
      <w:bookmarkEnd w:id="276"/>
      <w:r>
        <w:rPr>
          <w:rtl w:val="true"/>
        </w:rPr>
        <w:t>المتن</w:t>
      </w:r>
      <w:r>
        <w:rPr>
          <w:rtl w:val="true"/>
        </w:rPr>
        <w:t>:</w:t>
      </w:r>
      <w:bookmarkEnd w:id="27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صلّى اللّه عليه و آله تحضر لزوار قبر ابنها الحسين عليه السّلام فتستغفر لهم ذنوبهم</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3840161_2320776876"/>
      <w:bookmarkStart w:id="279" w:name="_Toc120"/>
      <w:bookmarkEnd w:id="278"/>
      <w:r>
        <w:rPr>
          <w:rtl w:val="true"/>
        </w:rPr>
        <w:t>المصادر</w:t>
      </w:r>
      <w:r>
        <w:rPr>
          <w:rtl w:val="true"/>
        </w:rPr>
        <w:t>:</w:t>
      </w:r>
      <w:bookmarkEnd w:id="27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bookmarkStart w:id="280" w:name="pg20145_208578"/>
    </w:p>
    <w:p>
      <w:pPr>
        <w:pStyle w:val="Heading6"/>
        <w:numPr>
          <w:ilvl w:val="5"/>
          <w:numId w:val="1"/>
        </w:numPr>
        <w:rPr/>
      </w:pPr>
      <w:bookmarkStart w:id="281" w:name="__RefHeading___Toc3840163_2320776876"/>
      <w:bookmarkStart w:id="282" w:name="_Toc121"/>
      <w:bookmarkEnd w:id="280"/>
      <w:bookmarkEnd w:id="281"/>
      <w:r>
        <w:rPr>
          <w:rtl w:val="true"/>
        </w:rPr>
        <w:t>الأسانيد</w:t>
      </w:r>
      <w:r>
        <w:rPr>
          <w:rtl w:val="true"/>
        </w:rPr>
        <w:t>:</w:t>
      </w:r>
      <w:bookmarkEnd w:id="282"/>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داود، عن سلمة بن الخطاب، عن الحسن بن علي الوشاء، عمن ذكره، عن داود بن كثير،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3840165_2320776876"/>
      <w:bookmarkStart w:id="284" w:name="_Toc122"/>
      <w:bookmarkEnd w:id="283"/>
      <w:r>
        <w:rPr/>
        <w:t>7</w:t>
      </w:r>
      <w:bookmarkEnd w:id="284"/>
    </w:p>
    <w:p>
      <w:pPr>
        <w:pStyle w:val="Heading6"/>
        <w:numPr>
          <w:ilvl w:val="5"/>
          <w:numId w:val="1"/>
        </w:numPr>
        <w:rPr/>
      </w:pPr>
      <w:bookmarkStart w:id="285" w:name="__RefHeading___Toc3840167_2320776876"/>
      <w:bookmarkStart w:id="286" w:name="_Toc123"/>
      <w:bookmarkEnd w:id="285"/>
      <w:r>
        <w:rPr>
          <w:rtl w:val="true"/>
        </w:rPr>
        <w:t>المتن</w:t>
      </w:r>
      <w:r>
        <w:rPr>
          <w:rtl w:val="true"/>
        </w:rPr>
        <w:t>:</w:t>
      </w:r>
      <w:bookmarkEnd w:id="286"/>
    </w:p>
    <w:p>
      <w:pPr>
        <w:pStyle w:val="BookText"/>
        <w:rPr/>
      </w:pPr>
      <w:r>
        <w:rPr>
          <w:rFonts w:ascii="Amiri" w:hAnsi="Amiri" w:eastAsia="Amiri" w:cs="Amiri"/>
          <w:color w:val="111111"/>
          <w:sz w:val="28"/>
          <w:sz w:val="28"/>
          <w:szCs w:val="28"/>
          <w:rtl w:val="true"/>
          <w:lang w:bidi="ar-SA"/>
        </w:rPr>
        <w:t>قال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عليه حول لم يأت قبر الحسين عليه السّلام أنقص اللّه من عمره حولا، و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ليموت قبل أجله بثلاثين سنة لكنت صادقا، ذلك أنكم تتركون زيارته؛ فلا تدعوها يمدّ اللّه في أعماركم و يزد في أرزاقكم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تركتم زيارته نقّص اللّه من أعماركم و أرزاقكم؛ فتنافسوا في زيارته فلا تدعو ذلك فإن الحسين بن علي عليه السّلام شاهد لكم في ذلك عند اللّه و عند رسوله صلّى اللّه عليه و آله و عند علي و فاطمة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3840169_2320776876"/>
      <w:bookmarkStart w:id="288" w:name="_Toc124"/>
      <w:bookmarkEnd w:id="287"/>
      <w:r>
        <w:rPr>
          <w:rtl w:val="true"/>
        </w:rPr>
        <w:t>المصادر</w:t>
      </w:r>
      <w:r>
        <w:rPr>
          <w:rtl w:val="true"/>
        </w:rPr>
        <w:t>:</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كامل الزيارات و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3840171_2320776876"/>
      <w:bookmarkStart w:id="290" w:name="_Toc125"/>
      <w:bookmarkEnd w:id="289"/>
      <w:r>
        <w:rPr>
          <w:rtl w:val="true"/>
        </w:rPr>
        <w:t>الأسانيد</w:t>
      </w:r>
      <w:r>
        <w:rPr>
          <w:rtl w:val="true"/>
        </w:rPr>
        <w:t>:</w:t>
      </w:r>
      <w:bookmarkEnd w:id="29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مزار المفيد و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جعفر بن محمد، عن محمد بن عبد اللّه بن جعفر، عن أبيه، عن محمد بن عبد الحميد، عن يوسف بن عميرة،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xml:space="preserve">. </w:t>
      </w:r>
      <w:bookmarkStart w:id="291" w:name="pg20145_208579"/>
    </w:p>
    <w:p>
      <w:pPr>
        <w:pStyle w:val="Heading5"/>
        <w:numPr>
          <w:ilvl w:val="4"/>
          <w:numId w:val="1"/>
        </w:numPr>
        <w:rPr/>
      </w:pPr>
      <w:bookmarkStart w:id="292" w:name="__RefHeading___Toc3840173_2320776876"/>
      <w:bookmarkStart w:id="293" w:name="_Toc126"/>
      <w:bookmarkEnd w:id="291"/>
      <w:bookmarkEnd w:id="292"/>
      <w:r>
        <w:rPr/>
        <w:t>8</w:t>
      </w:r>
      <w:bookmarkEnd w:id="293"/>
    </w:p>
    <w:p>
      <w:pPr>
        <w:pStyle w:val="Heading6"/>
        <w:numPr>
          <w:ilvl w:val="5"/>
          <w:numId w:val="1"/>
        </w:numPr>
        <w:rPr/>
      </w:pPr>
      <w:bookmarkStart w:id="294" w:name="__RefHeading___Toc3840175_2320776876"/>
      <w:bookmarkStart w:id="295" w:name="_Toc127"/>
      <w:bookmarkEnd w:id="294"/>
      <w:r>
        <w:rPr>
          <w:rtl w:val="true"/>
        </w:rPr>
        <w:t>المتن</w:t>
      </w:r>
      <w:r>
        <w:rPr>
          <w:rtl w:val="true"/>
        </w:rPr>
        <w:t>:</w:t>
      </w:r>
      <w:bookmarkEnd w:id="2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رواه، عن أحدهما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ما في الأرض مؤمنة إلا و قد وجب عليها أن تسعد فاطمة عليها السّلام في زيارة الحسين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إنه إذا كان يوم القيامة جلس الحسين عليه السّلام في ظل العرش و جمع اللّه زواره و شيعته ليصيروا من الكرامة و النظرة و البهجة و السرور إلى أمر لا يعلم صفته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فيأتيهم رسل أزواجهم عن الحور العين عن الجنة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رسل أزواجكم إليكم،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اشتقناكم و أبطأتم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فيحملهم ما هم فيه من السرور و الكرامة إلى أن يقولوا لرسلهم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نجيئكم إن شاء اللّه</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3840177_2320776876"/>
      <w:bookmarkStart w:id="297" w:name="_Toc128"/>
      <w:bookmarkEnd w:id="296"/>
      <w:r>
        <w:rPr>
          <w:rtl w:val="true"/>
        </w:rPr>
        <w:t>المصادر</w:t>
      </w:r>
      <w:r>
        <w:rPr>
          <w:rtl w:val="true"/>
        </w:rPr>
        <w:t>:</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علي بن الأسباط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1/11966</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3840179_2320776876"/>
      <w:bookmarkStart w:id="299" w:name="_Toc129"/>
      <w:bookmarkEnd w:id="298"/>
      <w:r>
        <w:rPr/>
        <w:t>9</w:t>
      </w:r>
      <w:bookmarkEnd w:id="299"/>
    </w:p>
    <w:p>
      <w:pPr>
        <w:pStyle w:val="Heading6"/>
        <w:numPr>
          <w:ilvl w:val="5"/>
          <w:numId w:val="1"/>
        </w:numPr>
        <w:rPr/>
      </w:pPr>
      <w:bookmarkStart w:id="300" w:name="__RefHeading___Toc3840181_2320776876"/>
      <w:bookmarkStart w:id="301" w:name="_Toc130"/>
      <w:bookmarkEnd w:id="300"/>
      <w:r>
        <w:rPr>
          <w:rtl w:val="true"/>
        </w:rPr>
        <w:t>المتن</w:t>
      </w:r>
      <w:r>
        <w:rPr>
          <w:rtl w:val="true"/>
        </w:rPr>
        <w:t>:</w:t>
      </w:r>
      <w:bookmarkEnd w:id="301"/>
    </w:p>
    <w:p>
      <w:pPr>
        <w:pStyle w:val="BookText"/>
        <w:rPr/>
      </w:pPr>
      <w:r>
        <w:rPr>
          <w:rFonts w:ascii="Amiri" w:hAnsi="Amiri" w:eastAsia="Amiri" w:cs="Amiri"/>
          <w:color w:val="111111"/>
          <w:sz w:val="28"/>
          <w:sz w:val="28"/>
          <w:szCs w:val="28"/>
          <w:rtl w:val="true"/>
          <w:lang w:bidi="ar-SA"/>
        </w:rPr>
        <w:t>قال التستري في ذكر فضائل و ثواب زيارة 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إدخال السرور في قلب المؤمن الذي هو أفضل الأعمال و هو المثال المبشّر عند جميع الأهوال، و قد ورد في زيارته عن الصادق عليه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يعلم زائر الحسين عليه السّلام ما تدخل على رسول اللّه صلّى اللّه عليه و آله و ما يصل إليه من الفرح و إلى أمير المؤمنين عليه السّلام و إلى فاطمة عليها السّلام و إلى الأئمة عليهم السّلام و الشهداء منا أهل البيت و ما ينقلب به من دعائهم ما له في ذلك من الثواب في العاجل و الآجل و المذخور له عند اللّه لأحب أن يكون ما ثمّ داره</w:t>
      </w:r>
      <w:r>
        <w:rPr>
          <w:rFonts w:eastAsia="Amiri" w:cs="Amiri" w:ascii="Amiri" w:hAnsi="Amiri"/>
          <w:color w:val="111111"/>
          <w:sz w:val="28"/>
          <w:szCs w:val="28"/>
          <w:rtl w:val="true"/>
          <w:lang w:bidi="ar-SA"/>
        </w:rPr>
        <w:t>.</w:t>
      </w:r>
      <w:r>
        <w:rPr>
          <w:rStyle w:val="FootnoteAnchor"/>
          <w:rtl w:val="true"/>
        </w:rPr>
        <w:footnoteReference w:id="12"/>
      </w:r>
      <w:bookmarkStart w:id="302" w:name="pg20145_208580"/>
    </w:p>
    <w:p>
      <w:pPr>
        <w:pStyle w:val="Heading6"/>
        <w:numPr>
          <w:ilvl w:val="5"/>
          <w:numId w:val="1"/>
        </w:numPr>
        <w:rPr/>
      </w:pPr>
      <w:bookmarkStart w:id="303" w:name="__RefHeading___Toc3840183_2320776876"/>
      <w:bookmarkStart w:id="304" w:name="_Toc131"/>
      <w:bookmarkEnd w:id="302"/>
      <w:bookmarkEnd w:id="303"/>
      <w:r>
        <w:rPr>
          <w:rtl w:val="true"/>
        </w:rPr>
        <w:t>المصادر</w:t>
      </w:r>
      <w:r>
        <w:rPr>
          <w:rtl w:val="true"/>
        </w:rPr>
        <w:t>:</w:t>
      </w:r>
      <w:bookmarkEnd w:id="304"/>
    </w:p>
    <w:p>
      <w:pPr>
        <w:pStyle w:val="BookText"/>
        <w:rPr/>
      </w:pP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3840185_2320776876"/>
      <w:bookmarkStart w:id="306" w:name="_Toc132"/>
      <w:bookmarkEnd w:id="305"/>
      <w:r>
        <w:rPr/>
        <w:t>10</w:t>
      </w:r>
      <w:bookmarkEnd w:id="306"/>
    </w:p>
    <w:p>
      <w:pPr>
        <w:pStyle w:val="Heading6"/>
        <w:numPr>
          <w:ilvl w:val="5"/>
          <w:numId w:val="1"/>
        </w:numPr>
        <w:rPr/>
      </w:pPr>
      <w:bookmarkStart w:id="307" w:name="__RefHeading___Toc3840187_2320776876"/>
      <w:bookmarkStart w:id="308" w:name="_Toc133"/>
      <w:bookmarkEnd w:id="307"/>
      <w:r>
        <w:rPr>
          <w:rtl w:val="true"/>
        </w:rPr>
        <w:t>المتن</w:t>
      </w:r>
      <w:r>
        <w:rPr>
          <w:rtl w:val="true"/>
        </w:rPr>
        <w:t>:</w:t>
      </w:r>
      <w:bookmarkEnd w:id="308"/>
    </w:p>
    <w:p>
      <w:pPr>
        <w:pStyle w:val="BookText"/>
        <w:rPr/>
      </w:pPr>
      <w:r>
        <w:rPr>
          <w:rFonts w:ascii="Amiri" w:hAnsi="Amiri" w:eastAsia="Amiri" w:cs="Amiri"/>
          <w:color w:val="111111"/>
          <w:sz w:val="28"/>
          <w:sz w:val="28"/>
          <w:szCs w:val="28"/>
          <w:rtl w:val="true"/>
          <w:lang w:bidi="ar-SA"/>
        </w:rPr>
        <w:t>قال الكفعمي في زيارة الحسين عليه السّلام أول ليلة من رجب و يومه و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فقف بعد الاغتسال على باب قبته مستقبل القبلة و سلّم على النبي و فاطمة و الأئمة عليهم السّلام، ثم استأذن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خاتم النبيين، السلام عليك يا ابن سيد المرسلين، السلام عليك يا ابن سيد الوصيين، السلام عليك يا أبا عبد اللّه، السلام عليك أيها الحسين بن علي، السلام عليك يا ابن فاطمة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الكفعمي في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زيارته النصف من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ما روي عن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يا حجة اللّه في أرضه و شاهده على خلقه، السلام عليك يا ابن رسول اللّه، السلام عليك يا ابن علي المرتضى، السلام عليك يا ابن فاطمة الزهراء؛ أشهد أنك قد أقمت الصلاة و آتيت الزكاة و أمرت بالمعروف و نهيت عن المنكر و جاهدت في سبيل اللّه حتى أتاك اليقين؛ فصلى اللّه عليك حيا و ميتا</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3840189_2320776876"/>
      <w:bookmarkStart w:id="310" w:name="_Toc134"/>
      <w:bookmarkEnd w:id="309"/>
      <w:r>
        <w:rPr>
          <w:rtl w:val="true"/>
        </w:rPr>
        <w:t>المصادر</w:t>
      </w:r>
      <w:r>
        <w:rPr>
          <w:rtl w:val="true"/>
        </w:rPr>
        <w:t>:</w:t>
      </w:r>
      <w:bookmarkEnd w:id="31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bookmarkStart w:id="311" w:name="pg20145_208581"/>
    </w:p>
    <w:p>
      <w:pPr>
        <w:pStyle w:val="Heading5"/>
        <w:numPr>
          <w:ilvl w:val="4"/>
          <w:numId w:val="1"/>
        </w:numPr>
        <w:rPr/>
      </w:pPr>
      <w:bookmarkStart w:id="312" w:name="__RefHeading___Toc3840191_2320776876"/>
      <w:bookmarkStart w:id="313" w:name="_Toc135"/>
      <w:bookmarkEnd w:id="311"/>
      <w:bookmarkEnd w:id="312"/>
      <w:r>
        <w:rPr/>
        <w:t>11</w:t>
      </w:r>
      <w:bookmarkEnd w:id="313"/>
    </w:p>
    <w:p>
      <w:pPr>
        <w:pStyle w:val="Heading6"/>
        <w:numPr>
          <w:ilvl w:val="5"/>
          <w:numId w:val="1"/>
        </w:numPr>
        <w:rPr/>
      </w:pPr>
      <w:bookmarkStart w:id="314" w:name="__RefHeading___Toc3840193_2320776876"/>
      <w:bookmarkStart w:id="315" w:name="_Toc136"/>
      <w:bookmarkEnd w:id="314"/>
      <w:r>
        <w:rPr>
          <w:rtl w:val="true"/>
        </w:rPr>
        <w:t>المتن</w:t>
      </w:r>
      <w:r>
        <w:rPr>
          <w:rtl w:val="true"/>
        </w:rPr>
        <w:t>:</w:t>
      </w:r>
      <w:bookmarkEnd w:id="315"/>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جابر بن عبد اللّه يوم العشرين من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وصلنا الغاضرية اغتسل في شريعتها و لبس قميصا كان معه طاهرا، ثم قال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معك شيء من الطيب يا عطاء؟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على رأسه و سائر جسده، ثم مشى حافيا حتى وقف عند رأس الحسين عليه السّلام و كبّر ثلاثا ثم خرّ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أفاق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آل اللّه، السلام عليكم يا صفوة اللّه، السلام عليكم يا خيرة اللّه من خلقه، السلام عليكم يا سادة السادات، السلام عليكم يا ليوث الغابات، السلام عليكم يا سفينة النجاة، السلام عليكم يا أبا عبد اللّه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علم الأنبياء، السلام عليك يا وارث آدم صفوة اللّه، السلام عليك يا وارث نوح نبي اللّه، السلام عليك يا وارث إبراهيم خليل اللّه، السلام عليك يا وارث إسماعيل ذبيح اللّه، السلام عليك يا وارث موسى كليم اللّه، السلام عليك يا وارث عيسى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محمد المصطفى، السلام عليك يا ابن علي المرتضى، السلام عليك يا ابن فاطمة الزهراء، السلام عليك يا شهيد بن الشهيد، السلام عليك يا حجة اللّه و ابن حجة اللّه و ابن حجته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 آتيت الزكاة و أمرت بالمعروف و نهيت عن المنكر؛ بررت والديك و جاهدت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تسمع الكلام و تردّ الجواب و أنك حبيب اللّه و خليله و نجيبه و صفيه بن صفيه؛ زرتك مشتاقا، فكن لي شفيعا إلى اللّه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 استشفع إلى اللّه بجدك سيد النبيين و بأبيك سيد الوصيين و بأمك سيدة نساء العالمين؛ لعن اللّه قاتليك و ظالميك و شانئيك و مبغضيك من الأولين و الآخرين</w:t>
      </w:r>
      <w:r>
        <w:rPr>
          <w:rFonts w:eastAsia="Amiri" w:cs="Amiri" w:ascii="Amiri" w:hAnsi="Amiri"/>
          <w:color w:val="111111"/>
          <w:sz w:val="28"/>
          <w:szCs w:val="28"/>
          <w:rtl w:val="true"/>
          <w:lang w:bidi="ar-SA"/>
        </w:rPr>
        <w:t xml:space="preserve">... </w:t>
      </w:r>
      <w:bookmarkStart w:id="316" w:name="pg20145_208582"/>
    </w:p>
    <w:p>
      <w:pPr>
        <w:pStyle w:val="Heading6"/>
        <w:numPr>
          <w:ilvl w:val="5"/>
          <w:numId w:val="1"/>
        </w:numPr>
        <w:rPr/>
      </w:pPr>
      <w:bookmarkStart w:id="317" w:name="__RefHeading___Toc3840195_2320776876"/>
      <w:bookmarkStart w:id="318" w:name="_Toc137"/>
      <w:bookmarkEnd w:id="316"/>
      <w:bookmarkEnd w:id="317"/>
      <w:r>
        <w:rPr>
          <w:rtl w:val="true"/>
        </w:rPr>
        <w:t>المصادر</w:t>
      </w:r>
      <w:r>
        <w:rPr>
          <w:rtl w:val="true"/>
        </w:rPr>
        <w:t>:</w:t>
      </w:r>
      <w:bookmarkEnd w:id="3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مصباح الزائر</w:t>
      </w:r>
      <w:r>
        <w:rPr>
          <w:rFonts w:eastAsia="IRNazanin" w:cs="IRNazanin"/>
          <w:color w:val="111111"/>
          <w:sz w:val="28"/>
          <w:szCs w:val="28"/>
          <w:rtl w:val="true"/>
          <w:lang w:bidi="fa-IR"/>
        </w:rPr>
        <w:t>.</w:t>
      </w:r>
    </w:p>
    <w:p>
      <w:pPr>
        <w:pStyle w:val="Heading5"/>
        <w:numPr>
          <w:ilvl w:val="4"/>
          <w:numId w:val="1"/>
        </w:numPr>
        <w:rPr/>
      </w:pPr>
      <w:bookmarkStart w:id="319" w:name="__RefHeading___Toc3840197_2320776876"/>
      <w:bookmarkStart w:id="320" w:name="_Toc138"/>
      <w:bookmarkEnd w:id="319"/>
      <w:r>
        <w:rPr/>
        <w:t>12</w:t>
      </w:r>
      <w:bookmarkEnd w:id="320"/>
    </w:p>
    <w:p>
      <w:pPr>
        <w:pStyle w:val="Heading6"/>
        <w:numPr>
          <w:ilvl w:val="5"/>
          <w:numId w:val="1"/>
        </w:numPr>
        <w:rPr/>
      </w:pPr>
      <w:bookmarkStart w:id="321" w:name="__RefHeading___Toc3840199_2320776876"/>
      <w:bookmarkStart w:id="322" w:name="_Toc139"/>
      <w:bookmarkEnd w:id="321"/>
      <w:r>
        <w:rPr>
          <w:rtl w:val="true"/>
        </w:rPr>
        <w:t>المتن</w:t>
      </w:r>
      <w:r>
        <w:rPr>
          <w:rtl w:val="true"/>
        </w:rPr>
        <w:t>:</w:t>
      </w:r>
      <w:bookmarkEnd w:id="322"/>
    </w:p>
    <w:p>
      <w:pPr>
        <w:pStyle w:val="BookText"/>
        <w:rPr/>
      </w:pPr>
      <w:r>
        <w:rPr>
          <w:rFonts w:ascii="Amiri" w:hAnsi="Amiri" w:eastAsia="Amiri" w:cs="Amiri"/>
          <w:color w:val="111111"/>
          <w:sz w:val="28"/>
          <w:sz w:val="28"/>
          <w:szCs w:val="28"/>
          <w:rtl w:val="true"/>
          <w:lang w:bidi="ar-SA"/>
        </w:rPr>
        <w:t>روى السيد بن طاوس، عن جعفر بن قولويه في زيارة الحسين عليه السّلام، عن أبي عبد اللّه عليه السّلام 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يأتيه زائرا ثم ينصرف متى يعود إليه و في كم يؤتى و في كم يسع الناس 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القريب فلا أقل من شهر، و أما بعيد الدار ففي كل ثلاث سنين؛ فما جاز الثلاث سنين فقد عقّ رسول اللّه صلّى اللّه عليه و آله و قطع رحمه إلا من علة، و لو علم زائر الحسين عليه السّلام ما يدخل على رسول اللّه صلّى اللّه عليه و آله و ما يصل إليه من الفرح و إلى أمير المؤمنين عليه السّلام و إلى فاطمة و الأئمة عليهم السّلام و الشهداء منا أهل البيت و ما ينقلب به من دعائهم له و ما له في ذلك من الثواب في العاجل و الآجل و المدخور له عند اللّه، لأحب أن تكون ثم داره ما بقي؛ و أن زائره ليخرج من رحله، فما يقع فيه على شيء إلا دعا له</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3840201_2320776876"/>
      <w:bookmarkStart w:id="324" w:name="_Toc140"/>
      <w:bookmarkEnd w:id="323"/>
      <w:r>
        <w:rPr>
          <w:rtl w:val="true"/>
        </w:rPr>
        <w:t>المصادر</w:t>
      </w:r>
      <w:r>
        <w:rPr>
          <w:rtl w:val="true"/>
        </w:rPr>
        <w:t>:</w:t>
      </w:r>
      <w:bookmarkEnd w:id="3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3840203_2320776876"/>
      <w:bookmarkStart w:id="326" w:name="_Toc141"/>
      <w:bookmarkEnd w:id="325"/>
      <w:r>
        <w:rPr>
          <w:rtl w:val="true"/>
        </w:rPr>
        <w:t>الأسانيد</w:t>
      </w:r>
      <w:r>
        <w:rPr>
          <w:rtl w:val="true"/>
        </w:rPr>
        <w:t>:</w:t>
      </w:r>
      <w:bookmarkEnd w:id="32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الرحمن الأصم، عن صفوان الجمال، قال</w:t>
      </w:r>
      <w:r>
        <w:rPr>
          <w:rFonts w:eastAsia="Amiri" w:cs="Amiri" w:ascii="Amiri" w:hAnsi="Amiri"/>
          <w:color w:val="111111"/>
          <w:sz w:val="28"/>
          <w:szCs w:val="28"/>
          <w:rtl w:val="true"/>
          <w:lang w:bidi="ar-SA"/>
        </w:rPr>
        <w:t xml:space="preserve">. </w:t>
      </w:r>
      <w:bookmarkStart w:id="327" w:name="pg20145_208583"/>
    </w:p>
    <w:p>
      <w:pPr>
        <w:pStyle w:val="Heading5"/>
        <w:numPr>
          <w:ilvl w:val="4"/>
          <w:numId w:val="1"/>
        </w:numPr>
        <w:rPr/>
      </w:pPr>
      <w:bookmarkStart w:id="328" w:name="__RefHeading___Toc3840205_2320776876"/>
      <w:bookmarkStart w:id="329" w:name="_Toc142"/>
      <w:bookmarkEnd w:id="327"/>
      <w:bookmarkEnd w:id="328"/>
      <w:r>
        <w:rPr/>
        <w:t>13</w:t>
      </w:r>
      <w:bookmarkEnd w:id="329"/>
    </w:p>
    <w:p>
      <w:pPr>
        <w:pStyle w:val="Heading6"/>
        <w:numPr>
          <w:ilvl w:val="5"/>
          <w:numId w:val="1"/>
        </w:numPr>
        <w:rPr/>
      </w:pPr>
      <w:bookmarkStart w:id="330" w:name="__RefHeading___Toc3840207_2320776876"/>
      <w:bookmarkStart w:id="331" w:name="_Toc143"/>
      <w:bookmarkEnd w:id="330"/>
      <w:r>
        <w:rPr>
          <w:rtl w:val="true"/>
        </w:rPr>
        <w:t>المتن</w:t>
      </w:r>
      <w:r>
        <w:rPr>
          <w:rtl w:val="true"/>
        </w:rPr>
        <w:t>:</w:t>
      </w:r>
      <w:bookmarkEnd w:id="331"/>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زرتم أبا عبد اللّه عليه السّلام فألزموا الصمت إلا من خير، و إن ملائكة الليل و النهار من الحفظة تحضر الملائكة الذين بالحائر فتصافحهم، فلا يجيبونها من شدة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فينتظرونهم حتى تزول الشمس و حتى ينوّر الفجر، ثم يكلّمونهم و يسألونهم عن أشياء من أمر السماء؛ فأما ما بين هذين الوقتين فإنهم لا ينطقون و لا يفترون عن البكاء و الدعاء و لا يشغلونهم في هذين الوقتين عن أصحابهم، فإنما شغلهم بكم إذا نطقتم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الذي يسألونهم عنه و أيهم يسأل صاحبه الحفظة و أهل الحائر؟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الحائر يسألون الحفظة، لأن أهل الحائر من الملائكة لا يبرحون الحفظة تنزل و تصعد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يسألونهم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يمرّون إذا عرجوا بإسماعيل صاحب الهواء، فربما وافقوا النبي صلّى اللّه عليه و آله و عنده فاطمة الزهراء و الحسن و الحسين و الأئمة عليهم السّلام و من مضى منهم، فيسألونهم عن أشياء و من حضر منكم الحائر،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بشّروهم بدعائكم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نبشّرهم و هم لا يسمعون كلامنا؟ فيقولون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باركوا عليهم و ادعوا لهم عنا، فهي البشارة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انصرفوا، فحفّوهم بأجنحتكم حتى يحسّوا مكانكم و إنا نستودعهم الذي لا تضيع ودائعه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يعلمون ما في زيارته من الخير و يعلم ذلك الناس لاقتتلوا على زيارته بالسيوف و لباعوا أموالهم في إتيانه، و إن فاطمة عليها السّلام إذا نظرت إليهم و معها ألف نبي و ألف شهيد و من الكروبيين ألف ألف يسعدونها على البكاء، و إنها لتشهق شهقة فلا يبقى في السموات ملك إلا بكى رحمة لصوتها، و ما تسكن حتى يأتيها النبي صلّى اللّه عليه و آله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أبكيت أهل السموات و شغلتهم عن التسبيح و 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حتى يقدّسوا؛ فإن اللّه بالغ أمره، و إنها لتنظر إلى من حضر منكم فتسأل اللّه لهم من كل خير، و لا تزهدوا في إتيانه فإن الخير في إتيانه أكثر من أن يحصى</w:t>
      </w:r>
      <w:r>
        <w:rPr>
          <w:rFonts w:eastAsia="Amiri" w:cs="Amiri" w:ascii="Amiri" w:hAnsi="Amiri"/>
          <w:color w:val="111111"/>
          <w:sz w:val="28"/>
          <w:szCs w:val="28"/>
          <w:rtl w:val="true"/>
          <w:lang w:bidi="ar-SA"/>
        </w:rPr>
        <w:t xml:space="preserve">. </w:t>
      </w:r>
      <w:bookmarkStart w:id="332" w:name="pg20145_208584"/>
    </w:p>
    <w:p>
      <w:pPr>
        <w:pStyle w:val="Heading6"/>
        <w:numPr>
          <w:ilvl w:val="5"/>
          <w:numId w:val="1"/>
        </w:numPr>
        <w:rPr/>
      </w:pPr>
      <w:bookmarkStart w:id="333" w:name="__RefHeading___Toc3840209_2320776876"/>
      <w:bookmarkStart w:id="334" w:name="_Toc144"/>
      <w:bookmarkEnd w:id="332"/>
      <w:bookmarkEnd w:id="333"/>
      <w:r>
        <w:rPr>
          <w:rtl w:val="true"/>
        </w:rPr>
        <w:t>المصادر</w:t>
      </w:r>
      <w:r>
        <w:rPr>
          <w:rtl w:val="true"/>
        </w:rPr>
        <w:t>:</w:t>
      </w:r>
      <w:bookmarkEnd w:id="3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3840211_2320776876"/>
      <w:bookmarkStart w:id="336" w:name="_Toc145"/>
      <w:bookmarkEnd w:id="335"/>
      <w:r>
        <w:rPr>
          <w:rtl w:val="true"/>
        </w:rPr>
        <w:t>الأسانيد</w:t>
      </w:r>
      <w:r>
        <w:rPr>
          <w:rtl w:val="true"/>
        </w:rPr>
        <w:t>:</w:t>
      </w:r>
      <w:bookmarkEnd w:id="336"/>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الملك بن خزول،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3840213_2320776876"/>
      <w:bookmarkStart w:id="338" w:name="_Toc146"/>
      <w:bookmarkEnd w:id="337"/>
      <w:r>
        <w:rPr/>
        <w:t>14</w:t>
      </w:r>
      <w:bookmarkEnd w:id="338"/>
    </w:p>
    <w:p>
      <w:pPr>
        <w:pStyle w:val="Heading6"/>
        <w:numPr>
          <w:ilvl w:val="5"/>
          <w:numId w:val="1"/>
        </w:numPr>
        <w:rPr/>
      </w:pPr>
      <w:bookmarkStart w:id="339" w:name="__RefHeading___Toc3840215_2320776876"/>
      <w:bookmarkStart w:id="340" w:name="_Toc147"/>
      <w:bookmarkEnd w:id="339"/>
      <w:r>
        <w:rPr>
          <w:rtl w:val="true"/>
        </w:rPr>
        <w:t>المتن</w:t>
      </w:r>
      <w:r>
        <w:rPr>
          <w:rtl w:val="true"/>
        </w:rPr>
        <w:t>:</w:t>
      </w:r>
      <w:bookmarkEnd w:id="340"/>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يقضي حق رسول اللّه صلّى اللّه عليه و آله و حق أمير المؤمنين و فاطمة و الحسن عليهم السّلام فليزر الحسين عليه السّلام في يوم عاشوراء</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3840217_2320776876"/>
      <w:bookmarkStart w:id="342" w:name="_Toc148"/>
      <w:bookmarkEnd w:id="341"/>
      <w:r>
        <w:rPr>
          <w:rtl w:val="true"/>
        </w:rPr>
        <w:t>المصادر</w:t>
      </w:r>
      <w:r>
        <w:rPr>
          <w:rtl w:val="true"/>
        </w:rPr>
        <w:t>:</w:t>
      </w:r>
      <w:bookmarkEnd w:id="342"/>
    </w:p>
    <w:p>
      <w:pPr>
        <w:pStyle w:val="BookText"/>
        <w:rPr/>
      </w:pPr>
      <w:r>
        <w:rPr>
          <w:rFonts w:ascii="Amiri" w:hAnsi="Amiri" w:eastAsia="Amiri" w:cs="Amiri"/>
          <w:color w:val="111111"/>
          <w:sz w:val="28"/>
          <w:sz w:val="28"/>
          <w:szCs w:val="28"/>
          <w:rtl w:val="true"/>
          <w:lang w:bidi="ar-SA"/>
        </w:rPr>
        <w:t>مسار الشيعة في مختصر تواريخ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3840219_2320776876"/>
      <w:bookmarkStart w:id="344" w:name="_Toc149"/>
      <w:bookmarkEnd w:id="343"/>
      <w:r>
        <w:rPr/>
        <w:t>15</w:t>
      </w:r>
      <w:bookmarkEnd w:id="344"/>
    </w:p>
    <w:p>
      <w:pPr>
        <w:pStyle w:val="Heading6"/>
        <w:numPr>
          <w:ilvl w:val="5"/>
          <w:numId w:val="1"/>
        </w:numPr>
        <w:rPr/>
      </w:pPr>
      <w:bookmarkStart w:id="345" w:name="__RefHeading___Toc3840221_2320776876"/>
      <w:bookmarkStart w:id="346" w:name="_Toc150"/>
      <w:bookmarkEnd w:id="345"/>
      <w:r>
        <w:rPr>
          <w:rtl w:val="true"/>
        </w:rPr>
        <w:t>المتن</w:t>
      </w:r>
      <w:r>
        <w:rPr>
          <w:rtl w:val="true"/>
        </w:rPr>
        <w:t>:</w:t>
      </w:r>
      <w:bookmarkEnd w:id="346"/>
    </w:p>
    <w:p>
      <w:pPr>
        <w:pStyle w:val="BookText"/>
        <w:rPr/>
      </w:pPr>
      <w:r>
        <w:rPr>
          <w:rFonts w:ascii="Amiri" w:hAnsi="Amiri" w:eastAsia="Amiri" w:cs="Amiri"/>
          <w:color w:val="111111"/>
          <w:sz w:val="28"/>
          <w:sz w:val="28"/>
          <w:szCs w:val="28"/>
          <w:rtl w:val="true"/>
          <w:lang w:bidi="ar-SA"/>
        </w:rPr>
        <w:t>قال شيخنا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مؤلفات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سليمان الأعمش، أنه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نازلا بالكوفة و كان لي جار، و كنت آتي إليه و أجلس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ليلة الجمعة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تقول في زيارة الحسين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بدعة و كل بدعة ضلالة و كل ذي ضلالة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عنده و أنا ممتلئ عليه غيظا؛ فقلت في </w:t>
      </w:r>
    </w:p>
    <w:p>
      <w:pPr>
        <w:pStyle w:val="BookText"/>
        <w:rPr/>
      </w:pP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وقت السحر آتيه و أحدثه شيئا من فضائل الحسين عليه السّلام، فإن أصرّ على العناد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وقت السحر أتيته و قرعت عليه الباب و دعوته باسمه، فإذا بزوجته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قصد إلى زيارة الحسين عليه السّلام من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في أثره إلى زيارة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إلى القبر فإذا أنا بالشيخ ساجد للّه عز و جل و هو يدعو و يبكي في سجوده و يسأله التوبة و المغفرة، ثم رفع رأسه بعد زمان طويل فرآني قريبا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عليه السّلام بدعة و كل بدعة ضلالة و كل ذي ضلالة في النار، و اليوم أتيت تزوره‌؟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لا تلمني فإني ما كنت أثبت لأهل البيت عليهم السّلام إمامة حتى كانت ليلتي تلك، فرأيت رؤيا هالتني و روّعتني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أيها الشيخ‌؟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رجلا جليل القدر، لا بالطويل الشاهق و لا بالقصير اللاصق، لا أقدر أصفه من عظم جلاله و جماله و بهائه و كماله، و هو مع أقوام يحفّون به حفيفا و يزفّونه رفيقا، و بين يديه فارس و على رأسه تاج و للتاج أربعة أركان، في كل ركن جوهرة تضيئ من مسيرة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لبعض خدامه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المرتضى عليه السّلام وصي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مددت نظري فإذا أنا بناقة من نور و عليها هودج من نور و فيه امرأتان و الناقة تطير بين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لخديجة الكبرى و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أين يريدون بأجمعهم‌؟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المقتول ظلما شهيد كربلاء الحسين بن علي المرتضى عليه 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قصدت نحو الهودج الذي فيه فاطمة الزهراء عليها السّلام و إذا أنا برقاع مكتوبة تتساقط من السماء،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رقاع فيها أمان من النار لزوار </w:t>
      </w:r>
      <w:bookmarkStart w:id="347" w:name="pg20145_208586"/>
    </w:p>
    <w:p>
      <w:pPr>
        <w:pStyle w:val="BookText"/>
        <w:rPr/>
      </w:pPr>
      <w:bookmarkEnd w:id="347"/>
      <w:r>
        <w:rPr>
          <w:rFonts w:ascii="Amiri" w:hAnsi="Amiri" w:eastAsia="Amiri" w:cs="Amiri"/>
          <w:color w:val="111111"/>
          <w:sz w:val="28"/>
          <w:sz w:val="28"/>
          <w:szCs w:val="28"/>
          <w:rtl w:val="true"/>
          <w:lang w:bidi="ar-SA"/>
        </w:rPr>
        <w:t>الحسين عليه السّلام في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منه رقعة،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لا تنالها حتى تزور الحسين عليه السّلام و تعتقد فضله و 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من نومي فزعا مرعوبا و قصدت من وقتي و ساعتي إلى زيارة سيدي الحسين عليه السّلام، و أنا تائب إلى اللّه تعالى؛ فو اللّه يا سليمان لا أفارق قبر الحسين عليه السّلام حتى يفارق روحي جسدي</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3840223_2320776876"/>
      <w:bookmarkStart w:id="349" w:name="_Toc151"/>
      <w:bookmarkEnd w:id="348"/>
      <w:r>
        <w:rPr>
          <w:rtl w:val="true"/>
        </w:rPr>
        <w:t>المصادر</w:t>
      </w:r>
      <w:r>
        <w:rPr>
          <w:rtl w:val="true"/>
        </w:rPr>
        <w:t>:</w:t>
      </w:r>
      <w:bookmarkEnd w:id="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مؤلفات الأصحاب،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3840225_2320776876"/>
      <w:bookmarkStart w:id="351" w:name="_Toc152"/>
      <w:bookmarkEnd w:id="350"/>
      <w:r>
        <w:rPr/>
        <w:t>16</w:t>
      </w:r>
      <w:bookmarkEnd w:id="351"/>
    </w:p>
    <w:p>
      <w:pPr>
        <w:pStyle w:val="Heading6"/>
        <w:numPr>
          <w:ilvl w:val="5"/>
          <w:numId w:val="1"/>
        </w:numPr>
        <w:rPr/>
      </w:pPr>
      <w:bookmarkStart w:id="352" w:name="__RefHeading___Toc3840227_2320776876"/>
      <w:bookmarkStart w:id="353" w:name="_Toc153"/>
      <w:bookmarkEnd w:id="352"/>
      <w:r>
        <w:rPr>
          <w:rtl w:val="true"/>
        </w:rPr>
        <w:t>المتن</w:t>
      </w:r>
      <w:r>
        <w:rPr>
          <w:rtl w:val="true"/>
        </w:rPr>
        <w:t>:</w:t>
      </w:r>
      <w:bookmarkEnd w:id="353"/>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اللّه يباهى بزائر الحسين عليه السّلام و الوافد إليه الملائكة المقربين و حملة عرشه،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ترون زوار قبر الحسين عليه السّلام أتوه شوقا إليه و إلى فاطمة عليها السّلام‌؟ و عزتي و جلالي و عظمتي لأوجبن لهم كرامتي و لأحبنهم لمحبتي</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3840229_2320776876"/>
      <w:bookmarkStart w:id="355" w:name="_Toc154"/>
      <w:bookmarkEnd w:id="354"/>
      <w:r>
        <w:rPr>
          <w:rtl w:val="true"/>
        </w:rPr>
        <w:t>المصادر</w:t>
      </w:r>
      <w:r>
        <w:rPr>
          <w:rtl w:val="true"/>
        </w:rPr>
        <w:t>:</w:t>
      </w:r>
      <w:bookmarkEnd w:id="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3840231_2320776876"/>
      <w:bookmarkStart w:id="357" w:name="_Toc155"/>
      <w:bookmarkEnd w:id="356"/>
      <w:r>
        <w:rPr>
          <w:rtl w:val="true"/>
        </w:rPr>
        <w:t>الأسانيد</w:t>
      </w:r>
      <w:r>
        <w:rPr>
          <w:rtl w:val="true"/>
        </w:rPr>
        <w:t>:</w:t>
      </w:r>
      <w:bookmarkEnd w:id="35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محبوب، عن أبي المعزاء، عن ذريح، عن أبي عبد اللّه عليه السّلام</w:t>
      </w:r>
      <w:r>
        <w:rPr>
          <w:rFonts w:eastAsia="Amiri" w:cs="Amiri" w:ascii="Amiri" w:hAnsi="Amiri"/>
          <w:color w:val="111111"/>
          <w:sz w:val="28"/>
          <w:szCs w:val="28"/>
          <w:rtl w:val="true"/>
          <w:lang w:bidi="ar-SA"/>
        </w:rPr>
        <w:t xml:space="preserve">. </w:t>
      </w:r>
      <w:bookmarkStart w:id="358" w:name="pg20145_208587"/>
    </w:p>
    <w:p>
      <w:pPr>
        <w:pStyle w:val="Heading5"/>
        <w:numPr>
          <w:ilvl w:val="4"/>
          <w:numId w:val="1"/>
        </w:numPr>
        <w:rPr/>
      </w:pPr>
      <w:bookmarkStart w:id="359" w:name="__RefHeading___Toc3840233_2320776876"/>
      <w:bookmarkStart w:id="360" w:name="_Toc156"/>
      <w:bookmarkEnd w:id="358"/>
      <w:bookmarkEnd w:id="359"/>
      <w:r>
        <w:rPr/>
        <w:t>17</w:t>
      </w:r>
      <w:bookmarkEnd w:id="360"/>
    </w:p>
    <w:p>
      <w:pPr>
        <w:pStyle w:val="Heading6"/>
        <w:numPr>
          <w:ilvl w:val="5"/>
          <w:numId w:val="1"/>
        </w:numPr>
        <w:rPr/>
      </w:pPr>
      <w:bookmarkStart w:id="361" w:name="__RefHeading___Toc3840235_2320776876"/>
      <w:bookmarkStart w:id="362" w:name="_Toc157"/>
      <w:bookmarkEnd w:id="361"/>
      <w:r>
        <w:rPr>
          <w:rtl w:val="true"/>
        </w:rPr>
        <w:t>المتن</w:t>
      </w:r>
      <w:r>
        <w:rPr>
          <w:rtl w:val="true"/>
        </w:rPr>
        <w:t>:</w:t>
      </w:r>
      <w:bookmarkEnd w:id="362"/>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 بإسنادنا إلى جعفر بن قولويه، بأسناده إلى صفوان الجمال،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في طريق المدينة نريد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مالي أراك كئيبا حزينا منكسرا؟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تسمع ما أسمع لشغلك عن مسألتي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تسمع‌؟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ابتهال الملائكة إلى اللّه على قتلة أمير المؤمنين عليه السّلام و قتلة الحسين عليه السّلام و نوح الجن عليهما و بكاء الملائكة الذين حوله و شدة حزنهم؛ فمن يتهنّأ مع هذا بطعام أو شراب أو نوم‌؟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يأتيه زائرا ثم ينصرف متى يعود إليه و في كم يؤتي و في كم يسع الناس 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القريب فلا أقل من شهر و أما بعيد الدار ففي كل ثلاث سنين، فما جاز الثلاث سنين فقد عقّ رسول اللّه صلّى اللّه عليه و آله و قطع رحمه إلا من علة، و لو علم زائر الحسين عليه السّلام ما يدخل على رسول اللّه صلّى اللّه عليه و آله و يصل إليه من الفرح و إلى أمير المؤمنين عليه السّلام و إلى فاطمة و الأئمة عليهم السّلام و الشهداء منا أهل البيت عليهم السّلام و ما ينقلب به من دعائهم له و ما له في ذلك من الثواب في العاجل و الآجل و المدخور له عند اللّه، لأحب أن تكون ثم داره ما بقي، و إن زائره ليخرج من رحله فما يقع فيه على شيء إلا 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وقفت الشمس عليه أكلت ذنوبه كما تأكل النار الحطب و ما تبقي الشمس عليه من ذنوبه شيئا؛ فينصرف و ما عليه من ذنب، و قد رفع له من الدرجات ما لا يناله المتشحط بدمه في سبيل اللّه، و يوكّل به ملك يقوم مقامه، يستغفر له حتى يرجع إلى الزيارة أو تمضي ثلاث سنين أو يموت</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3840237_2320776876"/>
      <w:bookmarkStart w:id="364" w:name="_Toc158"/>
      <w:bookmarkEnd w:id="363"/>
      <w:r>
        <w:rPr>
          <w:rtl w:val="true"/>
        </w:rPr>
        <w:t>المصادر</w:t>
      </w:r>
      <w:r>
        <w:rPr>
          <w:rtl w:val="true"/>
        </w:rPr>
        <w:t>:</w:t>
      </w:r>
      <w:bookmarkEnd w:id="3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3840239_2320776876"/>
      <w:bookmarkStart w:id="366" w:name="_Toc159"/>
      <w:bookmarkEnd w:id="365"/>
      <w:r>
        <w:rPr>
          <w:rtl w:val="true"/>
        </w:rPr>
        <w:t>الأسانيد</w:t>
      </w:r>
      <w:r>
        <w:rPr>
          <w:rtl w:val="true"/>
        </w:rPr>
        <w:t>:</w:t>
      </w:r>
      <w:bookmarkEnd w:id="3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w:t>
      </w:r>
      <w:bookmarkStart w:id="367" w:name="pg20145_208588"/>
    </w:p>
    <w:p>
      <w:pPr>
        <w:pStyle w:val="BookText"/>
        <w:rPr/>
      </w:pPr>
      <w:bookmarkEnd w:id="367"/>
      <w:r>
        <w:rPr>
          <w:rFonts w:ascii="IRNazanin" w:hAnsi="IRNazanin" w:eastAsia="IRNazanin"/>
          <w:color w:val="111111"/>
          <w:sz w:val="28"/>
          <w:sz w:val="28"/>
          <w:szCs w:val="28"/>
          <w:rtl w:val="true"/>
          <w:lang w:bidi="fa-IR"/>
        </w:rPr>
        <w:t>عبد الرحمن الأصم، عن صفوان الجمال،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كامل الزيارات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إدريس و محمد بن يحيي جميعا، عن العمركي بن علي البوفكي،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خدمة أبي جعفر الثاني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عن صفوان بن مهران الجمال،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3840241_2320776876"/>
      <w:bookmarkStart w:id="369" w:name="_Toc160"/>
      <w:bookmarkEnd w:id="368"/>
      <w:r>
        <w:rPr/>
        <w:t>18</w:t>
      </w:r>
      <w:bookmarkEnd w:id="369"/>
    </w:p>
    <w:p>
      <w:pPr>
        <w:pStyle w:val="Heading6"/>
        <w:numPr>
          <w:ilvl w:val="5"/>
          <w:numId w:val="1"/>
        </w:numPr>
        <w:rPr/>
      </w:pPr>
      <w:bookmarkStart w:id="370" w:name="__RefHeading___Toc3840243_2320776876"/>
      <w:bookmarkStart w:id="371" w:name="_Toc161"/>
      <w:bookmarkEnd w:id="370"/>
      <w:r>
        <w:rPr>
          <w:rtl w:val="true"/>
        </w:rPr>
        <w:t>المتن</w:t>
      </w:r>
      <w:r>
        <w:rPr>
          <w:rtl w:val="true"/>
        </w:rPr>
        <w:t>:</w:t>
      </w:r>
      <w:bookmarkEnd w:id="371"/>
    </w:p>
    <w:p>
      <w:pPr>
        <w:pStyle w:val="BookText"/>
        <w:rPr/>
      </w:pPr>
      <w:r>
        <w:rPr>
          <w:rFonts w:ascii="Amiri" w:hAnsi="Amiri" w:eastAsia="Amiri" w:cs="Amiri"/>
          <w:color w:val="111111"/>
          <w:sz w:val="28"/>
          <w:sz w:val="28"/>
          <w:szCs w:val="28"/>
          <w:rtl w:val="true"/>
          <w:lang w:bidi="ar-SA"/>
        </w:rPr>
        <w:t>عن أم سعيد الأحمسية،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فاكتريت البغل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لأدور عليه في قبور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أحق أن أبدا به من جعفر بن محمد عليه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فأبطأت، فصاح بي صاحب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حسبتنا عافاك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إنسانا يستعجلك يا أم سعيد؟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إني اكتريت بغلا لأدور في قبور الشهداء،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 أحدا أحق من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سعيد، فما يمنعك أن تأتي سيد الشهداء عليه السّلام‌؟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فطمعت أن يدلّني على قبر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أمي، و من سيد الشهداء؟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فاطمة عليه السّلام يا أم سعيد؛ من أتاه ببصيرة و رغبة فيه كان له حجة مبرورة و عمرة متقبلة و كان له من الفضل هكذا و هكذا</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3840245_2320776876"/>
      <w:bookmarkStart w:id="373" w:name="_Toc162"/>
      <w:bookmarkEnd w:id="372"/>
      <w:r>
        <w:rPr>
          <w:rtl w:val="true"/>
        </w:rPr>
        <w:t>المصادر</w:t>
      </w:r>
      <w:r>
        <w:rPr>
          <w:rtl w:val="true"/>
        </w:rPr>
        <w:t>:</w:t>
      </w:r>
      <w:bookmarkEnd w:id="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4/11969</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3840247_2320776876"/>
      <w:bookmarkStart w:id="375" w:name="_Toc163"/>
      <w:bookmarkEnd w:id="374"/>
      <w:r>
        <w:rPr>
          <w:rtl w:val="true"/>
        </w:rPr>
        <w:t>الأسانيد</w:t>
      </w:r>
      <w:r>
        <w:rPr>
          <w:rtl w:val="true"/>
        </w:rPr>
        <w:t>:</w:t>
      </w:r>
      <w:bookmarkEnd w:id="37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كامل الزيارات، عن أبيه و محمد بن عبد اللّه الحميري معا عن عبد اللّه بن جعفر الحميري عن أحمد بن محمد بن خالد عن أبيه عن عبد اللّه بن القاسم الحارثي عن عبد اللّه بن سنان عن أم سعيد الأحمسية قالت</w:t>
      </w:r>
      <w:r>
        <w:rPr>
          <w:rFonts w:eastAsia="Amiri" w:cs="Amiri" w:ascii="Amiri" w:hAnsi="Amiri"/>
          <w:color w:val="111111"/>
          <w:sz w:val="28"/>
          <w:szCs w:val="28"/>
          <w:rtl w:val="true"/>
          <w:lang w:bidi="ar-SA"/>
        </w:rPr>
        <w:t xml:space="preserve">. </w:t>
      </w:r>
      <w:bookmarkStart w:id="376" w:name="pg20145_208589"/>
    </w:p>
    <w:p>
      <w:pPr>
        <w:pStyle w:val="Heading5"/>
        <w:numPr>
          <w:ilvl w:val="4"/>
          <w:numId w:val="1"/>
        </w:numPr>
        <w:rPr/>
      </w:pPr>
      <w:bookmarkStart w:id="377" w:name="__RefHeading___Toc3840249_2320776876"/>
      <w:bookmarkStart w:id="378" w:name="_Toc164"/>
      <w:bookmarkEnd w:id="376"/>
      <w:bookmarkEnd w:id="377"/>
      <w:r>
        <w:rPr/>
        <w:t>19</w:t>
      </w:r>
      <w:bookmarkEnd w:id="378"/>
    </w:p>
    <w:p>
      <w:pPr>
        <w:pStyle w:val="Heading6"/>
        <w:numPr>
          <w:ilvl w:val="5"/>
          <w:numId w:val="1"/>
        </w:numPr>
        <w:rPr/>
      </w:pPr>
      <w:bookmarkStart w:id="379" w:name="__RefHeading___Toc3840251_2320776876"/>
      <w:bookmarkStart w:id="380" w:name="_Toc165"/>
      <w:bookmarkEnd w:id="379"/>
      <w:r>
        <w:rPr>
          <w:rtl w:val="true"/>
        </w:rPr>
        <w:t>المتن</w:t>
      </w:r>
      <w:r>
        <w:rPr>
          <w:rtl w:val="true"/>
        </w:rPr>
        <w:t>:</w:t>
      </w:r>
      <w:bookmarkEnd w:id="380"/>
    </w:p>
    <w:p>
      <w:pPr>
        <w:pStyle w:val="BookText"/>
        <w:rPr/>
      </w:pPr>
      <w:r>
        <w:rPr>
          <w:rFonts w:ascii="Amiri" w:hAnsi="Amiri" w:eastAsia="Amiri" w:cs="Amiri"/>
          <w:color w:val="111111"/>
          <w:sz w:val="28"/>
          <w:sz w:val="28"/>
          <w:szCs w:val="28"/>
          <w:rtl w:val="true"/>
          <w:lang w:bidi="ar-SA"/>
        </w:rPr>
        <w:t>قال قائد جيش المتوكل الموكل بإجراء الماء إلى 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أجريت الماء إلى قبر الحسين عليه السّلام غار و حار و استدار و لم يصل إلى قبر الحسين عليه السّلام 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 زيد المجنون المصري هذه القصة و الكرامة من قبر الحسين عليه السّلام أنشد هذه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إن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أتاه بنو أبيه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ممدوحا</w:t>
      </w:r>
    </w:p>
    <w:p>
      <w:pPr>
        <w:pStyle w:val="BookText"/>
        <w:rPr/>
      </w:pPr>
      <w:r>
        <w:rPr>
          <w:rFonts w:ascii="Amiri" w:hAnsi="Amiri" w:eastAsia="Amiri" w:cs="Amiri"/>
          <w:color w:val="111111"/>
          <w:sz w:val="28"/>
          <w:sz w:val="28"/>
          <w:szCs w:val="28"/>
          <w:rtl w:val="true"/>
          <w:lang w:bidi="ar-SA"/>
        </w:rPr>
        <w:t xml:space="preserve">أسفوا على أن لا يكونوا 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p>
    <w:p>
      <w:pPr>
        <w:pStyle w:val="Heading6"/>
        <w:numPr>
          <w:ilvl w:val="5"/>
          <w:numId w:val="1"/>
        </w:numPr>
        <w:rPr/>
      </w:pPr>
      <w:bookmarkStart w:id="381" w:name="__RefHeading___Toc3840253_2320776876"/>
      <w:bookmarkStart w:id="382" w:name="_Toc166"/>
      <w:bookmarkEnd w:id="381"/>
      <w:r>
        <w:rPr>
          <w:rtl w:val="true"/>
        </w:rPr>
        <w:t>المصادر</w:t>
      </w:r>
      <w:r>
        <w:rPr>
          <w:rtl w:val="true"/>
        </w:rPr>
        <w:t>:</w:t>
      </w:r>
      <w:bookmarkEnd w:id="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على ما في الناسخ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الإمام الحسين عليه السّلام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3840255_2320776876"/>
      <w:bookmarkStart w:id="384" w:name="_Toc167"/>
      <w:bookmarkEnd w:id="383"/>
      <w:r>
        <w:rPr/>
        <w:t>20</w:t>
      </w:r>
      <w:bookmarkEnd w:id="384"/>
    </w:p>
    <w:p>
      <w:pPr>
        <w:pStyle w:val="Heading6"/>
        <w:numPr>
          <w:ilvl w:val="5"/>
          <w:numId w:val="1"/>
        </w:numPr>
        <w:rPr/>
      </w:pPr>
      <w:bookmarkStart w:id="385" w:name="__RefHeading___Toc3840257_2320776876"/>
      <w:bookmarkStart w:id="386" w:name="_Toc168"/>
      <w:bookmarkEnd w:id="385"/>
      <w:r>
        <w:rPr>
          <w:rtl w:val="true"/>
        </w:rPr>
        <w:t>المتن</w:t>
      </w:r>
      <w:r>
        <w:rPr>
          <w:rtl w:val="true"/>
        </w:rPr>
        <w:t>:</w:t>
      </w:r>
      <w:bookmarkEnd w:id="386"/>
    </w:p>
    <w:p>
      <w:pPr>
        <w:pStyle w:val="BookText"/>
        <w:rPr/>
      </w:pPr>
      <w:r>
        <w:rPr>
          <w:rFonts w:ascii="Amiri" w:hAnsi="Amiri" w:eastAsia="Amiri" w:cs="Amiri"/>
          <w:color w:val="111111"/>
          <w:sz w:val="28"/>
          <w:sz w:val="28"/>
          <w:szCs w:val="28"/>
          <w:rtl w:val="true"/>
          <w:lang w:bidi="ar-SA"/>
        </w:rPr>
        <w:t>الموارد التي جاء اسم سيدتنا فاطمة عليها السّلام في الزيارات من كتاب المزار للشهيد محمد بن مكي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أمير المؤمنين عليه 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أمير المؤمنين علي بن أبي طالب وصي رسول اللّه صلّى اللّه عليه و آله و خليفته و القائم بأمره من بعده و سيد الوصيين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فاطمة بنت رسول اللّه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الحسن و الحسين سيدي شباب أهل الجنة من الخلق أجمعين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الحسين عليه السّلام عند قبر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يا بن رسول اللّه صلّى اللّه عليه و آله، السلام عليك يا بن أمير المؤمنين عليه السّلام، السلام عليك يا بن فاطمة الزهراء عليها السّلام سيدة نساء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الحسين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نبي اللّه، السلام عليك يا خاتم النبيين، السلام عليك يا سيد المرسلين، السلام عليك يا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السلام عليك يا سيد الوصيين، السلام عليك يا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 فاطمة عليها السّلام سيدة نساء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في زيارة الحسين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آدم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 فاطمة الزهراء، السلام عليك يا بن خديجة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زيارة الحسين عليه السّلام أيضا في أول يوم من رجب و ليلته و ليلة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 رسول اللّه صلّى اللّه عليه و آله، السلام عليك يا بن خاتم النبيين، السلام عليك يا بن سيد المرسلين، السلام عليك يا بن سيد الوصيين عليه السّلام، السلام عليك يا أبا عبد اللّه، السلام عليك يا حسين بن علي، السلام عليك يا بن فاطمة عليها السّلام سيدة نساء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علي بن الحسين عليه السّلام عند رجلي الحسين عليه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ولي اللّه، السلام عليك يا بن رسول اللّه صلّى اللّه عليه و آله، السلام عليك يا بن خاتم النبيين، السلام عليك يا بن فاطمة عليها السّلام سيدة نساء العالمين، السلام عليك يا بن أمير المؤمنين عليه السّلام</w:t>
      </w:r>
      <w:r>
        <w:rPr>
          <w:rFonts w:eastAsia="Amiri" w:cs="Amiri" w:ascii="Amiri" w:hAnsi="Amiri"/>
          <w:color w:val="111111"/>
          <w:sz w:val="28"/>
          <w:szCs w:val="28"/>
          <w:rtl w:val="true"/>
          <w:lang w:bidi="ar-SA"/>
        </w:rPr>
        <w:t xml:space="preserve">... </w:t>
      </w:r>
      <w:bookmarkStart w:id="387" w:name="pg20145_208591"/>
    </w:p>
    <w:p>
      <w:pPr>
        <w:pStyle w:val="BookText"/>
        <w:rPr/>
      </w:pPr>
      <w:bookmarkEnd w:id="38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الحسين عليه السّلام في النصف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آل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 محمد المصطفى صلّى اللّه عليه و آله، السلام عليك يا بن علي المرتضى عليه السّلام، السلام عليك يا بن فاطمة الزهراء عليها السّلام، السلام عليك يا بن خديجة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زيارته عليه السّلام في ليلة القدر و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 رسول اللّه صلّى اللّه عليه و آله، السلام عليك يا بن أمير المؤمنين عليه السّلام، السلام عليك يا بن الصديقة الطاهرة فاطمة عليها السّلام سيدة نساء العالمين، السلام عليك يا مولاي يا أبا عبد اللّه و رحمة اللّه و بركاته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زيارته عليه السّلام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آدم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 فاطمة الزهراء عليها السّلام، السلام عليك يا بن علي المرتضى، السلام عليك يا بن خديجة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زيارته عليه السّلام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يا بن رسول اللّه صلّى اللّه عليه و آله، السلام عليك يا بن أمير المؤمنين عليه السّلام و ابن سيد الوصيين، السلام عليك يا بن فاطمة الزهراء عليها السّلام سيدة نساء العالمين</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3840259_2320776876"/>
      <w:bookmarkStart w:id="389" w:name="_Toc169"/>
      <w:bookmarkEnd w:id="388"/>
      <w:r>
        <w:rPr>
          <w:rtl w:val="true"/>
        </w:rPr>
        <w:t>المصادر</w:t>
      </w:r>
      <w:r>
        <w:rPr>
          <w:rtl w:val="true"/>
        </w:rPr>
        <w:t>:</w:t>
      </w:r>
      <w:bookmarkEnd w:id="38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المزار للشهيد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الصفحات المذكورة في المتن</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20145_208593"/>
      <w:bookmarkStart w:id="391" w:name="pg20145_208593"/>
      <w:bookmarkEnd w:id="391"/>
    </w:p>
    <w:p>
      <w:pPr>
        <w:pStyle w:val="Heading3"/>
        <w:numPr>
          <w:ilvl w:val="2"/>
          <w:numId w:val="1"/>
        </w:numPr>
        <w:rPr/>
      </w:pPr>
      <w:bookmarkStart w:id="392" w:name="pg20145_208593"/>
      <w:bookmarkStart w:id="393" w:name="__RefHeading___Toc3840261_2320776876"/>
      <w:bookmarkStart w:id="394" w:name="_Toc170"/>
      <w:bookmarkEnd w:id="392"/>
      <w:bookmarkEnd w:id="393"/>
      <w:r>
        <w:rPr>
          <w:rtl w:val="true"/>
        </w:rPr>
        <w:t>الفصل الثالث المعصومون من أولادها عليها السّلام</w:t>
      </w:r>
      <w:bookmarkEnd w:id="39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5" w:name="__RefHeading___Toc3840263_2320776876"/>
      <w:bookmarkStart w:id="396" w:name="_Toc171"/>
      <w:bookmarkEnd w:id="395"/>
      <w:r>
        <w:rPr>
          <w:rtl w:val="true"/>
        </w:rPr>
        <w:t>اشارة</w:t>
      </w:r>
      <w:bookmarkStart w:id="397" w:name="pg20145_208594"/>
      <w:bookmarkEnd w:id="396"/>
    </w:p>
    <w:p>
      <w:pPr>
        <w:pStyle w:val="Heading4"/>
        <w:numPr>
          <w:ilvl w:val="3"/>
          <w:numId w:val="1"/>
        </w:numPr>
        <w:rPr/>
      </w:pPr>
      <w:bookmarkStart w:id="398" w:name="__RefHeading___Toc3840265_2320776876"/>
      <w:bookmarkStart w:id="399" w:name="_Toc172"/>
      <w:bookmarkEnd w:id="397"/>
      <w:bookmarkEnd w:id="398"/>
      <w:r>
        <w:rPr>
          <w:rtl w:val="true"/>
        </w:rPr>
        <w:t>في هذا الفصل</w:t>
      </w:r>
      <w:bookmarkEnd w:id="399"/>
    </w:p>
    <w:p>
      <w:pPr>
        <w:pStyle w:val="Heading5"/>
        <w:numPr>
          <w:ilvl w:val="4"/>
          <w:numId w:val="1"/>
        </w:numPr>
        <w:rPr/>
      </w:pPr>
      <w:bookmarkStart w:id="400" w:name="__RefHeading___Toc3840267_2320776876"/>
      <w:bookmarkStart w:id="401" w:name="_Toc173"/>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أحوال أولاد سيدتنا الصديقة الكبرى عليها السّلام المعصومين منهم فيما يتصل بها، هو الذي قصدنا إتيانه في هذا الفصل من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إنشاء فضيل قصيدة السيد الحميري بمحضر الإمام موسى بن جعفر عليه السّلام و استرحام الإمام له، تشرف سهيل بن ذبيان عند الإمام الرضا عليه السّلام، ذكر الامام رؤياه لسهيل، و أنه رأى في المنام جده رسول اللّه صلّى اللّه عليه و آله و الحسين و على و فاطمة عليهم السّلام و السيد الحميري واقفا بين يديه قارئا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 عمرو باللوى مربع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 رسول اللّه صلّى اللّه عليه و آله الإمام الرضا عليه السّلام أن يسلّم على علي و فاطمة و الحسن و الحسين عليهم السّلام و على شاعرنا و مادحنا السيد الحميري، أمر النبيّ صلّى اللّه عليه و آله لإعادة إنشاء القصيدة، بكاء النبي صلّى اللّه عليه و آله في إنشاء هذا المقطع من القصيدة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 كالشمس إذ تطلع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 النبي صلّى اللّه عليه و آله للامام الرضا عليه السّلام بحفظ هذه القصيدة و أمر شيعته بحفظه و إعلامهم بأن رسول اللّه صلّى اللّه عليه و آله ضامن لحافظها الجنة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المنصور للسيّاف بضرب عنق الإمام جعفر بن محمد عليه السّلام، قراءة الإمام دعاء طويلا عظيم الشأن، انصراف المنصور عن قتل الإمام عليه السّلام و ما جرى بينه و بين الإمام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إحضار المنصور للإمام الصادق عليه السّلام حافيا حاسرا في قميصه، إقبال المنصور على الإمام عاتبا شاهرا سيفه لقتله و رؤيته رسول اللّه صلّى اللّه عليه و آله قاطبا في وجهه و انصرافه عن قتل الإمام و إعطائه عشرة آلاف درهم و حمله على دابة و سوقه إلى منزله مكرما و ما جرى بينه و بين الإمام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حبة نبتت سبع 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فاطمة و السبع السنابل سبعة من ولدها سابعهم قائمهم، و الاشكال في هذا الحديث و النقض و الإبرام فيه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الإمام الباقر عليه السّلام اولى الأمر بالائمة من ولد علي و فاطمة عليهما السّلام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الهيتمي في أن اهل البيت عليهما السّلام أمان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القمي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أنها في شيعة أمير المؤمنين عليه السّلام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المفيد في اتفاق الشيعة العلوية و الزيدية الجارودية على أن الإمامة عند وفاة النبي صلّى اللّه عليه و آله لأمير المؤمنين عليه السّلام و بعده للحسن عليه السّلام و بعده للحسين عليهما السّلام و الاختلاف بين الفرق بعد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ملك على صفة الطير و قعوده على يد النبي صلّى اللّه عليه و آله و تسليمه على النبي صلّى اللّه عليه و آله بالنبوة و على علي و الحسن و الحسين عليهما السّلام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الرضا عليه السّلام في حديث طويل في الإمامة و صفة الإمام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إنشاء الفرزدق قصيدة ميمية في مديح الإمام علي بن الحسين عليه السّلام عند هشام بن عبد الملك في المسجد الحرام و أخذ هشام إياه و إمحاء اسمه من الديوان، بعث علي بن الحسين عليه السّلام إليه دنانير و ردّها و طول جلوسه و توعد هشام بقتله و شكواه للإمام و دعاء الإمام لتخليصه و إعطائه مئونة أربعين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الإمام الكاظم عليه السّلام أن حيّ على خير العمل ظاهره الصلاة و باطنه إمامة أئمة الهدى و البر لفاطمة الزهراء و أولاده 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أمر الخمس أنه لفاطمة عليها السّلام و ورثتها لمن يلي الأمر من الحجج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تعريف الأئمة الاثني عشر عليهما السّلام و إعلام أسماء كل واحد منهم و صفاتهم و بعثهم و تأويل الآيات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جعفر الثاني عليه السّلام في الطواف عن الأئمة عليه السّلام و أمره لموسى بن القاسم بالطواف عنهم و عن فاطمة الزهراء عليها السّلام و ذكر فضل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أبي عبد اللّه الصادق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خاصة لولد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أبي عبد اللّه الصادق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كلام السيد الشبر في بيان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ابن منير الطرابلسي في مودة أهل البيت عليهم السّلام و خبر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الإمام الرضا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أحمد بن موسى بن طاوس في الرئاسة الدينية، إثبات أولوية علي عليه السّلام للإمامة و الخلافة بالسبب و التربية و الهجرة و المبيت و الجهاد و العلم و الخطابة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في أن الامامة في جميع بني هاشم أو في ولد فاطمة عليها السّلام من ولد الحسين عليه السّلام بعد الحسن و الحسين عليهما السّلام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طواف علي بن الحسين عليه السّلام و استلامه الحجر و تنحي الناس عن الحجر له و سؤال الشامي هشام بن عبد الملك عن اسمه و شخصه، و جواب فرزدق لسؤال الشامي بقصيدته الطويلة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هشام و منع جائزة فرزدق و طلب هشام من الفرزدق قصيدة في مدحه و إباء فرزدق و حبسه في عسفان و بعث الإمام اثني عشر ألف درهم إلى فرزدق و ارجاءه للدراهم، و هجو فرزدق هشاما في الحبس في قصيدة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لقاء عبد اللّه بن مبارك لعلي بن الحسين عليه السّلام في مكة و ما جرى بينه و بين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بن الحسين عليه السّلام مع الظبي و أكلها من مائدة الإمام و ما جرى بينها و بين الإمام، إخبار زين العابدين عليه السّلام قاسم بن عوف عن ابنه الإمام الباقر عليه السّلام و عن إمامته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محمد بن الحنفية مع علي بن الحسين عليه السّلام في الإمامة و ما جرى بينهما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منصور الدوانيقي سيف بن عميرة عن نداء مناد باسم رجل من ولد أبي طالب عليه السّلام و كلامه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قصيدة الفرزدق في مديح علي بن الحسين عليه السّلام و غضب عبد الملك و قطع صلته في كل سنة ألف دينار و صلة علي بن الحسين عليه السّلام له عشرون ألف دينار مدة بقاء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علي بن الحسين عليه السّلام من يزيد ما أخذ منه، لأن فيه مغزل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الإمام الصادق عليه السّلام للبكاؤون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يعقوب و يوسف و فاطمة عليها السّلام و علي بن الحسين عليه السّلام و ذكر مدة بكائهم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طاوس اليماني علي بن الحسين عليه السّلام في الطواف و تعبده بعده و مناجاته و غشيته و ما جرى بينه و بين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الباقر عليه السّلام في قراءة السورتين في الصلاة و أمره بقراءة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ملاقاة علي بن الحسين عليه السّلام مع جابر، إخبار جابر سلام رسول اللّه صلّى اللّه عليه و آله على الإمام الباقر عليه السّلام و عن عبادة سيد العابدين عليه السّلام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الإمام علي بن الحسين عليه السّلام في الجامع الأموى بدمشق و ما جرى بينه و بين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استعانة و استشفاء الإمام الباقر عليه السّلام في وعكه باسم فاطمة عليها السّلام بنت محمد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رؤية حبابة الوالبية الإمام الباقر عليه السّلام في الملتزم و استماع جلالته و أوصافه عن المنادي، سؤال رجل أبا جعفر عن مسألة إفطار صوم شهر رمضان و غيره و إحالة جواب مسائله إلى ابنه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إراءة الإمام الصادق عليه السّلام أبا بصير سفن من فضة و ركوبه و ركوب أبي بصير و إخبار الإمام عليه السّلام بأن تلك خيمة رسول اللّه صلّى اللّه عليه و آله و خيمة علي و فاطمة و خديجة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العصابة بنيسابور في أيام أبي عبد اللّه عليه السّلام و إرسال محمد بن إبراهيم النيسابوري مع ثلاثين ألف دينار و خمسين ألف درهم و ألفي شقة من الثياب و إرسال شطيطة درهم و دانقان و شقة من غزلها إلى الإمام عليه السّلام، قبول الإمام ما أرسلته شطيطة و جعل الشقة في كفنها، إرسال الإمام عليه السّلام قطعة من أكفانه التي صنع من قطن قرية فاطمة عليها السّلام تزرعه بيده الشريفة لأكفان ولدها و غزل حكيمة بنت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قبيصة، غيبة الإمام الصادق عليه السّلام و رجوعه و معه عذق من رطب تحية من قبل النبي صلّى اللّه عليه و آله و علي و فاطمة و الحسن و الحسين و علي بن الحسين و الإمام الباقر عليه السّلام و الامام الصادق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 عمر بن عبد العزيز مع بني فاطمة عليها السّلام و اعتراض أخيه و جواب عمر عنه بحديث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استدعاء المنصور للإمام الصادق عليه السّلام مرة خامسة إلى بغداد و ما جرى بينه و بين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ورود هشام بن الوليد المدينة و خطبة الإمام الصادق عليه السّلام و ذكر نسبه و نسب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زياد بن عبيد اللّه مع الإمام الصادق عليه السّلام و ما جرى بينهما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مكالمة هارون الرشيد مع موسى بن جعفر عليه السّلام في علم النجوم و استدلاله عليه السّلام باي من القرآن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الصلاة على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أهل بيته و صلى على موسى بن جعفر وصي الأبرار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الإمام الكاظم عليه السّلام في الاستعانة لبرء الوعك بالماء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الإمام الصادق عليه السّلام إمامة موسى بن جعفر عليه السّلام لعلي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أجوبة الإمام الكاظم عليه السّلام لأسئلة الرشيد في أن أولاد فاطمة عليها السّلام أولاد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أن أولاد علي عليه السّلام أولاد رسول اللّه صلّى اللّه عليه و آله و البحث و الكلام بين الإمام موسى بن جعفر عليه السّلام و بين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مناظرة موسى بن جعفر عليه السّلام مع هارون في عدة أمور منها أمر الإرث و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تعيين الإمام الكاظم عليه السّلام ابنه علي بن موسى عليه السّلام إماما بعده، و إشهاده بهذا الأمر سبعة عشر رجلا من ولد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دعبل الخزاعي عند الإمام الرضا عليه السّلام بمرو و إنشاده عنده قصيدته التائية المعروفة، و إلحاق الإمام عليه السّلام بيتا بقصيدته، و إعطاء الإمام عليه السّلام له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بين علي بن موسى الرضا عليه السّلام و المأمون في أمر الإمامة بعد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ملاقاة علي بن موسى الرضا عليه السّلام رسول اللّه صلّى اللّه عليه و آله و عليا و فاطمة و الحسن و الحسين و على بن الحسين و محمدا و جعفرا و الكاظم عليهم السّلام، كلام رسول اللّه صلّى اللّه عليه و آله في فضل معرفة آل محمد عليهم السّلام حق معرفته و أن العارف به خير من كل ملك مقرب و نبي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الصدوق في زيارة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مناظرة المأمون مع الإمام علي بن موسى الرضا عليه السّلام في فضيلة الإمام الرضا عليه السّلام و نسبه و المأمون 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مكالمة هرثمة مع المأمون بعد دفن الإمام الرضا عليه السّلام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عيادة ابن عبيد اللّه مع الإمام الرضا عليه السّلام في مرضه ثم عيادة الإمام الرضا عليه السّلام علي بن عبيد اللّه في مرضه و تقبيل امرأة علي بن عبيد اللّه مكان جلوس الإمام عليه السّلام، كلام الإمام في فضل العارفين بأمر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الإمام الرضا عليه السّلام و سهره ليلة لشعر مروان بن أبي حفصة، و قول القائل في النوم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مجيء أبي جعفر عليه السّلام في أربع سنين عند الرضا عليه السّلام و كلامه في الرجلين و تقبيل الإمام الرضا عليه السّلام بين عينيه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أنت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أبي جعفر الجواد عليه السّلام إلى القافة و قولهم للمرتابين و الشاكين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ويحكم، أمثل هذا الكوكب الدري و النور المنير يعرض على أمثالنا؟ و كلام الإمام الجواد عليه السّلام بعد عرضه إلى القافة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وداع الإمام الكاظم و الجواد عليهما السّلام بعد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زيارة أبي الحسن على بن محمد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أمير المؤمنين عليه السّلام بعد النهروان في إخباره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الحسن العاملي في تأويل أساطير الأولين، أنها قول المخالفين في زمان القائم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لسنا نعرفك و لست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سعد بن عبد اللّه الأشعري في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معاوية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 و فَوَيْلٌ يَوْمَئِذٍ لِلْمُكَذِّبِينَ‌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الرايات و الألوية و علامة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أمير المؤمنين عليه السّلام بعد الجمل و صفين و النهروان، و فيه ذكر الملاحم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أم الإمام المهدي عليه السّلام من إرسال علي بن محمد الهادي عليه السّلام بشر بن سليمان النخاس و هو من ولد أبي أيوب الأنصاري لابتياع أمة من جواري الروم</w:t>
      </w:r>
      <w:r>
        <w:rPr>
          <w:rFonts w:eastAsia="Amiri" w:cs="Amiri" w:ascii="Amiri" w:hAnsi="Amiri"/>
          <w:color w:val="111111"/>
          <w:sz w:val="28"/>
          <w:szCs w:val="28"/>
          <w:rtl w:val="true"/>
          <w:lang w:bidi="ar-SA"/>
        </w:rPr>
        <w:t xml:space="preserve">. </w:t>
      </w:r>
      <w:bookmarkStart w:id="402" w:name="pg20145_208601"/>
    </w:p>
    <w:p>
      <w:pPr>
        <w:pStyle w:val="Heading5"/>
        <w:numPr>
          <w:ilvl w:val="4"/>
          <w:numId w:val="1"/>
        </w:numPr>
        <w:rPr/>
      </w:pPr>
      <w:bookmarkStart w:id="403" w:name="__RefHeading___Toc3840269_2320776876"/>
      <w:bookmarkStart w:id="404" w:name="_Toc174"/>
      <w:bookmarkEnd w:id="402"/>
      <w:bookmarkEnd w:id="403"/>
      <w:r>
        <w:rPr/>
        <w:t>1</w:t>
      </w:r>
      <w:bookmarkEnd w:id="404"/>
    </w:p>
    <w:p>
      <w:pPr>
        <w:pStyle w:val="Heading6"/>
        <w:numPr>
          <w:ilvl w:val="5"/>
          <w:numId w:val="1"/>
        </w:numPr>
        <w:rPr/>
      </w:pPr>
      <w:bookmarkStart w:id="405" w:name="__RefHeading___Toc3840271_2320776876"/>
      <w:bookmarkStart w:id="406" w:name="_Toc175"/>
      <w:bookmarkEnd w:id="405"/>
      <w:r>
        <w:rPr>
          <w:rtl w:val="true"/>
        </w:rPr>
        <w:t>المتن</w:t>
      </w:r>
      <w:r>
        <w:rPr>
          <w:rtl w:val="true"/>
        </w:rPr>
        <w:t>:</w:t>
      </w:r>
      <w:bookmarkEnd w:id="406"/>
    </w:p>
    <w:p>
      <w:pPr>
        <w:pStyle w:val="BookText"/>
        <w:rPr/>
      </w:pPr>
      <w:r>
        <w:rPr>
          <w:rFonts w:ascii="Amiri" w:hAnsi="Amiri" w:eastAsia="Amiri" w:cs="Amiri"/>
          <w:color w:val="111111"/>
          <w:sz w:val="28"/>
          <w:sz w:val="28"/>
          <w:szCs w:val="28"/>
          <w:rtl w:val="true"/>
          <w:lang w:bidi="ar-SA"/>
        </w:rPr>
        <w:t>حكى فضيل بن عبد ربه،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الإمام موسى بن جعفر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إني أنشدك قصيدة السيد إسماعيل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عليه السّلام أمر بستور فسدّلت و أبواب ففتحت و أجلس حريمه من وراء الستر،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يا فضيل، بارك اللّه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فأنشدته قصيدة السيد التي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 عمر باللوي 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وجهه كالشمس إذ تطلع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نحيبا من وراء الستر و ذلك بكاء أهل بيته و عياله و بكى هو أيضا، لأنه كان رقيق القلب سريع العبرة،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فضيل، لمن هذه القصيدة‌؟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 إني رأيته يرتكب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رأيته يشرب النبيذ الرستاق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الخمر؟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 و ما ذاك على اللّه بعسير أن يغفر لمحب جدي علي بن أبي طالب عليه السّلام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ولايته و محبته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إني أكملت القصيدة إلى آخرها و هو مع ذلك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سهيل بن ذبيان بن فضل هذه القصيدة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الإمام علي بن موسى الرضا عليه السّلام في بعض الأيام قبل أن يدخل عليه أحد من الناس،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بك يا ابن ذبيان؛ الساعة أراد رسولنا يأتيك لتحضر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لمنام رأيته البارحة و قد أزعجني و أرقّني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يكون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ذبيان، رأيت كأني نصب لي سلّم فيه مائة مرقاة؛ فصعدت إلى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أهنّئك بطول العمر، ربما تعيش مائة سنة، لكل مرقاة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ذبيان، فلما صعدت إلى أعلى السلم رأيت كأني دخلت في قبة خضراء يرى ظاهرها من باطنها، و رأيت جدي رسول اللّه صلّى اللّه عليه و آله جالسا فيها، و إلى يمينه و شماله غلامان حسنان يشرق النور من وجوههما، و رأيت امرأة بهية الخلقة، و رأيت بين يديه شخصا بهي الخلقة جالسا عنده، و رأيت رجلا واقفا بين يديه و هو يقرأ هذه القصيدة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 عمر باللوي 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النبي صلّى اللّه عليه و آله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ولدي يا علي بن موسى الرضا؛ سلّم على أبيك علي عليه السّلام، فسلّمت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أمك فاطمة الزهراء عليها السّلام، فسلّمت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على أبويك الحسن و الحسين عليهما السّلام، فسلّمت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على شاعرنا و مادحنا في دار الدينا السيد إسماعيل الحميري، فسلّمت عليه و 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النبي صلّى اللّه عليه و آله إلى السيد إسماعيل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ما كنا فيه من إنشاد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 بلقع</w:t>
      </w:r>
    </w:p>
    <w:p>
      <w:pPr>
        <w:pStyle w:val="BookText"/>
        <w:rPr/>
      </w:pPr>
      <w:r>
        <w:rPr>
          <w:rFonts w:ascii="Amiri" w:hAnsi="Amiri" w:eastAsia="Amiri" w:cs="Amiri"/>
          <w:color w:val="111111"/>
          <w:sz w:val="28"/>
          <w:sz w:val="28"/>
          <w:szCs w:val="28"/>
          <w:rtl w:val="true"/>
          <w:lang w:bidi="ar-SA"/>
        </w:rPr>
        <w:t>فبكى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وجهه كالشمس إذ تطلع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بكى النبي صلّى اللّه عليه و آله و فاطمة عليها السّلام معه و من معه، و لما بلغ إلى قوله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له لو شئت أعلمتنا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الغاية و المفزع </w:t>
      </w:r>
    </w:p>
    <w:p>
      <w:pPr>
        <w:pStyle w:val="BookText"/>
        <w:rPr/>
      </w:pPr>
      <w:r>
        <w:rPr>
          <w:rFonts w:ascii="Amiri" w:hAnsi="Amiri" w:eastAsia="Amiri" w:cs="Amiri"/>
          <w:color w:val="111111"/>
          <w:sz w:val="28"/>
          <w:sz w:val="28"/>
          <w:szCs w:val="28"/>
          <w:rtl w:val="true"/>
          <w:lang w:bidi="ar-SA"/>
        </w:rPr>
        <w:t>رفع النبي صلّى اللّه عليه و آله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الشاهد عليّ و عليهم إني أعلمتهم إن الغاية و المفزع علي بن أبي طالب عليه السّلام، و أشار بيده إليه و هو جالس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السيد إسماعيل الحميري من إنشاد القصيدة التفت النبي صلّى اللّه عليه و آله إليّ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موسى الرضا، أحفظ هذه القصيدة و أمر شيعتنا بحفظه و أعلمهم أن من حفظها و أدّ من قراءتها ضمنت له الجنة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يكرّرها عليّ حتى حفظتها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القصيدة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 بلقع</w:t>
      </w:r>
    </w:p>
    <w:p>
      <w:pPr>
        <w:pStyle w:val="BookText"/>
        <w:rPr/>
      </w:pPr>
      <w:r>
        <w:rPr>
          <w:rFonts w:ascii="Amiri" w:hAnsi="Amiri" w:eastAsia="Amiri" w:cs="Amiri"/>
          <w:color w:val="111111"/>
          <w:sz w:val="28"/>
          <w:sz w:val="28"/>
          <w:szCs w:val="28"/>
          <w:rtl w:val="true"/>
          <w:lang w:bidi="ar-SA"/>
        </w:rPr>
        <w:t xml:space="preserve">تروح عنه الطير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الأسد من خيفته تفزع</w:t>
      </w:r>
    </w:p>
    <w:p>
      <w:pPr>
        <w:pStyle w:val="BookText"/>
        <w:rPr/>
      </w:pPr>
      <w:r>
        <w:rPr>
          <w:rFonts w:ascii="Amiri" w:hAnsi="Amiri" w:eastAsia="Amiri" w:cs="Amiri"/>
          <w:color w:val="111111"/>
          <w:sz w:val="28"/>
          <w:sz w:val="28"/>
          <w:szCs w:val="28"/>
          <w:rtl w:val="true"/>
          <w:lang w:bidi="ar-SA"/>
        </w:rPr>
        <w:t xml:space="preserve">برسم دار ما بها مونس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ظلال في الثرى وقّع</w:t>
      </w:r>
    </w:p>
    <w:p>
      <w:pPr>
        <w:pStyle w:val="BookText"/>
        <w:rPr/>
      </w:pPr>
      <w:r>
        <w:rPr>
          <w:rFonts w:ascii="Amiri" w:hAnsi="Amiri" w:eastAsia="Amiri" w:cs="Amiri"/>
          <w:color w:val="111111"/>
          <w:sz w:val="28"/>
          <w:sz w:val="28"/>
          <w:szCs w:val="28"/>
          <w:rtl w:val="true"/>
          <w:lang w:bidi="ar-SA"/>
        </w:rPr>
        <w:t xml:space="preserve">رقش يخاف الموت من نفثها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 في أنيابها منقع</w:t>
      </w:r>
    </w:p>
    <w:p>
      <w:pPr>
        <w:pStyle w:val="BookText"/>
        <w:rPr/>
      </w:pPr>
      <w:r>
        <w:rPr>
          <w:rFonts w:ascii="Amiri" w:hAnsi="Amiri" w:eastAsia="Amiri" w:cs="Amiri"/>
          <w:color w:val="111111"/>
          <w:sz w:val="28"/>
          <w:sz w:val="28"/>
          <w:szCs w:val="28"/>
          <w:rtl w:val="true"/>
          <w:lang w:bidi="ar-SA"/>
        </w:rPr>
        <w:t xml:space="preserve">لما وقفن العيس من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من عرفانه تدمع</w:t>
      </w:r>
    </w:p>
    <w:p>
      <w:pPr>
        <w:pStyle w:val="BookText"/>
        <w:rPr/>
      </w:pPr>
      <w:r>
        <w:rPr>
          <w:rFonts w:ascii="Amiri" w:hAnsi="Amiri" w:eastAsia="Amiri" w:cs="Amiri"/>
          <w:color w:val="111111"/>
          <w:sz w:val="28"/>
          <w:sz w:val="28"/>
          <w:szCs w:val="28"/>
          <w:rtl w:val="true"/>
          <w:lang w:bidi="ar-SA"/>
        </w:rPr>
        <w:t xml:space="preserve">ذكرت من قد كنت ألهو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و القلب شج موجع</w:t>
      </w:r>
    </w:p>
    <w:p>
      <w:pPr>
        <w:pStyle w:val="BookText"/>
        <w:rPr/>
      </w:pPr>
      <w:r>
        <w:rPr>
          <w:rFonts w:ascii="Amiri" w:hAnsi="Amiri" w:eastAsia="Amiri" w:cs="Amiri"/>
          <w:color w:val="111111"/>
          <w:sz w:val="28"/>
          <w:sz w:val="28"/>
          <w:szCs w:val="28"/>
          <w:rtl w:val="true"/>
          <w:lang w:bidi="ar-SA"/>
        </w:rPr>
        <w:t xml:space="preserve">كأن بالنار لما شفنى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أروى كبد تلذع</w:t>
      </w:r>
    </w:p>
    <w:p>
      <w:pPr>
        <w:pStyle w:val="BookText"/>
        <w:rPr/>
      </w:pPr>
      <w:r>
        <w:rPr>
          <w:rFonts w:ascii="Amiri" w:hAnsi="Amiri" w:eastAsia="Amiri" w:cs="Amiri"/>
          <w:color w:val="111111"/>
          <w:sz w:val="28"/>
          <w:sz w:val="28"/>
          <w:szCs w:val="28"/>
          <w:rtl w:val="true"/>
          <w:lang w:bidi="ar-SA"/>
        </w:rPr>
        <w:t xml:space="preserve">عجبت من قوم أتوا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بخطبة ليس لها موضع</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أعلمتنا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الغاية و المفزع</w:t>
      </w:r>
    </w:p>
    <w:p>
      <w:pPr>
        <w:pStyle w:val="BookText"/>
        <w:rPr/>
      </w:pPr>
      <w:r>
        <w:rPr>
          <w:rFonts w:ascii="Amiri" w:hAnsi="Amiri" w:eastAsia="Amiri" w:cs="Amiri"/>
          <w:color w:val="111111"/>
          <w:sz w:val="28"/>
          <w:sz w:val="28"/>
          <w:szCs w:val="28"/>
          <w:rtl w:val="true"/>
          <w:lang w:bidi="ar-SA"/>
        </w:rPr>
        <w:t xml:space="preserve">إذا توفّيت و فارقتنا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في الملك من يطمع</w:t>
      </w:r>
    </w:p>
    <w:p>
      <w:pPr>
        <w:pStyle w:val="BookText"/>
        <w:rPr/>
      </w:pPr>
      <w:r>
        <w:rPr>
          <w:rFonts w:ascii="Amiri" w:hAnsi="Amiri" w:eastAsia="Amiri" w:cs="Amiri"/>
          <w:color w:val="111111"/>
          <w:sz w:val="28"/>
          <w:sz w:val="28"/>
          <w:szCs w:val="28"/>
          <w:rtl w:val="true"/>
          <w:lang w:bidi="ar-SA"/>
        </w:rPr>
        <w:t xml:space="preserve">يذبّ عنها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 كجرباء إبل شرّع</w:t>
      </w:r>
    </w:p>
    <w:p>
      <w:pPr>
        <w:pStyle w:val="BookText"/>
        <w:rPr/>
      </w:pPr>
      <w:r>
        <w:rPr>
          <w:rFonts w:ascii="Amiri" w:hAnsi="Amiri" w:eastAsia="Amiri" w:cs="Amiri"/>
          <w:color w:val="111111"/>
          <w:sz w:val="28"/>
          <w:sz w:val="28"/>
          <w:szCs w:val="28"/>
          <w:rtl w:val="true"/>
          <w:lang w:bidi="ar-SA"/>
        </w:rPr>
        <w:t xml:space="preserve">و العطر و الريحان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 قد هبت به زعزع</w:t>
      </w:r>
    </w:p>
    <w:p>
      <w:pPr>
        <w:pStyle w:val="BookText"/>
        <w:rPr/>
      </w:pPr>
      <w:r>
        <w:rPr>
          <w:rFonts w:ascii="Amiri" w:hAnsi="Amiri" w:eastAsia="Amiri" w:cs="Amiri"/>
          <w:color w:val="111111"/>
          <w:sz w:val="28"/>
          <w:sz w:val="28"/>
          <w:szCs w:val="28"/>
          <w:rtl w:val="true"/>
          <w:lang w:bidi="ar-SA"/>
        </w:rPr>
        <w:t xml:space="preserve">ريح من الجنة مأمورة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هبة ليس لها مرجع</w:t>
      </w:r>
    </w:p>
    <w:p>
      <w:pPr>
        <w:pStyle w:val="BookText"/>
        <w:rPr/>
      </w:pPr>
      <w:r>
        <w:rPr>
          <w:rFonts w:ascii="Amiri" w:hAnsi="Amiri" w:eastAsia="Amiri" w:cs="Amiri"/>
          <w:color w:val="111111"/>
          <w:sz w:val="28"/>
          <w:sz w:val="28"/>
          <w:szCs w:val="28"/>
          <w:rtl w:val="true"/>
          <w:lang w:bidi="ar-SA"/>
        </w:rPr>
        <w:t xml:space="preserve">إذا دنوا منه لكي يشربوا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تبا لكم فارجعوا</w:t>
      </w:r>
    </w:p>
    <w:p>
      <w:pPr>
        <w:pStyle w:val="BookText"/>
        <w:rPr/>
      </w:pPr>
      <w:r>
        <w:rPr>
          <w:rFonts w:ascii="Amiri" w:hAnsi="Amiri" w:eastAsia="Amiri" w:cs="Amiri"/>
          <w:color w:val="111111"/>
          <w:sz w:val="28"/>
          <w:sz w:val="28"/>
          <w:szCs w:val="28"/>
          <w:rtl w:val="true"/>
          <w:lang w:bidi="ar-SA"/>
        </w:rPr>
        <w:t xml:space="preserve">دونكم فالتمسوا منهلا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يرويكم أو مطمع يشبع</w:t>
      </w:r>
    </w:p>
    <w:p>
      <w:pPr>
        <w:pStyle w:val="BookText"/>
        <w:rPr/>
      </w:pPr>
      <w:r>
        <w:rPr>
          <w:rFonts w:ascii="Amiri" w:hAnsi="Amiri" w:eastAsia="Amiri" w:cs="Amiri"/>
          <w:color w:val="111111"/>
          <w:sz w:val="28"/>
          <w:sz w:val="28"/>
          <w:szCs w:val="28"/>
          <w:rtl w:val="true"/>
          <w:lang w:bidi="ar-SA"/>
        </w:rPr>
        <w:t xml:space="preserve">هذا لمن و الى بني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غيرهم يتبع</w:t>
      </w:r>
    </w:p>
    <w:p>
      <w:pPr>
        <w:pStyle w:val="BookText"/>
        <w:rPr/>
      </w:pPr>
      <w:r>
        <w:rPr>
          <w:rFonts w:ascii="Amiri" w:hAnsi="Amiri" w:eastAsia="Amiri" w:cs="Amiri"/>
          <w:color w:val="111111"/>
          <w:sz w:val="28"/>
          <w:sz w:val="28"/>
          <w:szCs w:val="28"/>
          <w:rtl w:val="true"/>
          <w:lang w:bidi="ar-SA"/>
        </w:rPr>
        <w:t xml:space="preserve">فالفوز للشارب من حوضه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الويل و الذل لمن يمنع</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الناس يوم الحشر راياتهم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فمنها هالك أربع </w:t>
      </w:r>
    </w:p>
    <w:p>
      <w:pPr>
        <w:pStyle w:val="BookText"/>
        <w:rPr/>
      </w:pPr>
      <w:r>
        <w:rPr>
          <w:rFonts w:ascii="Amiri" w:hAnsi="Amiri" w:eastAsia="Amiri" w:cs="Amiri"/>
          <w:color w:val="111111"/>
          <w:sz w:val="28"/>
          <w:sz w:val="28"/>
          <w:szCs w:val="28"/>
          <w:rtl w:val="true"/>
          <w:lang w:bidi="ar-SA"/>
        </w:rPr>
        <w:t xml:space="preserve">فراية العجل و فرعونها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سامري الأمة المشنع</w:t>
      </w:r>
    </w:p>
    <w:p>
      <w:pPr>
        <w:pStyle w:val="BookText"/>
        <w:rPr/>
      </w:pPr>
      <w:r>
        <w:rPr>
          <w:rFonts w:ascii="Amiri" w:hAnsi="Amiri" w:eastAsia="Amiri" w:cs="Amiri"/>
          <w:color w:val="111111"/>
          <w:sz w:val="28"/>
          <w:sz w:val="28"/>
          <w:szCs w:val="28"/>
          <w:rtl w:val="true"/>
          <w:lang w:bidi="ar-SA"/>
        </w:rPr>
        <w:t xml:space="preserve">و راية يقدمها أدلم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لئيم لكع أكوع</w:t>
      </w:r>
    </w:p>
    <w:p>
      <w:pPr>
        <w:pStyle w:val="BookText"/>
        <w:rPr/>
      </w:pPr>
      <w:r>
        <w:rPr>
          <w:rFonts w:ascii="Amiri" w:hAnsi="Amiri" w:eastAsia="Amiri" w:cs="Amiri"/>
          <w:color w:val="111111"/>
          <w:sz w:val="28"/>
          <w:sz w:val="28"/>
          <w:szCs w:val="28"/>
          <w:rtl w:val="true"/>
          <w:lang w:bidi="ar-SA"/>
        </w:rPr>
        <w:t xml:space="preserve">و راية يقدمها حبتر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للزور و البهتان قد أبدع</w:t>
      </w:r>
    </w:p>
    <w:p>
      <w:pPr>
        <w:pStyle w:val="BookText"/>
        <w:rPr/>
      </w:pPr>
      <w:r>
        <w:rPr>
          <w:rFonts w:ascii="Amiri" w:hAnsi="Amiri" w:eastAsia="Amiri" w:cs="Amiri"/>
          <w:color w:val="111111"/>
          <w:sz w:val="28"/>
          <w:sz w:val="28"/>
          <w:szCs w:val="28"/>
          <w:rtl w:val="true"/>
          <w:lang w:bidi="ar-SA"/>
        </w:rPr>
        <w:t xml:space="preserve">و راية يقدمها 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برّد اللّه له مضجع</w:t>
      </w:r>
    </w:p>
    <w:p>
      <w:pPr>
        <w:pStyle w:val="BookText"/>
        <w:rPr/>
      </w:pPr>
      <w:r>
        <w:rPr>
          <w:rFonts w:ascii="Amiri" w:hAnsi="Amiri" w:eastAsia="Amiri" w:cs="Amiri"/>
          <w:color w:val="111111"/>
          <w:sz w:val="28"/>
          <w:sz w:val="28"/>
          <w:szCs w:val="28"/>
          <w:rtl w:val="true"/>
          <w:lang w:bidi="ar-SA"/>
        </w:rPr>
        <w:t xml:space="preserve">أربعة في سقر أودعوا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من قعرها مطلع</w:t>
      </w:r>
    </w:p>
    <w:p>
      <w:pPr>
        <w:pStyle w:val="BookText"/>
        <w:rPr/>
      </w:pPr>
      <w:r>
        <w:rPr>
          <w:rFonts w:ascii="Amiri" w:hAnsi="Amiri" w:eastAsia="Amiri" w:cs="Amiri"/>
          <w:color w:val="111111"/>
          <w:sz w:val="28"/>
          <w:sz w:val="28"/>
          <w:szCs w:val="28"/>
          <w:rtl w:val="true"/>
          <w:lang w:bidi="ar-SA"/>
        </w:rPr>
        <w:t xml:space="preserve">و راية يقدمها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كالشمس إذ تطلع</w:t>
      </w:r>
    </w:p>
    <w:p>
      <w:pPr>
        <w:pStyle w:val="BookText"/>
        <w:rPr/>
      </w:pPr>
      <w:r>
        <w:rPr>
          <w:rFonts w:ascii="Amiri" w:hAnsi="Amiri" w:eastAsia="Amiri" w:cs="Amiri"/>
          <w:color w:val="111111"/>
          <w:sz w:val="28"/>
          <w:sz w:val="28"/>
          <w:szCs w:val="28"/>
          <w:rtl w:val="true"/>
          <w:lang w:bidi="ar-SA"/>
        </w:rPr>
        <w:t xml:space="preserve">غدا يلاقي المصطفى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راية الحمد له ترفع</w:t>
      </w:r>
    </w:p>
    <w:p>
      <w:pPr>
        <w:pStyle w:val="BookText"/>
        <w:rPr/>
      </w:pPr>
      <w:r>
        <w:rPr>
          <w:rFonts w:ascii="Amiri" w:hAnsi="Amiri" w:eastAsia="Amiri" w:cs="Amiri"/>
          <w:color w:val="111111"/>
          <w:sz w:val="28"/>
          <w:sz w:val="28"/>
          <w:szCs w:val="28"/>
          <w:rtl w:val="true"/>
          <w:lang w:bidi="ar-SA"/>
        </w:rPr>
        <w:t xml:space="preserve">مولا له الجنة مأمورة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من إجلاله تفزع</w:t>
      </w:r>
    </w:p>
    <w:p>
      <w:pPr>
        <w:pStyle w:val="BookText"/>
        <w:rPr/>
      </w:pPr>
      <w:r>
        <w:rPr>
          <w:rFonts w:ascii="Amiri" w:hAnsi="Amiri" w:eastAsia="Amiri" w:cs="Amiri"/>
          <w:color w:val="111111"/>
          <w:sz w:val="28"/>
          <w:sz w:val="28"/>
          <w:szCs w:val="28"/>
          <w:rtl w:val="true"/>
          <w:lang w:bidi="ar-SA"/>
        </w:rPr>
        <w:t xml:space="preserve">إمام صدق و له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يرووا من الحوض و لم يمنع</w:t>
      </w:r>
    </w:p>
    <w:p>
      <w:pPr>
        <w:pStyle w:val="BookText"/>
        <w:rPr/>
      </w:pPr>
      <w:r>
        <w:rPr>
          <w:rFonts w:ascii="Amiri" w:hAnsi="Amiri" w:eastAsia="Amiri" w:cs="Amiri"/>
          <w:color w:val="111111"/>
          <w:sz w:val="28"/>
          <w:sz w:val="28"/>
          <w:szCs w:val="28"/>
          <w:rtl w:val="true"/>
          <w:lang w:bidi="ar-SA"/>
        </w:rPr>
        <w:t xml:space="preserve">بذاك جاء الوحي من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الحق فلا تجزع</w:t>
      </w:r>
    </w:p>
    <w:p>
      <w:pPr>
        <w:pStyle w:val="BookText"/>
        <w:rPr/>
      </w:pPr>
      <w:r>
        <w:rPr>
          <w:rFonts w:ascii="Amiri" w:hAnsi="Amiri" w:eastAsia="Amiri" w:cs="Amiri"/>
          <w:color w:val="111111"/>
          <w:sz w:val="28"/>
          <w:sz w:val="28"/>
          <w:szCs w:val="28"/>
          <w:rtl w:val="true"/>
          <w:lang w:bidi="ar-SA"/>
        </w:rPr>
        <w:t xml:space="preserve">الحميري مادحكم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يقطع إصبع إصبع</w:t>
      </w:r>
    </w:p>
    <w:p>
      <w:pPr>
        <w:pStyle w:val="BookText"/>
        <w:rPr/>
      </w:pPr>
      <w:r>
        <w:rPr>
          <w:rFonts w:ascii="Amiri" w:hAnsi="Amiri" w:eastAsia="Amiri" w:cs="Amiri"/>
          <w:color w:val="111111"/>
          <w:sz w:val="28"/>
          <w:sz w:val="28"/>
          <w:szCs w:val="28"/>
          <w:rtl w:val="true"/>
          <w:lang w:bidi="ar-SA"/>
        </w:rPr>
        <w:t xml:space="preserve">و بعدها صلوا على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صنوه حيدرة الأصلع</w:t>
      </w:r>
    </w:p>
    <w:p>
      <w:pPr>
        <w:pStyle w:val="BookText"/>
        <w:rPr/>
      </w:pPr>
      <w:r>
        <w:rPr>
          <w:rFonts w:ascii="Amiri" w:hAnsi="Amiri" w:eastAsia="Amiri" w:cs="Amiri"/>
          <w:color w:val="111111"/>
          <w:sz w:val="28"/>
          <w:sz w:val="28"/>
          <w:szCs w:val="28"/>
          <w:rtl w:val="true"/>
          <w:lang w:bidi="ar-SA"/>
        </w:rPr>
        <w:t xml:space="preserve">فقال لو أعلمتكم مفزعا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عسيتم فيه أن تصنعوا</w:t>
      </w:r>
    </w:p>
    <w:p>
      <w:pPr>
        <w:pStyle w:val="BookText"/>
        <w:rPr/>
      </w:pPr>
      <w:r>
        <w:rPr>
          <w:rFonts w:ascii="Amiri" w:hAnsi="Amiri" w:eastAsia="Amiri" w:cs="Amiri"/>
          <w:color w:val="111111"/>
          <w:sz w:val="28"/>
          <w:sz w:val="28"/>
          <w:szCs w:val="28"/>
          <w:rtl w:val="true"/>
          <w:lang w:bidi="ar-SA"/>
        </w:rPr>
        <w:t xml:space="preserve">صنيع أهل العجل إذ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فالترك له أودع</w:t>
      </w:r>
    </w:p>
    <w:p>
      <w:pPr>
        <w:pStyle w:val="BookText"/>
        <w:rPr/>
      </w:pPr>
      <w:r>
        <w:rPr>
          <w:rFonts w:ascii="Amiri" w:hAnsi="Amiri" w:eastAsia="Amiri" w:cs="Amiri"/>
          <w:color w:val="111111"/>
          <w:sz w:val="28"/>
          <w:sz w:val="28"/>
          <w:szCs w:val="28"/>
          <w:rtl w:val="true"/>
          <w:lang w:bidi="ar-SA"/>
        </w:rPr>
        <w:t xml:space="preserve">و في الذي قال بيان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يعقل أو يسمع</w:t>
      </w:r>
    </w:p>
    <w:p>
      <w:pPr>
        <w:pStyle w:val="BookText"/>
        <w:rPr/>
      </w:pPr>
      <w:r>
        <w:rPr>
          <w:rFonts w:ascii="Amiri" w:hAnsi="Amiri" w:eastAsia="Amiri" w:cs="Amiri"/>
          <w:color w:val="111111"/>
          <w:sz w:val="28"/>
          <w:sz w:val="28"/>
          <w:szCs w:val="28"/>
          <w:rtl w:val="true"/>
          <w:lang w:bidi="ar-SA"/>
        </w:rPr>
        <w:t xml:space="preserve">ثم أتته بعد ذا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ليس لها مدفع</w:t>
      </w:r>
    </w:p>
    <w:p>
      <w:pPr>
        <w:pStyle w:val="BookText"/>
        <w:rPr/>
      </w:pPr>
      <w:r>
        <w:rPr>
          <w:rFonts w:ascii="Amiri" w:hAnsi="Amiri" w:eastAsia="Amiri" w:cs="Amiri"/>
          <w:color w:val="111111"/>
          <w:sz w:val="28"/>
          <w:sz w:val="28"/>
          <w:szCs w:val="28"/>
          <w:rtl w:val="true"/>
          <w:lang w:bidi="ar-SA"/>
        </w:rPr>
        <w:t xml:space="preserve">أبلغ و إلا لم تكن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منهم عاصم يمنع</w:t>
      </w:r>
    </w:p>
    <w:p>
      <w:pPr>
        <w:pStyle w:val="BookText"/>
        <w:rPr/>
      </w:pPr>
      <w:r>
        <w:rPr>
          <w:rFonts w:ascii="Amiri" w:hAnsi="Amiri" w:eastAsia="Amiri" w:cs="Amiri"/>
          <w:color w:val="111111"/>
          <w:sz w:val="28"/>
          <w:sz w:val="28"/>
          <w:szCs w:val="28"/>
          <w:rtl w:val="true"/>
          <w:lang w:bidi="ar-SA"/>
        </w:rPr>
        <w:t xml:space="preserve">فعندها قام النبي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بما يأمره يصدع</w:t>
      </w:r>
    </w:p>
    <w:p>
      <w:pPr>
        <w:pStyle w:val="BookText"/>
        <w:rPr/>
      </w:pPr>
      <w:r>
        <w:rPr>
          <w:rFonts w:ascii="Amiri" w:hAnsi="Amiri" w:eastAsia="Amiri" w:cs="Amiri"/>
          <w:color w:val="111111"/>
          <w:sz w:val="28"/>
          <w:sz w:val="28"/>
          <w:szCs w:val="28"/>
          <w:rtl w:val="true"/>
          <w:lang w:bidi="ar-SA"/>
        </w:rPr>
        <w:t xml:space="preserve">يخطب مأمور و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علي ظاهرا يلمع</w:t>
      </w:r>
    </w:p>
    <w:p>
      <w:pPr>
        <w:pStyle w:val="BookText"/>
        <w:rPr/>
      </w:pPr>
      <w:r>
        <w:rPr>
          <w:rFonts w:ascii="Amiri" w:hAnsi="Amiri" w:eastAsia="Amiri" w:cs="Amiri"/>
          <w:color w:val="111111"/>
          <w:sz w:val="28"/>
          <w:sz w:val="28"/>
          <w:szCs w:val="28"/>
          <w:rtl w:val="true"/>
          <w:lang w:bidi="ar-SA"/>
        </w:rPr>
        <w:t xml:space="preserve">رافعها أكرم بكف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و الكف الذي ترفع</w:t>
      </w:r>
    </w:p>
    <w:p>
      <w:pPr>
        <w:pStyle w:val="BookText"/>
        <w:rPr/>
      </w:pPr>
      <w:r>
        <w:rPr>
          <w:rFonts w:ascii="Amiri" w:hAnsi="Amiri" w:eastAsia="Amiri" w:cs="Amiri"/>
          <w:color w:val="111111"/>
          <w:sz w:val="28"/>
          <w:sz w:val="28"/>
          <w:szCs w:val="28"/>
          <w:rtl w:val="true"/>
          <w:lang w:bidi="ar-SA"/>
        </w:rPr>
        <w:t xml:space="preserve">يقول و الأملاك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فيهم شاهد يسمع</w:t>
      </w:r>
    </w:p>
    <w:p>
      <w:pPr>
        <w:pStyle w:val="BookText"/>
        <w:rPr/>
      </w:pPr>
      <w:r>
        <w:rPr>
          <w:rFonts w:ascii="Amiri" w:hAnsi="Amiri" w:eastAsia="Amiri" w:cs="Amiri"/>
          <w:color w:val="111111"/>
          <w:sz w:val="28"/>
          <w:sz w:val="28"/>
          <w:szCs w:val="28"/>
          <w:rtl w:val="true"/>
          <w:lang w:bidi="ar-SA"/>
        </w:rPr>
        <w:t xml:space="preserve">من كنت مولاه فهذا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فلم يرضوا و لم يقنع</w:t>
      </w:r>
    </w:p>
    <w:p>
      <w:pPr>
        <w:pStyle w:val="BookText"/>
        <w:rPr/>
      </w:pPr>
      <w:r>
        <w:rPr>
          <w:rFonts w:ascii="IRNazanin" w:hAnsi="IRNazanin" w:eastAsia="IRNazanin"/>
          <w:color w:val="111111"/>
          <w:sz w:val="28"/>
          <w:sz w:val="28"/>
          <w:szCs w:val="28"/>
          <w:rtl w:val="true"/>
          <w:lang w:bidi="fa-IR"/>
        </w:rPr>
        <w:t xml:space="preserve">فاتهموه و جنت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 الصادق الأضلع</w:t>
      </w:r>
    </w:p>
    <w:p>
      <w:pPr>
        <w:pStyle w:val="BookText"/>
        <w:rPr/>
      </w:pPr>
      <w:r>
        <w:rPr>
          <w:rFonts w:ascii="Amiri" w:hAnsi="Amiri" w:eastAsia="Amiri" w:cs="Amiri"/>
          <w:color w:val="111111"/>
          <w:sz w:val="28"/>
          <w:sz w:val="28"/>
          <w:szCs w:val="28"/>
          <w:rtl w:val="true"/>
          <w:lang w:bidi="ar-SA"/>
        </w:rPr>
        <w:t xml:space="preserve">و طل قوم غاضهم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آنافهم تجدع</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واروه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انصرفوا عن دفنه ضيع </w:t>
      </w:r>
      <w:bookmarkStart w:id="407" w:name="pg20145_208605"/>
    </w:p>
    <w:p>
      <w:pPr>
        <w:pStyle w:val="BookText"/>
        <w:rPr/>
      </w:pPr>
      <w:bookmarkEnd w:id="407"/>
      <w:r>
        <w:rPr>
          <w:rFonts w:ascii="Amiri" w:hAnsi="Amiri" w:eastAsia="Amiri" w:cs="Amiri"/>
          <w:color w:val="111111"/>
          <w:sz w:val="28"/>
          <w:sz w:val="28"/>
          <w:szCs w:val="28"/>
          <w:rtl w:val="true"/>
          <w:lang w:bidi="ar-SA"/>
        </w:rPr>
        <w:t xml:space="preserve">ما قال بالأمس و أوصى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اشتروا الضرّ بما ينفع</w:t>
      </w:r>
    </w:p>
    <w:p>
      <w:pPr>
        <w:pStyle w:val="BookText"/>
        <w:rPr/>
      </w:pPr>
      <w:r>
        <w:rPr>
          <w:rFonts w:ascii="Amiri" w:hAnsi="Amiri" w:eastAsia="Amiri" w:cs="Amiri"/>
          <w:color w:val="111111"/>
          <w:sz w:val="28"/>
          <w:sz w:val="28"/>
          <w:szCs w:val="28"/>
          <w:rtl w:val="true"/>
          <w:lang w:bidi="ar-SA"/>
        </w:rPr>
        <w:t xml:space="preserve">و قطعوا أرحامه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يجزون بما قطّع</w:t>
      </w:r>
    </w:p>
    <w:p>
      <w:pPr>
        <w:pStyle w:val="BookText"/>
        <w:rPr/>
      </w:pPr>
      <w:r>
        <w:rPr>
          <w:rFonts w:ascii="Amiri" w:hAnsi="Amiri" w:eastAsia="Amiri" w:cs="Amiri"/>
          <w:color w:val="111111"/>
          <w:sz w:val="28"/>
          <w:sz w:val="28"/>
          <w:szCs w:val="28"/>
          <w:rtl w:val="true"/>
          <w:lang w:bidi="ar-SA"/>
        </w:rPr>
        <w:t xml:space="preserve">و أزمعوا غدرا بمولاهم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لما كان به أزمع</w:t>
      </w:r>
    </w:p>
    <w:p>
      <w:pPr>
        <w:pStyle w:val="BookText"/>
        <w:rPr/>
      </w:pPr>
      <w:r>
        <w:rPr>
          <w:rFonts w:ascii="Amiri" w:hAnsi="Amiri" w:eastAsia="Amiri" w:cs="Amiri"/>
          <w:color w:val="111111"/>
          <w:sz w:val="28"/>
          <w:sz w:val="28"/>
          <w:szCs w:val="28"/>
          <w:rtl w:val="true"/>
          <w:lang w:bidi="ar-SA"/>
        </w:rPr>
        <w:t xml:space="preserve">لا هم عليه يردوا حوضه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 لا هو فيهم يشفع</w:t>
      </w:r>
    </w:p>
    <w:p>
      <w:pPr>
        <w:pStyle w:val="BookText"/>
        <w:rPr/>
      </w:pPr>
      <w:r>
        <w:rPr>
          <w:rFonts w:ascii="Amiri" w:hAnsi="Amiri" w:eastAsia="Amiri" w:cs="Amiri"/>
          <w:color w:val="111111"/>
          <w:sz w:val="28"/>
          <w:sz w:val="28"/>
          <w:szCs w:val="28"/>
          <w:rtl w:val="true"/>
          <w:lang w:bidi="ar-SA"/>
        </w:rPr>
        <w:t xml:space="preserve">حوض له ما بين صنعا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أيلة و العرض به أوسع</w:t>
      </w:r>
    </w:p>
    <w:p>
      <w:pPr>
        <w:pStyle w:val="BookText"/>
        <w:rPr/>
      </w:pPr>
      <w:r>
        <w:rPr>
          <w:rFonts w:ascii="Amiri" w:hAnsi="Amiri" w:eastAsia="Amiri" w:cs="Amiri"/>
          <w:color w:val="111111"/>
          <w:sz w:val="28"/>
          <w:sz w:val="28"/>
          <w:szCs w:val="28"/>
          <w:rtl w:val="true"/>
          <w:lang w:bidi="ar-SA"/>
        </w:rPr>
        <w:t xml:space="preserve">ينصب فيه علم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الحوض من ماء له مترع</w:t>
      </w:r>
    </w:p>
    <w:p>
      <w:pPr>
        <w:pStyle w:val="BookText"/>
        <w:rPr/>
      </w:pPr>
      <w:r>
        <w:rPr>
          <w:rFonts w:ascii="Amiri" w:hAnsi="Amiri" w:eastAsia="Amiri" w:cs="Amiri"/>
          <w:color w:val="111111"/>
          <w:sz w:val="28"/>
          <w:sz w:val="28"/>
          <w:szCs w:val="28"/>
          <w:rtl w:val="true"/>
          <w:lang w:bidi="ar-SA"/>
        </w:rPr>
        <w:t xml:space="preserve">يفيض من رحمته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كالفضة أو أنصع</w:t>
      </w:r>
    </w:p>
    <w:p>
      <w:pPr>
        <w:pStyle w:val="BookText"/>
        <w:rPr/>
      </w:pPr>
      <w:r>
        <w:rPr>
          <w:rFonts w:ascii="Amiri" w:hAnsi="Amiri" w:eastAsia="Amiri" w:cs="Amiri"/>
          <w:color w:val="111111"/>
          <w:sz w:val="28"/>
          <w:sz w:val="28"/>
          <w:szCs w:val="28"/>
          <w:rtl w:val="true"/>
          <w:lang w:bidi="ar-SA"/>
        </w:rPr>
        <w:t xml:space="preserve">حصاه ياقوت و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لؤلؤ لم تجنه أصبع</w:t>
      </w:r>
    </w:p>
    <w:p>
      <w:pPr>
        <w:pStyle w:val="BookText"/>
        <w:rPr/>
      </w:pPr>
      <w:r>
        <w:rPr>
          <w:rFonts w:ascii="Amiri" w:hAnsi="Amiri" w:eastAsia="Amiri" w:cs="Amiri"/>
          <w:color w:val="111111"/>
          <w:sz w:val="28"/>
          <w:sz w:val="28"/>
          <w:szCs w:val="28"/>
          <w:rtl w:val="true"/>
          <w:lang w:bidi="ar-SA"/>
        </w:rPr>
        <w:t xml:space="preserve">بطحاؤه مسك و حافاته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يهتزّ منها مونق مربع</w:t>
      </w:r>
    </w:p>
    <w:p>
      <w:pPr>
        <w:pStyle w:val="BookText"/>
        <w:rPr/>
      </w:pPr>
      <w:r>
        <w:rPr>
          <w:rFonts w:ascii="IRNazanin" w:hAnsi="IRNazanin" w:eastAsia="IRNazanin"/>
          <w:color w:val="111111"/>
          <w:sz w:val="28"/>
          <w:sz w:val="28"/>
          <w:szCs w:val="28"/>
          <w:rtl w:val="true"/>
          <w:lang w:bidi="fa-IR"/>
        </w:rPr>
        <w:t xml:space="preserve">أخضر ما دون الورى ناضر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فاقع أصفر أو أنصع</w:t>
      </w:r>
    </w:p>
    <w:p>
      <w:pPr>
        <w:pStyle w:val="BookText"/>
        <w:rPr/>
      </w:pPr>
      <w:r>
        <w:rPr>
          <w:rFonts w:ascii="Amiri" w:hAnsi="Amiri" w:eastAsia="Amiri" w:cs="Amiri"/>
          <w:color w:val="111111"/>
          <w:sz w:val="28"/>
          <w:sz w:val="28"/>
          <w:szCs w:val="28"/>
          <w:rtl w:val="true"/>
          <w:lang w:bidi="ar-SA"/>
        </w:rPr>
        <w:t xml:space="preserve">فيه أباريق و قد 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 عنها الرجل الأصلع</w:t>
      </w:r>
    </w:p>
    <w:p>
      <w:pPr>
        <w:pStyle w:val="Heading6"/>
        <w:numPr>
          <w:ilvl w:val="5"/>
          <w:numId w:val="1"/>
        </w:numPr>
        <w:rPr/>
      </w:pPr>
      <w:bookmarkStart w:id="408" w:name="__RefHeading___Toc3840273_2320776876"/>
      <w:bookmarkStart w:id="409" w:name="_Toc176"/>
      <w:bookmarkEnd w:id="408"/>
      <w:r>
        <w:rPr>
          <w:rtl w:val="true"/>
        </w:rPr>
        <w:t>المصادر</w:t>
      </w:r>
      <w:r>
        <w:rPr>
          <w:rtl w:val="true"/>
        </w:rPr>
        <w:t>:</w:t>
      </w:r>
      <w:bookmarkEnd w:id="409"/>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3840275_2320776876"/>
      <w:bookmarkStart w:id="411" w:name="_Toc177"/>
      <w:bookmarkEnd w:id="410"/>
      <w:r>
        <w:rPr/>
        <w:t>2</w:t>
      </w:r>
      <w:bookmarkEnd w:id="411"/>
    </w:p>
    <w:p>
      <w:pPr>
        <w:pStyle w:val="Heading6"/>
        <w:numPr>
          <w:ilvl w:val="5"/>
          <w:numId w:val="1"/>
        </w:numPr>
        <w:rPr/>
      </w:pPr>
      <w:bookmarkStart w:id="412" w:name="__RefHeading___Toc3840277_2320776876"/>
      <w:bookmarkStart w:id="413" w:name="_Toc178"/>
      <w:bookmarkEnd w:id="412"/>
      <w:r>
        <w:rPr>
          <w:rtl w:val="true"/>
        </w:rPr>
        <w:t>المتن</w:t>
      </w:r>
      <w:r>
        <w:rPr>
          <w:rtl w:val="true"/>
        </w:rPr>
        <w:t>:</w:t>
      </w:r>
      <w:bookmarkEnd w:id="413"/>
    </w:p>
    <w:p>
      <w:pPr>
        <w:pStyle w:val="BookText"/>
        <w:rPr/>
      </w:pPr>
      <w:r>
        <w:rPr>
          <w:rFonts w:ascii="Amiri" w:hAnsi="Amiri" w:eastAsia="Amiri" w:cs="Amiri"/>
          <w:color w:val="111111"/>
          <w:sz w:val="28"/>
          <w:sz w:val="28"/>
          <w:szCs w:val="28"/>
          <w:rtl w:val="true"/>
          <w:lang w:bidi="ar-SA"/>
        </w:rPr>
        <w:t>عن محمد بن عبد اللّه الإسكندري،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ندماء أبي جعفر المنصور و خواصه و كنت صاحب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إذ يوم فرأيته مغتما،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الفكر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لقد هلك من أولاد فاطمة عليها السّلام مائة أو يزيدون، و قد بقي سيدهم و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رأس الروافض و سيدهم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رجل قد شغلته العبادة عن طلب الملك و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تقول به و بإمامته، و لكن الملك عقيم؛ قد آليت على نفسي أن لا أمسي عشيتي حتى أفرغ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دعا بسيّاف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أحضرت أبا عبد اللّه و شغلته بالحديث و وضعت قلنسوتي فهو العلامة بيني و بينك،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بإحضار الصادق عليه السّلام، فأحضر في تلك الساعة، و لحقته في الدار و هو يحرّك شفتيه، فلم أدر ما الذي قرأ إلا إنني رأيت القصر يموج كأنه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أبا جعفر المنصور يمشي بين يديه كما يمشي العبد بين يدي سيده؛ حافي القدمين، مكشوف الرأس، يحمرّ ساعة و يصفرّ أخرى، و أخذ بعضد الصادق عليه السّلام و أجلسه على سرير ملكه في مكانه و جثّا بين يديه كما يجثو العبد بين يدي مولاه،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إلينا هذه الساعة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دعوتني فأجبتك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دعوتك إنما الغلط من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لا تدعوني لغير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ذلك، و انصرف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نام جعفر و لم ينتبه 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 كنت جالسا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يا محمد من عندي حتى أقضي ما فاتني من صلاتي و أحدثك بحديث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أني لما أحضرت سيدك أبا عبد اللّه و هممت بما هممت به من سوء، رأيت تنينا قد حوى بذنبه جميع داري و قصري، و قد وضع شفته العليا في أعلاها و السفلى في أسفلها و هو يكلّمني بلسان طلق ذلق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بعثني إليك و أمرني إن أنت أحدثت في عبدي الصالح الصادق عليه السّلام حدثا ابتلعتك و من في الدار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فطاش عقلي و ارتعدت فرائصي و اصطكّت أسناني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بعجيب، فإن أبا عبد اللّه عليه السّلام وارث علم النبي صلّى اللّه عليه و آله وجده أمير المؤمنين علي بن أبي طالب عليه السّلام، و عنده من الأسماء و الدعوات التي لو قرأها على الليل المظلم لأنار و على النهار المضيء لأظلم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عليه السّلام استأذنت من أبي جعفر لزيارة مولانا الصادق عليه السّلام، فأجاب و لم يأب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 سلّمت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مولاي بحق جدك رسول اللّه صلّى اللّه عليه و آله أن تعلمني الدعاء الذي قرأته عند دخولك على أبي جعفر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فأملاه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حرز جليل و دعاء عظيم نبيل؛ من قرأه صباحا كان في أمان اللّه إلى العشاء، و من قرأه عشاء كان في حفظ اللّه تعالى إلى الصباح، و قد علّمنيه أبي باقر علوم الأولين و الآخرين، عن أبيه سيد العابدين، عن أبيه سيد الشهداء، عن أخيه سيد الأصفياء، عن أبيه سيد الأوصياء عليهم السّلام، عن محمد سيد الأنبياء صلّى اللّه عليه و آله؛ استخرجه من كتاب اللّه الذي لا يأتيه الباطل من بين يديه و لا من خلفه، تنزيل من حكيم حميد،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الذي هداني للإسلام، و أكرمني بالإيمان، و عرّفني الحق الذي عنه يؤفكون، و النبأ العظيم الذي هم فيه مختلفون؛ و سبحان اللّه الذي رفع السماء بغير عمد ترونها، و أنشأ جنات المأوى بلا أمد تلقونها؛ و لا إله إلا اللّه السابغ النعمة، الدافع النقمة، الواسع الرحمة؛ و اللّه اكبر ذو السلطان المنيع، و الإنشاء البديع، و الشأن الرفيع، و الحساب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عبدك و رسولك و نبيك و أمينك و شهيدك، التقي النقي البشير النذير السراج المنير و آله الطيبين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شاء اللّه تقرّبا إلى اللّه، ما شاء اللّه توجّها إلى اللّه، ما شاء اللّه تلطّفا باللّه، ما شاء اللّه ما يكن من نعمة فمن اللّه، ما شاء اللّه لا يصرف السوء إلا اللّه، ما شاء اللّه لا يسوق الخير إلا اللّه، ما شاء اللّه لا قوة إلا باللّه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أعيذ نفسي و شعري و بشري و أهلي و مالي و ولدي و ذريتي و دنياي و ما رزقني ربي و ما أغلقت عليه أبوابي، أحاطت به جدراني و ما أتقلب فيه من نعمه و إحسانه جميع إخواني و أقربائي و قراباتي من المؤمنين و المؤمنات؛ باللّه العظيم بأسمائه التامة العامة الكاملة الشافية الفاضلة المباركة المنيفة المتعالية الزاكية الشريفة الكريمة الطاهرة </w:t>
      </w:r>
    </w:p>
    <w:p>
      <w:pPr>
        <w:pStyle w:val="BookText"/>
        <w:rPr/>
      </w:pPr>
      <w:r>
        <w:rPr>
          <w:rFonts w:ascii="Amiri" w:hAnsi="Amiri" w:eastAsia="Amiri" w:cs="Amiri"/>
          <w:color w:val="111111"/>
          <w:sz w:val="28"/>
          <w:sz w:val="28"/>
          <w:szCs w:val="28"/>
          <w:rtl w:val="true"/>
          <w:lang w:bidi="ar-SA"/>
        </w:rPr>
        <w:t>العظيمة المخزونة المكنونة التي لا يجاوزهن بر و لا فاجرا؛ بأم الكتاب و فاتحته و خاتمته و ما بينهما من سورة شريفة و آية محكمة و شفاء و رحمة، عوذة و بركة، و بالتوراة و الإنجيل و الزبور و الفرقان، و بصحف إبراهيم و موسى، و بكل كتاب أنزل اللّه، و بكل رسول أرسله اللّه، و بكل حجة أقامها اللّه، و بكل برهان أظهره اللّه، و بكل آلاء اللّه و عزة اللّه و عظمة اللّه و قدرة اللّه و سلطان اللّه و جلال اللّه و منعة اللّه و منّ اللّه و عفو اللّه و حلم اللّه و حكمة اللّه و غفران اللّه و ملائكة اللّه و كتب اللّه، و برسل اللّه و أنبيائه و محمد رسول اللّه و أهل بيت رسول اللّه صلّى اللّه عليه و آله عليه و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غضب اللّه، سخط اللّه و نكال اللّه و عقاب اللّه، و أخذ اللّه و بطشه و اجتياحه و احتشائه و اصطلامه و تدميره و سطواته و نقمته و جميع مثلاته، و من إعراضه و صدوده و تنكيله و توكيله و خذلانه و دمدمته و تخليته، و من الكفر و النفاق و الشك و الشرك و الحيرة في دين اللّه، و من شر يوم النشور و الحشر و الموقف و الحساب، و من شر كتاب قد سبق، من زوال النعمة و تحويل العافية و حلول النقمة و موجبات الهلكة، و من مواقف الخزي و الفضيحة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باللّه العظيم من هوى مرد و قرين مله و صاحب مسه و جار موذ و غنى مطغ و فقر منس، و قلب لا يخشع و صلاة لا ترفع و دعاء لا يسمع و عين لا تدمع و نفس لا تقنع و بطن لا يشبع و عمل لا ينفع و استغاثة لا تجاب و غفلة و تفريط يوجبان الحسرة و الندامة، و من الرياء و السمعة و الشك و العمى في دين اللّه، و من نصب اجتهاد يوجبان العذاب، و من مرد إلى النار، و من ضلع الدين و غلبة الرجال و سوء المنظر في الدين و النفس و الأهل و المال و الولد و الاخوان، و عند معاينة ملك الموت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أعوذ باللّه العظيم من الغرق و الحرق و الشرق و السرق و الهدم و الخسف و المسخ و الحجارة و الصحية و الزلازل و الفتن و العين و الصواعق و البراق و القود و القرد و الجنون و الجذام و البرص، و أكل السبع و ميتة السوء، و جميع أنواع البلايا في الدنيا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أعوذ باللّه العظيم من شر السامة و الهامة و اللامة و الخاصة و العامة و الحامة، و من شر أحداث النهار، و من شر طوارق الليل و النهار، إلا طارقا يطرق بخير يا رحمان، و من درك الشقاء و سوء القضاء و جهد البلاء و شماتة الأعداء و تتابع العناء و الفقر إلى الأكفاء، و سوء الممات و سوء المحيا و سوء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باللّه العظيم من شر إبليس و جنوده و أعوانه و أتباعه، و من شر الجن و الإنس، و من شر الشيطان، و من شر السلطان، و من شر كل ذي شر، و من شر ما أخاف و أحذر، و من شر فسقة العرب و العجم، و من شر فسقة الإنس و الجن، و من شر ما في النور و الظلم، و من شر ما هجم أو دهم، و من شر كل سقم و همّ و آفة و ندم، و من شر الليل و النهار و البر و البحر، و من شر الفساق و الدغّار</w:t>
      </w:r>
      <w:r>
        <w:rPr>
          <w:rStyle w:val="FootnoteAnchor"/>
          <w:rtl w:val="true"/>
        </w:rPr>
        <w:footnoteReference w:id="13"/>
      </w:r>
      <w:r>
        <w:rPr>
          <w:rFonts w:ascii="Amiri" w:hAnsi="Amiri" w:eastAsia="Amiri" w:cs="Amiri"/>
          <w:color w:val="111111"/>
          <w:sz w:val="28"/>
          <w:sz w:val="28"/>
          <w:szCs w:val="28"/>
          <w:rtl w:val="true"/>
          <w:lang w:bidi="ar-SA"/>
        </w:rPr>
        <w:t>و الفجار و الكفار و الحساد و الجبابرة و الأشرار، و من شر ما ينزل من السماء و ما يعرج فيها، و من شر ما يلج في الأرض و ما يخرج منها، و من شر كل دابة ربي آخذ بناصيتها؛ إن ربي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باللّه العظيم، و من شر ما استعاذ منه الملائكة المقربون و الأنبياء المرسلون و الشهداء و عبادك الصالحون؛ محمد و علي و فاطمة و الحسن الحسين و الأئمة المهديون و الأوصياء و الحجج المطهرون عليهم السّلام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أن تعطيني من خير ما سألوكه، و أن تعيذني من شر ما استعاذوا بك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من الخير كله عاجله و آجله، ما علمت منه و ما لم أعلم، و أعوذ بك من همزات الشياطين، و أعوذ بك رب أن يحضرون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أرادني في يومي هذا و فيما بعده من الأيام من جميع خلقك كلهم من الجن و الإنس، قريب أو بعيد، ضعيف أو شديد، بشرّ أو مكروه أو مساءة، بيد أو بلسان أو بقلب، فأحرج صدره و ألجم فاه و أفحم لسانه و اشدد سمعه و اقمح بصره و أرعب قلبه و أشغله بنفسه و أمته بغيظه، و اكفناه بما شئت و كيف شئت و أنّى شئت، بحولك قوتك، إنك على كل شيء قدير</w:t>
      </w:r>
      <w:r>
        <w:rPr>
          <w:rFonts w:eastAsia="Amiri" w:cs="Amiri" w:ascii="Amiri" w:hAnsi="Amiri"/>
          <w:color w:val="111111"/>
          <w:sz w:val="28"/>
          <w:szCs w:val="28"/>
          <w:rtl w:val="true"/>
          <w:lang w:bidi="ar-SA"/>
        </w:rPr>
        <w:t xml:space="preserve">. </w:t>
      </w:r>
      <w:bookmarkStart w:id="414" w:name="pg20145_208610"/>
    </w:p>
    <w:p>
      <w:pPr>
        <w:pStyle w:val="BookText"/>
        <w:rPr/>
      </w:pPr>
      <w:bookmarkEnd w:id="414"/>
      <w:r>
        <w:rPr>
          <w:rFonts w:ascii="Amiri" w:hAnsi="Amiri" w:eastAsia="Amiri" w:cs="Amiri"/>
          <w:color w:val="111111"/>
          <w:sz w:val="28"/>
          <w:sz w:val="28"/>
          <w:szCs w:val="28"/>
          <w:rtl w:val="true"/>
          <w:lang w:bidi="ar-SA"/>
        </w:rPr>
        <w:t>اللهم اكفني شر من نصب لي حده، و اكفني مكر المكرة، و أعنّي على ذلك بالسكينة و الوقار، و ألبسني درعك الحصينة، و أحيني ما أحييتني في سترك الواقي، و أصلح حالي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في جوار اللّه ممتنعا، و بعزة اللّه التي لا ترام محتجبا، و بسلطان اللّه المنيع محترزا معتصما و متمسكا، و بأسماء اللّه الحسنى كلها عائذا؛ أصبحت في حمى اللّه الذي لا يستباح، و في ذمة اللّه التي لا تخفر، و في حبل اللّه الذي لا يجذم، و في جوار اللّه الذي لا يستضام، و في منع اللّه الذي لا يدرك، و في ستر اللّه الذي لا يهتك، و في عون اللّه الذي لا يخذل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اعطف علينا قلوب عبادك و إمائك و أوليائك برأفة منك و رحمة، إنك أنت أرحم الراحمين، و حسبي اللّه و كفى؛ سمع اللّه لمن دعا؛ ليس وراء اللّه منتهى، و لا دون اللّه 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اعتصم باللّه 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 رسلي إن اللّه قوي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خير حافظا و هو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توفيقي إلا باللّه عليه توكّلت و إليه أنيب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حسبي اللّه لا إله إلا هو عليه توكّلت و هو رب العرش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الملائكة و أولو العلم قائما بالقسط لا إله إلا هو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تحصّنت باللّه العظيم و اعتصمت باللّه الذي لا يموت، و رميت كل عدو لنا بلا حول و لا قوة إلا باللّه العلي العظيم، و صلى اللّه على سيدنا محمد و آله الطيبين الطاهرين</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3840279_2320776876"/>
      <w:bookmarkStart w:id="416" w:name="_Toc179"/>
      <w:bookmarkEnd w:id="415"/>
      <w:r>
        <w:rPr>
          <w:rtl w:val="true"/>
        </w:rPr>
        <w:t>المصادر</w:t>
      </w:r>
      <w:r>
        <w:rPr>
          <w:rtl w:val="true"/>
        </w:rPr>
        <w:t>:</w:t>
      </w:r>
      <w:bookmarkEnd w:id="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عن المهج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417" w:name="pg20145_208611"/>
    </w:p>
    <w:p>
      <w:pPr>
        <w:pStyle w:val="Heading6"/>
        <w:numPr>
          <w:ilvl w:val="5"/>
          <w:numId w:val="1"/>
        </w:numPr>
        <w:rPr/>
      </w:pPr>
      <w:bookmarkStart w:id="418" w:name="__RefHeading___Toc3840281_2320776876"/>
      <w:bookmarkStart w:id="419" w:name="_Toc180"/>
      <w:bookmarkEnd w:id="417"/>
      <w:bookmarkEnd w:id="418"/>
      <w:r>
        <w:rPr>
          <w:rtl w:val="true"/>
        </w:rPr>
        <w:t>الأسانيد</w:t>
      </w:r>
      <w:r>
        <w:rPr>
          <w:rtl w:val="true"/>
        </w:rPr>
        <w:t>:</w:t>
      </w:r>
      <w:bookmarkEnd w:id="419"/>
    </w:p>
    <w:p>
      <w:pPr>
        <w:pStyle w:val="BookText"/>
        <w:rPr/>
      </w:pPr>
      <w:r>
        <w:rPr>
          <w:rFonts w:ascii="Amiri" w:hAnsi="Amiri" w:eastAsia="Amiri" w:cs="Amiri"/>
          <w:color w:val="111111"/>
          <w:sz w:val="28"/>
          <w:sz w:val="28"/>
          <w:szCs w:val="28"/>
          <w:rtl w:val="true"/>
          <w:lang w:bidi="ar-SA"/>
        </w:rPr>
        <w:t>في المهج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الصمد، عن عم والده محمد بن علي بن عبد الصمد، عن جعفر بن محمد الدوريستي، عن والده، عن الصدوق محمد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جدي، عن أبيه، عن علي بن عبد الصمد، عن محمد بن إبراهيم القاشي المجاور بالمشهد الرضوي، عن الصدوق، عن أبيه، عن شيوخه، عن محمد بن عبد اللّه الإسكندري، قال</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3840283_2320776876"/>
      <w:bookmarkStart w:id="421" w:name="_Toc181"/>
      <w:bookmarkEnd w:id="420"/>
      <w:r>
        <w:rPr/>
        <w:t>3</w:t>
      </w:r>
      <w:bookmarkEnd w:id="421"/>
    </w:p>
    <w:p>
      <w:pPr>
        <w:pStyle w:val="Heading6"/>
        <w:numPr>
          <w:ilvl w:val="5"/>
          <w:numId w:val="1"/>
        </w:numPr>
        <w:rPr/>
      </w:pPr>
      <w:bookmarkStart w:id="422" w:name="__RefHeading___Toc3840285_2320776876"/>
      <w:bookmarkStart w:id="423" w:name="_Toc182"/>
      <w:bookmarkEnd w:id="422"/>
      <w:r>
        <w:rPr>
          <w:rtl w:val="true"/>
        </w:rPr>
        <w:t>المتن</w:t>
      </w:r>
      <w:r>
        <w:rPr>
          <w:rtl w:val="true"/>
        </w:rPr>
        <w:t>:</w:t>
      </w:r>
      <w:bookmarkEnd w:id="423"/>
    </w:p>
    <w:p>
      <w:pPr>
        <w:pStyle w:val="BookText"/>
        <w:rPr/>
      </w:pPr>
      <w:r>
        <w:rPr>
          <w:rFonts w:ascii="Amiri" w:hAnsi="Amiri" w:eastAsia="Amiri" w:cs="Amiri"/>
          <w:color w:val="111111"/>
          <w:sz w:val="28"/>
          <w:sz w:val="28"/>
          <w:szCs w:val="28"/>
          <w:rtl w:val="true"/>
          <w:lang w:bidi="ar-SA"/>
        </w:rPr>
        <w:t>عن محمد بن الربيع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المنصور يوما في قصره في القبة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قبل قتل محمد 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تدعى الحمراء، و كان له يوم يقعد فيه يسمّى ذلك اليوم يوم الذبح، و كان أشخص جعفر بن محمد عليه السّلام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في الحمراء نهاره كله، حتى جاء الليل و مضى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أبي الربيع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إنك تعرف موضعك مني، و إني يكون لي الخبر و لا تظهر عليه أمهات الأولاد و تكون أنت المعالج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ذلك من فضل اللّه عليّ و فضل أمير المؤمنين، و ما فوقي في النصح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أنت، سر الساعة إلى جعفر بن محمد بن فاطمة فأتني على الحال الذي تجده عليه، لا تغيّر شيئا مما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هذا و اللّه هو العطب؛ إن أتيت به على ما أراه من غضبه قتله و ذهبت الآخرة، و إن لم آت به و أدهنت في أمره قتلني و قتل نسلي و أخذ أموالي؛ فخيّرت بين الدنيا و الآخرة، فمالت نفسي إلى الدنيا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أفظّ ولده و أغلظهم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جعفر بن محمد بن علي فتسلّق على حائطه و لا تستفتح عليه بابا فيغيّر بعض ما هو عليه، و لكن انزل عليه نزولا فأت به على الحال التي هو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 قد ذهب الليل إلى أقله، فأمرت بنصب السلاليم و تسلّقت عليه الحائط فنزلت عليه داره، فوجدته قائما يصلّي و عليه قميص و منديل قد ائتزر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من صلاته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أدعو و ألبس ثيابي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تركك و ذلك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المغتسل فأتطهّر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إلى ذلك سبيل، فلا تشغل نفسك فإني لا أدعك تغيّر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حافيا حاسرا في قميصه و منديله، و كان جاوز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بعض الطريق ضعف الشيخ، فرحمته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بغل شاكري كان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صرنا إلى الربيع، فسمعته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ربيع، قد أبطأ الرجل، و جعل يستحثّه استحثاثا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وقعت عين الربيع على جعفر بن محمد و هو بتلك الحال بكى، و كان الربيع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ميلك إلينا، فدعني أصلّي ركعتين و 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شأنك و 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خفّفهما، ثم دعا بعدهما بدعاء لم أفهمه إلا أنه دعاء طويل، و المنصور في ذلك كله يستحثّ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دعائه على طوله أخذ الربيع بذراعيه فأدخله على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في صحن الإيوان، وقف ثم حرّك شفتيه بشيء لم أدر ما هو، ثم أدخلته فوقف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جعفر ما تدع حسدك و بغيك و إفسادك على أهل هذا البيت من بني العباس‌؟ ما يزيدك اللّه إلا شدة حسد و نكد ما تبلغ به ما تقدره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أمير المؤمنين ما فعلت شيئا من هذا و لقد كنت في ولاية بني أمية، و أنت تعلم أنهم أعدى الخلق لنا و لكم و أنهم لا حق لهم في هذا الأمر، فو اللّه ما بغيت عليهم و لا بلغهم عني سوء مع جفاهم الذي كان بي، و كيف يا أمير المؤمنين أصنع الآن هذا؟ و أنت ابن عمي و أمسّ الخلق بي رحما و أكثرهم عطاء و برا، فكيف أفعل هذا؟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فأطرق المنصور ساعة، و كان على لبد و عن يساره مرفقة جرمقانية و تحت لبده سيف ذو الفقار، كان لا يفارقه إذا قعد في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أبطلت و أثمت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ثني الوسادة </w:t>
      </w:r>
    </w:p>
    <w:p>
      <w:pPr>
        <w:pStyle w:val="BookText"/>
        <w:rPr/>
      </w:pPr>
      <w:r>
        <w:rPr>
          <w:rFonts w:ascii="Amiri" w:hAnsi="Amiri" w:eastAsia="Amiri" w:cs="Amiri"/>
          <w:color w:val="111111"/>
          <w:sz w:val="28"/>
          <w:sz w:val="28"/>
          <w:szCs w:val="28"/>
          <w:rtl w:val="true"/>
          <w:lang w:bidi="ar-SA"/>
        </w:rPr>
        <w:t>فأخرج منها إضبارة كتب، فرمى بها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كتبك إلى أهل خراسان تدعوهم إلى نقض بيعتي و أن يبايعوك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فعلت و لا استحلّ ذلك و لا هو من مذهبي، و إني لمن يعتقد طاعتك على كل حال؛ قد بلغت من السن ما قد أضعفني عن ذلك؛ لو أردته فصيرني في بعض جيوشك حتى يأتيني الموت، فهو مني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أطرق و ضرب يده إلى السيف فسلّ منه مقدار شبر و أخذ بمقبضه،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ذهب و اللّه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السيف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 ما تستحي مع هذه الشيبة و مع هذا النسب أن تنطق بالباطل و تشقّ عصا المسلمين‌؟ تريد أن تريق الدماء و تطرح الفتنة بين الرعية و الأولياء؟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ما فعلت و لا هذه كتبي و لا خطي و لا خاتمي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فانتضى من السيف ذراعا،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مضى الرجل، و جعلت في نفسي إن أمرني فيه بأمر أن أعصيه، لأنني ظننت أنه يأمرني أن آخذ السيف فأضرب به جعفرا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أمرني ضربت المنصور و إن أتى ذلك عليّ و على ولدي، و تبت إلى اللّه عز و جل مما كنت نويت فيه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يعاتبه و جعفر عليه السّلام يعتذر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انتضى السيف إلا شيئا يسيرا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مضى و اللّه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أغمد السيف و أطرق ساعة،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صادقا يا ربيع، هات العيبة من موضع كانت فيه في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يدك فيها، فكانت مملوءة غالية وضعها في لحيته، و كانت بيضاء فاسودّت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على فاره من دوابي التي أركبها و أعطه عشرة آلاف درهم و شيّعه إلى منزله مكرما و خيّره إذا أتيت به إلى المنزل بين المقام عندنا فنكرمه و الانصراف إلى مدينة جده رسول اللّه صلّى اللّه عليه و آله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فخرجنا من عنده و أنا مسرور فرح بسلامة جعفر عليه السّلام و متعجّب مما أراد المنصور و ما صار إليه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في صحن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مما عمد إليه هذا في بابك و ما أصارك اللّه إليه من كفايته و دفاعه، و لا عجب من أمر اللّه عز و جل و قد سمعتك تدعو في عقيب الركعتين بدعاء لم أدر ما هو، إلا أنه طويل، و رأيتك قد حرّكت شفتيك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لم أدر ما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فدعاء الكرب و الشدائد، لم أدع به على أحد قبل يومئذ؛ جعلته عوضا من دعاء كثير أدعو به إذا قضيت صلاتي، لأني لم أترك أن أدعو ما كنت أدعو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حرّكت به شفتي فهو دعاء رسول اللّه صلّى اللّه عليه و آله يوم الأحزاب، ثم ذكر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الخوف من أمير المؤمنين لدفعت إليك هذا المال، و لكن قد كنت طلبت مني أرضي بالمدينة و أعطيتني بها عشرة آلاف دينار، فلم أبعك و قد وهبتها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إنما رغبتي في الدعاء الأول و الثاني، فإذا فعلت هذا فهو البر و لا حاجة لي الآن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نرجع في معروفنا، نحن ننسّخك الدعاء و نسلّم إليك الأرض؛ صر معي إلى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معه كما تقدم المنصور؛ كتب لي بعهدة الأرض و أملى عليّ دعاء رسول اللّه صلّى اللّه عليه و آله و أملى عليّ الذي دعا هو بعد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كثر استحثاث المنصور و استعجاله إياي، أنت تدعو بهذا الدعاء الطويل متمهّلا كأنك لم تخشه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كنت أدعو به بعد صلاة الفجر بدعاء لا بد منه، فأما الركعتان فهما صلاة الغداة خفّفتهما و دعوت بذلك الدعاء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خفت أبا جعفر و قد أعدّ لك ما 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خيفة اللّه دون خيفته، و كان اللّه عز و جل في صدري أعظم منه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قلبي ما رأيت من المنصور و من غضبه و خيفته على جعفر عليه السّلام و من الجلالة له في ساعة ما لم أظنه يكون في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وجدت منه خلوة و طيّب نفسي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منك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غضبك على جعفر، غضبا لم أراك غضبته على أحد قط و لا على عبد اللّه بن الحسن و لا على غيره من كل الناس، حتى بلغ بك الأمر أن تقتله بالسيف، و حتى أنك أخرجت من سيفك شبرا ثم أغمدته ثم عاتبته، ثم أخرجت منه ذراعا ثم عاتبته، ثم أخرجته كله إلا شيئا يسيرا، فلم أشك في قتلك له؛ ثم انجلى ذلك كله فعاد رضى، حتى أمرتني فسوّدت لحيته بالغالية التي لا يتغلّف منها إلا أنت و لا يغلّف منها ولدك المهدي و لا من ولّيته عهدك و لا عمومتك، و أجزته و حملته و أمرتني بتشييعه مكرما؟ </w:t>
      </w:r>
      <w:bookmarkStart w:id="424" w:name="pg20145_208615"/>
    </w:p>
    <w:p>
      <w:pPr>
        <w:pStyle w:val="BookText"/>
        <w:rPr/>
      </w:pPr>
      <w:bookmarkEnd w:id="42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كما ينبغي أن تحدث به و ستره أولى، و لا أحب أن يبلغ ولد فاطمة فيفتخرون و يتيهون بذلك علينا، حسبنا ما نحن فيه؛ و لكن لا أكتمك شيئا، انظر من في الدار فنحّهم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فنحّيت كل من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 لا تبق أحدا،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أنا و أنت، و اللّه لئن سمعت ما ألقيته إليك من أحد لأقتلنّك و ولدك و أهلك أجمعين و لآخذن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قد كنت مصرّا على قتل جعفر و أن لا أسمع له قولا و لا أقبل له عذرا، و كان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ممن لا يخرج بسيف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أغلظ عندي و أهم عليّ من أمر عبد اللّه بن الحسن؛ فقد كنت أعلم هذا منه و من آبائه و على عهد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هممت به في المرة الأولى، تمثّل لي رسول اللّه صلّى اللّه عليه و آله فإذا هو حائل بيني و بينه، باسط كفّيه، حاسر عن ذراعيه، قد عبس و قطّب في وجهي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هممت به في المرة الثانية و انتضيت من السيف أكثر مما انتضيت منه في المرة الأولى، فإذا أنا برسول اللّه صلّى اللّه عليه و آله قرب مني و دنا شديدا و همّ لي أن لو فعلت لفعل، و أمسكت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تجاسرت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أفعال الرئى، ثم انتضيت السيف في الثالثة، فتمثّل لي رسول اللّه صلّى اللّه عليه و آله فإذا باسط ذراعيه قد تشمّ و احمرّ و عبس و قطّب حتى كاد أن يضع يده عليّ‌، فخفت و اللّه لو فعلت لفعل، و كان مني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من بني فاطمة لا يجهل حقهم إلا جاهل لا حظ له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يسمع هذا منك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حدثني به أبي حتى مات المنصور، و ما حدثت أنا به حتى مات المهدي و موسى و هارون و قتل محمد</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3840287_2320776876"/>
      <w:bookmarkStart w:id="426" w:name="_Toc183"/>
      <w:bookmarkEnd w:id="425"/>
      <w:r>
        <w:rPr>
          <w:rtl w:val="true"/>
        </w:rPr>
        <w:t>المصادر</w:t>
      </w:r>
      <w:r>
        <w:rPr>
          <w:rtl w:val="true"/>
        </w:rPr>
        <w:t>:</w:t>
      </w:r>
      <w:bookmarkEnd w:id="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عن المهج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427" w:name="pg20145_208616"/>
    </w:p>
    <w:p>
      <w:pPr>
        <w:pStyle w:val="BookText"/>
        <w:rPr/>
      </w:pPr>
      <w:bookmarkEnd w:id="42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عن المهج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المهج</w:t>
      </w:r>
      <w:r>
        <w:rPr>
          <w:rFonts w:eastAsia="IRNazanin" w:cs="IRNazanin"/>
          <w:color w:val="111111"/>
          <w:sz w:val="28"/>
          <w:szCs w:val="28"/>
          <w:rtl w:val="true"/>
          <w:lang w:bidi="fa-IR"/>
        </w:rPr>
        <w:t>.</w:t>
      </w:r>
    </w:p>
    <w:p>
      <w:pPr>
        <w:pStyle w:val="Heading6"/>
        <w:numPr>
          <w:ilvl w:val="5"/>
          <w:numId w:val="1"/>
        </w:numPr>
        <w:rPr/>
      </w:pPr>
      <w:bookmarkStart w:id="428" w:name="__RefHeading___Toc3840289_2320776876"/>
      <w:bookmarkStart w:id="429" w:name="_Toc184"/>
      <w:bookmarkEnd w:id="428"/>
      <w:r>
        <w:rPr>
          <w:rtl w:val="true"/>
        </w:rPr>
        <w:t>الأسانيد</w:t>
      </w:r>
      <w:r>
        <w:rPr>
          <w:rtl w:val="true"/>
        </w:rPr>
        <w:t>:</w:t>
      </w:r>
      <w:bookmarkEnd w:id="429"/>
    </w:p>
    <w:p>
      <w:pPr>
        <w:pStyle w:val="BookText"/>
        <w:rPr/>
      </w:pPr>
      <w:r>
        <w:rPr>
          <w:rFonts w:ascii="Amiri" w:hAnsi="Amiri" w:eastAsia="Amiri" w:cs="Amiri"/>
          <w:color w:val="111111"/>
          <w:sz w:val="28"/>
          <w:sz w:val="28"/>
          <w:szCs w:val="28"/>
          <w:rtl w:val="true"/>
          <w:lang w:bidi="ar-SA"/>
        </w:rPr>
        <w:t>في المهج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عبد اللّه بن صفوة، عن محمد بن العباس العاصمي، عن الحسن بن على بن يقطين، عن أبيه، عن محمد بن الربيع الحاجب، قال</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3840291_2320776876"/>
      <w:bookmarkStart w:id="431" w:name="_Toc185"/>
      <w:bookmarkEnd w:id="430"/>
      <w:r>
        <w:rPr/>
        <w:t>4</w:t>
      </w:r>
      <w:bookmarkEnd w:id="431"/>
    </w:p>
    <w:p>
      <w:pPr>
        <w:pStyle w:val="Heading6"/>
        <w:numPr>
          <w:ilvl w:val="5"/>
          <w:numId w:val="1"/>
        </w:numPr>
        <w:rPr/>
      </w:pPr>
      <w:bookmarkStart w:id="432" w:name="__RefHeading___Toc3840293_2320776876"/>
      <w:bookmarkStart w:id="433" w:name="_Toc186"/>
      <w:bookmarkEnd w:id="432"/>
      <w:r>
        <w:rPr>
          <w:rtl w:val="true"/>
        </w:rPr>
        <w:t>المتن</w:t>
      </w:r>
      <w:r>
        <w:rPr>
          <w:rtl w:val="true"/>
        </w:rPr>
        <w:t>:</w:t>
      </w:r>
      <w:bookmarkEnd w:id="433"/>
    </w:p>
    <w:p>
      <w:pPr>
        <w:pStyle w:val="BookText"/>
        <w:rPr/>
      </w:pPr>
      <w:r>
        <w:rPr>
          <w:rFonts w:ascii="Amiri" w:hAnsi="Amiri" w:eastAsia="Amiri" w:cs="Amiri"/>
          <w:color w:val="111111"/>
          <w:sz w:val="28"/>
          <w:sz w:val="28"/>
          <w:szCs w:val="28"/>
          <w:rtl w:val="true"/>
          <w:lang w:bidi="ar-SA"/>
        </w:rPr>
        <w:t>قال محمد بن الحسن الحر العاملي في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في تفسيره، عن المفضل بن محمد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حَبَّةٍ أَنْبَتَتْ سَبْعَ سَنٰابِلَ‌</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الحبة فاطمة عليها السّلام و السبع السنابل سبعة من ولدها، سابعهم قائمهم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عليه السّلام إمام من اللّه مفترض طاعته، و لكن ليس من السنابل السبعة؛ أولهم الحسين عليه السّلام و سابعهم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سُنْبُلَةٍ مِائَةُ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للرجل منهم في الكوفة مائة من صبله و ليس ذاك إلا لهؤلاء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بعيد من ظاهر الآية جدا، و كيف يجوز من الحكيم إرادة خلاف الظاهر بغير قرينة و يلزم منه تأخير البيان عن وقت الخطاب، بل عن وقت الحاجة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من أولاد فاطمة عليها السّلام من الائمة عليهم السّلام عشرة، بل أحد عشر مع الحسن عليه السّلام، فما وجه الإخبار عنهم بالسبعة‌؟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إخراج الحسن عليه السّلام منهم لا يظهر له وجه، مع كثرة أولاده و كونه أفضل من الحسين عليه السّلام، كما روي في عدة أحاديث، و كما دلّ عليه تقدّمه عليه و كونه أماما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إرادة الظاهر و غيره، بل ورد في عدة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له ظاهر و باطن، و أكثر الآيات لها معان متعددة و بعضها لها سبعون معنى، يعلمه الراسخون في العلم و هم المخاطبون به، قد عرّفهم اللّه تفسيره و تأويله، و النصوص بذلك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الحكمة و لا يترتّب عليه المفسدة، و استحالة تأخير البيان ممنوعة و سند المنع له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العدد ليس بحجة اتفاقا من علمائنا، و من كان عنده عشرة دراهم جاز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سبعة دراهم، و ليس في الحديث حصر ليلزم الكذب؛ و لعل الحكمة اقتضت الإخبار بهذا القدر و لم يظهر لنا وجه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السبعة هم الذين أعقبوا و ولد لهم أولاد كثيرة، فيخرج منهم الرضا عليه السّلام إذ لم يولد له غير الجواد عليه السّلام، و يخرج الجواد إذ لم يولد له من الذكور غير الهادي عليه السّلام، و يخرج العسكري عليه السّلام إذ لم يولد له غير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المفيد في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أمير المؤمنين عليه السّلام سبعة و عشرون ولدا، و إن أولاد الحسن عليه السّلام خمسة عشر ولدا، و إن أولاد الحسين عليه السّلام ستة، و إن أولاد علي بن الحسين عليه السّلام خمسة عشر، و إن أولاد الباقر عليه السّلام سبعة، و إن أولاد الصادق عليه السّلام عشرة، و إن أولاد الكاظم عليه السّلام سبعة و ثلثون، و إن ولد الرضا عليه السّلام واحد و هو الجواد عليه السّلام، و إن ولد الجواد عليه السّلام أربعة ذكر واحد و ثلث بنات، و إن ولد الهادي عليه السّلام خمسة، و إن ولد العسكري عليه السّلام واحد و هو صاحب الأمر عليه السّلام و لا غير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ثلاثة منهم لا ولد له إلا واحد فأولاده أولاده و حصل التداخل، فرجعت العشرة إلى سبعة، لأن الأولاد معتبرة هنا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سُنْبُلَةٍ مِائَةُ حَبَّةٍ‌</w:t>
      </w:r>
      <w:r>
        <w:rPr>
          <w:rFonts w:eastAsia="Amiri" w:cs="Amiri" w:ascii="Amiri" w:hAnsi="Amiri"/>
          <w:color w:val="111111"/>
          <w:sz w:val="28"/>
          <w:szCs w:val="28"/>
          <w:rtl w:val="true"/>
          <w:lang w:bidi="ar-SA"/>
        </w:rPr>
        <w:t>».</w:t>
      </w:r>
      <w:r>
        <w:rPr>
          <w:rStyle w:val="FootnoteAnchor"/>
          <w:rtl w:val="true"/>
        </w:rPr>
        <w:footnoteReference w:id="15"/>
      </w:r>
      <w:bookmarkStart w:id="434" w:name="pg20145_208618"/>
    </w:p>
    <w:p>
      <w:pPr>
        <w:pStyle w:val="BookText"/>
        <w:rPr/>
      </w:pPr>
      <w:bookmarkEnd w:id="434"/>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سبعة من العشرة؛ أولهم الحسين عليه السّلام و آخرهم القائم عليه السّلام، كما صرّح به في الخبر، و الخمسة الآخر مبهمة في جملة ثمانية، لعدم اقتضاء الحكمة و تعيينهم، كما أخفيت أشياء كثيرة للمصلحة، و تكون السبعة هم الذين يولد لكل واحد منهم مائة، ولد من صلبه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غيره،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أَنْبَتَتْ سَبْعَ سَنٰابِلَ فِي كُلِّ سُنْبُلَةٍ مِائَةُ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كانت أنبتت عشرا منها سبعة، يولد لكل واحد منهم مائة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المتكلم الإخبار عن السبعة دون الثلاثة لكثرة أولاد السبعة و قلة أولاد الثلاثة، يكون ذلك منافيا للحكمة و لا مخالفا لمقتضى الحال و المقام لا موجب لحصر الأولاد مطلقا في سبعة، بل لحصر الأولاد الذين يولد لكل واحد منهم مائة ولد في سبعة، فلا إشكال بعد ملاحظة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الحكمة لا يقتضي نفيها، و لعل الحسن عليه السّلام لا يولد له مائة من صلبه في الكوفة، و الغرض الإخبار عن أصحاب هذا العدد، كما هو صريح الآية، و الرواية لا ينافي ذلك الأفضلية من جهة أخرى و لا التقدم في الإمامة، و هو واضح</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3840295_2320776876"/>
      <w:bookmarkStart w:id="436" w:name="_Toc187"/>
      <w:bookmarkEnd w:id="435"/>
      <w:r>
        <w:rPr>
          <w:rtl w:val="true"/>
        </w:rPr>
        <w:t>المصادر</w:t>
      </w:r>
      <w:r>
        <w:rPr>
          <w:rtl w:val="true"/>
        </w:rPr>
        <w:t>:</w:t>
      </w:r>
      <w:bookmarkEnd w:id="4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الطوسية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الأنوار في حل مشكلات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عن الفوائد الطوسية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3840297_2320776876"/>
      <w:bookmarkStart w:id="438" w:name="_Toc188"/>
      <w:bookmarkEnd w:id="437"/>
      <w:r>
        <w:rPr/>
        <w:t>5</w:t>
      </w:r>
      <w:bookmarkEnd w:id="438"/>
    </w:p>
    <w:p>
      <w:pPr>
        <w:pStyle w:val="Heading6"/>
        <w:numPr>
          <w:ilvl w:val="5"/>
          <w:numId w:val="1"/>
        </w:numPr>
        <w:rPr/>
      </w:pPr>
      <w:bookmarkStart w:id="439" w:name="__RefHeading___Toc3840299_2320776876"/>
      <w:bookmarkStart w:id="440" w:name="_Toc189"/>
      <w:bookmarkEnd w:id="439"/>
      <w:r>
        <w:rPr>
          <w:rtl w:val="true"/>
        </w:rPr>
        <w:t>المتن</w:t>
      </w:r>
      <w:r>
        <w:rPr>
          <w:rtl w:val="true"/>
        </w:rPr>
        <w:t>:</w:t>
      </w:r>
      <w:bookmarkEnd w:id="44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عن أبيه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النبي صلّى اللّه عليه و آله إلى علي و الحسن و الحسين عليهم السّلام، ثم قال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w:t>
      </w:r>
      <w:bookmarkStart w:id="441" w:name="pg20145_208619"/>
    </w:p>
    <w:p>
      <w:pPr>
        <w:pStyle w:val="BookText"/>
        <w:rPr/>
      </w:pPr>
      <w:bookmarkEnd w:id="441"/>
      <w:r>
        <w:rPr>
          <w:rFonts w:ascii="Amiri" w:hAnsi="Amiri" w:eastAsia="Amiri" w:cs="Amiri"/>
          <w:color w:val="111111"/>
          <w:sz w:val="28"/>
          <w:sz w:val="28"/>
          <w:szCs w:val="28"/>
          <w:rtl w:val="true"/>
          <w:lang w:bidi="ar-SA"/>
        </w:rPr>
        <w:t>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 علي و فاطمة عليها السّلام إلى أن تقوم الساعة</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3840301_2320776876"/>
      <w:bookmarkStart w:id="443" w:name="_Toc190"/>
      <w:bookmarkEnd w:id="442"/>
      <w:r>
        <w:rPr>
          <w:rtl w:val="true"/>
        </w:rPr>
        <w:t>المصادر</w:t>
      </w:r>
      <w:r>
        <w:rPr>
          <w:rtl w:val="true"/>
        </w:rPr>
        <w:t>:</w:t>
      </w:r>
      <w:bookmarkEnd w:id="443"/>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3840303_2320776876"/>
      <w:bookmarkStart w:id="445" w:name="_Toc191"/>
      <w:bookmarkEnd w:id="444"/>
      <w:r>
        <w:rPr>
          <w:rtl w:val="true"/>
        </w:rPr>
        <w:t>الأسانيد</w:t>
      </w:r>
      <w:r>
        <w:rPr>
          <w:rtl w:val="true"/>
        </w:rPr>
        <w:t>:</w:t>
      </w:r>
      <w:bookmarkEnd w:id="445"/>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أحمد بن الفضل إمام جامع الأهواز،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أحمد بن محمد بن إبراهيم القصري غلام الخليل المحامي،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محمد بن على بن موسى، عن علي، عن أبيه موسى بن جعفر بن محمد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3840305_2320776876"/>
      <w:bookmarkStart w:id="447" w:name="_Toc192"/>
      <w:bookmarkEnd w:id="446"/>
      <w:r>
        <w:rPr/>
        <w:t>6</w:t>
      </w:r>
      <w:bookmarkEnd w:id="447"/>
    </w:p>
    <w:p>
      <w:pPr>
        <w:pStyle w:val="Heading6"/>
        <w:numPr>
          <w:ilvl w:val="5"/>
          <w:numId w:val="1"/>
        </w:numPr>
        <w:rPr/>
      </w:pPr>
      <w:bookmarkStart w:id="448" w:name="__RefHeading___Toc3840307_2320776876"/>
      <w:bookmarkStart w:id="449" w:name="_Toc193"/>
      <w:bookmarkEnd w:id="448"/>
      <w:r>
        <w:rPr>
          <w:rtl w:val="true"/>
        </w:rPr>
        <w:t>المتن</w:t>
      </w:r>
      <w:r>
        <w:rPr>
          <w:rtl w:val="true"/>
        </w:rPr>
        <w:t>:</w:t>
      </w:r>
      <w:bookmarkEnd w:id="449"/>
    </w:p>
    <w:p>
      <w:pPr>
        <w:pStyle w:val="BookText"/>
        <w:rPr/>
      </w:pPr>
      <w:r>
        <w:rPr>
          <w:rFonts w:ascii="Amiri" w:hAnsi="Amiri" w:eastAsia="Amiri" w:cs="Amiri"/>
          <w:color w:val="111111"/>
          <w:sz w:val="28"/>
          <w:sz w:val="28"/>
          <w:szCs w:val="28"/>
          <w:rtl w:val="true"/>
          <w:lang w:bidi="ar-SA"/>
        </w:rPr>
        <w:t>قال الهيتمي في ذكر أن أهل البيت عليهم السّلام أمان لأهل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قال رسول اللّه صلّى اللّه عليه و آله 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إنهم مني و أنا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لأنهم بضعة منه بواسطة أن فاطمة عليها السّلام أمهم بضعته، فأقيموا مقامه في الأمان</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3840309_2320776876"/>
      <w:bookmarkStart w:id="451" w:name="_Toc194"/>
      <w:bookmarkEnd w:id="450"/>
      <w:r>
        <w:rPr>
          <w:rtl w:val="true"/>
        </w:rPr>
        <w:t>المصادر</w:t>
      </w:r>
      <w:r>
        <w:rPr>
          <w:rtl w:val="true"/>
        </w:rPr>
        <w:t>:</w:t>
      </w:r>
      <w:bookmarkEnd w:id="451"/>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3840311_2320776876"/>
      <w:bookmarkStart w:id="453" w:name="_Toc195"/>
      <w:bookmarkEnd w:id="452"/>
      <w:r>
        <w:rPr/>
        <w:t>7</w:t>
      </w:r>
      <w:bookmarkEnd w:id="453"/>
    </w:p>
    <w:p>
      <w:pPr>
        <w:pStyle w:val="Heading6"/>
        <w:numPr>
          <w:ilvl w:val="5"/>
          <w:numId w:val="1"/>
        </w:numPr>
        <w:rPr/>
      </w:pPr>
      <w:bookmarkStart w:id="454" w:name="__RefHeading___Toc3840313_2320776876"/>
      <w:bookmarkStart w:id="455" w:name="_Toc196"/>
      <w:bookmarkEnd w:id="454"/>
      <w:r>
        <w:rPr>
          <w:rtl w:val="true"/>
        </w:rPr>
        <w:t>المتن</w:t>
      </w:r>
      <w:r>
        <w:rPr>
          <w:rtl w:val="true"/>
        </w:rPr>
        <w:t>:</w:t>
      </w:r>
      <w:bookmarkEnd w:id="45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شيعة أمير المؤمنين عليه السّلام خاصة</w:t>
      </w:r>
      <w:r>
        <w:rPr>
          <w:rFonts w:eastAsia="Amiri" w:cs="Amiri" w:ascii="Amiri" w:hAnsi="Amiri"/>
          <w:color w:val="111111"/>
          <w:sz w:val="28"/>
          <w:szCs w:val="28"/>
          <w:rtl w:val="true"/>
          <w:lang w:bidi="ar-SA"/>
        </w:rPr>
        <w:t xml:space="preserve">. </w:t>
      </w:r>
      <w:bookmarkStart w:id="456" w:name="pg20145_208620"/>
    </w:p>
    <w:p>
      <w:pPr>
        <w:pStyle w:val="BookText"/>
        <w:rPr/>
      </w:pPr>
      <w:bookmarkEnd w:id="456"/>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 اللّه يوم القيامة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أعلم أن ولد فاطمة عليها السّلام هم الولاة على الناس كافة، و في شيعة ولد فاطمة عليها السّلام أنزل اللّه هذه الآية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17"/>
      </w:r>
    </w:p>
    <w:p>
      <w:pPr>
        <w:pStyle w:val="Heading6"/>
        <w:numPr>
          <w:ilvl w:val="5"/>
          <w:numId w:val="1"/>
        </w:numPr>
        <w:rPr/>
      </w:pPr>
      <w:bookmarkStart w:id="457" w:name="__RefHeading___Toc3840315_2320776876"/>
      <w:bookmarkStart w:id="458" w:name="_Toc197"/>
      <w:bookmarkEnd w:id="457"/>
      <w:r>
        <w:rPr>
          <w:rtl w:val="true"/>
        </w:rPr>
        <w:t>المصادر</w:t>
      </w:r>
      <w:r>
        <w:rPr>
          <w:rtl w:val="true"/>
        </w:rPr>
        <w:t>:</w:t>
      </w:r>
      <w:bookmarkEnd w:id="4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3840317_2320776876"/>
      <w:bookmarkStart w:id="460" w:name="_Toc198"/>
      <w:bookmarkEnd w:id="459"/>
      <w:r>
        <w:rPr>
          <w:rtl w:val="true"/>
        </w:rPr>
        <w:t>الأسانيد</w:t>
      </w:r>
      <w:r>
        <w:rPr>
          <w:rtl w:val="true"/>
        </w:rPr>
        <w:t>:</w:t>
      </w:r>
      <w:bookmarkEnd w:id="460"/>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عبد الكريم، عن محمد بن علي،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3840319_2320776876"/>
      <w:bookmarkStart w:id="462" w:name="_Toc199"/>
      <w:bookmarkEnd w:id="461"/>
      <w:r>
        <w:rPr/>
        <w:t>8</w:t>
      </w:r>
      <w:bookmarkEnd w:id="462"/>
    </w:p>
    <w:p>
      <w:pPr>
        <w:pStyle w:val="Heading6"/>
        <w:numPr>
          <w:ilvl w:val="5"/>
          <w:numId w:val="1"/>
        </w:numPr>
        <w:rPr/>
      </w:pPr>
      <w:bookmarkStart w:id="463" w:name="__RefHeading___Toc3840321_2320776876"/>
      <w:bookmarkStart w:id="464" w:name="_Toc200"/>
      <w:bookmarkEnd w:id="463"/>
      <w:r>
        <w:rPr>
          <w:rtl w:val="true"/>
        </w:rPr>
        <w:t>المتن</w:t>
      </w:r>
      <w:r>
        <w:rPr>
          <w:rtl w:val="true"/>
        </w:rPr>
        <w:t>:</w:t>
      </w:r>
      <w:bookmarkEnd w:id="464"/>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الشيعة العلوية من الإسلامية و الزيدية الجارودية على أن الإمامة كانت عند وفاة النبي صلّى اللّه عليه و آله لأمير المؤمنين علي بن أبي طالب عليه السّلام، و أنها كانت للحسن بن علي عليه السّلام من بعده، و للحسين بن علي عليه السّلام بعد أخيه، و أنها من بعد الحسين عليه السّلام في ولد فاطمة عليها السّلام، لا تخرج منهم إلى غيرهم و لا يستحقّها سواهم و لا تصلح إلا لهم؛ فهم أهلها دون من عداهم حتى يرث اللّه الأرض و من عليها و هو خير الوارثين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اختلف هذان الفريقان بعد الذي ذكرناه من اتفاقهم على ما وصفناه، فقالت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الحسين عليه السّلام في ولده لصلبه خاصة دون ولد أخيه الحسن عليه السّلام و غيره من إخوته و بني عمه و سائر الناس، و أنها لا تصلح إلا لولد الحسين عليه السّلام و لا يستحقّها غيرهم و لا تخرج عنهم إلى غيرهم ممن عداهم حتى تقوم الساعة</w:t>
      </w:r>
      <w:r>
        <w:rPr>
          <w:rFonts w:eastAsia="Amiri" w:cs="Amiri" w:ascii="Amiri" w:hAnsi="Amiri"/>
          <w:color w:val="111111"/>
          <w:sz w:val="28"/>
          <w:szCs w:val="28"/>
          <w:rtl w:val="true"/>
          <w:lang w:bidi="ar-SA"/>
        </w:rPr>
        <w:t xml:space="preserve">. </w:t>
      </w:r>
      <w:bookmarkStart w:id="465" w:name="pg20145_208621"/>
    </w:p>
    <w:p>
      <w:pPr>
        <w:pStyle w:val="BookText"/>
        <w:rPr/>
      </w:pPr>
      <w:bookmarkEnd w:id="465"/>
      <w:r>
        <w:rPr>
          <w:rFonts w:ascii="Amiri" w:hAnsi="Amiri" w:eastAsia="Amiri" w:cs="Amiri"/>
          <w:color w:val="111111"/>
          <w:sz w:val="28"/>
          <w:sz w:val="28"/>
          <w:szCs w:val="28"/>
          <w:rtl w:val="true"/>
          <w:lang w:bidi="ar-SA"/>
        </w:rPr>
        <w:t>و قالت الزيدية و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بعد الحسين عليه السّلام في ولد الحسن و الحسين عليهما السّلام دون غيرهم من ولد أمير المؤمنين عليه السّلام و ساير بني هاشم و كافة الناس، و حصروها في ولد أمير المؤمنين عليه السّلام من فاطمة بنت رسول عليها السّلام، و أنكروا قول الإمامية في اختصاص ولد الحسين عليه السّلام بها دون ولد الحسن عليه السّلام و خالفوهم في حصرها فيهم حسب ما ذكرناه</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3840323_2320776876"/>
      <w:bookmarkStart w:id="467" w:name="_Toc201"/>
      <w:bookmarkEnd w:id="466"/>
      <w:r>
        <w:rPr>
          <w:rtl w:val="true"/>
        </w:rPr>
        <w:t>المصادر</w:t>
      </w:r>
      <w:r>
        <w:rPr>
          <w:rtl w:val="true"/>
        </w:rPr>
        <w:t>:</w:t>
      </w:r>
      <w:bookmarkEnd w:id="467"/>
    </w:p>
    <w:p>
      <w:pPr>
        <w:pStyle w:val="BookText"/>
        <w:rPr/>
      </w:pPr>
      <w:r>
        <w:rPr>
          <w:rFonts w:ascii="Amiri" w:hAnsi="Amiri" w:eastAsia="Amiri" w:cs="Amiri"/>
          <w:color w:val="111111"/>
          <w:sz w:val="28"/>
          <w:sz w:val="28"/>
          <w:szCs w:val="28"/>
          <w:rtl w:val="true"/>
          <w:lang w:bidi="ar-SA"/>
        </w:rPr>
        <w:t>المسائل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3840325_2320776876"/>
      <w:bookmarkStart w:id="469" w:name="_Toc202"/>
      <w:bookmarkEnd w:id="468"/>
      <w:r>
        <w:rPr/>
        <w:t>9</w:t>
      </w:r>
      <w:bookmarkEnd w:id="469"/>
    </w:p>
    <w:p>
      <w:pPr>
        <w:pStyle w:val="Heading6"/>
        <w:numPr>
          <w:ilvl w:val="5"/>
          <w:numId w:val="1"/>
        </w:numPr>
        <w:rPr/>
      </w:pPr>
      <w:bookmarkStart w:id="470" w:name="__RefHeading___Toc3840327_2320776876"/>
      <w:bookmarkStart w:id="471" w:name="_Toc203"/>
      <w:bookmarkEnd w:id="470"/>
      <w:r>
        <w:rPr>
          <w:rtl w:val="true"/>
        </w:rPr>
        <w:t>المتن</w:t>
      </w:r>
      <w:r>
        <w:rPr>
          <w:rtl w:val="true"/>
        </w:rPr>
        <w:t>:</w:t>
      </w:r>
      <w:bookmarkEnd w:id="471"/>
    </w:p>
    <w:p>
      <w:pPr>
        <w:pStyle w:val="BookText"/>
        <w:rPr/>
      </w:pPr>
      <w:r>
        <w:rPr>
          <w:rFonts w:ascii="Amiri" w:hAnsi="Amiri" w:eastAsia="Amiri" w:cs="Amiri"/>
          <w:color w:val="111111"/>
          <w:sz w:val="28"/>
          <w:sz w:val="28"/>
          <w:szCs w:val="28"/>
          <w:rtl w:val="true"/>
          <w:lang w:bidi="ar-SA"/>
        </w:rPr>
        <w:t>في كتاب المعالم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نزل من السماء على صفة الطير، فقعد على يد النبي صلّى اللّه عليه و آله فسلّم عليه بالنبوة، و على يد علي عليه السّلام فسلّم عليه بالوصية، و على يدي الحسن و الحسين عليهما السّلام فسلّم عليهما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تقعد على يد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أقعد أرضا عليها عصى اللّه فكيف أقعد على يد عصت اللّه</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3840329_2320776876"/>
      <w:bookmarkStart w:id="473" w:name="_Toc204"/>
      <w:bookmarkEnd w:id="472"/>
      <w:r>
        <w:rPr>
          <w:rtl w:val="true"/>
        </w:rPr>
        <w:t>المصادر</w:t>
      </w:r>
      <w:r>
        <w:rPr>
          <w:rtl w:val="true"/>
        </w:rPr>
        <w:t>:</w:t>
      </w:r>
      <w:bookmarkEnd w:id="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المعالم لابن شهرآشوب، على ما في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معاجز الإمام الحسن عليه السّلام</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3840331_2320776876"/>
      <w:bookmarkStart w:id="475" w:name="_Toc205"/>
      <w:bookmarkEnd w:id="474"/>
      <w:r>
        <w:rPr/>
        <w:t>10</w:t>
      </w:r>
      <w:bookmarkEnd w:id="475"/>
    </w:p>
    <w:p>
      <w:pPr>
        <w:pStyle w:val="Heading6"/>
        <w:numPr>
          <w:ilvl w:val="5"/>
          <w:numId w:val="1"/>
        </w:numPr>
        <w:rPr/>
      </w:pPr>
      <w:bookmarkStart w:id="476" w:name="__RefHeading___Toc3840333_2320776876"/>
      <w:bookmarkStart w:id="477" w:name="_Toc206"/>
      <w:bookmarkEnd w:id="476"/>
      <w:r>
        <w:rPr>
          <w:rtl w:val="true"/>
        </w:rPr>
        <w:t>المتن</w:t>
      </w:r>
      <w:r>
        <w:rPr>
          <w:rtl w:val="true"/>
        </w:rPr>
        <w:t>:</w:t>
      </w:r>
      <w:bookmarkEnd w:id="477"/>
    </w:p>
    <w:p>
      <w:pPr>
        <w:pStyle w:val="BookText"/>
        <w:rPr/>
      </w:pPr>
      <w:r>
        <w:rPr>
          <w:rFonts w:ascii="Amiri" w:hAnsi="Amiri" w:eastAsia="Amiri" w:cs="Amiri"/>
          <w:color w:val="111111"/>
          <w:sz w:val="28"/>
          <w:sz w:val="28"/>
          <w:szCs w:val="28"/>
          <w:rtl w:val="true"/>
          <w:lang w:bidi="ar-SA"/>
        </w:rPr>
        <w:t>قال الإمام علي بن موسى الرضا عليه السّلام في حديث طويل في أمر الإمامة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لهم باختيار الإمام‌؟ و الإمام عالم لا يجهل و راع لا ينكل، معدن القدس </w:t>
      </w:r>
      <w:bookmarkStart w:id="478" w:name="pg20145_208622"/>
    </w:p>
    <w:p>
      <w:pPr>
        <w:pStyle w:val="BookText"/>
        <w:rPr/>
      </w:pPr>
      <w:bookmarkEnd w:id="478"/>
      <w:r>
        <w:rPr>
          <w:rFonts w:ascii="Amiri" w:hAnsi="Amiri" w:eastAsia="Amiri" w:cs="Amiri"/>
          <w:color w:val="111111"/>
          <w:sz w:val="28"/>
          <w:sz w:val="28"/>
          <w:szCs w:val="28"/>
          <w:rtl w:val="true"/>
          <w:lang w:bidi="ar-SA"/>
        </w:rPr>
        <w:t>و الطهارة و النسك و الزهادة و العلم و العبادة؛ مخصوص بدعوة الرسول صلّى اللّه عليه و آله، نسل الطاهرة البتول، لا يغمز فيه في نسب، و لا يدانيه ذو حسب في النسب من قريش؛ الذروة من هاشم و العزة من الرسول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3840335_2320776876"/>
      <w:bookmarkStart w:id="480" w:name="_Toc207"/>
      <w:bookmarkEnd w:id="479"/>
      <w:r>
        <w:rPr>
          <w:rtl w:val="true"/>
        </w:rPr>
        <w:t>المصادر</w:t>
      </w:r>
      <w:r>
        <w:rPr>
          <w:rtl w:val="true"/>
        </w:rPr>
        <w:t>:</w:t>
      </w:r>
      <w:bookmarkEnd w:id="4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3840337_2320776876"/>
      <w:bookmarkStart w:id="482" w:name="_Toc208"/>
      <w:bookmarkEnd w:id="481"/>
      <w:r>
        <w:rPr>
          <w:rtl w:val="true"/>
        </w:rPr>
        <w:t>الأسانيد</w:t>
      </w:r>
      <w:r>
        <w:rPr>
          <w:rtl w:val="true"/>
        </w:rPr>
        <w:t>:</w:t>
      </w:r>
      <w:bookmarkEnd w:id="482"/>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بن العلاء، رفعه، 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الرضا عليه السّلام بمرو</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3840339_2320776876"/>
      <w:bookmarkStart w:id="484" w:name="_Toc209"/>
      <w:bookmarkEnd w:id="483"/>
      <w:r>
        <w:rPr/>
        <w:t>11</w:t>
      </w:r>
      <w:bookmarkEnd w:id="484"/>
    </w:p>
    <w:p>
      <w:pPr>
        <w:pStyle w:val="Heading6"/>
        <w:numPr>
          <w:ilvl w:val="5"/>
          <w:numId w:val="1"/>
        </w:numPr>
        <w:rPr/>
      </w:pPr>
      <w:bookmarkStart w:id="485" w:name="__RefHeading___Toc3840341_2320776876"/>
      <w:bookmarkStart w:id="486" w:name="_Toc210"/>
      <w:bookmarkEnd w:id="485"/>
      <w:r>
        <w:rPr>
          <w:rtl w:val="true"/>
        </w:rPr>
        <w:t>المتن</w:t>
      </w:r>
      <w:r>
        <w:rPr>
          <w:rtl w:val="true"/>
        </w:rPr>
        <w:t>:</w:t>
      </w:r>
      <w:bookmarkEnd w:id="486"/>
    </w:p>
    <w:p>
      <w:pPr>
        <w:pStyle w:val="BookText"/>
        <w:rPr/>
      </w:pP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عليهما السّلام حجّ في السنة التي حجّ فيها هشام بن عبد الملك؛ فاستهجر الناس منه عليه السّلام و قالوا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هذا؟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لئلا يرغب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و اللّه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ابن سيدة النسوان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الوصي الذي في سيفه نقم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 القصيدة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هشام و حبسه و محى اسمه من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علي بن الحسين عليه السّلام دنانير، فردّها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ذلك إلا 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بها إليه 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شكّر اللّه لك ذلك</w:t>
      </w:r>
      <w:r>
        <w:rPr>
          <w:rFonts w:eastAsia="Amiri" w:cs="Amiri" w:ascii="Amiri" w:hAnsi="Amiri"/>
          <w:color w:val="111111"/>
          <w:sz w:val="28"/>
          <w:szCs w:val="28"/>
          <w:rtl w:val="true"/>
          <w:lang w:bidi="ar-SA"/>
        </w:rPr>
        <w:t xml:space="preserve">. </w:t>
      </w:r>
      <w:bookmarkStart w:id="487" w:name="pg20145_208623"/>
    </w:p>
    <w:p>
      <w:pPr>
        <w:pStyle w:val="BookText"/>
        <w:rPr/>
      </w:pPr>
      <w:bookmarkEnd w:id="487"/>
      <w:r>
        <w:rPr>
          <w:rFonts w:ascii="Amiri" w:hAnsi="Amiri" w:eastAsia="Amiri" w:cs="Amiri"/>
          <w:color w:val="111111"/>
          <w:sz w:val="28"/>
          <w:sz w:val="28"/>
          <w:szCs w:val="28"/>
          <w:rtl w:val="true"/>
          <w:lang w:bidi="ar-SA"/>
        </w:rPr>
        <w:t xml:space="preserve">فلما طال الحبس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توعّده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فخلّصه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أنه محى اسمي من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عطاؤك‌؟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فأعطاه لأربعين سنة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 تحتاج إلى أكثر من هذا لأعطيتك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الفرزدق لما انتهت الأربعين سنة</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3840343_2320776876"/>
      <w:bookmarkStart w:id="489" w:name="_Toc211"/>
      <w:bookmarkEnd w:id="488"/>
      <w:r>
        <w:rPr>
          <w:rtl w:val="true"/>
        </w:rPr>
        <w:t>المصادر</w:t>
      </w:r>
      <w:r>
        <w:rPr>
          <w:rtl w:val="true"/>
        </w:rPr>
        <w:t>:</w:t>
      </w:r>
      <w:bookmarkEnd w:id="4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Heading5"/>
        <w:numPr>
          <w:ilvl w:val="4"/>
          <w:numId w:val="1"/>
        </w:numPr>
        <w:rPr/>
      </w:pPr>
      <w:bookmarkStart w:id="490" w:name="__RefHeading___Toc3840345_2320776876"/>
      <w:bookmarkStart w:id="491" w:name="_Toc212"/>
      <w:bookmarkEnd w:id="490"/>
      <w:r>
        <w:rPr/>
        <w:t>12</w:t>
      </w:r>
      <w:bookmarkEnd w:id="491"/>
    </w:p>
    <w:p>
      <w:pPr>
        <w:pStyle w:val="Heading6"/>
        <w:numPr>
          <w:ilvl w:val="5"/>
          <w:numId w:val="1"/>
        </w:numPr>
        <w:rPr/>
      </w:pPr>
      <w:bookmarkStart w:id="492" w:name="__RefHeading___Toc3840347_2320776876"/>
      <w:bookmarkStart w:id="493" w:name="_Toc213"/>
      <w:bookmarkEnd w:id="492"/>
      <w:r>
        <w:rPr>
          <w:rtl w:val="true"/>
        </w:rPr>
        <w:t>المتن</w:t>
      </w:r>
      <w:r>
        <w:rPr>
          <w:rtl w:val="true"/>
        </w:rPr>
        <w:t>:</w:t>
      </w:r>
      <w:bookmarkEnd w:id="493"/>
    </w:p>
    <w:p>
      <w:pPr>
        <w:pStyle w:val="BookText"/>
        <w:rPr/>
      </w:pPr>
      <w:r>
        <w:rPr>
          <w:rFonts w:ascii="Amiri" w:hAnsi="Amiri" w:eastAsia="Amiri" w:cs="Amiri"/>
          <w:color w:val="111111"/>
          <w:sz w:val="28"/>
          <w:sz w:val="28"/>
          <w:szCs w:val="28"/>
          <w:rtl w:val="true"/>
          <w:lang w:bidi="ar-SA"/>
        </w:rPr>
        <w:t>نقل المجلسي الأول عن الصدوق بسند معتبر صحيح، عن الإمام الكاظم، عن آبائه، عن أمير المؤمنين عليهم السّلام في معنى فصول الأذان،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حيّ على خير العمل، ظاهره الصلاة و باطنه إمامة أئمة الهدى عليهم السّلام، و البر لفاطمة الزهراء عليها السّلام و أولاده</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3840349_2320776876"/>
      <w:bookmarkStart w:id="495" w:name="_Toc214"/>
      <w:bookmarkEnd w:id="494"/>
      <w:r>
        <w:rPr>
          <w:rtl w:val="true"/>
        </w:rPr>
        <w:t>المصادر</w:t>
      </w:r>
      <w:r>
        <w:rPr>
          <w:rtl w:val="true"/>
        </w:rPr>
        <w:t>:</w:t>
      </w:r>
      <w:bookmarkEnd w:id="495"/>
    </w:p>
    <w:p>
      <w:pPr>
        <w:pStyle w:val="BookText"/>
        <w:rPr/>
      </w:pPr>
      <w:r>
        <w:rPr>
          <w:rFonts w:ascii="Amiri" w:hAnsi="Amiri" w:eastAsia="Amiri" w:cs="Amiri"/>
          <w:color w:val="111111"/>
          <w:sz w:val="28"/>
          <w:sz w:val="28"/>
          <w:szCs w:val="28"/>
          <w:rtl w:val="true"/>
          <w:lang w:bidi="ar-SA"/>
        </w:rPr>
        <w:t>لوامع صاحبقراني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3840351_2320776876"/>
      <w:bookmarkStart w:id="497" w:name="_Toc215"/>
      <w:bookmarkEnd w:id="496"/>
      <w:r>
        <w:rPr/>
        <w:t>13</w:t>
      </w:r>
      <w:bookmarkEnd w:id="497"/>
    </w:p>
    <w:p>
      <w:pPr>
        <w:pStyle w:val="Heading6"/>
        <w:numPr>
          <w:ilvl w:val="5"/>
          <w:numId w:val="1"/>
        </w:numPr>
        <w:rPr/>
      </w:pPr>
      <w:bookmarkStart w:id="498" w:name="__RefHeading___Toc3840353_2320776876"/>
      <w:bookmarkStart w:id="499" w:name="_Toc216"/>
      <w:bookmarkEnd w:id="498"/>
      <w:r>
        <w:rPr>
          <w:rtl w:val="true"/>
        </w:rPr>
        <w:t>المتن</w:t>
      </w:r>
      <w:r>
        <w:rPr>
          <w:rtl w:val="true"/>
        </w:rPr>
        <w:t>:</w:t>
      </w:r>
      <w:bookmarkEnd w:id="49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امرئ غنم أو اكتسب، الخمس مما أصاب لفاطمة عليها السّلام و لمن يلي أمرها من بعدها من ورثتها الحجج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لهم خاصة، يضعونه </w:t>
      </w:r>
      <w:bookmarkStart w:id="500" w:name="pg20145_208624"/>
    </w:p>
    <w:p>
      <w:pPr>
        <w:pStyle w:val="BookText"/>
        <w:rPr/>
      </w:pPr>
      <w:bookmarkEnd w:id="500"/>
      <w:r>
        <w:rPr>
          <w:rFonts w:ascii="Amiri" w:hAnsi="Amiri" w:eastAsia="Amiri" w:cs="Amiri"/>
          <w:color w:val="111111"/>
          <w:sz w:val="28"/>
          <w:sz w:val="28"/>
          <w:szCs w:val="28"/>
          <w:rtl w:val="true"/>
          <w:lang w:bidi="ar-SA"/>
        </w:rPr>
        <w:t>حيث شاءوا، و حرّم عليهم الصدقة، حتى الخياط ليخيط قميصا بخمسة دوانيق؛ فلنا منه دانق إلا من أحللناه من شيعتنا لتطيب لهم به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شيء عند اللّه يوم القيامة أعظم من الزنا؛ إنه يقوم صاحب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هؤلاء بم نكحوا</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3840355_2320776876"/>
      <w:bookmarkStart w:id="502" w:name="_Toc217"/>
      <w:bookmarkEnd w:id="501"/>
      <w:r>
        <w:rPr>
          <w:rtl w:val="true"/>
        </w:rPr>
        <w:t>المصادر</w:t>
      </w:r>
      <w:r>
        <w:rPr>
          <w:rtl w:val="true"/>
        </w:rPr>
        <w:t>:</w:t>
      </w:r>
      <w:bookmarkEnd w:id="5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3840357_2320776876"/>
      <w:bookmarkStart w:id="504" w:name="_Toc218"/>
      <w:bookmarkEnd w:id="503"/>
      <w:r>
        <w:rPr>
          <w:rtl w:val="true"/>
        </w:rPr>
        <w:t>الأسانيد</w:t>
      </w:r>
      <w:r>
        <w:rPr>
          <w:rtl w:val="true"/>
        </w:rPr>
        <w:t>:</w:t>
      </w:r>
      <w:bookmarkEnd w:id="504"/>
    </w:p>
    <w:p>
      <w:pPr>
        <w:pStyle w:val="BookText"/>
        <w:rPr/>
      </w:pPr>
      <w:r>
        <w:rPr>
          <w:rFonts w:ascii="Amiri" w:hAnsi="Amiri" w:eastAsia="Amiri" w:cs="Amiri"/>
          <w:color w:val="111111"/>
          <w:sz w:val="28"/>
          <w:sz w:val="28"/>
          <w:szCs w:val="28"/>
          <w:rtl w:val="true"/>
          <w:lang w:bidi="ar-SA"/>
        </w:rPr>
        <w:t>في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عبد اللّه بن القاسم الحضرمي،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3840359_2320776876"/>
      <w:bookmarkStart w:id="506" w:name="_Toc219"/>
      <w:bookmarkEnd w:id="505"/>
      <w:r>
        <w:rPr/>
        <w:t>14</w:t>
      </w:r>
      <w:bookmarkEnd w:id="506"/>
    </w:p>
    <w:p>
      <w:pPr>
        <w:pStyle w:val="Heading6"/>
        <w:numPr>
          <w:ilvl w:val="5"/>
          <w:numId w:val="1"/>
        </w:numPr>
        <w:rPr/>
      </w:pPr>
      <w:bookmarkStart w:id="507" w:name="__RefHeading___Toc3840361_2320776876"/>
      <w:bookmarkStart w:id="508" w:name="_Toc220"/>
      <w:bookmarkEnd w:id="507"/>
      <w:r>
        <w:rPr>
          <w:rtl w:val="true"/>
        </w:rPr>
        <w:t>المتن</w:t>
      </w:r>
      <w:r>
        <w:rPr>
          <w:rtl w:val="true"/>
        </w:rPr>
        <w:t>:</w:t>
      </w:r>
      <w:bookmarkEnd w:id="508"/>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لم يبعث نبيا و لا رسولا إلا جعل له اثنى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عرفت هذا من أهل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من نقبائي الاثنى عشر الذين اختارهم اللّه للأمة من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خلقني اللّه من صفوة نوره و دعاني فأطعته، و خلق من نوري عليا عليه السّلام و دعاه فأطاعه، و خلق من نور علي فاطمة عليهما السّلام و دعاها فأطاعته، و خلق مني و من علي و فاطمة الحسن عليهم السّلام و دعاه فأطاعه، و خلق مني و من علي و فاطمة الحسين عليهم السّلام و دعاه فأطاعه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سمانا بخمسة أسماء من أسمائه؛ فاللّه المحمود و أنا محمد، و اللّه العلي و هذا علي عليه السّلام، و اللّه الفاطر و هذه فاطمة عليها السّلام، و اللّه ذو الإحسان و هذا الحسن عليه السّلام، و اللّه المحسن و هذا 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خلق منا و من نور الحسين عليه السّلام تسعة أئمة عليهم السّلام و دعاهم فأطاعوه، قبل أن يخلق سماء مبنية و أرضا مدحية و لا ملكا و لا بشرا، و كنا نورا نسبح اللّه ثم نسمع له و نطيع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أمي، فلمن عرف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عرفهم حق معرفتهم و اقتدى بهم و و الى وليهم و عادى عدوهم فهو و اللّه منا؛ يرد حيث نرد و يسكن حيث نسكن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هل يكون إيمان بهم بغير معرفة بأسمائهم و أنسابهم‌؟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فأنّى لي بهم و قد عرفت إلى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سيد العابدين علي بن الحسين، ثم ابنه محمد عليه السّلام باقر علم الأولين و الآخرين من النبيين و المرسلين، ثم ابنه جعفر بن محمد عليه السّلام لسان اللّه الصادق، ثم ابنه موسى بن جعفر عليه السّلام الكاظم الغيظ صبرا في اللّه، ثم ابنه علي بن موسى عليه السّلام الرضا لأمر اللّه، ثم ابنه محمد بن علي عليه السّلام المختار لأمر اللّه، ثم ابنه علي بن محمد عليه السّلام الهادي إلى اللّه، ثم ابنه الحسن بن علي عليه السّلام الصامت الأمين لسرّ اللّه، ثم ابنه محمد بن الحسن عليه السّلام المهدي القائم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إنك مدركه و من كان مثلك و من تولاه هذه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 اللّه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مؤجل إلى عهده فقرأ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 ثُمَّ رَدَدْنٰا لَكُمُ اَلْكَرَّةَ عَلَيْهِمْ وَ أَمْدَدْنٰاكُمْ بِأَمْوٰالٍ وَ بَنِينَ وَ جَعَلْنٰاكُمْ أَكْثَرَ نَفِيراً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بكائي و شوقي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بعهد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الذي أرسلني بالحق، مني و من علي و فاطمة و الحسن و الحسين و التسعة عليهم السّلام و كل من هو منا و معنا و مضام فينا؛ إي و اللّه، و ليحضرنّ إبليس له و جنوده و كل من محّض الإيمان محضا و محّض الكفر محضا حتى يؤخذ بالقصاص و الأوتار، و لا يظلم ربك أحدا، و ذلك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بين يديه و ما أبالي لقيت الموت أو لقيني</w:t>
      </w:r>
      <w:r>
        <w:rPr>
          <w:rFonts w:eastAsia="Amiri" w:cs="Amiri" w:ascii="Amiri" w:hAnsi="Amiri"/>
          <w:color w:val="111111"/>
          <w:sz w:val="28"/>
          <w:szCs w:val="28"/>
          <w:rtl w:val="true"/>
          <w:lang w:bidi="ar-SA"/>
        </w:rPr>
        <w:t xml:space="preserve">. </w:t>
      </w:r>
      <w:bookmarkStart w:id="509" w:name="pg20145_208626"/>
    </w:p>
    <w:p>
      <w:pPr>
        <w:pStyle w:val="Heading6"/>
        <w:numPr>
          <w:ilvl w:val="5"/>
          <w:numId w:val="1"/>
        </w:numPr>
        <w:rPr/>
      </w:pPr>
      <w:bookmarkStart w:id="510" w:name="__RefHeading___Toc3840363_2320776876"/>
      <w:bookmarkStart w:id="511" w:name="_Toc221"/>
      <w:bookmarkEnd w:id="509"/>
      <w:bookmarkEnd w:id="510"/>
      <w:r>
        <w:rPr>
          <w:rtl w:val="true"/>
        </w:rPr>
        <w:t>المصادر</w:t>
      </w:r>
      <w:r>
        <w:rPr>
          <w:rtl w:val="true"/>
        </w:rPr>
        <w:t>:</w:t>
      </w:r>
      <w:bookmarkEnd w:id="511"/>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3840365_2320776876"/>
      <w:bookmarkStart w:id="513" w:name="_Toc222"/>
      <w:bookmarkEnd w:id="512"/>
      <w:r>
        <w:rPr>
          <w:rtl w:val="true"/>
        </w:rPr>
        <w:t>الأسانيد</w:t>
      </w:r>
      <w:r>
        <w:rPr>
          <w:rtl w:val="true"/>
        </w:rPr>
        <w:t>:</w:t>
      </w:r>
      <w:bookmarkEnd w:id="513"/>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المنقري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زيد الدهان، عن مكحول بن إبراهيم، عن رستم بن عبد اللّه بن خالد المخزومي، عن سليمان الأعمش، عن محمد بن خلف الطاطري، عن زاذان، عن سلمان، قال</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3840367_2320776876"/>
      <w:bookmarkStart w:id="515" w:name="_Toc223"/>
      <w:bookmarkEnd w:id="514"/>
      <w:r>
        <w:rPr/>
        <w:t>15</w:t>
      </w:r>
      <w:bookmarkEnd w:id="515"/>
    </w:p>
    <w:p>
      <w:pPr>
        <w:pStyle w:val="Heading6"/>
        <w:numPr>
          <w:ilvl w:val="5"/>
          <w:numId w:val="1"/>
        </w:numPr>
        <w:rPr/>
      </w:pPr>
      <w:bookmarkStart w:id="516" w:name="__RefHeading___Toc3840369_2320776876"/>
      <w:bookmarkStart w:id="517" w:name="_Toc224"/>
      <w:bookmarkEnd w:id="516"/>
      <w:r>
        <w:rPr>
          <w:rtl w:val="true"/>
        </w:rPr>
        <w:t>المتن</w:t>
      </w:r>
      <w:r>
        <w:rPr>
          <w:rtl w:val="true"/>
        </w:rPr>
        <w:t>:</w:t>
      </w:r>
      <w:bookmarkEnd w:id="517"/>
    </w:p>
    <w:p>
      <w:pPr>
        <w:pStyle w:val="BookText"/>
        <w:rPr/>
      </w:pPr>
      <w:r>
        <w:rPr>
          <w:rFonts w:ascii="Amiri" w:hAnsi="Amiri" w:eastAsia="Amiri" w:cs="Amiri"/>
          <w:color w:val="111111"/>
          <w:sz w:val="28"/>
          <w:sz w:val="28"/>
          <w:szCs w:val="28"/>
          <w:rtl w:val="true"/>
          <w:lang w:bidi="ar-SA"/>
        </w:rPr>
        <w:t>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أن أطوف عنك و عن أبيك،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الأوصياء لا يطاف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طف ما أمكنك، فإنه جايز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استأذنتك في الطواف عنك و عن أبيك فأذنت لي في ذلك، فطفت عنكما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 في قلبي شيء فعملت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يوما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اليوم الثاني عن أمير المؤمنين عليه السّلام، ثم طفت اليوم الثالث عن الحسن عليه السّلام و الرابع عن الحسين عليه السّلام و الخامس عن علي بن الحسين عليه السّلام و السادس عن أبي جعفر محمد بن علي عليه السّلام و اليوم التاسع عن أبيك علي عليه السّلام و اليوم الثامن عن أبيك موسى عليه السّلام و اليوم التاسع عن أبيك علي عليه السّلام و اليوم العاشر عنك يا سيدي؛ هؤلاء الذين أدين اللّه بولايتهم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 اللّه تدين اللّه بالدين الذي لا يقبل من العباد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عن أمك فاطمة عليها السّلام و ربما لم أطف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 من هذا، فإنه أفضل ما أنت عامله إن شاء اللّه</w:t>
      </w:r>
      <w:r>
        <w:rPr>
          <w:rFonts w:eastAsia="Amiri" w:cs="Amiri" w:ascii="Amiri" w:hAnsi="Amiri"/>
          <w:color w:val="111111"/>
          <w:sz w:val="28"/>
          <w:szCs w:val="28"/>
          <w:rtl w:val="true"/>
          <w:lang w:bidi="ar-SA"/>
        </w:rPr>
        <w:t xml:space="preserve">. </w:t>
      </w:r>
      <w:bookmarkStart w:id="518" w:name="pg20145_208627"/>
    </w:p>
    <w:p>
      <w:pPr>
        <w:pStyle w:val="Heading6"/>
        <w:numPr>
          <w:ilvl w:val="5"/>
          <w:numId w:val="1"/>
        </w:numPr>
        <w:rPr/>
      </w:pPr>
      <w:bookmarkStart w:id="519" w:name="__RefHeading___Toc3840371_2320776876"/>
      <w:bookmarkStart w:id="520" w:name="_Toc225"/>
      <w:bookmarkEnd w:id="518"/>
      <w:bookmarkEnd w:id="519"/>
      <w:r>
        <w:rPr>
          <w:rtl w:val="true"/>
        </w:rPr>
        <w:t>المصادر</w:t>
      </w:r>
      <w:r>
        <w:rPr>
          <w:rtl w:val="true"/>
        </w:rPr>
        <w:t>:</w:t>
      </w:r>
      <w:bookmarkEnd w:id="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3840373_2320776876"/>
      <w:bookmarkStart w:id="522" w:name="_Toc226"/>
      <w:bookmarkEnd w:id="521"/>
      <w:r>
        <w:rPr>
          <w:rtl w:val="true"/>
        </w:rPr>
        <w:t>الأسانيد</w:t>
      </w:r>
      <w:r>
        <w:rPr>
          <w:rtl w:val="true"/>
        </w:rPr>
        <w:t>:</w:t>
      </w:r>
      <w:bookmarkEnd w:id="522"/>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علي بن مهزيار، 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3840375_2320776876"/>
      <w:bookmarkStart w:id="524" w:name="_Toc227"/>
      <w:bookmarkEnd w:id="523"/>
      <w:r>
        <w:rPr/>
        <w:t>16</w:t>
      </w:r>
      <w:bookmarkEnd w:id="524"/>
    </w:p>
    <w:p>
      <w:pPr>
        <w:pStyle w:val="Heading6"/>
        <w:numPr>
          <w:ilvl w:val="5"/>
          <w:numId w:val="1"/>
        </w:numPr>
        <w:rPr/>
      </w:pPr>
      <w:bookmarkStart w:id="525" w:name="__RefHeading___Toc3840377_2320776876"/>
      <w:bookmarkStart w:id="526" w:name="_Toc228"/>
      <w:bookmarkEnd w:id="525"/>
      <w:r>
        <w:rPr>
          <w:rtl w:val="true"/>
        </w:rPr>
        <w:t>المتن</w:t>
      </w:r>
      <w:r>
        <w:rPr>
          <w:rtl w:val="true"/>
        </w:rPr>
        <w:t>:</w:t>
      </w:r>
      <w:bookmarkEnd w:id="526"/>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خاصة لولد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سل سيفه و دعا الناس إلى نفسه إلى الضلال من ولد فاطمة و غيرهم فليس بداخل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يدخل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لنفسه الذي لا يدعو الناس إلى ضلال و لا هدى و المقتصد منّا أهل البيت هو العارف حق الإمام و السابق بالخيرات هو الإمام</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3840379_2320776876"/>
      <w:bookmarkStart w:id="528" w:name="_Toc229"/>
      <w:bookmarkEnd w:id="527"/>
      <w:r>
        <w:rPr>
          <w:rtl w:val="true"/>
        </w:rPr>
        <w:t>المصادر</w:t>
      </w:r>
      <w:r>
        <w:rPr>
          <w:rtl w:val="true"/>
        </w:rPr>
        <w:t>:</w:t>
      </w:r>
      <w:bookmarkEnd w:id="52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529" w:name="pg20145_208628"/>
    </w:p>
    <w:p>
      <w:pPr>
        <w:pStyle w:val="Heading5"/>
        <w:numPr>
          <w:ilvl w:val="4"/>
          <w:numId w:val="1"/>
        </w:numPr>
        <w:rPr/>
      </w:pPr>
      <w:bookmarkStart w:id="530" w:name="__RefHeading___Toc3840381_2320776876"/>
      <w:bookmarkStart w:id="531" w:name="_Toc230"/>
      <w:bookmarkEnd w:id="529"/>
      <w:bookmarkEnd w:id="530"/>
      <w:r>
        <w:rPr/>
        <w:t>17</w:t>
      </w:r>
      <w:bookmarkEnd w:id="531"/>
    </w:p>
    <w:p>
      <w:pPr>
        <w:pStyle w:val="Heading6"/>
        <w:numPr>
          <w:ilvl w:val="5"/>
          <w:numId w:val="1"/>
        </w:numPr>
        <w:rPr/>
      </w:pPr>
      <w:bookmarkStart w:id="532" w:name="__RefHeading___Toc3840383_2320776876"/>
      <w:bookmarkStart w:id="533" w:name="_Toc231"/>
      <w:bookmarkEnd w:id="532"/>
      <w:r>
        <w:rPr>
          <w:rtl w:val="true"/>
        </w:rPr>
        <w:t>المتن</w:t>
      </w:r>
      <w:r>
        <w:rPr>
          <w:rtl w:val="true"/>
        </w:rPr>
        <w:t>:</w:t>
      </w:r>
      <w:bookmarkEnd w:id="533"/>
    </w:p>
    <w:p>
      <w:pPr>
        <w:pStyle w:val="BookText"/>
        <w:rPr/>
      </w:pPr>
      <w:r>
        <w:rPr>
          <w:rFonts w:ascii="Amiri" w:hAnsi="Amiri" w:eastAsia="Amiri" w:cs="Amiri"/>
          <w:color w:val="111111"/>
          <w:sz w:val="28"/>
          <w:sz w:val="28"/>
          <w:szCs w:val="28"/>
          <w:rtl w:val="true"/>
          <w:lang w:bidi="ar-SA"/>
        </w:rPr>
        <w:t>عن الكافي بأسناده،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و ذكر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حُسْناً</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أحد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 نساؤه علينا حرام، و هي لنا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الشبر في بيان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أن هذه الآية نزلت فينا أهل البيت؛ فالمراد بالإنسان الأئمة عليهم السّلام و بالوالدين رسول اللّه صلّى اللّه عليه و آله و أمير المؤمنين عليه السّلام، أو المعنى أن هذه الحرمة لنساء النبي صلّى اللّه عليه و آله من جهة الوالدية مختصة بنا أولاد فاطمة عليها السّلام، و أما جهة العامة مشتركة،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3840385_2320776876"/>
      <w:bookmarkStart w:id="535" w:name="_Toc232"/>
      <w:bookmarkEnd w:id="534"/>
      <w:r>
        <w:rPr>
          <w:rtl w:val="true"/>
        </w:rPr>
        <w:t>المصادر</w:t>
      </w:r>
      <w:r>
        <w:rPr>
          <w:rtl w:val="true"/>
        </w:rPr>
        <w:t>:</w:t>
      </w:r>
      <w:bookmarkEnd w:id="5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3840387_2320776876"/>
      <w:bookmarkStart w:id="537" w:name="_Toc233"/>
      <w:bookmarkEnd w:id="536"/>
      <w:r>
        <w:rPr>
          <w:rtl w:val="true"/>
        </w:rPr>
        <w:t>الأسانيد</w:t>
      </w:r>
      <w:r>
        <w:rPr>
          <w:rtl w:val="true"/>
        </w:rPr>
        <w:t>:</w:t>
      </w:r>
      <w:bookmarkEnd w:id="537"/>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أبان بن عثمان، عن أبي الجارود قال</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3840389_2320776876"/>
      <w:bookmarkStart w:id="539" w:name="_Toc234"/>
      <w:bookmarkEnd w:id="538"/>
      <w:r>
        <w:rPr/>
        <w:t>18</w:t>
      </w:r>
      <w:bookmarkEnd w:id="539"/>
    </w:p>
    <w:p>
      <w:pPr>
        <w:pStyle w:val="Heading6"/>
        <w:numPr>
          <w:ilvl w:val="5"/>
          <w:numId w:val="1"/>
        </w:numPr>
        <w:rPr/>
      </w:pPr>
      <w:bookmarkStart w:id="540" w:name="__RefHeading___Toc3840391_2320776876"/>
      <w:bookmarkStart w:id="541" w:name="_Toc235"/>
      <w:bookmarkEnd w:id="540"/>
      <w:r>
        <w:rPr>
          <w:rtl w:val="true"/>
        </w:rPr>
        <w:t>المتن</w:t>
      </w:r>
      <w:r>
        <w:rPr>
          <w:rtl w:val="true"/>
        </w:rPr>
        <w:t>:</w:t>
      </w:r>
      <w:bookmarkEnd w:id="541"/>
    </w:p>
    <w:p>
      <w:pPr>
        <w:pStyle w:val="BookText"/>
        <w:rPr/>
      </w:pPr>
      <w:r>
        <w:rPr>
          <w:rFonts w:ascii="Amiri" w:hAnsi="Amiri" w:eastAsia="Amiri" w:cs="Amiri"/>
          <w:color w:val="111111"/>
          <w:sz w:val="28"/>
          <w:sz w:val="28"/>
          <w:szCs w:val="28"/>
          <w:rtl w:val="true"/>
          <w:lang w:bidi="ar-SA"/>
        </w:rPr>
        <w:t>قال ابن منير الطرابلسي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عذبت طرفي بالسهر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أذبت قلبي بالفكر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مزجت صفو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بعدك بالكدر </w:t>
      </w:r>
      <w:bookmarkStart w:id="542" w:name="pg20145_208629"/>
    </w:p>
    <w:p>
      <w:pPr>
        <w:pStyle w:val="BookText"/>
        <w:rPr/>
      </w:pPr>
      <w:bookmarkEnd w:id="542"/>
      <w:r>
        <w:rPr>
          <w:rFonts w:ascii="Amiri" w:hAnsi="Amiri" w:eastAsia="Amiri" w:cs="Amiri"/>
          <w:color w:val="111111"/>
          <w:sz w:val="28"/>
          <w:sz w:val="28"/>
          <w:szCs w:val="28"/>
          <w:rtl w:val="true"/>
          <w:lang w:bidi="ar-SA"/>
        </w:rPr>
        <w:t xml:space="preserve">واليت آل أمية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الميامين الغرر</w:t>
      </w:r>
    </w:p>
    <w:p>
      <w:pPr>
        <w:pStyle w:val="BookText"/>
        <w:rPr/>
      </w:pPr>
      <w:r>
        <w:rPr>
          <w:rFonts w:ascii="Amiri" w:hAnsi="Amiri" w:eastAsia="Amiri" w:cs="Amiri"/>
          <w:color w:val="111111"/>
          <w:sz w:val="28"/>
          <w:sz w:val="28"/>
          <w:szCs w:val="28"/>
          <w:rtl w:val="true"/>
          <w:lang w:bidi="ar-SA"/>
        </w:rPr>
        <w:t xml:space="preserve">و جحدت بيعة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عدلت عنه إلى عمر</w:t>
      </w:r>
    </w:p>
    <w:p>
      <w:pPr>
        <w:pStyle w:val="BookText"/>
        <w:rPr/>
      </w:pPr>
      <w:r>
        <w:rPr>
          <w:rFonts w:ascii="Amiri" w:hAnsi="Amiri" w:eastAsia="Amiri" w:cs="Amiri"/>
          <w:color w:val="111111"/>
          <w:sz w:val="28"/>
          <w:sz w:val="28"/>
          <w:szCs w:val="28"/>
          <w:rtl w:val="true"/>
          <w:lang w:bidi="ar-SA"/>
        </w:rPr>
        <w:t xml:space="preserve">و إذا رووا خبر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صح الخبر</w:t>
      </w:r>
    </w:p>
    <w:p>
      <w:pPr>
        <w:pStyle w:val="BookText"/>
        <w:rPr/>
      </w:pPr>
      <w:r>
        <w:rPr>
          <w:rFonts w:ascii="Amiri" w:hAnsi="Amiri" w:eastAsia="Amiri" w:cs="Amiri"/>
          <w:color w:val="111111"/>
          <w:sz w:val="28"/>
          <w:sz w:val="28"/>
          <w:szCs w:val="28"/>
          <w:rtl w:val="true"/>
          <w:lang w:bidi="ar-SA"/>
        </w:rPr>
        <w:t xml:space="preserve">و إذا جرى ذكر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قوم و اشتهر</w:t>
      </w:r>
    </w:p>
    <w:p>
      <w:pPr>
        <w:pStyle w:val="BookText"/>
        <w:rPr/>
      </w:pPr>
      <w:r>
        <w:rPr>
          <w:rFonts w:ascii="Amiri" w:hAnsi="Amiri" w:eastAsia="Amiri" w:cs="Amiri"/>
          <w:color w:val="111111"/>
          <w:sz w:val="28"/>
          <w:sz w:val="28"/>
          <w:szCs w:val="28"/>
          <w:rtl w:val="true"/>
          <w:lang w:bidi="ar-SA"/>
        </w:rPr>
        <w:t xml:space="preserve">قلت المقدم شيخ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صاحبه عمر</w:t>
      </w:r>
    </w:p>
    <w:p>
      <w:pPr>
        <w:pStyle w:val="BookText"/>
        <w:rPr/>
      </w:pPr>
      <w:r>
        <w:rPr>
          <w:rFonts w:ascii="Amiri" w:hAnsi="Amiri" w:eastAsia="Amiri" w:cs="Amiri"/>
          <w:color w:val="111111"/>
          <w:sz w:val="28"/>
          <w:sz w:val="28"/>
          <w:szCs w:val="28"/>
          <w:rtl w:val="true"/>
          <w:lang w:bidi="ar-SA"/>
        </w:rPr>
        <w:t xml:space="preserve">كلا و لا صدّ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التراث و لا زجر</w:t>
      </w:r>
    </w:p>
    <w:p>
      <w:pPr>
        <w:pStyle w:val="BookText"/>
        <w:rPr/>
      </w:pPr>
      <w:r>
        <w:rPr>
          <w:rFonts w:ascii="Amiri" w:hAnsi="Amiri" w:eastAsia="Amiri" w:cs="Amiri"/>
          <w:color w:val="111111"/>
          <w:sz w:val="28"/>
          <w:sz w:val="28"/>
          <w:szCs w:val="28"/>
          <w:rtl w:val="true"/>
          <w:lang w:bidi="ar-SA"/>
        </w:rPr>
        <w:t xml:space="preserve">و أقول إن يزيد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الخمور و لا فجر</w:t>
      </w:r>
    </w:p>
    <w:p>
      <w:pPr>
        <w:pStyle w:val="BookText"/>
        <w:rPr/>
      </w:pPr>
      <w:r>
        <w:rPr>
          <w:rFonts w:ascii="Amiri" w:hAnsi="Amiri" w:eastAsia="Amiri" w:cs="Amiri"/>
          <w:color w:val="111111"/>
          <w:sz w:val="28"/>
          <w:sz w:val="28"/>
          <w:szCs w:val="28"/>
          <w:rtl w:val="true"/>
          <w:lang w:bidi="ar-SA"/>
        </w:rPr>
        <w:t xml:space="preserve">و لجيشه بالكف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فاطمة أمر</w:t>
      </w:r>
    </w:p>
    <w:p>
      <w:pPr>
        <w:pStyle w:val="BookText"/>
        <w:rPr/>
      </w:pPr>
      <w:r>
        <w:rPr>
          <w:rFonts w:ascii="Amiri" w:hAnsi="Amiri" w:eastAsia="Amiri" w:cs="Amiri"/>
          <w:color w:val="111111"/>
          <w:sz w:val="28"/>
          <w:sz w:val="28"/>
          <w:szCs w:val="28"/>
          <w:rtl w:val="true"/>
          <w:lang w:bidi="ar-SA"/>
        </w:rPr>
        <w:t xml:space="preserve">و الشمر 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ابن سعد ما غدر</w:t>
      </w:r>
    </w:p>
    <w:p>
      <w:pPr>
        <w:pStyle w:val="BookText"/>
        <w:rPr/>
      </w:pPr>
      <w:r>
        <w:rPr>
          <w:rFonts w:ascii="Amiri" w:hAnsi="Amiri" w:eastAsia="Amiri" w:cs="Amiri"/>
          <w:color w:val="111111"/>
          <w:sz w:val="28"/>
          <w:sz w:val="28"/>
          <w:szCs w:val="28"/>
          <w:rtl w:val="true"/>
          <w:lang w:bidi="ar-SA"/>
        </w:rPr>
        <w:t xml:space="preserve">و اللّه يغفر للمسيء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تنصّل و اعتذر</w:t>
      </w:r>
    </w:p>
    <w:p>
      <w:pPr>
        <w:pStyle w:val="BookText"/>
        <w:rPr/>
      </w:pPr>
      <w:r>
        <w:rPr>
          <w:rFonts w:ascii="Amiri" w:hAnsi="Amiri" w:eastAsia="Amiri" w:cs="Amiri"/>
          <w:color w:val="111111"/>
          <w:sz w:val="28"/>
          <w:sz w:val="28"/>
          <w:szCs w:val="28"/>
          <w:rtl w:val="true"/>
          <w:lang w:bidi="ar-SA"/>
        </w:rPr>
        <w:t xml:space="preserve">إلا لمن جحد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ولاءه و لمن كفر</w:t>
      </w:r>
    </w:p>
    <w:p>
      <w:pPr>
        <w:pStyle w:val="Heading6"/>
        <w:numPr>
          <w:ilvl w:val="5"/>
          <w:numId w:val="1"/>
        </w:numPr>
        <w:rPr/>
      </w:pPr>
      <w:bookmarkStart w:id="543" w:name="__RefHeading___Toc3840393_2320776876"/>
      <w:bookmarkStart w:id="544" w:name="_Toc236"/>
      <w:bookmarkEnd w:id="543"/>
      <w:r>
        <w:rPr>
          <w:rtl w:val="true"/>
        </w:rPr>
        <w:t>المصادر</w:t>
      </w:r>
      <w:r>
        <w:rPr>
          <w:rtl w:val="true"/>
        </w:rPr>
        <w:t>:</w:t>
      </w:r>
      <w:bookmarkEnd w:id="5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ثمرات الأوراق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ابن العراق،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الكشكول لصاحب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 دانشوران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علي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تزئين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نسمة السحر فيمن تشيّع و شعر،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أمل الآمل، على ما في الغدير، شطرا منها</w:t>
      </w:r>
      <w:r>
        <w:rPr>
          <w:rFonts w:eastAsia="Amiri" w:cs="Amiri" w:ascii="Amiri" w:hAnsi="Amiri"/>
          <w:color w:val="111111"/>
          <w:sz w:val="28"/>
          <w:szCs w:val="28"/>
          <w:rtl w:val="true"/>
          <w:lang w:bidi="ar-SA"/>
        </w:rPr>
        <w:t xml:space="preserve">. </w:t>
      </w:r>
      <w:bookmarkStart w:id="545" w:name="pg20145_208630"/>
    </w:p>
    <w:p>
      <w:pPr>
        <w:pStyle w:val="Heading5"/>
        <w:numPr>
          <w:ilvl w:val="4"/>
          <w:numId w:val="1"/>
        </w:numPr>
        <w:rPr/>
      </w:pPr>
      <w:bookmarkStart w:id="546" w:name="__RefHeading___Toc3840395_2320776876"/>
      <w:bookmarkStart w:id="547" w:name="_Toc237"/>
      <w:bookmarkEnd w:id="545"/>
      <w:bookmarkEnd w:id="546"/>
      <w:r>
        <w:rPr/>
        <w:t>19</w:t>
      </w:r>
      <w:bookmarkEnd w:id="547"/>
    </w:p>
    <w:p>
      <w:pPr>
        <w:pStyle w:val="Heading6"/>
        <w:numPr>
          <w:ilvl w:val="5"/>
          <w:numId w:val="1"/>
        </w:numPr>
        <w:rPr/>
      </w:pPr>
      <w:bookmarkStart w:id="548" w:name="__RefHeading___Toc3840397_2320776876"/>
      <w:bookmarkStart w:id="549" w:name="_Toc238"/>
      <w:bookmarkEnd w:id="548"/>
      <w:r>
        <w:rPr>
          <w:rtl w:val="true"/>
        </w:rPr>
        <w:t>المتن</w:t>
      </w:r>
      <w:r>
        <w:rPr>
          <w:rtl w:val="true"/>
        </w:rPr>
        <w:t>:</w:t>
      </w:r>
      <w:bookmarkEnd w:id="549"/>
    </w:p>
    <w:p>
      <w:pPr>
        <w:pStyle w:val="BookText"/>
        <w:rPr/>
      </w:pPr>
      <w:r>
        <w:rPr>
          <w:rFonts w:ascii="Amiri" w:hAnsi="Amiri" w:eastAsia="Amiri" w:cs="Amiri"/>
          <w:color w:val="111111"/>
          <w:sz w:val="28"/>
          <w:sz w:val="28"/>
          <w:szCs w:val="28"/>
          <w:rtl w:val="true"/>
          <w:lang w:bidi="ar-SA"/>
        </w:rPr>
        <w:t>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قوله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فاطمة عليها السّلام، و 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 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بالإمام، و الظالم لنفسه الذي لا يعرف الإمام</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3840399_2320776876"/>
      <w:bookmarkStart w:id="551" w:name="_Toc239"/>
      <w:bookmarkEnd w:id="550"/>
      <w:r>
        <w:rPr>
          <w:rtl w:val="true"/>
        </w:rPr>
        <w:t>المصادر</w:t>
      </w:r>
      <w:r>
        <w:rPr>
          <w:rtl w:val="true"/>
        </w:rPr>
        <w:t>:</w:t>
      </w:r>
      <w:bookmarkEnd w:id="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3840401_2320776876"/>
      <w:bookmarkStart w:id="553" w:name="_Toc240"/>
      <w:bookmarkEnd w:id="552"/>
      <w:r>
        <w:rPr>
          <w:rtl w:val="true"/>
        </w:rPr>
        <w:t>الأسانيد</w:t>
      </w:r>
      <w:r>
        <w:rPr>
          <w:rtl w:val="true"/>
        </w:rPr>
        <w:t>:</w:t>
      </w:r>
      <w:bookmarkEnd w:id="553"/>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الكليني، عن الحسين بن محمد، عن معلى، عن أحمد بن عمر، قال</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3840403_2320776876"/>
      <w:bookmarkStart w:id="555" w:name="_Toc241"/>
      <w:bookmarkEnd w:id="554"/>
      <w:r>
        <w:rPr/>
        <w:t>20</w:t>
      </w:r>
      <w:bookmarkEnd w:id="555"/>
    </w:p>
    <w:p>
      <w:pPr>
        <w:pStyle w:val="Heading6"/>
        <w:numPr>
          <w:ilvl w:val="5"/>
          <w:numId w:val="1"/>
        </w:numPr>
        <w:rPr/>
      </w:pPr>
      <w:bookmarkStart w:id="556" w:name="__RefHeading___Toc3840405_2320776876"/>
      <w:bookmarkStart w:id="557" w:name="_Toc242"/>
      <w:bookmarkEnd w:id="556"/>
      <w:r>
        <w:rPr>
          <w:rtl w:val="true"/>
        </w:rPr>
        <w:t>المتن</w:t>
      </w:r>
      <w:r>
        <w:rPr>
          <w:rtl w:val="true"/>
        </w:rPr>
        <w:t>:</w:t>
      </w:r>
      <w:bookmarkEnd w:id="557"/>
    </w:p>
    <w:p>
      <w:pPr>
        <w:pStyle w:val="BookText"/>
        <w:rPr/>
      </w:pPr>
      <w:r>
        <w:rPr>
          <w:rFonts w:ascii="Amiri" w:hAnsi="Amiri" w:eastAsia="Amiri" w:cs="Amiri"/>
          <w:color w:val="111111"/>
          <w:sz w:val="28"/>
          <w:sz w:val="28"/>
          <w:szCs w:val="28"/>
          <w:rtl w:val="true"/>
          <w:lang w:bidi="ar-SA"/>
        </w:rPr>
        <w:t>قال أحمد بن موسى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العثمانية أن أحدا لا ينال الرئاسة في الدين بغير الدين، و تعلق في ذلك بكلام بسيط عريض من يملأ كتابه و يكثر خطابه بألفاظ منضدة و حروف مسددة كانت أو غير مسددة؛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الإمامية لا تذهب إلى أن استحقاق الرئاسة بالنسب، فسقط جميع ما أسهب فيه الساقط، و لكن الإمامية تقول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النسب وجه الاستحقاق فبنو هاشم أولى به، ثم علي عليه السّلام أولاهم به؛ و إن يكن بالسبب فعلي عليه السّلام أولى به، إذ كان صهر رسول اللّه صلّى اللّه عليه و آله، و إن يكن بالتربية فعلي عليه السّلام أولى به، </w:t>
      </w:r>
      <w:bookmarkStart w:id="558" w:name="pg20145_208631"/>
    </w:p>
    <w:p>
      <w:pPr>
        <w:pStyle w:val="BookText"/>
        <w:rPr/>
      </w:pPr>
      <w:bookmarkEnd w:id="558"/>
      <w:r>
        <w:rPr>
          <w:rFonts w:ascii="Amiri" w:hAnsi="Amiri" w:eastAsia="Amiri" w:cs="Amiri"/>
          <w:color w:val="111111"/>
          <w:sz w:val="28"/>
          <w:sz w:val="28"/>
          <w:szCs w:val="28"/>
          <w:rtl w:val="true"/>
          <w:lang w:bidi="ar-SA"/>
        </w:rPr>
        <w:t>و إن يكن بالولادة من سيدة النساء فعلي عليه السّلام أولى به، و إن يكن بالهجرة فعلي عليه السّلام مسببها بمبيته على الفراش؛ فكل مهاجري بعد مبيته في ضيافته عدا رسول اللّه صلّى اللّه عليه و آله، إذ الجميع في مقام عبيده و 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يكن بالجهاد فعلي عليه السّلام أولى به، و إن يكن بحفظ الكتاب فعلي عليه السّلام أولى به، و إن يكن بتفسيره فعلي عليه السّلام أولى به على ما أسلفت، و إن يكن بالعلم فعلي عليه السّلام أولى به، و إن يكن بالخطابة فعلي عليه السّلام أولى به، و إن يكن بالشعر فعلي عليه السّلام أولى به</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3840407_2320776876"/>
      <w:bookmarkStart w:id="560" w:name="_Toc243"/>
      <w:bookmarkEnd w:id="559"/>
      <w:r>
        <w:rPr>
          <w:rtl w:val="true"/>
        </w:rPr>
        <w:t>المصادر</w:t>
      </w:r>
      <w:r>
        <w:rPr>
          <w:rtl w:val="true"/>
        </w:rPr>
        <w:t>:</w:t>
      </w:r>
      <w:bookmarkEnd w:id="560"/>
    </w:p>
    <w:p>
      <w:pPr>
        <w:pStyle w:val="BookText"/>
        <w:rPr/>
      </w:pPr>
      <w:r>
        <w:rPr>
          <w:rFonts w:ascii="Amiri" w:hAnsi="Amiri" w:eastAsia="Amiri" w:cs="Amiri"/>
          <w:color w:val="111111"/>
          <w:sz w:val="28"/>
          <w:sz w:val="28"/>
          <w:szCs w:val="28"/>
          <w:rtl w:val="true"/>
          <w:lang w:bidi="ar-SA"/>
        </w:rPr>
        <w:t>بناء المقالة الفاطمية في نقص الرسالة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3840409_2320776876"/>
      <w:bookmarkStart w:id="562" w:name="_Toc244"/>
      <w:bookmarkEnd w:id="561"/>
      <w:r>
        <w:rPr/>
        <w:t>21</w:t>
      </w:r>
      <w:bookmarkEnd w:id="562"/>
    </w:p>
    <w:p>
      <w:pPr>
        <w:pStyle w:val="Heading6"/>
        <w:numPr>
          <w:ilvl w:val="5"/>
          <w:numId w:val="1"/>
        </w:numPr>
        <w:rPr/>
      </w:pPr>
      <w:bookmarkStart w:id="563" w:name="__RefHeading___Toc3840411_2320776876"/>
      <w:bookmarkStart w:id="564" w:name="_Toc245"/>
      <w:bookmarkEnd w:id="563"/>
      <w:r>
        <w:rPr>
          <w:rtl w:val="true"/>
        </w:rPr>
        <w:t>المتن</w:t>
      </w:r>
      <w:r>
        <w:rPr>
          <w:rtl w:val="true"/>
        </w:rPr>
        <w:t>:</w:t>
      </w:r>
      <w:bookmarkEnd w:id="564"/>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بأن يكون حجة لمن جعل الإمامية في جميع بني هاشم أولى من أن يكون حجة لمن جعلها في ولد فاطمة عليها السّلام، لإن جميع بني هاشم عترة النبي صلّى اللّه عليه و آله و أهل بيته بلا اختلاف، و إلا فإن اقترحتم فيه الحكم على أنه مصروف إلى ولد فاطمة عليها السّلام، اقترح خصومكم من الإمامية الحكم به على أنه من ولد فاطمة عليها السّلام في ولد الحسين عليه السّلام بعده و بعد أخيه الحسن عليه السّلام</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3840413_2320776876"/>
      <w:bookmarkStart w:id="566" w:name="_Toc246"/>
      <w:bookmarkEnd w:id="565"/>
      <w:r>
        <w:rPr>
          <w:rtl w:val="true"/>
        </w:rPr>
        <w:t>المصادر</w:t>
      </w:r>
      <w:r>
        <w:rPr>
          <w:rtl w:val="true"/>
        </w:rPr>
        <w:t>:</w:t>
      </w:r>
      <w:bookmarkEnd w:id="56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المسائل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567" w:name="pg20145_208632"/>
    </w:p>
    <w:p>
      <w:pPr>
        <w:pStyle w:val="Heading5"/>
        <w:numPr>
          <w:ilvl w:val="4"/>
          <w:numId w:val="1"/>
        </w:numPr>
        <w:rPr/>
      </w:pPr>
      <w:bookmarkStart w:id="568" w:name="__RefHeading___Toc3840415_2320776876"/>
      <w:bookmarkStart w:id="569" w:name="_Toc247"/>
      <w:bookmarkEnd w:id="567"/>
      <w:bookmarkEnd w:id="568"/>
      <w:r>
        <w:rPr/>
        <w:t>22</w:t>
      </w:r>
      <w:bookmarkEnd w:id="569"/>
    </w:p>
    <w:p>
      <w:pPr>
        <w:pStyle w:val="Heading6"/>
        <w:numPr>
          <w:ilvl w:val="5"/>
          <w:numId w:val="1"/>
        </w:numPr>
        <w:rPr/>
      </w:pPr>
      <w:bookmarkStart w:id="570" w:name="__RefHeading___Toc3840417_2320776876"/>
      <w:bookmarkStart w:id="571" w:name="_Toc248"/>
      <w:bookmarkEnd w:id="570"/>
      <w:r>
        <w:rPr>
          <w:rtl w:val="true"/>
        </w:rPr>
        <w:t>المتن</w:t>
      </w:r>
      <w:r>
        <w:rPr>
          <w:rtl w:val="true"/>
        </w:rPr>
        <w:t>:</w:t>
      </w:r>
      <w:bookmarkEnd w:id="571"/>
    </w:p>
    <w:p>
      <w:pPr>
        <w:pStyle w:val="BookText"/>
        <w:rPr/>
      </w:pPr>
      <w:r>
        <w:rPr>
          <w:rFonts w:ascii="Amiri" w:hAnsi="Amiri" w:eastAsia="Amiri" w:cs="Amiri"/>
          <w:color w:val="111111"/>
          <w:sz w:val="28"/>
          <w:sz w:val="28"/>
          <w:szCs w:val="28"/>
          <w:rtl w:val="true"/>
          <w:lang w:bidi="ar-SA"/>
        </w:rPr>
        <w:t>حديث قصيدة الفرزدق لعلي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شهرآشوب في قصة استلام علي بن الحسين عليه السّلام و هشام بن عبد الملك فلم يقدر على الاستلام من الزحام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 له منبر فجلس عليه، و أطاف به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كذلك إذا أقبل علي بن الحسين عليه السّلام و عليه إزار و رداء؛ من أحسن الناس وجها و أطيبهم رائحة؛ بين عينيه سجادة كأنها ركبة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يطوف فإذا بلغ إلى موضع الحجر تنحّى الناس حتى يستلمه هيبة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لئلا يرغب فيه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أنا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أبا فراس‌؟ فأنشأ قصيدة ذكر بعضها في الأغاني و الحلية و الحماسة، و القصيدة بتمامها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سائلي أين حلّ الجود و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بيان إذا طلا به قدموا</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هذا الذي أحمد المختار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إلهي ما جرى القلم</w:t>
      </w:r>
    </w:p>
    <w:p>
      <w:pPr>
        <w:pStyle w:val="BookText"/>
        <w:rPr/>
      </w:pPr>
      <w:r>
        <w:rPr>
          <w:rFonts w:ascii="Amiri" w:hAnsi="Amiri" w:eastAsia="Amiri" w:cs="Amiri"/>
          <w:color w:val="111111"/>
          <w:sz w:val="28"/>
          <w:sz w:val="28"/>
          <w:szCs w:val="28"/>
          <w:rtl w:val="true"/>
          <w:lang w:bidi="ar-SA"/>
        </w:rPr>
        <w:t xml:space="preserve">لو يعلم الركن من قد جاء يلثمه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 يلثم منه ما وطئ القدم</w:t>
      </w:r>
    </w:p>
    <w:p>
      <w:pPr>
        <w:pStyle w:val="BookText"/>
        <w:rPr/>
      </w:pPr>
      <w:r>
        <w:rPr>
          <w:rFonts w:ascii="Amiri" w:hAnsi="Amiri" w:eastAsia="Amiri" w:cs="Amiri"/>
          <w:color w:val="111111"/>
          <w:sz w:val="28"/>
          <w:sz w:val="28"/>
          <w:szCs w:val="28"/>
          <w:rtl w:val="true"/>
          <w:lang w:bidi="ar-SA"/>
        </w:rPr>
        <w:t xml:space="preserve">هذا علي رسول اللّه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بنور هداه تهتدي الأمم</w:t>
      </w:r>
    </w:p>
    <w:p>
      <w:pPr>
        <w:pStyle w:val="BookText"/>
        <w:rPr/>
      </w:pPr>
      <w:r>
        <w:rPr>
          <w:rFonts w:ascii="Amiri" w:hAnsi="Amiri" w:eastAsia="Amiri" w:cs="Amiri"/>
          <w:color w:val="111111"/>
          <w:sz w:val="28"/>
          <w:sz w:val="28"/>
          <w:szCs w:val="28"/>
          <w:rtl w:val="true"/>
          <w:lang w:bidi="ar-SA"/>
        </w:rPr>
        <w:t xml:space="preserve">هذا الذي عمه الطيار جعفر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حمزة ليث حبه قسم</w:t>
      </w:r>
    </w:p>
    <w:p>
      <w:pPr>
        <w:pStyle w:val="BookText"/>
        <w:rPr/>
      </w:pPr>
      <w:r>
        <w:rPr>
          <w:rFonts w:ascii="Amiri" w:hAnsi="Amiri" w:eastAsia="Amiri" w:cs="Amiri"/>
          <w:color w:val="111111"/>
          <w:sz w:val="28"/>
          <w:sz w:val="28"/>
          <w:szCs w:val="28"/>
          <w:rtl w:val="true"/>
          <w:lang w:bidi="ar-SA"/>
        </w:rPr>
        <w:t xml:space="preserve">هذا ابن سيدة النسوان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الوصي الذي في سيفه نقم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 xml:space="preserve">و 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 العجم</w:t>
      </w:r>
    </w:p>
    <w:p>
      <w:pPr>
        <w:pStyle w:val="BookText"/>
        <w:rPr/>
      </w:pPr>
      <w:r>
        <w:rPr>
          <w:rFonts w:ascii="Amiri" w:hAnsi="Amiri" w:eastAsia="Amiri" w:cs="Amiri"/>
          <w:color w:val="111111"/>
          <w:sz w:val="28"/>
          <w:sz w:val="28"/>
          <w:szCs w:val="28"/>
          <w:rtl w:val="true"/>
          <w:lang w:bidi="ar-SA"/>
        </w:rPr>
        <w:t xml:space="preserve">ينمى إلى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الإسلام و العجم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يغضي حياء و يغضي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يكلم إلا حين يبتسم </w:t>
      </w:r>
    </w:p>
    <w:p>
      <w:pPr>
        <w:pStyle w:val="BookText"/>
        <w:rPr/>
      </w:pPr>
      <w:r>
        <w:rPr>
          <w:rFonts w:ascii="Amiri" w:hAnsi="Amiri" w:eastAsia="Amiri" w:cs="Amiri"/>
          <w:color w:val="111111"/>
          <w:sz w:val="28"/>
          <w:sz w:val="28"/>
          <w:szCs w:val="28"/>
          <w:rtl w:val="true"/>
          <w:lang w:bidi="ar-SA"/>
        </w:rPr>
        <w:t xml:space="preserve">ينجاب نور الدجى عن نور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ينجاب عن إشراقها الظلم</w:t>
      </w:r>
    </w:p>
    <w:p>
      <w:pPr>
        <w:pStyle w:val="BookText"/>
        <w:rPr/>
      </w:pPr>
      <w:r>
        <w:rPr>
          <w:rFonts w:ascii="Amiri" w:hAnsi="Amiri" w:eastAsia="Amiri" w:cs="Amiri"/>
          <w:color w:val="111111"/>
          <w:sz w:val="28"/>
          <w:sz w:val="28"/>
          <w:szCs w:val="28"/>
          <w:rtl w:val="true"/>
          <w:lang w:bidi="ar-SA"/>
        </w:rPr>
        <w:t xml:space="preserve">بكفه خزران ريحه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 xml:space="preserve">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إلا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التشهد كانت لاؤه نعم</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 و الخيم و الشيم</w:t>
      </w:r>
    </w:p>
    <w:p>
      <w:pPr>
        <w:pStyle w:val="BookText"/>
        <w:rPr/>
      </w:pPr>
      <w:r>
        <w:rPr>
          <w:rFonts w:ascii="IRNazanin" w:hAnsi="IRNazanin" w:eastAsia="IRNazanin"/>
          <w:color w:val="111111"/>
          <w:sz w:val="28"/>
          <w:sz w:val="28"/>
          <w:szCs w:val="28"/>
          <w:rtl w:val="true"/>
          <w:lang w:bidi="fa-IR"/>
        </w:rPr>
        <w:t xml:space="preserve">حمال أثقال أقوام إذا فدحوا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 الشمائل تحلو عنده نعم</w:t>
      </w:r>
    </w:p>
    <w:p>
      <w:pPr>
        <w:pStyle w:val="BookText"/>
        <w:rPr/>
      </w:pPr>
      <w:r>
        <w:rPr>
          <w:rFonts w:ascii="Amiri" w:hAnsi="Amiri" w:eastAsia="Amiri" w:cs="Amiri"/>
          <w:color w:val="111111"/>
          <w:sz w:val="28"/>
          <w:sz w:val="28"/>
          <w:szCs w:val="28"/>
          <w:rtl w:val="true"/>
          <w:lang w:bidi="ar-SA"/>
        </w:rPr>
        <w:t xml:space="preserve">إن قال قال بما يهوي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تكلم يوما زانه الكلم</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 xml:space="preserve">اللّه فضله قدما و 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في لوحه القلم</w:t>
      </w:r>
    </w:p>
    <w:p>
      <w:pPr>
        <w:pStyle w:val="BookText"/>
        <w:rPr/>
      </w:pPr>
      <w:r>
        <w:rPr>
          <w:rFonts w:ascii="Amiri" w:hAnsi="Amiri" w:eastAsia="Amiri" w:cs="Amiri"/>
          <w:color w:val="111111"/>
          <w:sz w:val="28"/>
          <w:sz w:val="28"/>
          <w:szCs w:val="28"/>
          <w:rtl w:val="true"/>
          <w:lang w:bidi="ar-SA"/>
        </w:rPr>
        <w:t xml:space="preserve">من جده دان فضل الأنبياء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أمته دانت لها الأمم</w:t>
      </w:r>
    </w:p>
    <w:p>
      <w:pPr>
        <w:pStyle w:val="BookText"/>
        <w:rPr/>
      </w:pPr>
      <w:r>
        <w:rPr>
          <w:rFonts w:ascii="Amiri" w:hAnsi="Amiri" w:eastAsia="Amiri" w:cs="Amiri"/>
          <w:color w:val="111111"/>
          <w:sz w:val="28"/>
          <w:sz w:val="28"/>
          <w:szCs w:val="28"/>
          <w:rtl w:val="true"/>
          <w:lang w:bidi="ar-SA"/>
        </w:rPr>
        <w:t xml:space="preserve">عم البرية بالإحسان و انقشعت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العماية و الإملاق و الظلم</w:t>
      </w:r>
    </w:p>
    <w:p>
      <w:pPr>
        <w:pStyle w:val="BookText"/>
        <w:rPr/>
      </w:pPr>
      <w:r>
        <w:rPr>
          <w:rFonts w:ascii="Amiri" w:hAnsi="Amiri" w:eastAsia="Amiri" w:cs="Amiri"/>
          <w:color w:val="111111"/>
          <w:sz w:val="28"/>
          <w:sz w:val="28"/>
          <w:szCs w:val="28"/>
          <w:rtl w:val="true"/>
          <w:lang w:bidi="ar-SA"/>
        </w:rPr>
        <w:t xml:space="preserve">كلتا يديه غياث عمّ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يستوكفان و لا يعروهما عدم</w:t>
      </w:r>
    </w:p>
    <w:p>
      <w:pPr>
        <w:pStyle w:val="BookText"/>
        <w:rPr/>
      </w:pPr>
      <w:r>
        <w:rPr>
          <w:rFonts w:ascii="Amiri" w:hAnsi="Amiri" w:eastAsia="Amiri" w:cs="Amiri"/>
          <w:color w:val="111111"/>
          <w:sz w:val="28"/>
          <w:sz w:val="28"/>
          <w:szCs w:val="28"/>
          <w:rtl w:val="true"/>
          <w:lang w:bidi="ar-SA"/>
        </w:rPr>
        <w:t xml:space="preserve">سهل الخليقة لا تخشي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الكرم</w:t>
      </w:r>
    </w:p>
    <w:p>
      <w:pPr>
        <w:pStyle w:val="BookText"/>
        <w:rPr/>
      </w:pPr>
      <w:r>
        <w:rPr>
          <w:rFonts w:ascii="Amiri" w:hAnsi="Amiri" w:eastAsia="Amiri" w:cs="Amiri"/>
          <w:color w:val="111111"/>
          <w:sz w:val="28"/>
          <w:sz w:val="28"/>
          <w:szCs w:val="28"/>
          <w:rtl w:val="true"/>
          <w:lang w:bidi="ar-SA"/>
        </w:rPr>
        <w:t xml:space="preserve">لا يخلف الوعد ميمونا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الفناء أريب حين يعترم</w:t>
      </w:r>
    </w:p>
    <w:p>
      <w:pPr>
        <w:pStyle w:val="BookText"/>
        <w:rPr/>
      </w:pPr>
      <w:r>
        <w:rPr>
          <w:rFonts w:ascii="Amiri" w:hAnsi="Amiri" w:eastAsia="Amiri" w:cs="Amiri"/>
          <w:color w:val="111111"/>
          <w:sz w:val="28"/>
          <w:sz w:val="28"/>
          <w:szCs w:val="28"/>
          <w:rtl w:val="true"/>
          <w:lang w:bidi="ar-SA"/>
        </w:rPr>
        <w:t xml:space="preserve">من معشر حبهم دين و 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قربهم منجي و معتصم</w:t>
      </w:r>
    </w:p>
    <w:p>
      <w:pPr>
        <w:pStyle w:val="BookText"/>
        <w:rPr/>
      </w:pPr>
      <w:r>
        <w:rPr>
          <w:rFonts w:ascii="Amiri" w:hAnsi="Amiri" w:eastAsia="Amiri" w:cs="Amiri"/>
          <w:color w:val="111111"/>
          <w:sz w:val="28"/>
          <w:sz w:val="28"/>
          <w:szCs w:val="28"/>
          <w:rtl w:val="true"/>
          <w:lang w:bidi="ar-SA"/>
        </w:rPr>
        <w:t xml:space="preserve">يستدفع السوء و 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يستزاد به الإحسان و النعم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فرض و مختوم به الكلم</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يدانيهم قوم و إن كرموا</w:t>
      </w:r>
    </w:p>
    <w:p>
      <w:pPr>
        <w:pStyle w:val="BookText"/>
        <w:rPr/>
      </w:pPr>
      <w:r>
        <w:rPr>
          <w:rFonts w:ascii="Amiri" w:hAnsi="Amiri" w:eastAsia="Amiri" w:cs="Amiri"/>
          <w:color w:val="111111"/>
          <w:sz w:val="28"/>
          <w:sz w:val="28"/>
          <w:szCs w:val="28"/>
          <w:rtl w:val="true"/>
          <w:lang w:bidi="ar-SA"/>
        </w:rPr>
        <w:t xml:space="preserve">هم الغيوث إذا ما أزمة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الأسد أسد الشرى و البأس محتدم</w:t>
      </w:r>
    </w:p>
    <w:p>
      <w:pPr>
        <w:pStyle w:val="BookText"/>
        <w:rPr/>
      </w:pPr>
      <w:r>
        <w:rPr>
          <w:rFonts w:ascii="Amiri" w:hAnsi="Amiri" w:eastAsia="Amiri" w:cs="Amiri"/>
          <w:color w:val="111111"/>
          <w:sz w:val="28"/>
          <w:sz w:val="28"/>
          <w:szCs w:val="28"/>
          <w:rtl w:val="true"/>
          <w:lang w:bidi="ar-SA"/>
        </w:rPr>
        <w:t xml:space="preserve">يأبى لهم أن يحل الذم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 كريم و أيد بالندى هضم</w:t>
      </w:r>
    </w:p>
    <w:p>
      <w:pPr>
        <w:pStyle w:val="BookText"/>
        <w:rPr/>
      </w:pPr>
      <w:r>
        <w:rPr>
          <w:rFonts w:ascii="Amiri" w:hAnsi="Amiri" w:eastAsia="Amiri" w:cs="Amiri"/>
          <w:color w:val="111111"/>
          <w:sz w:val="28"/>
          <w:sz w:val="28"/>
          <w:szCs w:val="28"/>
          <w:rtl w:val="true"/>
          <w:lang w:bidi="ar-SA"/>
        </w:rPr>
        <w:t xml:space="preserve">لا يقبض العسر بسطا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إن أثروا و إن عدموا</w:t>
      </w:r>
    </w:p>
    <w:p>
      <w:pPr>
        <w:pStyle w:val="BookText"/>
        <w:rPr/>
      </w:pPr>
      <w:r>
        <w:rPr>
          <w:rFonts w:ascii="Amiri" w:hAnsi="Amiri" w:eastAsia="Amiri" w:cs="Amiri"/>
          <w:color w:val="111111"/>
          <w:sz w:val="28"/>
          <w:sz w:val="28"/>
          <w:szCs w:val="28"/>
          <w:rtl w:val="true"/>
          <w:lang w:bidi="ar-SA"/>
        </w:rPr>
        <w:t xml:space="preserve">أي القبائل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أوله نعم</w:t>
      </w:r>
    </w:p>
    <w:p>
      <w:pPr>
        <w:pStyle w:val="BookText"/>
        <w:rPr/>
      </w:pPr>
      <w:r>
        <w:rPr>
          <w:rFonts w:ascii="Amiri" w:hAnsi="Amiri" w:eastAsia="Amiri" w:cs="Amiri"/>
          <w:color w:val="111111"/>
          <w:sz w:val="28"/>
          <w:sz w:val="28"/>
          <w:szCs w:val="28"/>
          <w:rtl w:val="true"/>
          <w:lang w:bidi="ar-SA"/>
        </w:rPr>
        <w:t xml:space="preserve">من يعرف اللّه يعرف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 ناله الأمم</w:t>
      </w:r>
    </w:p>
    <w:p>
      <w:pPr>
        <w:pStyle w:val="BookText"/>
        <w:rPr/>
      </w:pPr>
      <w:r>
        <w:rPr>
          <w:rFonts w:ascii="Amiri" w:hAnsi="Amiri" w:eastAsia="Amiri" w:cs="Amiri"/>
          <w:color w:val="111111"/>
          <w:sz w:val="28"/>
          <w:sz w:val="28"/>
          <w:szCs w:val="28"/>
          <w:rtl w:val="true"/>
          <w:lang w:bidi="ar-SA"/>
        </w:rPr>
        <w:t xml:space="preserve">بيوتهم في قريش يستضاء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 عند الحكم إن حكموا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فجده من قريش في أرومتها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علي بعده علم </w:t>
      </w:r>
      <w:bookmarkStart w:id="572" w:name="pg20145_208634"/>
    </w:p>
    <w:p>
      <w:pPr>
        <w:pStyle w:val="BookText"/>
        <w:rPr/>
      </w:pPr>
      <w:bookmarkEnd w:id="572"/>
      <w:r>
        <w:rPr>
          <w:rFonts w:ascii="Amiri" w:hAnsi="Amiri" w:eastAsia="Amiri" w:cs="Amiri"/>
          <w:color w:val="111111"/>
          <w:sz w:val="28"/>
          <w:sz w:val="28"/>
          <w:szCs w:val="28"/>
          <w:rtl w:val="true"/>
          <w:lang w:bidi="ar-SA"/>
        </w:rPr>
        <w:t xml:space="preserve">بدر له شاهد و الشعب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الخندقان و يوم الفتح قد علموا</w:t>
      </w:r>
    </w:p>
    <w:p>
      <w:pPr>
        <w:pStyle w:val="BookText"/>
        <w:rPr/>
      </w:pPr>
      <w:r>
        <w:rPr>
          <w:rFonts w:ascii="Amiri" w:hAnsi="Amiri" w:eastAsia="Amiri" w:cs="Amiri"/>
          <w:color w:val="111111"/>
          <w:sz w:val="28"/>
          <w:sz w:val="28"/>
          <w:szCs w:val="28"/>
          <w:rtl w:val="true"/>
          <w:lang w:bidi="ar-SA"/>
        </w:rPr>
        <w:t xml:space="preserve">و خيبر و حنين يشهدا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قريضة يوم صيلم قتم</w:t>
      </w:r>
    </w:p>
    <w:p>
      <w:pPr>
        <w:pStyle w:val="BookText"/>
        <w:rPr/>
      </w:pPr>
      <w:r>
        <w:rPr>
          <w:rFonts w:ascii="Amiri" w:hAnsi="Amiri" w:eastAsia="Amiri" w:cs="Amiri"/>
          <w:color w:val="111111"/>
          <w:sz w:val="28"/>
          <w:sz w:val="28"/>
          <w:szCs w:val="28"/>
          <w:rtl w:val="true"/>
          <w:lang w:bidi="ar-SA"/>
        </w:rPr>
        <w:t xml:space="preserve">مواطن قد علت في كل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الصحابة لم أكتم كما كتموا</w:t>
      </w:r>
    </w:p>
    <w:p>
      <w:pPr>
        <w:pStyle w:val="BookText"/>
        <w:rPr/>
      </w:pPr>
      <w:r>
        <w:rPr>
          <w:rFonts w:ascii="Amiri" w:hAnsi="Amiri" w:eastAsia="Amiri" w:cs="Amiri"/>
          <w:color w:val="111111"/>
          <w:sz w:val="28"/>
          <w:sz w:val="28"/>
          <w:szCs w:val="28"/>
          <w:rtl w:val="true"/>
          <w:lang w:bidi="ar-SA"/>
        </w:rPr>
        <w:t>فغضب هشام و منع جائزته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قلت فينا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جدا كجده و أبا كأبيه و أما كأمه حتى أقول فيكم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فحبسوه بعسفان بين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علي بن الحسين عليه السّلام، فبعث إليه باثني عشر ألف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اعذرنا يا أبا فراس، فلو كان عندنا أكثر من هذا لوصلناك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قلت الذي قلت إلا غضبا للّه لرسوله صلّى اللّه عليه و آله، و ما كنت لأرزأ عليه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لما قبلتها، فقد رأى اللّه مكانك و علم نيتك؛ فقبّلها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الفرزدق يهجو هشاما و هو في الحبس؛ فكان مما هجاه به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يحبسني بين المدينة 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قلوب الناس يهوي منيبها</w:t>
      </w:r>
    </w:p>
    <w:p>
      <w:p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 له حولاء باد عيوبها</w:t>
      </w:r>
    </w:p>
    <w:p>
      <w:pPr>
        <w:pStyle w:val="BookText"/>
        <w:rPr/>
      </w:pPr>
      <w:r>
        <w:rPr>
          <w:rFonts w:ascii="Amiri" w:hAnsi="Amiri" w:eastAsia="Amiri" w:cs="Amiri"/>
          <w:color w:val="111111"/>
          <w:sz w:val="28"/>
          <w:sz w:val="28"/>
          <w:szCs w:val="28"/>
          <w:rtl w:val="true"/>
          <w:lang w:bidi="ar-SA"/>
        </w:rPr>
        <w:t>فأخبر هشام بذلك فأطلقه، و في رواية أبي بكر العلاف أنه أخرجه إلى البصرة</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3840419_2320776876"/>
      <w:bookmarkStart w:id="574" w:name="_Toc249"/>
      <w:bookmarkEnd w:id="573"/>
      <w:r>
        <w:rPr>
          <w:rtl w:val="true"/>
        </w:rPr>
        <w:t>المصادر</w:t>
      </w:r>
      <w:r>
        <w:rPr>
          <w:rtl w:val="true"/>
        </w:rPr>
        <w:t>:</w:t>
      </w:r>
      <w:bookmarkEnd w:id="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الخامس، عن الاختصاص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الاختصاص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على ما في حلية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على ما في حلية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الأسد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الإمام السجاد عليه السّلام، عن المناقب، شطرا منه</w:t>
      </w:r>
      <w:r>
        <w:rPr>
          <w:rFonts w:eastAsia="Amiri" w:cs="Amiri" w:ascii="Amiri" w:hAnsi="Amiri"/>
          <w:color w:val="111111"/>
          <w:sz w:val="28"/>
          <w:szCs w:val="28"/>
          <w:rtl w:val="true"/>
          <w:lang w:bidi="ar-SA"/>
        </w:rPr>
        <w:t xml:space="preserve">. </w:t>
      </w:r>
      <w:bookmarkStart w:id="575" w:name="pg20145_208635"/>
    </w:p>
    <w:p>
      <w:pPr>
        <w:pStyle w:val="BookText"/>
        <w:rPr/>
      </w:pPr>
      <w:bookmarkEnd w:id="575"/>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 الآداب و ثمر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المناقب،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3840421_2320776876"/>
      <w:bookmarkStart w:id="577" w:name="_Toc250"/>
      <w:bookmarkEnd w:id="576"/>
      <w:r>
        <w:rPr>
          <w:rtl w:val="true"/>
        </w:rPr>
        <w:t>الأسانيد</w:t>
      </w:r>
      <w:r>
        <w:rPr>
          <w:rtl w:val="true"/>
        </w:rPr>
        <w:t>:</w:t>
      </w:r>
      <w:bookmarkEnd w:id="5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الحسين المؤمن، عن حيدر بن محمد بن نعيم يعرف بأبي أحمد السمرقندي تلميذ أبي النضر محمد بن مسعود،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محمد بن أحمد بن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محمد بن زكريا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محمد 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سنان، عن محمد بن إسحاق الثقفي، عن محمد بن زكريا، أنبأنا ابن عائشة،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محمد بن جعفر، عن محمد بن أحمد بن مجاهد، عن الغلابي محمد بن زكريا، عن عبيد اللّه محمد بن زكريا، أنبأنا ابن عائشة، عن أبيه</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3840423_2320776876"/>
      <w:bookmarkStart w:id="579" w:name="_Toc251"/>
      <w:bookmarkEnd w:id="578"/>
      <w:r>
        <w:rPr/>
        <w:t>23</w:t>
      </w:r>
      <w:bookmarkEnd w:id="579"/>
    </w:p>
    <w:p>
      <w:pPr>
        <w:pStyle w:val="Heading6"/>
        <w:numPr>
          <w:ilvl w:val="5"/>
          <w:numId w:val="1"/>
        </w:numPr>
        <w:rPr/>
      </w:pPr>
      <w:bookmarkStart w:id="580" w:name="__RefHeading___Toc3840425_2320776876"/>
      <w:bookmarkStart w:id="581" w:name="_Toc252"/>
      <w:bookmarkEnd w:id="580"/>
      <w:r>
        <w:rPr>
          <w:rtl w:val="true"/>
        </w:rPr>
        <w:t>المتن</w:t>
      </w:r>
      <w:r>
        <w:rPr>
          <w:rtl w:val="true"/>
        </w:rPr>
        <w:t>:</w:t>
      </w:r>
      <w:bookmarkEnd w:id="581"/>
    </w:p>
    <w:p>
      <w:pPr>
        <w:pStyle w:val="BookText"/>
        <w:rPr/>
      </w:pPr>
      <w:r>
        <w:rPr>
          <w:rFonts w:ascii="Amiri" w:hAnsi="Amiri" w:eastAsia="Amiri" w:cs="Amiri"/>
          <w:color w:val="111111"/>
          <w:sz w:val="28"/>
          <w:sz w:val="28"/>
          <w:szCs w:val="28"/>
          <w:rtl w:val="true"/>
          <w:lang w:bidi="ar-SA"/>
        </w:rPr>
        <w:t>قال عبد اللّه بن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بعض السنين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سائر في عرض الحاج و إذا صبي سباعي أو ثماني‌؟ و هو يسير في ناحية من الحاج بلا زاد و لا راحلة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فتقدمت إليه و سلّمت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قطعت البرّ؟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البار</w:t>
      </w:r>
      <w:r>
        <w:rPr>
          <w:rFonts w:eastAsia="Amiri" w:cs="Amiri" w:ascii="Amiri" w:hAnsi="Amiri"/>
          <w:color w:val="111111"/>
          <w:sz w:val="28"/>
          <w:szCs w:val="28"/>
          <w:rtl w:val="true"/>
          <w:lang w:bidi="ar-SA"/>
        </w:rPr>
        <w:t xml:space="preserve">. </w:t>
      </w:r>
      <w:bookmarkStart w:id="582" w:name="pg20145_208636"/>
    </w:p>
    <w:p>
      <w:pPr>
        <w:pStyle w:val="BookText"/>
        <w:rPr/>
      </w:pPr>
      <w:bookmarkEnd w:id="582"/>
      <w:r>
        <w:rPr>
          <w:rFonts w:ascii="Amiri" w:hAnsi="Amiri" w:eastAsia="Amiri" w:cs="Amiri"/>
          <w:color w:val="111111"/>
          <w:sz w:val="28"/>
          <w:sz w:val="28"/>
          <w:szCs w:val="28"/>
          <w:rtl w:val="true"/>
          <w:lang w:bidi="ar-SA"/>
        </w:rPr>
        <w:t>فكبر في عيني،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أين زادك و راحلتك‌؟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زادي تقواي و راحلتي رجلاي و قصدي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في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ممن تكون‌؟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 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قلت شيئا من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شيئا من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لنحن على الحوض رواده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نذود و نسقي ورّاده</w:t>
      </w:r>
    </w:p>
    <w:p>
      <w:pPr>
        <w:pStyle w:val="BookText"/>
        <w:rPr/>
      </w:pPr>
      <w:r>
        <w:rPr>
          <w:rFonts w:ascii="IRNazanin" w:hAnsi="IRNazanin" w:eastAsia="IRNazanin"/>
          <w:color w:val="111111"/>
          <w:sz w:val="28"/>
          <w:sz w:val="28"/>
          <w:szCs w:val="28"/>
          <w:rtl w:val="true"/>
          <w:lang w:bidi="fa-IR"/>
        </w:rPr>
        <w:t xml:space="preserve">و ما فاز من فاز إلا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خاف من حبّنا زاده</w:t>
      </w:r>
    </w:p>
    <w:p>
      <w:pPr>
        <w:pStyle w:val="BookText"/>
        <w:rPr/>
      </w:pPr>
      <w:r>
        <w:rPr>
          <w:rFonts w:ascii="Amiri" w:hAnsi="Amiri" w:eastAsia="Amiri" w:cs="Amiri"/>
          <w:color w:val="111111"/>
          <w:sz w:val="28"/>
          <w:sz w:val="28"/>
          <w:szCs w:val="28"/>
          <w:rtl w:val="true"/>
          <w:lang w:bidi="ar-SA"/>
        </w:rPr>
        <w:t xml:space="preserve">و من سرّنا نال منا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ساءنا ساء ميلاده</w:t>
      </w:r>
    </w:p>
    <w:p>
      <w:pPr>
        <w:pStyle w:val="BookText"/>
        <w:rPr/>
      </w:pPr>
      <w:r>
        <w:rPr>
          <w:rFonts w:ascii="Amiri" w:hAnsi="Amiri" w:eastAsia="Amiri" w:cs="Amiri"/>
          <w:color w:val="111111"/>
          <w:sz w:val="28"/>
          <w:sz w:val="28"/>
          <w:szCs w:val="28"/>
          <w:rtl w:val="true"/>
          <w:lang w:bidi="ar-SA"/>
        </w:rPr>
        <w:t xml:space="preserve">و من كان غاصبنا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القيامة ميعاده</w:t>
      </w:r>
    </w:p>
    <w:p>
      <w:pPr>
        <w:pStyle w:val="BookText"/>
        <w:rPr/>
      </w:pPr>
      <w:r>
        <w:rPr>
          <w:rFonts w:ascii="Amiri" w:hAnsi="Amiri" w:eastAsia="Amiri" w:cs="Amiri"/>
          <w:color w:val="111111"/>
          <w:sz w:val="28"/>
          <w:sz w:val="28"/>
          <w:szCs w:val="28"/>
          <w:rtl w:val="true"/>
          <w:lang w:bidi="ar-SA"/>
        </w:rPr>
        <w:t>ثم غاب عن عيني إلى أن أتيت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فقضيت حجتي و رجعت فأتيت الأبطح، فإذا بحلقة مستديرة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فأطلعت لأنظر من بها، فإذا هو صاحبي؛ فسألت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المصطفى ذوو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يجرّعها في الأنام كاظمنا</w:t>
      </w:r>
    </w:p>
    <w:p>
      <w:pPr>
        <w:pStyle w:val="BookText"/>
        <w:rPr/>
      </w:pPr>
      <w:r>
        <w:rPr>
          <w:rFonts w:ascii="Amiri" w:hAnsi="Amiri" w:eastAsia="Amiri" w:cs="Amiri"/>
          <w:color w:val="111111"/>
          <w:sz w:val="28"/>
          <w:sz w:val="28"/>
          <w:szCs w:val="28"/>
          <w:rtl w:val="true"/>
          <w:lang w:bidi="ar-SA"/>
        </w:rPr>
        <w:t xml:space="preserve">عظيمة في الأنام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مبتلى و آخرنا</w:t>
      </w:r>
    </w:p>
    <w:p>
      <w:pPr>
        <w:pStyle w:val="BookText"/>
        <w:rPr/>
      </w:pPr>
      <w:r>
        <w:rPr>
          <w:rFonts w:ascii="Amiri" w:hAnsi="Amiri" w:eastAsia="Amiri" w:cs="Amiri"/>
          <w:color w:val="111111"/>
          <w:sz w:val="28"/>
          <w:sz w:val="28"/>
          <w:szCs w:val="28"/>
          <w:rtl w:val="true"/>
          <w:lang w:bidi="ar-SA"/>
        </w:rPr>
        <w:t xml:space="preserve">يفرح هذا الورى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أعيادنا ماتمنا</w:t>
      </w:r>
    </w:p>
    <w:p>
      <w:pPr>
        <w:pStyle w:val="BookText"/>
        <w:rPr/>
      </w:pPr>
      <w:r>
        <w:rPr>
          <w:rFonts w:ascii="Amiri" w:hAnsi="Amiri" w:eastAsia="Amiri" w:cs="Amiri"/>
          <w:color w:val="111111"/>
          <w:sz w:val="28"/>
          <w:sz w:val="28"/>
          <w:szCs w:val="28"/>
          <w:rtl w:val="true"/>
          <w:lang w:bidi="ar-SA"/>
        </w:rPr>
        <w:t xml:space="preserve">و الناس في الأمن و السرور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 طول الزمان خائفنا</w:t>
      </w:r>
    </w:p>
    <w:p>
      <w:pPr>
        <w:pStyle w:val="BookText"/>
        <w:rPr/>
      </w:pPr>
      <w:r>
        <w:rPr>
          <w:rFonts w:ascii="Amiri" w:hAnsi="Amiri" w:eastAsia="Amiri" w:cs="Amiri"/>
          <w:color w:val="111111"/>
          <w:sz w:val="28"/>
          <w:sz w:val="28"/>
          <w:szCs w:val="28"/>
          <w:rtl w:val="true"/>
          <w:lang w:bidi="ar-SA"/>
        </w:rPr>
        <w:t xml:space="preserve">و ما خصّصنا به من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الطائل بين الأنام آفتنا</w:t>
      </w:r>
    </w:p>
    <w:p>
      <w:pPr>
        <w:pStyle w:val="BookText"/>
        <w:rPr/>
      </w:pPr>
      <w:r>
        <w:rPr>
          <w:rFonts w:ascii="Amiri" w:hAnsi="Amiri" w:eastAsia="Amiri" w:cs="Amiri"/>
          <w:color w:val="111111"/>
          <w:sz w:val="28"/>
          <w:sz w:val="28"/>
          <w:szCs w:val="28"/>
          <w:rtl w:val="true"/>
          <w:lang w:bidi="ar-SA"/>
        </w:rPr>
        <w:t xml:space="preserve">يحكم فينا و الحكم فيه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جاحدنا حقنا و غاصبنا</w:t>
      </w:r>
    </w:p>
    <w:p>
      <w:pPr>
        <w:pStyle w:val="Heading6"/>
        <w:numPr>
          <w:ilvl w:val="5"/>
          <w:numId w:val="1"/>
        </w:numPr>
        <w:rPr/>
      </w:pPr>
      <w:bookmarkStart w:id="583" w:name="__RefHeading___Toc3840427_2320776876"/>
      <w:bookmarkStart w:id="584" w:name="_Toc253"/>
      <w:bookmarkEnd w:id="583"/>
      <w:r>
        <w:rPr>
          <w:rtl w:val="true"/>
        </w:rPr>
        <w:t>المصادر</w:t>
      </w:r>
      <w:r>
        <w:rPr>
          <w:rtl w:val="true"/>
        </w:rPr>
        <w:t>:</w:t>
      </w:r>
      <w:bookmarkEnd w:id="5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 xml:space="preserve">. </w:t>
      </w:r>
      <w:bookmarkStart w:id="585" w:name="pg20145_208637"/>
    </w:p>
    <w:p>
      <w:pPr>
        <w:pStyle w:val="Heading5"/>
        <w:numPr>
          <w:ilvl w:val="4"/>
          <w:numId w:val="1"/>
        </w:numPr>
        <w:rPr/>
      </w:pPr>
      <w:bookmarkStart w:id="586" w:name="__RefHeading___Toc3840429_2320776876"/>
      <w:bookmarkStart w:id="587" w:name="_Toc254"/>
      <w:bookmarkEnd w:id="585"/>
      <w:bookmarkEnd w:id="586"/>
      <w:r>
        <w:rPr/>
        <w:t>24</w:t>
      </w:r>
      <w:bookmarkEnd w:id="587"/>
    </w:p>
    <w:p>
      <w:pPr>
        <w:pStyle w:val="Heading6"/>
        <w:numPr>
          <w:ilvl w:val="5"/>
          <w:numId w:val="1"/>
        </w:numPr>
        <w:rPr/>
      </w:pPr>
      <w:bookmarkStart w:id="588" w:name="__RefHeading___Toc3840431_2320776876"/>
      <w:bookmarkStart w:id="589" w:name="_Toc255"/>
      <w:bookmarkEnd w:id="588"/>
      <w:r>
        <w:rPr>
          <w:rtl w:val="true"/>
        </w:rPr>
        <w:t>المتن</w:t>
      </w:r>
      <w:r>
        <w:rPr>
          <w:rtl w:val="true"/>
        </w:rPr>
        <w:t>:</w:t>
      </w:r>
      <w:bookmarkEnd w:id="589"/>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خرج إلى ما له و معنا ناس من مواليه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المائدة لنغتدي، إذ جاء 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 بن علي بن أبي طالب و أمي فاطمة بنت رسول اللّه عليها السّلام؛ هلمّ إلى هذا الغداء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الظبي حتى أكل معهم ما شاء اللّه أن يأكل، ثم تنحّى الظبي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تخفروا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ظبي، أنا علي بن الحسين بن علي بن أبي طالب و أمي فاطمة بنت رسول اللّه، هلمّ إلى هذا الغداء و أنت آمن في ذمتي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الظبي حتى قام على المائدة يأكل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رجل من جلسائه يده على ظهره، فتفرّ الظبي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أخفرت ذمتي‌؟ لا أكلّمك كلمة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تلكّأت عليه ناقته بين جبال رضوى، فأناخها ثم أراها السوط و 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لتنطلقن أو لأفعلن، فانطلقت و ما تلكّأت بعدها</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3840433_2320776876"/>
      <w:bookmarkStart w:id="591" w:name="_Toc256"/>
      <w:bookmarkEnd w:id="590"/>
      <w:r>
        <w:rPr>
          <w:rtl w:val="true"/>
        </w:rPr>
        <w:t>المصادر</w:t>
      </w:r>
      <w:r>
        <w:rPr>
          <w:rtl w:val="true"/>
        </w:rPr>
        <w:t>:</w:t>
      </w:r>
      <w:bookmarkEnd w:id="5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3840435_2320776876"/>
      <w:bookmarkStart w:id="593" w:name="_Toc257"/>
      <w:bookmarkEnd w:id="592"/>
      <w:r>
        <w:rPr/>
        <w:t>25</w:t>
      </w:r>
      <w:bookmarkEnd w:id="593"/>
    </w:p>
    <w:p>
      <w:pPr>
        <w:pStyle w:val="Heading6"/>
        <w:numPr>
          <w:ilvl w:val="5"/>
          <w:numId w:val="1"/>
        </w:numPr>
        <w:rPr/>
      </w:pPr>
      <w:bookmarkStart w:id="594" w:name="__RefHeading___Toc3840437_2320776876"/>
      <w:bookmarkStart w:id="595" w:name="_Toc258"/>
      <w:bookmarkEnd w:id="594"/>
      <w:r>
        <w:rPr>
          <w:rtl w:val="true"/>
        </w:rPr>
        <w:t>المتن</w:t>
      </w:r>
      <w:r>
        <w:rPr>
          <w:rtl w:val="true"/>
        </w:rPr>
        <w:t>:</w:t>
      </w:r>
      <w:bookmarkEnd w:id="59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قاسم بن عوف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أن تشدّ راحلة برحلها، فإن ما هنا مطلب العلم حتى يمضي لكم بعد موتي سبع حجج، ثم يبعث لكم غلاما من </w:t>
      </w:r>
      <w:bookmarkStart w:id="596" w:name="pg20145_208638"/>
    </w:p>
    <w:p>
      <w:pPr>
        <w:pStyle w:val="BookText"/>
        <w:rPr/>
      </w:pPr>
      <w:bookmarkEnd w:id="596"/>
      <w:r>
        <w:rPr>
          <w:rFonts w:ascii="Amiri" w:hAnsi="Amiri" w:eastAsia="Amiri" w:cs="Amiri"/>
          <w:color w:val="111111"/>
          <w:sz w:val="28"/>
          <w:sz w:val="28"/>
          <w:szCs w:val="28"/>
          <w:rtl w:val="true"/>
          <w:lang w:bidi="ar-SA"/>
        </w:rPr>
        <w:t>ولد فاطمة عليها السّلام، نبت الحكمة في صدره كما ينبت الطل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علي بن الحسين عليه السّلام حسبنا الأيام و الشهور و السنين، فما زالت يوما و لا نقصت حتى تكلّم محمد الباقر عليه السّلام</w:t>
      </w:r>
      <w:r>
        <w:rPr>
          <w:rFonts w:eastAsia="Amiri" w:cs="Amiri" w:ascii="Amiri" w:hAnsi="Amiri"/>
          <w:color w:val="111111"/>
          <w:sz w:val="28"/>
          <w:szCs w:val="28"/>
          <w:rtl w:val="true"/>
          <w:lang w:bidi="ar-SA"/>
        </w:rPr>
        <w:t>.</w:t>
      </w:r>
    </w:p>
    <w:p>
      <w:pPr>
        <w:pStyle w:val="Heading6"/>
        <w:numPr>
          <w:ilvl w:val="5"/>
          <w:numId w:val="1"/>
        </w:numPr>
        <w:rPr/>
      </w:pPr>
      <w:bookmarkStart w:id="597" w:name="__RefHeading___Toc3840439_2320776876"/>
      <w:bookmarkStart w:id="598" w:name="_Toc259"/>
      <w:bookmarkEnd w:id="597"/>
      <w:r>
        <w:rPr>
          <w:rtl w:val="true"/>
        </w:rPr>
        <w:t>المصادر</w:t>
      </w:r>
      <w:r>
        <w:rPr>
          <w:rtl w:val="true"/>
        </w:rPr>
        <w:t>:</w:t>
      </w:r>
      <w:bookmarkEnd w:id="5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عن معرفة أخبار الرجال للكشي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أخبار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مجلدات علي بن الحسين عليه السّلام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3840441_2320776876"/>
      <w:bookmarkStart w:id="600" w:name="_Toc260"/>
      <w:bookmarkEnd w:id="599"/>
      <w:r>
        <w:rPr/>
        <w:t>26</w:t>
      </w:r>
      <w:bookmarkEnd w:id="600"/>
    </w:p>
    <w:p>
      <w:pPr>
        <w:pStyle w:val="Heading6"/>
        <w:numPr>
          <w:ilvl w:val="5"/>
          <w:numId w:val="1"/>
        </w:numPr>
        <w:rPr/>
      </w:pPr>
      <w:bookmarkStart w:id="601" w:name="__RefHeading___Toc3840443_2320776876"/>
      <w:bookmarkStart w:id="602" w:name="_Toc261"/>
      <w:bookmarkEnd w:id="601"/>
      <w:r>
        <w:rPr>
          <w:rtl w:val="true"/>
        </w:rPr>
        <w:t>المتن</w:t>
      </w:r>
      <w:r>
        <w:rPr>
          <w:rtl w:val="true"/>
        </w:rPr>
        <w:t>:</w:t>
      </w:r>
      <w:bookmarkEnd w:id="602"/>
    </w:p>
    <w:p>
      <w:pPr>
        <w:pStyle w:val="BookText"/>
        <w:rPr/>
      </w:pPr>
      <w:r>
        <w:rPr>
          <w:rFonts w:ascii="Amiri" w:hAnsi="Amiri" w:eastAsia="Amiri" w:cs="Amiri"/>
          <w:color w:val="111111"/>
          <w:sz w:val="28"/>
          <w:sz w:val="28"/>
          <w:szCs w:val="28"/>
          <w:rtl w:val="true"/>
          <w:lang w:bidi="ar-SA"/>
        </w:rPr>
        <w:t>روي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عليه السّلام أرسل محمد بن الحنيفة إلى علي بن الحسين عليهما السّلام، فخلا 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رسول اللّه صلّى اللّه عليه و آله كان جعل الوصية و الإمامة من بعده لعلي بن أبي طالب عليه السّلام، ثم إلى الحسن عليه السّلام ثم إلى الحسين عليه السّلام، و قد قتل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و صلّ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يوص، و أنا عمك و صنو أبيك؛ أنا في سني و قدمتي أحق بها منك في حداثتك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تنازعني الوصية و الإمامة و لا تخالفني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تدع ما ليس لك بحق؛ إني أعظك أن تكون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أبي أوصى إليّ قبل أن يتوجّه إلى العراق، و عهد إليّ في ذلك قبل أن يستشهد بساعة؛ و هذا سلاح رسول اللّه صلّى اللّه عليه و آله عندي فلا تعرض لهذا، فإني أخاف عليك بنقص العمر و تشتّت الحال؛ و إن اللّه تبارك و تعالى أبى إلا أن يجعل الوصية و الإمامة إلا في عقب الحسين عليه السّلام، فإن أردت أن تعلم فانطلق بنا إلى الحجر الأسود حتى نتحكّم إليه نسأله عن ذلك</w:t>
      </w:r>
      <w:r>
        <w:rPr>
          <w:rFonts w:eastAsia="Amiri" w:cs="Amiri" w:ascii="Amiri" w:hAnsi="Amiri"/>
          <w:color w:val="111111"/>
          <w:sz w:val="28"/>
          <w:szCs w:val="28"/>
          <w:rtl w:val="true"/>
          <w:lang w:bidi="ar-SA"/>
        </w:rPr>
        <w:t xml:space="preserve">. </w:t>
      </w:r>
      <w:bookmarkStart w:id="603" w:name="pg20145_208639"/>
    </w:p>
    <w:p>
      <w:pPr>
        <w:pStyle w:val="BookText"/>
        <w:rPr/>
      </w:pPr>
      <w:bookmarkEnd w:id="603"/>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الكلام بينهما و هما يومئذ بمكة، فانطلقا حتى أتيا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 السّلام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ابتدئ فابتهل إلى اللّه و أسأله أن ينطق لك الحجر، ثم 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فابتهل محمد في الدعا و سأل اللّه، ثم دعا الحجر فلم يجبه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يا عم لو كنت وصيا و إماما لأجابك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 أنت 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علي بن الحسين عليه السّلام بما أراد،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 جعل فيك ميثاق الأنبياء و ميثاق الأوصياء و ميثاق الناس أجمعين لما أخبرتنا بلسان عربي مبين من الوصي و الإمام بعد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فتحرّك الحجر حتى كاد أن يزول عن موضعه، ثم أنطقه اللّه بلسان عربي مبين،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الوصية و الإمامة بعد الحسين بن علي بن أبي طالب عليه السّلام إلى علي بن الحسين بن علي بن أبي طالب عليه السّلام و ابن فاطمة بنت رسول اللّه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محمد و هو يتولّى علي بن الحسين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3840445_2320776876"/>
      <w:bookmarkStart w:id="605" w:name="_Toc262"/>
      <w:bookmarkEnd w:id="604"/>
      <w:r>
        <w:rPr>
          <w:rtl w:val="true"/>
        </w:rPr>
        <w:t>المصادر</w:t>
      </w:r>
      <w:r>
        <w:rPr>
          <w:rtl w:val="true"/>
        </w:rPr>
        <w:t>:</w:t>
      </w:r>
      <w:bookmarkEnd w:id="605"/>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5"/>
        <w:numPr>
          <w:ilvl w:val="4"/>
          <w:numId w:val="1"/>
        </w:numPr>
        <w:rPr/>
      </w:pPr>
      <w:bookmarkStart w:id="606" w:name="__RefHeading___Toc3840447_2320776876"/>
      <w:bookmarkStart w:id="607" w:name="_Toc263"/>
      <w:bookmarkEnd w:id="606"/>
      <w:r>
        <w:rPr/>
        <w:t>27</w:t>
      </w:r>
      <w:bookmarkEnd w:id="607"/>
    </w:p>
    <w:p>
      <w:pPr>
        <w:pStyle w:val="Heading6"/>
        <w:numPr>
          <w:ilvl w:val="5"/>
          <w:numId w:val="1"/>
        </w:numPr>
        <w:rPr/>
      </w:pPr>
      <w:bookmarkStart w:id="608" w:name="__RefHeading___Toc3840449_2320776876"/>
      <w:bookmarkStart w:id="609" w:name="_Toc264"/>
      <w:bookmarkEnd w:id="608"/>
      <w:r>
        <w:rPr>
          <w:rtl w:val="true"/>
        </w:rPr>
        <w:t>المتن</w:t>
      </w:r>
      <w:r>
        <w:rPr>
          <w:rtl w:val="true"/>
        </w:rPr>
        <w:t>:</w:t>
      </w:r>
      <w:bookmarkEnd w:id="60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الدوانيق، فسمعته يقول ابتداء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بن عميرة، لا بد من مناد ينادي باسم رجل من ولد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أحد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لسمعت أذني منه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مناد ينادي باسم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ما سمعت بمثله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إذا كان ذلك فنحن أول من يجيبه، أما إنه أحد بني 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عمكم‌؟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لو لا إني سمعت أبا جعفر محمد بن علي يقوله ثم حدّثني به أهل الأرض، ما قبلته منهم، و لكنه محمد بن علي عليه السّلام</w:t>
      </w:r>
      <w:r>
        <w:rPr>
          <w:rFonts w:eastAsia="Amiri" w:cs="Amiri" w:ascii="Amiri" w:hAnsi="Amiri"/>
          <w:color w:val="111111"/>
          <w:sz w:val="28"/>
          <w:szCs w:val="28"/>
          <w:rtl w:val="true"/>
          <w:lang w:bidi="ar-SA"/>
        </w:rPr>
        <w:t xml:space="preserve">. </w:t>
      </w:r>
      <w:bookmarkStart w:id="610" w:name="pg20145_208640"/>
    </w:p>
    <w:p>
      <w:pPr>
        <w:pStyle w:val="Heading6"/>
        <w:numPr>
          <w:ilvl w:val="5"/>
          <w:numId w:val="1"/>
        </w:numPr>
        <w:rPr/>
      </w:pPr>
      <w:bookmarkStart w:id="611" w:name="__RefHeading___Toc3840451_2320776876"/>
      <w:bookmarkStart w:id="612" w:name="_Toc265"/>
      <w:bookmarkEnd w:id="610"/>
      <w:bookmarkEnd w:id="611"/>
      <w:r>
        <w:rPr>
          <w:rtl w:val="true"/>
        </w:rPr>
        <w:t>المصادر</w:t>
      </w:r>
      <w:r>
        <w:rPr>
          <w:rtl w:val="true"/>
        </w:rPr>
        <w:t>:</w:t>
      </w:r>
      <w:bookmarkEnd w:id="6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عن غيبة الطوسي</w:t>
      </w:r>
      <w:r>
        <w:rPr>
          <w:rFonts w:eastAsia="Amiri" w:cs="Amiri" w:ascii="Amiri" w:hAnsi="Amiri"/>
          <w:color w:val="111111"/>
          <w:sz w:val="28"/>
          <w:szCs w:val="28"/>
          <w:rtl w:val="true"/>
          <w:lang w:bidi="ar-SA"/>
        </w:rPr>
        <w:t>.</w:t>
      </w:r>
    </w:p>
    <w:p>
      <w:pPr>
        <w:pStyle w:val="Heading6"/>
        <w:numPr>
          <w:ilvl w:val="5"/>
          <w:numId w:val="1"/>
        </w:numPr>
        <w:rPr/>
      </w:pPr>
      <w:bookmarkStart w:id="613" w:name="__RefHeading___Toc3840453_2320776876"/>
      <w:bookmarkStart w:id="614" w:name="_Toc266"/>
      <w:bookmarkEnd w:id="613"/>
      <w:r>
        <w:rPr>
          <w:rtl w:val="true"/>
        </w:rPr>
        <w:t>الأسانيد</w:t>
      </w:r>
      <w:r>
        <w:rPr>
          <w:rtl w:val="true"/>
        </w:rPr>
        <w:t>:</w:t>
      </w:r>
      <w:bookmarkEnd w:id="6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و غيره، عن إسماعيل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يذكر عن سيف بن عميرة،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عبيد اللّه، عن أبي جعفر محمد بن سفيان البزوفري، عن أحمد بن إدريس، عن علي بن محمد بن قتيبة، عن الفضل بن شاذان النيشابوري، عن إسماعيل بن 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يذكره سيف بن عميرة، قال</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3840455_2320776876"/>
      <w:bookmarkStart w:id="616" w:name="_Toc267"/>
      <w:bookmarkEnd w:id="615"/>
      <w:r>
        <w:rPr/>
        <w:t>28</w:t>
      </w:r>
      <w:bookmarkEnd w:id="616"/>
    </w:p>
    <w:p>
      <w:pPr>
        <w:pStyle w:val="Heading6"/>
        <w:numPr>
          <w:ilvl w:val="5"/>
          <w:numId w:val="1"/>
        </w:numPr>
        <w:rPr/>
      </w:pPr>
      <w:bookmarkStart w:id="617" w:name="__RefHeading___Toc3840457_2320776876"/>
      <w:bookmarkStart w:id="618" w:name="_Toc268"/>
      <w:bookmarkEnd w:id="617"/>
      <w:r>
        <w:rPr>
          <w:rtl w:val="true"/>
        </w:rPr>
        <w:t>المتن</w:t>
      </w:r>
      <w:r>
        <w:rPr>
          <w:rtl w:val="true"/>
        </w:rPr>
        <w:t>:</w:t>
      </w:r>
      <w:bookmarkEnd w:id="618"/>
    </w:p>
    <w:p>
      <w:pPr>
        <w:pStyle w:val="BookText"/>
        <w:rPr/>
      </w:pPr>
      <w:r>
        <w:rPr>
          <w:rFonts w:ascii="Amiri" w:hAnsi="Amiri" w:eastAsia="Amiri" w:cs="Amiri"/>
          <w:color w:val="111111"/>
          <w:sz w:val="28"/>
          <w:sz w:val="28"/>
          <w:szCs w:val="28"/>
          <w:rtl w:val="true"/>
          <w:lang w:bidi="ar-SA"/>
        </w:rPr>
        <w:t>قال فرعان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مع عبد الملك بن مروان، فنظر إلى علي بن الحسين بن علي بن أبي طالب عليه السّلام، فأراد أن يصغّر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على البديهة القصيدة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IRNazanin" w:hAnsi="IRNazanin" w:eastAsia="IRNazanin"/>
          <w:color w:val="111111"/>
          <w:sz w:val="28"/>
          <w:sz w:val="28"/>
          <w:szCs w:val="28"/>
          <w:rtl w:val="true"/>
          <w:lang w:bidi="fa-IR"/>
        </w:rPr>
        <w:t>حتى أتمها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الملك يصله في كل سنة بألف دينار، فحرّمه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فشكى ذلك إلى علي بن الحسين عليه السّلام و سأله أن 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أصلك من مالي بمثل الذي كان يصلك به عبد الملك و صني عن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ابن رسول اللّه، لا زرأتك شيئا، و لثواب اللّه عز و جل في الآجل أحب إليّ من ثواب الدنيا في العاجل</w:t>
      </w:r>
      <w:r>
        <w:rPr>
          <w:rFonts w:eastAsia="Amiri" w:cs="Amiri" w:ascii="Amiri" w:hAnsi="Amiri"/>
          <w:color w:val="111111"/>
          <w:sz w:val="28"/>
          <w:szCs w:val="28"/>
          <w:rtl w:val="true"/>
          <w:lang w:bidi="ar-SA"/>
        </w:rPr>
        <w:t xml:space="preserve">. </w:t>
      </w:r>
      <w:bookmarkStart w:id="619" w:name="pg20145_208641"/>
    </w:p>
    <w:p>
      <w:pPr>
        <w:pStyle w:val="BookText"/>
        <w:rPr/>
      </w:pPr>
      <w:bookmarkEnd w:id="619"/>
      <w:r>
        <w:rPr>
          <w:rFonts w:ascii="Amiri" w:hAnsi="Amiri" w:eastAsia="Amiri" w:cs="Amiri"/>
          <w:color w:val="111111"/>
          <w:sz w:val="28"/>
          <w:sz w:val="28"/>
          <w:szCs w:val="28"/>
          <w:rtl w:val="true"/>
          <w:lang w:bidi="ar-SA"/>
        </w:rPr>
        <w:t xml:space="preserve">فاتصل ذلك بمعاوية بن عبد اللّه بن جعفر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أحد سمحاء بني هاشم لفضل عنصره و أحد أدبائها و ظرفائها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كم تقدر الذي بقي من عمرك‌؟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عشرون ألف دينار، أعطيكها من مالي و أعف أبا محمد، أعزّه اللّه عن المسألة 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أبا محمد و بذل لي ماله، فأعلمته إني أخرت ثواب ذلك لأجر الآخرة</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3840459_2320776876"/>
      <w:bookmarkStart w:id="621" w:name="_Toc269"/>
      <w:bookmarkEnd w:id="620"/>
      <w:r>
        <w:rPr>
          <w:rtl w:val="true"/>
        </w:rPr>
        <w:t>المصادر</w:t>
      </w:r>
      <w:r>
        <w:rPr>
          <w:rtl w:val="true"/>
        </w:rPr>
        <w:t>:</w:t>
      </w:r>
      <w:bookmarkEnd w:id="6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الاختصاص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الاختصاص</w:t>
      </w:r>
      <w:r>
        <w:rPr>
          <w:rFonts w:eastAsia="IRNazanin" w:cs="IRNazanin"/>
          <w:color w:val="111111"/>
          <w:sz w:val="28"/>
          <w:szCs w:val="28"/>
          <w:rtl w:val="true"/>
          <w:lang w:bidi="fa-IR"/>
        </w:rPr>
        <w:t>.</w:t>
      </w:r>
    </w:p>
    <w:p>
      <w:pPr>
        <w:pStyle w:val="Heading6"/>
        <w:numPr>
          <w:ilvl w:val="5"/>
          <w:numId w:val="1"/>
        </w:numPr>
        <w:rPr/>
      </w:pPr>
      <w:bookmarkStart w:id="622" w:name="__RefHeading___Toc3840461_2320776876"/>
      <w:bookmarkStart w:id="623" w:name="_Toc270"/>
      <w:bookmarkEnd w:id="622"/>
      <w:r>
        <w:rPr>
          <w:rtl w:val="true"/>
        </w:rPr>
        <w:t>الأسانيد</w:t>
      </w:r>
      <w:r>
        <w:rPr>
          <w:rtl w:val="true"/>
        </w:rPr>
        <w:t>:</w:t>
      </w:r>
      <w:bookmarkEnd w:id="623"/>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علي بن الحسن بن يوسف، عن محمد بن جعفر العلوي، عن الحسين بن محمد بن جمهور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عثمان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كيسان، عن جويرية بن أسماء، عن هشام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ذوكان من رواة الفرزدق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3840463_2320776876"/>
      <w:bookmarkStart w:id="625" w:name="_Toc271"/>
      <w:bookmarkEnd w:id="624"/>
      <w:r>
        <w:rPr/>
        <w:t>29</w:t>
      </w:r>
      <w:bookmarkEnd w:id="625"/>
    </w:p>
    <w:p>
      <w:pPr>
        <w:pStyle w:val="Heading6"/>
        <w:numPr>
          <w:ilvl w:val="5"/>
          <w:numId w:val="1"/>
        </w:numPr>
        <w:rPr/>
      </w:pPr>
      <w:bookmarkStart w:id="626" w:name="__RefHeading___Toc3840465_2320776876"/>
      <w:bookmarkStart w:id="627" w:name="_Toc272"/>
      <w:bookmarkEnd w:id="626"/>
      <w:r>
        <w:rPr>
          <w:rtl w:val="true"/>
        </w:rPr>
        <w:t>المتن</w:t>
      </w:r>
      <w:r>
        <w:rPr>
          <w:rtl w:val="true"/>
        </w:rPr>
        <w:t>:</w:t>
      </w:r>
      <w:bookmarkEnd w:id="627"/>
    </w:p>
    <w:p>
      <w:pPr>
        <w:pStyle w:val="BookText"/>
        <w:rPr/>
      </w:pPr>
      <w:r>
        <w:rPr>
          <w:rFonts w:ascii="Amiri" w:hAnsi="Amiri" w:eastAsia="Amiri" w:cs="Amiri"/>
          <w:color w:val="111111"/>
          <w:sz w:val="28"/>
          <w:sz w:val="28"/>
          <w:szCs w:val="28"/>
          <w:rtl w:val="true"/>
          <w:lang w:bidi="ar-SA"/>
        </w:rPr>
        <w:t>السيد علي بن طاوس في اللهوف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لعلي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حاجاتك الثلاث اللاتي وعدتك بقضائهن، إلى أن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أن تردّ علينا ما أخذ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طلبت ما أخذ منا، لأن فيه مغزل فاطمة بنت محمد عليها السّلام</w:t>
      </w:r>
      <w:r>
        <w:rPr>
          <w:rFonts w:eastAsia="Amiri" w:cs="Amiri" w:ascii="Amiri" w:hAnsi="Amiri"/>
          <w:color w:val="111111"/>
          <w:sz w:val="28"/>
          <w:szCs w:val="28"/>
          <w:rtl w:val="true"/>
          <w:lang w:bidi="ar-SA"/>
        </w:rPr>
        <w:t>...</w:t>
      </w:r>
    </w:p>
    <w:p>
      <w:pPr>
        <w:pStyle w:val="Heading6"/>
        <w:numPr>
          <w:ilvl w:val="5"/>
          <w:numId w:val="1"/>
        </w:numPr>
        <w:rPr/>
      </w:pPr>
      <w:bookmarkStart w:id="628" w:name="__RefHeading___Toc3840467_2320776876"/>
      <w:bookmarkStart w:id="629" w:name="_Toc273"/>
      <w:bookmarkEnd w:id="628"/>
      <w:r>
        <w:rPr>
          <w:rtl w:val="true"/>
        </w:rPr>
        <w:t>المصادر</w:t>
      </w:r>
      <w:r>
        <w:rPr>
          <w:rtl w:val="true"/>
        </w:rPr>
        <w:t>:</w:t>
      </w:r>
      <w:bookmarkEnd w:id="6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630" w:name="pg20145_208642"/>
    </w:p>
    <w:p>
      <w:pPr>
        <w:pStyle w:val="Heading5"/>
        <w:numPr>
          <w:ilvl w:val="4"/>
          <w:numId w:val="1"/>
        </w:numPr>
        <w:rPr/>
      </w:pPr>
      <w:bookmarkStart w:id="631" w:name="__RefHeading___Toc3840469_2320776876"/>
      <w:bookmarkStart w:id="632" w:name="_Toc274"/>
      <w:bookmarkEnd w:id="630"/>
      <w:bookmarkEnd w:id="631"/>
      <w:r>
        <w:rPr/>
        <w:t>30</w:t>
      </w:r>
      <w:bookmarkEnd w:id="632"/>
    </w:p>
    <w:p>
      <w:pPr>
        <w:pStyle w:val="Heading6"/>
        <w:numPr>
          <w:ilvl w:val="5"/>
          <w:numId w:val="1"/>
        </w:numPr>
        <w:rPr/>
      </w:pPr>
      <w:bookmarkStart w:id="633" w:name="__RefHeading___Toc3840471_2320776876"/>
      <w:bookmarkStart w:id="634" w:name="_Toc275"/>
      <w:bookmarkEnd w:id="633"/>
      <w:r>
        <w:rPr>
          <w:rtl w:val="true"/>
        </w:rPr>
        <w:t>المتن</w:t>
      </w:r>
      <w:r>
        <w:rPr>
          <w:rtl w:val="true"/>
        </w:rPr>
        <w:t>:</w:t>
      </w:r>
      <w:bookmarkEnd w:id="634"/>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يعقوب و يوسف و فاطمة بنت محمد عليها السّلام و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آدم، فبكى على الجنة حتى صار خديه أمثال الأودية؛ و أما يعقوب، فبكى على يوسف حتى ذهب بصره؛ و أما يوسف، فبكى على يعقوب حتى تأذّى به أهل السجن،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تبكي بالليل و تسكت بالنهار و إما أن تبكي النهار و تسكت بالليل؛ فصالحهم على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فاطمة عليها السّلام، فكبت على رسول اللّه صلّى اللّه عليه و آله حتى تأذّى به أهل المدينة،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آذيتنا بكثرة بكائك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تخرج إلى مقابر الشهداء، فتبكي حتى تقضي حاجتها ثم تنصرف؛ و أما علي بن الحسين عليه السّلام، فبكى على الحسين عليه السّلام عشرين سنة أو أربعين سنة، ما وضع بين يديه طعام إلا بكى، حتى 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أخاف أن 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أشكو بثي و حزني إلى اللّه و أعلم ما لا تعلمون؛ إني ما ذكرت مصرع بني فاطمة عليها السّلام إلا خنتقتني العبرة</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3840473_2320776876"/>
      <w:bookmarkStart w:id="636" w:name="_Toc276"/>
      <w:bookmarkEnd w:id="635"/>
      <w:r>
        <w:rPr>
          <w:rtl w:val="true"/>
        </w:rPr>
        <w:t>المصادر</w:t>
      </w:r>
      <w:r>
        <w:rPr>
          <w:rtl w:val="true"/>
        </w:rPr>
        <w:t>:</w:t>
      </w:r>
      <w:bookmarkEnd w:id="6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 و المرسلين للسيد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3840475_2320776876"/>
      <w:bookmarkStart w:id="638" w:name="_Toc277"/>
      <w:bookmarkEnd w:id="637"/>
      <w:r>
        <w:rPr/>
        <w:t>31</w:t>
      </w:r>
      <w:bookmarkEnd w:id="638"/>
    </w:p>
    <w:p>
      <w:pPr>
        <w:pStyle w:val="Heading6"/>
        <w:numPr>
          <w:ilvl w:val="5"/>
          <w:numId w:val="1"/>
        </w:numPr>
        <w:rPr/>
      </w:pPr>
      <w:bookmarkStart w:id="639" w:name="__RefHeading___Toc3840477_2320776876"/>
      <w:bookmarkStart w:id="640" w:name="_Toc278"/>
      <w:bookmarkEnd w:id="639"/>
      <w:r>
        <w:rPr>
          <w:rtl w:val="true"/>
        </w:rPr>
        <w:t>المتن</w:t>
      </w:r>
      <w:r>
        <w:rPr>
          <w:rtl w:val="true"/>
        </w:rPr>
        <w:t>:</w:t>
      </w:r>
      <w:bookmarkEnd w:id="64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طاوس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عليه السّلام يطوف من العشاء إلى سحر، يتعبّد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 إلى الأرض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 شلت رأسه و وضعته على ركبتي و بكيت حتى جرت دموعي على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أشغلني عن </w:t>
      </w:r>
      <w:bookmarkStart w:id="641" w:name="pg20145_208643"/>
    </w:p>
    <w:p>
      <w:pPr>
        <w:pStyle w:val="BookText"/>
        <w:rPr/>
      </w:pPr>
      <w:bookmarkEnd w:id="641"/>
      <w:r>
        <w:rPr>
          <w:rFonts w:ascii="Amiri" w:hAnsi="Amiri" w:eastAsia="Amiri" w:cs="Amiri"/>
          <w:color w:val="111111"/>
          <w:sz w:val="28"/>
          <w:sz w:val="28"/>
          <w:szCs w:val="28"/>
          <w:rtl w:val="true"/>
          <w:lang w:bidi="ar-SA"/>
        </w:rPr>
        <w:t>ذكر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طاوس يا ابن رسول اللّه؛ ما هذا الجزع و الفزع و نحن يلزمنا أن نفعل مثل هذا و نحن عاصون جافون‌؟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الحسين بن علي عليه السّلام و أمك فاطمة الزهراء عليها السّلام و جدك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يا طاوس، دع عني حديث أبي و أمي و جدي؛ خلق اللّه الجنة لمن أطاعه و أحسن و لو كان عبدا حبشيا، و خلق النار لمن عصاه و لو كان قرشيا؛ أ ما سمعت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فلا أنساب بينهم يومئذ و لا يتساءلون اللّه لا ينفعك غدا إلا تقدمها من عمل صالح</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3840479_2320776876"/>
      <w:bookmarkStart w:id="643" w:name="_Toc279"/>
      <w:bookmarkEnd w:id="642"/>
      <w:r>
        <w:rPr>
          <w:rtl w:val="true"/>
        </w:rPr>
        <w:t>المصادر</w:t>
      </w:r>
      <w:r>
        <w:rPr>
          <w:rtl w:val="true"/>
        </w:rPr>
        <w:t>:</w:t>
      </w:r>
      <w:bookmarkEnd w:id="6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5"/>
        <w:numPr>
          <w:ilvl w:val="4"/>
          <w:numId w:val="1"/>
        </w:numPr>
        <w:rPr/>
      </w:pPr>
      <w:bookmarkStart w:id="644" w:name="__RefHeading___Toc3840481_2320776876"/>
      <w:bookmarkStart w:id="645" w:name="_Toc280"/>
      <w:bookmarkEnd w:id="644"/>
      <w:r>
        <w:rPr/>
        <w:t>32</w:t>
      </w:r>
      <w:bookmarkEnd w:id="645"/>
    </w:p>
    <w:p>
      <w:pPr>
        <w:pStyle w:val="Heading6"/>
        <w:numPr>
          <w:ilvl w:val="5"/>
          <w:numId w:val="1"/>
        </w:numPr>
        <w:rPr/>
      </w:pPr>
      <w:bookmarkStart w:id="646" w:name="__RefHeading___Toc3840483_2320776876"/>
      <w:bookmarkStart w:id="647" w:name="_Toc281"/>
      <w:bookmarkEnd w:id="646"/>
      <w:r>
        <w:rPr>
          <w:rtl w:val="true"/>
        </w:rPr>
        <w:t>المتن</w:t>
      </w:r>
      <w:r>
        <w:rPr>
          <w:rtl w:val="true"/>
        </w:rPr>
        <w:t>:</w:t>
      </w:r>
      <w:bookmarkEnd w:id="647"/>
    </w:p>
    <w:p>
      <w:pPr>
        <w:pStyle w:val="BookText"/>
        <w:rPr/>
      </w:pPr>
      <w:r>
        <w:rPr>
          <w:rFonts w:ascii="Amiri" w:hAnsi="Amiri" w:eastAsia="Amiri" w:cs="Amiri"/>
          <w:color w:val="111111"/>
          <w:sz w:val="28"/>
          <w:sz w:val="28"/>
          <w:szCs w:val="28"/>
          <w:rtl w:val="true"/>
          <w:lang w:bidi="ar-SA"/>
        </w:rPr>
        <w:t>عن جعفر بن محمد، عن أبيه،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إذا قمت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روينا عن رسول اللّه صلّى اللّه عليه و آله و عن علي و الحسن و الحسين و علي بن الحسين و محمد بن علي و جعفر بن محمد عليهم السّلام أجمعين، أنهم كانوا يجهرون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يجهر فيه بالقراءة من الصلوات، في أول فاتحة الكتاب و أول السورة في كل ركعة يخافتون بها فيما تخافت فيه تلك القراءة من السورتين جميعا؛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ولد فاطمة عليها السّلام على ذلك</w:t>
      </w:r>
      <w:r>
        <w:rPr>
          <w:rFonts w:eastAsia="Amiri" w:cs="Amiri" w:ascii="Amiri" w:hAnsi="Amiri"/>
          <w:color w:val="111111"/>
          <w:sz w:val="28"/>
          <w:szCs w:val="28"/>
          <w:rtl w:val="true"/>
          <w:lang w:bidi="ar-SA"/>
        </w:rPr>
        <w:t xml:space="preserve">. </w:t>
      </w:r>
      <w:bookmarkStart w:id="648" w:name="pg20145_208644"/>
    </w:p>
    <w:p>
      <w:pPr>
        <w:pStyle w:val="Heading6"/>
        <w:numPr>
          <w:ilvl w:val="5"/>
          <w:numId w:val="1"/>
        </w:numPr>
        <w:rPr/>
      </w:pPr>
      <w:bookmarkStart w:id="649" w:name="__RefHeading___Toc3840485_2320776876"/>
      <w:bookmarkStart w:id="650" w:name="_Toc282"/>
      <w:bookmarkEnd w:id="648"/>
      <w:bookmarkEnd w:id="649"/>
      <w:r>
        <w:rPr>
          <w:rtl w:val="true"/>
        </w:rPr>
        <w:t>المصادر</w:t>
      </w:r>
      <w:r>
        <w:rPr>
          <w:rtl w:val="true"/>
        </w:rPr>
        <w:t>:</w:t>
      </w:r>
      <w:bookmarkEnd w:id="650"/>
    </w:p>
    <w:p>
      <w:pPr>
        <w:pStyle w:val="BookText"/>
        <w:rPr/>
      </w:pPr>
      <w:r>
        <w:rPr>
          <w:rFonts w:ascii="Amiri" w:hAnsi="Amiri" w:eastAsia="Amiri" w:cs="Amiri"/>
          <w:color w:val="111111"/>
          <w:sz w:val="28"/>
          <w:sz w:val="28"/>
          <w:szCs w:val="28"/>
          <w:rtl w:val="true"/>
          <w:lang w:bidi="ar-SA"/>
        </w:rPr>
        <w:t>دعائم الإسلام للقاضي أبي حنيفة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3840487_2320776876"/>
      <w:bookmarkStart w:id="652" w:name="_Toc283"/>
      <w:bookmarkEnd w:id="651"/>
      <w:r>
        <w:rPr/>
        <w:t>33</w:t>
      </w:r>
      <w:bookmarkEnd w:id="652"/>
    </w:p>
    <w:p>
      <w:pPr>
        <w:pStyle w:val="Heading6"/>
        <w:numPr>
          <w:ilvl w:val="5"/>
          <w:numId w:val="1"/>
        </w:numPr>
        <w:rPr/>
      </w:pPr>
      <w:bookmarkStart w:id="653" w:name="__RefHeading___Toc3840489_2320776876"/>
      <w:bookmarkStart w:id="654" w:name="_Toc284"/>
      <w:bookmarkEnd w:id="653"/>
      <w:r>
        <w:rPr>
          <w:rtl w:val="true"/>
        </w:rPr>
        <w:t>المتن</w:t>
      </w:r>
      <w:r>
        <w:rPr>
          <w:rtl w:val="true"/>
        </w:rPr>
        <w:t>:</w:t>
      </w:r>
      <w:bookmarkEnd w:id="654"/>
    </w:p>
    <w:p>
      <w:pPr>
        <w:pStyle w:val="BookText"/>
        <w:rPr/>
      </w:pPr>
      <w:r>
        <w:rPr>
          <w:rFonts w:ascii="Amiri" w:hAnsi="Amiri" w:eastAsia="Amiri" w:cs="Amiri"/>
          <w:color w:val="111111"/>
          <w:sz w:val="28"/>
          <w:sz w:val="28"/>
          <w:szCs w:val="28"/>
          <w:rtl w:val="true"/>
          <w:lang w:bidi="ar-SA"/>
        </w:rPr>
        <w:t>نقل عن أبي الزبير محمد بن مسلم المكي،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جابر بن عبد اللّه، فأتاه علي بن الحسين عليه السّلام و معه ابنه محمد و هو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رأس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محمد من جابر فقبّل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كفّ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فضمّه جابر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صلّى اللّه عليه و آله يقرأ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 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آله و الحسين عليه السّلام في حجره و هو يلاعبه،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يولد لابني الحسين عليه السّلام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يولد لعلي عليه السّلام ابن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عليه السّلام؛ يا جابر، إن رأيته فاقرأه مني السلام، و اعلم أن بقاؤك بعد رؤيته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يعش بعد ذلك إلا قليلا 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سعيد، عن ليث،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البرية و جدك سيد شباب أهل الجنة و جدتك سيد نساء العالمين</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3840491_2320776876"/>
      <w:bookmarkStart w:id="656" w:name="_Toc285"/>
      <w:bookmarkEnd w:id="655"/>
      <w:r>
        <w:rPr>
          <w:rtl w:val="true"/>
        </w:rPr>
        <w:t>المصادر</w:t>
      </w:r>
      <w:r>
        <w:rPr>
          <w:rtl w:val="true"/>
        </w:rPr>
        <w:t>:</w:t>
      </w:r>
      <w:bookmarkEnd w:id="6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 xml:space="preserve">. </w:t>
      </w:r>
      <w:bookmarkStart w:id="657" w:name="pg20145_208645"/>
    </w:p>
    <w:p>
      <w:pPr>
        <w:pStyle w:val="Heading5"/>
        <w:numPr>
          <w:ilvl w:val="4"/>
          <w:numId w:val="1"/>
        </w:numPr>
        <w:rPr/>
      </w:pPr>
      <w:bookmarkStart w:id="658" w:name="__RefHeading___Toc3840493_2320776876"/>
      <w:bookmarkStart w:id="659" w:name="_Toc286"/>
      <w:bookmarkEnd w:id="657"/>
      <w:bookmarkEnd w:id="658"/>
      <w:r>
        <w:rPr/>
        <w:t>34</w:t>
      </w:r>
      <w:bookmarkEnd w:id="659"/>
    </w:p>
    <w:p>
      <w:pPr>
        <w:pStyle w:val="Heading6"/>
        <w:numPr>
          <w:ilvl w:val="5"/>
          <w:numId w:val="1"/>
        </w:numPr>
        <w:rPr/>
      </w:pPr>
      <w:bookmarkStart w:id="660" w:name="__RefHeading___Toc3840495_2320776876"/>
      <w:bookmarkStart w:id="661" w:name="_Toc287"/>
      <w:bookmarkEnd w:id="660"/>
      <w:r>
        <w:rPr>
          <w:rtl w:val="true"/>
        </w:rPr>
        <w:t>المتن</w:t>
      </w:r>
      <w:r>
        <w:rPr>
          <w:rtl w:val="true"/>
        </w:rPr>
        <w:t>:</w:t>
      </w:r>
      <w:bookmarkEnd w:id="661"/>
    </w:p>
    <w:p>
      <w:pPr>
        <w:pStyle w:val="BookText"/>
        <w:rPr/>
      </w:pPr>
      <w:r>
        <w:rPr>
          <w:rFonts w:ascii="Amiri" w:hAnsi="Amiri" w:eastAsia="Amiri" w:cs="Amiri"/>
          <w:color w:val="111111"/>
          <w:sz w:val="28"/>
          <w:sz w:val="28"/>
          <w:szCs w:val="28"/>
          <w:rtl w:val="true"/>
          <w:lang w:bidi="ar-SA"/>
        </w:rPr>
        <w:t>في خطبة علي بن الحسين عليه السّلام، ألقاها على منبر مسجد الشام بعد شهادة أبيه حسين عليه السّلام و إسارته مع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ستا و فضّلنا بسبع؛ أعطينا العلم و الحلم و السماحة و الفصاحة و الشجاعة و المحبة في قلوب المؤمنين، و فضّلنا بأن منا النبي المختار محمد صلّى اللّه عليه و آله، و منا الصديق عليه السّلام، و منا الطيار، و منا أسد اللّه و أسد الرسول، و منا سيدة نساء العالمين فاطمة البتول عليها السّلام، و منا سبطا هذه الأمة و سيدا شباب أهل الجنة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عرفني فقد عرفني، و من لم يعرفني أنبأته بحسبي و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مكة و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ابن علي المرتضى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ابن فاطمة الزهراء عليها السّلام، انا ابن سيدة النساء، أنا ابن الطهر البتول، أنا ابن بضعة الرسول</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3840497_2320776876"/>
      <w:bookmarkStart w:id="663" w:name="_Toc288"/>
      <w:bookmarkEnd w:id="662"/>
      <w:r>
        <w:rPr>
          <w:rtl w:val="true"/>
        </w:rPr>
        <w:t>المصادر</w:t>
      </w:r>
      <w:r>
        <w:rPr>
          <w:rtl w:val="true"/>
        </w:rPr>
        <w:t>:</w:t>
      </w:r>
      <w:bookmarkEnd w:id="6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مجلدات الإمام الحسين عليه السّلام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ليالي پيشاور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Heading5"/>
        <w:numPr>
          <w:ilvl w:val="4"/>
          <w:numId w:val="1"/>
        </w:numPr>
        <w:rPr/>
      </w:pPr>
      <w:bookmarkStart w:id="664" w:name="__RefHeading___Toc3840499_2320776876"/>
      <w:bookmarkStart w:id="665" w:name="_Toc289"/>
      <w:bookmarkEnd w:id="664"/>
      <w:r>
        <w:rPr/>
        <w:t>35</w:t>
      </w:r>
      <w:bookmarkEnd w:id="665"/>
    </w:p>
    <w:p>
      <w:pPr>
        <w:pStyle w:val="Heading6"/>
        <w:numPr>
          <w:ilvl w:val="5"/>
          <w:numId w:val="1"/>
        </w:numPr>
        <w:rPr/>
      </w:pPr>
      <w:bookmarkStart w:id="666" w:name="__RefHeading___Toc3840501_2320776876"/>
      <w:bookmarkStart w:id="667" w:name="_Toc290"/>
      <w:bookmarkEnd w:id="666"/>
      <w:r>
        <w:rPr>
          <w:rtl w:val="true"/>
        </w:rPr>
        <w:t>المتن</w:t>
      </w:r>
      <w:r>
        <w:rPr>
          <w:rtl w:val="true"/>
        </w:rPr>
        <w:t>:</w:t>
      </w:r>
      <w:bookmarkEnd w:id="66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 في كتاب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 بعلي بن الحسين عليه السّلام و رأس أبيه إلى يزيد بالشام، قال لخطيب 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هذا الغلام فأت به المنبر و أخبر الناس بسوء رأي أبيه و جده و فراقهم الحق و بغيهم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يدع شيئا من المساوي إلا ذكره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نزل، قام علي بن الحسين عليه السّلام فحمد اللّه بمحامد شريفة و صلى على النبي صلّى اللّه عليه و آله صلاة بليغة موجزة،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فأنا أعرفه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مكة و منى، أنا ابن المروة و الصفا، أنا ابن محمد المصطفى صلّى اللّه عليه و آله، أنا ابن من لا يخفى، أنا ابن من علا فاستعلا فجاز سدرة المنتهى و كان من ربه كقاب قوسين أو أدنى، أنا ابن من صلى بملائكة السماء مثنى مثنى، أنا ابن من أسري به من المسجد الحرام إلى المسجد الأقصى، أنا ابن علي المرتضى عليه السّلام، أبا ابن فاطمة الزهراء عليها السّلام، أنا ابن خديجة الكبرى، أنا ابن المقتول ظلما، أنا ابن المجزوز الرأس من القفاء، أنا ابن العطشان حتى قضى، أنا ابن طريح كربلاء، أنا ابن مسلوب العمامة و الرداء، أنا ابن من بكت عليه ملائكة السماء، أنا ابن من ناحت عليه الجن في الأرض و الطير في الهواء، أنا ابن من رأسه على السنان يهدى، أنا ابن من حرمه من العراق إلى الشام تسبى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 له الحمد ابتلانا أهل البيت ببلاء حسن، حيث جعل راية الهدى و العدل و التقى فينا، و جعل راية الضلالة و الردى في غيرنا؛ فضّلنا أهل البيت بست خصال؛ فضّلنا بالعلم و الحلم و الشجاعة و السماحة و المحبة و المحلة في قلوب المؤمنين؛ و آتانا ما لم يؤت أحدا من العالمين من قلبنا؛ فينا مختلف الملائكة و تنزيل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يفرغ حتى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بما 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جدي أو جدك‌؟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فقد كذبت، و إن قلت جدي فلم قتلت أبي و سبيت حرمه و سبيتني‌؟ ثم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أبوه و جده رسول اللّه صلّى اللّه عليه و آله‌؟ فعلت الأصوات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من شيعته يقال له المنهال بن عمرو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مكحول صاحب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أمسيت‌؟ أمسينا فيكم كهيئة بني إسرائيل في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يُذَبِّحُونَ أَبْنٰاءَكُمْ وَ يَسْتَحْيُونَ نِسٰاءَكُمْ‌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68" w:name="pg20145_208647"/>
    </w:p>
    <w:p>
      <w:pPr>
        <w:pStyle w:val="BookText"/>
        <w:rPr/>
      </w:pPr>
      <w:bookmarkEnd w:id="668"/>
      <w:r>
        <w:rPr>
          <w:rFonts w:ascii="Amiri" w:hAnsi="Amiri" w:eastAsia="Amiri" w:cs="Amiri"/>
          <w:color w:val="111111"/>
          <w:sz w:val="28"/>
          <w:sz w:val="28"/>
          <w:szCs w:val="28"/>
          <w:rtl w:val="true"/>
          <w:lang w:bidi="ar-SA"/>
        </w:rPr>
        <w:t>و أمست العرب تفتخر على العجم بأن محمدا صلّى اللّه عليه و آله منها، و أمست قريش تفتخر على العرب بأن محمدا صلّى اللّه عليه و آله منها، و أمسى آل محمد عليهم السّلام مقهورين مخذولين؛ فإلى اللّه نشكو كثرة عدونا و تفرّق ذات بيننا و تظاهر الأعداء علينا</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3840503_2320776876"/>
      <w:bookmarkStart w:id="670" w:name="_Toc291"/>
      <w:bookmarkEnd w:id="669"/>
      <w:r>
        <w:rPr>
          <w:rtl w:val="true"/>
        </w:rPr>
        <w:t>المصادر</w:t>
      </w:r>
      <w:r>
        <w:rPr>
          <w:rtl w:val="true"/>
        </w:rPr>
        <w:t>:</w:t>
      </w:r>
      <w:bookmarkEnd w:id="6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من كتاب الأحمر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الأحمر، على ما في المناقب</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3840505_2320776876"/>
      <w:bookmarkStart w:id="672" w:name="_Toc292"/>
      <w:bookmarkEnd w:id="671"/>
      <w:r>
        <w:rPr/>
        <w:t>36</w:t>
      </w:r>
      <w:bookmarkEnd w:id="672"/>
    </w:p>
    <w:p>
      <w:pPr>
        <w:pStyle w:val="Heading6"/>
        <w:numPr>
          <w:ilvl w:val="5"/>
          <w:numId w:val="1"/>
        </w:numPr>
        <w:rPr/>
      </w:pPr>
      <w:bookmarkStart w:id="673" w:name="__RefHeading___Toc3840507_2320776876"/>
      <w:bookmarkStart w:id="674" w:name="_Toc293"/>
      <w:bookmarkEnd w:id="673"/>
      <w:r>
        <w:rPr>
          <w:rtl w:val="true"/>
        </w:rPr>
        <w:t>المتن</w:t>
      </w:r>
      <w:r>
        <w:rPr>
          <w:rtl w:val="true"/>
        </w:rPr>
        <w:t>:</w:t>
      </w:r>
      <w:bookmarkEnd w:id="674"/>
    </w:p>
    <w:p>
      <w:pPr>
        <w:pStyle w:val="BookText"/>
        <w:rPr/>
      </w:pPr>
      <w:r>
        <w:rPr>
          <w:rFonts w:ascii="Amiri" w:hAnsi="Amiri" w:eastAsia="Amiri" w:cs="Amiri"/>
          <w:color w:val="111111"/>
          <w:sz w:val="28"/>
          <w:sz w:val="28"/>
          <w:szCs w:val="28"/>
          <w:rtl w:val="true"/>
          <w:lang w:bidi="ar-SA"/>
        </w:rPr>
        <w:t>عن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وعك استعان بالماء البارد، ثم ينادي حتى يسمع صوته على باب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عليها السّلام</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3840509_2320776876"/>
      <w:bookmarkStart w:id="676" w:name="_Toc294"/>
      <w:bookmarkEnd w:id="675"/>
      <w:r>
        <w:rPr>
          <w:rtl w:val="true"/>
        </w:rPr>
        <w:t>المصادر</w:t>
      </w:r>
      <w:r>
        <w:rPr>
          <w:rtl w:val="true"/>
        </w:rPr>
        <w:t>:</w:t>
      </w:r>
      <w:bookmarkEnd w:id="6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عن بيت الأحزان</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3840511_2320776876"/>
      <w:bookmarkStart w:id="678" w:name="_Toc295"/>
      <w:bookmarkEnd w:id="677"/>
      <w:r>
        <w:rPr/>
        <w:t>37</w:t>
      </w:r>
      <w:bookmarkEnd w:id="678"/>
    </w:p>
    <w:p>
      <w:pPr>
        <w:pStyle w:val="Heading6"/>
        <w:numPr>
          <w:ilvl w:val="5"/>
          <w:numId w:val="1"/>
        </w:numPr>
        <w:rPr/>
      </w:pPr>
      <w:bookmarkStart w:id="679" w:name="__RefHeading___Toc3840513_2320776876"/>
      <w:bookmarkStart w:id="680" w:name="_Toc296"/>
      <w:bookmarkEnd w:id="679"/>
      <w:r>
        <w:rPr>
          <w:rtl w:val="true"/>
        </w:rPr>
        <w:t>المتن</w:t>
      </w:r>
      <w:r>
        <w:rPr>
          <w:rtl w:val="true"/>
        </w:rPr>
        <w:t>:</w:t>
      </w:r>
      <w:bookmarkEnd w:id="68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حبابة الوالبية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بمكة أصيلا</w:t>
      </w:r>
      <w:r>
        <w:rPr>
          <w:rStyle w:val="FootnoteAnchor"/>
          <w:rtl w:val="true"/>
        </w:rPr>
        <w:footnoteReference w:id="21"/>
      </w:r>
      <w:r>
        <w:rPr>
          <w:rFonts w:ascii="Amiri" w:hAnsi="Amiri" w:eastAsia="Amiri" w:cs="Amiri"/>
          <w:color w:val="111111"/>
          <w:sz w:val="28"/>
          <w:sz w:val="28"/>
          <w:szCs w:val="28"/>
          <w:rtl w:val="true"/>
          <w:lang w:bidi="ar-SA"/>
        </w:rPr>
        <w:t>في الملتزم أو بين الباب و الحجر على صعدة من الأرض، و قد حزم وسطة على المئزر بعمامة خزّ، و الغزالة</w:t>
      </w:r>
      <w:r>
        <w:rPr>
          <w:rStyle w:val="FootnoteAnchor"/>
          <w:rtl w:val="true"/>
        </w:rPr>
        <w:footnoteReference w:id="22"/>
      </w:r>
      <w:r>
        <w:rPr>
          <w:rFonts w:ascii="Amiri" w:hAnsi="Amiri" w:eastAsia="Amiri" w:cs="Amiri"/>
          <w:color w:val="111111"/>
          <w:sz w:val="28"/>
          <w:sz w:val="28"/>
          <w:szCs w:val="28"/>
          <w:rtl w:val="true"/>
          <w:lang w:bidi="ar-SA"/>
        </w:rPr>
        <w:t>تخال على قلل الجبال كالعمائم على قلل الرجال؛ و قد صاعد كفه و طرفه نحو السماء و يدعو</w:t>
      </w:r>
      <w:r>
        <w:rPr>
          <w:rFonts w:eastAsia="Amiri" w:cs="Amiri" w:ascii="Amiri" w:hAnsi="Amiri"/>
          <w:color w:val="111111"/>
          <w:sz w:val="28"/>
          <w:szCs w:val="28"/>
          <w:rtl w:val="true"/>
          <w:lang w:bidi="ar-SA"/>
        </w:rPr>
        <w:t xml:space="preserve">. </w:t>
      </w:r>
      <w:bookmarkStart w:id="681" w:name="pg20145_208648"/>
    </w:p>
    <w:p>
      <w:pPr>
        <w:pStyle w:val="BookText"/>
        <w:rPr/>
      </w:pPr>
      <w:bookmarkEnd w:id="681"/>
      <w:r>
        <w:rPr>
          <w:rFonts w:ascii="Amiri" w:hAnsi="Amiri" w:eastAsia="Amiri" w:cs="Amiri"/>
          <w:color w:val="111111"/>
          <w:sz w:val="28"/>
          <w:sz w:val="28"/>
          <w:szCs w:val="28"/>
          <w:rtl w:val="true"/>
          <w:lang w:bidi="ar-SA"/>
        </w:rPr>
        <w:t>فلما انثال الناس عليه يستفتونه عن المعضلات و يستفتحون أبواب المشكلات، فلم يرم حتى أفتاهم في ألف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يريد رحله و مناد ينادي بصوت صهل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النور الأبلج المسرح و النسيم الأرج و الحق المرج، و آخرون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علم العلم و الناطق عن الفهم، محمد بن علي بن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باقر علم الرسل و هذا مبين السبل، هذا خير من أصلاب أصحاب السفينة، هذا ابن فاطمة الغراء العذراء الزهراء عليها السّلام، هذا بقية اللّه في أرضه، هذا ناموس الدهر، هذا ابن محمد صلّى اللّه عليه و آله و خديجة و علي و فاطمة عليهما السّلام، هذا منار الدين القائمة</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3840515_2320776876"/>
      <w:bookmarkStart w:id="683" w:name="_Toc297"/>
      <w:bookmarkEnd w:id="682"/>
      <w:r>
        <w:rPr>
          <w:rtl w:val="true"/>
        </w:rPr>
        <w:t>المصادر</w:t>
      </w:r>
      <w:r>
        <w:rPr>
          <w:rtl w:val="true"/>
        </w:rPr>
        <w:t>:</w:t>
      </w:r>
      <w:bookmarkEnd w:id="6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3840517_2320776876"/>
      <w:bookmarkStart w:id="685" w:name="_Toc298"/>
      <w:bookmarkEnd w:id="684"/>
      <w:r>
        <w:rPr/>
        <w:t>38</w:t>
      </w:r>
      <w:bookmarkEnd w:id="685"/>
    </w:p>
    <w:p>
      <w:pPr>
        <w:pStyle w:val="Heading6"/>
        <w:numPr>
          <w:ilvl w:val="5"/>
          <w:numId w:val="1"/>
        </w:numPr>
        <w:rPr/>
      </w:pPr>
      <w:bookmarkStart w:id="686" w:name="__RefHeading___Toc3840519_2320776876"/>
      <w:bookmarkStart w:id="687" w:name="_Toc299"/>
      <w:bookmarkEnd w:id="686"/>
      <w:r>
        <w:rPr>
          <w:rtl w:val="true"/>
        </w:rPr>
        <w:t>المتن</w:t>
      </w:r>
      <w:r>
        <w:rPr>
          <w:rtl w:val="true"/>
        </w:rPr>
        <w:t>:</w:t>
      </w:r>
      <w:bookmarkEnd w:id="687"/>
    </w:p>
    <w:p>
      <w:pPr>
        <w:pStyle w:val="BookText"/>
        <w:rPr/>
      </w:pPr>
      <w:r>
        <w:rPr>
          <w:rFonts w:ascii="Amiri" w:hAnsi="Amiri" w:eastAsia="Amiri" w:cs="Amiri"/>
          <w:color w:val="111111"/>
          <w:sz w:val="28"/>
          <w:sz w:val="28"/>
          <w:szCs w:val="28"/>
          <w:rtl w:val="true"/>
          <w:lang w:bidi="ar-SA"/>
        </w:rPr>
        <w:t>روي أن أبا جعفر عليه السّلام كان في الحجر و معه ابنه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فسلّم عليه و جلس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ابني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الرجل فجلس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رجل أذنب ذنبا عظيما عظيما عظيما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يوما من شهر رمضان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شيعة </w:t>
      </w:r>
      <w:bookmarkStart w:id="688" w:name="pg20145_208649"/>
    </w:p>
    <w:p>
      <w:pPr>
        <w:pStyle w:val="BookText"/>
        <w:rPr/>
      </w:pPr>
      <w:bookmarkEnd w:id="688"/>
      <w:r>
        <w:rPr>
          <w:rFonts w:ascii="Amiri" w:hAnsi="Amiri" w:eastAsia="Amiri" w:cs="Amiri"/>
          <w:color w:val="111111"/>
          <w:sz w:val="28"/>
          <w:sz w:val="28"/>
          <w:szCs w:val="28"/>
          <w:rtl w:val="true"/>
          <w:lang w:bidi="ar-SA"/>
        </w:rPr>
        <w:t>علي عليه السّلام مشى إلى بيت اللّه الحرام من منزله، ثم ليحلف عند الحجر أن لا يعود، و إن لم يكن شيعته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يا ولد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سمعته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الرجل فذهب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أبو جعفر عليه السّلام إلى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الخضر، إنما أردت أن أعرفكه</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3840521_2320776876"/>
      <w:bookmarkStart w:id="690" w:name="_Toc300"/>
      <w:bookmarkEnd w:id="689"/>
      <w:r>
        <w:rPr>
          <w:rtl w:val="true"/>
        </w:rPr>
        <w:t>المصادر</w:t>
      </w:r>
      <w:r>
        <w:rPr>
          <w:rtl w:val="true"/>
        </w:rPr>
        <w:t>:</w:t>
      </w:r>
      <w:bookmarkEnd w:id="6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الإمام الصادق عليه السّلام، 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عن الخرائج</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3840523_2320776876"/>
      <w:bookmarkStart w:id="692" w:name="_Toc301"/>
      <w:bookmarkEnd w:id="691"/>
      <w:r>
        <w:rPr/>
        <w:t>39</w:t>
      </w:r>
      <w:bookmarkEnd w:id="692"/>
    </w:p>
    <w:p>
      <w:pPr>
        <w:pStyle w:val="Heading6"/>
        <w:numPr>
          <w:ilvl w:val="5"/>
          <w:numId w:val="1"/>
        </w:numPr>
        <w:rPr/>
      </w:pPr>
      <w:bookmarkStart w:id="693" w:name="__RefHeading___Toc3840525_2320776876"/>
      <w:bookmarkStart w:id="694" w:name="_Toc302"/>
      <w:bookmarkEnd w:id="693"/>
      <w:r>
        <w:rPr>
          <w:rtl w:val="true"/>
        </w:rPr>
        <w:t>المتن</w:t>
      </w:r>
      <w:r>
        <w:rPr>
          <w:rtl w:val="true"/>
        </w:rPr>
        <w:t>:</w:t>
      </w:r>
      <w:bookmarkEnd w:id="694"/>
    </w:p>
    <w:p>
      <w:pPr>
        <w:pStyle w:val="BookText"/>
        <w:rPr/>
      </w:pPr>
      <w:r>
        <w:rPr>
          <w:rFonts w:ascii="Amiri" w:hAnsi="Amiri" w:eastAsia="Amiri" w:cs="Amiri"/>
          <w:color w:val="111111"/>
          <w:sz w:val="28"/>
          <w:sz w:val="28"/>
          <w:szCs w:val="28"/>
          <w:rtl w:val="true"/>
          <w:lang w:bidi="ar-SA"/>
        </w:rPr>
        <w:t>في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الباقر عليه السّلام هاشمي من هاشميين و علوي من علويين، فاطمي من فاطميين، لأنه أول من اجتمعت له ولادة الحسن و الحسين عليهم السّلام؛ كانت أمه أم عبد اللّه بنت الحسن بن علي عليه السّلام، و كان أصدق الناس لهجة و أحسنهم بهجة و أبذلهم مهجة</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3840527_2320776876"/>
      <w:bookmarkStart w:id="696" w:name="_Toc303"/>
      <w:bookmarkEnd w:id="695"/>
      <w:r>
        <w:rPr>
          <w:rtl w:val="true"/>
        </w:rPr>
        <w:t>المصادر</w:t>
      </w:r>
      <w:r>
        <w:rPr>
          <w:rtl w:val="true"/>
        </w:rPr>
        <w:t>:</w:t>
      </w:r>
      <w:bookmarkEnd w:id="6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الإمام الباقر عليه السّلام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 xml:space="preserve">. </w:t>
      </w:r>
      <w:bookmarkStart w:id="697" w:name="pg20145_208650"/>
    </w:p>
    <w:p>
      <w:pPr>
        <w:pStyle w:val="Heading5"/>
        <w:numPr>
          <w:ilvl w:val="4"/>
          <w:numId w:val="1"/>
        </w:numPr>
        <w:rPr/>
      </w:pPr>
      <w:bookmarkStart w:id="698" w:name="__RefHeading___Toc3840529_2320776876"/>
      <w:bookmarkStart w:id="699" w:name="_Toc304"/>
      <w:bookmarkEnd w:id="697"/>
      <w:bookmarkEnd w:id="698"/>
      <w:r>
        <w:rPr/>
        <w:t>40</w:t>
      </w:r>
      <w:bookmarkEnd w:id="699"/>
    </w:p>
    <w:p>
      <w:pPr>
        <w:pStyle w:val="Heading6"/>
        <w:numPr>
          <w:ilvl w:val="5"/>
          <w:numId w:val="1"/>
        </w:numPr>
        <w:rPr/>
      </w:pPr>
      <w:bookmarkStart w:id="700" w:name="__RefHeading___Toc3840531_2320776876"/>
      <w:bookmarkStart w:id="701" w:name="_Toc305"/>
      <w:bookmarkEnd w:id="700"/>
      <w:r>
        <w:rPr>
          <w:rtl w:val="true"/>
        </w:rPr>
        <w:t>المتن</w:t>
      </w:r>
      <w:r>
        <w:rPr>
          <w:rtl w:val="true"/>
        </w:rPr>
        <w:t>:</w:t>
      </w:r>
      <w:bookmarkEnd w:id="701"/>
    </w:p>
    <w:p>
      <w:pPr>
        <w:pStyle w:val="BookText"/>
        <w:rPr/>
      </w:pP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الملك بن مروان كتب إلى عامله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 بن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إليّ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أبي و أخرجني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فمضينا حتى أتينا مدائن شعيب، فإذا نحن بدير عظيم البنيان، و على بابه أقوام عليهم ثياب صوف 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ألبسني والدي و لبس ثيابا خشنة، فأخذ بيدي حتى جئنا و جلسنا عند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مع القوم الدير، فرأينا شيخا قد سقط حاجباه على عينيه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إلينا 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منا أم من هذه الأمة المرحومة‌؟ قال لا، بل من هذه الأمة المرحومة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علمائها أم جهالها؟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مسألة‌؟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أهل الجنة إذا دخلوها و أكلوا من نعيمها هل ينقص من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نظيره‌؟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التوراة و الإنجيل و الزبور و الفرقان يؤخذ منها و لا ينقص منها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علمائها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هل يحتاجون إلى البول و الغائط؟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نظير ذلك‌؟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الجنين في بطن أمه يأكل و يشرب و لا يبول و لا يتغوّط؟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مسائل كثيرة، فأجابه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التوأمين ولدا في ساعة واحدة و ماتا في ساعة واحدة، عاش أحدهما مائة و خمسين سنة و عاش الآخر خمسين سنة؛ من كانا و كيف قصّتهما؟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عزيز و عزة، أكرم اللّه عزيرا بالنبوة عشرين سنة و أماته مائة سنة، ثم أحياه فعاش بعدها ثلاثين سنة و ماتا في ساعة واحدة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 الشيخ مغشيا عليه و قام أبي و خرجنا من 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جماعة من الدير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بشيخكم حاجة، فإن كان له عندنا حاجة </w:t>
      </w:r>
    </w:p>
    <w:p>
      <w:pPr>
        <w:pStyle w:val="BookText"/>
        <w:rPr/>
      </w:pPr>
      <w:r>
        <w:rPr>
          <w:rFonts w:ascii="Amiri" w:hAnsi="Amiri" w:eastAsia="Amiri" w:cs="Amiri"/>
          <w:color w:val="111111"/>
          <w:sz w:val="28"/>
          <w:sz w:val="28"/>
          <w:szCs w:val="28"/>
          <w:rtl w:val="true"/>
          <w:lang w:bidi="ar-SA"/>
        </w:rPr>
        <w:t>فليقصدنا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ثم جاءوا به و أجلس بين يدي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ابن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إليا بالعبرانية، علي بالعربية‌؟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شبر أم شبير؟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ابن شبير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جدك محمد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ارتحلنا حتى أتينا عبد الملك، و دخلنا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عن سريره فاستقبل أبي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لي مسألة لم يعرفها العلماء، فأخبرني إذا قتلت هذه الأمة إمامها المفروض طاعته عليهم أي عبرة يريهم اللّه تعالى في ذلك اليوم‌؟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لا يرفعون حجرا إلا و يرون تحته دما عبيطا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عبد الملك رأس 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 في يوم قتل فيه أبوك الحسين بن علي بن أبي طاب كان على باب أبي مروان حجر عظيم؛ فأمر أن يرفعوه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تحته دما عبيطا يغلي، و كان لي أيضا حوض كبير في بستاني و كان حافاته حجارة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أن ترفع و توضع مكانها حجارة بيض و كان في ذلك اليوم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دما عبيطا يغلي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تقيم عندنا و لك من الكرامة ما شاء أم ترجع‌؟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أرجع إلى قبر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بالانصراف</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قبل خروجنا بريدا يأمر أهل كل منزل أن لا يطعمونا و لا يمكّنونا من النزول في بلد، حتى نموت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بلغنا منزلا اطّردنا، و فنى زادنا حتى أتينا مدين شعيب و قد أغلق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أبي جبلا هناك مطلا على البلد و مكانا مرتفعا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مَدْيَنَ أَخٰاهُمْ شُعَيْباً قٰالَ يٰا قَوْمِ اُعْبُدُوا اَللّٰهَ مٰا لَكُمْ مِنْ إِلٰهٍ غَيْرُهُ وَ لاٰ تَنْقُصُوا اَلْمِكْيٰالَ وَ اَلْمِيزٰانَ إِنِّي أَرٰاكُمْ بِخَيْرٍ وَ إِنِّي أَخٰافُ عَلَيْكُمْ عَذٰابَ يَوْمٍ مُحِيطٍ وَ يٰا قَوْمِ أَوْفُوا اَلْمِكْيٰالَ وَ اَلْمِيزٰانَ بِالْقِسْطِ وَ لاٰ تَبْخَسُوا اَلنّٰاسَ أَشْيٰاءَهُمْ وَ لاٰ تَعْثَوْا فِي اَلْأَرْضِ مُفْسِدِينَ 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23"/>
      </w:r>
      <w:bookmarkStart w:id="702" w:name="pg20145_208652"/>
    </w:p>
    <w:p>
      <w:pPr>
        <w:pStyle w:val="BookText"/>
        <w:rPr/>
      </w:pPr>
      <w:bookmarkEnd w:id="702"/>
      <w:r>
        <w:rPr>
          <w:rFonts w:ascii="Amiri" w:hAnsi="Amiri" w:eastAsia="Amiri" w:cs="Amiri"/>
          <w:color w:val="111111"/>
          <w:sz w:val="28"/>
          <w:sz w:val="28"/>
          <w:szCs w:val="28"/>
          <w:rtl w:val="true"/>
          <w:lang w:bidi="ar-SA"/>
        </w:rPr>
        <w:t>ثم رفع صوته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أنا 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الشيخ بقدومنا و أحوالنا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فحملوه إلى أبي و كان حضر معهم من الطعام كثيرا، فأحسن ضيافتنا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الوالي بتقييد الشيخ؛ فقيّدوه ليحملوه إلى عبد الملك، لأنه خالف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فاغتممت لذلك و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من عبد الملك بالشيخ و لا يصل إليه، فإنه يتوفى أول منزل ينزله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ارتحلنا حتى رجعنا المدينة بجهد</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3840533_2320776876"/>
      <w:bookmarkStart w:id="704" w:name="_Toc306"/>
      <w:bookmarkEnd w:id="703"/>
      <w:r>
        <w:rPr>
          <w:rtl w:val="true"/>
        </w:rPr>
        <w:t>المصادر</w:t>
      </w:r>
      <w:r>
        <w:rPr>
          <w:rtl w:val="true"/>
        </w:rPr>
        <w:t>:</w:t>
      </w:r>
      <w:bookmarkEnd w:id="7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3840535_2320776876"/>
      <w:bookmarkStart w:id="706" w:name="_Toc307"/>
      <w:bookmarkEnd w:id="705"/>
      <w:r>
        <w:rPr/>
        <w:t>41</w:t>
      </w:r>
      <w:bookmarkEnd w:id="706"/>
    </w:p>
    <w:p>
      <w:pPr>
        <w:pStyle w:val="Heading6"/>
        <w:numPr>
          <w:ilvl w:val="5"/>
          <w:numId w:val="1"/>
        </w:numPr>
        <w:rPr/>
      </w:pPr>
      <w:bookmarkStart w:id="707" w:name="__RefHeading___Toc3840537_2320776876"/>
      <w:bookmarkStart w:id="708" w:name="_Toc308"/>
      <w:bookmarkEnd w:id="707"/>
      <w:r>
        <w:rPr>
          <w:rtl w:val="true"/>
        </w:rPr>
        <w:t>المتن</w:t>
      </w:r>
      <w:r>
        <w:rPr>
          <w:rtl w:val="true"/>
        </w:rPr>
        <w:t>:</w:t>
      </w:r>
      <w:bookmarkEnd w:id="708"/>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فركض الأرض برجله فإذا بحر فيه سفن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 ركبت معه حتى انتهى إلى موضع فيه خيم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فدخلها ثم خرج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الخيمة التي دخلتها أولا؟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خيمة رسول اللّه صلّى اللّه عليه و آله و الأخرى خيمة أمير المؤمنين عليه السّلام و الثالثة خيمة فاطمة عليها السّلام و الرابعة خيمة خديجة و الخامسة خيمة الحسن عليه السّلام و السادسة خيمة الحسين عليه السّلام و السابعة خيمة جدي و الثامنة خيمة أبي و هي التي بكيت فيها، و التاسعة خيمتي، و ليس أحد منا يموت إلا و له خيمه يسكن فيها</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3840539_2320776876"/>
      <w:bookmarkStart w:id="710" w:name="_Toc309"/>
      <w:bookmarkEnd w:id="709"/>
      <w:r>
        <w:rPr>
          <w:rtl w:val="true"/>
        </w:rPr>
        <w:t>المصادر</w:t>
      </w:r>
      <w:r>
        <w:rPr>
          <w:rtl w:val="true"/>
        </w:rPr>
        <w:t>:</w:t>
      </w:r>
      <w:bookmarkEnd w:id="7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عن البصائر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 على ما في الإثبات</w:t>
      </w:r>
      <w:r>
        <w:rPr>
          <w:rFonts w:eastAsia="Amiri" w:cs="Amiri" w:ascii="Amiri" w:hAnsi="Amiri"/>
          <w:color w:val="111111"/>
          <w:sz w:val="28"/>
          <w:szCs w:val="28"/>
          <w:rtl w:val="true"/>
          <w:lang w:bidi="ar-SA"/>
        </w:rPr>
        <w:t xml:space="preserve">. </w:t>
      </w:r>
      <w:bookmarkStart w:id="711" w:name="pg20145_208653"/>
    </w:p>
    <w:p>
      <w:pPr>
        <w:pStyle w:val="Heading6"/>
        <w:numPr>
          <w:ilvl w:val="5"/>
          <w:numId w:val="1"/>
        </w:numPr>
        <w:rPr/>
      </w:pPr>
      <w:bookmarkStart w:id="712" w:name="__RefHeading___Toc3840541_2320776876"/>
      <w:bookmarkStart w:id="713" w:name="_Toc310"/>
      <w:bookmarkEnd w:id="711"/>
      <w:bookmarkEnd w:id="712"/>
      <w:r>
        <w:rPr>
          <w:rtl w:val="true"/>
        </w:rPr>
        <w:t>الأسانيد</w:t>
      </w:r>
      <w:r>
        <w:rPr>
          <w:rtl w:val="true"/>
        </w:rPr>
        <w:t>:</w:t>
      </w:r>
      <w:bookmarkEnd w:id="7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الحسن محمد بن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مدبر، عن محمد بن عمار، عن أبيه، عن أبي بصير،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جعفر بن محمد بن مالك الكوفي، عن عمار، عن أبي بصير، قال</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3840543_2320776876"/>
      <w:bookmarkStart w:id="715" w:name="_Toc311"/>
      <w:bookmarkEnd w:id="714"/>
      <w:r>
        <w:rPr/>
        <w:t>42</w:t>
      </w:r>
      <w:bookmarkEnd w:id="715"/>
    </w:p>
    <w:p>
      <w:pPr>
        <w:pStyle w:val="Heading6"/>
        <w:numPr>
          <w:ilvl w:val="5"/>
          <w:numId w:val="1"/>
        </w:numPr>
        <w:rPr/>
      </w:pPr>
      <w:bookmarkStart w:id="716" w:name="__RefHeading___Toc3840545_2320776876"/>
      <w:bookmarkStart w:id="717" w:name="_Toc312"/>
      <w:bookmarkEnd w:id="716"/>
      <w:r>
        <w:rPr>
          <w:rtl w:val="true"/>
        </w:rPr>
        <w:t>المتن</w:t>
      </w:r>
      <w:r>
        <w:rPr>
          <w:rtl w:val="true"/>
        </w:rPr>
        <w:t>:</w:t>
      </w:r>
      <w:bookmarkEnd w:id="717"/>
    </w:p>
    <w:p>
      <w:pPr>
        <w:pStyle w:val="BookText"/>
        <w:rPr/>
      </w:pPr>
      <w:r>
        <w:rPr>
          <w:rFonts w:ascii="Amiri" w:hAnsi="Amiri" w:eastAsia="Amiri" w:cs="Amiri"/>
          <w:color w:val="111111"/>
          <w:sz w:val="28"/>
          <w:sz w:val="28"/>
          <w:szCs w:val="28"/>
          <w:rtl w:val="true"/>
          <w:lang w:bidi="ar-SA"/>
        </w:rPr>
        <w:t>عن عثمان بن سعيد، 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العصابة بنيسابور في أيام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فتذاكروا ما هم فيه من الانتظار للفرج،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نحمل في كل سنة إلى مولانا ما يجب علينا، و قد كثرت الكاذبة و من يدّعي هذا الأمر؛ فينبغي لنا أن نختار رجلا ثقة نبعثه إلى الإمام ليتعرّف لنا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فاختاروا رجلا يعرف بأبي جعفر محمد بن إبراهيم النيسابوري و دفعوا إليه ما وجب عليهم في السنة من مال و ثياب؛ و كانت الدنانير ثلاثين ألف دينار و الدراهم خمسين ألف درهم و الثياب ألفي شقة و أثواب مقاربات و مرتفعات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عجوز من عجائز الشيعة الفاضلات اسمها شطيطة و معها درهم صحيح فيه درهم و دانقان و شقة من غزلها خام تساوي أربعة دراهم،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يستحقّ عليّ في مالي غير هذا، فأدفعه إلى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امرأة، أستحيي من أبي عبد اللّه عليه السلام أن أحمل إليه درهما و شقة 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يَسْتَحْيِي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الذي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طويل، إلى أن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الكيس، فدفعته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 و أدخل يده فيه، و أخرج منه درهم شطيطة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درهمها؟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الرزمة و حلّها، و أخرج منها شقة قطن </w:t>
      </w:r>
      <w:bookmarkStart w:id="718" w:name="pg20145_208654"/>
    </w:p>
    <w:p>
      <w:pPr>
        <w:pStyle w:val="BookText"/>
        <w:rPr/>
      </w:pPr>
      <w:bookmarkEnd w:id="718"/>
      <w:r>
        <w:rPr>
          <w:rFonts w:ascii="Amiri" w:hAnsi="Amiri" w:eastAsia="Amiri" w:cs="Amiri"/>
          <w:color w:val="111111"/>
          <w:sz w:val="28"/>
          <w:sz w:val="28"/>
          <w:szCs w:val="28"/>
          <w:rtl w:val="true"/>
          <w:lang w:bidi="ar-SA"/>
        </w:rPr>
        <w:t>مقصورة طولها خمسة و عشرون ذراعا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عليها السلام كثيرا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شقّتك في أكفاني و بعثت إليك بهذه من أكفاننا من قطن قريتنا صريا</w:t>
      </w:r>
      <w:r>
        <w:rPr>
          <w:rStyle w:val="FootnoteAnchor"/>
          <w:rtl w:val="true"/>
        </w:rPr>
        <w:footnoteReference w:id="24"/>
      </w:r>
      <w:r>
        <w:rPr>
          <w:rFonts w:ascii="Amiri" w:hAnsi="Amiri" w:eastAsia="Amiri" w:cs="Amiri"/>
          <w:color w:val="111111"/>
          <w:sz w:val="28"/>
          <w:sz w:val="28"/>
          <w:szCs w:val="28"/>
          <w:rtl w:val="true"/>
          <w:lang w:bidi="ar-SA"/>
        </w:rPr>
        <w:t>، قرية فاطمة عليها السّلام و بذر قطن؛ كانت تزرعه بيدها الشريفة لأكفان ولدها، و غزل أختي حكيمة بنت أبي عبد اللّه عليه السّلام و قصارة يده لكفنه، فاجعليها في كفنك</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3840547_2320776876"/>
      <w:bookmarkStart w:id="720" w:name="_Toc313"/>
      <w:bookmarkEnd w:id="719"/>
      <w:r>
        <w:rPr>
          <w:rtl w:val="true"/>
        </w:rPr>
        <w:t>المصادر</w:t>
      </w:r>
      <w:r>
        <w:rPr>
          <w:rtl w:val="true"/>
        </w:rPr>
        <w:t>:</w:t>
      </w:r>
      <w:bookmarkEnd w:id="7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من معاجز الإمام الكاظم عليه السّلام</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3840549_2320776876"/>
      <w:bookmarkStart w:id="722" w:name="_Toc314"/>
      <w:bookmarkEnd w:id="721"/>
      <w:r>
        <w:rPr/>
        <w:t>43</w:t>
      </w:r>
      <w:bookmarkEnd w:id="722"/>
    </w:p>
    <w:p>
      <w:pPr>
        <w:pStyle w:val="Heading6"/>
        <w:numPr>
          <w:ilvl w:val="5"/>
          <w:numId w:val="1"/>
        </w:numPr>
        <w:rPr/>
      </w:pPr>
      <w:bookmarkStart w:id="723" w:name="__RefHeading___Toc3840551_2320776876"/>
      <w:bookmarkStart w:id="724" w:name="_Toc315"/>
      <w:bookmarkEnd w:id="723"/>
      <w:r>
        <w:rPr>
          <w:rtl w:val="true"/>
        </w:rPr>
        <w:t>المتن</w:t>
      </w:r>
      <w:r>
        <w:rPr>
          <w:rtl w:val="true"/>
        </w:rPr>
        <w:t>:</w:t>
      </w:r>
      <w:bookmarkEnd w:id="724"/>
    </w:p>
    <w:p>
      <w:pPr>
        <w:pStyle w:val="BookText"/>
        <w:rPr/>
      </w:pPr>
      <w:r>
        <w:rPr>
          <w:rFonts w:ascii="Amiri" w:hAnsi="Amiri" w:eastAsia="Amiri" w:cs="Amiri"/>
          <w:color w:val="111111"/>
          <w:sz w:val="28"/>
          <w:sz w:val="28"/>
          <w:szCs w:val="28"/>
          <w:rtl w:val="true"/>
          <w:lang w:bidi="ar-SA"/>
        </w:rPr>
        <w:t>عن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الصادق عليه السّلام، حتى غاب ثم رجع و معه عذق من رطب،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رجلي اليمنى على كتف جبرئيل و اليسرى على كتف ميكائيل حتى لحقت النبي صلّى اللّه عليه و آله و عليا و فاطمة الحسن و الحسن و علي و أبي عليهم السّلام؛ فحيّوني بهذا لي و لشيعتي</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3840553_2320776876"/>
      <w:bookmarkStart w:id="726" w:name="_Toc316"/>
      <w:bookmarkEnd w:id="725"/>
      <w:r>
        <w:rPr>
          <w:rtl w:val="true"/>
        </w:rPr>
        <w:t>المصادر</w:t>
      </w:r>
      <w:r>
        <w:rPr>
          <w:rtl w:val="true"/>
        </w:rPr>
        <w:t>:</w:t>
      </w:r>
      <w:bookmarkEnd w:id="7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عن كتاب مناقب فاطمة عليها السّلام و ولدها، شطرا من الحديث، على ما في هامش نوادر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فاطمة عليها السّلام و ولدها، على ما في إثبات الهداة</w:t>
      </w:r>
      <w:r>
        <w:rPr>
          <w:rFonts w:eastAsia="Amiri" w:cs="Amiri" w:ascii="Amiri" w:hAnsi="Amiri"/>
          <w:color w:val="111111"/>
          <w:sz w:val="28"/>
          <w:szCs w:val="28"/>
          <w:rtl w:val="true"/>
          <w:lang w:bidi="ar-SA"/>
        </w:rPr>
        <w:t xml:space="preserve">. </w:t>
      </w:r>
      <w:bookmarkStart w:id="727" w:name="pg20145_208655"/>
    </w:p>
    <w:p>
      <w:pPr>
        <w:pStyle w:val="Heading6"/>
        <w:numPr>
          <w:ilvl w:val="5"/>
          <w:numId w:val="1"/>
        </w:numPr>
        <w:rPr/>
      </w:pPr>
      <w:bookmarkStart w:id="728" w:name="__RefHeading___Toc3840555_2320776876"/>
      <w:bookmarkStart w:id="729" w:name="_Toc317"/>
      <w:bookmarkEnd w:id="727"/>
      <w:bookmarkEnd w:id="728"/>
      <w:r>
        <w:rPr>
          <w:rtl w:val="true"/>
        </w:rPr>
        <w:t>الأسانيد</w:t>
      </w:r>
      <w:r>
        <w:rPr>
          <w:rtl w:val="true"/>
        </w:rPr>
        <w:t>:</w:t>
      </w:r>
      <w:bookmarkEnd w:id="729"/>
    </w:p>
    <w:p>
      <w:pPr>
        <w:pStyle w:val="BookText"/>
        <w:rPr/>
      </w:pPr>
      <w:r>
        <w:rPr>
          <w:rFonts w:ascii="Amiri" w:hAnsi="Amiri" w:eastAsia="Amiri" w:cs="Amiri"/>
          <w:color w:val="111111"/>
          <w:sz w:val="28"/>
          <w:sz w:val="28"/>
          <w:szCs w:val="28"/>
          <w:rtl w:val="true"/>
          <w:lang w:bidi="ar-SA"/>
        </w:rPr>
        <w:t>في 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وكيع، عن الأعمش، عن قبيصة بن وائل، قال</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3840557_2320776876"/>
      <w:bookmarkStart w:id="731" w:name="_Toc318"/>
      <w:bookmarkEnd w:id="730"/>
      <w:r>
        <w:rPr/>
        <w:t>44</w:t>
      </w:r>
      <w:bookmarkEnd w:id="731"/>
    </w:p>
    <w:p>
      <w:pPr>
        <w:pStyle w:val="Heading6"/>
        <w:numPr>
          <w:ilvl w:val="5"/>
          <w:numId w:val="1"/>
        </w:numPr>
        <w:rPr/>
      </w:pPr>
      <w:bookmarkStart w:id="732" w:name="__RefHeading___Toc3840559_2320776876"/>
      <w:bookmarkStart w:id="733" w:name="_Toc319"/>
      <w:bookmarkEnd w:id="732"/>
      <w:r>
        <w:rPr>
          <w:rtl w:val="true"/>
        </w:rPr>
        <w:t>المتن</w:t>
      </w:r>
      <w:r>
        <w:rPr>
          <w:rtl w:val="true"/>
        </w:rPr>
        <w:t>:</w:t>
      </w:r>
      <w:bookmarkEnd w:id="733"/>
    </w:p>
    <w:p>
      <w:pPr>
        <w:pStyle w:val="BookText"/>
        <w:rPr/>
      </w:pPr>
      <w:r>
        <w:rPr>
          <w:rFonts w:ascii="Amiri" w:hAnsi="Amiri" w:eastAsia="Amiri" w:cs="Amiri"/>
          <w:color w:val="111111"/>
          <w:sz w:val="28"/>
          <w:sz w:val="28"/>
          <w:szCs w:val="28"/>
          <w:rtl w:val="true"/>
          <w:lang w:bidi="ar-SA"/>
        </w:rPr>
        <w:t>ابن طريف، عن ابن علوان،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ولّى عمر بن عبد العزيز، أعطانا عطايا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أخوه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لا ترضى منك بأن تفضّل بني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أفضّلهم لأني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أبالي ألا أسمع أو لا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عليها السّلام شجنة مني، يسرّني ما أسرّها و يسوؤني ما أساءها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أبتغي سرور رسول اللّه صلّى اللّه عليه و آله و أتّقي مساءته</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3840561_2320776876"/>
      <w:bookmarkStart w:id="735" w:name="_Toc320"/>
      <w:bookmarkEnd w:id="734"/>
      <w:r>
        <w:rPr>
          <w:rtl w:val="true"/>
        </w:rPr>
        <w:t>المصادر</w:t>
      </w:r>
      <w:r>
        <w:rPr>
          <w:rtl w:val="true"/>
        </w:rPr>
        <w:t>:</w:t>
      </w:r>
      <w:bookmarkEnd w:id="7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قرب الأسناد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3840563_2320776876"/>
      <w:bookmarkStart w:id="737" w:name="_Toc321"/>
      <w:bookmarkEnd w:id="736"/>
      <w:r>
        <w:rPr/>
        <w:t>45</w:t>
      </w:r>
      <w:bookmarkEnd w:id="737"/>
    </w:p>
    <w:p>
      <w:pPr>
        <w:pStyle w:val="Heading6"/>
        <w:numPr>
          <w:ilvl w:val="5"/>
          <w:numId w:val="1"/>
        </w:numPr>
        <w:rPr/>
      </w:pPr>
      <w:bookmarkStart w:id="738" w:name="__RefHeading___Toc3840565_2320776876"/>
      <w:bookmarkStart w:id="739" w:name="_Toc322"/>
      <w:bookmarkEnd w:id="738"/>
      <w:r>
        <w:rPr>
          <w:rtl w:val="true"/>
        </w:rPr>
        <w:t>المتن</w:t>
      </w:r>
      <w:r>
        <w:rPr>
          <w:rtl w:val="true"/>
        </w:rPr>
        <w:t>:</w:t>
      </w:r>
      <w:bookmarkEnd w:id="739"/>
    </w:p>
    <w:p>
      <w:pPr>
        <w:pStyle w:val="BookText"/>
        <w:rPr/>
      </w:pPr>
      <w:r>
        <w:rPr>
          <w:rFonts w:ascii="Amiri" w:hAnsi="Amiri" w:eastAsia="Amiri" w:cs="Amiri"/>
          <w:color w:val="111111"/>
          <w:sz w:val="28"/>
          <w:sz w:val="28"/>
          <w:szCs w:val="28"/>
          <w:rtl w:val="true"/>
          <w:lang w:bidi="ar-SA"/>
        </w:rPr>
        <w:t>في ذكر استدعاء المنصور الصادق عليه السّلام مرة خامسة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بن طاوس في مهجه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دعاء الصادق عليه السّلام لمّا استدعاه المنصور مرة خامسة إلى بغداد قبل قتل محمد و إبراهيم ابني عبد اللّه بن الحسن؛ وجدتها في كتاب عتيق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الحسين بن علي بن هند بخطه في شوال، سنة ست و تسعين و ثلاثمائة،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أحمد بن عبد اللّه بن صفوة، عن محمد بن العباس العاصمي، عن </w:t>
      </w:r>
      <w:bookmarkStart w:id="740" w:name="pg20145_208656"/>
    </w:p>
    <w:p>
      <w:pPr>
        <w:pStyle w:val="BookText"/>
        <w:rPr/>
      </w:pPr>
      <w:bookmarkEnd w:id="740"/>
      <w:r>
        <w:rPr>
          <w:rFonts w:ascii="Amiri" w:hAnsi="Amiri" w:eastAsia="Amiri" w:cs="Amiri"/>
          <w:color w:val="111111"/>
          <w:sz w:val="28"/>
          <w:sz w:val="28"/>
          <w:szCs w:val="28"/>
          <w:rtl w:val="true"/>
          <w:lang w:bidi="ar-SA"/>
        </w:rPr>
        <w:t>الحسن بن علي بن يقطين، عن أبيه، عن محمد بن الربيع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المنصور يوما في قصره في القبة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قبل قتل محمد و إبراهيم تدعي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يوم يقعد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الذبح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قد كان أشخص جعفر بن محمد عليه السّلام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في الحمراء نهاره كله حتى جاء الليل و مضى 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 كما مر آنفا في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3840567_2320776876"/>
      <w:bookmarkStart w:id="742" w:name="_Toc323"/>
      <w:bookmarkEnd w:id="741"/>
      <w:r>
        <w:rPr/>
        <w:t>46</w:t>
      </w:r>
      <w:bookmarkEnd w:id="742"/>
    </w:p>
    <w:p>
      <w:pPr>
        <w:pStyle w:val="Heading6"/>
        <w:numPr>
          <w:ilvl w:val="5"/>
          <w:numId w:val="1"/>
        </w:numPr>
        <w:rPr/>
      </w:pPr>
      <w:bookmarkStart w:id="743" w:name="__RefHeading___Toc3840569_2320776876"/>
      <w:bookmarkStart w:id="744" w:name="_Toc324"/>
      <w:bookmarkEnd w:id="743"/>
      <w:r>
        <w:rPr>
          <w:rtl w:val="true"/>
        </w:rPr>
        <w:t>المتن</w:t>
      </w:r>
      <w:r>
        <w:rPr>
          <w:rtl w:val="true"/>
        </w:rPr>
        <w:t>:</w:t>
      </w:r>
      <w:bookmarkEnd w:id="744"/>
    </w:p>
    <w:p>
      <w:pPr>
        <w:pStyle w:val="BookText"/>
        <w:rPr/>
      </w:pP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دخل هشام بن الوليد المدينة، أتاه بنو العباس و شكوا من الصادق عليه السّلام أنه أخذ تركات ماهر الخصي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أبو عبد اللّه عليه السّلام؛ فكان 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لما بعث رسوله محمدا صلّى اللّه عليه و آله كان أبونا أبو طالب المواسي له بنفسه الناصر له، و أبوكم العباس و أبو لهب يكذّبانه و يؤلّبان</w:t>
      </w:r>
      <w:r>
        <w:rPr>
          <w:rStyle w:val="FootnoteAnchor"/>
          <w:rtl w:val="true"/>
        </w:rPr>
        <w:footnoteReference w:id="25"/>
      </w:r>
      <w:r>
        <w:rPr>
          <w:rFonts w:ascii="Amiri" w:hAnsi="Amiri" w:eastAsia="Amiri" w:cs="Amiri"/>
          <w:color w:val="111111"/>
          <w:sz w:val="28"/>
          <w:sz w:val="28"/>
          <w:szCs w:val="28"/>
          <w:rtl w:val="true"/>
          <w:lang w:bidi="ar-SA"/>
        </w:rPr>
        <w:t>عليه شياطين الكفر، و أبوكم يبغي له العوائل و يقود إليه القبائل في بدر و كان في أول رعيلها و صاحب خيلها و رجلها، المطعم يومئذ، و الناصب الحرب 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أبوكم طليقنا و عتيقنا، و أسلم كارها تحت سيوفنا؛ لم يهاجر إلى اللّه و رسوله هجرة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اللّه ولايته منا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لَمْ يُهٰاجِرُوا مٰا لَكُمْ مِنْ وَلاٰيَتِهِمْ مِنْ شَيْ‌ءٍ‌</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لنا مات، فحزنا تراثه إذ كان مولانا، و لأنا ولد رسول اللّه صلّى اللّه عليه و آله و أمنا فاطمة عليها السّلام أحرزت ميراثه</w:t>
      </w:r>
      <w:r>
        <w:rPr>
          <w:rFonts w:eastAsia="Amiri" w:cs="Amiri" w:ascii="Amiri" w:hAnsi="Amiri"/>
          <w:color w:val="111111"/>
          <w:sz w:val="28"/>
          <w:szCs w:val="28"/>
          <w:rtl w:val="true"/>
          <w:lang w:bidi="ar-SA"/>
        </w:rPr>
        <w:t xml:space="preserve">. </w:t>
      </w:r>
      <w:bookmarkStart w:id="745" w:name="pg20145_208657"/>
    </w:p>
    <w:p>
      <w:pPr>
        <w:pStyle w:val="Heading6"/>
        <w:numPr>
          <w:ilvl w:val="5"/>
          <w:numId w:val="1"/>
        </w:numPr>
        <w:rPr/>
      </w:pPr>
      <w:bookmarkStart w:id="746" w:name="__RefHeading___Toc3840571_2320776876"/>
      <w:bookmarkStart w:id="747" w:name="_Toc325"/>
      <w:bookmarkEnd w:id="745"/>
      <w:bookmarkEnd w:id="746"/>
      <w:r>
        <w:rPr>
          <w:rtl w:val="true"/>
        </w:rPr>
        <w:t>المصادر</w:t>
      </w:r>
      <w:r>
        <w:rPr>
          <w:rtl w:val="true"/>
        </w:rPr>
        <w:t>:</w:t>
      </w:r>
      <w:bookmarkEnd w:id="7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6"/>
        <w:numPr>
          <w:ilvl w:val="5"/>
          <w:numId w:val="1"/>
        </w:numPr>
        <w:rPr/>
      </w:pPr>
      <w:bookmarkStart w:id="748" w:name="__RefHeading___Toc3840573_2320776876"/>
      <w:bookmarkStart w:id="749" w:name="_Toc326"/>
      <w:bookmarkEnd w:id="748"/>
      <w:r>
        <w:rPr>
          <w:rtl w:val="true"/>
        </w:rPr>
        <w:t>الأسانيد</w:t>
      </w:r>
      <w:r>
        <w:rPr>
          <w:rtl w:val="true"/>
        </w:rPr>
        <w:t>:</w:t>
      </w:r>
      <w:bookmarkEnd w:id="749"/>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عبد اللّه بن حسن بن حسن، و معتب و مصادف موليا الصادق عليه السّلام في خبر</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3840575_2320776876"/>
      <w:bookmarkStart w:id="751" w:name="_Toc327"/>
      <w:bookmarkEnd w:id="750"/>
      <w:r>
        <w:rPr/>
        <w:t>47</w:t>
      </w:r>
      <w:bookmarkEnd w:id="751"/>
    </w:p>
    <w:p>
      <w:pPr>
        <w:pStyle w:val="Heading6"/>
        <w:numPr>
          <w:ilvl w:val="5"/>
          <w:numId w:val="1"/>
        </w:numPr>
        <w:rPr/>
      </w:pPr>
      <w:bookmarkStart w:id="752" w:name="__RefHeading___Toc3840577_2320776876"/>
      <w:bookmarkStart w:id="753" w:name="_Toc328"/>
      <w:bookmarkEnd w:id="752"/>
      <w:r>
        <w:rPr>
          <w:rtl w:val="true"/>
        </w:rPr>
        <w:t>المتن</w:t>
      </w:r>
      <w:r>
        <w:rPr>
          <w:rtl w:val="true"/>
        </w:rPr>
        <w:t>:</w:t>
      </w:r>
      <w:bookmarkEnd w:id="753"/>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زياد بن عبيد اللّه و جماعة من أهل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علي و فاطمة، ما فضلكم على الناس‌؟ فسكتوا،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فضلنا على الناس إنا لا نحب أن تأمر أحد سوانا، و ليس أحد من الناس لا يجب أن يكون منا إلا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ارووا هذا الحديث</w:t>
      </w:r>
      <w:r>
        <w:rPr>
          <w:rFonts w:eastAsia="Amiri" w:cs="Amiri" w:ascii="Amiri" w:hAnsi="Amiri"/>
          <w:color w:val="111111"/>
          <w:sz w:val="28"/>
          <w:szCs w:val="28"/>
          <w:rtl w:val="true"/>
          <w:lang w:bidi="ar-SA"/>
        </w:rPr>
        <w:t>.</w:t>
      </w:r>
      <w:r>
        <w:rPr>
          <w:rStyle w:val="FootnoteAnchor"/>
          <w:rtl w:val="true"/>
        </w:rPr>
        <w:footnoteReference w:id="27"/>
      </w:r>
    </w:p>
    <w:p>
      <w:pPr>
        <w:pStyle w:val="Heading6"/>
        <w:numPr>
          <w:ilvl w:val="5"/>
          <w:numId w:val="1"/>
        </w:numPr>
        <w:rPr/>
      </w:pPr>
      <w:bookmarkStart w:id="754" w:name="__RefHeading___Toc3840579_2320776876"/>
      <w:bookmarkStart w:id="755" w:name="_Toc329"/>
      <w:bookmarkEnd w:id="754"/>
      <w:r>
        <w:rPr>
          <w:rtl w:val="true"/>
        </w:rPr>
        <w:t>المصادر</w:t>
      </w:r>
      <w:r>
        <w:rPr>
          <w:rtl w:val="true"/>
        </w:rPr>
        <w:t>:</w:t>
      </w:r>
      <w:bookmarkEnd w:id="7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 xml:space="preserve">. </w:t>
      </w:r>
      <w:bookmarkStart w:id="756" w:name="pg20145_208658"/>
    </w:p>
    <w:p>
      <w:pPr>
        <w:pStyle w:val="Heading6"/>
        <w:numPr>
          <w:ilvl w:val="5"/>
          <w:numId w:val="1"/>
        </w:numPr>
        <w:rPr/>
      </w:pPr>
      <w:bookmarkStart w:id="757" w:name="__RefHeading___Toc3840581_2320776876"/>
      <w:bookmarkStart w:id="758" w:name="_Toc330"/>
      <w:bookmarkEnd w:id="756"/>
      <w:bookmarkEnd w:id="757"/>
      <w:r>
        <w:rPr>
          <w:rtl w:val="true"/>
        </w:rPr>
        <w:t>الأسانيد</w:t>
      </w:r>
      <w:r>
        <w:rPr>
          <w:rtl w:val="true"/>
        </w:rPr>
        <w:t>:</w:t>
      </w:r>
      <w:bookmarkEnd w:id="7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ماجيلويه، عن أحمد بن أبي عبد اللّه البرقي، عن أبيه، عن حماد بن عثمان، عن عبيد بن زرارة،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حماد بن عثمان، عن عبيد بن زرارة،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3840583_2320776876"/>
      <w:bookmarkStart w:id="760" w:name="_Toc331"/>
      <w:bookmarkEnd w:id="759"/>
      <w:r>
        <w:rPr/>
        <w:t>48</w:t>
      </w:r>
      <w:bookmarkEnd w:id="760"/>
    </w:p>
    <w:p>
      <w:pPr>
        <w:pStyle w:val="Heading6"/>
        <w:numPr>
          <w:ilvl w:val="5"/>
          <w:numId w:val="1"/>
        </w:numPr>
        <w:rPr/>
      </w:pPr>
      <w:bookmarkStart w:id="761" w:name="__RefHeading___Toc3840585_2320776876"/>
      <w:bookmarkStart w:id="762" w:name="_Toc332"/>
      <w:bookmarkEnd w:id="761"/>
      <w:r>
        <w:rPr>
          <w:rtl w:val="true"/>
        </w:rPr>
        <w:t>المتن</w:t>
      </w:r>
      <w:r>
        <w:rPr>
          <w:rtl w:val="true"/>
        </w:rPr>
        <w:t>:</w:t>
      </w:r>
      <w:bookmarkEnd w:id="762"/>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هارون الرشيد أنفذ إلى موسى بن جعفر عليه السّلام من أحضره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ينسبونكم يا بني فاطمة إلى علم النجوم و إن معرفتكم بها جيدة؛ فقهاء العامة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أصحابي فاسكتوا، و إذا ذكر القدر فاسكتوا، و إذا ذكر النجوم فاسكتوا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أمير المؤمنين علي عليه السّلام كان أعلم الخلائق بعلم النجوم و أولاده و ذريته التي تقول الشيعة بإمامتهم كانوا عارفين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ضعيف و أسناده مطعون فيه، و اللّه تبارك و تعالى قد مدح النجوم، فلولا أن النجوم صحيحة ما مدحها اللّه تعالى؛ و الأنبياء كانوا عالمين بها، و قد قال اللّه تعالى في حق إبراهيم خليل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فِي اَلنُّجُومِ فَقٰالَ إِنِّي سَقِيمٌ‌</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فلو يكن عالما بالنجوم ما نظر فيها و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إدريس كان أعلم زمانه بالنجوم، اللّه تعالى قد أقسم بها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 وَ إِنَّهُ لَقَسَمٌ لَوْ تَعْلَمُونَ عَظِيمٌ‌</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 و قال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يعنى بذلك اثنى عشر برجا و سبع سيارات، و الذي يظهر في الليل و النهار هي بأمر اللّه عز و جل</w:t>
      </w:r>
      <w:r>
        <w:rPr>
          <w:rFonts w:eastAsia="Amiri" w:cs="Amiri" w:ascii="Amiri" w:hAnsi="Amiri"/>
          <w:color w:val="111111"/>
          <w:sz w:val="28"/>
          <w:szCs w:val="28"/>
          <w:rtl w:val="true"/>
          <w:lang w:bidi="ar-SA"/>
        </w:rPr>
        <w:t xml:space="preserve">. </w:t>
      </w:r>
      <w:bookmarkStart w:id="763" w:name="pg20145_208659"/>
    </w:p>
    <w:p>
      <w:pPr>
        <w:pStyle w:val="BookText"/>
        <w:rPr/>
      </w:pPr>
      <w:bookmarkEnd w:id="763"/>
      <w:r>
        <w:rPr>
          <w:rFonts w:ascii="Amiri" w:hAnsi="Amiri" w:eastAsia="Amiri" w:cs="Amiri"/>
          <w:color w:val="111111"/>
          <w:sz w:val="28"/>
          <w:sz w:val="28"/>
          <w:szCs w:val="28"/>
          <w:rtl w:val="true"/>
          <w:lang w:bidi="ar-SA"/>
        </w:rPr>
        <w:t>و بعد علم القرآن لا يكون أشرف من علم النجوم؛ هو علم الأنبياء و الأوصياء و ورثة الأنبياء 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 نحن نعرف هذا العلم و ما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يا موسى هذا العلم لا تظهروه عند الجهال و عوام الناس حتى لا يشيعوه عنكم و يفتتن العوام به، و غطّ هذا العلم و ارجع إلى حرم جدك</w:t>
      </w:r>
      <w:r>
        <w:rPr>
          <w:rFonts w:eastAsia="Amiri" w:cs="Amiri" w:ascii="Amiri" w:hAnsi="Amiri"/>
          <w:color w:val="111111"/>
          <w:sz w:val="28"/>
          <w:szCs w:val="28"/>
          <w:rtl w:val="true"/>
          <w:lang w:bidi="ar-SA"/>
        </w:rPr>
        <w:t>.</w:t>
      </w:r>
      <w:r>
        <w:rPr>
          <w:rStyle w:val="FootnoteAnchor"/>
          <w:rtl w:val="true"/>
        </w:rPr>
        <w:footnoteReference w:id="33"/>
      </w:r>
    </w:p>
    <w:p>
      <w:pPr>
        <w:pStyle w:val="Heading6"/>
        <w:numPr>
          <w:ilvl w:val="5"/>
          <w:numId w:val="1"/>
        </w:numPr>
        <w:rPr/>
      </w:pPr>
      <w:bookmarkStart w:id="764" w:name="__RefHeading___Toc3840587_2320776876"/>
      <w:bookmarkStart w:id="765" w:name="_Toc333"/>
      <w:bookmarkEnd w:id="764"/>
      <w:r>
        <w:rPr>
          <w:rtl w:val="true"/>
        </w:rPr>
        <w:t>المصادر</w:t>
      </w:r>
      <w:r>
        <w:rPr>
          <w:rtl w:val="true"/>
        </w:rPr>
        <w:t>:</w:t>
      </w:r>
      <w:bookmarkEnd w:id="7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الأنوار للشبر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عن نزهة الكرام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الكرام و بستان العوام، على ما في مصابيح الأنوار و فرج المهموم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نزهة الكرام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الإمام موسى بن جعفر عليه السّلام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فرج المهموم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عن فرج المهموم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عن فرج المهموم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فرج المهموم</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3840589_2320776876"/>
      <w:bookmarkStart w:id="767" w:name="_Toc334"/>
      <w:bookmarkEnd w:id="766"/>
      <w:r>
        <w:rPr/>
        <w:t>49</w:t>
      </w:r>
      <w:bookmarkEnd w:id="767"/>
    </w:p>
    <w:p>
      <w:pPr>
        <w:pStyle w:val="Heading6"/>
        <w:numPr>
          <w:ilvl w:val="5"/>
          <w:numId w:val="1"/>
        </w:numPr>
        <w:rPr/>
      </w:pPr>
      <w:bookmarkStart w:id="768" w:name="__RefHeading___Toc3840591_2320776876"/>
      <w:bookmarkStart w:id="769" w:name="_Toc335"/>
      <w:bookmarkEnd w:id="768"/>
      <w:r>
        <w:rPr>
          <w:rtl w:val="true"/>
        </w:rPr>
        <w:t>المتن</w:t>
      </w:r>
      <w:r>
        <w:rPr>
          <w:rtl w:val="true"/>
        </w:rPr>
        <w:t>:</w:t>
      </w:r>
      <w:bookmarkEnd w:id="769"/>
    </w:p>
    <w:p>
      <w:pPr>
        <w:pStyle w:val="BookText"/>
        <w:rPr/>
      </w:pPr>
      <w:r>
        <w:rPr>
          <w:rFonts w:ascii="Amiri" w:hAnsi="Amiri" w:eastAsia="Amiri" w:cs="Amiri"/>
          <w:color w:val="111111"/>
          <w:sz w:val="28"/>
          <w:sz w:val="28"/>
          <w:szCs w:val="28"/>
          <w:rtl w:val="true"/>
          <w:lang w:bidi="ar-SA"/>
        </w:rPr>
        <w:t>عن علي بن المغيرة،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سأل جدك عن ختم القرآن في كل ليلة، فقال له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جدك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شهر رمضان‌؟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استطعت</w:t>
      </w:r>
      <w:r>
        <w:rPr>
          <w:rFonts w:eastAsia="Amiri" w:cs="Amiri" w:ascii="Amiri" w:hAnsi="Amiri"/>
          <w:color w:val="111111"/>
          <w:sz w:val="28"/>
          <w:szCs w:val="28"/>
          <w:rtl w:val="true"/>
          <w:lang w:bidi="ar-SA"/>
        </w:rPr>
        <w:t xml:space="preserve">. </w:t>
      </w:r>
      <w:bookmarkStart w:id="770" w:name="pg20145_208660"/>
    </w:p>
    <w:p>
      <w:pPr>
        <w:pStyle w:val="BookText"/>
        <w:rPr/>
      </w:pPr>
      <w:bookmarkEnd w:id="770"/>
      <w:r>
        <w:rPr>
          <w:rFonts w:ascii="Amiri" w:hAnsi="Amiri" w:eastAsia="Amiri" w:cs="Amiri"/>
          <w:color w:val="111111"/>
          <w:sz w:val="28"/>
          <w:sz w:val="28"/>
          <w:szCs w:val="28"/>
          <w:rtl w:val="true"/>
          <w:lang w:bidi="ar-SA"/>
        </w:rPr>
        <w:t>و كان أبي يختمه أربعين ختمة في شهر رمضان، ثم ختمته بعد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زدت و ربما نقصت على قدر فراغي و شغلي و نشاطي و كسلي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يوم الفطر جعلت لرسول اللّه صلّى اللّه عليه و آله ختمة و لعلي عليه السّلام ختمة أخرى و لفاطمة عليها السّلام أخرى، ثم للأئمة عليهم السّلام حتى انتهيت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فصيّرت لك واحدة منذ صرت 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لي بذلك‌؟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بذلك أن تكون معهم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فلي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3840593_2320776876"/>
      <w:bookmarkStart w:id="772" w:name="_Toc336"/>
      <w:bookmarkEnd w:id="771"/>
      <w:r>
        <w:rPr>
          <w:rtl w:val="true"/>
        </w:rPr>
        <w:t>المصادر</w:t>
      </w:r>
      <w:r>
        <w:rPr>
          <w:rtl w:val="true"/>
        </w:rPr>
        <w:t>:</w:t>
      </w:r>
      <w:bookmarkEnd w:id="7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قراءة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الإقبال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الإقبال بالأعمال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3840595_2320776876"/>
      <w:bookmarkStart w:id="774" w:name="_Toc337"/>
      <w:bookmarkEnd w:id="773"/>
      <w:r>
        <w:rPr>
          <w:rtl w:val="true"/>
        </w:rPr>
        <w:t>الأسانيد</w:t>
      </w:r>
      <w:r>
        <w:rPr>
          <w:rtl w:val="true"/>
        </w:rPr>
        <w:t>:</w:t>
      </w:r>
      <w:bookmarkEnd w:id="7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بن أبي البلاد، عن أبيه، عن علي بن المغيرة،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يحيى بن إبراهيم بن أبي البلاد، عن أبيه، عن علي بن المغيرة، عن أبي الحسن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3840597_2320776876"/>
      <w:bookmarkStart w:id="776" w:name="_Toc338"/>
      <w:bookmarkEnd w:id="775"/>
      <w:r>
        <w:rPr/>
        <w:t>50</w:t>
      </w:r>
      <w:bookmarkEnd w:id="776"/>
    </w:p>
    <w:p>
      <w:pPr>
        <w:pStyle w:val="Heading6"/>
        <w:numPr>
          <w:ilvl w:val="5"/>
          <w:numId w:val="1"/>
        </w:numPr>
        <w:rPr/>
      </w:pPr>
      <w:bookmarkStart w:id="777" w:name="__RefHeading___Toc3840599_2320776876"/>
      <w:bookmarkStart w:id="778" w:name="_Toc339"/>
      <w:bookmarkEnd w:id="777"/>
      <w:r>
        <w:rPr>
          <w:rtl w:val="true"/>
        </w:rPr>
        <w:t>المتن</w:t>
      </w:r>
      <w:r>
        <w:rPr>
          <w:rtl w:val="true"/>
        </w:rPr>
        <w:t>:</w:t>
      </w:r>
      <w:bookmarkEnd w:id="778"/>
    </w:p>
    <w:p>
      <w:pPr>
        <w:pStyle w:val="BookText"/>
        <w:rPr/>
      </w:pPr>
      <w:r>
        <w:rPr>
          <w:rFonts w:ascii="Amiri" w:hAnsi="Amiri" w:eastAsia="Amiri" w:cs="Amiri"/>
          <w:color w:val="111111"/>
          <w:sz w:val="28"/>
          <w:sz w:val="28"/>
          <w:szCs w:val="28"/>
          <w:rtl w:val="true"/>
          <w:lang w:bidi="ar-SA"/>
        </w:rPr>
        <w:t>في الصلاة على موسى بن جعفر عليه السّلام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أهل بيته، و صل على موسى بن جعفر وصي الأبرار و إمام الأخيار و عيبة الأنوار و وارث السكينة و الوقار و الحكم و الآثار؛ الذي كان يحيي الليل بالسهر إلى السحر بمواصلة الاستغفار؛ حليف السجدة الطويلة و الدموع الغريزة و المناجاة الكثيرة و الضراعات المتصلة، و مقرّ النهى و العدل و الخير و الفضل و الندى </w:t>
      </w:r>
      <w:bookmarkStart w:id="779" w:name="pg20145_208661"/>
    </w:p>
    <w:p>
      <w:pPr>
        <w:pStyle w:val="BookText"/>
        <w:rPr/>
      </w:pPr>
      <w:bookmarkEnd w:id="779"/>
      <w:r>
        <w:rPr>
          <w:rFonts w:ascii="Amiri" w:hAnsi="Amiri" w:eastAsia="Amiri" w:cs="Amiri"/>
          <w:color w:val="111111"/>
          <w:sz w:val="28"/>
          <w:sz w:val="28"/>
          <w:szCs w:val="28"/>
          <w:rtl w:val="true"/>
          <w:lang w:bidi="ar-SA"/>
        </w:rPr>
        <w:t>و البذل؛ مألف البلوى و الصبر، و المضطهد بالظلم و المقبور بالجور و المعذّب في قعر السجون و ظلم المطامير، ذي الساق المرضوض بحلق القيود، و الجنازة المنادى عليها بذلّ الاستخفاف، و الوارد على جده المصطفى صلّى اللّه عليه و آله و أبيه المرتضى عليه السّلام و أمه سيدة النساء عليه السّلام بإرث مغضوب، و ولاء مسلوب، و أمر مغلوب، و دم مطلوب، و سمّ مشروب</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3840601_2320776876"/>
      <w:bookmarkStart w:id="781" w:name="_Toc340"/>
      <w:bookmarkEnd w:id="780"/>
      <w:r>
        <w:rPr>
          <w:rtl w:val="true"/>
        </w:rPr>
        <w:t>المصادر</w:t>
      </w:r>
      <w:r>
        <w:rPr>
          <w:rtl w:val="true"/>
        </w:rPr>
        <w:t>:</w:t>
      </w:r>
      <w:bookmarkEnd w:id="7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عن مصباح الزائر</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3840603_2320776876"/>
      <w:bookmarkStart w:id="783" w:name="_Toc341"/>
      <w:bookmarkEnd w:id="782"/>
      <w:r>
        <w:rPr/>
        <w:t>51</w:t>
      </w:r>
      <w:bookmarkEnd w:id="783"/>
    </w:p>
    <w:p>
      <w:pPr>
        <w:pStyle w:val="Heading6"/>
        <w:numPr>
          <w:ilvl w:val="5"/>
          <w:numId w:val="1"/>
        </w:numPr>
        <w:rPr/>
      </w:pPr>
      <w:bookmarkStart w:id="784" w:name="__RefHeading___Toc3840605_2320776876"/>
      <w:bookmarkStart w:id="785" w:name="_Toc342"/>
      <w:bookmarkEnd w:id="784"/>
      <w:r>
        <w:rPr>
          <w:rtl w:val="true"/>
        </w:rPr>
        <w:t>المتن</w:t>
      </w:r>
      <w:r>
        <w:rPr>
          <w:rtl w:val="true"/>
        </w:rPr>
        <w:t>:</w:t>
      </w:r>
      <w:bookmarkEnd w:id="785"/>
    </w:p>
    <w:p>
      <w:pPr>
        <w:pStyle w:val="BookText"/>
        <w:rPr/>
      </w:pPr>
      <w:r>
        <w:rPr>
          <w:rFonts w:ascii="Amiri" w:hAnsi="Amiri" w:eastAsia="Amiri" w:cs="Amiri"/>
          <w:color w:val="111111"/>
          <w:sz w:val="28"/>
          <w:sz w:val="28"/>
          <w:szCs w:val="28"/>
          <w:rtl w:val="true"/>
          <w:lang w:bidi="ar-SA"/>
        </w:rPr>
        <w:t>عن علي بن أبي حمزة، عن أبي إبراهيم عليه 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لموعوك</w:t>
      </w:r>
      <w:r>
        <w:rPr>
          <w:rStyle w:val="FootnoteAnchor"/>
          <w:rtl w:val="true"/>
        </w:rPr>
        <w:footnoteReference w:id="34"/>
      </w:r>
      <w:r>
        <w:rPr>
          <w:rFonts w:ascii="Amiri" w:hAnsi="Amiri" w:eastAsia="Amiri" w:cs="Amiri"/>
          <w:color w:val="111111"/>
          <w:sz w:val="28"/>
          <w:sz w:val="28"/>
          <w:szCs w:val="28"/>
          <w:rtl w:val="true"/>
          <w:lang w:bidi="ar-SA"/>
        </w:rPr>
        <w:t>منذ سبعة أشهر؛ لقد وعك ابني اثنى عشر شهرا و هي تضاعف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أنها لا تأخذ في الجسد كله، ربما أخذت في أعلى الجسد و لم تأخذ في أسلفه، و ربما أخذت في أسلفه و لم تأخذ في أعلى الجسد كله‌؟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أذنت لي حدّثتك بحديث أبي بصير عن جدك، أنه إذا وعك استعان بالماء البارد، فيكون له ثوبان؛ ثوب في الماء البارد و ثوب على جسده، يراوح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حتى يسمع صوته على باب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وجدتم للحمى عندكم دواء؟ فقال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وجدنا لها عندنا دواء إلا الدعاء و 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اشتكيت فأرسل إلى محمد بن إبراهيم بطبيب له، فجاءني بدواء فيه 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أن أشربه لأني إذا قييت زال كل مفصل مني</w:t>
      </w:r>
      <w:r>
        <w:rPr>
          <w:rFonts w:eastAsia="Amiri" w:cs="Amiri" w:ascii="Amiri" w:hAnsi="Amiri"/>
          <w:color w:val="111111"/>
          <w:sz w:val="28"/>
          <w:szCs w:val="28"/>
          <w:rtl w:val="true"/>
          <w:lang w:bidi="ar-SA"/>
        </w:rPr>
        <w:t xml:space="preserve">. </w:t>
      </w:r>
      <w:bookmarkStart w:id="786" w:name="pg20145_208662"/>
    </w:p>
    <w:p>
      <w:pPr>
        <w:pStyle w:val="Heading6"/>
        <w:numPr>
          <w:ilvl w:val="5"/>
          <w:numId w:val="1"/>
        </w:numPr>
        <w:rPr/>
      </w:pPr>
      <w:bookmarkStart w:id="787" w:name="__RefHeading___Toc3840607_2320776876"/>
      <w:bookmarkStart w:id="788" w:name="_Toc343"/>
      <w:bookmarkEnd w:id="786"/>
      <w:bookmarkEnd w:id="787"/>
      <w:r>
        <w:rPr>
          <w:rtl w:val="true"/>
        </w:rPr>
        <w:t>المصادر</w:t>
      </w:r>
      <w:r>
        <w:rPr>
          <w:rtl w:val="true"/>
        </w:rPr>
        <w:t>:</w:t>
      </w:r>
      <w:bookmarkEnd w:id="7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روضة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3840609_2320776876"/>
      <w:bookmarkStart w:id="790" w:name="_Toc344"/>
      <w:bookmarkEnd w:id="789"/>
      <w:r>
        <w:rPr>
          <w:rtl w:val="true"/>
        </w:rPr>
        <w:t>الأسانيد</w:t>
      </w:r>
      <w:r>
        <w:rPr>
          <w:rtl w:val="true"/>
        </w:rPr>
        <w:t>:</w:t>
      </w:r>
      <w:bookmarkEnd w:id="790"/>
    </w:p>
    <w:p>
      <w:pPr>
        <w:pStyle w:val="BookText"/>
        <w:rPr/>
      </w:pPr>
      <w:r>
        <w:rPr>
          <w:rFonts w:ascii="Amiri" w:hAnsi="Amiri" w:eastAsia="Amiri" w:cs="Amiri"/>
          <w:color w:val="111111"/>
          <w:sz w:val="28"/>
          <w:sz w:val="28"/>
          <w:szCs w:val="28"/>
          <w:rtl w:val="true"/>
          <w:lang w:bidi="ar-SA"/>
        </w:rPr>
        <w:t>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عيسى، عن الحسين بن سعيد، عن القاسم بن محمد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3840611_2320776876"/>
      <w:bookmarkStart w:id="792" w:name="_Toc345"/>
      <w:bookmarkEnd w:id="791"/>
      <w:r>
        <w:rPr/>
        <w:t>52</w:t>
      </w:r>
      <w:bookmarkEnd w:id="792"/>
    </w:p>
    <w:p>
      <w:pPr>
        <w:pStyle w:val="Heading6"/>
        <w:numPr>
          <w:ilvl w:val="5"/>
          <w:numId w:val="1"/>
        </w:numPr>
        <w:rPr/>
      </w:pPr>
      <w:bookmarkStart w:id="793" w:name="__RefHeading___Toc3840613_2320776876"/>
      <w:bookmarkStart w:id="794" w:name="_Toc346"/>
      <w:bookmarkEnd w:id="793"/>
      <w:r>
        <w:rPr>
          <w:rtl w:val="true"/>
        </w:rPr>
        <w:t>المتن</w:t>
      </w:r>
      <w:r>
        <w:rPr>
          <w:rtl w:val="true"/>
        </w:rPr>
        <w:t>:</w:t>
      </w:r>
      <w:bookmarkEnd w:id="794"/>
    </w:p>
    <w:p>
      <w:pPr>
        <w:pStyle w:val="BookText"/>
        <w:rPr/>
      </w:pPr>
      <w:r>
        <w:rPr>
          <w:rFonts w:ascii="Amiri" w:hAnsi="Amiri" w:eastAsia="Amiri" w:cs="Amiri"/>
          <w:color w:val="111111"/>
          <w:sz w:val="28"/>
          <w:sz w:val="28"/>
          <w:szCs w:val="28"/>
          <w:rtl w:val="true"/>
          <w:lang w:bidi="ar-SA"/>
        </w:rPr>
        <w:t>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أخي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 اللّه حجة بعد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أطلع ابنه علي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صاحبك، و هو مني بمنزلتي من أبي؛ فثبّتك اللّه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و اللّه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بد من أن تمضي مقادير اللّه في ولي؛ برسول اللّه صلّى اللّه عليه و آله أسوة و بأمير المؤمنين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قبل أن يحمل هارون الرشيد في المرة الثانية بثلاثة أيام</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3840615_2320776876"/>
      <w:bookmarkStart w:id="796" w:name="_Toc347"/>
      <w:bookmarkEnd w:id="795"/>
      <w:r>
        <w:rPr>
          <w:rtl w:val="true"/>
        </w:rPr>
        <w:t>المصادر</w:t>
      </w:r>
      <w:r>
        <w:rPr>
          <w:rtl w:val="true"/>
        </w:rPr>
        <w:t>:</w:t>
      </w:r>
      <w:bookmarkEnd w:id="7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الإمام الرضا عليه السّلام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الغيبة</w:t>
      </w:r>
      <w:r>
        <w:rPr>
          <w:rFonts w:eastAsia="Amiri" w:cs="Amiri" w:ascii="Amiri" w:hAnsi="Amiri"/>
          <w:color w:val="111111"/>
          <w:sz w:val="28"/>
          <w:szCs w:val="28"/>
          <w:rtl w:val="true"/>
          <w:lang w:bidi="ar-SA"/>
        </w:rPr>
        <w:t>.</w:t>
      </w:r>
    </w:p>
    <w:p>
      <w:pPr>
        <w:pStyle w:val="Heading6"/>
        <w:numPr>
          <w:ilvl w:val="5"/>
          <w:numId w:val="1"/>
        </w:numPr>
        <w:rPr/>
      </w:pPr>
      <w:bookmarkStart w:id="797" w:name="__RefHeading___Toc3840617_2320776876"/>
      <w:bookmarkStart w:id="798" w:name="_Toc348"/>
      <w:bookmarkEnd w:id="797"/>
      <w:r>
        <w:rPr>
          <w:rtl w:val="true"/>
        </w:rPr>
        <w:t>الأسانيد</w:t>
      </w:r>
      <w:r>
        <w:rPr>
          <w:rtl w:val="true"/>
        </w:rPr>
        <w:t>:</w:t>
      </w:r>
      <w:bookmarkEnd w:id="79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أيوب بن نوح، عن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جعفر عليه السّلام يقول</w:t>
      </w:r>
      <w:r>
        <w:rPr>
          <w:rFonts w:eastAsia="Amiri" w:cs="Amiri" w:ascii="Amiri" w:hAnsi="Amiri"/>
          <w:color w:val="111111"/>
          <w:sz w:val="28"/>
          <w:szCs w:val="28"/>
          <w:rtl w:val="true"/>
          <w:lang w:bidi="ar-SA"/>
        </w:rPr>
        <w:t xml:space="preserve">. </w:t>
      </w:r>
      <w:bookmarkStart w:id="799" w:name="pg20145_208663"/>
    </w:p>
    <w:p>
      <w:pPr>
        <w:pStyle w:val="Heading5"/>
        <w:numPr>
          <w:ilvl w:val="4"/>
          <w:numId w:val="1"/>
        </w:numPr>
        <w:rPr/>
      </w:pPr>
      <w:bookmarkStart w:id="800" w:name="__RefHeading___Toc3840619_2320776876"/>
      <w:bookmarkStart w:id="801" w:name="_Toc349"/>
      <w:bookmarkEnd w:id="799"/>
      <w:bookmarkEnd w:id="800"/>
      <w:r>
        <w:rPr/>
        <w:t>53</w:t>
      </w:r>
      <w:bookmarkEnd w:id="801"/>
    </w:p>
    <w:p>
      <w:pPr>
        <w:pStyle w:val="Heading6"/>
        <w:numPr>
          <w:ilvl w:val="5"/>
          <w:numId w:val="1"/>
        </w:numPr>
        <w:rPr/>
      </w:pPr>
      <w:bookmarkStart w:id="802" w:name="__RefHeading___Toc3840621_2320776876"/>
      <w:bookmarkStart w:id="803" w:name="_Toc350"/>
      <w:bookmarkEnd w:id="802"/>
      <w:r>
        <w:rPr>
          <w:rtl w:val="true"/>
        </w:rPr>
        <w:t>المتن</w:t>
      </w:r>
      <w:r>
        <w:rPr>
          <w:rtl w:val="true"/>
        </w:rPr>
        <w:t>:</w:t>
      </w:r>
      <w:bookmarkEnd w:id="803"/>
    </w:p>
    <w:p>
      <w:pPr>
        <w:pStyle w:val="BookText"/>
        <w:rPr/>
      </w:pPr>
      <w:r>
        <w:rPr>
          <w:rFonts w:ascii="Amiri" w:hAnsi="Amiri" w:eastAsia="Amiri" w:cs="Amiri"/>
          <w:color w:val="111111"/>
          <w:sz w:val="28"/>
          <w:sz w:val="28"/>
          <w:szCs w:val="28"/>
          <w:rtl w:val="true"/>
          <w:lang w:bidi="ar-SA"/>
        </w:rPr>
        <w:t>أجوبة الإمام أبي إبراهيم موسى بن جعفر عليه السّلام لأسئلة الرشيد 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ذرية النبي صلّى اللّه عليه و آله و النبي صلّى اللّه عليه و آله لم يعقّب، و إنما العقب الذكر لا الأنثى، و أنتم ولد الابنة و لا يكون ولدها عقبا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القرابة و القبر و من فيه إلا أعفيتني عن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تخبرني بحجتكم فيه يا ولد علي، و أنت يا موسى يعسوبهم و إمام زمانهم، كذا أنهي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أعفيك في كل ما أسألك عنه حتى تأتيني فيه بحجة من كتاب اللّه، و أنتم تدعون معشر ولد علي أنه لا يسقط فيكم منه شيء ألف و لا واو إلا تأويله عندكم، و احججهم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و استغنيتم من رأي العلماء و قياسهم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ذُرِّيَّتِهِ دٰاوُدَ وَ سُلَيْمٰانَ وَ أَيُّوبَ وَ يُوسُفَ وَ مُوسىٰ وَ هٰارُونَ وَ كَذٰلِكَ نَجْزِي اَلْمُحْسِنِينَ وَ زَكَرِيّٰا وَ يَحْيىٰ وَ عِيسىٰ وَ إِلْيٰاسَ كُلٌّ مِنَ اَلصّٰالِحِينَ‌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من أبو عيسى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لعيسى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ألحقناه بذراري الأنبياء من طريق مريم، و كذلك ألحقنا بذراري النبي صلّى اللّه عليه و آله من قبل أمنا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 لم يدع أحد أنه أدخله النبي صلّى اللّه عليه و آله تحت الكساء عند مباهلة النصارى إلا علي بن أبي طالب و فاطمة و الحسن و الحسين عليهم السّلام؛ أبناءنا الحسن و الحسين عليهما السّلام و نساءنا فاطمة عليها السّلام و أنفسنا علي بن أبي طالب عليه السّلام</w:t>
      </w:r>
      <w:r>
        <w:rPr>
          <w:rFonts w:eastAsia="Amiri" w:cs="Amiri" w:ascii="Amiri" w:hAnsi="Amiri"/>
          <w:color w:val="111111"/>
          <w:sz w:val="28"/>
          <w:szCs w:val="28"/>
          <w:rtl w:val="true"/>
          <w:lang w:bidi="ar-SA"/>
        </w:rPr>
        <w:t xml:space="preserve">. </w:t>
      </w:r>
      <w:bookmarkStart w:id="804" w:name="pg20145_208664"/>
    </w:p>
    <w:p>
      <w:pPr>
        <w:pStyle w:val="BookText"/>
        <w:rPr/>
      </w:pPr>
      <w:bookmarkEnd w:id="804"/>
      <w:r>
        <w:rPr>
          <w:rFonts w:ascii="Amiri" w:hAnsi="Amiri" w:eastAsia="Amiri" w:cs="Amiri"/>
          <w:color w:val="111111"/>
          <w:sz w:val="28"/>
          <w:sz w:val="28"/>
          <w:szCs w:val="28"/>
          <w:rtl w:val="true"/>
          <w:lang w:bidi="ar-SA"/>
        </w:rPr>
        <w:t>و على أن العلماء قد أجمعوا على أن جبرئيل قال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لهي المواساة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مدح اللّه عز و جل به خليله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سَمِعْنٰا فَتًى يَذْكُرُهُمْ يُقٰالُ لَهُ إِبْرٰاهِيمُ‌</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إنا نفتخر بقول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إلينا 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حاجة لي تأذن لابن عمك أن يرجع إلى حرم جده و إلى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إن شاء اللّه</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3840623_2320776876"/>
      <w:bookmarkStart w:id="806" w:name="_Toc351"/>
      <w:bookmarkEnd w:id="805"/>
      <w:r>
        <w:rPr>
          <w:rtl w:val="true"/>
        </w:rPr>
        <w:t>المصادر</w:t>
      </w:r>
      <w:r>
        <w:rPr>
          <w:rtl w:val="true"/>
        </w:rPr>
        <w:t>:</w:t>
      </w:r>
      <w:bookmarkEnd w:id="806"/>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5"/>
        <w:numPr>
          <w:ilvl w:val="4"/>
          <w:numId w:val="1"/>
        </w:numPr>
        <w:rPr/>
      </w:pPr>
      <w:bookmarkStart w:id="807" w:name="__RefHeading___Toc3840625_2320776876"/>
      <w:bookmarkStart w:id="808" w:name="_Toc352"/>
      <w:bookmarkEnd w:id="807"/>
      <w:r>
        <w:rPr/>
        <w:t>54</w:t>
      </w:r>
      <w:bookmarkEnd w:id="808"/>
    </w:p>
    <w:p>
      <w:pPr>
        <w:pStyle w:val="Heading6"/>
        <w:numPr>
          <w:ilvl w:val="5"/>
          <w:numId w:val="1"/>
        </w:numPr>
        <w:rPr/>
      </w:pPr>
      <w:bookmarkStart w:id="809" w:name="__RefHeading___Toc3840627_2320776876"/>
      <w:bookmarkStart w:id="810" w:name="_Toc353"/>
      <w:bookmarkEnd w:id="809"/>
      <w:r>
        <w:rPr>
          <w:rtl w:val="true"/>
        </w:rPr>
        <w:t>المتن</w:t>
      </w:r>
      <w:r>
        <w:rPr>
          <w:rtl w:val="true"/>
        </w:rPr>
        <w:t>:</w:t>
      </w:r>
      <w:bookmarkEnd w:id="810"/>
    </w:p>
    <w:p>
      <w:pPr>
        <w:pStyle w:val="BookText"/>
        <w:rPr/>
      </w:pPr>
      <w:r>
        <w:rPr>
          <w:rFonts w:ascii="Amiri" w:hAnsi="Amiri" w:eastAsia="Amiri" w:cs="Amiri"/>
          <w:color w:val="111111"/>
          <w:sz w:val="28"/>
          <w:sz w:val="28"/>
          <w:szCs w:val="28"/>
          <w:rtl w:val="true"/>
          <w:lang w:bidi="ar-SA"/>
        </w:rPr>
        <w:t>في حديث أبي الحسن موسى بن جعفر عليه السّلام مع الرشيد،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أمرهم هارون الرشيد بحملي، دخلت عليه فسلّمت فلم يردّ السلام و رأيته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أريد أن أسألك عن مسألة، فإن أجبتني أعلم أنك قد صدقتني و خلّيت عنك و وصلتك و لم أصدق ما قيل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علمه عندي أجبتك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تنهون شيعتكم عن قولهم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أنتم ولد علي و فاطمة، إنما هي وعاء و الولد ينسب إلى الأب لا إلى الأم‌؟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أمير المؤمنين أن يعفيني من هذه المسألة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أفعل أو 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في أمانك أ لا تصيبني من آفة السلطان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باللّه من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وَهَبْنٰا لَهُ إِسْحٰاقَ وَ يَعْقُوبَ كُلاًّ هَدَيْنٰا وَ نُوحاً هَدَيْنٰا مِنْ قَبْلُ وَ مِنْ ذُرِّيَّتِهِ </w:t>
      </w:r>
      <w:bookmarkStart w:id="811" w:name="pg20145_208665"/>
    </w:p>
    <w:p>
      <w:pPr>
        <w:pStyle w:val="BookText"/>
        <w:rPr/>
      </w:pPr>
      <w:bookmarkEnd w:id="811"/>
      <w:r>
        <w:rPr>
          <w:rFonts w:ascii="Amiri" w:hAnsi="Amiri" w:eastAsia="Amiri" w:cs="Amiri"/>
          <w:color w:val="111111"/>
          <w:sz w:val="28"/>
          <w:sz w:val="28"/>
          <w:szCs w:val="28"/>
          <w:rtl w:val="true"/>
          <w:lang w:bidi="ar-SA"/>
        </w:rPr>
        <w:t>دٰاوُدَ وَ سُلَيْمٰانَ وَ أَيُّوبَ وَ يُوسُفَ وَ مُوسىٰ وَ هٰارُونَ وَ كَذٰلِكَ نَجْزِي اَلْمُحْسِنِينَ وَ زَكَرِيّٰا وَ يَحْيىٰ وَ عِيسىٰ‌</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فمن أبو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أب، إنما خلق من كلام اللّه عز و جل و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ألحق عيسى بذراري الأنبياء من قبل مريم، و ألحقنا بذراري الأنبياء من قبل فاطمة عليها السّلام لا من قبل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 زدني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الأمة برها و فاجرها أن حديث النجراني حين دعاه النبي صلّى اللّه عليه و آله إلى المباهلة، لم يكن في الكساء إلا النبي صلّى اللّه عليه و آله و علي و فاطمة و الحسن و الحسين عليهم السّلام؛ فقال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فكان تأويل أبناءنا الحسن و الحسين عليهما السّلام و نساءنا فاطمة عليها السّلام و أنفسنا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3840629_2320776876"/>
      <w:bookmarkStart w:id="813" w:name="_Toc354"/>
      <w:bookmarkEnd w:id="812"/>
      <w:r>
        <w:rPr>
          <w:rtl w:val="true"/>
        </w:rPr>
        <w:t>المصادر</w:t>
      </w:r>
      <w:r>
        <w:rPr>
          <w:rtl w:val="true"/>
        </w:rPr>
        <w:t>:</w:t>
      </w:r>
      <w:bookmarkEnd w:id="8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3840631_2320776876"/>
      <w:bookmarkStart w:id="815" w:name="_Toc355"/>
      <w:bookmarkEnd w:id="814"/>
      <w:r>
        <w:rPr>
          <w:rtl w:val="true"/>
        </w:rPr>
        <w:t>الأسانيد</w:t>
      </w:r>
      <w:r>
        <w:rPr>
          <w:rtl w:val="true"/>
        </w:rPr>
        <w:t>:</w:t>
      </w:r>
      <w:bookmarkEnd w:id="81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أحمد، عن أحمد بن إدريس، عن محمد بن أحمد بن محمد بن إسماعيل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الزبرقان الدامغاني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موسى بن جعفر عليه السّلام</w:t>
      </w:r>
      <w:r>
        <w:rPr>
          <w:rFonts w:eastAsia="Amiri" w:cs="Amiri" w:ascii="Amiri" w:hAnsi="Amiri"/>
          <w:color w:val="111111"/>
          <w:sz w:val="28"/>
          <w:szCs w:val="28"/>
          <w:rtl w:val="true"/>
          <w:lang w:bidi="ar-SA"/>
        </w:rPr>
        <w:t xml:space="preserve">. </w:t>
      </w:r>
      <w:bookmarkStart w:id="816" w:name="pg20145_208666"/>
    </w:p>
    <w:p>
      <w:pPr>
        <w:pStyle w:val="Heading5"/>
        <w:numPr>
          <w:ilvl w:val="4"/>
          <w:numId w:val="1"/>
        </w:numPr>
        <w:rPr/>
      </w:pPr>
      <w:bookmarkStart w:id="817" w:name="__RefHeading___Toc3840633_2320776876"/>
      <w:bookmarkStart w:id="818" w:name="_Toc356"/>
      <w:bookmarkEnd w:id="816"/>
      <w:bookmarkEnd w:id="817"/>
      <w:r>
        <w:rPr/>
        <w:t>55</w:t>
      </w:r>
      <w:bookmarkEnd w:id="818"/>
    </w:p>
    <w:p>
      <w:pPr>
        <w:pStyle w:val="Heading6"/>
        <w:numPr>
          <w:ilvl w:val="5"/>
          <w:numId w:val="1"/>
        </w:numPr>
        <w:rPr/>
      </w:pPr>
      <w:bookmarkStart w:id="819" w:name="__RefHeading___Toc3840635_2320776876"/>
      <w:bookmarkStart w:id="820" w:name="_Toc357"/>
      <w:bookmarkEnd w:id="819"/>
      <w:r>
        <w:rPr>
          <w:rtl w:val="true"/>
        </w:rPr>
        <w:t>المتن</w:t>
      </w:r>
      <w:r>
        <w:rPr>
          <w:rtl w:val="true"/>
        </w:rPr>
        <w:t>:</w:t>
      </w:r>
      <w:bookmarkEnd w:id="820"/>
    </w:p>
    <w:p>
      <w:pPr>
        <w:pStyle w:val="BookText"/>
        <w:rPr/>
      </w:pPr>
      <w:r>
        <w:rPr>
          <w:rFonts w:ascii="Amiri" w:hAnsi="Amiri" w:eastAsia="Amiri" w:cs="Amiri"/>
          <w:color w:val="111111"/>
          <w:sz w:val="28"/>
          <w:sz w:val="28"/>
          <w:szCs w:val="28"/>
          <w:rtl w:val="true"/>
          <w:lang w:bidi="ar-SA"/>
        </w:rPr>
        <w:t>كلام موسى بن جعفر عليه السّلام مع الرشيد في خبر طويل، ذكرنا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تنسبون إلى علي و هو أبوكم و تنسون إلى رسول اللّه صلّى اللّه عليه و آله و هو جدكم‌؟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نسب عيسى بن مريم إلى خليله إبراهيم بأمه مريم الكبرى، البتول التي لم يمسّها بشر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 وَ أَيُّوبَ وَ يُوسُفَ وَ مُوسىٰ وَ هٰارُونَ وَ كَذٰلِكَ نَجْزِي اَلْمُحْسِنِينَ وَ زَكَرِيّٰا وَ يَحْيىٰ وَ عِيسىٰ وَ إِلْيٰاسَ كُلٌّ مِنَ اَلصّٰالِحِينَ‌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فنسّبه بأمه وحدها إلى خليله إبراهيم كما نسب داود و سليمان و أيوب و موسى و هارون بآبائهم و أمهاتهم، فضيلة لعيسى و منزلة رفيعة بأمه وحدها؛ و ذلك قوله في قصة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اِصْطَفٰاكِ وَ طَهَّرَكِ وَ اِصْطَفٰاكِ عَلىٰ نِسٰاءِ اَلْعٰالَمِينَ‌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بالمسيح من غير بشر؛ و كذلك اصطفى ربنا فاطمة عليها السّلام و طهّرها و فضّلها على نساء العالمين بالحسن و الحسين عليهما السّلام سيدي شباب أهل الجنة</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3840637_2320776876"/>
      <w:bookmarkStart w:id="822" w:name="_Toc358"/>
      <w:bookmarkEnd w:id="821"/>
      <w:r>
        <w:rPr>
          <w:rtl w:val="true"/>
        </w:rPr>
        <w:t>المصادر</w:t>
      </w:r>
      <w:r>
        <w:rPr>
          <w:rtl w:val="true"/>
        </w:rPr>
        <w:t>:</w:t>
      </w:r>
      <w:bookmarkEnd w:id="8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تحف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أورد ذيل الحديث</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3840639_2320776876"/>
      <w:bookmarkStart w:id="824" w:name="_Toc359"/>
      <w:bookmarkEnd w:id="823"/>
      <w:r>
        <w:rPr/>
        <w:t>56</w:t>
      </w:r>
      <w:bookmarkEnd w:id="824"/>
    </w:p>
    <w:p>
      <w:pPr>
        <w:pStyle w:val="Heading6"/>
        <w:numPr>
          <w:ilvl w:val="5"/>
          <w:numId w:val="1"/>
        </w:numPr>
        <w:rPr/>
      </w:pPr>
      <w:bookmarkStart w:id="825" w:name="__RefHeading___Toc3840641_2320776876"/>
      <w:bookmarkStart w:id="826" w:name="_Toc360"/>
      <w:bookmarkEnd w:id="825"/>
      <w:r>
        <w:rPr>
          <w:rtl w:val="true"/>
        </w:rPr>
        <w:t>المتن</w:t>
      </w:r>
      <w:r>
        <w:rPr>
          <w:rtl w:val="true"/>
        </w:rPr>
        <w:t>:</w:t>
      </w:r>
      <w:bookmarkEnd w:id="826"/>
    </w:p>
    <w:p>
      <w:pPr>
        <w:pStyle w:val="BookText"/>
        <w:rPr/>
      </w:pPr>
      <w:r>
        <w:rPr>
          <w:rFonts w:ascii="Amiri" w:hAnsi="Amiri" w:eastAsia="Amiri" w:cs="Amiri"/>
          <w:color w:val="111111"/>
          <w:sz w:val="28"/>
          <w:sz w:val="28"/>
          <w:szCs w:val="28"/>
          <w:rtl w:val="true"/>
          <w:lang w:bidi="ar-SA"/>
        </w:rPr>
        <w:t>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على هارون فسلّمت عليه فردّ عليّ 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جعفر، خليفتان يجبى إليهما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أعيذك </w:t>
      </w:r>
    </w:p>
    <w:p>
      <w:pPr>
        <w:pStyle w:val="BookText"/>
        <w:rPr/>
      </w:pPr>
      <w:r>
        <w:rPr>
          <w:rFonts w:ascii="Amiri" w:hAnsi="Amiri" w:eastAsia="Amiri" w:cs="Amiri"/>
          <w:color w:val="111111"/>
          <w:sz w:val="28"/>
          <w:sz w:val="28"/>
          <w:szCs w:val="28"/>
          <w:rtl w:val="true"/>
          <w:lang w:bidi="ar-SA"/>
        </w:rPr>
        <w:t>باللّه أن تبوء بإثمي و إثمك أن تقبل من الباطل من أعدائنا علينا، فقد علمت أنه كذب علينا منذ قبض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 ذلك عندك‌؟ فإن رايت أن حدّثتك من رسول اللّه صلّى اللّه عليه و آله، إن تأذن لي أحدّثك بحديث أخبرني به أبي، عن آبائه عليهم السّلام، عن جده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 إذا مسّت الرحم تحرّكت و اضطربت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يدك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فأخذ بيدي في يده، ثم جذبني إلى نفسه و عانقني طويلا، ثم تركني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موسى، فليس عليك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فإذا إنه قد دمعت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صدق جدك، لقد تحرّك دمي و اضطربت عروقي حتى غلبت على الرقة و فاضت عيناي، و أنا أريد أن أسألك عن أشياء تلجلج في صدري منذ حين لم أسأل عنها أبدا فإن أجبتني عنها خلّيت عنك و لم أقبل قول أحد فيك، و قد بلغني إنك لا تكذب قط؛ فأصدقني عما أسألك بما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علمه عندي فإني سأخبرك، إن أنت أمنتني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إن صدقتني و تركت التقية التي تعرفون بها معشر بني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 أمير المؤمنين عما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لم فضّلتم علينا؛ نحن و أنتم من شجرة واحدة و بنو عبد المطلب، و نحن و أنتم واحد؛ إنّا بنو العباس و أنتم ولد أبي طالب، و هما رحما رسول اللّه صلّى اللّه عليه و آله و قرابتها منه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عبد اللّه و أبا طالب لأب و أم و أبوكم العباس ليس هو من أم عبد اللّه و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ادعيتم إنكم ورثتم رسول اللّه و العم يحجب ابن العم، و قبض رسول اللّه صلّى اللّه عليه و آله و قد توفّي أبو طالب قبله و العباس عمه حي‌؟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 رأى أمير المؤمنين أن يعفيني عن هذه المسألة و يسألني عن كل باب سواه و يزيده‌؟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تجيبني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أمّنتك قبل الكلام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قول علي بن أبي طالب عليه السّلام إنه ليس مع ولد الصلب ذكرا أو أنثى لأحد سهم إلا الأبوين و الزوج و الزوجة، و لم يثبت للعم مع ولد الصلب ميراث، و لم ينطق به </w:t>
      </w:r>
    </w:p>
    <w:p>
      <w:pPr>
        <w:pStyle w:val="BookText"/>
        <w:rPr/>
      </w:pPr>
      <w:r>
        <w:rPr>
          <w:rFonts w:ascii="Amiri" w:hAnsi="Amiri" w:eastAsia="Amiri" w:cs="Amiri"/>
          <w:color w:val="111111"/>
          <w:sz w:val="28"/>
          <w:sz w:val="28"/>
          <w:szCs w:val="28"/>
          <w:rtl w:val="true"/>
          <w:lang w:bidi="ar-SA"/>
        </w:rPr>
        <w:t>الكتاب، إلا أن تيما و عديا و بني أمية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 و الذرايا منهم، بلا حقيقة و لا أثر من رسول اللّه صلّى اللّه عليه و آله، و من قال بقول علي عليه السّلام من العلماء قضياتهم خلاف قضايا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نوح بن دراج يقول في هذه المسألة بقول علي عليه السّلام و قد حكم به، و قد ولاّه أمير المؤمنين المصرين، الكوفة و البصرة و قد قضى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فانتهى إلى أمير المؤمنين، فأمر بإحضاره و إحضار من يقول بخلاف قوله، ثم سفيان الثوري و إبراهيم المدني و 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إنه قول علي عليه السّلام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أبلغني بعض العلماء من أهل الحجاز، فلم لا تفتون به و قد قضى به نوح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نوح حينا و قد أمضى أمير المؤمنين قضيته بقول قدماء العامة عن النبي صلّى اللّه عليه و آله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أقضاكم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و هو اسم جامع، لأن جميع ما مدح النبي صلّى اللّه عليه و آله من القراءة و الفرائض و العلم أدخل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بالأمانات و خاصة 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لم يورث من لم يهاجر و لا ولاية حتى يهاجر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حجتك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لَمْ يُهٰاجِرُوا مٰا لَكُمْ مِنْ وَلاٰيَتِهِمْ مِنْ شَيْ‌ءٍ حَتّٰى يُهٰاجِرُوا</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 إن عمي العباس لم يهاجر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يا موسى هل أفتيت بذلك أحدا من أعدائنا أم أخبرت أحدا من الفقهاء في هذه المسألة بشيء؟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و ما سألني عنها إلا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جوّزتم العامة و الخاصة أن ينسبوكم إلى رسول اللّه، يقولون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أنتم بنو علي، و إنما ينسب المرء إلى أبيه و فاطمة إنما هي وعاء و النبي جدكم من قبل أمكم‌؟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أن النبي صلّى اللّه عليه و آله نشر فخطب إليك كريمتك، هل كنت تجيبه‌؟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أجيبه‌؟ بل أفتخر على العرب و العجم و القريش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يخطب إليّ و لا أزوّجه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ولّدني و لم يلدك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يا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ذرية النبي و النبي لا يعقّب، و إنما العقب للذكر لا للأنثى و أنتم ولد لابنته، و لا يكون له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القرابة و القبر و من فيه إلا عفاني عن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تخبرني بحجتكم فيه يا ولد علي، و أنت يا موسى يعسوبهم و إمام زمانهم، كذا نهي إليّ و لست أعفيك في كل ما أسألك عنه حتى تأتيني فيه بحجة من كتاب اللّه تعالى، و أنتم تدعون معشر ولد علي إنه لا يسقط عنكم منه شيء لا ألف و لا واو إلا تأويله عندكم، و احتججتم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 استغنيتم عن رأي العلماء و قياسهم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الجواب‌؟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ذُرِّيَّتِهِ دٰاوُدَ وَ سُلَيْمٰانَ وَ أَيُّوبَ وَ يُوسُفَ وَ مُوسىٰ وَ هٰارُونَ وَ كَذٰلِكَ نَجْزِي اَلْمُحْسِنِينَ وَ زَكَرِيّٰا وَ يَحْيىٰ وَ عِيسىٰ‌</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من أبو عيسى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لعيسى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ألحقه اللّه بذراري الأنبياء، و النبي صلّى اللّه عليه و آله من قبل أمنا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 لم يدع أحد أنه أدخله النبي صلّى اللّه عليه و آله تحت الكساء عند المباهلة مع النصارى إلا علي بن أبي طالب و فاطمة و الحسن و الحسين عليهم السّلام؛ فكان تأويل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 الحسن و الحسين عليهما السّلام و نساءنا فاطمة عليها السّلام و أنفسنا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 العلماء قد أجمعوا على أن جبرئيل قال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هي المواساة من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منكما يا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w:t>
      </w:r>
      <w:bookmarkStart w:id="827" w:name="pg20145_208670"/>
    </w:p>
    <w:p>
      <w:pPr>
        <w:pStyle w:val="BookText"/>
        <w:rPr/>
      </w:pPr>
      <w:bookmarkEnd w:id="827"/>
      <w:r>
        <w:rPr>
          <w:rFonts w:ascii="Amiri" w:hAnsi="Amiri" w:eastAsia="Amiri" w:cs="Amiri"/>
          <w:color w:val="111111"/>
          <w:sz w:val="28"/>
          <w:sz w:val="28"/>
          <w:szCs w:val="28"/>
          <w:rtl w:val="true"/>
          <w:lang w:bidi="ar-SA"/>
        </w:rPr>
        <w:t>ذو الفقار و لا فتى إلا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مدح اللّه عز و جل به خليله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فَتًى يَذْكُرُهُمْ يُقٰالُ لَهُ إِبْرٰاهِيمُ‌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إنا معشر بني عمك نفتخر بقول جبرئيل إنه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 ارفع إلينا 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حاجة أن تأذن لابن عمك يرجع إلى حرم جده و إلى 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فروي أنه أنزله عند السندي بن شاهك، فزعم أنه توفى عنده، و اللّه أعلم</w:t>
      </w:r>
      <w:r>
        <w:rPr>
          <w:rFonts w:eastAsia="Amiri" w:cs="Amiri" w:ascii="Amiri" w:hAnsi="Amiri"/>
          <w:color w:val="111111"/>
          <w:sz w:val="28"/>
          <w:szCs w:val="28"/>
          <w:rtl w:val="true"/>
          <w:lang w:bidi="ar-SA"/>
        </w:rPr>
        <w:t>.</w:t>
      </w:r>
    </w:p>
    <w:p>
      <w:pPr>
        <w:pStyle w:val="Heading6"/>
        <w:numPr>
          <w:ilvl w:val="5"/>
          <w:numId w:val="1"/>
        </w:numPr>
        <w:rPr/>
      </w:pPr>
      <w:bookmarkStart w:id="828" w:name="__RefHeading___Toc3840643_2320776876"/>
      <w:bookmarkStart w:id="829" w:name="_Toc361"/>
      <w:bookmarkEnd w:id="828"/>
      <w:r>
        <w:rPr>
          <w:rtl w:val="true"/>
        </w:rPr>
        <w:t>المصادر</w:t>
      </w:r>
      <w:r>
        <w:rPr>
          <w:rtl w:val="true"/>
        </w:rPr>
        <w:t>:</w:t>
      </w:r>
      <w:bookmarkEnd w:id="829"/>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3840645_2320776876"/>
      <w:bookmarkStart w:id="831" w:name="_Toc362"/>
      <w:bookmarkEnd w:id="830"/>
      <w:r>
        <w:rPr>
          <w:rtl w:val="true"/>
        </w:rPr>
        <w:t>الأسانيد</w:t>
      </w:r>
      <w:r>
        <w:rPr>
          <w:rtl w:val="true"/>
        </w:rPr>
        <w:t>:</w:t>
      </w:r>
      <w:bookmarkEnd w:id="831"/>
    </w:p>
    <w:p>
      <w:pPr>
        <w:pStyle w:val="BookText"/>
        <w:rPr/>
      </w:pPr>
      <w:r>
        <w:rPr>
          <w:rFonts w:ascii="Amiri" w:hAnsi="Amiri" w:eastAsia="Amiri" w:cs="Amiri"/>
          <w:color w:val="111111"/>
          <w:sz w:val="28"/>
          <w:sz w:val="28"/>
          <w:szCs w:val="28"/>
          <w:rtl w:val="true"/>
          <w:lang w:bidi="ar-SA"/>
        </w:rPr>
        <w:t>في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محمود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محمود بأسناده، رفعه إلى موسى بن جعفر عليه السّلام</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3840647_2320776876"/>
      <w:bookmarkStart w:id="833" w:name="_Toc363"/>
      <w:bookmarkEnd w:id="832"/>
      <w:r>
        <w:rPr/>
        <w:t>57</w:t>
      </w:r>
      <w:bookmarkEnd w:id="833"/>
    </w:p>
    <w:p>
      <w:pPr>
        <w:pStyle w:val="Heading6"/>
        <w:numPr>
          <w:ilvl w:val="5"/>
          <w:numId w:val="1"/>
        </w:numPr>
        <w:rPr/>
      </w:pPr>
      <w:bookmarkStart w:id="834" w:name="__RefHeading___Toc3840649_2320776876"/>
      <w:bookmarkStart w:id="835" w:name="_Toc364"/>
      <w:bookmarkEnd w:id="834"/>
      <w:r>
        <w:rPr>
          <w:rtl w:val="true"/>
        </w:rPr>
        <w:t>المتن</w:t>
      </w:r>
      <w:r>
        <w:rPr>
          <w:rtl w:val="true"/>
        </w:rPr>
        <w:t>:</w:t>
      </w:r>
      <w:bookmarkEnd w:id="835"/>
    </w:p>
    <w:p>
      <w:pPr>
        <w:pStyle w:val="BookText"/>
        <w:rPr/>
      </w:pPr>
      <w:r>
        <w:rPr>
          <w:rFonts w:ascii="Amiri" w:hAnsi="Amiri" w:eastAsia="Amiri" w:cs="Amiri"/>
          <w:color w:val="111111"/>
          <w:sz w:val="28"/>
          <w:sz w:val="28"/>
          <w:szCs w:val="28"/>
          <w:rtl w:val="true"/>
          <w:lang w:bidi="ar-SA"/>
        </w:rPr>
        <w:t>عن حيدر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بالمدينة في موضع يعرف بالقبا، فيه محمد بن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بعد الوقت الذي كان يجيئنا فيه،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ما حبسك‌؟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أبو إبراهيم عليه السّلام اليوم سبعة عشر رجلا من ولد علي و فاطمة عليهما السّلام؛ فأشهدنا لعلي عليه السّلام ابنه بالوصية و الوكالة في حياته و بعد موته، و أن أمره جائز عليه و 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محمد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حيدر، لقد عقد له الإمامة اليوم و ليقولن الشيعة 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ببقية اللّه، و أي شيء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حيدر، إذا أوصى إليه فقد عقد له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حيدر و هو شاك</w:t>
      </w:r>
      <w:r>
        <w:rPr>
          <w:rFonts w:eastAsia="Amiri" w:cs="Amiri" w:ascii="Amiri" w:hAnsi="Amiri"/>
          <w:color w:val="111111"/>
          <w:sz w:val="28"/>
          <w:szCs w:val="28"/>
          <w:rtl w:val="true"/>
          <w:lang w:bidi="ar-SA"/>
        </w:rPr>
        <w:t xml:space="preserve">. </w:t>
      </w:r>
      <w:bookmarkStart w:id="836" w:name="pg20145_208671"/>
    </w:p>
    <w:p>
      <w:pPr>
        <w:pStyle w:val="Heading6"/>
        <w:numPr>
          <w:ilvl w:val="5"/>
          <w:numId w:val="1"/>
        </w:numPr>
        <w:rPr/>
      </w:pPr>
      <w:bookmarkStart w:id="837" w:name="__RefHeading___Toc3840651_2320776876"/>
      <w:bookmarkStart w:id="838" w:name="_Toc365"/>
      <w:bookmarkEnd w:id="836"/>
      <w:bookmarkEnd w:id="837"/>
      <w:r>
        <w:rPr>
          <w:rtl w:val="true"/>
        </w:rPr>
        <w:t>المصادر</w:t>
      </w:r>
      <w:r>
        <w:rPr>
          <w:rtl w:val="true"/>
        </w:rPr>
        <w:t>:</w:t>
      </w:r>
      <w:bookmarkEnd w:id="8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الإمام الرضا عليه السّلام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Heading6"/>
        <w:numPr>
          <w:ilvl w:val="5"/>
          <w:numId w:val="1"/>
        </w:numPr>
        <w:rPr/>
      </w:pPr>
      <w:bookmarkStart w:id="839" w:name="__RefHeading___Toc3840653_2320776876"/>
      <w:bookmarkStart w:id="840" w:name="_Toc366"/>
      <w:bookmarkEnd w:id="839"/>
      <w:r>
        <w:rPr>
          <w:rtl w:val="true"/>
        </w:rPr>
        <w:t>الأسانيد</w:t>
      </w:r>
      <w:r>
        <w:rPr>
          <w:rtl w:val="true"/>
        </w:rPr>
        <w:t>:</w:t>
      </w:r>
      <w:bookmarkEnd w:id="8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علي بن الحكم، عن حيدر بن أيوب،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محمد، عن أبيه، عن علي بن الحكم، عن عن حيدرة بن أيوب، عن محمد بن يزيد، قال</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3840655_2320776876"/>
      <w:bookmarkStart w:id="842" w:name="_Toc367"/>
      <w:bookmarkEnd w:id="841"/>
      <w:r>
        <w:rPr/>
        <w:t>58</w:t>
      </w:r>
      <w:bookmarkEnd w:id="842"/>
    </w:p>
    <w:p>
      <w:pPr>
        <w:pStyle w:val="Heading6"/>
        <w:numPr>
          <w:ilvl w:val="5"/>
          <w:numId w:val="1"/>
        </w:numPr>
        <w:rPr/>
      </w:pPr>
      <w:bookmarkStart w:id="843" w:name="__RefHeading___Toc3840657_2320776876"/>
      <w:bookmarkStart w:id="844" w:name="_Toc368"/>
      <w:bookmarkEnd w:id="843"/>
      <w:r>
        <w:rPr>
          <w:rtl w:val="true"/>
        </w:rPr>
        <w:t>المتن</w:t>
      </w:r>
      <w:r>
        <w:rPr>
          <w:rtl w:val="true"/>
        </w:rPr>
        <w:t>:</w:t>
      </w:r>
      <w:bookmarkEnd w:id="844"/>
    </w:p>
    <w:p>
      <w:pPr>
        <w:pStyle w:val="BookText"/>
        <w:rPr/>
      </w:pP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دعبل بن علي الخزاعي على الرضا عليه السّلام بمرو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قد قلت فيكم قصيدة و آليت على نفسي أن لا أنشدها أحدا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تجاوبن بالأرنان و الزفرات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نوائح عجم اللفظ و النطقات</w:t>
      </w:r>
    </w:p>
    <w:p>
      <w:pPr>
        <w:pStyle w:val="BookText"/>
        <w:rPr/>
      </w:pPr>
      <w:r>
        <w:rPr>
          <w:rFonts w:ascii="Amiri" w:hAnsi="Amiri" w:eastAsia="Amiri" w:cs="Amiri"/>
          <w:color w:val="111111"/>
          <w:sz w:val="28"/>
          <w:sz w:val="28"/>
          <w:szCs w:val="28"/>
          <w:rtl w:val="true"/>
          <w:lang w:bidi="ar-SA"/>
        </w:rPr>
        <w:t xml:space="preserve">يخبرن بالأنفاس عن سر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أسارى هوى ماض و آخر آت</w:t>
      </w:r>
    </w:p>
    <w:p>
      <w:pPr>
        <w:pStyle w:val="BookText"/>
        <w:rPr/>
      </w:pPr>
      <w:r>
        <w:rPr>
          <w:rFonts w:ascii="Amiri" w:hAnsi="Amiri" w:eastAsia="Amiri" w:cs="Amiri"/>
          <w:color w:val="111111"/>
          <w:sz w:val="28"/>
          <w:sz w:val="28"/>
          <w:szCs w:val="28"/>
          <w:rtl w:val="true"/>
          <w:lang w:bidi="ar-SA"/>
        </w:rPr>
        <w:t xml:space="preserve">على العرصات الخاليات من ألمها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شج صبّ على العرصات</w:t>
      </w:r>
    </w:p>
    <w:p>
      <w:pPr>
        <w:pStyle w:val="BookText"/>
        <w:rPr/>
      </w:pPr>
      <w:r>
        <w:rPr>
          <w:rFonts w:ascii="Amiri" w:hAnsi="Amiri" w:eastAsia="Amiri" w:cs="Amiri"/>
          <w:color w:val="111111"/>
          <w:sz w:val="28"/>
          <w:sz w:val="28"/>
          <w:szCs w:val="28"/>
          <w:rtl w:val="true"/>
          <w:lang w:bidi="ar-SA"/>
        </w:rPr>
        <w:t xml:space="preserve">فعهدي بها خضر المعاهد مألفا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العطرات البيض و الخفرات</w:t>
      </w:r>
    </w:p>
    <w:p>
      <w:pPr>
        <w:pStyle w:val="BookText"/>
        <w:rPr/>
      </w:pPr>
      <w:r>
        <w:rPr>
          <w:rFonts w:ascii="Amiri" w:hAnsi="Amiri" w:eastAsia="Amiri" w:cs="Amiri"/>
          <w:color w:val="111111"/>
          <w:sz w:val="28"/>
          <w:sz w:val="28"/>
          <w:szCs w:val="28"/>
          <w:rtl w:val="true"/>
          <w:lang w:bidi="ar-SA"/>
        </w:rPr>
        <w:t xml:space="preserve">ليالي يعدين الوصال على 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يعدي تدانينا على العزبات</w:t>
      </w:r>
    </w:p>
    <w:p>
      <w:pPr>
        <w:pStyle w:val="BookText"/>
        <w:rPr/>
      </w:pPr>
      <w:r>
        <w:rPr>
          <w:rFonts w:ascii="Amiri" w:hAnsi="Amiri" w:eastAsia="Amiri" w:cs="Amiri"/>
          <w:color w:val="111111"/>
          <w:sz w:val="28"/>
          <w:sz w:val="28"/>
          <w:szCs w:val="28"/>
          <w:rtl w:val="true"/>
          <w:lang w:bidi="ar-SA"/>
        </w:rPr>
        <w:t xml:space="preserve">و إذ هنّ يلحظن العيون سوافرا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يسترن بالأيدي على الوجنات</w:t>
      </w:r>
    </w:p>
    <w:p>
      <w:pPr>
        <w:pStyle w:val="BookText"/>
        <w:rPr/>
      </w:pPr>
      <w:r>
        <w:rPr>
          <w:rFonts w:ascii="Amiri" w:hAnsi="Amiri" w:eastAsia="Amiri" w:cs="Amiri"/>
          <w:color w:val="111111"/>
          <w:sz w:val="28"/>
          <w:sz w:val="28"/>
          <w:szCs w:val="28"/>
          <w:rtl w:val="true"/>
          <w:lang w:bidi="ar-SA"/>
        </w:rPr>
        <w:t xml:space="preserve">و إذ كل يوم لي بلحظي 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بها قلبي على نشوات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حسرات هاجها بمحسر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وقوفي يوم الجمع من عرفات </w:t>
      </w:r>
    </w:p>
    <w:p>
      <w:pPr>
        <w:pStyle w:val="BookText"/>
        <w:rPr/>
      </w:pPr>
      <w:r>
        <w:rPr>
          <w:rFonts w:ascii="Amiri" w:hAnsi="Amiri" w:eastAsia="Amiri" w:cs="Amiri"/>
          <w:color w:val="111111"/>
          <w:sz w:val="28"/>
          <w:sz w:val="28"/>
          <w:szCs w:val="28"/>
          <w:rtl w:val="true"/>
          <w:lang w:bidi="ar-SA"/>
        </w:rPr>
        <w:t xml:space="preserve">أ لم تر للأيام ما جرّ جورها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من نقض و طول شتات</w:t>
      </w:r>
    </w:p>
    <w:p>
      <w:pPr>
        <w:pStyle w:val="BookText"/>
        <w:rPr/>
      </w:pPr>
      <w:r>
        <w:rPr>
          <w:rFonts w:ascii="Amiri" w:hAnsi="Amiri" w:eastAsia="Amiri" w:cs="Amiri"/>
          <w:color w:val="111111"/>
          <w:sz w:val="28"/>
          <w:sz w:val="28"/>
          <w:szCs w:val="28"/>
          <w:rtl w:val="true"/>
          <w:lang w:bidi="ar-SA"/>
        </w:rPr>
        <w:t xml:space="preserve">و من دول المستهزئين و 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طالبا للنور في الظلمات</w:t>
      </w:r>
    </w:p>
    <w:p>
      <w:pPr>
        <w:pStyle w:val="BookText"/>
        <w:rPr/>
      </w:pPr>
      <w:r>
        <w:rPr>
          <w:rFonts w:ascii="Amiri" w:hAnsi="Amiri" w:eastAsia="Amiri" w:cs="Amiri"/>
          <w:color w:val="111111"/>
          <w:sz w:val="28"/>
          <w:sz w:val="28"/>
          <w:szCs w:val="28"/>
          <w:rtl w:val="true"/>
          <w:lang w:bidi="ar-SA"/>
        </w:rPr>
        <w:t xml:space="preserve">فيكف و من أنّى بطالب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بعد الصوم و الصلوات</w:t>
      </w:r>
    </w:p>
    <w:p>
      <w:pPr>
        <w:pStyle w:val="BookText"/>
        <w:rPr/>
      </w:pPr>
      <w:r>
        <w:rPr>
          <w:rFonts w:ascii="Amiri" w:hAnsi="Amiri" w:eastAsia="Amiri" w:cs="Amiri"/>
          <w:color w:val="111111"/>
          <w:sz w:val="28"/>
          <w:sz w:val="28"/>
          <w:szCs w:val="28"/>
          <w:rtl w:val="true"/>
          <w:lang w:bidi="ar-SA"/>
        </w:rPr>
        <w:t xml:space="preserve">سوى حب أبناء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بني الزرقاء و العبلات</w:t>
      </w:r>
    </w:p>
    <w:p>
      <w:pPr>
        <w:pStyle w:val="BookText"/>
        <w:rPr/>
      </w:pPr>
      <w:r>
        <w:rPr>
          <w:rFonts w:ascii="Amiri" w:hAnsi="Amiri" w:eastAsia="Amiri" w:cs="Amiri"/>
          <w:color w:val="111111"/>
          <w:sz w:val="28"/>
          <w:sz w:val="28"/>
          <w:szCs w:val="28"/>
          <w:rtl w:val="true"/>
          <w:lang w:bidi="ar-SA"/>
        </w:rPr>
        <w:t xml:space="preserve">و هند و ما أدّت سمية و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الكفر في الإسلام و الفجرات</w:t>
      </w:r>
    </w:p>
    <w:p>
      <w:pPr>
        <w:pStyle w:val="BookText"/>
        <w:rPr/>
      </w:pPr>
      <w:r>
        <w:rPr>
          <w:rFonts w:ascii="Amiri" w:hAnsi="Amiri" w:eastAsia="Amiri" w:cs="Amiri"/>
          <w:color w:val="111111"/>
          <w:sz w:val="28"/>
          <w:sz w:val="28"/>
          <w:szCs w:val="28"/>
          <w:rtl w:val="true"/>
          <w:lang w:bidi="ar-SA"/>
        </w:rPr>
        <w:t xml:space="preserve">هم نقضوا عهد الكتاب و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محكمه بالزور و الشبهات</w:t>
      </w:r>
    </w:p>
    <w:p>
      <w:pPr>
        <w:pStyle w:val="BookText"/>
        <w:rPr/>
      </w:pPr>
      <w:r>
        <w:rPr>
          <w:rFonts w:ascii="Amiri" w:hAnsi="Amiri" w:eastAsia="Amiri" w:cs="Amiri"/>
          <w:color w:val="111111"/>
          <w:sz w:val="28"/>
          <w:sz w:val="28"/>
          <w:szCs w:val="28"/>
          <w:rtl w:val="true"/>
          <w:lang w:bidi="ar-SA"/>
        </w:rPr>
        <w:t xml:space="preserve">و لم تك إلا محنة 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ضلال من هن و هنات</w:t>
      </w:r>
    </w:p>
    <w:p>
      <w:pPr>
        <w:pStyle w:val="BookText"/>
        <w:rPr/>
      </w:pPr>
      <w:r>
        <w:rPr>
          <w:rFonts w:ascii="Amiri" w:hAnsi="Amiri" w:eastAsia="Amiri" w:cs="Amiri"/>
          <w:color w:val="111111"/>
          <w:sz w:val="28"/>
          <w:sz w:val="28"/>
          <w:szCs w:val="28"/>
          <w:rtl w:val="true"/>
          <w:lang w:bidi="ar-SA"/>
        </w:rPr>
        <w:t xml:space="preserve">تراث بلا قربى و ملك بلا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بلا شورى بغير هداة</w:t>
      </w:r>
    </w:p>
    <w:p>
      <w:pPr>
        <w:pStyle w:val="BookText"/>
        <w:rPr/>
      </w:pPr>
      <w:r>
        <w:rPr>
          <w:rFonts w:ascii="Amiri" w:hAnsi="Amiri" w:eastAsia="Amiri" w:cs="Amiri"/>
          <w:color w:val="111111"/>
          <w:sz w:val="28"/>
          <w:sz w:val="28"/>
          <w:szCs w:val="28"/>
          <w:rtl w:val="true"/>
          <w:lang w:bidi="ar-SA"/>
        </w:rPr>
        <w:t xml:space="preserve">رزايا أرتنا خضرة الأفق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أجاجا طعم كل فرات</w:t>
      </w:r>
    </w:p>
    <w:p>
      <w:pPr>
        <w:pStyle w:val="BookText"/>
        <w:rPr/>
      </w:pPr>
      <w:r>
        <w:rPr>
          <w:rFonts w:ascii="Amiri" w:hAnsi="Amiri" w:eastAsia="Amiri" w:cs="Amiri"/>
          <w:color w:val="111111"/>
          <w:sz w:val="28"/>
          <w:sz w:val="28"/>
          <w:szCs w:val="28"/>
          <w:rtl w:val="true"/>
          <w:lang w:bidi="ar-SA"/>
        </w:rPr>
        <w:t xml:space="preserve">و ما سهلت تلك المذاهب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إلا بيعة الفلتات</w:t>
      </w:r>
    </w:p>
    <w:p>
      <w:pPr>
        <w:pStyle w:val="BookText"/>
        <w:rPr/>
      </w:pPr>
      <w:r>
        <w:rPr>
          <w:rFonts w:ascii="Amiri" w:hAnsi="Amiri" w:eastAsia="Amiri" w:cs="Amiri"/>
          <w:color w:val="111111"/>
          <w:sz w:val="28"/>
          <w:sz w:val="28"/>
          <w:szCs w:val="28"/>
          <w:rtl w:val="true"/>
          <w:lang w:bidi="ar-SA"/>
        </w:rPr>
        <w:t xml:space="preserve">و ما قيل أصحاب السقيفة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تراث في الضلال نتات</w:t>
      </w:r>
    </w:p>
    <w:p>
      <w:pPr>
        <w:pStyle w:val="BookText"/>
        <w:rPr/>
      </w:pPr>
      <w:r>
        <w:rPr>
          <w:rFonts w:ascii="Amiri" w:hAnsi="Amiri" w:eastAsia="Amiri" w:cs="Amiri"/>
          <w:color w:val="111111"/>
          <w:sz w:val="28"/>
          <w:sz w:val="28"/>
          <w:szCs w:val="28"/>
          <w:rtl w:val="true"/>
          <w:lang w:bidi="ar-SA"/>
        </w:rPr>
        <w:t xml:space="preserve">و لو قلّدوا الموصى إليه 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بمأمون على العثرات</w:t>
      </w:r>
    </w:p>
    <w:p>
      <w:pPr>
        <w:pStyle w:val="BookText"/>
        <w:rPr/>
      </w:pPr>
      <w:r>
        <w:rPr>
          <w:rFonts w:ascii="Amiri" w:hAnsi="Amiri" w:eastAsia="Amiri" w:cs="Amiri"/>
          <w:color w:val="111111"/>
          <w:sz w:val="28"/>
          <w:sz w:val="28"/>
          <w:szCs w:val="28"/>
          <w:rtl w:val="true"/>
          <w:lang w:bidi="ar-SA"/>
        </w:rPr>
        <w:t xml:space="preserve">أخي خاتم الرسل المصفى من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مفترس الأبطال في الغمرات</w:t>
      </w:r>
    </w:p>
    <w:p>
      <w:pPr>
        <w:pStyle w:val="BookText"/>
        <w:rPr/>
      </w:pPr>
      <w:r>
        <w:rPr>
          <w:rFonts w:ascii="Amiri" w:hAnsi="Amiri" w:eastAsia="Amiri" w:cs="Amiri"/>
          <w:color w:val="111111"/>
          <w:sz w:val="28"/>
          <w:sz w:val="28"/>
          <w:szCs w:val="28"/>
          <w:rtl w:val="true"/>
          <w:lang w:bidi="ar-SA"/>
        </w:rPr>
        <w:t xml:space="preserve">فإن جحدوا كان الغدير شهيده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بدر و أحد شامخ الهضبات</w:t>
      </w:r>
    </w:p>
    <w:p>
      <w:pPr>
        <w:pStyle w:val="BookText"/>
        <w:rPr/>
      </w:pPr>
      <w:r>
        <w:rPr>
          <w:rFonts w:ascii="Amiri" w:hAnsi="Amiri" w:eastAsia="Amiri" w:cs="Amiri"/>
          <w:color w:val="111111"/>
          <w:sz w:val="28"/>
          <w:sz w:val="28"/>
          <w:szCs w:val="28"/>
          <w:rtl w:val="true"/>
          <w:lang w:bidi="ar-SA"/>
        </w:rPr>
        <w:t xml:space="preserve">و آي من القرآن تتلى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إيثاره بالقوت في اللزبات</w:t>
      </w:r>
    </w:p>
    <w:p>
      <w:pPr>
        <w:pStyle w:val="BookText"/>
        <w:rPr/>
      </w:pPr>
      <w:r>
        <w:rPr>
          <w:rFonts w:ascii="Amiri" w:hAnsi="Amiri" w:eastAsia="Amiri" w:cs="Amiri"/>
          <w:color w:val="111111"/>
          <w:sz w:val="28"/>
          <w:sz w:val="28"/>
          <w:szCs w:val="28"/>
          <w:rtl w:val="true"/>
          <w:lang w:bidi="ar-SA"/>
        </w:rPr>
        <w:t xml:space="preserve">و عز خلال أدركته بسبقها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كانت فيه مؤتنفات</w:t>
      </w:r>
    </w:p>
    <w:p>
      <w:pPr>
        <w:pStyle w:val="BookText"/>
        <w:rPr/>
      </w:pPr>
      <w:r>
        <w:rPr>
          <w:rFonts w:ascii="Amiri" w:hAnsi="Amiri" w:eastAsia="Amiri" w:cs="Amiri"/>
          <w:color w:val="111111"/>
          <w:sz w:val="28"/>
          <w:sz w:val="28"/>
          <w:szCs w:val="28"/>
          <w:rtl w:val="true"/>
          <w:lang w:bidi="ar-SA"/>
        </w:rPr>
        <w:t xml:space="preserve">مناقب لم تدرك بخير و لم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سوى حد القنا الذربات</w:t>
      </w:r>
    </w:p>
    <w:p>
      <w:pPr>
        <w:pStyle w:val="BookText"/>
        <w:rPr/>
      </w:pPr>
      <w:r>
        <w:rPr>
          <w:rFonts w:ascii="Amiri" w:hAnsi="Amiri" w:eastAsia="Amiri" w:cs="Amiri"/>
          <w:color w:val="111111"/>
          <w:sz w:val="28"/>
          <w:sz w:val="28"/>
          <w:szCs w:val="28"/>
          <w:rtl w:val="true"/>
          <w:lang w:bidi="ar-SA"/>
        </w:rPr>
        <w:t xml:space="preserve">نجي لجبريل الأمين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عكوف على العزى معا و منات</w:t>
      </w:r>
    </w:p>
    <w:p>
      <w:pPr>
        <w:pStyle w:val="BookText"/>
        <w:rPr/>
      </w:pPr>
      <w:r>
        <w:rPr>
          <w:rFonts w:ascii="Amiri" w:hAnsi="Amiri" w:eastAsia="Amiri" w:cs="Amiri"/>
          <w:color w:val="111111"/>
          <w:sz w:val="28"/>
          <w:sz w:val="28"/>
          <w:szCs w:val="28"/>
          <w:rtl w:val="true"/>
          <w:lang w:bidi="ar-SA"/>
        </w:rPr>
        <w:t xml:space="preserve">بكيت لرسم الدار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أذريت دمع العين بالعبرات</w:t>
      </w:r>
    </w:p>
    <w:p>
      <w:pPr>
        <w:pStyle w:val="BookText"/>
        <w:rPr/>
      </w:pPr>
      <w:r>
        <w:rPr>
          <w:rFonts w:ascii="Amiri" w:hAnsi="Amiri" w:eastAsia="Amiri" w:cs="Amiri"/>
          <w:color w:val="111111"/>
          <w:sz w:val="28"/>
          <w:sz w:val="28"/>
          <w:szCs w:val="28"/>
          <w:rtl w:val="true"/>
          <w:lang w:bidi="ar-SA"/>
        </w:rPr>
        <w:t xml:space="preserve">و بان عرى صبري و هاجت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 ديار قد عفت و عرات</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 xml:space="preserve">لآل رسول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للسيد الداعي إلى الصلوات</w:t>
      </w:r>
    </w:p>
    <w:p>
      <w:pPr>
        <w:pStyle w:val="BookText"/>
        <w:rPr/>
      </w:pPr>
      <w:r>
        <w:rPr>
          <w:rFonts w:ascii="Amiri" w:hAnsi="Amiri" w:eastAsia="Amiri" w:cs="Amiri"/>
          <w:color w:val="111111"/>
          <w:sz w:val="28"/>
          <w:sz w:val="28"/>
          <w:szCs w:val="28"/>
          <w:rtl w:val="true"/>
          <w:lang w:bidi="ar-SA"/>
        </w:rPr>
        <w:t xml:space="preserve">ديار علي و الحسين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و السجاد ذي الثفنات</w:t>
      </w:r>
    </w:p>
    <w:p>
      <w:pPr>
        <w:pStyle w:val="BookText"/>
        <w:rPr/>
      </w:pPr>
      <w:r>
        <w:rPr>
          <w:rFonts w:ascii="Amiri" w:hAnsi="Amiri" w:eastAsia="Amiri" w:cs="Amiri"/>
          <w:color w:val="111111"/>
          <w:sz w:val="28"/>
          <w:sz w:val="28"/>
          <w:szCs w:val="28"/>
          <w:rtl w:val="true"/>
          <w:lang w:bidi="ar-SA"/>
        </w:rPr>
        <w:t xml:space="preserve">ديار لعبد اللّه و الفضل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 رسول اللّه في الخلوات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سبطي رسول اللّه و ابني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وارث علم اللّه و الحسنات </w:t>
      </w:r>
    </w:p>
    <w:p>
      <w:pPr>
        <w:pStyle w:val="BookText"/>
        <w:rPr/>
      </w:pPr>
      <w:r>
        <w:rPr>
          <w:rFonts w:ascii="Amiri" w:hAnsi="Amiri" w:eastAsia="Amiri" w:cs="Amiri"/>
          <w:color w:val="111111"/>
          <w:sz w:val="28"/>
          <w:sz w:val="28"/>
          <w:szCs w:val="28"/>
          <w:rtl w:val="true"/>
          <w:lang w:bidi="ar-SA"/>
        </w:rPr>
        <w:t xml:space="preserve">منازل وحي اللّه ينزل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أحمد المذكور في الصلوات</w:t>
      </w:r>
    </w:p>
    <w:p>
      <w:pPr>
        <w:pStyle w:val="BookText"/>
        <w:rPr/>
      </w:pPr>
      <w:r>
        <w:rPr>
          <w:rFonts w:ascii="Amiri" w:hAnsi="Amiri" w:eastAsia="Amiri" w:cs="Amiri"/>
          <w:color w:val="111111"/>
          <w:sz w:val="28"/>
          <w:sz w:val="28"/>
          <w:szCs w:val="28"/>
          <w:rtl w:val="true"/>
          <w:lang w:bidi="ar-SA"/>
        </w:rPr>
        <w:t xml:space="preserve">منازل قوم يهتدي بهداهم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فيؤمن منهم زلة العثرات</w:t>
      </w:r>
    </w:p>
    <w:p>
      <w:pPr>
        <w:pStyle w:val="BookText"/>
        <w:rPr/>
      </w:pPr>
      <w:r>
        <w:rPr>
          <w:rFonts w:ascii="Amiri" w:hAnsi="Amiri" w:eastAsia="Amiri" w:cs="Amiri"/>
          <w:color w:val="111111"/>
          <w:sz w:val="28"/>
          <w:sz w:val="28"/>
          <w:szCs w:val="28"/>
          <w:rtl w:val="true"/>
          <w:lang w:bidi="ar-SA"/>
        </w:rPr>
        <w:t xml:space="preserve">منازل كانت للصلاة و للتقى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للصوم و التطهير و الحسنات</w:t>
      </w:r>
    </w:p>
    <w:p>
      <w:pPr>
        <w:pStyle w:val="BookText"/>
        <w:rPr/>
      </w:pPr>
      <w:r>
        <w:rPr>
          <w:rFonts w:ascii="Amiri" w:hAnsi="Amiri" w:eastAsia="Amiri" w:cs="Amiri"/>
          <w:color w:val="111111"/>
          <w:sz w:val="28"/>
          <w:sz w:val="28"/>
          <w:szCs w:val="28"/>
          <w:rtl w:val="true"/>
          <w:lang w:bidi="ar-SA"/>
        </w:rPr>
        <w:t xml:space="preserve">منازل لا تيم يحلّ بربعها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ابن صهاك فاتك الحرمات</w:t>
      </w:r>
    </w:p>
    <w:p>
      <w:pPr>
        <w:pStyle w:val="BookText"/>
        <w:rPr/>
      </w:pPr>
      <w:r>
        <w:rPr>
          <w:rFonts w:ascii="Amiri" w:hAnsi="Amiri" w:eastAsia="Amiri" w:cs="Amiri"/>
          <w:color w:val="111111"/>
          <w:sz w:val="28"/>
          <w:sz w:val="28"/>
          <w:szCs w:val="28"/>
          <w:rtl w:val="true"/>
          <w:lang w:bidi="ar-SA"/>
        </w:rPr>
        <w:t xml:space="preserve">ديار عفاها جور كل منابذ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تعف للأيام و السنوات</w:t>
      </w:r>
    </w:p>
    <w:p>
      <w:pPr>
        <w:pStyle w:val="BookText"/>
        <w:rPr/>
      </w:pPr>
      <w:r>
        <w:rPr>
          <w:rFonts w:ascii="Amiri" w:hAnsi="Amiri" w:eastAsia="Amiri" w:cs="Amiri"/>
          <w:color w:val="111111"/>
          <w:sz w:val="28"/>
          <w:sz w:val="28"/>
          <w:szCs w:val="28"/>
          <w:rtl w:val="true"/>
          <w:lang w:bidi="ar-SA"/>
        </w:rPr>
        <w:t xml:space="preserve">قفا نسأل الدار التي خفّ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عهدها بالصوم و الصلوات</w:t>
      </w:r>
    </w:p>
    <w:p>
      <w:pPr>
        <w:pStyle w:val="BookText"/>
        <w:rPr/>
      </w:pPr>
      <w:r>
        <w:rPr>
          <w:rFonts w:ascii="Amiri" w:hAnsi="Amiri" w:eastAsia="Amiri" w:cs="Amiri"/>
          <w:color w:val="111111"/>
          <w:sz w:val="28"/>
          <w:sz w:val="28"/>
          <w:szCs w:val="28"/>
          <w:rtl w:val="true"/>
          <w:lang w:bidi="ar-SA"/>
        </w:rPr>
        <w:t xml:space="preserve">و أين الأولى شطّت بهم غربة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أفانين في الأقطار مفترقات</w:t>
      </w:r>
    </w:p>
    <w:p>
      <w:pPr>
        <w:pStyle w:val="BookText"/>
        <w:rPr/>
      </w:pPr>
      <w:r>
        <w:rPr>
          <w:rFonts w:ascii="Amiri" w:hAnsi="Amiri" w:eastAsia="Amiri" w:cs="Amiri"/>
          <w:color w:val="111111"/>
          <w:sz w:val="28"/>
          <w:sz w:val="28"/>
          <w:szCs w:val="28"/>
          <w:rtl w:val="true"/>
          <w:lang w:bidi="ar-SA"/>
        </w:rPr>
        <w:t xml:space="preserve">هم أهل ميراث النبي إذا اعتزوا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خير سادات و خير حماة</w:t>
      </w:r>
    </w:p>
    <w:p>
      <w:pPr>
        <w:pStyle w:val="BookText"/>
        <w:rPr/>
      </w:pPr>
      <w:r>
        <w:rPr>
          <w:rFonts w:ascii="Amiri" w:hAnsi="Amiri" w:eastAsia="Amiri" w:cs="Amiri"/>
          <w:color w:val="111111"/>
          <w:sz w:val="28"/>
          <w:sz w:val="28"/>
          <w:szCs w:val="28"/>
          <w:rtl w:val="true"/>
          <w:lang w:bidi="ar-SA"/>
        </w:rPr>
        <w:t xml:space="preserve">إذا لم نناج اللّه في صلواتنا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لم يقبل الصلوات</w:t>
      </w:r>
    </w:p>
    <w:p>
      <w:pPr>
        <w:pStyle w:val="BookText"/>
        <w:rPr/>
      </w:pPr>
      <w:r>
        <w:rPr>
          <w:rFonts w:ascii="Amiri" w:hAnsi="Amiri" w:eastAsia="Amiri" w:cs="Amiri"/>
          <w:color w:val="111111"/>
          <w:sz w:val="28"/>
          <w:sz w:val="28"/>
          <w:szCs w:val="28"/>
          <w:rtl w:val="true"/>
          <w:lang w:bidi="ar-SA"/>
        </w:rPr>
        <w:t xml:space="preserve">مطاعيم للأعسار في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شرّفوا بالفضل و البركات</w:t>
      </w:r>
    </w:p>
    <w:p>
      <w:pPr>
        <w:pStyle w:val="BookText"/>
        <w:rPr/>
      </w:pPr>
      <w:r>
        <w:rPr>
          <w:rFonts w:ascii="Amiri" w:hAnsi="Amiri" w:eastAsia="Amiri" w:cs="Amiri"/>
          <w:color w:val="111111"/>
          <w:sz w:val="28"/>
          <w:sz w:val="28"/>
          <w:szCs w:val="28"/>
          <w:rtl w:val="true"/>
          <w:lang w:bidi="ar-SA"/>
        </w:rPr>
        <w:t xml:space="preserve">و ما الناس إلا غاصب و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مضطغن ذو إحنة و ترات</w:t>
      </w:r>
    </w:p>
    <w:p>
      <w:pPr>
        <w:pStyle w:val="BookText"/>
        <w:rPr/>
      </w:pPr>
      <w:r>
        <w:rPr>
          <w:rFonts w:ascii="Amiri" w:hAnsi="Amiri" w:eastAsia="Amiri" w:cs="Amiri"/>
          <w:color w:val="111111"/>
          <w:sz w:val="28"/>
          <w:sz w:val="28"/>
          <w:szCs w:val="28"/>
          <w:rtl w:val="true"/>
          <w:lang w:bidi="ar-SA"/>
        </w:rPr>
        <w:t xml:space="preserve">إذا ذكروا قتلى ببدر و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حنين أسبلوا العبرات</w:t>
      </w:r>
    </w:p>
    <w:p>
      <w:pPr>
        <w:pStyle w:val="BookText"/>
        <w:rPr/>
      </w:pPr>
      <w:r>
        <w:rPr>
          <w:rFonts w:ascii="Amiri" w:hAnsi="Amiri" w:eastAsia="Amiri" w:cs="Amiri"/>
          <w:color w:val="111111"/>
          <w:sz w:val="28"/>
          <w:sz w:val="28"/>
          <w:szCs w:val="28"/>
          <w:rtl w:val="true"/>
          <w:lang w:bidi="ar-SA"/>
        </w:rPr>
        <w:t xml:space="preserve">فكيف يحبون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تركوا أحشاءهم و غرات</w:t>
      </w:r>
    </w:p>
    <w:p>
      <w:pPr>
        <w:pStyle w:val="BookText"/>
        <w:rPr/>
      </w:pPr>
      <w:r>
        <w:rPr>
          <w:rFonts w:ascii="Amiri" w:hAnsi="Amiri" w:eastAsia="Amiri" w:cs="Amiri"/>
          <w:color w:val="111111"/>
          <w:sz w:val="28"/>
          <w:sz w:val="28"/>
          <w:szCs w:val="28"/>
          <w:rtl w:val="true"/>
          <w:lang w:bidi="ar-SA"/>
        </w:rPr>
        <w:t xml:space="preserve">لقد لا ينوه في المقال و أضمروا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قلوبا على الأحقاد منطويات</w:t>
      </w:r>
    </w:p>
    <w:p>
      <w:pPr>
        <w:pStyle w:val="BookText"/>
        <w:rPr/>
      </w:pPr>
      <w:r>
        <w:rPr>
          <w:rFonts w:ascii="Amiri" w:hAnsi="Amiri" w:eastAsia="Amiri" w:cs="Amiri"/>
          <w:color w:val="111111"/>
          <w:sz w:val="28"/>
          <w:sz w:val="28"/>
          <w:szCs w:val="28"/>
          <w:rtl w:val="true"/>
          <w:lang w:bidi="ar-SA"/>
        </w:rPr>
        <w:t xml:space="preserve">فإن لم يكن إلا بقربى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فهاشم أولى من هن و هنات</w:t>
      </w:r>
    </w:p>
    <w:p>
      <w:pPr>
        <w:pStyle w:val="BookText"/>
        <w:rPr/>
      </w:pPr>
      <w:r>
        <w:rPr>
          <w:rFonts w:ascii="Amiri" w:hAnsi="Amiri" w:eastAsia="Amiri" w:cs="Amiri"/>
          <w:color w:val="111111"/>
          <w:sz w:val="28"/>
          <w:sz w:val="28"/>
          <w:szCs w:val="28"/>
          <w:rtl w:val="true"/>
          <w:lang w:bidi="ar-SA"/>
        </w:rPr>
        <w:t xml:space="preserve">سقى اللّه قبرا بالمدينة غيثه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فيه الأمن بالبركات</w:t>
      </w:r>
    </w:p>
    <w:p>
      <w:pPr>
        <w:pStyle w:val="BookText"/>
        <w:rPr/>
      </w:pPr>
      <w:r>
        <w:rPr>
          <w:rFonts w:ascii="Amiri" w:hAnsi="Amiri" w:eastAsia="Amiri" w:cs="Amiri"/>
          <w:color w:val="111111"/>
          <w:sz w:val="28"/>
          <w:sz w:val="28"/>
          <w:szCs w:val="28"/>
          <w:rtl w:val="true"/>
          <w:lang w:bidi="ar-SA"/>
        </w:rPr>
        <w:t xml:space="preserve">نبي الهدى صلى عليه مليكه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عنا روحه التحفات</w:t>
      </w:r>
    </w:p>
    <w:p>
      <w:pPr>
        <w:pStyle w:val="BookText"/>
        <w:rPr/>
      </w:pPr>
      <w:r>
        <w:rPr>
          <w:rFonts w:ascii="Amiri" w:hAnsi="Amiri" w:eastAsia="Amiri" w:cs="Amiri"/>
          <w:color w:val="111111"/>
          <w:sz w:val="28"/>
          <w:sz w:val="28"/>
          <w:szCs w:val="28"/>
          <w:rtl w:val="true"/>
          <w:lang w:bidi="ar-SA"/>
        </w:rPr>
        <w:t xml:space="preserve">و صلى عليه اللّه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لاحت نجوم الليل مبتدرات</w:t>
      </w:r>
    </w:p>
    <w:p>
      <w:pPr>
        <w:pStyle w:val="BookText"/>
        <w:rPr/>
      </w:pPr>
      <w:r>
        <w:rPr>
          <w:rFonts w:ascii="Amiri" w:hAnsi="Amiri" w:eastAsia="Amiri" w:cs="Amiri"/>
          <w:color w:val="111111"/>
          <w:sz w:val="28"/>
          <w:sz w:val="28"/>
          <w:szCs w:val="28"/>
          <w:rtl w:val="true"/>
          <w:lang w:bidi="ar-SA"/>
        </w:rPr>
        <w:t xml:space="preserve">أ 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 دمع العين في الوجنات</w:t>
      </w:r>
    </w:p>
    <w:p>
      <w:pPr>
        <w:pStyle w:val="BookText"/>
        <w:rPr/>
      </w:pPr>
      <w:r>
        <w:rPr>
          <w:rFonts w:ascii="Amiri" w:hAnsi="Amiri" w:eastAsia="Amiri" w:cs="Amiri"/>
          <w:color w:val="111111"/>
          <w:sz w:val="28"/>
          <w:sz w:val="28"/>
          <w:szCs w:val="28"/>
          <w:rtl w:val="true"/>
          <w:lang w:bidi="ar-SA"/>
        </w:rPr>
        <w:t xml:space="preserve">أ فاطم قومي يا بنت الخير و 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فلات</w:t>
      </w:r>
    </w:p>
    <w:p>
      <w:pPr>
        <w:pStyle w:val="BookText"/>
        <w:rPr/>
      </w:pPr>
      <w:r>
        <w:rPr>
          <w:rFonts w:ascii="Amiri" w:hAnsi="Amiri" w:eastAsia="Amiri" w:cs="Amiri"/>
          <w:color w:val="111111"/>
          <w:sz w:val="28"/>
          <w:sz w:val="28"/>
          <w:szCs w:val="28"/>
          <w:rtl w:val="true"/>
          <w:lang w:bidi="ar-SA"/>
        </w:rPr>
        <w:t xml:space="preserve">قبور بكوفان و أخرى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بفخ نالها صلواتي</w:t>
      </w:r>
    </w:p>
    <w:p>
      <w:pPr>
        <w:pStyle w:val="BookText"/>
        <w:rPr/>
      </w:pPr>
      <w:r>
        <w:rPr>
          <w:rFonts w:ascii="IRNazanin" w:hAnsi="IRNazanin" w:eastAsia="IRNazanin"/>
          <w:color w:val="111111"/>
          <w:sz w:val="28"/>
          <w:sz w:val="28"/>
          <w:szCs w:val="28"/>
          <w:rtl w:val="true"/>
          <w:lang w:bidi="fa-IR"/>
        </w:rPr>
        <w:t xml:space="preserve">و أخرى بأرض الجوزجان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بباخمرى لدى الغربات</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الغربات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ألحّت على الأحشاء بالزفرات </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الغم و الكربات</w:t>
      </w:r>
    </w:p>
    <w:p>
      <w:pPr>
        <w:pStyle w:val="BookText"/>
        <w:rPr/>
      </w:pPr>
      <w:r>
        <w:rPr>
          <w:rFonts w:ascii="Amiri" w:hAnsi="Amiri" w:eastAsia="Amiri" w:cs="Amiri"/>
          <w:color w:val="111111"/>
          <w:sz w:val="28"/>
          <w:sz w:val="28"/>
          <w:szCs w:val="28"/>
          <w:rtl w:val="true"/>
          <w:lang w:bidi="ar-SA"/>
        </w:rPr>
        <w:t xml:space="preserve">علي بن موسى أرشد اللّه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 أفضل الصلوات</w:t>
      </w:r>
    </w:p>
    <w:p>
      <w:pPr>
        <w:pStyle w:val="BookText"/>
        <w:rPr/>
      </w:pPr>
      <w:r>
        <w:rPr>
          <w:rFonts w:ascii="Amiri" w:hAnsi="Amiri" w:eastAsia="Amiri" w:cs="Amiri"/>
          <w:color w:val="111111"/>
          <w:sz w:val="28"/>
          <w:sz w:val="28"/>
          <w:szCs w:val="28"/>
          <w:rtl w:val="true"/>
          <w:lang w:bidi="ar-SA"/>
        </w:rPr>
        <w:t xml:space="preserve">فأما الممضات التي لست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مبالغها مني بكنه صفات</w:t>
      </w:r>
    </w:p>
    <w:p>
      <w:pPr>
        <w:pStyle w:val="BookText"/>
        <w:rPr/>
      </w:pPr>
      <w:r>
        <w:rPr>
          <w:rFonts w:ascii="Amiri" w:hAnsi="Amiri" w:eastAsia="Amiri" w:cs="Amiri"/>
          <w:color w:val="111111"/>
          <w:sz w:val="28"/>
          <w:sz w:val="28"/>
          <w:szCs w:val="28"/>
          <w:rtl w:val="true"/>
          <w:lang w:bidi="ar-SA"/>
        </w:rPr>
        <w:t xml:space="preserve">قبور ببطن النهر من جنب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معرّسهم منها بشط فرات</w:t>
      </w:r>
    </w:p>
    <w:p>
      <w:pPr>
        <w:pStyle w:val="BookText"/>
        <w:rPr/>
      </w:pPr>
      <w:r>
        <w:rPr>
          <w:rFonts w:ascii="Amiri" w:hAnsi="Amiri" w:eastAsia="Amiri" w:cs="Amiri"/>
          <w:color w:val="111111"/>
          <w:sz w:val="28"/>
          <w:sz w:val="28"/>
          <w:szCs w:val="28"/>
          <w:rtl w:val="true"/>
          <w:lang w:bidi="ar-SA"/>
        </w:rPr>
        <w:t xml:space="preserve">توفّوا عطاشا بالفرات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فيهم قبل حين وفاتي</w:t>
      </w:r>
    </w:p>
    <w:p>
      <w:pPr>
        <w:pStyle w:val="BookText"/>
        <w:rPr/>
      </w:pPr>
      <w:r>
        <w:rPr>
          <w:rFonts w:ascii="Amiri" w:hAnsi="Amiri" w:eastAsia="Amiri" w:cs="Amiri"/>
          <w:color w:val="111111"/>
          <w:sz w:val="28"/>
          <w:sz w:val="28"/>
          <w:szCs w:val="28"/>
          <w:rtl w:val="true"/>
          <w:lang w:bidi="ar-SA"/>
        </w:rPr>
        <w:t xml:space="preserve">إلى اللّه أشكو لوعة عند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سقتني بكأس الثكل و الفظعات</w:t>
      </w:r>
    </w:p>
    <w:p>
      <w:pPr>
        <w:pStyle w:val="BookText"/>
        <w:rPr/>
      </w:pPr>
      <w:r>
        <w:rPr>
          <w:rFonts w:ascii="Amiri" w:hAnsi="Amiri" w:eastAsia="Amiri" w:cs="Amiri"/>
          <w:color w:val="111111"/>
          <w:sz w:val="28"/>
          <w:sz w:val="28"/>
          <w:szCs w:val="28"/>
          <w:rtl w:val="true"/>
          <w:lang w:bidi="ar-SA"/>
        </w:rPr>
        <w:t xml:space="preserve">أخاف بأن ازدارهم فتشوقني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مصارعهم بالجزع فالنخلات</w:t>
      </w:r>
    </w:p>
    <w:p>
      <w:pPr>
        <w:pStyle w:val="BookText"/>
        <w:rPr/>
      </w:pPr>
      <w:r>
        <w:rPr>
          <w:rFonts w:ascii="Amiri" w:hAnsi="Amiri" w:eastAsia="Amiri" w:cs="Amiri"/>
          <w:color w:val="111111"/>
          <w:sz w:val="28"/>
          <w:sz w:val="28"/>
          <w:szCs w:val="28"/>
          <w:rtl w:val="true"/>
          <w:lang w:bidi="ar-SA"/>
        </w:rPr>
        <w:t xml:space="preserve">تغشّاهم ريب المنون فما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عقرة مغشية الحجرات</w:t>
      </w:r>
    </w:p>
    <w:p>
      <w:pPr>
        <w:pStyle w:val="BookText"/>
        <w:rPr/>
      </w:pPr>
      <w:r>
        <w:rPr>
          <w:rFonts w:ascii="Amiri" w:hAnsi="Amiri" w:eastAsia="Amiri" w:cs="Amiri"/>
          <w:color w:val="111111"/>
          <w:sz w:val="28"/>
          <w:sz w:val="28"/>
          <w:szCs w:val="28"/>
          <w:rtl w:val="true"/>
          <w:lang w:bidi="ar-SA"/>
        </w:rPr>
        <w:t xml:space="preserve">خلا أن منهم بالمدينة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مدينين أنضاء من اللزبات</w:t>
      </w:r>
    </w:p>
    <w:p>
      <w:pPr>
        <w:pStyle w:val="BookText"/>
        <w:rPr/>
      </w:pPr>
      <w:r>
        <w:rPr>
          <w:rFonts w:ascii="Amiri" w:hAnsi="Amiri" w:eastAsia="Amiri" w:cs="Amiri"/>
          <w:color w:val="111111"/>
          <w:sz w:val="28"/>
          <w:sz w:val="28"/>
          <w:szCs w:val="28"/>
          <w:rtl w:val="true"/>
          <w:lang w:bidi="ar-SA"/>
        </w:rPr>
        <w:t xml:space="preserve">قليلة زوار سوى أن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الضبع و العقبان و الرخمات</w:t>
      </w:r>
    </w:p>
    <w:p>
      <w:pPr>
        <w:pStyle w:val="BookText"/>
        <w:rPr/>
      </w:pPr>
      <w:r>
        <w:rPr>
          <w:rFonts w:ascii="Amiri" w:hAnsi="Amiri" w:eastAsia="Amiri" w:cs="Amiri"/>
          <w:color w:val="111111"/>
          <w:sz w:val="28"/>
          <w:sz w:val="28"/>
          <w:szCs w:val="28"/>
          <w:rtl w:val="true"/>
          <w:lang w:bidi="ar-SA"/>
        </w:rPr>
        <w:t xml:space="preserve">لهم كل يوم تربة بمضاجع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ثوت في نواحي الأرض مفترقات</w:t>
      </w:r>
    </w:p>
    <w:p>
      <w:pPr>
        <w:pStyle w:val="BookText"/>
        <w:rPr/>
      </w:pPr>
      <w:r>
        <w:rPr>
          <w:rFonts w:ascii="Amiri" w:hAnsi="Amiri" w:eastAsia="Amiri" w:cs="Amiri"/>
          <w:color w:val="111111"/>
          <w:sz w:val="28"/>
          <w:sz w:val="28"/>
          <w:szCs w:val="28"/>
          <w:rtl w:val="true"/>
          <w:lang w:bidi="ar-SA"/>
        </w:rPr>
        <w:t xml:space="preserve">تنكّبت لأواء السنين جوارهم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تصطليهم جمرة الجمرات</w:t>
      </w:r>
    </w:p>
    <w:p>
      <w:pPr>
        <w:pStyle w:val="BookText"/>
        <w:rPr/>
      </w:pPr>
      <w:r>
        <w:rPr>
          <w:rFonts w:ascii="Amiri" w:hAnsi="Amiri" w:eastAsia="Amiri" w:cs="Amiri"/>
          <w:color w:val="111111"/>
          <w:sz w:val="28"/>
          <w:sz w:val="28"/>
          <w:szCs w:val="28"/>
          <w:rtl w:val="true"/>
          <w:lang w:bidi="ar-SA"/>
        </w:rPr>
        <w:t xml:space="preserve">و قد كان منهم بالحجاز و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مغاوير نجّارون في الأزمات</w:t>
      </w:r>
    </w:p>
    <w:p>
      <w:pPr>
        <w:pStyle w:val="BookText"/>
        <w:rPr/>
      </w:pPr>
      <w:r>
        <w:rPr>
          <w:rFonts w:ascii="Amiri" w:hAnsi="Amiri" w:eastAsia="Amiri" w:cs="Amiri"/>
          <w:color w:val="111111"/>
          <w:sz w:val="28"/>
          <w:sz w:val="28"/>
          <w:szCs w:val="28"/>
          <w:rtl w:val="true"/>
          <w:lang w:bidi="ar-SA"/>
        </w:rPr>
        <w:t xml:space="preserve">حمى لم تزره المذنبات و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لدى الأستار و الظلمات</w:t>
      </w:r>
    </w:p>
    <w:p>
      <w:pPr>
        <w:pStyle w:val="BookText"/>
        <w:rPr/>
      </w:pPr>
      <w:r>
        <w:rPr>
          <w:rFonts w:ascii="Amiri" w:hAnsi="Amiri" w:eastAsia="Amiri" w:cs="Amiri"/>
          <w:color w:val="111111"/>
          <w:sz w:val="28"/>
          <w:sz w:val="28"/>
          <w:szCs w:val="28"/>
          <w:rtl w:val="true"/>
          <w:lang w:bidi="ar-SA"/>
        </w:rPr>
        <w:t xml:space="preserve">إذا وردوا خيلا بسمر من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مساعير حرب أقحموا الغمرات</w:t>
      </w:r>
    </w:p>
    <w:p>
      <w:pPr>
        <w:pStyle w:val="BookText"/>
        <w:rPr/>
      </w:pPr>
      <w:r>
        <w:rPr>
          <w:rFonts w:ascii="Amiri" w:hAnsi="Amiri" w:eastAsia="Amiri" w:cs="Amiri"/>
          <w:color w:val="111111"/>
          <w:sz w:val="28"/>
          <w:sz w:val="28"/>
          <w:szCs w:val="28"/>
          <w:rtl w:val="true"/>
          <w:lang w:bidi="ar-SA"/>
        </w:rPr>
        <w:t xml:space="preserve">فإن فخروا يوما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جبريل و الفرقان و السورات</w:t>
      </w:r>
    </w:p>
    <w:p>
      <w:pPr>
        <w:pStyle w:val="BookText"/>
        <w:rPr/>
      </w:pPr>
      <w:r>
        <w:rPr>
          <w:rFonts w:ascii="Amiri" w:hAnsi="Amiri" w:eastAsia="Amiri" w:cs="Amiri"/>
          <w:color w:val="111111"/>
          <w:sz w:val="28"/>
          <w:sz w:val="28"/>
          <w:szCs w:val="28"/>
          <w:rtl w:val="true"/>
          <w:lang w:bidi="ar-SA"/>
        </w:rPr>
        <w:t xml:space="preserve">و عدّوا عليا ذا المناقب 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الزهراء خير بنات</w:t>
      </w:r>
    </w:p>
    <w:p>
      <w:pPr>
        <w:pStyle w:val="BookText"/>
        <w:rPr/>
      </w:pPr>
      <w:r>
        <w:rPr>
          <w:rFonts w:ascii="Amiri" w:hAnsi="Amiri" w:eastAsia="Amiri" w:cs="Amiri"/>
          <w:color w:val="111111"/>
          <w:sz w:val="28"/>
          <w:sz w:val="28"/>
          <w:szCs w:val="28"/>
          <w:rtl w:val="true"/>
          <w:lang w:bidi="ar-SA"/>
        </w:rPr>
        <w:t xml:space="preserve">و حمزة و العباس ذا الهدي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جعفرا الطيار في الحجبات</w:t>
      </w:r>
    </w:p>
    <w:p>
      <w:pPr>
        <w:pStyle w:val="BookText"/>
        <w:rPr/>
      </w:pPr>
      <w:r>
        <w:rPr>
          <w:rFonts w:ascii="Amiri" w:hAnsi="Amiri" w:eastAsia="Amiri" w:cs="Amiri"/>
          <w:color w:val="111111"/>
          <w:sz w:val="28"/>
          <w:sz w:val="28"/>
          <w:szCs w:val="28"/>
          <w:rtl w:val="true"/>
          <w:lang w:bidi="ar-SA"/>
        </w:rPr>
        <w:t xml:space="preserve">أولئك لا ملقوح هند و حزبها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سمية من نوكى و من قذرات</w:t>
      </w:r>
    </w:p>
    <w:p>
      <w:pPr>
        <w:pStyle w:val="BookText"/>
        <w:rPr/>
      </w:pPr>
      <w:r>
        <w:rPr>
          <w:rFonts w:ascii="Amiri" w:hAnsi="Amiri" w:eastAsia="Amiri" w:cs="Amiri"/>
          <w:color w:val="111111"/>
          <w:sz w:val="28"/>
          <w:sz w:val="28"/>
          <w:szCs w:val="28"/>
          <w:rtl w:val="true"/>
          <w:lang w:bidi="ar-SA"/>
        </w:rPr>
        <w:t xml:space="preserve">ستسأل تيم عنهم و عديها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بيعتهم من أفجر الفجرات</w:t>
      </w:r>
    </w:p>
    <w:p>
      <w:pPr>
        <w:pStyle w:val="BookText"/>
        <w:rPr/>
      </w:pPr>
      <w:r>
        <w:rPr>
          <w:rFonts w:ascii="Amiri" w:hAnsi="Amiri" w:eastAsia="Amiri" w:cs="Amiri"/>
          <w:color w:val="111111"/>
          <w:sz w:val="28"/>
          <w:sz w:val="28"/>
          <w:szCs w:val="28"/>
          <w:rtl w:val="true"/>
          <w:lang w:bidi="ar-SA"/>
        </w:rPr>
        <w:t xml:space="preserve">هم منعوا الآباء عن أخذ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تركوا الأبناء رهن شتات</w:t>
      </w:r>
    </w:p>
    <w:p>
      <w:pPr>
        <w:pStyle w:val="BookText"/>
        <w:rPr/>
      </w:pPr>
      <w:r>
        <w:rPr>
          <w:rFonts w:ascii="Amiri" w:hAnsi="Amiri" w:eastAsia="Amiri" w:cs="Amiri"/>
          <w:color w:val="111111"/>
          <w:sz w:val="28"/>
          <w:sz w:val="28"/>
          <w:szCs w:val="28"/>
          <w:rtl w:val="true"/>
          <w:lang w:bidi="ar-SA"/>
        </w:rPr>
        <w:t xml:space="preserve">و هم عدلوها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فبيعتهم جاءت عن الغدرات</w:t>
      </w:r>
    </w:p>
    <w:p>
      <w:pPr>
        <w:pStyle w:val="BookText"/>
        <w:rPr/>
      </w:pPr>
      <w:r>
        <w:rPr>
          <w:rFonts w:ascii="Amiri" w:hAnsi="Amiri" w:eastAsia="Amiri" w:cs="Amiri"/>
          <w:color w:val="111111"/>
          <w:sz w:val="28"/>
          <w:sz w:val="28"/>
          <w:szCs w:val="28"/>
          <w:rtl w:val="true"/>
          <w:lang w:bidi="ar-SA"/>
        </w:rPr>
        <w:t xml:space="preserve">وليهم صنو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الفرّاج للغمرات</w:t>
      </w:r>
    </w:p>
    <w:p>
      <w:pPr>
        <w:pStyle w:val="BookText"/>
        <w:rPr/>
      </w:pPr>
      <w:r>
        <w:rPr>
          <w:rFonts w:ascii="Amiri" w:hAnsi="Amiri" w:eastAsia="Amiri" w:cs="Amiri"/>
          <w:color w:val="111111"/>
          <w:sz w:val="28"/>
          <w:sz w:val="28"/>
          <w:szCs w:val="28"/>
          <w:rtl w:val="true"/>
          <w:lang w:bidi="ar-SA"/>
        </w:rPr>
        <w:t xml:space="preserve">ملامك في آل النبي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أحبّاي ما داموا و أهل ثقاتي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تخيّرتهم رشدا لنفسي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خيرة الخيرات </w:t>
      </w:r>
    </w:p>
    <w:p>
      <w:pPr>
        <w:pStyle w:val="BookText"/>
        <w:rPr/>
      </w:pPr>
      <w:r>
        <w:rPr>
          <w:rFonts w:ascii="Amiri" w:hAnsi="Amiri" w:eastAsia="Amiri" w:cs="Amiri"/>
          <w:color w:val="111111"/>
          <w:sz w:val="28"/>
          <w:sz w:val="28"/>
          <w:szCs w:val="28"/>
          <w:rtl w:val="true"/>
          <w:lang w:bidi="ar-SA"/>
        </w:rPr>
        <w:t xml:space="preserve">نبذت إليهم بالمودة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سلّمت نفسي طائعا لولاتي</w:t>
      </w:r>
    </w:p>
    <w:p>
      <w:pPr>
        <w:pStyle w:val="BookText"/>
        <w:rPr/>
      </w:pPr>
      <w:r>
        <w:rPr>
          <w:rFonts w:ascii="Amiri" w:hAnsi="Amiri" w:eastAsia="Amiri" w:cs="Amiri"/>
          <w:color w:val="111111"/>
          <w:sz w:val="28"/>
          <w:sz w:val="28"/>
          <w:szCs w:val="28"/>
          <w:rtl w:val="true"/>
          <w:lang w:bidi="ar-SA"/>
        </w:rPr>
        <w:t xml:space="preserve">فيا رب زدني في هواي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 حبهم يا رب في حسناتي</w:t>
      </w:r>
    </w:p>
    <w:p>
      <w:pPr>
        <w:pStyle w:val="BookText"/>
        <w:rPr/>
      </w:pPr>
      <w:r>
        <w:rPr>
          <w:rFonts w:ascii="Amiri" w:hAnsi="Amiri" w:eastAsia="Amiri" w:cs="Amiri"/>
          <w:color w:val="111111"/>
          <w:sz w:val="28"/>
          <w:sz w:val="28"/>
          <w:szCs w:val="28"/>
          <w:rtl w:val="true"/>
          <w:lang w:bidi="ar-SA"/>
        </w:rPr>
        <w:t xml:space="preserve">سأبكيهم ما حج 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ناح قمريّ على الشجرات</w:t>
      </w:r>
    </w:p>
    <w:p>
      <w:pPr>
        <w:pStyle w:val="BookText"/>
        <w:rPr/>
      </w:pPr>
      <w:r>
        <w:rPr>
          <w:rFonts w:ascii="Amiri" w:hAnsi="Amiri" w:eastAsia="Amiri" w:cs="Amiri"/>
          <w:color w:val="111111"/>
          <w:sz w:val="28"/>
          <w:sz w:val="28"/>
          <w:szCs w:val="28"/>
          <w:rtl w:val="true"/>
          <w:lang w:bidi="ar-SA"/>
        </w:rPr>
        <w:t xml:space="preserve">و إني لمولاهم و قال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لمحزون بطول حياتي</w:t>
      </w:r>
    </w:p>
    <w:p>
      <w:pPr>
        <w:pStyle w:val="BookText"/>
        <w:rPr/>
      </w:pPr>
      <w:r>
        <w:rPr>
          <w:rFonts w:ascii="Amiri" w:hAnsi="Amiri" w:eastAsia="Amiri" w:cs="Amiri"/>
          <w:color w:val="111111"/>
          <w:sz w:val="28"/>
          <w:sz w:val="28"/>
          <w:szCs w:val="28"/>
          <w:rtl w:val="true"/>
          <w:lang w:bidi="ar-SA"/>
        </w:rPr>
        <w:t xml:space="preserve">بنفسي أنتم من كهول و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لفكّ عتاة أو لحمل ديات</w:t>
      </w:r>
    </w:p>
    <w:p>
      <w:pPr>
        <w:pStyle w:val="BookText"/>
        <w:rPr/>
      </w:pPr>
      <w:r>
        <w:rPr>
          <w:rFonts w:ascii="Amiri" w:hAnsi="Amiri" w:eastAsia="Amiri" w:cs="Amiri"/>
          <w:color w:val="111111"/>
          <w:sz w:val="28"/>
          <w:sz w:val="28"/>
          <w:szCs w:val="28"/>
          <w:rtl w:val="true"/>
          <w:lang w:bidi="ar-SA"/>
        </w:rPr>
        <w:t xml:space="preserve">و للخيل لما قيّد الموت خطوها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فأطلقتم منهن بالذربات</w:t>
      </w:r>
    </w:p>
    <w:p>
      <w:pPr>
        <w:pStyle w:val="BookText"/>
        <w:rPr/>
      </w:pPr>
      <w:r>
        <w:rPr>
          <w:rFonts w:ascii="Amiri" w:hAnsi="Amiri" w:eastAsia="Amiri" w:cs="Amiri"/>
          <w:color w:val="111111"/>
          <w:sz w:val="28"/>
          <w:sz w:val="28"/>
          <w:szCs w:val="28"/>
          <w:rtl w:val="true"/>
          <w:lang w:bidi="ar-SA"/>
        </w:rPr>
        <w:t xml:space="preserve">أحب قصي الرحم من أجل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أهجر فيكم زوجتي و بناتي</w:t>
      </w:r>
    </w:p>
    <w:p>
      <w:pPr>
        <w:pStyle w:val="BookText"/>
        <w:rPr/>
      </w:pPr>
      <w:r>
        <w:rPr>
          <w:rFonts w:ascii="Amiri" w:hAnsi="Amiri" w:eastAsia="Amiri" w:cs="Amiri"/>
          <w:color w:val="111111"/>
          <w:sz w:val="28"/>
          <w:sz w:val="28"/>
          <w:szCs w:val="28"/>
          <w:rtl w:val="true"/>
          <w:lang w:bidi="ar-SA"/>
        </w:rPr>
        <w:t xml:space="preserve">و أكتم حبيكم مخافة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عنيد لأهل الحق غير موات</w:t>
      </w:r>
    </w:p>
    <w:p>
      <w:pPr>
        <w:pStyle w:val="BookText"/>
        <w:rPr/>
      </w:pPr>
      <w:r>
        <w:rPr>
          <w:rFonts w:ascii="Amiri" w:hAnsi="Amiri" w:eastAsia="Amiri" w:cs="Amiri"/>
          <w:color w:val="111111"/>
          <w:sz w:val="28"/>
          <w:sz w:val="28"/>
          <w:szCs w:val="28"/>
          <w:rtl w:val="true"/>
          <w:lang w:bidi="ar-SA"/>
        </w:rPr>
        <w:t xml:space="preserve">فيا عين بكيهم وجودي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آن للتسكاب و الهملات</w:t>
      </w:r>
    </w:p>
    <w:p>
      <w:pPr>
        <w:pStyle w:val="BookText"/>
        <w:rPr/>
      </w:pPr>
      <w:r>
        <w:rPr>
          <w:rFonts w:ascii="Amiri" w:hAnsi="Amiri" w:eastAsia="Amiri" w:cs="Amiri"/>
          <w:color w:val="111111"/>
          <w:sz w:val="28"/>
          <w:sz w:val="28"/>
          <w:szCs w:val="28"/>
          <w:rtl w:val="true"/>
          <w:lang w:bidi="ar-SA"/>
        </w:rPr>
        <w:t xml:space="preserve">لقد خفت في الدنيا و 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لأرجو لأمن بعد وفاتي</w:t>
      </w:r>
    </w:p>
    <w:p>
      <w:pPr>
        <w:pStyle w:val="BookText"/>
        <w:rPr/>
      </w:pPr>
      <w:r>
        <w:rPr>
          <w:rFonts w:ascii="Amiri" w:hAnsi="Amiri" w:eastAsia="Amiri" w:cs="Amiri"/>
          <w:color w:val="111111"/>
          <w:sz w:val="28"/>
          <w:sz w:val="28"/>
          <w:szCs w:val="28"/>
          <w:rtl w:val="true"/>
          <w:lang w:bidi="ar-SA"/>
        </w:rPr>
        <w:t xml:space="preserve">أ لم تر أنّي مذ ثلاثون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 أغدو دائم الحسرات</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 xml:space="preserve">و كيف أداوي من جوى بي و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أهل الكفر و اللعنات</w:t>
      </w:r>
    </w:p>
    <w:p>
      <w:pPr>
        <w:pStyle w:val="BookText"/>
        <w:rPr/>
      </w:pPr>
      <w:r>
        <w:rPr>
          <w:rFonts w:ascii="Amiri" w:hAnsi="Amiri" w:eastAsia="Amiri" w:cs="Amiri"/>
          <w:color w:val="111111"/>
          <w:sz w:val="28"/>
          <w:sz w:val="28"/>
          <w:szCs w:val="28"/>
          <w:rtl w:val="true"/>
          <w:lang w:bidi="ar-SA"/>
        </w:rPr>
        <w:t xml:space="preserve">و آل زياد في الحرير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رسول اللّه منهتكات</w:t>
      </w:r>
    </w:p>
    <w:p>
      <w:pPr>
        <w:pStyle w:val="BookText"/>
        <w:rPr/>
      </w:pPr>
      <w:r>
        <w:rPr>
          <w:rFonts w:ascii="Amiri" w:hAnsi="Amiri" w:eastAsia="Amiri" w:cs="Amiri"/>
          <w:color w:val="111111"/>
          <w:sz w:val="28"/>
          <w:sz w:val="28"/>
          <w:szCs w:val="28"/>
          <w:rtl w:val="true"/>
          <w:lang w:bidi="ar-SA"/>
        </w:rPr>
        <w:t xml:space="preserve">سأبكيهم ما ذرّ في الأفق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مناد الخير بالصلوات</w:t>
      </w:r>
    </w:p>
    <w:p>
      <w:pPr>
        <w:pStyle w:val="BookText"/>
        <w:rPr/>
      </w:pPr>
      <w:r>
        <w:rPr>
          <w:rFonts w:ascii="Amiri" w:hAnsi="Amiri" w:eastAsia="Amiri" w:cs="Amiri"/>
          <w:color w:val="111111"/>
          <w:sz w:val="28"/>
          <w:sz w:val="28"/>
          <w:szCs w:val="28"/>
          <w:rtl w:val="true"/>
          <w:lang w:bidi="ar-SA"/>
        </w:rPr>
        <w:t xml:space="preserve">و ما طلعت شمس و حان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أبكيهم و بالغدوات</w:t>
      </w:r>
    </w:p>
    <w:p>
      <w:pPr>
        <w:pStyle w:val="BookText"/>
        <w:rPr/>
      </w:pPr>
      <w:r>
        <w:rPr>
          <w:rFonts w:ascii="Amiri" w:hAnsi="Amiri" w:eastAsia="Amiri" w:cs="Amiri"/>
          <w:color w:val="111111"/>
          <w:sz w:val="28"/>
          <w:sz w:val="28"/>
          <w:szCs w:val="28"/>
          <w:rtl w:val="true"/>
          <w:lang w:bidi="ar-SA"/>
        </w:rPr>
        <w:t xml:space="preserve">ديار رسول اللّه أصبحن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تسكن الحجرات</w:t>
      </w:r>
    </w:p>
    <w:p>
      <w:pPr>
        <w:pStyle w:val="BookText"/>
        <w:rPr/>
      </w:pPr>
      <w:r>
        <w:rPr>
          <w:rFonts w:ascii="Amiri" w:hAnsi="Amiri" w:eastAsia="Amiri" w:cs="Amiri"/>
          <w:color w:val="111111"/>
          <w:sz w:val="28"/>
          <w:sz w:val="28"/>
          <w:szCs w:val="28"/>
          <w:rtl w:val="true"/>
          <w:lang w:bidi="ar-SA"/>
        </w:rPr>
        <w:t xml:space="preserve">و آل رسول اللّه تدمي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ربه الحجلات</w:t>
      </w:r>
    </w:p>
    <w:p>
      <w:pPr>
        <w:pStyle w:val="BookText"/>
        <w:rPr/>
      </w:pPr>
      <w:r>
        <w:rPr>
          <w:rFonts w:ascii="Amiri" w:hAnsi="Amiri" w:eastAsia="Amiri" w:cs="Amiri"/>
          <w:color w:val="111111"/>
          <w:sz w:val="28"/>
          <w:sz w:val="28"/>
          <w:szCs w:val="28"/>
          <w:rtl w:val="true"/>
          <w:lang w:bidi="ar-SA"/>
        </w:rPr>
        <w:t xml:space="preserve">و آل رسول اللّه يسبى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آمنوا السربات</w:t>
      </w:r>
    </w:p>
    <w:p>
      <w:pPr>
        <w:pStyle w:val="BookText"/>
        <w:rPr/>
      </w:pPr>
      <w:r>
        <w:rPr>
          <w:rFonts w:ascii="Amiri" w:hAnsi="Amiri" w:eastAsia="Amiri" w:cs="Amiri"/>
          <w:color w:val="111111"/>
          <w:sz w:val="28"/>
          <w:sz w:val="28"/>
          <w:szCs w:val="28"/>
          <w:rtl w:val="true"/>
          <w:lang w:bidi="ar-SA"/>
        </w:rPr>
        <w:t xml:space="preserve">إذا و 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 xml:space="preserve">فلولا الذي أرجوه في اليوم أو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نفسي إثرهم حسرات</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النعماء و النقمات</w:t>
      </w:r>
    </w:p>
    <w:p>
      <w:pPr>
        <w:pStyle w:val="BookText"/>
        <w:rPr/>
      </w:pPr>
      <w:r>
        <w:rPr>
          <w:rFonts w:ascii="Amiri" w:hAnsi="Amiri" w:eastAsia="Amiri" w:cs="Amiri"/>
          <w:color w:val="111111"/>
          <w:sz w:val="28"/>
          <w:sz w:val="28"/>
          <w:szCs w:val="28"/>
          <w:rtl w:val="true"/>
          <w:lang w:bidi="ar-SA"/>
        </w:rPr>
        <w:t xml:space="preserve">فيا نفس طيبي ثم يا نفس فابشري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بعيد كل ما هو آت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تجزعي من مدة الجور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قوتي قد آذنت بثبات </w:t>
      </w:r>
      <w:bookmarkStart w:id="845" w:name="pg20145_208676"/>
    </w:p>
    <w:p>
      <w:pPr>
        <w:pStyle w:val="BookText"/>
        <w:rPr/>
      </w:pPr>
      <w:bookmarkEnd w:id="845"/>
      <w:r>
        <w:rPr>
          <w:rFonts w:ascii="Amiri" w:hAnsi="Amiri" w:eastAsia="Amiri" w:cs="Amiri"/>
          <w:color w:val="111111"/>
          <w:sz w:val="28"/>
          <w:sz w:val="28"/>
          <w:szCs w:val="28"/>
          <w:rtl w:val="true"/>
          <w:lang w:bidi="ar-SA"/>
        </w:rPr>
        <w:t xml:space="preserve">فيا رب عجّل ما أؤمّل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لأشفي نفسي من أسى المحنات</w:t>
      </w:r>
    </w:p>
    <w:p>
      <w:pPr>
        <w:pStyle w:val="BookText"/>
        <w:rPr/>
      </w:pPr>
      <w:r>
        <w:rPr>
          <w:rFonts w:ascii="Amiri" w:hAnsi="Amiri" w:eastAsia="Amiri" w:cs="Amiri"/>
          <w:color w:val="111111"/>
          <w:sz w:val="28"/>
          <w:sz w:val="28"/>
          <w:szCs w:val="28"/>
          <w:rtl w:val="true"/>
          <w:lang w:bidi="ar-SA"/>
        </w:rPr>
        <w:t xml:space="preserve">فإن قرب الرحمن من تلك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 من عمري و وقت وفاتي</w:t>
      </w:r>
    </w:p>
    <w:p>
      <w:pPr>
        <w:pStyle w:val="BookText"/>
        <w:rPr/>
      </w:pPr>
      <w:r>
        <w:rPr>
          <w:rFonts w:ascii="Amiri" w:hAnsi="Amiri" w:eastAsia="Amiri" w:cs="Amiri"/>
          <w:color w:val="111111"/>
          <w:sz w:val="28"/>
          <w:sz w:val="28"/>
          <w:szCs w:val="28"/>
          <w:rtl w:val="true"/>
          <w:lang w:bidi="ar-SA"/>
        </w:rPr>
        <w:t xml:space="preserve">شفيت و لم أترك لنفسي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 منهم منصلي و قناتي</w:t>
      </w:r>
    </w:p>
    <w:p>
      <w:pPr>
        <w:pStyle w:val="BookText"/>
        <w:rPr/>
      </w:pPr>
      <w:r>
        <w:rPr>
          <w:rFonts w:ascii="Amiri" w:hAnsi="Amiri" w:eastAsia="Amiri" w:cs="Amiri"/>
          <w:color w:val="111111"/>
          <w:sz w:val="28"/>
          <w:sz w:val="28"/>
          <w:szCs w:val="28"/>
          <w:rtl w:val="true"/>
          <w:lang w:bidi="ar-SA"/>
        </w:rPr>
        <w:t xml:space="preserve">فإني من الرحمن أرجو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لدى الفردوس غير تباتي</w:t>
      </w:r>
    </w:p>
    <w:p>
      <w:pPr>
        <w:pStyle w:val="BookText"/>
        <w:rPr/>
      </w:pPr>
      <w:r>
        <w:rPr>
          <w:rFonts w:ascii="Amiri" w:hAnsi="Amiri" w:eastAsia="Amiri" w:cs="Amiri"/>
          <w:color w:val="111111"/>
          <w:sz w:val="28"/>
          <w:sz w:val="28"/>
          <w:szCs w:val="28"/>
          <w:rtl w:val="true"/>
          <w:lang w:bidi="ar-SA"/>
        </w:rPr>
        <w:t xml:space="preserve">عسى اللّه أن يرتاح للخلق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قوم دائم اللحظات</w:t>
      </w:r>
    </w:p>
    <w:p>
      <w:pPr>
        <w:pStyle w:val="BookText"/>
        <w:rPr/>
      </w:pPr>
      <w:r>
        <w:rPr>
          <w:rFonts w:ascii="Amiri" w:hAnsi="Amiri" w:eastAsia="Amiri" w:cs="Amiri"/>
          <w:color w:val="111111"/>
          <w:sz w:val="28"/>
          <w:sz w:val="28"/>
          <w:szCs w:val="28"/>
          <w:rtl w:val="true"/>
          <w:lang w:bidi="ar-SA"/>
        </w:rPr>
        <w:t xml:space="preserve">فإن قلت عرفا أنكروه بمنكر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غطّوا على التحقيق بالشبهات</w:t>
      </w:r>
    </w:p>
    <w:p>
      <w:pPr>
        <w:pStyle w:val="BookText"/>
        <w:rPr/>
      </w:pPr>
      <w:r>
        <w:rPr>
          <w:rFonts w:ascii="Amiri" w:hAnsi="Amiri" w:eastAsia="Amiri" w:cs="Amiri"/>
          <w:color w:val="111111"/>
          <w:sz w:val="28"/>
          <w:sz w:val="28"/>
          <w:szCs w:val="28"/>
          <w:rtl w:val="true"/>
          <w:lang w:bidi="ar-SA"/>
        </w:rPr>
        <w:t xml:space="preserve">تقاصر نفسي دائما عن جدالهم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ما ألقى من العبرات</w:t>
      </w:r>
    </w:p>
    <w:p>
      <w:pPr>
        <w:pStyle w:val="BookText"/>
        <w:rPr/>
      </w:pPr>
      <w:r>
        <w:rPr>
          <w:rFonts w:ascii="IRNazanin" w:hAnsi="IRNazanin" w:eastAsia="IRNazanin"/>
          <w:color w:val="111111"/>
          <w:sz w:val="28"/>
          <w:sz w:val="28"/>
          <w:szCs w:val="28"/>
          <w:rtl w:val="true"/>
          <w:lang w:bidi="fa-IR"/>
        </w:rPr>
        <w:t xml:space="preserve">أحاول نقل الصم عن مستقرها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إسماع أحجار من الصلدات</w:t>
      </w:r>
    </w:p>
    <w:p>
      <w:pPr>
        <w:pStyle w:val="BookText"/>
        <w:rPr/>
      </w:pPr>
      <w:r>
        <w:rPr>
          <w:rFonts w:ascii="Amiri" w:hAnsi="Amiri" w:eastAsia="Amiri" w:cs="Amiri"/>
          <w:color w:val="111111"/>
          <w:sz w:val="28"/>
          <w:sz w:val="28"/>
          <w:szCs w:val="28"/>
          <w:rtl w:val="true"/>
          <w:lang w:bidi="ar-SA"/>
        </w:rPr>
        <w:t xml:space="preserve">فحسبي منهم أن أبوء بغصة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صدري و في لهواتي</w:t>
      </w:r>
    </w:p>
    <w:p>
      <w:pPr>
        <w:pStyle w:val="BookText"/>
        <w:rPr/>
      </w:pPr>
      <w:r>
        <w:rPr>
          <w:rFonts w:ascii="Amiri" w:hAnsi="Amiri" w:eastAsia="Amiri" w:cs="Amiri"/>
          <w:color w:val="111111"/>
          <w:sz w:val="28"/>
          <w:sz w:val="28"/>
          <w:szCs w:val="28"/>
          <w:rtl w:val="true"/>
          <w:lang w:bidi="ar-SA"/>
        </w:rPr>
        <w:t xml:space="preserve">فمن عارف لم ينتفع و 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به الأهواء للشهوات</w:t>
      </w:r>
    </w:p>
    <w:p>
      <w:pPr>
        <w:pStyle w:val="BookText"/>
        <w:rPr/>
      </w:pPr>
      <w:r>
        <w:rPr>
          <w:rFonts w:ascii="Amiri" w:hAnsi="Amiri" w:eastAsia="Amiri" w:cs="Amiri"/>
          <w:color w:val="111111"/>
          <w:sz w:val="28"/>
          <w:sz w:val="28"/>
          <w:szCs w:val="28"/>
          <w:rtl w:val="true"/>
          <w:lang w:bidi="ar-SA"/>
        </w:rPr>
        <w:t xml:space="preserve">كأنك بالأضلاع قد ضاق ذرعها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من شدة الزفرات</w:t>
      </w:r>
    </w:p>
    <w:p>
      <w:pPr>
        <w:pStyle w:val="BookText"/>
        <w:rPr/>
      </w:pPr>
      <w:r>
        <w:rPr>
          <w:rFonts w:ascii="Amiri" w:hAnsi="Amiri" w:eastAsia="Amiri" w:cs="Amiri"/>
          <w:color w:val="111111"/>
          <w:sz w:val="28"/>
          <w:sz w:val="28"/>
          <w:szCs w:val="28"/>
          <w:rtl w:val="true"/>
          <w:lang w:bidi="ar-SA"/>
        </w:rPr>
        <w:t>لما وصل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قبر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ألحق لك بهذا الموضع بيتين بهما تمام قصيدتك‌؟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قبر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القبر بطوس‌؟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قبري، و لا ينقضي الأيام و السنون حتى تصير طوس مختلف شيعتي؛ فمن زارني في غربتي كان معي في درجتي يوم القيامة،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نهض الرضا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و أنفذ إليّ صرّة فيها مائة دينار</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3840659_2320776876"/>
      <w:bookmarkStart w:id="847" w:name="_Toc369"/>
      <w:bookmarkEnd w:id="846"/>
      <w:r>
        <w:rPr>
          <w:rtl w:val="true"/>
        </w:rPr>
        <w:t>المصادر</w:t>
      </w:r>
      <w:r>
        <w:rPr>
          <w:rtl w:val="true"/>
        </w:rPr>
        <w:t>:</w:t>
      </w:r>
      <w:bookmarkEnd w:id="8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شطرا منه و زيادة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على ما في العدد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التاسع الباب الثامن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التاسع الباب التاسع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شطرا قليلا منه</w:t>
      </w:r>
      <w:r>
        <w:rPr>
          <w:rFonts w:eastAsia="Amiri" w:cs="Amiri" w:ascii="Amiri" w:hAnsi="Amiri"/>
          <w:color w:val="111111"/>
          <w:sz w:val="28"/>
          <w:szCs w:val="28"/>
          <w:rtl w:val="true"/>
          <w:lang w:bidi="ar-SA"/>
        </w:rPr>
        <w:t xml:space="preserve">. </w:t>
      </w:r>
      <w:bookmarkStart w:id="848" w:name="pg20145_208677"/>
    </w:p>
    <w:p>
      <w:pPr>
        <w:pStyle w:val="BookText"/>
        <w:rPr/>
      </w:pPr>
      <w:bookmarkEnd w:id="848"/>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شطرا قليلا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شطرا قليلا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على ما في حلية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على ما في حلية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شطرا قليلا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على ما في حلية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شطرا منه و بزيادة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مؤلفات المتأخرين،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3840661_2320776876"/>
      <w:bookmarkStart w:id="850" w:name="_Toc370"/>
      <w:bookmarkEnd w:id="849"/>
      <w:r>
        <w:rPr>
          <w:rtl w:val="true"/>
        </w:rPr>
        <w:t>الأسانيد</w:t>
      </w:r>
      <w:r>
        <w:rPr>
          <w:rtl w:val="true"/>
        </w:rPr>
        <w:t>:</w:t>
      </w:r>
      <w:bookmarkEnd w:id="8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عبد اللّه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إبراهيم بن العباس و دعبل بن علي الخزاعي إلى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بن هشام المؤدب و علي بن عبد اللّه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إبراهيم بن هاشم، عن عبد اللّه بن السلام بن صالح الهروي، قال</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3840663_2320776876"/>
      <w:bookmarkStart w:id="852" w:name="_Toc371"/>
      <w:bookmarkEnd w:id="851"/>
      <w:r>
        <w:rPr/>
        <w:t>59</w:t>
      </w:r>
      <w:bookmarkEnd w:id="852"/>
    </w:p>
    <w:p>
      <w:pPr>
        <w:pStyle w:val="Heading6"/>
        <w:numPr>
          <w:ilvl w:val="5"/>
          <w:numId w:val="1"/>
        </w:numPr>
        <w:rPr/>
      </w:pPr>
      <w:bookmarkStart w:id="853" w:name="__RefHeading___Toc3840665_2320776876"/>
      <w:bookmarkStart w:id="854" w:name="_Toc372"/>
      <w:bookmarkEnd w:id="853"/>
      <w:r>
        <w:rPr>
          <w:rtl w:val="true"/>
        </w:rPr>
        <w:t>المتن</w:t>
      </w:r>
      <w:r>
        <w:rPr>
          <w:rtl w:val="true"/>
        </w:rPr>
        <w:t>:</w:t>
      </w:r>
      <w:bookmarkEnd w:id="854"/>
    </w:p>
    <w:p>
      <w:pPr>
        <w:pStyle w:val="BookText"/>
        <w:rPr/>
      </w:pPr>
      <w:r>
        <w:rPr>
          <w:rFonts w:ascii="Amiri" w:hAnsi="Amiri" w:eastAsia="Amiri" w:cs="Amiri"/>
          <w:color w:val="111111"/>
          <w:sz w:val="28"/>
          <w:sz w:val="28"/>
          <w:szCs w:val="28"/>
          <w:rtl w:val="true"/>
          <w:lang w:bidi="ar-SA"/>
        </w:rPr>
        <w:t>قال المأمون لعلي بن موسى الرضا عليه السّلام في البحث بينه عليه السّلام و بين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تدعون هذا الأمر؟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بقرابة علي عليه السّلام من رسول اللّه صلّى اللّه عليه و آله و بقرابة فاطمة عليها السّلام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لم يكن هاهنا إلا القرابة فقد خلّف رسول اللّه صلّى اللّه عليه و آله من كان أقرب إليه من علي أو من في مثل قعدده، و إن كان بقرابة فاطمة من رسول اللّه صلّى اللّه عليه و آله فإن الحق بعد فاطمة للحسن </w:t>
      </w:r>
      <w:bookmarkStart w:id="855" w:name="pg20145_208678"/>
    </w:p>
    <w:p>
      <w:pPr>
        <w:pStyle w:val="BookText"/>
        <w:rPr/>
      </w:pPr>
      <w:bookmarkEnd w:id="855"/>
      <w:r>
        <w:rPr>
          <w:rFonts w:ascii="Amiri" w:hAnsi="Amiri" w:eastAsia="Amiri" w:cs="Amiri"/>
          <w:color w:val="111111"/>
          <w:sz w:val="28"/>
          <w:sz w:val="28"/>
          <w:szCs w:val="28"/>
          <w:rtl w:val="true"/>
          <w:lang w:bidi="ar-SA"/>
        </w:rPr>
        <w:t>و الحسين و ليس لعلي فى هذا الأمر حق و هما حيان، فإذا كان الأمر كذلك فإن عليا ابتزّهما حقهما و هما صحيحان و استولى على ما لا يجب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أجابه علي بن موسى عليه السّلام بشيء</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3840667_2320776876"/>
      <w:bookmarkStart w:id="857" w:name="_Toc373"/>
      <w:bookmarkEnd w:id="856"/>
      <w:r>
        <w:rPr>
          <w:rtl w:val="true"/>
        </w:rPr>
        <w:t>المصادر</w:t>
      </w:r>
      <w:r>
        <w:rPr>
          <w:rtl w:val="true"/>
        </w:rPr>
        <w:t>:</w:t>
      </w:r>
      <w:bookmarkEnd w:id="857"/>
    </w:p>
    <w:p>
      <w:pPr>
        <w:pStyle w:val="BookText"/>
        <w:rPr/>
      </w:pPr>
      <w:r>
        <w:rPr>
          <w:rFonts w:ascii="Amiri" w:hAnsi="Amiri" w:eastAsia="Amiri" w:cs="Amiri"/>
          <w:color w:val="111111"/>
          <w:sz w:val="28"/>
          <w:sz w:val="28"/>
          <w:szCs w:val="28"/>
          <w:rtl w:val="true"/>
          <w:lang w:bidi="ar-SA"/>
        </w:rPr>
        <w:t>العقد الفريد لابن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3840669_2320776876"/>
      <w:bookmarkStart w:id="859" w:name="_Toc374"/>
      <w:bookmarkEnd w:id="858"/>
      <w:r>
        <w:rPr/>
        <w:t>60</w:t>
      </w:r>
      <w:bookmarkEnd w:id="859"/>
    </w:p>
    <w:p>
      <w:pPr>
        <w:pStyle w:val="Heading6"/>
        <w:numPr>
          <w:ilvl w:val="5"/>
          <w:numId w:val="1"/>
        </w:numPr>
        <w:rPr/>
      </w:pPr>
      <w:bookmarkStart w:id="860" w:name="__RefHeading___Toc3840671_2320776876"/>
      <w:bookmarkStart w:id="861" w:name="_Toc375"/>
      <w:bookmarkEnd w:id="860"/>
      <w:r>
        <w:rPr>
          <w:rtl w:val="true"/>
        </w:rPr>
        <w:t>المتن</w:t>
      </w:r>
      <w:r>
        <w:rPr>
          <w:rtl w:val="true"/>
        </w:rPr>
        <w:t>:</w:t>
      </w:r>
      <w:bookmarkEnd w:id="861"/>
    </w:p>
    <w:p>
      <w:pPr>
        <w:pStyle w:val="BookText"/>
        <w:rPr/>
      </w:pPr>
      <w:r>
        <w:rPr>
          <w:rFonts w:ascii="Amiri" w:hAnsi="Amiri" w:eastAsia="Amiri" w:cs="Amiri"/>
          <w:color w:val="111111"/>
          <w:sz w:val="28"/>
          <w:sz w:val="28"/>
          <w:szCs w:val="28"/>
          <w:rtl w:val="true"/>
          <w:lang w:bidi="ar-SA"/>
        </w:rPr>
        <w:t>عن محمد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رسول اللّه و عليا و فاطمة و الحسن و الحسين و علي بن الحسين و محمد و جعفر و أبي عليهم السّلام في ليلتي هذه و هم يحدثون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فأدناني رسول اللّه صلّى اللّه عليه و آله و أقعدني بين أمير المؤمنين و بينه،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بالذرية من أزل</w:t>
      </w:r>
      <w:r>
        <w:rPr>
          <w:rStyle w:val="FootnoteAnchor"/>
          <w:rtl w:val="true"/>
        </w:rPr>
        <w:footnoteReference w:id="48"/>
      </w:r>
      <w:r>
        <w:rPr>
          <w:rFonts w:ascii="Amiri" w:hAnsi="Amiri" w:eastAsia="Amiri" w:cs="Amiri"/>
          <w:color w:val="111111"/>
          <w:sz w:val="28"/>
          <w:sz w:val="28"/>
          <w:szCs w:val="28"/>
          <w:rtl w:val="true"/>
          <w:lang w:bidi="ar-SA"/>
        </w:rPr>
        <w:t>قد أصاب لأهل السماء و لأهل الأرض؛ بخ بخ لمن عرفوه حق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العارف به خير من كل ملك مقرب و كل نبي مرسل، و هم و اللّه يشاركون الرسل في درجاتهم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بخ بخ لمن عرف محمدا صلّى اللّه عليه و آله و عليا عليه السّلام، و الويل لمن ضلّ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بِجَهَنَّمَ سَعِيراً</w:t>
      </w:r>
      <w:r>
        <w:rPr>
          <w:rFonts w:eastAsia="Amiri" w:cs="Amiri" w:ascii="Amiri" w:hAnsi="Amiri"/>
          <w:color w:val="111111"/>
          <w:sz w:val="28"/>
          <w:szCs w:val="28"/>
          <w:rtl w:val="true"/>
          <w:lang w:bidi="ar-SA"/>
        </w:rPr>
        <w:t>».</w:t>
      </w:r>
    </w:p>
    <w:p>
      <w:pPr>
        <w:pStyle w:val="Heading6"/>
        <w:numPr>
          <w:ilvl w:val="5"/>
          <w:numId w:val="1"/>
        </w:numPr>
        <w:rPr/>
      </w:pPr>
      <w:bookmarkStart w:id="862" w:name="__RefHeading___Toc3840673_2320776876"/>
      <w:bookmarkStart w:id="863" w:name="_Toc376"/>
      <w:bookmarkEnd w:id="862"/>
      <w:r>
        <w:rPr>
          <w:rtl w:val="true"/>
        </w:rPr>
        <w:t>المصادر</w:t>
      </w:r>
      <w:r>
        <w:rPr>
          <w:rtl w:val="true"/>
        </w:rPr>
        <w:t>:</w:t>
      </w:r>
      <w:bookmarkEnd w:id="8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السلام للنوري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عن نوادر المعجزات</w:t>
      </w:r>
      <w:r>
        <w:rPr>
          <w:rFonts w:eastAsia="Amiri" w:cs="Amiri" w:ascii="Amiri" w:hAnsi="Amiri"/>
          <w:color w:val="111111"/>
          <w:sz w:val="28"/>
          <w:szCs w:val="28"/>
          <w:rtl w:val="true"/>
          <w:lang w:bidi="ar-SA"/>
        </w:rPr>
        <w:t xml:space="preserve">. </w:t>
      </w:r>
      <w:bookmarkStart w:id="864" w:name="pg20145_208679"/>
    </w:p>
    <w:p>
      <w:pPr>
        <w:pStyle w:val="Heading6"/>
        <w:numPr>
          <w:ilvl w:val="5"/>
          <w:numId w:val="1"/>
        </w:numPr>
        <w:rPr/>
      </w:pPr>
      <w:bookmarkStart w:id="865" w:name="__RefHeading___Toc3840675_2320776876"/>
      <w:bookmarkStart w:id="866" w:name="_Toc377"/>
      <w:bookmarkEnd w:id="864"/>
      <w:bookmarkEnd w:id="865"/>
      <w:r>
        <w:rPr>
          <w:rtl w:val="true"/>
        </w:rPr>
        <w:t>الأسانيد</w:t>
      </w:r>
      <w:r>
        <w:rPr>
          <w:rtl w:val="true"/>
        </w:rPr>
        <w:t>:</w:t>
      </w:r>
      <w:bookmarkEnd w:id="866"/>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الحسين محمد بن هارون بن موسى،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عن أبيه، عن الحسن بن علي، عن محمد صدقة، قال</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3840677_2320776876"/>
      <w:bookmarkStart w:id="868" w:name="_Toc378"/>
      <w:bookmarkEnd w:id="867"/>
      <w:r>
        <w:rPr/>
        <w:t>61</w:t>
      </w:r>
      <w:bookmarkEnd w:id="868"/>
    </w:p>
    <w:p>
      <w:pPr>
        <w:pStyle w:val="Heading6"/>
        <w:numPr>
          <w:ilvl w:val="5"/>
          <w:numId w:val="1"/>
        </w:numPr>
        <w:rPr/>
      </w:pPr>
      <w:bookmarkStart w:id="869" w:name="__RefHeading___Toc3840679_2320776876"/>
      <w:bookmarkStart w:id="870" w:name="_Toc379"/>
      <w:bookmarkEnd w:id="869"/>
      <w:r>
        <w:rPr>
          <w:rtl w:val="true"/>
        </w:rPr>
        <w:t>المتن</w:t>
      </w:r>
      <w:r>
        <w:rPr>
          <w:rtl w:val="true"/>
        </w:rPr>
        <w:t>:</w:t>
      </w:r>
      <w:bookmarkEnd w:id="870"/>
    </w:p>
    <w:p>
      <w:pPr>
        <w:pStyle w:val="BookText"/>
        <w:rPr/>
      </w:pPr>
      <w:r>
        <w:rPr>
          <w:rFonts w:ascii="Amiri" w:hAnsi="Amiri" w:eastAsia="Amiri" w:cs="Amiri"/>
          <w:color w:val="111111"/>
          <w:sz w:val="28"/>
          <w:sz w:val="28"/>
          <w:szCs w:val="28"/>
          <w:rtl w:val="true"/>
          <w:lang w:bidi="ar-SA"/>
        </w:rPr>
        <w:t>قال أبو جعفر الصدوق في زيارة قبر علي بن موسى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عبدك و رسولك و نبيك و سيد خلقك أجمعين، صلاة لا يقوي على إحصائها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أمير المؤمنين علي بن أبي طالب عبدك و أخي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بنت نبيك و زوجة وليك و أم السبطين الحسن و الحسين عليهما السّلام سيدي شباب أهل الجنة؛ الطهرة الطاهرة المطهرة التقية النقية الرضية الزكية، سيدة نساء أهل الجنة أجمعين، لا يقوي على إحصائها غيرك</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3840681_2320776876"/>
      <w:bookmarkStart w:id="872" w:name="_Toc380"/>
      <w:bookmarkEnd w:id="871"/>
      <w:r>
        <w:rPr>
          <w:rtl w:val="true"/>
        </w:rPr>
        <w:t>المصادر</w:t>
      </w:r>
      <w:r>
        <w:rPr>
          <w:rtl w:val="true"/>
        </w:rPr>
        <w:t>:</w:t>
      </w:r>
      <w:bookmarkEnd w:id="872"/>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3840683_2320776876"/>
      <w:bookmarkStart w:id="874" w:name="_Toc381"/>
      <w:bookmarkEnd w:id="873"/>
      <w:r>
        <w:rPr/>
        <w:t>62</w:t>
      </w:r>
      <w:bookmarkEnd w:id="874"/>
    </w:p>
    <w:p>
      <w:pPr>
        <w:pStyle w:val="Heading6"/>
        <w:numPr>
          <w:ilvl w:val="5"/>
          <w:numId w:val="1"/>
        </w:numPr>
        <w:rPr/>
      </w:pPr>
      <w:bookmarkStart w:id="875" w:name="__RefHeading___Toc3840685_2320776876"/>
      <w:bookmarkStart w:id="876" w:name="_Toc382"/>
      <w:bookmarkEnd w:id="875"/>
      <w:r>
        <w:rPr>
          <w:rtl w:val="true"/>
        </w:rPr>
        <w:t>المتن</w:t>
      </w:r>
      <w:r>
        <w:rPr>
          <w:rtl w:val="true"/>
        </w:rPr>
        <w:t>:</w:t>
      </w:r>
      <w:bookmarkEnd w:id="87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المرتضى في الكتاب الفصول، عن شيخه المفيد،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لما سار المأمون إلى خراسان و كان معه الرضا علي بن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هما يسيران إذ 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فكّرت في شيء فنتج لي الفكر الصواب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في أمرنا و أمركم و نسبنا و نسبكم فوجدت الفضيلة فيه واحدة، و رأيت اختلاف شيعتنا في ذلك محمولا على الهوى و العصبية</w:t>
      </w:r>
      <w:r>
        <w:rPr>
          <w:rFonts w:eastAsia="Amiri" w:cs="Amiri" w:ascii="Amiri" w:hAnsi="Amiri"/>
          <w:color w:val="111111"/>
          <w:sz w:val="28"/>
          <w:szCs w:val="28"/>
          <w:rtl w:val="true"/>
          <w:lang w:bidi="ar-SA"/>
        </w:rPr>
        <w:t xml:space="preserve">. </w:t>
      </w:r>
      <w:bookmarkStart w:id="877" w:name="pg20145_208680"/>
    </w:p>
    <w:p>
      <w:pPr>
        <w:pStyle w:val="BookText"/>
        <w:rPr/>
      </w:pPr>
      <w:bookmarkEnd w:id="877"/>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الكلام جوابا، إن شئت ذكرته لك و إن شئت أمسكت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أقله إلا لأعلم ما عندك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أمير المؤمنين لو أن اللّه بعث نبيه محمدا صلّى اللّه عليه و آله فخرج علينا من وراء أكمة من هذه الآكام يخطب إليك ابنتك، كنت مزوّجه إياها؟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يرغب أحد عن رسول اللّه صلّى اللّه عليه و آله‌؟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فتراه كان يحلّ له أن يخطب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المأمون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أمسّ برسول اللّه صلّى اللّه عليه و آله 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المعنى في هذا الكلام أن ولد عباس يحلّون لرسول اللّه صلّى اللّه عليه و آله كما تحلّ له البعداء في النسب منه، و أن ولد أمير المؤمنين عليه السّلام من فاطمة عليها السّلام و من أمامة بنت زينب ابنة رسول اللّه صلّى اللّه عليه و آله يحرمن عليه، لأنهن من ولده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فالولد ألصق بالوالد أقرب و أحرز للفضل من ولد العم بلا ارتياب بين أهل الدين، و كيف يصحّ مع ذلك أن يتساووا في الفضل بقرابة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فنبّهه الرضا عليه السّلام على هذا المعنى و أوضحه له</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3840687_2320776876"/>
      <w:bookmarkStart w:id="879" w:name="_Toc383"/>
      <w:bookmarkEnd w:id="878"/>
      <w:r>
        <w:rPr>
          <w:rtl w:val="true"/>
        </w:rPr>
        <w:t>المصادر</w:t>
      </w:r>
      <w:r>
        <w:rPr>
          <w:rtl w:val="true"/>
        </w:rPr>
        <w:t>:</w:t>
      </w:r>
      <w:bookmarkEnd w:id="8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عن الفصول المختارة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عن الفصول</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3840689_2320776876"/>
      <w:bookmarkStart w:id="881" w:name="_Toc384"/>
      <w:bookmarkEnd w:id="880"/>
      <w:r>
        <w:rPr/>
        <w:t>63</w:t>
      </w:r>
      <w:bookmarkEnd w:id="881"/>
    </w:p>
    <w:p>
      <w:pPr>
        <w:pStyle w:val="Heading6"/>
        <w:numPr>
          <w:ilvl w:val="5"/>
          <w:numId w:val="1"/>
        </w:numPr>
        <w:rPr/>
      </w:pPr>
      <w:bookmarkStart w:id="882" w:name="__RefHeading___Toc3840691_2320776876"/>
      <w:bookmarkStart w:id="883" w:name="_Toc385"/>
      <w:bookmarkEnd w:id="882"/>
      <w:r>
        <w:rPr>
          <w:rtl w:val="true"/>
        </w:rPr>
        <w:t>المتن</w:t>
      </w:r>
      <w:r>
        <w:rPr>
          <w:rtl w:val="true"/>
        </w:rPr>
        <w:t>:</w:t>
      </w:r>
      <w:bookmarkEnd w:id="883"/>
    </w:p>
    <w:p>
      <w:pPr>
        <w:pStyle w:val="BookText"/>
        <w:rPr/>
      </w:pPr>
      <w:r>
        <w:rPr>
          <w:rFonts w:ascii="Amiri" w:hAnsi="Amiri" w:eastAsia="Amiri" w:cs="Amiri"/>
          <w:color w:val="111111"/>
          <w:sz w:val="28"/>
          <w:sz w:val="28"/>
          <w:szCs w:val="28"/>
          <w:rtl w:val="true"/>
          <w:lang w:bidi="ar-SA"/>
        </w:rPr>
        <w:t>قال هرثمة بعد دفن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المأمون و أخلى مجلسه،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هرثمة، لتصدقني بجميع ما سمعته من أبي الحسن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يا أمير المؤمنين بما قال لي</w:t>
      </w:r>
      <w:r>
        <w:rPr>
          <w:rFonts w:eastAsia="Amiri" w:cs="Amiri" w:ascii="Amiri" w:hAnsi="Amiri"/>
          <w:color w:val="111111"/>
          <w:sz w:val="28"/>
          <w:szCs w:val="28"/>
          <w:rtl w:val="true"/>
          <w:lang w:bidi="ar-SA"/>
        </w:rPr>
        <w:t xml:space="preserve">. </w:t>
      </w:r>
      <w:bookmarkStart w:id="884" w:name="pg20145_208681"/>
    </w:p>
    <w:p>
      <w:pPr>
        <w:pStyle w:val="BookText"/>
        <w:rPr/>
      </w:pPr>
      <w:bookmarkEnd w:id="8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لتصدقني بما أخبرك مما قلته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فعما تسألني‌؟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هرثمة أسرّ إليك شيئا غير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العنب و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يتلوّن ألوانا بصفرة و حمرة و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نفسه كالمغشي عليه، و سمعته في غشيته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للمأمون من اللّه، ويل للمأمون من رسول اللّه صلّى اللّه عليه و آله، ويل للمأمون من علي بن أبي طالب، ويل للمأمون من فاطمة، ويل للمأمون من الحسن و الحسين، ويل للمأمون من علي بن موسى، ويل لأبيه هارون من موسى بن جعفر؛ هذا و اللّه الخسران حقا، يقول هذا القول و يكرّره</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3840693_2320776876"/>
      <w:bookmarkStart w:id="886" w:name="_Toc386"/>
      <w:bookmarkEnd w:id="885"/>
      <w:r>
        <w:rPr>
          <w:rtl w:val="true"/>
        </w:rPr>
        <w:t>المصادر</w:t>
      </w:r>
      <w:r>
        <w:rPr>
          <w:rtl w:val="true"/>
        </w:rPr>
        <w:t>:</w:t>
      </w:r>
      <w:bookmarkEnd w:id="8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3840695_2320776876"/>
      <w:bookmarkStart w:id="888" w:name="_Toc387"/>
      <w:bookmarkEnd w:id="887"/>
      <w:r>
        <w:rPr>
          <w:rtl w:val="true"/>
        </w:rPr>
        <w:t>الأسانيد</w:t>
      </w:r>
      <w:r>
        <w:rPr>
          <w:rtl w:val="true"/>
        </w:rPr>
        <w:t>:</w:t>
      </w:r>
      <w:bookmarkEnd w:id="8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عبد اللّه بن تميم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خلف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هرثمة بن أعين،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الحسن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محمد بن مرشد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خالد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هرثمة بن أعين، قال</w:t>
      </w:r>
      <w:r>
        <w:rPr>
          <w:rFonts w:eastAsia="Amiri" w:cs="Amiri" w:ascii="Amiri" w:hAnsi="Amiri"/>
          <w:color w:val="111111"/>
          <w:sz w:val="28"/>
          <w:szCs w:val="28"/>
          <w:rtl w:val="true"/>
          <w:lang w:bidi="ar-SA"/>
        </w:rPr>
        <w:t>.</w:t>
      </w:r>
      <w:bookmarkStart w:id="889" w:name="pg20145_208682"/>
    </w:p>
    <w:p>
      <w:pPr>
        <w:pStyle w:val="Heading5"/>
        <w:numPr>
          <w:ilvl w:val="4"/>
          <w:numId w:val="1"/>
        </w:numPr>
        <w:rPr/>
      </w:pPr>
      <w:bookmarkStart w:id="890" w:name="__RefHeading___Toc3840697_2320776876"/>
      <w:bookmarkStart w:id="891" w:name="_Toc388"/>
      <w:bookmarkEnd w:id="889"/>
      <w:bookmarkEnd w:id="890"/>
      <w:r>
        <w:rPr/>
        <w:t>64</w:t>
      </w:r>
      <w:bookmarkEnd w:id="891"/>
    </w:p>
    <w:p>
      <w:pPr>
        <w:pStyle w:val="Heading6"/>
        <w:numPr>
          <w:ilvl w:val="5"/>
          <w:numId w:val="1"/>
        </w:numPr>
        <w:rPr/>
      </w:pPr>
      <w:bookmarkStart w:id="892" w:name="__RefHeading___Toc3840699_2320776876"/>
      <w:bookmarkStart w:id="893" w:name="_Toc389"/>
      <w:bookmarkEnd w:id="892"/>
      <w:r>
        <w:rPr>
          <w:rtl w:val="true"/>
        </w:rPr>
        <w:t>المتن</w:t>
      </w:r>
      <w:r>
        <w:rPr>
          <w:rtl w:val="true"/>
        </w:rPr>
        <w:t>:</w:t>
      </w:r>
      <w:bookmarkEnd w:id="893"/>
    </w:p>
    <w:p>
      <w:pPr>
        <w:pStyle w:val="BookText"/>
        <w:rPr/>
      </w:pPr>
      <w:r>
        <w:rPr>
          <w:rFonts w:ascii="Amiri" w:hAnsi="Amiri" w:eastAsia="Amiri" w:cs="Amiri"/>
          <w:color w:val="111111"/>
          <w:sz w:val="28"/>
          <w:sz w:val="28"/>
          <w:szCs w:val="28"/>
          <w:rtl w:val="true"/>
          <w:lang w:bidi="ar-SA"/>
        </w:rPr>
        <w:t>عن سليمان بن جعفر، قال لي علي بن عبيد اللّه بن الحسين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أدخل على أبي الحسن الرضا عليه السّلام أسلّم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الإجلال و الهيبة له و أتّقي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 أبو الحسن عليه السّلام علة خفيفة، و قد عاده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علي بن عبيد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 ما تريد؛ اعتل أبو الحسن عليه السّلام علة خفيفة و قد عاده الناس، فإن أردت الدخول عليه فاليوم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أبي الحسن عليه السّلام عائدا، فلقيه أبو الحسن عليه السّلام بكل ما يحب من المكرمة و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بذلك علي بن عبيد اللّه فرحا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مرض علي بن عبيد اللّه، فعاده أبو الحسن عليه السّلام و 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حتى خرج من كان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أخبرتني مولاة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سلمة امرأة علي بن عبيد اللّه كان من وراء الستر تنظر إليه، فلما خرج خرجت و انكبّت على الموضع الذي كان أبو الحسن عليه السّلام فيه جالسا تقبّله و تتمسّح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على علي بن عبيد اللّه، فأخبرني بما فعلت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فخبّرت به أبو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إن علي بن عبيد اللّه و امرأته و ولده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إن ولد علي و فاطمة عليهما السّلام إذا عرّفهم اللّه هذا الأمر لم يكونوا كالناس</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3840701_2320776876"/>
      <w:bookmarkStart w:id="895" w:name="_Toc390"/>
      <w:bookmarkEnd w:id="894"/>
      <w:r>
        <w:rPr>
          <w:rtl w:val="true"/>
        </w:rPr>
        <w:t>المصادر</w:t>
      </w:r>
      <w:r>
        <w:rPr>
          <w:rtl w:val="true"/>
        </w:rPr>
        <w:t>:</w:t>
      </w:r>
      <w:bookmarkEnd w:id="8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رجال الكشي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رجال الكشي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شطرا منه يتفاوت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شطرا من صدر الحديث</w:t>
      </w:r>
      <w:r>
        <w:rPr>
          <w:rFonts w:eastAsia="Amiri" w:cs="Amiri" w:ascii="Amiri" w:hAnsi="Amiri"/>
          <w:color w:val="111111"/>
          <w:sz w:val="28"/>
          <w:szCs w:val="28"/>
          <w:rtl w:val="true"/>
          <w:lang w:bidi="ar-SA"/>
        </w:rPr>
        <w:t xml:space="preserve">. </w:t>
      </w:r>
      <w:bookmarkStart w:id="896" w:name="pg20145_208683"/>
    </w:p>
    <w:p>
      <w:pPr>
        <w:pStyle w:val="Heading6"/>
        <w:numPr>
          <w:ilvl w:val="5"/>
          <w:numId w:val="1"/>
        </w:numPr>
        <w:rPr/>
      </w:pPr>
      <w:bookmarkStart w:id="897" w:name="__RefHeading___Toc3840703_2320776876"/>
      <w:bookmarkStart w:id="898" w:name="_Toc391"/>
      <w:bookmarkEnd w:id="896"/>
      <w:bookmarkEnd w:id="897"/>
      <w:r>
        <w:rPr>
          <w:rtl w:val="true"/>
        </w:rPr>
        <w:t>الأسانيد</w:t>
      </w:r>
      <w:r>
        <w:rPr>
          <w:rtl w:val="true"/>
        </w:rPr>
        <w:t>:</w:t>
      </w:r>
      <w:bookmarkEnd w:id="8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محمد بن الحسين بن بندار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عن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سليمان بن جعفر،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أبيه، عن أحمد بن محمد بن عيسى، عن علي بن الحكم، عن سليمان بن جعفر،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عيسى، عن علي بن الحكم، عن سليمان بن جعفر، قال</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3840705_2320776876"/>
      <w:bookmarkStart w:id="900" w:name="_Toc392"/>
      <w:bookmarkEnd w:id="899"/>
      <w:r>
        <w:rPr/>
        <w:t>65</w:t>
      </w:r>
      <w:bookmarkEnd w:id="900"/>
    </w:p>
    <w:p>
      <w:pPr>
        <w:pStyle w:val="Heading6"/>
        <w:numPr>
          <w:ilvl w:val="5"/>
          <w:numId w:val="1"/>
        </w:numPr>
        <w:rPr/>
      </w:pPr>
      <w:bookmarkStart w:id="901" w:name="__RefHeading___Toc3840707_2320776876"/>
      <w:bookmarkStart w:id="902" w:name="_Toc393"/>
      <w:bookmarkEnd w:id="901"/>
      <w:r>
        <w:rPr>
          <w:rtl w:val="true"/>
        </w:rPr>
        <w:t>المتن</w:t>
      </w:r>
      <w:r>
        <w:rPr>
          <w:rtl w:val="true"/>
        </w:rPr>
        <w:t>:</w:t>
      </w:r>
      <w:bookmarkEnd w:id="902"/>
    </w:p>
    <w:p>
      <w:pPr>
        <w:pStyle w:val="BookText"/>
        <w:rPr/>
      </w:pPr>
      <w:r>
        <w:rPr>
          <w:rFonts w:ascii="Amiri" w:hAnsi="Amiri" w:eastAsia="Amiri" w:cs="Amiri"/>
          <w:color w:val="111111"/>
          <w:sz w:val="28"/>
          <w:sz w:val="28"/>
          <w:szCs w:val="28"/>
          <w:rtl w:val="true"/>
          <w:lang w:bidi="ar-SA"/>
        </w:rPr>
        <w:t>معمر بن خلاد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الرضا عليه السّلام، فقال له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لي أراك متغير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بقيت ليلتي ساهرا مفكّرا في قول مروان 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Amiri" w:hAnsi="Amiri" w:eastAsia="Amiri" w:cs="Amiri"/>
          <w:color w:val="111111"/>
          <w:sz w:val="28"/>
          <w:sz w:val="28"/>
          <w:szCs w:val="28"/>
          <w:rtl w:val="true"/>
          <w:lang w:bidi="ar-SA"/>
        </w:rPr>
        <w:t>ثم نمت، فإذا أنا بقائل قد أخذ بعضادتي الباب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دعائم الإسلام</w:t>
      </w:r>
    </w:p>
    <w:p>
      <w:pPr>
        <w:pStyle w:val="BookText"/>
        <w:rPr/>
      </w:pPr>
      <w:r>
        <w:rPr>
          <w:rFonts w:ascii="Amiri" w:hAnsi="Amiri" w:eastAsia="Amiri" w:cs="Amiri"/>
          <w:color w:val="111111"/>
          <w:sz w:val="28"/>
          <w:sz w:val="28"/>
          <w:szCs w:val="28"/>
          <w:rtl w:val="true"/>
          <w:lang w:bidi="ar-SA"/>
        </w:rPr>
        <w:t xml:space="preserve">لبني البنات نصيبهم من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 متروك بغير سهام</w:t>
      </w:r>
    </w:p>
    <w:p>
      <w:pPr>
        <w:pStyle w:val="BookText"/>
        <w:rPr/>
      </w:pPr>
      <w:r>
        <w:rPr>
          <w:rFonts w:ascii="Amiri" w:hAnsi="Amiri" w:eastAsia="Amiri" w:cs="Amiri"/>
          <w:color w:val="111111"/>
          <w:sz w:val="28"/>
          <w:sz w:val="28"/>
          <w:szCs w:val="28"/>
          <w:rtl w:val="true"/>
          <w:lang w:bidi="ar-SA"/>
        </w:rPr>
        <w:t xml:space="preserve">ما للطليق و تراث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الطليق مخافة الصمصام</w:t>
      </w:r>
    </w:p>
    <w:p>
      <w:pPr>
        <w:pStyle w:val="BookText"/>
        <w:rPr/>
      </w:pPr>
      <w:r>
        <w:rPr>
          <w:rFonts w:ascii="Amiri" w:hAnsi="Amiri" w:eastAsia="Amiri" w:cs="Amiri"/>
          <w:color w:val="111111"/>
          <w:sz w:val="28"/>
          <w:sz w:val="28"/>
          <w:szCs w:val="28"/>
          <w:rtl w:val="true"/>
          <w:lang w:bidi="ar-SA"/>
        </w:rPr>
        <w:t xml:space="preserve">قد كان أخبرك القرآن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القضاء به من الحكام</w:t>
      </w:r>
    </w:p>
    <w:p>
      <w:pPr>
        <w:pStyle w:val="BookText"/>
        <w:rPr/>
      </w:pPr>
      <w:r>
        <w:rPr>
          <w:rFonts w:ascii="Amiri" w:hAnsi="Amiri" w:eastAsia="Amiri" w:cs="Amiri"/>
          <w:color w:val="111111"/>
          <w:sz w:val="28"/>
          <w:sz w:val="28"/>
          <w:szCs w:val="28"/>
          <w:rtl w:val="true"/>
          <w:lang w:bidi="ar-SA"/>
        </w:rPr>
        <w:t xml:space="preserve">إن ابن فاطمة المنوه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الوراثة عن بني الأعمام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بقى ابن نثلة</w:t>
      </w:r>
      <w:r>
        <w:rPr>
          <w:rStyle w:val="FootnoteAnchor"/>
          <w:rtl w:val="true"/>
        </w:rPr>
        <w:footnoteReference w:id="49"/>
      </w:r>
      <w:r>
        <w:rPr>
          <w:rFonts w:ascii="Amiri" w:hAnsi="Amiri" w:eastAsia="Amiri" w:cs="Amiri"/>
          <w:color w:val="111111"/>
          <w:sz w:val="28"/>
          <w:sz w:val="28"/>
          <w:szCs w:val="28"/>
          <w:rtl w:val="true"/>
          <w:lang w:bidi="ar-SA"/>
        </w:rPr>
        <w:t xml:space="preserve">واقفا متردّدا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و يسعده ذوو الأرحام </w:t>
      </w:r>
      <w:bookmarkStart w:id="903" w:name="pg20145_208684"/>
    </w:p>
    <w:p>
      <w:pPr>
        <w:pStyle w:val="Heading6"/>
        <w:numPr>
          <w:ilvl w:val="5"/>
          <w:numId w:val="1"/>
        </w:numPr>
        <w:rPr/>
      </w:pPr>
      <w:bookmarkStart w:id="904" w:name="__RefHeading___Toc3840709_2320776876"/>
      <w:bookmarkStart w:id="905" w:name="_Toc394"/>
      <w:bookmarkEnd w:id="903"/>
      <w:bookmarkEnd w:id="904"/>
      <w:r>
        <w:rPr>
          <w:rtl w:val="true"/>
        </w:rPr>
        <w:t>المصادر</w:t>
      </w:r>
      <w:r>
        <w:rPr>
          <w:rtl w:val="true"/>
        </w:rPr>
        <w:t>:</w:t>
      </w:r>
      <w:bookmarkEnd w:id="9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العيون</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3840711_2320776876"/>
      <w:bookmarkStart w:id="907" w:name="_Toc395"/>
      <w:bookmarkEnd w:id="906"/>
      <w:r>
        <w:rPr>
          <w:rtl w:val="true"/>
        </w:rPr>
        <w:t>الأسانيد</w:t>
      </w:r>
      <w:r>
        <w:rPr>
          <w:rtl w:val="true"/>
        </w:rPr>
        <w:t>:</w:t>
      </w:r>
      <w:bookmarkEnd w:id="907"/>
    </w:p>
    <w:p>
      <w:pPr>
        <w:pStyle w:val="BookText"/>
        <w:rPr/>
      </w:pP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سهل، عن عبد العظيم الحسني، عن عبد السلام بن صالح الهروي، عن معمر بن خلاد و جماعة، قالوا</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3840713_2320776876"/>
      <w:bookmarkStart w:id="909" w:name="_Toc396"/>
      <w:bookmarkEnd w:id="908"/>
      <w:r>
        <w:rPr/>
        <w:t>66</w:t>
      </w:r>
      <w:bookmarkEnd w:id="909"/>
    </w:p>
    <w:p>
      <w:pPr>
        <w:pStyle w:val="Heading6"/>
        <w:numPr>
          <w:ilvl w:val="5"/>
          <w:numId w:val="1"/>
        </w:numPr>
        <w:rPr/>
      </w:pPr>
      <w:bookmarkStart w:id="910" w:name="__RefHeading___Toc3840715_2320776876"/>
      <w:bookmarkStart w:id="911" w:name="_Toc397"/>
      <w:bookmarkEnd w:id="910"/>
      <w:r>
        <w:rPr>
          <w:rtl w:val="true"/>
        </w:rPr>
        <w:t>المتن</w:t>
      </w:r>
      <w:r>
        <w:rPr>
          <w:rtl w:val="true"/>
        </w:rPr>
        <w:t>:</w:t>
      </w:r>
      <w:bookmarkEnd w:id="911"/>
    </w:p>
    <w:p>
      <w:pPr>
        <w:pStyle w:val="BookText"/>
        <w:rPr/>
      </w:pPr>
      <w:r>
        <w:rPr>
          <w:rFonts w:ascii="Amiri" w:hAnsi="Amiri" w:eastAsia="Amiri" w:cs="Amiri"/>
          <w:color w:val="111111"/>
          <w:sz w:val="28"/>
          <w:sz w:val="28"/>
          <w:szCs w:val="28"/>
          <w:rtl w:val="true"/>
          <w:lang w:bidi="ar-SA"/>
        </w:rPr>
        <w:t>قال زكريا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الرضا عليه السّلام، إذ جيء بأبي جعفر عليه السّلام له و سنه أقل من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إلى الأرض و رفع رأسه إلى السماء و هو يفكّر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طال فكرك‌؟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صنع بأمي فاطمة عليها السّلام؛ أما و اللّه لأخرجنّهما ثم لأحرقنّهما ثم لأذرينّهما، ثم لأنسفنّهما في أليم نسفا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فاستدناه و قبّل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أنت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الإمامة </w:t>
      </w:r>
      <w:r>
        <w:rPr>
          <w:rFonts w:eastAsia="Amiri" w:cs="Amiri" w:ascii="Amiri" w:hAnsi="Amiri"/>
          <w:color w:val="111111"/>
          <w:sz w:val="28"/>
          <w:szCs w:val="28"/>
          <w:rtl w:val="true"/>
          <w:lang w:bidi="ar-SA"/>
        </w:rPr>
        <w:t>-.</w:t>
      </w:r>
      <w:r>
        <w:rPr>
          <w:rStyle w:val="FootnoteAnchor"/>
          <w:rtl w:val="true"/>
        </w:rPr>
        <w:footnoteReference w:id="50"/>
      </w:r>
    </w:p>
    <w:p>
      <w:pPr>
        <w:pStyle w:val="Heading6"/>
        <w:numPr>
          <w:ilvl w:val="5"/>
          <w:numId w:val="1"/>
        </w:numPr>
        <w:rPr/>
      </w:pPr>
      <w:bookmarkStart w:id="912" w:name="__RefHeading___Toc3840717_2320776876"/>
      <w:bookmarkStart w:id="913" w:name="_Toc398"/>
      <w:bookmarkEnd w:id="912"/>
      <w:r>
        <w:rPr>
          <w:rtl w:val="true"/>
        </w:rPr>
        <w:t>المصادر</w:t>
      </w:r>
      <w:r>
        <w:rPr>
          <w:rtl w:val="true"/>
        </w:rPr>
        <w:t>:</w:t>
      </w:r>
      <w:bookmarkEnd w:id="9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bookmarkStart w:id="914" w:name="pg20145_208685"/>
    </w:p>
    <w:p>
      <w:pPr>
        <w:pStyle w:val="BookText"/>
        <w:rPr/>
      </w:pPr>
      <w:bookmarkEnd w:id="91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إثبات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3840719_2320776876"/>
      <w:bookmarkStart w:id="916" w:name="_Toc399"/>
      <w:bookmarkEnd w:id="915"/>
      <w:r>
        <w:rPr>
          <w:rtl w:val="true"/>
        </w:rPr>
        <w:t>الأسانيد</w:t>
      </w:r>
      <w:r>
        <w:rPr>
          <w:rtl w:val="true"/>
        </w:rPr>
        <w:t>:</w:t>
      </w:r>
      <w:bookmarkEnd w:id="916"/>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محمد بن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جعفر محمد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آدم، قال</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3840721_2320776876"/>
      <w:bookmarkStart w:id="918" w:name="_Toc400"/>
      <w:bookmarkEnd w:id="917"/>
      <w:r>
        <w:rPr/>
        <w:t>67</w:t>
      </w:r>
      <w:bookmarkEnd w:id="918"/>
    </w:p>
    <w:p>
      <w:pPr>
        <w:pStyle w:val="Heading6"/>
        <w:numPr>
          <w:ilvl w:val="5"/>
          <w:numId w:val="1"/>
        </w:numPr>
        <w:rPr/>
      </w:pPr>
      <w:bookmarkStart w:id="919" w:name="__RefHeading___Toc3840723_2320776876"/>
      <w:bookmarkStart w:id="920" w:name="_Toc401"/>
      <w:bookmarkEnd w:id="919"/>
      <w:r>
        <w:rPr>
          <w:rtl w:val="true"/>
        </w:rPr>
        <w:t>المتن</w:t>
      </w:r>
      <w:r>
        <w:rPr>
          <w:rtl w:val="true"/>
        </w:rPr>
        <w:t>:</w:t>
      </w:r>
      <w:bookmarkEnd w:id="920"/>
    </w:p>
    <w:p>
      <w:pPr>
        <w:pStyle w:val="BookText"/>
        <w:rPr/>
      </w:pPr>
      <w:r>
        <w:rPr>
          <w:rFonts w:ascii="Amiri" w:hAnsi="Amiri" w:eastAsia="Amiri" w:cs="Amiri"/>
          <w:color w:val="111111"/>
          <w:sz w:val="28"/>
          <w:sz w:val="28"/>
          <w:szCs w:val="28"/>
          <w:rtl w:val="true"/>
          <w:lang w:bidi="ar-SA"/>
        </w:rPr>
        <w:t>عن أبي محمد 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شديد الأدمة، و لقد قال فيه الشاكون المرتابون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سنه خمس و عشرون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هو من ولد الرضا عليه 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سنيف</w:t>
      </w:r>
      <w:r>
        <w:rPr>
          <w:rStyle w:val="FootnoteAnchor"/>
          <w:rtl w:val="true"/>
        </w:rPr>
        <w:footnoteReference w:id="51"/>
      </w:r>
      <w:r>
        <w:rPr>
          <w:rFonts w:ascii="IRNazanin" w:hAnsi="IRNazanin" w:eastAsia="IRNazanin"/>
          <w:color w:val="111111"/>
          <w:sz w:val="28"/>
          <w:sz w:val="28"/>
          <w:szCs w:val="28"/>
          <w:rtl w:val="true"/>
          <w:lang w:bidi="fa-IR"/>
        </w:rPr>
        <w:t>الأسود مولاه،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لؤلؤ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إنهم أخذوه و الرضا عليه السّلام عند المأمون فحملوه إلى القافة و هو طفل بمكة، في مجمع الناس بالمسجد الحرام، فعرّضوه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نظروا إليه و زرقوه</w:t>
      </w:r>
      <w:r>
        <w:rPr>
          <w:rStyle w:val="FootnoteAnchor"/>
          <w:rtl w:val="true"/>
        </w:rPr>
        <w:footnoteReference w:id="52"/>
      </w:r>
      <w:r>
        <w:rPr>
          <w:rFonts w:ascii="Amiri" w:hAnsi="Amiri" w:eastAsia="Amiri" w:cs="Amiri"/>
          <w:color w:val="111111"/>
          <w:sz w:val="28"/>
          <w:sz w:val="28"/>
          <w:szCs w:val="28"/>
          <w:rtl w:val="true"/>
          <w:lang w:bidi="ar-SA"/>
        </w:rPr>
        <w:t>بأعينهم خرّوا لوجوههم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قاموا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الكوكب الدري و النور المنير يعرّض على أمثالنا، و هذا و اللّه الحسب الزكي و النسب المهذّب الطاهر؛ و اللّه ما تردّد إلا في أصلاب زاكية و أرحام طاهرة، و و اللّه ما هو إلا من ذرية أمير المؤمنين علي بن أبي طالب عليه السّلام و رسول اللّه صلّى اللّه عليه و آله؛ فارجعوا و استقيلوا اللّه و استغفروه و لا تشكّوا في مثله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 ذلك الوقت سنة خمس و عشرون شهرا، فنطق بلسان أرهف من السيف، أفصح من الفصاحة،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الذي خلقنا من نوره بيده و اصطفانا من بريته و جعلنا أمناءه على خلقه و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الرضا بن موسى الكاظم بن جعفر بن الصادق بن محمد الباقر بن علي سيد العابدين بن الحسين الشهيد بن أمير المؤمنين علي بن أبي طالب عليهم السّلام و ابن فاطمة الزهراء عليها السّلام و ابن محمد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مثلي يشك و على أبوي يفترى و أعرض على القافة‌؟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بأنسابهم من آبائهم، إني و اللّه لأعلم بواطنهم و ظواهرهم و إني لأعلم بهم أجمعين و ما هم إليه صائرون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أقوله حقا و أظهره صدقا؛ علما ورّثناه اللّه قبل الخلق أجمعين و بعد بناء السماوات و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أيم اللّه لو لا تظاهر الباطل علينا و غلبة دولة الكفر و توثّب أهل الشك و النفاق علينا، لقلت قولا يتعجّب منه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يده على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اصمت كما صمت آباؤك؛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 وَ لاٰ تَسْتَعْجِلْ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تولّى الرجل إلى جانبه، فقبض على يده و مشى يتخطى رقاب الناس و الناس يفرّجون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مشيخة ينظرون إليه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المشيخة،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من حي بني هاشم من أولاد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الخبر الرضا عليه السّلام و ما صنع بابنه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بعض من بحضرته من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قد رميت به مارية القبطية و ما ادّعي عليها في ولدها إبراهيم بن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أنت أعلم، فخبّرنا لنعلم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مارية لما أهديت إلى جدي رسول اللّه صلّى اللّه عليه و آله، أهديت مع أجوار قسّمهن رسول اللّه صلّى اللّه عليه و آله على أصحابه و ظنّ بمارية من دونهم، و كان معها خادم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جريح؛ يؤدّبها بآداب الملوك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أسلمت على يد رسول اللّه صلّى اللّه عليه و آله و أسلم جريح معها و حسن إيمانها و إسلامهما، فملّكت مارية قلب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فحسدها بعض أزواج رسول اللّه صلّى اللّه عليه و آله، فأقبلت زوجان من أزواج رسول اللّه صلّى اللّه عليه و آله إلى أبويهما تشكوان رسول اللّه صلّى اللّه عليه و آله فعله و ميله إلى مارية و إيثاره إياها عليهما، حتى سوّلت لهما أنفسهما أن تقولا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مارية إنما حملت بإبراهيم من جريح، و كانوا لا يظنّون جريحا خادما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أبواهما إلى رسول اللّه صلّى اللّه عليه و آله و هو جالس في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فجلسا بين يديه، 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يحلّ لنا و لا يسعنا أن نكتمك ما ظهرنا عليه من جناية واقعة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جريحا يأتي من مارية الفاحشة العظمى؛ إن حملها من جريح و ليس هو منك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فتغيّر لون وجه رسول اللّه صلّى اللّه عليه و آله و تلوّن،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إننا خلّفنا جريحا و مارية في مشربة، و هو يلاعبها و يروم منها ما يروم الرجال من النساء؛ فابعث إلى جريح فإنك تجده على ذلك الحال، فأنفذ فيه حكمك و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يا أخي، خذ معك سيفك ذا الفقار حتى تمضي إلى مشربة مارية؛ فإن صادفتها و جريحا كما يصفان، فأخمدهما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أمير المؤمنين عليه السّلام و اتشح بسيفه و أخذه تحت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من بين يدي رسول اللّه صلّى اللّه عليه و آله 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أكون فيما أمرتني كالسكة المحماة في النار أو الشاهد، يرى ما لا يرى الغائب‌؟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يا علي، بل الشاهد يرى ما لا يرى الغائب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علي عليه السّلام و سيفه في يده حتى تسور من فوق مشربة مارية و هي جالسة و جريح معها يؤدّبها بآداب الملوك، و يقول لها</w:t>
      </w:r>
      <w:r>
        <w:rPr>
          <w:rFonts w:eastAsia="Amiri" w:cs="Amiri" w:ascii="Amiri" w:hAnsi="Amiri"/>
          <w:color w:val="111111"/>
          <w:sz w:val="28"/>
          <w:szCs w:val="28"/>
          <w:rtl w:val="true"/>
          <w:lang w:bidi="ar-SA"/>
        </w:rPr>
        <w:t xml:space="preserve">: </w:t>
      </w:r>
      <w:bookmarkStart w:id="921" w:name="pg20145_208688"/>
    </w:p>
    <w:p>
      <w:pPr>
        <w:pStyle w:val="BookText"/>
        <w:rPr/>
      </w:pPr>
      <w:bookmarkEnd w:id="921"/>
      <w:r>
        <w:rPr>
          <w:rFonts w:ascii="Amiri" w:hAnsi="Amiri" w:eastAsia="Amiri" w:cs="Amiri"/>
          <w:color w:val="111111"/>
          <w:sz w:val="28"/>
          <w:sz w:val="28"/>
          <w:szCs w:val="28"/>
          <w:rtl w:val="true"/>
          <w:lang w:bidi="ar-SA"/>
        </w:rPr>
        <w:t>أعظمي رسول اللّه صلّى اللّه عليه و آله و كنّيه و أكرميه، و نحوا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نظر جريح إلى أمير المؤمنين عليه السّلام و سيفه مشهر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منه جريح و أتى إلى نخلة في دار المشربة، فصعد إلى رأسها و نزل أمير المؤمنين عليه السّلام إلى المشربة، و كشفت الريح عن أثواب جريح، فانكشف ممسوحا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آمن على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جريح و أخذ بيده أمير المؤمنين عليه السّلام و جاء به إلى رسول اللّه صلّى اللّه عليه و آله، فأوقفه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جريحا خادم ممسوح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النبي صلّى اللّه عليه و آله وجهه إلى الحائط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جريح، اكشف عن نفسك حتى يتبيّن كذبهما؛ ويحهما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أجرأهما على اللّه و على رسوله، 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جريح عن أثوابه، فإذا هو خادم ممسوح كما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فسقطا بين يدي رسول اللّه صلّى اللّه عليه و آله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التوبة، و استغفر لنا فلن نعود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تاب اللّه عليكما، فما ينفعكما استغفاري و معكما هذه الجرأة على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استغفرت لنا رجونا أن يغفر لنا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أَسْتَغْفَرْتَ لَهُمْ أَمْ لَمْ تَسْتَغْفِرْ لَهُمْ لَنْ يَغْفِرَ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 بن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و في ابني محمد أسوة برسول اللّه صلّى اللّه عليه و آله و ابنه إبراهيم</w:t>
      </w:r>
      <w:r>
        <w:rPr>
          <w:rFonts w:eastAsia="Amiri" w:cs="Amiri" w:ascii="Amiri" w:hAnsi="Amiri"/>
          <w:color w:val="111111"/>
          <w:sz w:val="28"/>
          <w:szCs w:val="28"/>
          <w:rtl w:val="true"/>
          <w:lang w:bidi="ar-SA"/>
        </w:rPr>
        <w:t>.</w:t>
      </w:r>
    </w:p>
    <w:p>
      <w:pPr>
        <w:pStyle w:val="Heading6"/>
        <w:numPr>
          <w:ilvl w:val="5"/>
          <w:numId w:val="1"/>
        </w:numPr>
        <w:rPr/>
      </w:pPr>
      <w:bookmarkStart w:id="922" w:name="__RefHeading___Toc3840725_2320776876"/>
      <w:bookmarkStart w:id="923" w:name="_Toc402"/>
      <w:bookmarkEnd w:id="922"/>
      <w:r>
        <w:rPr>
          <w:rtl w:val="true"/>
        </w:rPr>
        <w:t>المصادر</w:t>
      </w:r>
      <w:r>
        <w:rPr>
          <w:rtl w:val="true"/>
        </w:rPr>
        <w:t>:</w:t>
      </w:r>
      <w:bookmarkEnd w:id="9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bookmarkStart w:id="924" w:name="pg20145_208689"/>
    </w:p>
    <w:p>
      <w:pPr>
        <w:pStyle w:val="BookText"/>
        <w:rPr/>
      </w:pPr>
      <w:bookmarkEnd w:id="92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الإمام الجواد عليه السّلام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على ما في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 على ما في الدمعة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فاطمة و ولدها عليهم السّلام، على ما في إثبات الهداة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إثبات الهداة</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3840727_2320776876"/>
      <w:bookmarkStart w:id="926" w:name="_Toc403"/>
      <w:bookmarkEnd w:id="925"/>
      <w:r>
        <w:rPr>
          <w:rtl w:val="true"/>
        </w:rPr>
        <w:t>الأسانيد</w:t>
      </w:r>
      <w:r>
        <w:rPr>
          <w:rtl w:val="true"/>
        </w:rPr>
        <w:t>:</w:t>
      </w:r>
      <w:bookmarkEnd w:id="9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مالك الفراري،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الحسني، عن أبي محمد الحسن بن علي،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مناقب فاطمة و ولدها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بأسناده، عن أحمد بن محمد بن أبي نصر، عن أبي جعفر عليه السّلام</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3840729_2320776876"/>
      <w:bookmarkStart w:id="928" w:name="_Toc404"/>
      <w:bookmarkEnd w:id="927"/>
      <w:r>
        <w:rPr/>
        <w:t>68</w:t>
      </w:r>
      <w:bookmarkEnd w:id="928"/>
    </w:p>
    <w:p>
      <w:pPr>
        <w:pStyle w:val="Heading6"/>
        <w:numPr>
          <w:ilvl w:val="5"/>
          <w:numId w:val="1"/>
        </w:numPr>
        <w:rPr/>
      </w:pPr>
      <w:bookmarkStart w:id="929" w:name="__RefHeading___Toc3840731_2320776876"/>
      <w:bookmarkStart w:id="930" w:name="_Toc405"/>
      <w:bookmarkEnd w:id="929"/>
      <w:r>
        <w:rPr>
          <w:rtl w:val="true"/>
        </w:rPr>
        <w:t>المتن</w:t>
      </w:r>
      <w:r>
        <w:rPr>
          <w:rtl w:val="true"/>
        </w:rPr>
        <w:t>:</w:t>
      </w:r>
      <w:bookmarkEnd w:id="930"/>
    </w:p>
    <w:p>
      <w:pPr>
        <w:pStyle w:val="BookText"/>
        <w:rPr/>
      </w:pPr>
      <w:r>
        <w:rPr>
          <w:rFonts w:ascii="Amiri" w:hAnsi="Amiri" w:eastAsia="Amiri" w:cs="Amiri"/>
          <w:color w:val="111111"/>
          <w:sz w:val="28"/>
          <w:sz w:val="28"/>
          <w:szCs w:val="28"/>
          <w:rtl w:val="true"/>
          <w:lang w:bidi="ar-SA"/>
        </w:rPr>
        <w:t>في ذكر وداع الإمام الجواد و الكاظم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على قبر محمد بن علي عليه السّلام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و ابن وليه، السلام عليك يا حجة اللّه و ابن حجته، السلام عليك يا ابن رسول اللّه، السلام عليك يا ابن أمير المؤمنين، السلام عليك يا ابن فاطمة الزهراء، السلام عليك يا ابن الحسن و الحسين، السلام عليك يا ابن الأئمة الطاهرين، السلام عليك و على آبائك المطهرين و على أبنائك الطيبين، السلام عليك يا مولاي يا أبا جعفر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سلام مودّع لا سئم و لا قال و رحمة و بركاته</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3840733_2320776876"/>
      <w:bookmarkStart w:id="932" w:name="_Toc406"/>
      <w:bookmarkEnd w:id="931"/>
      <w:r>
        <w:rPr>
          <w:rtl w:val="true"/>
        </w:rPr>
        <w:t>المصادر</w:t>
      </w:r>
      <w:r>
        <w:rPr>
          <w:rtl w:val="true"/>
        </w:rPr>
        <w:t>:</w:t>
      </w:r>
      <w:bookmarkEnd w:id="9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مصباح الزائر</w:t>
      </w:r>
      <w:r>
        <w:rPr>
          <w:rFonts w:eastAsia="IRNazanin" w:cs="IRNazanin"/>
          <w:color w:val="111111"/>
          <w:sz w:val="28"/>
          <w:szCs w:val="28"/>
          <w:rtl w:val="true"/>
          <w:lang w:bidi="fa-IR"/>
        </w:rPr>
        <w:t xml:space="preserve">. </w:t>
      </w:r>
      <w:bookmarkStart w:id="933" w:name="pg20145_208690"/>
    </w:p>
    <w:p>
      <w:pPr>
        <w:pStyle w:val="Heading5"/>
        <w:numPr>
          <w:ilvl w:val="4"/>
          <w:numId w:val="1"/>
        </w:numPr>
        <w:rPr/>
      </w:pPr>
      <w:bookmarkStart w:id="934" w:name="__RefHeading___Toc3840735_2320776876"/>
      <w:bookmarkStart w:id="935" w:name="_Toc407"/>
      <w:bookmarkEnd w:id="933"/>
      <w:bookmarkEnd w:id="934"/>
      <w:r>
        <w:rPr/>
        <w:t>69</w:t>
      </w:r>
      <w:bookmarkEnd w:id="935"/>
    </w:p>
    <w:p>
      <w:pPr>
        <w:pStyle w:val="Heading6"/>
        <w:numPr>
          <w:ilvl w:val="5"/>
          <w:numId w:val="1"/>
        </w:numPr>
        <w:rPr/>
      </w:pPr>
      <w:bookmarkStart w:id="936" w:name="__RefHeading___Toc3840737_2320776876"/>
      <w:bookmarkStart w:id="937" w:name="_Toc408"/>
      <w:bookmarkEnd w:id="936"/>
      <w:r>
        <w:rPr>
          <w:rtl w:val="true"/>
        </w:rPr>
        <w:t>المتن</w:t>
      </w:r>
      <w:r>
        <w:rPr>
          <w:rtl w:val="true"/>
        </w:rPr>
        <w:t>:</w:t>
      </w:r>
      <w:bookmarkEnd w:id="937"/>
    </w:p>
    <w:p>
      <w:pPr>
        <w:pStyle w:val="BookText"/>
        <w:rPr/>
      </w:pPr>
      <w:r>
        <w:rPr>
          <w:rFonts w:ascii="Amiri" w:hAnsi="Amiri" w:eastAsia="Amiri" w:cs="Amiri"/>
          <w:color w:val="111111"/>
          <w:sz w:val="28"/>
          <w:sz w:val="28"/>
          <w:szCs w:val="28"/>
          <w:rtl w:val="true"/>
          <w:lang w:bidi="ar-SA"/>
        </w:rPr>
        <w:t>في زيارة أبي الحسن علي بن محمد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امش على سكينة و وقار، إلى أن تصل الباب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بلغته فاستأذن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أدخل يا نبي اللّه، أ أدخل يا أمير المؤمنين، أ أدخل يا فاطمة الزهراء سيدة نساء العامين، أ أدخل يا مولاي الحسن بن علي، أ أدخل يا مولاي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في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مولى المؤمنين، السلام عليك يا ولي الصالحين، السلام عليك يا علم الهدى، السلام عليك يا حليف التقي، السلام عليك يا عمود الدين، السلام عليك يا ابن خاتم النبيين، السلام عليك يا ابن سيد الوصيين، السلام عليك يا ابن فاطمة سيدة نساء العالمين</w:t>
      </w:r>
      <w:r>
        <w:rPr>
          <w:rFonts w:eastAsia="Amiri" w:cs="Amiri" w:ascii="Amiri" w:hAnsi="Amiri"/>
          <w:color w:val="111111"/>
          <w:sz w:val="28"/>
          <w:szCs w:val="28"/>
          <w:rtl w:val="true"/>
          <w:lang w:bidi="ar-SA"/>
        </w:rPr>
        <w:t>...</w:t>
      </w:r>
    </w:p>
    <w:p>
      <w:pPr>
        <w:pStyle w:val="Heading6"/>
        <w:numPr>
          <w:ilvl w:val="5"/>
          <w:numId w:val="1"/>
        </w:numPr>
        <w:rPr/>
      </w:pPr>
      <w:bookmarkStart w:id="938" w:name="__RefHeading___Toc3840739_2320776876"/>
      <w:bookmarkStart w:id="939" w:name="_Toc409"/>
      <w:bookmarkEnd w:id="938"/>
      <w:r>
        <w:rPr>
          <w:rtl w:val="true"/>
        </w:rPr>
        <w:t>المصادر</w:t>
      </w:r>
      <w:r>
        <w:rPr>
          <w:rtl w:val="true"/>
        </w:rPr>
        <w:t>:</w:t>
      </w:r>
      <w:bookmarkEnd w:id="9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عن مصباح الزائر</w:t>
      </w:r>
      <w:r>
        <w:rPr>
          <w:rFonts w:eastAsia="IRNazanin" w:cs="IRNazanin"/>
          <w:color w:val="111111"/>
          <w:sz w:val="28"/>
          <w:szCs w:val="28"/>
          <w:rtl w:val="true"/>
          <w:lang w:bidi="fa-IR"/>
        </w:rPr>
        <w:t>.</w:t>
      </w:r>
    </w:p>
    <w:p>
      <w:pPr>
        <w:pStyle w:val="Heading5"/>
        <w:numPr>
          <w:ilvl w:val="4"/>
          <w:numId w:val="1"/>
        </w:numPr>
        <w:rPr/>
      </w:pPr>
      <w:bookmarkStart w:id="940" w:name="__RefHeading___Toc3840741_2320776876"/>
      <w:bookmarkStart w:id="941" w:name="_Toc410"/>
      <w:bookmarkEnd w:id="940"/>
      <w:r>
        <w:rPr/>
        <w:t>70</w:t>
      </w:r>
      <w:bookmarkEnd w:id="941"/>
    </w:p>
    <w:p>
      <w:pPr>
        <w:pStyle w:val="Heading6"/>
        <w:numPr>
          <w:ilvl w:val="5"/>
          <w:numId w:val="1"/>
        </w:numPr>
        <w:rPr/>
      </w:pPr>
      <w:bookmarkStart w:id="942" w:name="__RefHeading___Toc3840743_2320776876"/>
      <w:bookmarkStart w:id="943" w:name="_Toc411"/>
      <w:bookmarkEnd w:id="942"/>
      <w:r>
        <w:rPr>
          <w:rtl w:val="true"/>
        </w:rPr>
        <w:t>المتن</w:t>
      </w:r>
      <w:r>
        <w:rPr>
          <w:rtl w:val="true"/>
        </w:rPr>
        <w:t>:</w:t>
      </w:r>
      <w:bookmarkEnd w:id="943"/>
    </w:p>
    <w:p>
      <w:pPr>
        <w:pStyle w:val="BookText"/>
        <w:rPr/>
      </w:pPr>
      <w:r>
        <w:rPr>
          <w:rFonts w:ascii="Amiri" w:hAnsi="Amiri" w:eastAsia="Amiri" w:cs="Amiri"/>
          <w:color w:val="111111"/>
          <w:sz w:val="28"/>
          <w:sz w:val="28"/>
          <w:szCs w:val="28"/>
          <w:rtl w:val="true"/>
          <w:lang w:bidi="ar-SA"/>
        </w:rPr>
        <w:t>خطبة علي عليه السّلام بعد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بالنهروان، ثم اتفقا يزيد أحدهما حرفا و ينقص حرفا و المعنى واحد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أنا فقأت عين الفتنة، لم يكن أحد ليجترئ عليها غيري</w:t>
      </w:r>
      <w:r>
        <w:rPr>
          <w:rFonts w:eastAsia="Amiri" w:cs="Amiri" w:ascii="Amiri" w:hAnsi="Amiri"/>
          <w:color w:val="111111"/>
          <w:sz w:val="28"/>
          <w:szCs w:val="28"/>
          <w:rtl w:val="true"/>
          <w:lang w:bidi="ar-SA"/>
        </w:rPr>
        <w:t xml:space="preserve">... </w:t>
      </w:r>
      <w:bookmarkStart w:id="944" w:name="pg20145_208691"/>
    </w:p>
    <w:p>
      <w:pPr>
        <w:pStyle w:val="BookText"/>
        <w:rPr/>
      </w:pPr>
      <w:bookmarkEnd w:id="944"/>
      <w:r>
        <w:rPr>
          <w:rFonts w:ascii="Amiri" w:hAnsi="Amiri" w:eastAsia="Amiri" w:cs="Amiri"/>
          <w:color w:val="111111"/>
          <w:sz w:val="28"/>
          <w:sz w:val="28"/>
          <w:szCs w:val="28"/>
          <w:rtl w:val="true"/>
          <w:lang w:bidi="ar-SA"/>
        </w:rPr>
        <w:t>فقام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يكون بعد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يفرّج الفتن برجل منا أهل البيت كتفريج الأديم؛ بأبي ابن خيرة الإماء، يسومهم خسفا، يسقيهم بكأس مصبرة، فلا يعطيهم إلا السيف هرجا، يضع السيف على عاتقه ثمانية أشهر؛ ودّت قريش عند ذلك بالدنيا و ما فيها لو يروني مقاما واحدا أقدر حلب شاة أو جزر جزور لأقبل منهم بعض الذي يرد عليهم، حتى تقول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 ولد فاطمة عليها السّلام لرحمنا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فيغريه اللّه ببني أمية فيجعلهم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ثُقِفُوا أُخِذُوا وَ قُتِّلُوا تَقْتِيلاً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اَلَّذِينَ خَلَوْا مِنْ قَبْلُ وَ لَنْ تَجِدَ لِسُنَّةِ اَللّٰهِ تَبْدِيلاً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5" w:name="__RefHeading___Toc3840745_2320776876"/>
      <w:bookmarkStart w:id="946" w:name="_Toc412"/>
      <w:bookmarkEnd w:id="945"/>
      <w:r>
        <w:rPr>
          <w:rtl w:val="true"/>
        </w:rPr>
        <w:t>المصادر</w:t>
      </w:r>
      <w:r>
        <w:rPr>
          <w:rtl w:val="true"/>
        </w:rPr>
        <w:t>:</w:t>
      </w:r>
      <w:bookmarkEnd w:id="946"/>
    </w:p>
    <w:p>
      <w:pPr>
        <w:pStyle w:val="BookText"/>
        <w:rPr/>
      </w:pPr>
      <w:r>
        <w:rPr>
          <w:rFonts w:ascii="Amiri" w:hAnsi="Amiri" w:eastAsia="Amiri" w:cs="Amiri"/>
          <w:color w:val="111111"/>
          <w:sz w:val="28"/>
          <w:sz w:val="28"/>
          <w:szCs w:val="28"/>
          <w:rtl w:val="true"/>
          <w:lang w:bidi="ar-SA"/>
        </w:rPr>
        <w:t>الغارات لابن هلال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947" w:name="__RefHeading___Toc3840747_2320776876"/>
      <w:bookmarkStart w:id="948" w:name="_Toc413"/>
      <w:bookmarkEnd w:id="947"/>
      <w:r>
        <w:rPr>
          <w:rtl w:val="true"/>
        </w:rPr>
        <w:t>الأسانيد</w:t>
      </w:r>
      <w:r>
        <w:rPr>
          <w:rtl w:val="true"/>
        </w:rPr>
        <w:t>:</w:t>
      </w:r>
      <w:bookmarkEnd w:id="948"/>
    </w:p>
    <w:p>
      <w:pPr>
        <w:pStyle w:val="BookText"/>
        <w:rPr/>
      </w:pPr>
      <w:r>
        <w:rPr>
          <w:rFonts w:ascii="Amiri" w:hAnsi="Amiri" w:eastAsia="Amiri" w:cs="Amiri"/>
          <w:color w:val="111111"/>
          <w:sz w:val="28"/>
          <w:sz w:val="28"/>
          <w:szCs w:val="28"/>
          <w:rtl w:val="true"/>
          <w:lang w:bidi="ar-SA"/>
        </w:rPr>
        <w:t>في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إبراهيم بن عبد اللّه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عبد 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محمد بن سعيد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القاسم بن قيس بن قهد من أصحاب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المنصور بن عمرو، عن زر بن جيش،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أحمد بن عمران بن محمد بن عبد الرحمن بن أبي 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ليلي، عن المنهال بن عمر، عن زر بن جيش، قال</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3840749_2320776876"/>
      <w:bookmarkStart w:id="950" w:name="_Toc414"/>
      <w:bookmarkEnd w:id="949"/>
      <w:r>
        <w:rPr/>
        <w:t>71</w:t>
      </w:r>
      <w:bookmarkEnd w:id="950"/>
    </w:p>
    <w:p>
      <w:pPr>
        <w:pStyle w:val="Heading6"/>
        <w:numPr>
          <w:ilvl w:val="5"/>
          <w:numId w:val="1"/>
        </w:numPr>
        <w:rPr/>
      </w:pPr>
      <w:bookmarkStart w:id="951" w:name="__RefHeading___Toc3840751_2320776876"/>
      <w:bookmarkStart w:id="952" w:name="_Toc415"/>
      <w:bookmarkEnd w:id="951"/>
      <w:r>
        <w:rPr>
          <w:rtl w:val="true"/>
        </w:rPr>
        <w:t>المتن</w:t>
      </w:r>
      <w:r>
        <w:rPr>
          <w:rtl w:val="true"/>
        </w:rPr>
        <w:t>:</w:t>
      </w:r>
      <w:bookmarkEnd w:id="952"/>
    </w:p>
    <w:p>
      <w:pPr>
        <w:pStyle w:val="BookText"/>
        <w:rPr/>
      </w:pPr>
      <w:r>
        <w:rPr>
          <w:rFonts w:ascii="Amiri" w:hAnsi="Amiri" w:eastAsia="Amiri" w:cs="Amiri"/>
          <w:color w:val="111111"/>
          <w:sz w:val="28"/>
          <w:sz w:val="28"/>
          <w:szCs w:val="28"/>
          <w:rtl w:val="true"/>
          <w:lang w:bidi="ar-SA"/>
        </w:rPr>
        <w:t>قال أبو الحسن بن محمد العاملي في تفسير مرآة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المخالفين في زمان القائم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نعرفك، لست من ولد فاطمة عليها السّلام، كما قال المشركون للنبي صلّى اللّه عليه و آله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أكاذيب الأولين، كان يقوله الثاني</w:t>
      </w:r>
      <w:r>
        <w:rPr>
          <w:rFonts w:eastAsia="Amiri" w:cs="Amiri" w:ascii="Amiri" w:hAnsi="Amiri"/>
          <w:color w:val="111111"/>
          <w:sz w:val="28"/>
          <w:szCs w:val="28"/>
          <w:rtl w:val="true"/>
          <w:lang w:bidi="ar-SA"/>
        </w:rPr>
        <w:t xml:space="preserve">. </w:t>
      </w:r>
      <w:bookmarkStart w:id="953" w:name="pg20145_208692"/>
    </w:p>
    <w:p>
      <w:pPr>
        <w:pStyle w:val="Heading6"/>
        <w:numPr>
          <w:ilvl w:val="5"/>
          <w:numId w:val="1"/>
        </w:numPr>
        <w:rPr/>
      </w:pPr>
      <w:bookmarkStart w:id="954" w:name="__RefHeading___Toc3840753_2320776876"/>
      <w:bookmarkStart w:id="955" w:name="_Toc416"/>
      <w:bookmarkEnd w:id="953"/>
      <w:bookmarkEnd w:id="954"/>
      <w:r>
        <w:rPr>
          <w:rtl w:val="true"/>
        </w:rPr>
        <w:t>المصادر</w:t>
      </w:r>
      <w:r>
        <w:rPr>
          <w:rtl w:val="true"/>
        </w:rPr>
        <w:t>:</w:t>
      </w:r>
      <w:bookmarkEnd w:id="955"/>
    </w:p>
    <w:p>
      <w:pPr>
        <w:pStyle w:val="BookText"/>
        <w:rPr/>
      </w:pPr>
      <w:r>
        <w:rPr>
          <w:rFonts w:ascii="Amiri" w:hAnsi="Amiri" w:eastAsia="Amiri" w:cs="Amiri"/>
          <w:color w:val="111111"/>
          <w:sz w:val="28"/>
          <w:sz w:val="28"/>
          <w:szCs w:val="28"/>
          <w:rtl w:val="true"/>
          <w:lang w:bidi="ar-SA"/>
        </w:rPr>
        <w:t>مرآة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3840755_2320776876"/>
      <w:bookmarkStart w:id="957" w:name="_Toc417"/>
      <w:bookmarkEnd w:id="956"/>
      <w:r>
        <w:rPr/>
        <w:t>72</w:t>
      </w:r>
      <w:bookmarkEnd w:id="957"/>
    </w:p>
    <w:p>
      <w:pPr>
        <w:pStyle w:val="Heading6"/>
        <w:numPr>
          <w:ilvl w:val="5"/>
          <w:numId w:val="1"/>
        </w:numPr>
        <w:rPr/>
      </w:pPr>
      <w:bookmarkStart w:id="958" w:name="__RefHeading___Toc3840757_2320776876"/>
      <w:bookmarkStart w:id="959" w:name="_Toc418"/>
      <w:bookmarkEnd w:id="958"/>
      <w:r>
        <w:rPr>
          <w:rtl w:val="true"/>
        </w:rPr>
        <w:t>المتن</w:t>
      </w:r>
      <w:r>
        <w:rPr>
          <w:rtl w:val="true"/>
        </w:rPr>
        <w:t>:</w:t>
      </w:r>
      <w:bookmarkEnd w:id="959"/>
    </w:p>
    <w:p>
      <w:pPr>
        <w:pStyle w:val="BookText"/>
        <w:rPr/>
      </w:pPr>
      <w:r>
        <w:rPr>
          <w:rFonts w:ascii="Amiri" w:hAnsi="Amiri" w:eastAsia="Amiri" w:cs="Amiri"/>
          <w:color w:val="111111"/>
          <w:sz w:val="28"/>
          <w:sz w:val="28"/>
          <w:szCs w:val="28"/>
          <w:rtl w:val="true"/>
          <w:lang w:bidi="ar-SA"/>
        </w:rPr>
        <w:t>قال سعد بن عبد اللّه الأشعري القمي في المقالات و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معاوية حىّ لم يمت، و أنه الوصي و إليه يرجع الأمر، و إن طاعته مفروضة و إنه مقيم في جبل أصبهان، و لا يموت أبدا حتى يخرج و يقود نواصي الخيل إلى رجل من بني هاشم من ولد علي و فاطمة عليهما السّلام؛ فإذا سلّمها إليه مات حينئذ لأنه القائم المهدي الذي بشّر به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3840759_2320776876"/>
      <w:bookmarkStart w:id="961" w:name="_Toc419"/>
      <w:bookmarkEnd w:id="960"/>
      <w:r>
        <w:rPr>
          <w:rtl w:val="true"/>
        </w:rPr>
        <w:t>المصادر</w:t>
      </w:r>
      <w:r>
        <w:rPr>
          <w:rtl w:val="true"/>
        </w:rPr>
        <w:t>:</w:t>
      </w:r>
      <w:bookmarkEnd w:id="961"/>
    </w:p>
    <w:p>
      <w:pPr>
        <w:pStyle w:val="BookText"/>
        <w:rPr/>
      </w:pP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5"/>
        <w:numPr>
          <w:ilvl w:val="4"/>
          <w:numId w:val="1"/>
        </w:numPr>
        <w:rPr/>
      </w:pPr>
      <w:bookmarkStart w:id="962" w:name="__RefHeading___Toc3840761_2320776876"/>
      <w:bookmarkStart w:id="963" w:name="_Toc420"/>
      <w:bookmarkEnd w:id="962"/>
      <w:r>
        <w:rPr/>
        <w:t>73</w:t>
      </w:r>
      <w:bookmarkEnd w:id="963"/>
    </w:p>
    <w:p>
      <w:pPr>
        <w:pStyle w:val="Heading6"/>
        <w:numPr>
          <w:ilvl w:val="5"/>
          <w:numId w:val="1"/>
        </w:numPr>
        <w:rPr/>
      </w:pPr>
      <w:bookmarkStart w:id="964" w:name="__RefHeading___Toc3840763_2320776876"/>
      <w:bookmarkStart w:id="965" w:name="_Toc421"/>
      <w:bookmarkEnd w:id="964"/>
      <w:r>
        <w:rPr>
          <w:rtl w:val="true"/>
        </w:rPr>
        <w:t>المتن</w:t>
      </w:r>
      <w:r>
        <w:rPr>
          <w:rtl w:val="true"/>
        </w:rPr>
        <w:t>:</w:t>
      </w:r>
      <w:bookmarkEnd w:id="96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بكير، يرفعه إلى أبي عبد اللّه عليه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يعني الناقصين لخمسك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اِكْتٰالُوا عَلَى اَلنّٰاسِ يَسْتَوْفُونَ وَ إِذٰا كٰالُوهُمْ أَوْ وَزَنُوهُمْ يُخْسِرُونَ‌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 أي إذا صاروا إلى حقوقهم من الغنائم يستوفون؛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كٰالُوهُمْ أَوْ وَزَنُوهُمْ يُخْسِرُونَ‌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إذا سألوهم خمس آل محمد صلّى اللّه عليه و آله نقصوهم</w:t>
      </w:r>
      <w:r>
        <w:rPr>
          <w:rFonts w:eastAsia="Amiri" w:cs="Amiri" w:ascii="Amiri" w:hAnsi="Amiri"/>
          <w:color w:val="111111"/>
          <w:sz w:val="28"/>
          <w:szCs w:val="28"/>
          <w:rtl w:val="true"/>
          <w:lang w:bidi="ar-SA"/>
        </w:rPr>
        <w:t xml:space="preserve">. </w:t>
      </w:r>
      <w:bookmarkStart w:id="966" w:name="pg20145_208693"/>
    </w:p>
    <w:p>
      <w:pPr>
        <w:pStyle w:val="BookText"/>
        <w:rPr/>
      </w:pPr>
      <w:bookmarkEnd w:id="966"/>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يَوْمَئِذٍ لِلْمُكَذِّبِينَ‌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بوصيك يا محمد،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تكذيبه بالقائم عليه السّلام، إذ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نعرفك و لست من ولد فاطمة، كما قال المشركون لمحمد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3840765_2320776876"/>
      <w:bookmarkStart w:id="968" w:name="_Toc422"/>
      <w:bookmarkEnd w:id="967"/>
      <w:r>
        <w:rPr>
          <w:rtl w:val="true"/>
        </w:rPr>
        <w:t>المصادر</w:t>
      </w:r>
      <w:r>
        <w:rPr>
          <w:rtl w:val="true"/>
        </w:rPr>
        <w:t>:</w:t>
      </w:r>
      <w:bookmarkEnd w:id="9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تأويل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شطرا من صدره</w:t>
      </w:r>
      <w:r>
        <w:rPr>
          <w:rFonts w:eastAsia="IRNazanin" w:cs="IRNazanin"/>
          <w:color w:val="111111"/>
          <w:sz w:val="28"/>
          <w:szCs w:val="28"/>
          <w:rtl w:val="true"/>
          <w:lang w:bidi="fa-IR"/>
        </w:rPr>
        <w:t>.</w:t>
      </w:r>
    </w:p>
    <w:p>
      <w:pPr>
        <w:pStyle w:val="Heading6"/>
        <w:numPr>
          <w:ilvl w:val="5"/>
          <w:numId w:val="1"/>
        </w:numPr>
        <w:rPr/>
      </w:pPr>
      <w:bookmarkStart w:id="969" w:name="__RefHeading___Toc3840767_2320776876"/>
      <w:bookmarkStart w:id="970" w:name="_Toc423"/>
      <w:bookmarkEnd w:id="969"/>
      <w:r>
        <w:rPr>
          <w:rtl w:val="true"/>
        </w:rPr>
        <w:t>الأسانيد</w:t>
      </w:r>
      <w:r>
        <w:rPr>
          <w:rtl w:val="true"/>
        </w:rPr>
        <w:t>:</w:t>
      </w:r>
      <w:bookmarkEnd w:id="970"/>
    </w:p>
    <w:p>
      <w:pPr>
        <w:pStyle w:val="BookText"/>
        <w:rPr/>
      </w:pP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بن إبراهيم بن عباد، بأسناده إلى عبد اللّه بن بكير، يرفعه إلى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3840769_2320776876"/>
      <w:bookmarkStart w:id="972" w:name="_Toc424"/>
      <w:bookmarkEnd w:id="971"/>
      <w:r>
        <w:rPr/>
        <w:t>74</w:t>
      </w:r>
      <w:bookmarkEnd w:id="972"/>
    </w:p>
    <w:p>
      <w:pPr>
        <w:pStyle w:val="Heading6"/>
        <w:numPr>
          <w:ilvl w:val="5"/>
          <w:numId w:val="1"/>
        </w:numPr>
        <w:rPr/>
      </w:pPr>
      <w:bookmarkStart w:id="973" w:name="__RefHeading___Toc3840771_2320776876"/>
      <w:bookmarkStart w:id="974" w:name="_Toc425"/>
      <w:bookmarkEnd w:id="973"/>
      <w:r>
        <w:rPr>
          <w:rtl w:val="true"/>
        </w:rPr>
        <w:t>المتن</w:t>
      </w:r>
      <w:r>
        <w:rPr>
          <w:rtl w:val="true"/>
        </w:rPr>
        <w:t>:</w:t>
      </w:r>
      <w:bookmarkEnd w:id="97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عيص،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وحده لا شريك له؛ انظروا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فالخارج منّا اليوم إلى أي شيء يدعوكم إلى الرضا من آل محمد عليهم السّلام فنحن نشهدكم إنا لسنا نرضي به و هو يعصينا اليوم و ليس معه أحد، و هو إذا كانت الرايات و الالوية أجدر أن لا يسمع منا إلا من اجتمعت بنو فاطمة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صاحبكم إلا من اجتمعوا عليه إذا كان رجب؛ فأقبلوا على اسم اللّه، و إن أحببتم أن تتأخّروا إلى شعبان فلا ضير، و إن تصوموا في أهاليكم فلعل ذلك يكون أقوى لكم؛ كفاكم بالسفياني علامة</w:t>
      </w:r>
      <w:r>
        <w:rPr>
          <w:rFonts w:eastAsia="Amiri" w:cs="Amiri" w:ascii="Amiri" w:hAnsi="Amiri"/>
          <w:color w:val="111111"/>
          <w:sz w:val="28"/>
          <w:szCs w:val="28"/>
          <w:rtl w:val="true"/>
          <w:lang w:bidi="ar-SA"/>
        </w:rPr>
        <w:t xml:space="preserve">. </w:t>
      </w:r>
      <w:bookmarkStart w:id="975" w:name="pg20145_208694"/>
    </w:p>
    <w:p>
      <w:pPr>
        <w:pStyle w:val="Heading6"/>
        <w:numPr>
          <w:ilvl w:val="5"/>
          <w:numId w:val="1"/>
        </w:numPr>
        <w:rPr/>
      </w:pPr>
      <w:bookmarkStart w:id="976" w:name="__RefHeading___Toc3840773_2320776876"/>
      <w:bookmarkStart w:id="977" w:name="_Toc426"/>
      <w:bookmarkEnd w:id="975"/>
      <w:bookmarkEnd w:id="976"/>
      <w:r>
        <w:rPr>
          <w:rtl w:val="true"/>
        </w:rPr>
        <w:t>المصادر</w:t>
      </w:r>
      <w:r>
        <w:rPr>
          <w:rtl w:val="true"/>
        </w:rPr>
        <w:t>:</w:t>
      </w:r>
      <w:bookmarkEnd w:id="9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روضة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6"/>
        <w:numPr>
          <w:ilvl w:val="5"/>
          <w:numId w:val="1"/>
        </w:numPr>
        <w:rPr/>
      </w:pPr>
      <w:bookmarkStart w:id="978" w:name="__RefHeading___Toc3840775_2320776876"/>
      <w:bookmarkStart w:id="979" w:name="_Toc427"/>
      <w:bookmarkEnd w:id="978"/>
      <w:r>
        <w:rPr>
          <w:rtl w:val="true"/>
        </w:rPr>
        <w:t>الأسانيد</w:t>
      </w:r>
      <w:r>
        <w:rPr>
          <w:rtl w:val="true"/>
        </w:rPr>
        <w:t>:</w:t>
      </w:r>
      <w:bookmarkEnd w:id="979"/>
    </w:p>
    <w:p>
      <w:pPr>
        <w:pStyle w:val="BookText"/>
        <w:rPr/>
      </w:pPr>
      <w:r>
        <w:rPr>
          <w:rFonts w:ascii="Amiri" w:hAnsi="Amiri" w:eastAsia="Amiri" w:cs="Amiri"/>
          <w:color w:val="111111"/>
          <w:sz w:val="28"/>
          <w:sz w:val="28"/>
          <w:szCs w:val="28"/>
          <w:rtl w:val="true"/>
          <w:lang w:bidi="ar-SA"/>
        </w:rPr>
        <w:t>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صفوان بن يحيى، عن عيص بن القاسم، قال</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3840777_2320776876"/>
      <w:bookmarkStart w:id="981" w:name="_Toc428"/>
      <w:bookmarkEnd w:id="980"/>
      <w:r>
        <w:rPr/>
        <w:t>75</w:t>
      </w:r>
      <w:bookmarkEnd w:id="981"/>
    </w:p>
    <w:p>
      <w:pPr>
        <w:pStyle w:val="Heading6"/>
        <w:numPr>
          <w:ilvl w:val="5"/>
          <w:numId w:val="1"/>
        </w:numPr>
        <w:rPr/>
      </w:pPr>
      <w:bookmarkStart w:id="982" w:name="__RefHeading___Toc3840779_2320776876"/>
      <w:bookmarkStart w:id="983" w:name="_Toc429"/>
      <w:bookmarkEnd w:id="982"/>
      <w:r>
        <w:rPr>
          <w:rtl w:val="true"/>
        </w:rPr>
        <w:t>المتن</w:t>
      </w:r>
      <w:r>
        <w:rPr>
          <w:rtl w:val="true"/>
        </w:rPr>
        <w:t>:</w:t>
      </w:r>
      <w:bookmarkEnd w:id="983"/>
    </w:p>
    <w:p>
      <w:pPr>
        <w:pStyle w:val="BookText"/>
        <w:rPr/>
      </w:pPr>
      <w:r>
        <w:rPr>
          <w:rFonts w:ascii="Amiri" w:hAnsi="Amiri" w:eastAsia="Amiri" w:cs="Amiri"/>
          <w:color w:val="111111"/>
          <w:sz w:val="28"/>
          <w:sz w:val="28"/>
          <w:szCs w:val="28"/>
          <w:rtl w:val="true"/>
          <w:lang w:bidi="ar-SA"/>
        </w:rPr>
        <w:t>أبان،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أمير المؤمنين عليه السّلام المنبر فحمد اللّه و أثنى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فقأت عين الفتنة و لم يكن ليجترئ عليها غيري، و أيم اللّه لو لم أكن فيكم لما قوتل أهل الجمل و لا أهل صفين و لا أهل النهروان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ذكر الملاحم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بعد 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اللّه البلاء برجل من بيتي كانفراج الأديم من بيته، ثم يرفعون إلى من يسومهم خسفا و يسقيهم بكأس مصبرة و لا يعطيهم و لا يقبل منهم إلا السيف</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هرجا هرجا؛ يحمل السيف على عاتقه ثمانية أشهر حتى تودّ قريش بالدنيا و ما فيها أن يروني مقاما واحدا، فأعطيهم و آخذ منهم بعض ما قد منعوني و أقبل منهم بعض ما يردّ عليهم،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 قريش، لو كان هذا من قريش من ولد فاطمة عليها السّلام لرحمنا</w:t>
      </w:r>
      <w:r>
        <w:rPr>
          <w:rFonts w:eastAsia="Amiri" w:cs="Amiri" w:ascii="Amiri" w:hAnsi="Amiri"/>
          <w:color w:val="111111"/>
          <w:sz w:val="28"/>
          <w:szCs w:val="28"/>
          <w:rtl w:val="true"/>
          <w:lang w:bidi="ar-SA"/>
        </w:rPr>
        <w:t xml:space="preserve">. </w:t>
      </w:r>
      <w:bookmarkStart w:id="984" w:name="pg20145_208695"/>
    </w:p>
    <w:p>
      <w:pPr>
        <w:pStyle w:val="BookText"/>
        <w:rPr/>
      </w:pPr>
      <w:bookmarkEnd w:id="984"/>
      <w:r>
        <w:rPr>
          <w:rFonts w:ascii="Amiri" w:hAnsi="Amiri" w:eastAsia="Amiri" w:cs="Amiri"/>
          <w:color w:val="111111"/>
          <w:sz w:val="28"/>
          <w:sz w:val="28"/>
          <w:szCs w:val="28"/>
          <w:rtl w:val="true"/>
          <w:lang w:bidi="ar-SA"/>
        </w:rPr>
        <w:t xml:space="preserve">يغريه اللّه ببني أمية، فيجعلهم تحت قدميه و يطحنهم طحن الرحى؛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ثُقِفُوا أُخِذُوا وَ قُتِّلُوا تَقْتِيلاً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اَلَّذِينَ خَلَوْا مِنْ قَبْلُ وَ لَنْ تَجِدَ لِسُنَّةِ اَللّٰهِ تَبْدِيلاً</w:t>
      </w:r>
      <w:r>
        <w:rPr>
          <w:rFonts w:eastAsia="Amiri" w:cs="Amiri" w:ascii="Amiri" w:hAnsi="Amiri"/>
          <w:color w:val="111111"/>
          <w:sz w:val="28"/>
          <w:szCs w:val="28"/>
          <w:rtl w:val="true"/>
          <w:lang w:bidi="ar-SA"/>
        </w:rPr>
        <w:t>».</w:t>
      </w:r>
      <w:r>
        <w:rPr>
          <w:rStyle w:val="FootnoteAnchor"/>
          <w:rtl w:val="true"/>
        </w:rPr>
        <w:footnoteReference w:id="58"/>
      </w:r>
    </w:p>
    <w:p>
      <w:pPr>
        <w:pStyle w:val="Heading6"/>
        <w:numPr>
          <w:ilvl w:val="5"/>
          <w:numId w:val="1"/>
        </w:numPr>
        <w:rPr/>
      </w:pPr>
      <w:bookmarkStart w:id="985" w:name="__RefHeading___Toc3840781_2320776876"/>
      <w:bookmarkStart w:id="986" w:name="_Toc430"/>
      <w:bookmarkEnd w:id="985"/>
      <w:r>
        <w:rPr>
          <w:rtl w:val="true"/>
        </w:rPr>
        <w:t>المصادر</w:t>
      </w:r>
      <w:r>
        <w:rPr>
          <w:rtl w:val="true"/>
        </w:rPr>
        <w:t>:</w:t>
      </w:r>
      <w:bookmarkEnd w:id="9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3840783_2320776876"/>
      <w:bookmarkStart w:id="988" w:name="_Toc431"/>
      <w:bookmarkEnd w:id="987"/>
      <w:r>
        <w:rPr/>
        <w:t>76</w:t>
      </w:r>
      <w:bookmarkEnd w:id="988"/>
    </w:p>
    <w:p>
      <w:pPr>
        <w:pStyle w:val="Heading6"/>
        <w:numPr>
          <w:ilvl w:val="5"/>
          <w:numId w:val="1"/>
        </w:numPr>
        <w:rPr/>
      </w:pPr>
      <w:bookmarkStart w:id="989" w:name="__RefHeading___Toc3840785_2320776876"/>
      <w:bookmarkStart w:id="990" w:name="_Toc432"/>
      <w:bookmarkEnd w:id="989"/>
      <w:r>
        <w:rPr>
          <w:rtl w:val="true"/>
        </w:rPr>
        <w:t>المتن</w:t>
      </w:r>
      <w:r>
        <w:rPr>
          <w:rtl w:val="true"/>
        </w:rPr>
        <w:t>:</w:t>
      </w:r>
      <w:bookmarkEnd w:id="990"/>
    </w:p>
    <w:p>
      <w:pPr>
        <w:pStyle w:val="BookText"/>
        <w:rPr/>
      </w:pPr>
      <w:r>
        <w:rPr>
          <w:rFonts w:ascii="Amiri" w:hAnsi="Amiri" w:eastAsia="Amiri" w:cs="Amiri"/>
          <w:color w:val="111111"/>
          <w:sz w:val="28"/>
          <w:sz w:val="28"/>
          <w:szCs w:val="28"/>
          <w:rtl w:val="true"/>
          <w:lang w:bidi="ar-SA"/>
        </w:rPr>
        <w:t>جماعة، عن أبي المفضل الشيباني، عن محمد بن بحر بن سهل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بشر بن سليمان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ولد أبي أيوب الأنصاري، أحد موالي أبي الحسن و أبي محمد عليهما السّلام و جارهما بسر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كافور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أبو الحسن علي بن محمد العسكري عليه السّلام يدعوك إليه، فأتيته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جلست بين يديه،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إنك من ولد الأنصار و هذه الموالاة لم تزل فيكم، يرثها خلف عن سلف و أنتم ثقاتنا أهل البيت عليهم السّلام، و إني مزكّيك و مشرّفك بفضيلة تسبق بها الشيعة في الموالاة، بسرّ أطلّعك عليه و أنفّذك في ابتياع أمة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كتابا لطيفا بخط رومي و لغة رومية و طبع عليه خاتمه، و أخرج شقّة صفراء، فيها مائتان و عشرون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توجّه بها إلى بغداد و احضر معبر الفرات ضحوة يوم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وصلت إلى جانبك زواريق السبايا، و ترى الجواري فيها ستجد طوائف المبتاعين من وكلاء قوّاد بني العباس و شرذمة من فتيان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ذلك فأشرف من البعد على المسمى عمر بن يزيد النخاس عامة نهارك، إلى أن تبرز للمبتاعين جارية صفتها كذا و كذا؛ لابسة حريرين صفيقين، تمتنع من العرض و لمس المعترض و الانقياد لمن يحاول لمسها، و تسمع صرخة رومية من وراء ستر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هتك ستراه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بعض المبتاعين علي ثلاثمائة دينار، فقد زادني العفاف فيها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له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 في زي سليمان بن داود و على شبه ملكه ما بدت لي فيك رغبة، فأشفق على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 لا بد من بيعك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العجلة و لا بد من اختيار مبتاع يسكن قلبي إليه و إلى وفائه و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قم إلى عمر بن يزيد النخاس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معك كتابا ملطفة لبعض الأشراف، كتبه بلغة رومية و خط رومي، و وصف فيه كرمه و وفاؤه و نبله و سخاؤه؛ تناولها لتتأمل منه أخلاق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مالت إليه و رضيته فأنا وكيله في ابتياعها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فامتثلت جميع ما حدّه لي مولاي أبو الحسن عليه السّلام في أمر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في الكتاب بكت بكاء شديدا و قالت لعمر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من صاحب هذا الكتاب، و حلّفت بالمحرجة المغلظة أنه متى امتنع من بيعها منه قتلت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زلت أشاحّه في ثمنها حتى استقر الأمر فيه على مقدار ما كان أصحبنيه مولاي عليه السّلام من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فاستوفاه و تسلّمت الجارية ضاحكة مستبشرة، و انصرفت بها إلى الحجيرة التي كنت آوي إليها ببغداد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أخذها القرار حتى أخرجت كتاب مولانا من جيبها و هي تلثمه و تطبقه على جفنها و تضعه على خدها و تمسّحه على بدنها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تعجبا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تلثمين كتابا لا تعرفين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العاجز الضعيف المعرفة بمحل أولاد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أعرني </w:t>
      </w:r>
    </w:p>
    <w:p>
      <w:pPr>
        <w:pStyle w:val="BookText"/>
        <w:rPr/>
      </w:pPr>
      <w:r>
        <w:rPr>
          <w:rFonts w:ascii="Amiri" w:hAnsi="Amiri" w:eastAsia="Amiri" w:cs="Amiri"/>
          <w:color w:val="111111"/>
          <w:sz w:val="28"/>
          <w:sz w:val="28"/>
          <w:szCs w:val="28"/>
          <w:rtl w:val="true"/>
          <w:lang w:bidi="ar-SA"/>
        </w:rPr>
        <w:t>سمعك و فرّغ لي قلبك؛ أنا مليكة بنت يشوعا بن قيصر ملك الروم و أمي من ولد الحواريين، تنسب إلى وصي المسيح شمعون؛ أنبئك بالعجب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جدي قيصر أراد أن يزوّجني من ابن أخيه و أنا من بنات ثلاث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في قصره من نسل الحواريين من القسيسين و الرهبان ثلاثمائة رجل، و من ذوي الأخطار منهم سبعمائة رجل، و جمع من أمراء الأجناد و قواد العسكر و نقباء الجيوش و ملوك العشائر أربعة آلاف، و أبرز من بهي ملكه عرشا مساغا من أصناف الجوهر و رفعه فوق أربعين مرقاة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صعد ابن أخيه و أحدقت الصلب و قامت الأساقفة عكفا و نشرت أسفار الإنجيل، تسافلت الصلب من الأعلى فلصقت الأرض و تقوّضت أعمدة العرض فانهارت إلى القرار و خرّ الصاعد من العرش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فتغيّرت ألوان الأساقفة و ارتعدت فرائصهم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كبيرهم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اعفنا من ملاقاة هذه النحوس الدالة على زوال هذا الدين المسيحي و المذهب الملكاني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فتطيّر جدي من ذلك تطيرا شديدا و قال 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هذه الأعمدة و ارفعوا الصلبان و احضروا أخا هذا المدبر العاهر المنكوس جده لأزوّجه هذه الصبية فيدفع نحوسه عنكم بسعوده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فعلوا ذلك حدث على الثاني مثل ما حدث على الأول و تفرّق الناس و قام جدي قيصر مغتمّا، فدخل منزل النساء و أرخيت الستور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أريت في تلك الليلة كأن المسيح و شمعون و عدة من الحواريين قد اجتمعوا في قصر جدي و نصبوا فيه منبرا من نور، يباري السماء علوّا و ارتفاعا في الموضع الذي كان نصب جدي و فيه عرشه، و دخل عليه محمد صلّى اللّه عليه و آله و ختنه و وصيه عليه السّلام و عدة من أبنائه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 المسيح إليه فاعتنقه، فيقول له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إني جئتك خاطبا من وصيك شمعون فتاته مليكة لابني هذا، و أومأ بيده إلى أبي محمد عليه السّلام ابن صاحب هذا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فنظر المسيح إلى شمعون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 الشرف، فصل رحمك برحم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ذلك المنبر، فخطب محمد صلّى اللّه عليه و آله و زوّجني من ابنه و شهد المسيح و شهد أبناء محمد عليهم السّلام و الحواريون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استيقظت أشفقت أن أقصّ هذه الرؤيا على أبي و جدي مخافة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أسرّها و لا أبديها لهم، و ضرف صدري بمحبة أبي محمد عليه السّلام حتى امتنعت من الطعام و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فضعفت نفسي و دقّ شخصي و مرضت مرضا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في مدائن الروم طبيب إلا أحضره جدي و سأله عن دوائي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برح به اليأس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يخطر ببالك شهوة فازودكها في هذه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أرى أبواب الفرج عليّ مغلقة، فلو كشفت العذاب عمن في سجنك من أسارى المسلمين و فكّكت عنهم الأغلال و تصدّقت عليهم و منيتهم الخلاص رجوت أن يهب المسيح و أمه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 ذلك تجلّدت في إظهار الصحة من بدني قليلا و تناولت يسيرا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 و أقلّ على إكرام الأسارى و إعزازهم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فأريت أيضا بعد أربع عشرة ليلة كأن سيدة نساء العالمين فاطمة عليها السّلام قد زارتني و معها مريم بنت عمران و ألف من وصائف الجنان، فتقول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سيدة النساء عليها السّلام أم زوجك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فأتعلّق بها و أبكي و أشكو إليها امتناع أبي محمد عليه السّلام من زيارتي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أبا محمد عليه السّلام لا يزورك و أنت مشركة باللّه على مذهب النصارى، و هذه أختي مريم بنت عمران تبرؤ إلى اللّه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ملت إلى رضى اللّه تعالى و رضى المسيح و مريم و زيارة أبي محمد عليه السّلام إياك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أبي محمدا رسول اللّه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تكلّمت بهذه الكلمة ضمّتني إلى صدرها سيدة نساء العالمين عليها السّلام و طيّب نفسي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توقّعي زيارة أبي محمد عليه السّلام و إني منفذته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أنا أنول و أتوقّع لقاء أبي محمد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في الليلة القابلة، رأيت أبا محمد عليه السّلام و 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 أن أتلفت نفسي معالجة 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تأخري عنك إلا لشركك، فقد أسلمت و أنا زائرك في كل ليلة، إلى أن يجمع اللّه شملنا في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وقعت في الأسارى‌؟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عليه السّلام ليلة من الليالي أن جدك سيسير جيشا إلى قتال المسلمين يوم كذا و كذا، ثم يتبعهم؛ فعليك باللحاق بهم متنكّرة في زيّ الخدم مع عدة من الوصائف من طريق كذا، ففعلت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فوقفت علينا طلائع المسلمين حتى كان من أمري ما رأيت و شاهدت، و ما شعر بأني ابنة ملك الروم إلى هذه الغاية أحد سواك، و ذلك باطلاعي إياك عليه، و لقد سألني الشيخ الذي وقعت إليه في سهم الغنيمة عن اسمي، فأنكرته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رومية و لسانك عربي‌؟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ولوع جدي و حمله إياي على تعلم الآداب أن أوعز إليّ امرأة ترجمانة له في الاختلاف إليّ‌، و كانت تقصدني صباحا و مساء و تفيدني العربية حتى استمرّ لساني عليها و 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انكفأت بها إلى سر من رأى، دخلت على مولاي أبي الحسن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أراك اللّه عزّ الإسلام و ذلّ النصرانية و شرف محمد و أهل بيته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ابن رسول اللّه ما أنت أعلم به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أن أكرّمك، فأيما أحب إليك؛ عشرة آلاف دينار أم بشرى لك بشرف الأبد؟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بولد لي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ابشري بولد يملك الدنيا شرقا و غربا و يملأ الأرض قسطا و عدلا كما ملئت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خطبك رسول اللّه صلّى اللّه عليه و آله له ليلة كذا في شهر كذا من سنة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زوّجك المسيح و وصيه‌؟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ابنك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خلت ليلة لم يزرني فيها منذ الليلة التي أسلمت على يد سيدة النساء عليها السّلام‌؟ </w:t>
      </w:r>
      <w:bookmarkStart w:id="991" w:name="pg20145_208700"/>
    </w:p>
    <w:p>
      <w:pPr>
        <w:pStyle w:val="BookText"/>
        <w:rPr/>
      </w:pPr>
      <w:bookmarkEnd w:id="99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كافور، ادع أختي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فاعتنقتها طويلا و سرّت بها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خذيها إلى منزلك و علّميها الفرائض و السنن، فإنها زوجة أبي محمد عليه السّلام و أم القائم عليه السّلام</w:t>
      </w:r>
      <w:r>
        <w:rPr>
          <w:rFonts w:eastAsia="Amiri" w:cs="Amiri" w:ascii="Amiri" w:hAnsi="Amiri"/>
          <w:color w:val="111111"/>
          <w:sz w:val="28"/>
          <w:szCs w:val="28"/>
          <w:rtl w:val="true"/>
          <w:lang w:bidi="ar-SA"/>
        </w:rPr>
        <w:t>.</w:t>
      </w:r>
    </w:p>
    <w:p>
      <w:pPr>
        <w:pStyle w:val="Heading6"/>
        <w:numPr>
          <w:ilvl w:val="5"/>
          <w:numId w:val="1"/>
        </w:numPr>
        <w:rPr/>
      </w:pPr>
      <w:bookmarkStart w:id="992" w:name="__RefHeading___Toc3840787_2320776876"/>
      <w:bookmarkStart w:id="993" w:name="_Toc433"/>
      <w:bookmarkEnd w:id="992"/>
      <w:r>
        <w:rPr>
          <w:rtl w:val="true"/>
        </w:rPr>
        <w:t>المصادر</w:t>
      </w:r>
      <w:r>
        <w:rPr>
          <w:rtl w:val="true"/>
        </w:rPr>
        <w:t>:</w:t>
      </w:r>
      <w:bookmarkEnd w:id="9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غيبة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بزيادة في صدر الحديث</w:t>
      </w:r>
      <w:r>
        <w:rPr>
          <w:rFonts w:eastAsia="Amiri" w:cs="Amiri" w:ascii="Amiri" w:hAnsi="Amiri"/>
          <w:color w:val="111111"/>
          <w:sz w:val="28"/>
          <w:szCs w:val="28"/>
          <w:rtl w:val="true"/>
          <w:lang w:bidi="ar-SA"/>
        </w:rPr>
        <w:t>.</w:t>
      </w:r>
    </w:p>
    <w:p>
      <w:pPr>
        <w:pStyle w:val="Heading6"/>
        <w:numPr>
          <w:ilvl w:val="5"/>
          <w:numId w:val="1"/>
        </w:numPr>
        <w:rPr/>
      </w:pPr>
      <w:bookmarkStart w:id="994" w:name="__RefHeading___Toc3840789_2320776876"/>
      <w:bookmarkStart w:id="995" w:name="_Toc434"/>
      <w:bookmarkEnd w:id="994"/>
      <w:r>
        <w:rPr>
          <w:rtl w:val="true"/>
        </w:rPr>
        <w:t>الأسانيد</w:t>
      </w:r>
      <w:r>
        <w:rPr>
          <w:rtl w:val="true"/>
        </w:rPr>
        <w:t>:</w:t>
      </w:r>
      <w:bookmarkEnd w:id="9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الحسن الطوسي، عن جماعة، عن أبي المفضل الشيباني، عن محمد بن بحر بن سهل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سليمان الخناس، و هو من ولد أبي أيوب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المفضل محمد بن عبد اللّه بن المطلب الشيباني سنة خمس و ثمانين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يحيى الذهبي الشيباني، قال</w:t>
      </w:r>
      <w:r>
        <w:rPr>
          <w:rFonts w:eastAsia="Amiri" w:cs="Amiri" w:ascii="Amiri" w:hAnsi="Amiri"/>
          <w:color w:val="111111"/>
          <w:sz w:val="28"/>
          <w:szCs w:val="28"/>
          <w:rtl w:val="true"/>
          <w:lang w:bidi="ar-SA"/>
        </w:rPr>
        <w:t xml:space="preserve">. </w:t>
      </w:r>
      <w:bookmarkStart w:id="996" w:name="pg20145_208701"/>
    </w:p>
    <w:p>
      <w:pPr>
        <w:pStyle w:val="Heading3"/>
        <w:numPr>
          <w:ilvl w:val="2"/>
          <w:numId w:val="1"/>
        </w:numPr>
        <w:rPr/>
      </w:pPr>
      <w:bookmarkStart w:id="997" w:name="__RefHeading___Toc3840791_2320776876"/>
      <w:bookmarkStart w:id="998" w:name="_Toc435"/>
      <w:bookmarkEnd w:id="996"/>
      <w:bookmarkEnd w:id="997"/>
      <w:r>
        <w:rPr>
          <w:rtl w:val="true"/>
        </w:rPr>
        <w:t>الفصل الرابع غير المعصومين من أولادها عليها السّلام</w:t>
      </w:r>
      <w:bookmarkEnd w:id="99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9" w:name="__RefHeading___Toc3840793_2320776876"/>
      <w:bookmarkStart w:id="1000" w:name="_Toc436"/>
      <w:bookmarkEnd w:id="999"/>
      <w:r>
        <w:rPr>
          <w:rtl w:val="true"/>
        </w:rPr>
        <w:t>اشارة</w:t>
      </w:r>
      <w:bookmarkStart w:id="1001" w:name="pg20145_208702"/>
      <w:bookmarkEnd w:id="1000"/>
    </w:p>
    <w:p>
      <w:pPr>
        <w:pStyle w:val="Heading4"/>
        <w:numPr>
          <w:ilvl w:val="3"/>
          <w:numId w:val="1"/>
        </w:numPr>
        <w:rPr/>
      </w:pPr>
      <w:bookmarkStart w:id="1002" w:name="__RefHeading___Toc3840795_2320776876"/>
      <w:bookmarkStart w:id="1003" w:name="_Toc437"/>
      <w:bookmarkEnd w:id="1001"/>
      <w:bookmarkEnd w:id="1002"/>
      <w:r>
        <w:rPr>
          <w:rtl w:val="true"/>
        </w:rPr>
        <w:t>في هذا الفصل</w:t>
      </w:r>
      <w:bookmarkEnd w:id="1003"/>
    </w:p>
    <w:p>
      <w:pPr>
        <w:pStyle w:val="Heading5"/>
        <w:numPr>
          <w:ilvl w:val="4"/>
          <w:numId w:val="1"/>
        </w:numPr>
        <w:rPr/>
      </w:pPr>
      <w:bookmarkStart w:id="1004" w:name="__RefHeading___Toc3840797_2320776876"/>
      <w:bookmarkStart w:id="1005" w:name="_Toc438"/>
      <w:bookmarkEnd w:id="1004"/>
      <w:r>
        <w:rPr>
          <w:rtl w:val="true"/>
        </w:rPr>
        <w:t>اشارة</w:t>
      </w:r>
      <w:bookmarkEnd w:id="1005"/>
    </w:p>
    <w:p>
      <w:pPr>
        <w:pStyle w:val="BookText"/>
        <w:rPr/>
      </w:pPr>
      <w:r>
        <w:rPr>
          <w:rFonts w:ascii="Amiri" w:hAnsi="Amiri" w:eastAsia="Amiri" w:cs="Amiri"/>
          <w:color w:val="111111"/>
          <w:sz w:val="28"/>
          <w:sz w:val="28"/>
          <w:szCs w:val="28"/>
          <w:rtl w:val="true"/>
          <w:lang w:bidi="ar-SA"/>
        </w:rPr>
        <w:t>إن ما وقع من أحوال غير المعصومين عليهم السّلام من أولاد سيدتنا الصديقة الطاهرة عليها السّلام من القرن الأول إلى زماننا هذا مما يرتبط بسيدتنا يتطلب مجلدات كثيرة، و نحن نورد هنا ما عثرنا عليه و ما يقتضي المجال من الضرورة لئلا تخلو موسوعتنا من أحوال أولادها، و قد يأتي في فصول بعض المجلدات على مقتضاها أيضا بعض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فى هذا الفصل العناوين التالية في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الإمام الصادق عليه السّلام إلى عبد اللّه بن الحسن عليه السّلام تعزية و تسلية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أبي إبراهيم عليه السّلام في ماله على عبد اللّه و غيره مما في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مناظرة الحجاج مع يحيى بن يعمر العامري في أن ولد علي عليه السّلام من فاطمة عليها السّلام ولد رسول اللّه صلّى اللّه عليه و آله، استدلال يحيى عليه بالآيات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أولاد الأبناء و البنات، ذكر أولاد فاطمة عليها السّلام و أولاد أختيهما زينب و أم كلثوم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قدوم الأوزاعي المدينة في خلافة هشام و ملاقاته علي بن 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في بني هاشم رجل ولدته أمّان من أمهات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علي عليه السّلام إلى الحسن و الحسين عليهما السّلام في تجهيزه و تشييعه و دفنه، عمل رسول اللّه صلّى اللّه عليه و آله يوم عاشوراء بالمراضع، صوم الوحوش يوم عاشوراء على عهد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رجل بثلاثين دينارا لولد فاطمة عليها السّلام و أمر الإمام الصادق عليه السّلام لدفعه إلى شيخ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الإمام الباقر عليه السّلام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الشجرة رسول اللّه صلّى اللّه عليه و آله و فرعها على عليه السّلام و الغصن فاطمة عليها السّلام و ثمرها أولادها و ورقها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زيد بن على عليه السّلام و نهيه عليه السّلام عن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الإمام عليه السّلام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القلقشندي في معنى ألقاب ديوان الخلافة و ألقاب الأشراف و انتساب الأشراف إلى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الفرق بين الكريم و الشريف و أن الشريف أبناء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جمال العصبة الفاطمية من ألقاب الشرفاء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الحسيب من ألقاب الشرفاء من ولد علي بن أبي طالب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الآلوسي في أن الخمس مخصوص لولد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هجوم جماعة من بني داود على أبي المحاسن في طريق مكة و أخذ كثير من الدراهم و الدنانير و الأموال منه، و كتابة أبي المحاسن قصته إلى ملك حاكم يمن و دفع سادات بني الحسن و تحريضه بأشعار، و رؤيته في المنام فاطمة عليها السّلام و تسليمه عليها و إعراضه عنه و جوابه بأشعار، انتباهه من النوم و توبته و انشاد هذه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آله لعبد اللّه بن طاهر بإطلاق القاتل المحبوس لأجل تخليص امرأة شريفة من أولاد فاطمة عليها السّلام من يد الفاسق و قتله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زيد النار ابن موسى بن جعفر عليهما السّلام مع المأمون و علي بن موسى الرضا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ابن عساكر أن عليا عليه السّلام ولدته هاشمية و هي فاطمة بن أسد، و الحسن و الحسين و عقيل و جعفر أمّاهم هاشميتان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صلّى اللّه عليه و آله و فاطمة بنت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العبيدلي في أولاد جعفر الطيار، و منه علي بن عبد اللّه الجواد و أمه زينب بنت علي عليها السّلام و أمها فاطمة عليها السّلام في قصة خطبة حسن بن حسن بنت المسور و إبائه لما كان عنده ابنة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بن موسى الرضا عليه السّلام لزيد بن موسى حين افتخاره في مقالته و توبيخه بغروره، و ذكر الإمام عليه السّلام مقالة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لمحسننا كفلان من الأجر و لمسيئنا ضعفان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أشعث بن قيس عن أمير المؤمنين عليه السّلام بنته زينب عليها السّلام و هو صبية صغيرة، و توبيخ علي عليه السّلام إياه 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هارون الرشيد في حب علي عليه السّلام و بغض أولاد علي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قاسم بن سلام في أن الإمامة حق لآل البيت فقط أو حصر في أبناء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الشهرستاني في مذهب الزيدية و خروج زيد و شهادته، و خروج يحيى بن زيد بعده و نهيه الإمام الصادق عليه السّلام، و خروج محمد و إبراهيم بعده و قتلهما و إخبار الإمام بكل ما يقع بعده، ظهور ناصر الأطروش و اختفائه و ذهابه إلى بلاد الديلم و الجبل و خروجهم واحدا بعد واحدا، ذكر أصناف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الجارودية و السليمانية و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إقرار عائشة بفضل فاطمة عليها السّلام و أنها كانت أصدق لهجة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الحسن بن الحسن عليه السّلام إحدى بنتي الإمام الحسين عليه السّلام، اختيار الإمام عليه السّلام له ابنته فاطمة لأنه أكثرهما شبها بأمه فاطمة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القمي في تفسير و آت ذا القربى حقه و أن نزولها في فاطمة عليها السّلام و جعلها فدك لها و المسكين من ولد فاطمة عليها السّلام و ابن السبيل من آل محمد و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الجوهري في مراثي ولد فاطمة عليها السّلام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أشعار محمود الطريحي في مراثي ولد فاطمة عليها السّلام </w:t>
      </w:r>
    </w:p>
    <w:p>
      <w:pPr>
        <w:pStyle w:val="BookText"/>
        <w:rPr/>
      </w:pPr>
      <w:r>
        <w:rPr>
          <w:rFonts w:ascii="Amiri" w:hAnsi="Amiri" w:eastAsia="Amiri" w:cs="Amiri"/>
          <w:color w:val="111111"/>
          <w:sz w:val="28"/>
          <w:sz w:val="28"/>
          <w:szCs w:val="28"/>
          <w:rtl w:val="true"/>
          <w:lang w:bidi="ar-SA"/>
        </w:rPr>
        <w:t>مرور ذي النون المصري إلى حجارة في تدمر مكتوب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منى و المشعرين و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المهدي العباسي يعقوب بن داود بقتل رجل من ولد فاطمة عليها السّلام، إطلاق يعقوب الرجل و أمر المهدي بحبس يعقوب و بقائه فيه مدة طويلة و إطلاقه من السجن بعد ذلك و إرساله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زيد بن علي عليه السّلام مع موالي أبي بكر و عمر و بدو مذهب البترية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السؤال عن الإمام الصادق عليه السّلام في وفاة امرأة قبل إتيان فريضة الحج و لها مال و جواب الإمام فيما يصرف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سبط ابن الجوزي أولاد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عشرون ذكرا و عشرون أنثى، خروج زيد بن موسى على المأمون و توبيخه أخوه الإمام الرضا عليه السّلام، ذكر أسماء أولاد الإمام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موسى بن صالح في المنام رسول اللّه صلّى اللّه عليه و آله و أمره بإطلاق القاتل لتخليصه جارية فاطمية من أولاد الحسن بن على عليه السّلام من أيدي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الجمع بين الفاطميتين و تحريمها و تحليلها للآتيين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عباس بن علي بن أبي طالب و إخوته و قيام عمرو بن علي عليه السّلام بعد قتل إخوته في كربلاء في حظه من ميراث إخوته و البحث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 تَرَى اَلَّذِينَ كَذَبُوا عَلَى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مدعى الإمامة و ليس بإمام و إن كان علويا فاطميا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المكافي لصانع الخير إلى ولد علي عليه السّلام هو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القلقشندي في نقابة الأشراف في أرباب الوظائف، منها نقابة الأشراف و موضوعها التحدث على ولد علي بن أبي طالب عليه السّلام من فاطمة عليها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القلقشندى أولاد أبي طالب و بعد أولاد علي عليه السّلام من فاطمة بنت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خطبة ابن الزبير و إساءته إلى علي عليه السّلام و بعده خطبة محمد بن الحنفية و توبيخه و توبيخ قريش لاستماعهم انتقاص علي عليه السّلام في خطبة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ابن حجر عن تمام و البزاز و الطبراني و أبي نعيم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أحصنت فرجها فحرّم اللّه ذريتها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كلام الحافظ الدمشقي و النسائي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بن الحسين عليه السّلام في من لم يعرف حق علي عليه السّلام من ولد فاطمة عليها السّلام، أن عليها ضعفا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المفيد في قصة فتح حصون بني النضير و تقسيم رسول اللّه صلّى اللّه عليه و آله بين المهاجرين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ولد فاطمة عليها السّلام مغفور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علي عليه السّلام بالكوفة و إخبارهم بالملاحم و أمره عليه السّلام بوظائف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قدوم رجل إلى عمر و سؤاله عن نذر عليه بإعتاق نسمة من ولد إسماعيل و جواب عمر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محمد بن مغيث في حزن أحد الرؤساء لولادة ابنة لها</w:t>
      </w:r>
    </w:p>
    <w:p>
      <w:pPr>
        <w:pStyle w:val="BookText"/>
        <w:rPr/>
      </w:pPr>
      <w:r>
        <w:rPr>
          <w:rFonts w:ascii="Amiri" w:hAnsi="Amiri" w:eastAsia="Amiri" w:cs="Amiri"/>
          <w:color w:val="111111"/>
          <w:sz w:val="28"/>
          <w:sz w:val="28"/>
          <w:szCs w:val="28"/>
          <w:rtl w:val="true"/>
          <w:lang w:bidi="ar-SA"/>
        </w:rPr>
        <w:t>شعر ابن الحناط في ذكر بني فاطمة عليها السّلام</w:t>
      </w:r>
    </w:p>
    <w:p>
      <w:pPr>
        <w:pStyle w:val="BookText"/>
        <w:rPr/>
      </w:pPr>
      <w:r>
        <w:rPr>
          <w:rFonts w:ascii="Amiri" w:hAnsi="Amiri" w:eastAsia="Amiri" w:cs="Amiri"/>
          <w:color w:val="111111"/>
          <w:sz w:val="28"/>
          <w:sz w:val="28"/>
          <w:szCs w:val="28"/>
          <w:rtl w:val="true"/>
          <w:lang w:bidi="ar-SA"/>
        </w:rPr>
        <w:t>كتاب عمر بن عبد العزيز إلى عامله في المدينة لتقسيم عشرة آلاف دينار في ولد علي بن أبي طالب عليه السّلام و تعلل الوالي و كتابه إليه ثانيا بتقسيم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المفيد قول الإمامية في أن تسعة من أولاد الحسين عليه السّلام هم الأوصياء في خبر لوح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يعقوب بن يوسف الضرب الغساني في قدومه مكة و أخذه منزلا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عجوز سمراء، و قصته مع العجوز، نسخة توقيع الإمام إلى القاسم بن العلاء بآذربايجان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 هذا الأمر زنديق، و إن كان محمديا علويا فاطميا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بكاء الإمام الصادق عليه السّلام لقتل زيد بن علي عليه السّلام و إصابة السهم على جبينه و دفنه في ساقية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إخراجه يوسف بن عمر من حفرته و صلبه في كناسة الكوفة أربع سنين و حرقه و ذريه في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الخلافة من ولد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لن يصلوا إليها أبدا، بل في ولد عمي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بشارة النبي صلّى اللّه عليه و آله لفاطمة عليها السّلام بطيب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دفن علي عليه السّلام فاطمة عليها السّلام ليلا أنها كانت ساخطة على قوم و كارهة لحضورهم في جنازتها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توبيخ علي بن موسى الرضا عليه السّلام أخاه زيدا لسوء فعاله من سفك الدماء و أخذ المال من غير 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تعريف الزيدية و الجارودية و السليمانية و البترية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أبي حمزة الثمالي علي بن الحسين عليه السّلام في بيته، إخبار الإمام عليه السّلام عن قتل زيد و صلبه في كناسة الكوفة و حرقه و دقّه و ذريه في البرّ، إخبار الإمام عن رؤيا رأى فيه رسول اللّه صلّى اللّه عليه و آله و تزويجه له جارية من الحور العين و تهنئة هاتف لولادة زيد، إرسال مختار بن أبي عبيدة جارية اسمها حوراء إلى الإمام و ولادة زيد منها و ما جرى له في دخوله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سعيد بن خثيم في معركة زيد و شتم رجل شامي لفاطمة عليها السّلام و بكاء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استرحام الإمام الباقر عليه السّلام لأخيه زيدا و نهيه الإمام عن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محمد بن الحنفية في أن الشهداء مع الحسين عليه السّلام من رحم فاطمة عليها السّلام سبعة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ظهور زينب الكذابة في سرّ من رأى و ما جرى بينها و بين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زينب الكذابة مع الإمام الهادي عليه السّلام و إنزالها إلى بركة السباع، إنابة الكذابة عن ادعائها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ظهور زينب الكذابة في خراسان و أمر الإمام الرضا عليه السّلام بإلقائها إلى بركة السباع و نزول الإمام عليه السّلام إلى البركة قبل الكذابة خضوع السباع عند الإمام عليه السّلام، إلقاء الكذابة إلى البركة و وثوب السباع إليها و اشتهارها بزينب الكذابة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خطبة معاوية أم كلثوم بنت عبد اللّه بن جعفر من زينب بنت علي عليه السّلام لابنه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لفاطمة عليها السّلام و ولدها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أبي العلاء السروي في مدح بني الزهراء عليها السّلام</w:t>
      </w:r>
    </w:p>
    <w:p>
      <w:pPr>
        <w:pStyle w:val="BookText"/>
        <w:rPr/>
      </w:pPr>
      <w:r>
        <w:rPr>
          <w:rFonts w:ascii="Amiri" w:hAnsi="Amiri" w:eastAsia="Amiri" w:cs="Amiri"/>
          <w:color w:val="111111"/>
          <w:sz w:val="28"/>
          <w:sz w:val="28"/>
          <w:szCs w:val="28"/>
          <w:rtl w:val="true"/>
          <w:lang w:bidi="ar-SA"/>
        </w:rPr>
        <w:t>إخبار أمير المؤمنين عليه السّلام عن علائم الظهور، خروج بني الحسن، قتل رجل فاطمي عند جسر الكوفة، تغيير السنن، تخريب القبور، انقراض السلطنة الإسلامية و سلطنة رجل طبرسي، و تبديل الألبسة و تمايل الناس إلى المذهب المزدكي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نصر في أن كل فاطمي علوي، و ليس كل علوي فاطميا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محمد بن عبد اللّه بن الحسن عليه السّلام في جواب 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نسبه إلى النبي صلّى اللّه عليه و آله و آبائه و أمهاته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دهخدا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زيد بن على عليه السّلام في معنى قول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شعرة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فاطمة عليها السّلام لا تدخلوا بيننا فتكفروا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أن القربى، هم علي و فاطمة و ابناهما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عبد اللّه بن الحسن بن الحسن عليه السّلام على عمر بن عبد العزيز و تجليله و إكرامه و استشفاعه عنه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عمر بن عبد العزيز لواليه في المدينة بتقسيم ستة آلاف دينار، و من غلة فدك أربعة آلاف دينار في ولد فاطمة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قدوم عبيد اللّه البزاز إلى حميد بن قحطبة في شهر رمضان و هو مفطر صيامه في وسط النهار، سؤال عبيد اللّه عن علة إفطاره و جوابه بعدم نفع صومه و صلاته لأنه مخلّد في النار لأنه قتل ستين نفسا من ولد رسول اللّه صلّى اللّه عليه و آله بأمر هارون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الصدوق في أفعال الدوانيقي من القتل و الحبس و سمّ هارون موسى بن جعفر عليه السّلام و قتل مأمون محمد بن إبراهيم بن خالد الكابلي و سعيد بن جبير و بشر الرحال و الكميت و معلّى بن خنيس و قتل المتوكل يعقوب بن السكيت معلم ابنيه المعين </w:t>
      </w:r>
    </w:p>
    <w:p>
      <w:pPr>
        <w:pStyle w:val="BookText"/>
        <w:rPr/>
      </w:pPr>
      <w:r>
        <w:rPr>
          <w:rFonts w:ascii="Amiri" w:hAnsi="Amiri" w:eastAsia="Amiri" w:cs="Amiri"/>
          <w:color w:val="111111"/>
          <w:sz w:val="28"/>
          <w:sz w:val="28"/>
          <w:szCs w:val="28"/>
          <w:rtl w:val="true"/>
          <w:lang w:bidi="ar-SA"/>
        </w:rPr>
        <w:t>و المؤيد و قصته مع المتوكل مشهور، و أمره بهجو علي و فاطمة و أولادها عليهما السّلام و هدم البناء على قبر الحسين عليه السّلام و إحراق مقابر قريش، و هدم سبكتكين مشهد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الإمامين الباقر و الصادق عليهما السّلام في قصة موسى و خضر و إخبار خضر عن آل محمد عليهم السّلام و مصائبهم و فضائلهم، قول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كنت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ولد فاطمة عليها السّلام و كلام الإمام الصادق عليه السّلام أنهم مقرّون بإمامة الإمام قبل خروجهم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رسول اللّه صلّى اللّه عليه و آله رضعاء أمته و تفله في أفواههم في يوم عاشوراء و أمره أمهاتهم بترك الرضع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المفيد في أن أولاد أمير المؤمنين عليه السّلام سبعة و عشرون ذكرا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الكبرى و زينب الصغرى، أمهم فاطمة البتول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اعتراض سهل بن عبد اللّه على عمر بن عبد العزيز لايثاره ولد فاطمة عليها السّلام، و جوابه بقول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يرضيني ما أرضاها و يسخطني ما أسخطها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أبي خالد الإمام الباقر عليه السّلام عن القائم و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مناقب السيدة نفيسة بنت السيد الحسن الأنوار بن السيد زيد الأبليح بن الحسن السبط من ولادتها من أم ولد و زواجها من إسحاق بن جعفر الصادق عليه السّلام و نشأتها بالمدينة بالعبادة و الزهادة و حجها ثلاثين حجة أكثرها ماشية و قدومها إلى مصر مع زوجها و إكرامها و تجليلها في مصر و وفاتها في شهر رمضان سنة ثمان و مأتين و مزارها بدرب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غير معذبك و لا أحد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الأثير في زينب بنت على عليها السّلام و زوجها عبد اللّه بن جعفر و أولادها على و عون الأكبر و العباس و محمد و أم كلثوم و حضورها عند يزيد و كلامها مع يزيد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الأشراف من كان من ذرية أولاد علي عليه السّلام من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القندوزي في مقتل علي بن الحسين عليه السّلام و كلامه و رجزه مع القوم و قتاله و شهادته و مجيء الحسين عليه السّلام عند رأسه و كلام الإمام عليه السّلام له و لأهل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مسير الإمام الحسين عليه السّلام إلى الكوفة و كلام زهير بن القين لأهل الكوفة في ميدان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أم كلثوم لشمر حين افتخاره على يزيد و ذكرها مفاخر أخيه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زينب الكبرى عند رأس الحسين عليه السّلام في مجلس يزيد و كلامها مع رأس أخيه و ما جرى بين يزيد و بين أبو برزة في قرع قضيب خيزران على ثنايا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زينب الكبرى حين مروره على جسد أخيها الحسين عليه السّلام و ندبتها بصوت مشج و قلب مقروح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عيال الحسين عليه السّلام على ابن زياد و كلامه مع زينب عليها السّلام و خطبتها و ما جرى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قضايا مجلس يزيد، نداء زينب عليها السّلام أخاه الحسين عليه السّلام بصوت حزين و ندبة امرأة بني هاشم في دار يزيد و قصة قضيب الخيزران و ثنايا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إدخال حريم الحسين عليه السّلام إلى يزيد و تستر سكينة وجهها بزندها و ذكرها منامها في ليلتها، رؤيتها جدها رسول اللّه صلّى اللّه عليه و آله و شكواها مصائبها على جدها، رؤيتها خمس نسوة، هن حوّاء و مريم و آسية و أم موسى و خديجة الكبرى و جدّتها فاطمة الزهراء عليها السّلام، شكواها إلى جدتها فاطمة عليها السّلام و مكالمتهما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مكالمة عبد الرحمن بن حكم مع يزيد حين تفضيل يزيد نفسه على الحسين عليه السّلام تمثلا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مكالمة عند أخت يزيد مع أم كلثوم عليها السّلام و ذكر أم كلثوم فضائح آباء يزيد و أمهاته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مكالمة عاتكة ابنة يزيد مع سكينة بنت الحسين عليه السّلام و مكالمة أم حبيبة امرأة يزيد مع شاهزنان ابنة كسرى أنو شيروان، و قصة جارية لاطمة على وجهها و كلامها مع يزيد، و قصة منام سكينة عليها السّلام بطولها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يزيد بصلب رأس الحسين عليه السّلام على باب داره و دخول أهل بيت الحسين عليه السّلام داره، استقبال نسوة آل أبي سفيان بالبكاء و الصراخ و النياحة على الحسين عليه السّلام و إلقاء الثياب </w:t>
      </w:r>
    </w:p>
    <w:p>
      <w:pPr>
        <w:pStyle w:val="BookText"/>
        <w:rPr/>
      </w:pPr>
      <w:r>
        <w:rPr>
          <w:rFonts w:ascii="Amiri" w:hAnsi="Amiri" w:eastAsia="Amiri" w:cs="Amiri"/>
          <w:color w:val="111111"/>
          <w:sz w:val="28"/>
          <w:sz w:val="28"/>
          <w:szCs w:val="28"/>
          <w:rtl w:val="true"/>
          <w:lang w:bidi="ar-SA"/>
        </w:rPr>
        <w:t>و الحلي و إقامة المأتم ثلاثة أيام و خروج هند امرأة يزيد و وثوبها إلى يزيد في المجلس العام، ما جرى بين يزيد و بين علي بن الحسين عليه السّلام و عمرو بن الحسن و خالد بن يزيد، ندامة يزيد عن قتل الحسين عليه السّلام و أمره بردّ الأسارى إلى أوطانهم بمدينة الرسول، قصة رأس الحسين عليه السّلام و دفنه بالمدينة أو في خزانة يزيد أو في مصر في مشهد الرأس أو عند جسده أو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زينب الكبرى في مصرع الحسين عليه السّلام بصوت حزين و قلب كئيب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محمداه، صلى عليك مليك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توجه أهل البيت عليهم السّلام إلى المدينة و حالهم و بكائهم و أشعار أم كلثوم حين توجّهه بالبكاء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رجوع آل بيت رسول اللّه صلّى اللّه عليه و آله من الشام و وصولهم أرض كربلاء و تلاقيهم جماعة من بني هاشم الواردين لزيارة الحسين عليه السّلام و اجتماع نساء أهل السواد و خروج زينب عليها السّلام و شق جيبها و ندائها بصوت حزين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مات محمد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باقي النساء لاطمات نائحات، أمر علي بن الحسين عليه السّلام بشد الرحال إلى المدينة و بكاء سكينة و حنينها حين ارتحالها</w:t>
      </w:r>
      <w:r>
        <w:rPr>
          <w:rFonts w:eastAsia="Amiri" w:cs="Amiri" w:ascii="Amiri" w:hAnsi="Amiri"/>
          <w:color w:val="111111"/>
          <w:sz w:val="28"/>
          <w:szCs w:val="28"/>
          <w:rtl w:val="true"/>
          <w:lang w:bidi="ar-SA"/>
        </w:rPr>
        <w:t xml:space="preserve">. </w:t>
      </w:r>
      <w:bookmarkStart w:id="1006" w:name="pg20145_208712"/>
    </w:p>
    <w:p>
      <w:pPr>
        <w:pStyle w:val="Heading5"/>
        <w:numPr>
          <w:ilvl w:val="4"/>
          <w:numId w:val="1"/>
        </w:numPr>
        <w:rPr/>
      </w:pPr>
      <w:bookmarkStart w:id="1007" w:name="__RefHeading___Toc3840799_2320776876"/>
      <w:bookmarkStart w:id="1008" w:name="_Toc439"/>
      <w:bookmarkEnd w:id="1006"/>
      <w:bookmarkEnd w:id="1007"/>
      <w:r>
        <w:rPr/>
        <w:t>1</w:t>
      </w:r>
      <w:bookmarkEnd w:id="1008"/>
    </w:p>
    <w:p>
      <w:pPr>
        <w:pStyle w:val="Heading6"/>
        <w:numPr>
          <w:ilvl w:val="5"/>
          <w:numId w:val="1"/>
        </w:numPr>
        <w:rPr/>
      </w:pPr>
      <w:bookmarkStart w:id="1009" w:name="__RefHeading___Toc3840801_2320776876"/>
      <w:bookmarkStart w:id="1010" w:name="_Toc440"/>
      <w:bookmarkEnd w:id="1009"/>
      <w:r>
        <w:rPr>
          <w:rtl w:val="true"/>
        </w:rPr>
        <w:t>المتن</w:t>
      </w:r>
      <w:r>
        <w:rPr>
          <w:rtl w:val="true"/>
        </w:rPr>
        <w:t>:</w:t>
      </w:r>
      <w:bookmarkEnd w:id="1010"/>
    </w:p>
    <w:p>
      <w:pPr>
        <w:pStyle w:val="BookText"/>
        <w:rPr/>
      </w:pPr>
      <w:r>
        <w:rPr>
          <w:rFonts w:ascii="Amiri" w:hAnsi="Amiri" w:eastAsia="Amiri" w:cs="Amiri"/>
          <w:color w:val="111111"/>
          <w:sz w:val="28"/>
          <w:sz w:val="28"/>
          <w:szCs w:val="28"/>
          <w:rtl w:val="true"/>
          <w:lang w:bidi="ar-SA"/>
        </w:rPr>
        <w:t>كتب محمد بن عبد اللّه المطهري من أولاد الحسن عليه السّلام إلى عبد اللّه بن محمد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عبد اللّه المهدي محمد بن عبد اللّه إلى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 تِلْكَ آيٰاتُ اَلْكِتٰابِ اَلْمُبِينِ‌، نَتْلُوا عَلَيْكَ مِنْ نَبَإِ مُوسىٰ وَ فِرْعَوْنَ بِالْحَقِّ لِقَوْمٍ يُؤْمِنُونَ‌، إِنَّ فِرْعَوْنَ عَلاٰ فِي اَلْأَرْضِ وَ جَعَلَ أَهْلَهٰا شِيَعاً يَسْتَضْعِفُ طٰائِفَةً مِنْهُمْ يُذَبِّحُ أَبْنٰاءَهُمْ وَ يَسْتَحْيِي نِسٰاءَهُمْ إِنَّهُ كٰانَ مِنَ اَلْمُفْسِدِينَ‌، 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أعرّض عليك من الأمان مثل الذي عرّضت عليّ‌، فإن الحق حقنا، و إنما ادّعيتم هذا الأمر بنا و خرجتم له لشيعتنا و حظّيتم بفضلنا، و إن أبانا عليا كان الوصي و كان الإمام، فكيف ورّثتم ولايته و ولده أحياء؟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قد علمت أنه لم يطلب هذا الأمر أحد له مثل نسبنا و شرفنا و حالنا و شرف آبائنا، لسنا من أبناء اللعناء و لا الطرداء و لا الطلقاء و ليس يمت أحد من بني هاشم بمثل الذي نمت به من القرابة و السابقة و الفضل، و إنا بنو أم رسول اللّه صلّى اللّه عليه و آله فاطمة بنت عمرو في الجاهلية، و بنو بنته فاطمة عليها السّلام في الإسلام، دونكم إن اختارنا و اختار لنا، فوالدنا من النبيين محمد صلّى اللّه عليه و آله، و من السلف أولهم إسلاما علي عليه السّلام، و من الأزواج أفضلهن خديجة الطاهرة أول من صلى القبلة، و من البنات خيرهن فاطمة عليها السّلام سيدة نساء أهل الجنة، و من المولودين في الإسلام حسن و حسين عليهما السّلام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هاشما ولّد عليا عليه السّلام مرتين، و إن عبد المطلب ولّد حسنا عليه السّلام مرتين، و إن رسول اللّه صلّى اللّه عليه و آله ولّدني مرتين من قبل حسن و حسين عليهما السّلام، و إني أوسط بني هاشم نسبا و أصرحهم أبا، لم تعرق في العجم و لم تنازع في أمهات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اللّه يختار لي الآباء و الأمهات في الجاهلية و الإسلام حتى اختار لي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ابن أرفع الناس درجة في الجنة و أهونهم عذابا في النار، و أنا ابن خير الأخيار و ابن خير الأشرار و ابن خير أهل الجنة و ابن خير أهل النار، و لك اللّه عليّ إن دخلت في طاعتي و أجبت دعوتي أن أؤمنك على نفسك و مالك و على كل أمر أحدثته، إلا حدا من حدود اللّه أو حقا لمسلم أو معاهد، فقد علمت ما يلزمك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أولى بالأمر منك و أوفى بالعهد، لأنك أعطيتني من العهد و الأمان ما أعطيته رجالا قبلي؛ فأي الأمانات تعطيني‌؟ أمان ابن هبيرة أم أمان عمك عبد اللّه بن علي أم أمان أبي مسلم‌؟</w:t>
      </w:r>
    </w:p>
    <w:p>
      <w:pPr>
        <w:pStyle w:val="BookText"/>
        <w:rPr/>
      </w:pPr>
      <w:r>
        <w:rPr>
          <w:rFonts w:ascii="Amiri" w:hAnsi="Amiri" w:eastAsia="Amiri" w:cs="Amiri"/>
          <w:color w:val="111111"/>
          <w:sz w:val="28"/>
          <w:sz w:val="28"/>
          <w:szCs w:val="28"/>
          <w:rtl w:val="true"/>
          <w:lang w:bidi="ar-SA"/>
        </w:rPr>
        <w:t>فكتب إليه أبو جعفر عليه السّلام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أما بعد، فقد بلغني كلامك و قرأت كتابك، فإذا جلّ فخرك بقرابة النساء لتضلّ به الجفاة و الغوغاء، و لم يجعل اللّه النساء كالعمومة و الآباء و لا كالعصبة و الأولياء، لأن اللّه جعل العم أبا و بدأ به في كتابه على الوالدة الدنيا</w:t>
      </w:r>
      <w:r>
        <w:rPr>
          <w:rStyle w:val="FootnoteAnchor"/>
          <w:rtl w:val="true"/>
        </w:rPr>
        <w:footnoteReference w:id="60"/>
      </w:r>
      <w:r>
        <w:rPr>
          <w:rFonts w:ascii="Amiri" w:hAnsi="Amiri" w:eastAsia="Amiri" w:cs="Amiri"/>
          <w:color w:val="111111"/>
          <w:sz w:val="28"/>
          <w:sz w:val="28"/>
          <w:szCs w:val="28"/>
          <w:rtl w:val="true"/>
          <w:lang w:bidi="ar-SA"/>
        </w:rPr>
        <w:t xml:space="preserve">و لو كان </w:t>
      </w:r>
    </w:p>
    <w:p>
      <w:pPr>
        <w:pStyle w:val="BookText"/>
        <w:rPr/>
      </w:pPr>
      <w:r>
        <w:rPr>
          <w:rFonts w:ascii="Amiri" w:hAnsi="Amiri" w:eastAsia="Amiri" w:cs="Amiri"/>
          <w:color w:val="111111"/>
          <w:sz w:val="28"/>
          <w:sz w:val="28"/>
          <w:szCs w:val="28"/>
          <w:rtl w:val="true"/>
          <w:lang w:bidi="ar-SA"/>
        </w:rPr>
        <w:t>اختيار اللّه لهن على قدر قرابتهن كانت آمنة أقربهن رحما و أعظمهن حقا و أول من يدخل الجنة غدا، و لكن اختيار اللّه لخلقه على علمه، لما مضى منهم و اصطفائه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فاطمة أم أبي طالب و ولادتها، فإن اللّه لم يرزق أحدا من ولدها الإسلام لا بنتا و لا ابنا، و لو أن أحدا رزق الإسلام بالقرابة رزقه عبد اللّه أولادهم بكل خير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الأمر للّه، يختار لدينه من يشاء؛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 لٰكِنَّ اَللّٰهَ يَهْدِي مَنْ يَشٰاءُ وَ هُوَ أَعْلَمُ بِالْمُهْتَدِينَ‌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 لقد بعث اللّه محمدا صلّى اللّه عليه و آله و له عمومة أربعة،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فأنذرهم و 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اثنان، أحدهما أبي و أبى اثنان أحدهما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اللّه و لا يتهما منه و لم يجعل بينه و بينه إلا و لا ذمة و لا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زعمت أنك ابن أخف أهل النار عذابا و ابن خير الأشرار، و ليس في الكفر باللّه صغير و لا في عذاب اللّه خفيف و لا يسير و ليس في الشر خيار، و لا ينبغي لمؤمن يؤمن باللّه أن يفخر بالنار، و سترد فتعلم،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أما ما فخرت به من فاطمة أم علي و أن هاشما ولّده مرتين و من فاطمة أم حسن أن عبد المطلب ولّده مرتين و أن النبي صلّى اللّه عليه و آله ولّدك مرتين، فخير الأولين و الآخرين رسول اللّه صلّى اللّه عليه و آله و لم يلده هاشم إلا مرة و لا عبد المطلب إلا مرة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زعمت أنك أوسط بني هاشم نسبا و أصرحهم أما و أبا و أنه لم تلدك العجم و لم تعرق فيك أمهات الأولاد، فقد رأيتك فخرت على بني هاشم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ويحك أين أنت من اللّه غدا، فإنك قد تعدّيت طورك و فخرت على من هو خير منك نفسا و أبا و أولا و آخرا، إبراهيم بن رسول اللّه صلّى اللّه عليه و آله و على والد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خيار بنى أبيك خاصة و أهل الفضل منهم إلا بنو أمهات أولاد، و ما ولّد فيكم بعد وفاة رسول اللّه صلّى اللّه عليه و آله أفضل من </w:t>
      </w:r>
    </w:p>
    <w:p>
      <w:pPr>
        <w:pStyle w:val="BookText"/>
        <w:rPr/>
      </w:pPr>
      <w:r>
        <w:rPr>
          <w:rFonts w:ascii="Amiri" w:hAnsi="Amiri" w:eastAsia="Amiri" w:cs="Amiri"/>
          <w:color w:val="111111"/>
          <w:sz w:val="28"/>
          <w:sz w:val="28"/>
          <w:szCs w:val="28"/>
          <w:rtl w:val="true"/>
          <w:lang w:bidi="ar-SA"/>
        </w:rPr>
        <w:t>علي بن حسين عليه السّلام و هو لأم ولد، و لهو خير من جدك حسن بن حسين، و ما كان فيكم بعده مثل ابنه محمد بن علي عليه السّلام و جدته أم ولد، و لهو خير من أبيك، و لا مثل ابنه جعفر عليه السّلام و جدته أم ولد، و لهو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بنو رسول اللّه صلّى اللّه عليه و آله، فإن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و لكنكم بنو ابنته و إنها لقرابة قريبة، و لكنها لا تحوز الميراث و لا ترث الولاية و لا تجوز لها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تورث بها و لقد طلبها أبوك بكل وجه‌؟ فأخرجها نهارا و مرضها سرا و دفنها ليلا، فأبي الناس إلا الشيخين و تفضيلهما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جاءت السنة التي لا اختلاف فيها بين المسلمين أن الجد أبا الأم و الخال و الخالة لا يرثون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فخرت به من علي عليه السّلام و سابقته فقد حضرت رسول اللّه صلّى اللّه عليه و آله الوفاة، فأمر غيره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الناس رجلا بعد رجل فلم يأخذوه، و كان في الستة فتركوه كلهم دفعا له عنها و لم يروا له حقا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الرحمن فقدّم عليه عثمان و قتل عثمان و هو له منهم؛ قاتله طلحة و الزبير و أبى سعد بيعته و أغلق دونه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 معاوية بعده، ثم طلبها بكل وجه و قاتل عليها، و تفرّق عنه أصحابه و شكّ فيه شيعته قبل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حكم حكمين رضي بهما و أعطاهما عهده و ميثاقه، فاجتمعا على خلعه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حسن عليه السّلام، فباعها من معاوية بخرق و دراهم، و لحق بالحجاز، و أسلم شيعته بيد معاوية، و دفع الأمر إلى غير أهله، و أخذ مالا من غير ولائه و لا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لكم فيها شيء فقد بعتموه و أخذتم ثمنه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عمك حسين بن علي عليه السّلام على ابن مرجانة؛ فكان الناس معه عليه حتى قتلوه و أتوا برأسه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خرجتم على بني أمية، فقتلوكم و صلبوكم على جذوع النخل و أحرقوكم بالنيران و نفوكم من البلدان، حتى قتل يحيى بن زيد بخراسان و قتلوا رجالكم و أسرّوا الصبية و النساء و حملوهم بلا وطاء في المحافل كالسبي المجلوب </w:t>
      </w:r>
    </w:p>
    <w:p>
      <w:pPr>
        <w:pStyle w:val="BookText"/>
        <w:rPr/>
      </w:pPr>
      <w:r>
        <w:rPr>
          <w:rFonts w:ascii="Amiri" w:hAnsi="Amiri" w:eastAsia="Amiri" w:cs="Amiri"/>
          <w:color w:val="111111"/>
          <w:sz w:val="28"/>
          <w:sz w:val="28"/>
          <w:szCs w:val="28"/>
          <w:rtl w:val="true"/>
          <w:lang w:bidi="ar-SA"/>
        </w:rPr>
        <w:t>إلى الشام، حتى خرجنا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فطلبنا بثأركم و أدركنا بدمائكم و أورثناكم أرضهم و ديارهم و سنّينا سلفكم و فضّلناه، فاتخذت ذلك علينا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ظننت إنا إنما ذكرنا أباك و فضّلناه للتقدمة منا له على حمزة و العباس 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كما ظننت؛ و لكن خرج هؤلاء من الدنيا سالمين متسلما منهم، مجتمعا عليهم بالفضل، و ابتلي أبوك بالقتال و الحرب، و كانت بنو أمية تلعنه كما تلعن الكفرة في الصلاة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فاحتجبنا له و ذكرناهم فضله و عنفناهم و ظلمناهم بما نالوا منه، و لقد علمت أن مكرمتنا في الجاهلية سقاية الحجيج الأعظم و ولاية زمزم، فصارت للعباس من بين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فنازعنا فيها أبوك فقضى لنا عليهم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فيها في الجاهلية و الإسلام و لقد قحط أهل المدينة، فلم يتوسّل عمر إلى ربه و لم يتقرّب إليه إلا بأبينا، حتى نعشهم اللّه و سقاهم الغيث و أبوك حاضر لم يتوسل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علمت أنه يبق أحد من بني عبد المطلب بعد النبي صلّى اللّه عليه و آله غيره، فكان وارثه من عمومته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 هذا الأمر غير واحد من بني هاشم فلم ينله إلا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فالسقاية سقايته و ميراث النبي صلّى اللّه عليه و آله له، و الخلافة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شرف و لا فضل في جاهلية و لا إسلام في دنيا و لا آخرة إلا و العباس وارثه و ورّثه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ذكرت من بدر، فإن الإسلام جاء و العباس يمون أبا طالب و عياله و ينفق عليهم للأزمة التي أصابته، و لو لا أن العباس أخرج إلى بدر كارها لمات طالب و عقيل جوعا، و للحسا جفان عتبة و شيبة، و لكنه كان من المطعمين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 عنكم العار و السبة، و كفاكم النفقة و المئونة، ثم فدى عقيلات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تفخر علينا و قد علناكم في الكفر و فديناكم من الأسر و حزنا عليكم مكارم الآباء و ورثنا دونكم خاتم الأنبياء صلّى اللّه عليه و آله و طلبنا بثأركم، فأدركنا منه ما عجزتم عنه و لم تدركوا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 و رحمة اللّه</w:t>
      </w:r>
      <w:r>
        <w:rPr>
          <w:rFonts w:eastAsia="Amiri" w:cs="Amiri" w:ascii="Amiri" w:hAnsi="Amiri"/>
          <w:color w:val="111111"/>
          <w:sz w:val="28"/>
          <w:szCs w:val="28"/>
          <w:rtl w:val="true"/>
          <w:lang w:bidi="ar-SA"/>
        </w:rPr>
        <w:t xml:space="preserve">. </w:t>
      </w:r>
      <w:bookmarkStart w:id="1011" w:name="pg20145_208717"/>
    </w:p>
    <w:p>
      <w:pPr>
        <w:pStyle w:val="BookText"/>
        <w:rPr/>
      </w:pPr>
      <w:bookmarkEnd w:id="1011"/>
      <w:r>
        <w:rPr>
          <w:rFonts w:ascii="Amiri" w:hAnsi="Amiri" w:eastAsia="Amiri" w:cs="Amiri"/>
          <w:color w:val="111111"/>
          <w:sz w:val="28"/>
          <w:sz w:val="28"/>
          <w:szCs w:val="28"/>
          <w:rtl w:val="true"/>
          <w:lang w:bidi="ar-SA"/>
        </w:rPr>
        <w:t>قال العوني في رثاء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بضعة من فؤاد النبي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أجرت كثيبا مهيلا</w:t>
      </w:r>
    </w:p>
    <w:p>
      <w:pPr>
        <w:pStyle w:val="BookText"/>
        <w:rPr/>
      </w:pPr>
      <w:r>
        <w:rPr>
          <w:rFonts w:ascii="Amiri" w:hAnsi="Amiri" w:eastAsia="Amiri" w:cs="Amiri"/>
          <w:color w:val="111111"/>
          <w:sz w:val="28"/>
          <w:sz w:val="28"/>
          <w:szCs w:val="28"/>
          <w:rtl w:val="true"/>
          <w:lang w:bidi="ar-SA"/>
        </w:rPr>
        <w:t xml:space="preserve">و يا كبدا في فؤاد البتولة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ثلت فأضحت أكيلا</w:t>
      </w:r>
    </w:p>
    <w:p>
      <w:pPr>
        <w:pStyle w:val="BookText"/>
        <w:rPr/>
      </w:pPr>
      <w:r>
        <w:rPr>
          <w:rFonts w:ascii="Amiri" w:hAnsi="Amiri" w:eastAsia="Amiri" w:cs="Amiri"/>
          <w:color w:val="111111"/>
          <w:sz w:val="28"/>
          <w:sz w:val="28"/>
          <w:szCs w:val="28"/>
          <w:rtl w:val="true"/>
          <w:lang w:bidi="ar-SA"/>
        </w:rPr>
        <w:t xml:space="preserve">قتلت فأبكيت عين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أبكيت من رحمة جبرئيلا</w:t>
      </w:r>
    </w:p>
    <w:p>
      <w:pPr>
        <w:pStyle w:val="Heading6"/>
        <w:numPr>
          <w:ilvl w:val="5"/>
          <w:numId w:val="1"/>
        </w:numPr>
        <w:rPr/>
      </w:pPr>
      <w:bookmarkStart w:id="1012" w:name="__RefHeading___Toc3840803_2320776876"/>
      <w:bookmarkStart w:id="1013" w:name="_Toc441"/>
      <w:bookmarkEnd w:id="1012"/>
      <w:r>
        <w:rPr>
          <w:rtl w:val="true"/>
        </w:rPr>
        <w:t>المصادر</w:t>
      </w:r>
      <w:r>
        <w:rPr>
          <w:rtl w:val="true"/>
        </w:rPr>
        <w:t>:</w:t>
      </w:r>
      <w:bookmarkEnd w:id="1013"/>
    </w:p>
    <w:p>
      <w:pPr>
        <w:pStyle w:val="BookText"/>
        <w:rPr/>
      </w:pPr>
      <w:r>
        <w:rPr>
          <w:rFonts w:ascii="Amiri" w:hAnsi="Amiri" w:eastAsia="Amiri" w:cs="Amiri"/>
          <w:color w:val="111111"/>
          <w:sz w:val="28"/>
          <w:sz w:val="28"/>
          <w:szCs w:val="28"/>
          <w:rtl w:val="true"/>
          <w:lang w:bidi="ar-SA"/>
        </w:rPr>
        <w:t>تاريخ الأمم و الملوك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3840805_2320776876"/>
      <w:bookmarkStart w:id="1015" w:name="_Toc442"/>
      <w:bookmarkEnd w:id="1014"/>
      <w:r>
        <w:rPr/>
        <w:t>2</w:t>
      </w:r>
      <w:bookmarkEnd w:id="1015"/>
    </w:p>
    <w:p>
      <w:pPr>
        <w:pStyle w:val="Heading6"/>
        <w:numPr>
          <w:ilvl w:val="5"/>
          <w:numId w:val="1"/>
        </w:numPr>
        <w:rPr/>
      </w:pPr>
      <w:bookmarkStart w:id="1016" w:name="__RefHeading___Toc3840807_2320776876"/>
      <w:bookmarkStart w:id="1017" w:name="_Toc443"/>
      <w:bookmarkEnd w:id="1016"/>
      <w:r>
        <w:rPr>
          <w:rtl w:val="true"/>
        </w:rPr>
        <w:t>المتن</w:t>
      </w:r>
      <w:r>
        <w:rPr>
          <w:rtl w:val="true"/>
        </w:rPr>
        <w:t>:</w:t>
      </w:r>
      <w:bookmarkEnd w:id="1017"/>
    </w:p>
    <w:p>
      <w:pPr>
        <w:pStyle w:val="BookText"/>
        <w:rPr/>
      </w:pPr>
      <w:r>
        <w:rPr>
          <w:rFonts w:ascii="Amiri" w:hAnsi="Amiri" w:eastAsia="Amiri" w:cs="Amiri"/>
          <w:color w:val="111111"/>
          <w:sz w:val="28"/>
          <w:sz w:val="28"/>
          <w:szCs w:val="28"/>
          <w:rtl w:val="true"/>
          <w:lang w:bidi="ar-SA"/>
        </w:rPr>
        <w:t>عن عطية بن نجيح و إسحاق بن عمار، قالا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جعفر بن محمد عليه السّلام كتب إلى عبد اللّه بن الحسن حين حمل هو و أهل بيته، يعزّيه عما صار إليه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إلى الخلف الصالح و الذرية الطيبة من ولد أخيه و ابن عمه، و أما بعد، فلئن كنت قد تفرّدت أنت و أهل بيتك ممن حمل معك بما أصابكم ما انفردت بالحزن و الغيظ و الكابة و أليم وجع القلب دوني؛ فلقد نالنى من ذلك من الجزع و القلق و حرّ المصيبة مثل ما نالك، و لكن رجعت إلى ما أمر اللّه جل جلاله به، المتيقّن من الصبر و حسن العزاء، حين يقول لنبيه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لِحُكْمِ رَبِّكَ فَإِنَّكَ بِأَعْيُنِنٰا</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و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لِحُكْمِ رَبِّكَ وَ لاٰ تَكُنْ كَصٰاحِبِ اَلْحُوتِ‌</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 حين يقول لنبيه صلّى اللّه عليه و آله حين مثّل بحمزة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 وَ لَئِنْ صَبَرْتُمْ لَهُوَ خَيْرٌ لِلصّٰابِرِينَ‌</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صبر صلّى اللّه عليه و آله و لم يعاب، و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 لاٰ نَسْئَلُكَ رِزْقاً نَحْنُ نَرْزُقُكَ وَ اَلْعٰاقِبَةُ لِلتَّقْوىٰ‌</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إِذٰا أَصٰابَتْهُمْ مُصِيبَةٌ </w:t>
      </w:r>
    </w:p>
    <w:p>
      <w:pPr>
        <w:pStyle w:val="BookText"/>
        <w:rPr/>
      </w:pPr>
      <w:r>
        <w:rPr>
          <w:rFonts w:ascii="Amiri" w:hAnsi="Amiri" w:eastAsia="Amiri" w:cs="Amiri"/>
          <w:color w:val="111111"/>
          <w:sz w:val="28"/>
          <w:sz w:val="28"/>
          <w:szCs w:val="28"/>
          <w:rtl w:val="true"/>
          <w:lang w:bidi="ar-SA"/>
        </w:rPr>
        <w:t>قٰالُوا إِنّٰا لِلّٰهِ وَ إِنّٰا إِلَيْهِ رٰاجِعُونَ أُولٰئِكَ عَلَيْهِمْ صَلَوٰاتٌ مِنْ رَبِّهِمْ وَ رَحْمَةٌ وَ أُولٰئِكَ هُمُ اَلْمُهْتَدُونَ‌</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و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و حين يقول عن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لِقَوْمِهِ اِسْتَعِينُوا بِاللّٰهِ وَ اِصْبِرُوا فَإِنَّ ذٰلِكَ مِنْ عَزْمِ اَلْأُمُورِ</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و حين يقول عن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لِقَوْمِهِ اِسْتَعِينُوا بِاللّٰهِ وَ اِصْبِرُوا إِنَّ اَلْأَرْضَ لِلّٰهِ يُورِثُهٰا مَنْ يَشٰاءُ مِنْ عِبٰادِهِ وَ اَلْعٰاقِبَةُ لِلْمُتَّقِينَ‌</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عَمِلُوا اَلصّٰالِحٰاتِ وَ تَوٰاصَوْا بِالْحَقِّ وَ تَوٰاصَوْا بِالصَّبْرِ</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مِنَ اَلَّذِينَ آمَنُوا وَ تَوٰاصَوْا بِالصَّبْرِ وَ تَوٰاصَوْا بِالْمَرْحَمَةِ‌</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 و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نَبِيٍّ قٰاتَلَ مَعَهُ رِبِّيُّونَ كَثِيرٌ فَمٰا وَهَنُوا لِمٰا أَصٰابَهُمْ فِي سَبِيلِ اَللّٰهِ وَ مٰا ضَعُفُوا وَ مَا اِسْتَكٰانُوا وَ اَللّٰهُ يُحِبُّ اَلصّٰابِرِينَ‌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و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حَتّٰى يَحْكُمَ اَللّٰهُ وَ هُوَ خَيْرُ اَلْحٰاكِمِينَ‌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 أمثال ذلك من القرآن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أي عم و ابن عم إن اللّه جل جلاله لم يبال بضرّ الدنيا لوليه ساعة قط، و لا شيء أحب إليه من الضرّ و الجهد و البلاء مع الصبر، و إنه تبارك و تعالى لم يبال بنعيم الدنيا لعدوه ساعة قط، و لو لا ذلك ما كان أعداؤه يقتلون أولياءه و يخيفونهم و يمنعونهم؛ أعداؤه آمنون مطمئنون، عالون ظاهرون قاهرون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ذلك لما قتل زكريا و يحيى بن زكريا ظلما و عدوانا في بغي من البغايا، و لو لا ذلك ما قتل جدك علي بن أبي طالب عليه السّلام لما قام بأمر اللّه جل و عز ظلما، و عمك الحسين بن فاطمة عليه السّلام اضطهادا و عدوانا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لا ذلك ما قال اللّه جل و عز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يَكُونَ اَلنّٰاسُ أُمَّةً وٰاحِدَةً لَجَعَلْنٰا لِمَنْ يَكْفُرُ بِالرَّحْمٰنِ لِبُيُوتِهِمْ سُقُفاً مِنْ فِضَّةٍ وَ مَعٰارِجَ عَلَيْهٰا يَظْهَرُونَ‌</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و لو لا ذلك لما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يَحْسَبُونَ أَنَّمٰا نُمِدُّهُمْ بِهِ مِنْ مٰالٍ وَ بَنِينَ نُسٰارِعُ لَهُمْ فِي اَلْخَيْرٰاتِ بَلْ لاٰ يَشْعُرُونَ‌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لو لا ذلك لما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يحزن المؤمن لجعلت للكافر عصابة من حديد لا يصدع رأسه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لا ذلك لما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لا تساوي عند اللّه جناح بعوضة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لا ذلك ما سقا كافرا منها شربة من ماء، و لو لا ذلك لما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مؤمنا على قلة جبل لابتعث اللّه له كافرا أو منافقا 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لما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أحبّ اللّه قوما أو أحبّ عبدا صبّ عليه البلاء صبا، فلا يخرج من غمّ إلا وقع في 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لا ذلك لما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جرعتين أحبّ إلى اللّه عز و جل أن يجرعهما عبده المؤمن في الدنيا من جرعة غيظ كظم عليها و جرعة حزن عند مصيبة صبر عليها بحسن عزاء و احتساب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لما كان أصحاب رسول اللّه صلّى اللّه عليه و آله يدعون على من ظلمهم بطول العمر و صحة البدن و كثرة المال و الولد، و لو لا ذلك ما بلغنا أن رسول اللّه صلّى اللّه عليه و آله كان إذا خصّ رجلا بالترحم عليه و الاستغفار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فعليكم يا عم و ابن عم و بني عمومتي و إخوتي بالصبر و الرضا و التسليم و التفويض إلى اللّه جل و عز، و الرضا و الصبر على قضائه، و التمسك بطاعته، و النزول عند أمره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أفرغ اللّه علينا و عليكم الصبر و ختم لنا و لكم بالأجر و السعادة و أنقذكم و إيانا من كل هلكة بحوله و قوته، إنه سميع قريب، و صلى اللّه على صفوته من خلقه، محمد النبي و أهل بيته</w:t>
      </w:r>
      <w:r>
        <w:rPr>
          <w:rFonts w:eastAsia="Amiri" w:cs="Amiri" w:ascii="Amiri" w:hAnsi="Amiri"/>
          <w:color w:val="111111"/>
          <w:sz w:val="28"/>
          <w:szCs w:val="28"/>
          <w:rtl w:val="true"/>
          <w:lang w:bidi="ar-SA"/>
        </w:rPr>
        <w:t xml:space="preserve">. </w:t>
      </w:r>
      <w:bookmarkStart w:id="1018" w:name="pg20145_208720"/>
    </w:p>
    <w:p>
      <w:pPr>
        <w:pStyle w:val="Heading6"/>
        <w:numPr>
          <w:ilvl w:val="5"/>
          <w:numId w:val="1"/>
        </w:numPr>
        <w:rPr/>
      </w:pPr>
      <w:bookmarkStart w:id="1019" w:name="__RefHeading___Toc3840809_2320776876"/>
      <w:bookmarkStart w:id="1020" w:name="_Toc444"/>
      <w:bookmarkEnd w:id="1018"/>
      <w:bookmarkEnd w:id="1019"/>
      <w:r>
        <w:rPr>
          <w:rtl w:val="true"/>
        </w:rPr>
        <w:t>المصادر</w:t>
      </w:r>
      <w:r>
        <w:rPr>
          <w:rtl w:val="true"/>
        </w:rPr>
        <w:t>:</w:t>
      </w:r>
      <w:bookmarkEnd w:id="10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عن الإقبال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الإقبال للسيد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الفؤاد في فقد الأحبة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3840811_2320776876"/>
      <w:bookmarkStart w:id="1022" w:name="_Toc445"/>
      <w:bookmarkEnd w:id="1021"/>
      <w:r>
        <w:rPr>
          <w:rtl w:val="true"/>
        </w:rPr>
        <w:t>الأسانيد</w:t>
      </w:r>
      <w:r>
        <w:rPr>
          <w:rtl w:val="true"/>
        </w:rPr>
        <w:t>:</w:t>
      </w:r>
      <w:bookmarkEnd w:id="1022"/>
    </w:p>
    <w:p>
      <w:pPr>
        <w:pStyle w:val="BookText"/>
        <w:rPr/>
      </w:pPr>
      <w:r>
        <w:rPr>
          <w:rFonts w:ascii="Amiri" w:hAnsi="Amiri" w:eastAsia="Amiri" w:cs="Amiri"/>
          <w:color w:val="111111"/>
          <w:sz w:val="28"/>
          <w:sz w:val="28"/>
          <w:szCs w:val="28"/>
          <w:rtl w:val="true"/>
          <w:lang w:bidi="ar-SA"/>
        </w:rPr>
        <w:t>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 الطائفة، عن المفيد، و ابن الغضائري، عن الصدوق، عن ابن الوليد، عن الصفار، عن ابن أبي الخطاب، عن ابن أبي عمير، عن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عن أحمد بن محمد بن موسى الأهوازي، عن ابن عقدة، عن محمد بن الحسن القطراني، عن حسين بن أيوب الخثعمي، عن صالح بن أبي الأسود، عن عطية بن نجيح بن مطهر الرّازي، و إسحاق بن عمار الصيرفي، قالا معا</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3840813_2320776876"/>
      <w:bookmarkStart w:id="1024" w:name="_Toc446"/>
      <w:bookmarkEnd w:id="1023"/>
      <w:r>
        <w:rPr/>
        <w:t>3</w:t>
      </w:r>
      <w:bookmarkEnd w:id="1024"/>
    </w:p>
    <w:p>
      <w:pPr>
        <w:pStyle w:val="Heading6"/>
        <w:numPr>
          <w:ilvl w:val="5"/>
          <w:numId w:val="1"/>
        </w:numPr>
        <w:rPr/>
      </w:pPr>
      <w:bookmarkStart w:id="1025" w:name="__RefHeading___Toc3840815_2320776876"/>
      <w:bookmarkStart w:id="1026" w:name="_Toc447"/>
      <w:bookmarkEnd w:id="1025"/>
      <w:r>
        <w:rPr>
          <w:rtl w:val="true"/>
        </w:rPr>
        <w:t>المتن</w:t>
      </w:r>
      <w:r>
        <w:rPr>
          <w:rtl w:val="true"/>
        </w:rPr>
        <w:t>:</w:t>
      </w:r>
      <w:bookmarkEnd w:id="1026"/>
    </w:p>
    <w:p>
      <w:pPr>
        <w:pStyle w:val="BookText"/>
        <w:rPr/>
      </w:pPr>
      <w:r>
        <w:rPr>
          <w:rFonts w:ascii="Amiri" w:hAnsi="Amiri" w:eastAsia="Amiri" w:cs="Amiri"/>
          <w:color w:val="111111"/>
          <w:sz w:val="28"/>
          <w:sz w:val="28"/>
          <w:szCs w:val="28"/>
          <w:rtl w:val="true"/>
          <w:lang w:bidi="ar-SA"/>
        </w:rPr>
        <w:t>قال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بهذه الوصية أبو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أوصى به و قضى في ماله علي عليه السّلام عبد اللّه، ابتغاء وجه اللّه ليولجني به الجنة و يصرفني به عن النار و يصرف النار عني يوم تبيضّ وجوه و تسودّ وجوه؛ إن ما كان من مال ينبع</w:t>
      </w:r>
      <w:r>
        <w:rPr>
          <w:rStyle w:val="FootnoteAnchor"/>
          <w:rtl w:val="true"/>
        </w:rPr>
        <w:footnoteReference w:id="80"/>
      </w:r>
      <w:r>
        <w:rPr>
          <w:rFonts w:ascii="Amiri" w:hAnsi="Amiri" w:eastAsia="Amiri" w:cs="Amiri"/>
          <w:color w:val="111111"/>
          <w:sz w:val="28"/>
          <w:sz w:val="28"/>
          <w:szCs w:val="28"/>
          <w:rtl w:val="true"/>
          <w:lang w:bidi="ar-SA"/>
        </w:rPr>
        <w:t>من مال يعرف لي فيها و ما حولها صدقة و رقيقها، غير أبي رباح و أبي نيزر و جبير، عتقاء ليس لأحد عليهم سبيل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موال يعملون في المال خمس حجج و فيه نفقتهم و رزقهم و رزق أهاليهم، و مع ذلك ما كان لي بوادي القرى كله مال بني فاطمة و رقيقها صدقة، و ما كان لي بدعة و أهلها صدقة، غير أن رقيقها لهم مثل ما كتبت لأصحابهم، و ما كان لي بأذينة و أهلها صدقة، و العقيرين كما قد علمتم صدقة في سبيل اللّه، و إن الذي كتبت من أموالي هذه صدقة واجبة بتلة، حيا أنا أو ميتا؛ ينفق في كل نفقة ابتغى بها وجه اللّه في سبيل اللّه و وجهه، و ذوي الرحم من بني هاشم و بني المطلب و القريب و البعيد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إنه يقوم على ذلك الحسن بن علي عليه السّلام يأكل منه بالمعروف و ينفقه حيث يزيد اللّه في حلّ محلّل، لا حرج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أن يبيع نصيبا من المال فيقضي به الدين فليفعل إن شاء، لا حرج عليه فيه، و إن شاء جعله شراء الملك، و إن ولد علي و مواليهم و أموالهم إلى 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دار الحسن عليه السّلام غير دار الصدقة فبدا له أن يبيعها فليبعها إن شاء، لا حرج عليه فيه، و إن باع فإنه يقسّمها ثلاثة أثلاث؛ فيجعل ثلثا في سبيل اللّه و يجعل ثلثا في بني هاشم و بني المطلب و يجعل الثلث في آل أبي طالب، و إنه يضعهم حيث يريد اللّه، و إن حدث بحسن بن علي عليه السّلام حدث و حسين عليه السّلام حي فإنه إلى الحسين بن علي عليه السّلام، و إن حسينا عليه السّلام يفعل فيه مثل الذي أمرت به حسنا عليه السّلام؛ له مثل الذي كتبت للحسن عليه السّلام و عليه مثل الذي على الحسن عليه السّلام، و إن الذي لبني فاطمة من صدقة علي مثل الذي جعلت لبني علي، و إني إنما جعلت الذي جعلت لابني فاطمة ابتغاء وجه اللّه و تكريم حرمة رسول اللّه صلّى اللّه عليه و آله و تعظيمها و تشريفها و رضاها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حدث بحسن و حسين عليهما السّلام حدث فإن الآخر منهما ينظر في بني علي، فإن وجد فيهم من يرضى بهديه و إسلامه و أمانته فإنه يجعله إليه إن شاء، و إن لم ير فيهم بعض الذي يريد فإنه يجعله إلى رجل من آل أبي طالب يرضى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آل أبي طالب قد ذهب كبراؤهم و ذووا آرائهم، فإنه يجعله في رجل يرضاه من بني هاشم، و إنه شرط على الذي يجعله إليه أن يترك المال على أصوله و ينفق الثمرة حيث أمره به من سبيل اللّه و وجوهه و ذوي الرحم من بني هاشم و بني المطلب و القريب و البعيد؛ لا يباع منه شيء و لا يوهب و لا يورث، و إن مال محمد بن علي ناحية هو إلى ابني فاطمة، و إن رقيقي الذين في الصحيفة الصغيرة التي كتبت عتقاء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قضى به علي بن أبي طالب في أمواله هذه الغد من يوم قدم مسكن ابتغاء وجه اللّه و الدار الآخرة، و اللّه المستعان على كل حال، و لا يحلّ لامرئ مسلم يؤمن باللّه و اليوم الآخر أن يغيّر شيئا مما أوصيت به في مالي و لا يخالف فيه أمري، من قريب و لا بعيد</w:t>
      </w:r>
      <w:r>
        <w:rPr>
          <w:rFonts w:eastAsia="Amiri" w:cs="Amiri" w:ascii="Amiri" w:hAnsi="Amiri"/>
          <w:color w:val="111111"/>
          <w:sz w:val="28"/>
          <w:szCs w:val="28"/>
          <w:rtl w:val="true"/>
          <w:lang w:bidi="ar-SA"/>
        </w:rPr>
        <w:t xml:space="preserve">. </w:t>
      </w:r>
      <w:bookmarkStart w:id="1027" w:name="pg20145_208722"/>
    </w:p>
    <w:p>
      <w:pPr>
        <w:pStyle w:val="BookText"/>
        <w:rPr/>
      </w:pPr>
      <w:bookmarkEnd w:id="1027"/>
      <w:r>
        <w:rPr>
          <w:rFonts w:ascii="Amiri" w:hAnsi="Amiri" w:eastAsia="Amiri" w:cs="Amiri"/>
          <w:color w:val="111111"/>
          <w:sz w:val="28"/>
          <w:sz w:val="28"/>
          <w:szCs w:val="28"/>
          <w:rtl w:val="true"/>
          <w:lang w:bidi="ar-SA"/>
        </w:rPr>
        <w:t>أما بعد، فإن ولائدي اللاتي أطوف عليهن السبع عشرة، منهن أمهات أولاد أحياء معهن أولادهن، و منهن حبالى و منهن من لا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فقضائي فيهن إن حدث بي حدث إن من كان منهن ليس لها ولد و ليست بحبلى فهي عتيق لوجه اللّه، ليس لأحد عليهن سبيل، و من كان منهن لها ولد و هي حبلى فتمسك على ولدها و هي من حظه، فإن مات ولدها و هي حية فهي عتيق ليس لأحد عليها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قضى به علي في ماله الغد من يوم قدم مسكن؛ شهد أبو شمر بن أبرهة و صعصعة بن صوحان و سعيد بن قيس و هياج بن أبي الهياج، و كتب علي بن أبي طالب بيده لعشر خلون من جمادي الأولى سنة سبع و ثلاثين</w:t>
      </w:r>
      <w:r>
        <w:rPr>
          <w:rFonts w:eastAsia="Amiri" w:cs="Amiri" w:ascii="Amiri" w:hAnsi="Amiri"/>
          <w:color w:val="111111"/>
          <w:sz w:val="28"/>
          <w:szCs w:val="28"/>
          <w:rtl w:val="true"/>
          <w:lang w:bidi="ar-SA"/>
        </w:rPr>
        <w:t>.</w:t>
      </w:r>
    </w:p>
    <w:p>
      <w:pPr>
        <w:pStyle w:val="Heading6"/>
        <w:numPr>
          <w:ilvl w:val="5"/>
          <w:numId w:val="1"/>
        </w:numPr>
        <w:rPr/>
      </w:pPr>
      <w:bookmarkStart w:id="1028" w:name="__RefHeading___Toc3840817_2320776876"/>
      <w:bookmarkStart w:id="1029" w:name="_Toc448"/>
      <w:bookmarkEnd w:id="1028"/>
      <w:r>
        <w:rPr>
          <w:rtl w:val="true"/>
        </w:rPr>
        <w:t>المصادر</w:t>
      </w:r>
      <w:r>
        <w:rPr>
          <w:rtl w:val="true"/>
        </w:rPr>
        <w:t>:</w:t>
      </w:r>
      <w:bookmarkEnd w:id="10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55/608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مجلدات أمير المؤمنين عليه السّلام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1030" w:name="__RefHeading___Toc3840819_2320776876"/>
      <w:bookmarkStart w:id="1031" w:name="_Toc449"/>
      <w:bookmarkEnd w:id="1030"/>
      <w:r>
        <w:rPr>
          <w:rtl w:val="true"/>
        </w:rPr>
        <w:t>الأسانيد</w:t>
      </w:r>
      <w:r>
        <w:rPr>
          <w:rtl w:val="true"/>
        </w:rPr>
        <w:t>:</w:t>
      </w:r>
      <w:bookmarkEnd w:id="10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عبد الرحمن بن الحجاج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عن صفوان بن يحيى، عن عبد الرحمن بن الحجاج، قال</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3840821_2320776876"/>
      <w:bookmarkStart w:id="1033" w:name="_Toc450"/>
      <w:bookmarkEnd w:id="1032"/>
      <w:r>
        <w:rPr/>
        <w:t>4</w:t>
      </w:r>
      <w:bookmarkEnd w:id="1033"/>
    </w:p>
    <w:p>
      <w:pPr>
        <w:pStyle w:val="Heading6"/>
        <w:numPr>
          <w:ilvl w:val="5"/>
          <w:numId w:val="1"/>
        </w:numPr>
        <w:rPr/>
      </w:pPr>
      <w:bookmarkStart w:id="1034" w:name="__RefHeading___Toc3840823_2320776876"/>
      <w:bookmarkStart w:id="1035" w:name="_Toc451"/>
      <w:bookmarkEnd w:id="1034"/>
      <w:r>
        <w:rPr>
          <w:rtl w:val="true"/>
        </w:rPr>
        <w:t>المتن</w:t>
      </w:r>
      <w:r>
        <w:rPr>
          <w:rtl w:val="true"/>
        </w:rPr>
        <w:t>:</w:t>
      </w:r>
      <w:bookmarkEnd w:id="1035"/>
    </w:p>
    <w:p>
      <w:pPr>
        <w:pStyle w:val="BookText"/>
        <w:rPr/>
      </w:pPr>
      <w:r>
        <w:rPr>
          <w:rFonts w:ascii="Amiri" w:hAnsi="Amiri" w:eastAsia="Amiri" w:cs="Amiri"/>
          <w:color w:val="111111"/>
          <w:sz w:val="28"/>
          <w:sz w:val="28"/>
          <w:szCs w:val="28"/>
          <w:rtl w:val="true"/>
          <w:lang w:bidi="ar-SA"/>
        </w:rPr>
        <w:t>عن يحيى بن يعمر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أنت الذي تزعم إن ولد علي من فاطمة ولد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أمّنتني تكلّمت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آمن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أقرأ عليك كتاب اللّه،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يَعْقُوبَ كُلاًّ هَدَيْنٰا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زَكَرِيّٰا وَ يَحْيىٰ وَ عِيسىٰ وَ إِلْيٰاسَ كُلٌّ مِنَ اَلصّٰالِحِينَ‌</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و عيسى كلمة اللّه و روحه ألقاها إلى العذراء البتول و قد نسبه اللّه تعالى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اللّه الى نشر هذا و ذكره‌؟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استوجب اللّه على أهل العلم في علمهم ليبيننّه للناس و لا يكتمونه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فلا تعد إلى ذكر هدا و لا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هذا الحديث مرسلا أطول من هذا عن عامر الشعبي،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الحجاج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فقمت فتوضّأت و أوصيت، ثم دخلت عليه فنظرت، فإذا نطع منشور و سيف 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فردّ عليّ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فقد أمنتك الليلة و غدا إلى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أجلسني و أشار، فأتي برجل مقيد بالكبول و الأغلال فوضعوه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كانا ابني رسول اللّه صلّى اللّه عليه و آله، فليأتني بحجة من القرآن أو لأضربن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يحلّ قيده فإنه إن احتجّ فلا محالة يذهب، و إن لم يحتجّ فالسيف لا يقطع هذا الحديد، فحلّوا قيوده و كبوله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فإذا هو سعيد بن جبير، فحزنت 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يجد على ذلك حجة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بحجة من القرآن على ما ادعيت و إلا 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و قال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و قال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بسم اللّه الرحمن الرحيم،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ما بعده،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زَكَرِيّٰا وَ يَحْيىٰ وَ عِيسىٰ وَ إِلْيٰاسَ‌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سعيد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يليق عيسى 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عيسى من ذرية إبراهيم و لم يكن له أب، بل ابن بنت فنسب إليه على بعده فالحسن و الحسين عليهما السّلام أولى أن ينسبا إلى رسول اللّه صلّى اللّه عليه و آله لقربها منه</w:t>
      </w:r>
      <w:r>
        <w:rPr>
          <w:rFonts w:eastAsia="Amiri" w:cs="Amiri" w:ascii="Amiri" w:hAnsi="Amiri"/>
          <w:color w:val="111111"/>
          <w:sz w:val="28"/>
          <w:szCs w:val="28"/>
          <w:rtl w:val="true"/>
          <w:lang w:bidi="ar-SA"/>
        </w:rPr>
        <w:t xml:space="preserve">. </w:t>
      </w:r>
      <w:bookmarkStart w:id="1036" w:name="pg20145_208724"/>
    </w:p>
    <w:p>
      <w:pPr>
        <w:pStyle w:val="BookText"/>
        <w:rPr/>
      </w:pPr>
      <w:bookmarkEnd w:id="1036"/>
      <w:r>
        <w:rPr>
          <w:rFonts w:ascii="Amiri" w:hAnsi="Amiri" w:eastAsia="Amiri" w:cs="Amiri"/>
          <w:color w:val="111111"/>
          <w:sz w:val="28"/>
          <w:sz w:val="28"/>
          <w:szCs w:val="28"/>
          <w:rtl w:val="true"/>
          <w:lang w:bidi="ar-SA"/>
        </w:rPr>
        <w:t>فأمر له بعشرة آلاف دينار و أمر بأن يحملوها معه إلى داره و أذن له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 أن آتي هذا الشيخ فأتعلّم منه معاني القرآن، لأني كنت أظنّ أني أعرفها، فإذا أنا لا 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هو في المسجد و تلك الدنانير بين يديه، يفرّقها عشرة عشرة و يتصدّق بها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ببركة الحسن و الحسين عليهما السّلام، لئن كنا أغممنا واحدا فقد أفرحنا ألفا و أرضينا اللّه تعالى و رسوله</w:t>
      </w:r>
      <w:r>
        <w:rPr>
          <w:rFonts w:eastAsia="Amiri" w:cs="Amiri" w:ascii="Amiri" w:hAnsi="Amiri"/>
          <w:color w:val="111111"/>
          <w:sz w:val="28"/>
          <w:szCs w:val="28"/>
          <w:rtl w:val="true"/>
          <w:lang w:bidi="ar-SA"/>
        </w:rPr>
        <w:t>.</w:t>
      </w:r>
    </w:p>
    <w:p>
      <w:pPr>
        <w:pStyle w:val="Heading6"/>
        <w:numPr>
          <w:ilvl w:val="5"/>
          <w:numId w:val="1"/>
        </w:numPr>
        <w:rPr/>
      </w:pPr>
      <w:bookmarkStart w:id="1037" w:name="__RefHeading___Toc3840825_2320776876"/>
      <w:bookmarkStart w:id="1038" w:name="_Toc452"/>
      <w:bookmarkEnd w:id="1037"/>
      <w:r>
        <w:rPr>
          <w:rtl w:val="true"/>
        </w:rPr>
        <w:t>المصادر</w:t>
      </w:r>
      <w:r>
        <w:rPr>
          <w:rtl w:val="true"/>
        </w:rPr>
        <w:t>:</w:t>
      </w:r>
      <w:bookmarkEnd w:id="1038"/>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6"/>
        <w:numPr>
          <w:ilvl w:val="5"/>
          <w:numId w:val="1"/>
        </w:numPr>
        <w:rPr/>
      </w:pPr>
      <w:bookmarkStart w:id="1039" w:name="__RefHeading___Toc3840827_2320776876"/>
      <w:bookmarkStart w:id="1040" w:name="_Toc453"/>
      <w:bookmarkEnd w:id="1039"/>
      <w:r>
        <w:rPr>
          <w:rtl w:val="true"/>
        </w:rPr>
        <w:t>الأسانيد</w:t>
      </w:r>
      <w:r>
        <w:rPr>
          <w:rtl w:val="true"/>
        </w:rPr>
        <w:t>:</w:t>
      </w:r>
      <w:bookmarkEnd w:id="1040"/>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بشران العدل ببغداد، أخبرنا أبو عمرو بن السمال، حدثنا حنبل بن إسحاق، حدثنا داود بن عمرو، حدثنا صالح بن موسى، حدثنا عاصم هو ابن بهدلة، عن يحيى بن يعمر العامري، قال</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3840829_2320776876"/>
      <w:bookmarkStart w:id="1042" w:name="_Toc454"/>
      <w:bookmarkEnd w:id="1041"/>
      <w:r>
        <w:rPr/>
        <w:t>5</w:t>
      </w:r>
      <w:bookmarkEnd w:id="1042"/>
    </w:p>
    <w:p>
      <w:pPr>
        <w:pStyle w:val="Heading6"/>
        <w:numPr>
          <w:ilvl w:val="5"/>
          <w:numId w:val="1"/>
        </w:numPr>
        <w:rPr/>
      </w:pPr>
      <w:bookmarkStart w:id="1043" w:name="__RefHeading___Toc3840831_2320776876"/>
      <w:bookmarkStart w:id="1044" w:name="_Toc455"/>
      <w:bookmarkEnd w:id="1043"/>
      <w:r>
        <w:rPr>
          <w:rtl w:val="true"/>
        </w:rPr>
        <w:t>المتن</w:t>
      </w:r>
      <w:r>
        <w:rPr>
          <w:rtl w:val="true"/>
        </w:rPr>
        <w:t>:</w:t>
      </w:r>
      <w:bookmarkEnd w:id="1044"/>
    </w:p>
    <w:p>
      <w:pPr>
        <w:pStyle w:val="BookText"/>
        <w:rPr/>
      </w:pPr>
      <w:r>
        <w:rPr>
          <w:rFonts w:ascii="Amiri" w:hAnsi="Amiri" w:eastAsia="Amiri" w:cs="Amiri"/>
          <w:color w:val="111111"/>
          <w:sz w:val="28"/>
          <w:sz w:val="28"/>
          <w:szCs w:val="28"/>
          <w:rtl w:val="true"/>
          <w:lang w:bidi="ar-SA"/>
        </w:rPr>
        <w:t>قال في إسعاف الراغبين في ذكر أولاد الأبناء و البنات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ذكروا من خصائصه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ينسب إليه أولاد بنته فاطمة عليها السّلام و لم يذكروا مثل ذلك في أولاد بنات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الأمر فيهم على قاعدة الشرع في أن الولد يتبع أباه في النسب لا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جرى السلف و الخلف على أن ابن الشريفة لا يكون شريفا إذا لم يكن أبوه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 فاطمة عليها السّلام ينسبون إليهما و إليه و أولاد اختيهما زينب و أم كلثوم ينسبون إلى أبويهم</w:t>
      </w:r>
      <w:r>
        <w:rPr>
          <w:rFonts w:eastAsia="Amiri" w:cs="Amiri" w:ascii="Amiri" w:hAnsi="Amiri"/>
          <w:color w:val="111111"/>
          <w:sz w:val="28"/>
          <w:szCs w:val="28"/>
          <w:rtl w:val="true"/>
          <w:lang w:bidi="ar-SA"/>
        </w:rPr>
        <w:t xml:space="preserve">... </w:t>
      </w:r>
      <w:bookmarkStart w:id="1045" w:name="pg20145_208725"/>
    </w:p>
    <w:p>
      <w:pPr>
        <w:pStyle w:val="Heading6"/>
        <w:numPr>
          <w:ilvl w:val="5"/>
          <w:numId w:val="1"/>
        </w:numPr>
        <w:rPr/>
      </w:pPr>
      <w:bookmarkStart w:id="1046" w:name="__RefHeading___Toc3840833_2320776876"/>
      <w:bookmarkStart w:id="1047" w:name="_Toc456"/>
      <w:bookmarkEnd w:id="1045"/>
      <w:bookmarkEnd w:id="1046"/>
      <w:r>
        <w:rPr>
          <w:rtl w:val="true"/>
        </w:rPr>
        <w:t>المصادر</w:t>
      </w:r>
      <w:r>
        <w:rPr>
          <w:rtl w:val="true"/>
        </w:rPr>
        <w:t>:</w:t>
      </w:r>
      <w:bookmarkEnd w:id="1047"/>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3840835_2320776876"/>
      <w:bookmarkStart w:id="1049" w:name="_Toc457"/>
      <w:bookmarkEnd w:id="1048"/>
      <w:r>
        <w:rPr/>
        <w:t>6</w:t>
      </w:r>
      <w:bookmarkEnd w:id="1049"/>
    </w:p>
    <w:p>
      <w:pPr>
        <w:pStyle w:val="Heading6"/>
        <w:numPr>
          <w:ilvl w:val="5"/>
          <w:numId w:val="1"/>
        </w:numPr>
        <w:rPr/>
      </w:pPr>
      <w:bookmarkStart w:id="1050" w:name="__RefHeading___Toc3840837_2320776876"/>
      <w:bookmarkStart w:id="1051" w:name="_Toc458"/>
      <w:bookmarkEnd w:id="1050"/>
      <w:r>
        <w:rPr>
          <w:rtl w:val="true"/>
        </w:rPr>
        <w:t>المتن</w:t>
      </w:r>
      <w:r>
        <w:rPr>
          <w:rtl w:val="true"/>
        </w:rPr>
        <w:t>:</w:t>
      </w:r>
      <w:bookmarkEnd w:id="1051"/>
    </w:p>
    <w:p>
      <w:pPr>
        <w:pStyle w:val="BookText"/>
        <w:rPr/>
      </w:pPr>
      <w:r>
        <w:rPr>
          <w:rFonts w:ascii="Amiri" w:hAnsi="Amiri" w:eastAsia="Amiri" w:cs="Amiri"/>
          <w:color w:val="111111"/>
          <w:sz w:val="28"/>
          <w:sz w:val="28"/>
          <w:szCs w:val="28"/>
          <w:rtl w:val="true"/>
          <w:lang w:bidi="ar-SA"/>
        </w:rPr>
        <w:t>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المدينة في خلافة هشام،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من العلماء؟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محمد بن المنكدر و محمد بن كعب القرظي و محمد بن علي بن عبد اللّه بن عباس و محمد بن علي بن الحسين بن 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بد أن</w:t>
      </w:r>
      <w:r>
        <w:rPr>
          <w:rStyle w:val="FootnoteAnchor"/>
          <w:rtl w:val="true"/>
        </w:rPr>
        <w:footnoteReference w:id="83"/>
      </w:r>
      <w:r>
        <w:rPr>
          <w:rFonts w:ascii="IRNazanin" w:hAnsi="IRNazanin" w:eastAsia="IRNazanin"/>
          <w:color w:val="111111"/>
          <w:sz w:val="28"/>
          <w:sz w:val="28"/>
          <w:szCs w:val="28"/>
          <w:rtl w:val="true"/>
          <w:lang w:bidi="fa-IR"/>
        </w:rPr>
        <w:t>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المسجد فسلّمت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بيدي فأدناني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إخواننا أنت‌؟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 أهل الشام‌؟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أخبرني أبي عن جدي إنه سمع رسول اللّه صلّى اللّه عليه و آله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معاقل، فمعقلهم من الملحمة الكبرى التي تكون بعمق أنطاكية دمشق، و معقلهم من الرجال بيت المقدس، و معقلهم من يأجوج و مأجوج طور سيناء</w:t>
      </w:r>
      <w:r>
        <w:rPr>
          <w:rFonts w:eastAsia="Amiri" w:cs="Amiri" w:ascii="Amiri" w:hAnsi="Amiri"/>
          <w:color w:val="111111"/>
          <w:sz w:val="28"/>
          <w:szCs w:val="28"/>
          <w:rtl w:val="true"/>
          <w:lang w:bidi="ar-SA"/>
        </w:rPr>
        <w:t>.</w:t>
      </w:r>
    </w:p>
    <w:p>
      <w:pPr>
        <w:pStyle w:val="Heading6"/>
        <w:numPr>
          <w:ilvl w:val="5"/>
          <w:numId w:val="1"/>
        </w:numPr>
        <w:rPr/>
      </w:pPr>
      <w:bookmarkStart w:id="1052" w:name="__RefHeading___Toc3840839_2320776876"/>
      <w:bookmarkStart w:id="1053" w:name="_Toc459"/>
      <w:bookmarkEnd w:id="1052"/>
      <w:r>
        <w:rPr>
          <w:rtl w:val="true"/>
        </w:rPr>
        <w:t>المصادر</w:t>
      </w:r>
      <w:r>
        <w:rPr>
          <w:rtl w:val="true"/>
        </w:rPr>
        <w:t>:</w:t>
      </w:r>
      <w:bookmarkEnd w:id="1053"/>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3840841_2320776876"/>
      <w:bookmarkStart w:id="1055" w:name="_Toc460"/>
      <w:bookmarkEnd w:id="1054"/>
      <w:r>
        <w:rPr/>
        <w:t>7</w:t>
      </w:r>
      <w:bookmarkEnd w:id="1055"/>
    </w:p>
    <w:p>
      <w:pPr>
        <w:pStyle w:val="Heading6"/>
        <w:numPr>
          <w:ilvl w:val="5"/>
          <w:numId w:val="1"/>
        </w:numPr>
        <w:rPr/>
      </w:pPr>
      <w:bookmarkStart w:id="1056" w:name="__RefHeading___Toc3840843_2320776876"/>
      <w:bookmarkStart w:id="1057" w:name="_Toc461"/>
      <w:bookmarkEnd w:id="1056"/>
      <w:r>
        <w:rPr>
          <w:rtl w:val="true"/>
        </w:rPr>
        <w:t>المتن</w:t>
      </w:r>
      <w:r>
        <w:rPr>
          <w:rtl w:val="true"/>
        </w:rPr>
        <w:t>:</w:t>
      </w:r>
      <w:bookmarkEnd w:id="105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لباب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بني هاشم رجل ولّدته أمان من أمهات المؤمنين، و هو عبد اللّه بن الحسن بن الحسن بن علي بن أبي طالب؛ ولّدته خديجة أم المؤمنين و أم سلمة أم المؤمنين، مع ذلك فاطمة بنت رسول اللّه صلّى اللّه عليه و آله و فاطمة بنت الحسين</w:t>
      </w:r>
      <w:r>
        <w:rPr>
          <w:rFonts w:eastAsia="Amiri" w:cs="Amiri" w:ascii="Amiri" w:hAnsi="Amiri"/>
          <w:color w:val="111111"/>
          <w:sz w:val="28"/>
          <w:szCs w:val="28"/>
          <w:rtl w:val="true"/>
          <w:lang w:bidi="ar-SA"/>
        </w:rPr>
        <w:t xml:space="preserve">. </w:t>
      </w:r>
      <w:bookmarkStart w:id="1058" w:name="pg20145_208726"/>
    </w:p>
    <w:p>
      <w:pPr>
        <w:pStyle w:val="Heading6"/>
        <w:numPr>
          <w:ilvl w:val="5"/>
          <w:numId w:val="1"/>
        </w:numPr>
        <w:rPr/>
      </w:pPr>
      <w:bookmarkStart w:id="1059" w:name="__RefHeading___Toc3840845_2320776876"/>
      <w:bookmarkStart w:id="1060" w:name="_Toc462"/>
      <w:bookmarkEnd w:id="1058"/>
      <w:bookmarkEnd w:id="1059"/>
      <w:r>
        <w:rPr>
          <w:rtl w:val="true"/>
        </w:rPr>
        <w:t>المصادر</w:t>
      </w:r>
      <w:r>
        <w:rPr>
          <w:rtl w:val="true"/>
        </w:rPr>
        <w:t>:</w:t>
      </w:r>
      <w:bookmarkEnd w:id="1060"/>
    </w:p>
    <w:p>
      <w:pPr>
        <w:pStyle w:val="BookText"/>
        <w:rPr/>
      </w:pPr>
      <w:r>
        <w:rPr>
          <w:rFonts w:ascii="IRNazanin" w:hAnsi="IRNazanin" w:eastAsia="IRNazanin"/>
          <w:color w:val="111111"/>
          <w:sz w:val="28"/>
          <w:sz w:val="28"/>
          <w:szCs w:val="28"/>
          <w:rtl w:val="true"/>
          <w:lang w:bidi="fa-IR"/>
        </w:rPr>
        <w:t>لباب الأنساب و الألقاب و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Heading5"/>
        <w:numPr>
          <w:ilvl w:val="4"/>
          <w:numId w:val="1"/>
        </w:numPr>
        <w:rPr/>
      </w:pPr>
      <w:bookmarkStart w:id="1061" w:name="__RefHeading___Toc3840847_2320776876"/>
      <w:bookmarkStart w:id="1062" w:name="_Toc463"/>
      <w:bookmarkEnd w:id="1061"/>
      <w:r>
        <w:rPr/>
        <w:t>8</w:t>
      </w:r>
      <w:bookmarkEnd w:id="1062"/>
    </w:p>
    <w:p>
      <w:pPr>
        <w:pStyle w:val="Heading6"/>
        <w:numPr>
          <w:ilvl w:val="5"/>
          <w:numId w:val="1"/>
        </w:numPr>
        <w:rPr/>
      </w:pPr>
      <w:bookmarkStart w:id="1063" w:name="__RefHeading___Toc3840849_2320776876"/>
      <w:bookmarkStart w:id="1064" w:name="_Toc464"/>
      <w:bookmarkEnd w:id="1063"/>
      <w:r>
        <w:rPr>
          <w:rtl w:val="true"/>
        </w:rPr>
        <w:t>المتن</w:t>
      </w:r>
      <w:r>
        <w:rPr>
          <w:rtl w:val="true"/>
        </w:rPr>
        <w:t>:</w:t>
      </w:r>
      <w:bookmarkEnd w:id="1064"/>
    </w:p>
    <w:p>
      <w:pPr>
        <w:pStyle w:val="BookText"/>
        <w:rPr/>
      </w:pPr>
      <w:r>
        <w:rPr>
          <w:rFonts w:ascii="Amiri" w:hAnsi="Amiri" w:eastAsia="Amiri" w:cs="Amiri"/>
          <w:color w:val="111111"/>
          <w:sz w:val="28"/>
          <w:sz w:val="28"/>
          <w:szCs w:val="28"/>
          <w:rtl w:val="true"/>
          <w:lang w:bidi="ar-SA"/>
        </w:rPr>
        <w:t>بالإسناد، عن أحمد بن المقرئ، عن أم كلثوم بنت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عهد أبي إلى أخوي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أنا متّ فغسّلاني ثم نشّفاني بالبردة التي نشفتم بها رسول اللّه صلّى اللّه عليه و آله و فاطمة عليها السّلام، ثم حنّطاني و سجّياني على سريري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انظرا حتى إذا ارتفع لكما مقدّم السرير، فاحملا 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أشيّع جنازة أبي حتى إذا كنا بظهر الكوفة، قدمنا بظهر الغري، ركز المقدّم، فوضعنا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الحسن عليه السّلام بالبردة التي نشفت بها رسول اللّه صلّى اللّه عليه و آله و فاطمة عليها السّلام، ثم أخذ المعول فضرب ضربة فانشقّ القبر عن ضريح، فإذا هو بساجة مكتوب عليها سطران بالسريانية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قبر قبّره</w:t>
      </w:r>
      <w:r>
        <w:rPr>
          <w:rStyle w:val="FootnoteAnchor"/>
          <w:rtl w:val="true"/>
        </w:rPr>
        <w:footnoteReference w:id="84"/>
      </w:r>
      <w:r>
        <w:rPr>
          <w:rFonts w:ascii="Amiri" w:hAnsi="Amiri" w:eastAsia="Amiri" w:cs="Amiri"/>
          <w:color w:val="111111"/>
          <w:sz w:val="28"/>
          <w:sz w:val="28"/>
          <w:szCs w:val="28"/>
          <w:rtl w:val="true"/>
          <w:lang w:bidi="ar-SA"/>
        </w:rPr>
        <w:t>نوح النبي لعلي عليه السّلام وصي محمد صلّى اللّه عليه و آله قبل الطوفان بسبعمائة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فانشقّ القبر، فلا أدري أغار سيدي في الأرض أم أسري إلى السماء، إذا سمعت ناطقا بالتعزية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لكم العزاء في سيدكم و حجة اللّه</w:t>
      </w:r>
      <w:r>
        <w:rPr>
          <w:rFonts w:eastAsia="Amiri" w:cs="Amiri" w:ascii="Amiri" w:hAnsi="Amiri"/>
          <w:color w:val="111111"/>
          <w:sz w:val="28"/>
          <w:szCs w:val="28"/>
          <w:rtl w:val="true"/>
          <w:lang w:bidi="ar-SA"/>
        </w:rPr>
        <w:t>.</w:t>
      </w:r>
    </w:p>
    <w:p>
      <w:pPr>
        <w:pStyle w:val="Heading6"/>
        <w:numPr>
          <w:ilvl w:val="5"/>
          <w:numId w:val="1"/>
        </w:numPr>
        <w:rPr/>
      </w:pPr>
      <w:bookmarkStart w:id="1065" w:name="__RefHeading___Toc3840851_2320776876"/>
      <w:bookmarkStart w:id="1066" w:name="_Toc465"/>
      <w:bookmarkEnd w:id="1065"/>
      <w:r>
        <w:rPr>
          <w:rtl w:val="true"/>
        </w:rPr>
        <w:t>المصادر</w:t>
      </w:r>
      <w:r>
        <w:rPr>
          <w:rtl w:val="true"/>
        </w:rPr>
        <w:t>:</w:t>
      </w:r>
      <w:bookmarkEnd w:id="10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1067" w:name="pg20145_208727"/>
    </w:p>
    <w:p>
      <w:pPr>
        <w:pStyle w:val="Heading6"/>
        <w:numPr>
          <w:ilvl w:val="5"/>
          <w:numId w:val="1"/>
        </w:numPr>
        <w:rPr/>
      </w:pPr>
      <w:bookmarkStart w:id="1068" w:name="__RefHeading___Toc3840853_2320776876"/>
      <w:bookmarkStart w:id="1069" w:name="_Toc466"/>
      <w:bookmarkEnd w:id="1067"/>
      <w:bookmarkEnd w:id="1068"/>
      <w:r>
        <w:rPr>
          <w:rtl w:val="true"/>
        </w:rPr>
        <w:t>الأسانيد</w:t>
      </w:r>
      <w:r>
        <w:rPr>
          <w:rtl w:val="true"/>
        </w:rPr>
        <w:t>:</w:t>
      </w:r>
      <w:bookmarkEnd w:id="1069"/>
    </w:p>
    <w:p>
      <w:pPr>
        <w:pStyle w:val="BookText"/>
        <w:rPr/>
      </w:pPr>
      <w:r>
        <w:rPr>
          <w:rFonts w:ascii="Amiri" w:hAnsi="Amiri" w:eastAsia="Amiri" w:cs="Amiri"/>
          <w:color w:val="111111"/>
          <w:sz w:val="28"/>
          <w:sz w:val="28"/>
          <w:szCs w:val="28"/>
          <w:rtl w:val="true"/>
          <w:lang w:bidi="ar-SA"/>
        </w:rPr>
        <w:t>في 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عبد الكريم،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حامد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السري إسماعيل بن علي بن قدامة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الأرمني، عن موسى بن سنان الجرجاني، عن أحمد بن علي المقرى، عن أم كلف، قالت</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3840855_2320776876"/>
      <w:bookmarkStart w:id="1071" w:name="_Toc467"/>
      <w:bookmarkEnd w:id="1070"/>
      <w:r>
        <w:rPr/>
        <w:t>9</w:t>
      </w:r>
      <w:bookmarkEnd w:id="1071"/>
    </w:p>
    <w:p>
      <w:pPr>
        <w:pStyle w:val="Heading6"/>
        <w:numPr>
          <w:ilvl w:val="5"/>
          <w:numId w:val="1"/>
        </w:numPr>
        <w:rPr/>
      </w:pPr>
      <w:bookmarkStart w:id="1072" w:name="__RefHeading___Toc3840857_2320776876"/>
      <w:bookmarkStart w:id="1073" w:name="_Toc468"/>
      <w:bookmarkEnd w:id="1072"/>
      <w:r>
        <w:rPr>
          <w:rtl w:val="true"/>
        </w:rPr>
        <w:t>المتن</w:t>
      </w:r>
      <w:r>
        <w:rPr>
          <w:rtl w:val="true"/>
        </w:rPr>
        <w:t>:</w:t>
      </w:r>
      <w:bookmarkEnd w:id="1073"/>
    </w:p>
    <w:p>
      <w:pPr>
        <w:pStyle w:val="BookText"/>
        <w:rPr/>
      </w:pP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كثيرا ما يتفل يوم عاشوراء في أفواه أطفال المراضع من ولد فاطمة عليها السّلام من ريقه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تطعموهم شيئا إلى الليل، و كانوا يروون من ريق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الوحش تصوم يوم عاشوراء على عهد داود</w:t>
      </w:r>
      <w:r>
        <w:rPr>
          <w:rFonts w:eastAsia="Amiri" w:cs="Amiri" w:ascii="Amiri" w:hAnsi="Amiri"/>
          <w:color w:val="111111"/>
          <w:sz w:val="28"/>
          <w:szCs w:val="28"/>
          <w:rtl w:val="true"/>
          <w:lang w:bidi="ar-SA"/>
        </w:rPr>
        <w:t>.</w:t>
      </w:r>
    </w:p>
    <w:p>
      <w:pPr>
        <w:pStyle w:val="Heading6"/>
        <w:numPr>
          <w:ilvl w:val="5"/>
          <w:numId w:val="1"/>
        </w:numPr>
        <w:rPr/>
      </w:pPr>
      <w:bookmarkStart w:id="1074" w:name="__RefHeading___Toc3840859_2320776876"/>
      <w:bookmarkStart w:id="1075" w:name="_Toc469"/>
      <w:bookmarkEnd w:id="1074"/>
      <w:r>
        <w:rPr>
          <w:rtl w:val="true"/>
        </w:rPr>
        <w:t>المصادر</w:t>
      </w:r>
      <w:r>
        <w:rPr>
          <w:rtl w:val="true"/>
        </w:rPr>
        <w:t>:</w:t>
      </w:r>
      <w:bookmarkEnd w:id="10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عن التهذيب</w:t>
      </w:r>
      <w:r>
        <w:rPr>
          <w:rFonts w:eastAsia="Amiri" w:cs="Amiri" w:ascii="Amiri" w:hAnsi="Amiri"/>
          <w:color w:val="111111"/>
          <w:sz w:val="28"/>
          <w:szCs w:val="28"/>
          <w:rtl w:val="true"/>
          <w:lang w:bidi="ar-SA"/>
        </w:rPr>
        <w:t>.</w:t>
      </w:r>
    </w:p>
    <w:p>
      <w:pPr>
        <w:pStyle w:val="Heading6"/>
        <w:numPr>
          <w:ilvl w:val="5"/>
          <w:numId w:val="1"/>
        </w:numPr>
        <w:rPr/>
      </w:pPr>
      <w:bookmarkStart w:id="1076" w:name="__RefHeading___Toc3840861_2320776876"/>
      <w:bookmarkStart w:id="1077" w:name="_Toc470"/>
      <w:bookmarkEnd w:id="1076"/>
      <w:r>
        <w:rPr>
          <w:rtl w:val="true"/>
        </w:rPr>
        <w:t>الأسانيد</w:t>
      </w:r>
      <w:r>
        <w:rPr>
          <w:rtl w:val="true"/>
        </w:rPr>
        <w:t>:</w:t>
      </w:r>
      <w:bookmarkEnd w:id="1077"/>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البرقي، عن يونس بن هشام، عن حفص بن غياث، عن جعفر بن محمد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3840863_2320776876"/>
      <w:bookmarkStart w:id="1079" w:name="_Toc471"/>
      <w:bookmarkEnd w:id="1078"/>
      <w:r>
        <w:rPr/>
        <w:t>10</w:t>
      </w:r>
      <w:bookmarkEnd w:id="1079"/>
    </w:p>
    <w:p>
      <w:pPr>
        <w:pStyle w:val="Heading6"/>
        <w:numPr>
          <w:ilvl w:val="5"/>
          <w:numId w:val="1"/>
        </w:numPr>
        <w:rPr/>
      </w:pPr>
      <w:bookmarkStart w:id="1080" w:name="__RefHeading___Toc3840865_2320776876"/>
      <w:bookmarkStart w:id="1081" w:name="_Toc472"/>
      <w:bookmarkEnd w:id="1080"/>
      <w:r>
        <w:rPr>
          <w:rtl w:val="true"/>
        </w:rPr>
        <w:t>المتن</w:t>
      </w:r>
      <w:r>
        <w:rPr>
          <w:rtl w:val="true"/>
        </w:rPr>
        <w:t>:</w:t>
      </w:r>
      <w:bookmarkEnd w:id="108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رجل بثلاثين دينارا لولد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الرجل بها أبو عبد اللّه عليه السّلام،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ادفعها إلى فلان شيخ من ولد فاطمه عليها السّلام، و كان معيلا </w:t>
      </w:r>
      <w:bookmarkStart w:id="1082" w:name="pg20145_208728"/>
    </w:p>
    <w:p>
      <w:pPr>
        <w:pStyle w:val="BookText"/>
        <w:rPr/>
      </w:pPr>
      <w:bookmarkEnd w:id="1082"/>
      <w:r>
        <w:rPr>
          <w:rFonts w:ascii="Amiri" w:hAnsi="Amiri" w:eastAsia="Amiri" w:cs="Amiri"/>
          <w:color w:val="111111"/>
          <w:sz w:val="28"/>
          <w:sz w:val="28"/>
          <w:szCs w:val="28"/>
          <w:rtl w:val="true"/>
          <w:lang w:bidi="ar-SA"/>
        </w:rPr>
        <w:t>مقلا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أوصى بها الرجل لولد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تقع من ولد فاطمة عليها السّلام، و هي تقع من هذا الرجل و له عيال</w:t>
      </w:r>
      <w:r>
        <w:rPr>
          <w:rFonts w:eastAsia="Amiri" w:cs="Amiri" w:ascii="Amiri" w:hAnsi="Amiri"/>
          <w:color w:val="111111"/>
          <w:sz w:val="28"/>
          <w:szCs w:val="28"/>
          <w:rtl w:val="true"/>
          <w:lang w:bidi="ar-SA"/>
        </w:rPr>
        <w:t>.</w:t>
      </w:r>
    </w:p>
    <w:p>
      <w:pPr>
        <w:pStyle w:val="Heading6"/>
        <w:numPr>
          <w:ilvl w:val="5"/>
          <w:numId w:val="1"/>
        </w:numPr>
        <w:rPr/>
      </w:pPr>
      <w:bookmarkStart w:id="1083" w:name="__RefHeading___Toc3840867_2320776876"/>
      <w:bookmarkStart w:id="1084" w:name="_Toc473"/>
      <w:bookmarkEnd w:id="1083"/>
      <w:r>
        <w:rPr>
          <w:rtl w:val="true"/>
        </w:rPr>
        <w:t>المصادر</w:t>
      </w:r>
      <w:r>
        <w:rPr>
          <w:rtl w:val="true"/>
        </w:rPr>
        <w:t>:</w:t>
      </w:r>
      <w:bookmarkEnd w:id="10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الوصايا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الزيادات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الوصايا</w:t>
      </w:r>
      <w:r>
        <w:rPr>
          <w:rFonts w:eastAsia="Amiri" w:cs="Amiri" w:ascii="Amiri" w:hAnsi="Amiri"/>
          <w:color w:val="111111"/>
          <w:sz w:val="28"/>
          <w:szCs w:val="28"/>
          <w:rtl w:val="true"/>
          <w:lang w:bidi="ar-SA"/>
        </w:rPr>
        <w:t>.</w:t>
      </w:r>
    </w:p>
    <w:p>
      <w:pPr>
        <w:pStyle w:val="Heading6"/>
        <w:numPr>
          <w:ilvl w:val="5"/>
          <w:numId w:val="1"/>
        </w:numPr>
        <w:rPr/>
      </w:pPr>
      <w:bookmarkStart w:id="1085" w:name="__RefHeading___Toc3840869_2320776876"/>
      <w:bookmarkStart w:id="1086" w:name="_Toc474"/>
      <w:bookmarkEnd w:id="1085"/>
      <w:r>
        <w:rPr>
          <w:rtl w:val="true"/>
        </w:rPr>
        <w:t>الأسانيد</w:t>
      </w:r>
      <w:r>
        <w:rPr>
          <w:rtl w:val="true"/>
        </w:rPr>
        <w:t>:</w:t>
      </w:r>
      <w:bookmarkEnd w:id="10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3840871_2320776876"/>
      <w:bookmarkStart w:id="1088" w:name="_Toc475"/>
      <w:bookmarkEnd w:id="1087"/>
      <w:r>
        <w:rPr/>
        <w:t>11</w:t>
      </w:r>
      <w:bookmarkEnd w:id="1088"/>
    </w:p>
    <w:p>
      <w:pPr>
        <w:pStyle w:val="Heading6"/>
        <w:numPr>
          <w:ilvl w:val="5"/>
          <w:numId w:val="1"/>
        </w:numPr>
        <w:rPr/>
      </w:pPr>
      <w:bookmarkStart w:id="1089" w:name="__RefHeading___Toc3840873_2320776876"/>
      <w:bookmarkStart w:id="1090" w:name="_Toc476"/>
      <w:bookmarkEnd w:id="1089"/>
      <w:r>
        <w:rPr>
          <w:rtl w:val="true"/>
        </w:rPr>
        <w:t>المتن</w:t>
      </w:r>
      <w:r>
        <w:rPr>
          <w:rtl w:val="true"/>
        </w:rPr>
        <w:t>:</w:t>
      </w:r>
      <w:bookmarkEnd w:id="1090"/>
    </w:p>
    <w:p>
      <w:pPr>
        <w:pStyle w:val="BookText"/>
        <w:rPr/>
      </w:pP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بن علي الباقر عليه السّلام عن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 طَيِّبَةٍ أَصْلُهٰا ثٰابِتٌ وَ فَرْعُهٰا فِي اَلسَّمٰاءِ تُؤْتِي أُكُلَهٰا كُلَّ حِينٍ بِإِذْنِ رَبِّهٰا</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الشجرة فرسول اللّه صلّى اللّه عليه و آله و فرعها علي عليه السّلام و غصن الشجرة فاطمة بنت رسول اللّه عليها السّلام و ثمرها أولادها و ورقها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 شيعتنا ليموت فيسقط من الشجرة ورقة، و إن المؤمن من شيعتنا ليولد فتورّق الشجرة ورقة</w:t>
      </w:r>
      <w:r>
        <w:rPr>
          <w:rFonts w:eastAsia="Amiri" w:cs="Amiri" w:ascii="Amiri" w:hAnsi="Amiri"/>
          <w:color w:val="111111"/>
          <w:sz w:val="28"/>
          <w:szCs w:val="28"/>
          <w:rtl w:val="true"/>
          <w:lang w:bidi="ar-SA"/>
        </w:rPr>
        <w:t>.</w:t>
      </w:r>
    </w:p>
    <w:p>
      <w:pPr>
        <w:pStyle w:val="Heading6"/>
        <w:numPr>
          <w:ilvl w:val="5"/>
          <w:numId w:val="1"/>
        </w:numPr>
        <w:rPr/>
      </w:pPr>
      <w:bookmarkStart w:id="1091" w:name="__RefHeading___Toc3840875_2320776876"/>
      <w:bookmarkStart w:id="1092" w:name="_Toc477"/>
      <w:bookmarkEnd w:id="1091"/>
      <w:r>
        <w:rPr>
          <w:rtl w:val="true"/>
        </w:rPr>
        <w:t>المصادر</w:t>
      </w:r>
      <w:r>
        <w:rPr>
          <w:rtl w:val="true"/>
        </w:rPr>
        <w:t>:</w:t>
      </w:r>
      <w:bookmarkEnd w:id="10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 xml:space="preserve">. </w:t>
      </w:r>
      <w:bookmarkStart w:id="1093" w:name="pg20145_208729"/>
    </w:p>
    <w:p>
      <w:pPr>
        <w:pStyle w:val="Heading6"/>
        <w:numPr>
          <w:ilvl w:val="5"/>
          <w:numId w:val="1"/>
        </w:numPr>
        <w:rPr/>
      </w:pPr>
      <w:bookmarkStart w:id="1094" w:name="__RefHeading___Toc3840877_2320776876"/>
      <w:bookmarkStart w:id="1095" w:name="_Toc478"/>
      <w:bookmarkEnd w:id="1093"/>
      <w:bookmarkEnd w:id="1094"/>
      <w:r>
        <w:rPr>
          <w:rtl w:val="true"/>
        </w:rPr>
        <w:t>الأسانيد</w:t>
      </w:r>
      <w:r>
        <w:rPr>
          <w:rtl w:val="true"/>
        </w:rPr>
        <w:t>:</w:t>
      </w:r>
      <w:bookmarkEnd w:id="1095"/>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نائل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عن جابر الجعفي</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3840879_2320776876"/>
      <w:bookmarkStart w:id="1097" w:name="_Toc479"/>
      <w:bookmarkEnd w:id="1096"/>
      <w:r>
        <w:rPr/>
        <w:t>12</w:t>
      </w:r>
      <w:bookmarkEnd w:id="1097"/>
    </w:p>
    <w:p>
      <w:pPr>
        <w:pStyle w:val="Heading6"/>
        <w:numPr>
          <w:ilvl w:val="5"/>
          <w:numId w:val="1"/>
        </w:numPr>
        <w:rPr/>
      </w:pPr>
      <w:bookmarkStart w:id="1098" w:name="__RefHeading___Toc3840881_2320776876"/>
      <w:bookmarkStart w:id="1099" w:name="_Toc480"/>
      <w:bookmarkEnd w:id="1098"/>
      <w:r>
        <w:rPr>
          <w:rtl w:val="true"/>
        </w:rPr>
        <w:t>المتن</w:t>
      </w:r>
      <w:r>
        <w:rPr>
          <w:rtl w:val="true"/>
        </w:rPr>
        <w:t>:</w:t>
      </w:r>
      <w:bookmarkEnd w:id="1099"/>
    </w:p>
    <w:p>
      <w:pPr>
        <w:pStyle w:val="BookText"/>
        <w:rPr/>
      </w:pPr>
      <w:r>
        <w:rPr>
          <w:rFonts w:ascii="Amiri" w:hAnsi="Amiri" w:eastAsia="Amiri" w:cs="Amiri"/>
          <w:color w:val="111111"/>
          <w:sz w:val="28"/>
          <w:sz w:val="28"/>
          <w:szCs w:val="28"/>
          <w:rtl w:val="true"/>
          <w:lang w:bidi="ar-SA"/>
        </w:rPr>
        <w:t>روى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زيد بن علي عليه السّلام فتنقّصته عند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رحم اللّه عمي زيدا، و إنه أتى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الخروج على هذا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زيد، فإني أخاف أن تكون المقتول المصلوب على 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يا زيد إنه لا يخرج أحد من ولد فاطمة عليها السّلام على أحد من السلاطين قبل خروج السفياني 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 فاطمة عليها السّلام لعظمها على اللّه حرّم اللّه ذريتها على النار، و فيهم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فأما الظالم لنفسه فالذي لا يعرف الإمام، و المقتصد العارف بحق الإمام، و السابق بالخيرات 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إنا أهل بيت لا يخرج أحدنا من الدنيا حتى يقرّ كل ذي فضل فضله</w:t>
      </w:r>
      <w:r>
        <w:rPr>
          <w:rFonts w:eastAsia="Amiri" w:cs="Amiri" w:ascii="Amiri" w:hAnsi="Amiri"/>
          <w:color w:val="111111"/>
          <w:sz w:val="28"/>
          <w:szCs w:val="28"/>
          <w:rtl w:val="true"/>
          <w:lang w:bidi="ar-SA"/>
        </w:rPr>
        <w:t>.</w:t>
      </w:r>
    </w:p>
    <w:p>
      <w:pPr>
        <w:pStyle w:val="Heading6"/>
        <w:numPr>
          <w:ilvl w:val="5"/>
          <w:numId w:val="1"/>
        </w:numPr>
        <w:rPr/>
      </w:pPr>
      <w:bookmarkStart w:id="1100" w:name="__RefHeading___Toc3840883_2320776876"/>
      <w:bookmarkStart w:id="1101" w:name="_Toc481"/>
      <w:bookmarkEnd w:id="1100"/>
      <w:r>
        <w:rPr>
          <w:rtl w:val="true"/>
        </w:rPr>
        <w:t>المصادر</w:t>
      </w:r>
      <w:r>
        <w:rPr>
          <w:rtl w:val="true"/>
        </w:rPr>
        <w:t>:</w:t>
      </w:r>
      <w:bookmarkEnd w:id="1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 و الجرائح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نور الأبصار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الخرائج</w:t>
      </w:r>
      <w:r>
        <w:rPr>
          <w:rFonts w:eastAsia="Amiri" w:cs="Amiri" w:ascii="Amiri" w:hAnsi="Amiri"/>
          <w:color w:val="111111"/>
          <w:sz w:val="28"/>
          <w:szCs w:val="28"/>
          <w:rtl w:val="true"/>
          <w:lang w:bidi="ar-SA"/>
        </w:rPr>
        <w:t xml:space="preserve">. </w:t>
      </w:r>
      <w:bookmarkStart w:id="1102" w:name="pg20145_208730"/>
    </w:p>
    <w:p>
      <w:pPr>
        <w:pStyle w:val="BookText"/>
        <w:rPr/>
      </w:pPr>
      <w:bookmarkEnd w:id="110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Heading5"/>
        <w:numPr>
          <w:ilvl w:val="4"/>
          <w:numId w:val="1"/>
        </w:numPr>
        <w:rPr/>
      </w:pPr>
      <w:bookmarkStart w:id="1103" w:name="__RefHeading___Toc3840885_2320776876"/>
      <w:bookmarkStart w:id="1104" w:name="_Toc482"/>
      <w:bookmarkEnd w:id="1103"/>
      <w:r>
        <w:rPr/>
        <w:t>13</w:t>
      </w:r>
      <w:bookmarkEnd w:id="1104"/>
    </w:p>
    <w:p>
      <w:pPr>
        <w:pStyle w:val="Heading6"/>
        <w:numPr>
          <w:ilvl w:val="5"/>
          <w:numId w:val="1"/>
        </w:numPr>
        <w:rPr/>
      </w:pPr>
      <w:bookmarkStart w:id="1105" w:name="__RefHeading___Toc3840887_2320776876"/>
      <w:bookmarkStart w:id="1106" w:name="_Toc483"/>
      <w:bookmarkEnd w:id="1105"/>
      <w:r>
        <w:rPr>
          <w:rtl w:val="true"/>
        </w:rPr>
        <w:t>المتن</w:t>
      </w:r>
      <w:r>
        <w:rPr>
          <w:rtl w:val="true"/>
        </w:rPr>
        <w:t>:</w:t>
      </w:r>
      <w:bookmarkEnd w:id="1106"/>
    </w:p>
    <w:p>
      <w:pPr>
        <w:pStyle w:val="BookText"/>
        <w:rPr/>
      </w:pPr>
      <w:r>
        <w:rPr>
          <w:rFonts w:ascii="Amiri" w:hAnsi="Amiri" w:eastAsia="Amiri" w:cs="Amiri"/>
          <w:color w:val="111111"/>
          <w:sz w:val="28"/>
          <w:sz w:val="28"/>
          <w:szCs w:val="28"/>
          <w:rtl w:val="true"/>
          <w:lang w:bidi="ar-SA"/>
        </w:rPr>
        <w:t>عن سليمان،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تقولون أنتم‌؟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الفاطميين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ليس يدخل في هذا من أشار بسيفه و دعا الناس إلى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إلى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الظالم لنفسه‌؟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الجالس في بيته لا يعرف حق الإمام، و المقتصد العارف بحق الإمام، و 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Heading6"/>
        <w:numPr>
          <w:ilvl w:val="5"/>
          <w:numId w:val="1"/>
        </w:numPr>
        <w:rPr/>
      </w:pPr>
      <w:bookmarkStart w:id="1107" w:name="__RefHeading___Toc3840889_2320776876"/>
      <w:bookmarkStart w:id="1108" w:name="_Toc484"/>
      <w:bookmarkEnd w:id="1107"/>
      <w:r>
        <w:rPr>
          <w:rtl w:val="true"/>
        </w:rPr>
        <w:t>المصادر</w:t>
      </w:r>
      <w:r>
        <w:rPr>
          <w:rtl w:val="true"/>
        </w:rPr>
        <w:t>:</w:t>
      </w:r>
      <w:bookmarkEnd w:id="1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على ما في المرآة</w:t>
      </w:r>
      <w:r>
        <w:rPr>
          <w:rFonts w:eastAsia="Amiri" w:cs="Amiri" w:ascii="Amiri" w:hAnsi="Amiri"/>
          <w:color w:val="111111"/>
          <w:sz w:val="28"/>
          <w:szCs w:val="28"/>
          <w:rtl w:val="true"/>
          <w:lang w:bidi="ar-SA"/>
        </w:rPr>
        <w:t>.</w:t>
      </w:r>
    </w:p>
    <w:p>
      <w:pPr>
        <w:pStyle w:val="Heading6"/>
        <w:numPr>
          <w:ilvl w:val="5"/>
          <w:numId w:val="1"/>
        </w:numPr>
        <w:rPr/>
      </w:pPr>
      <w:bookmarkStart w:id="1109" w:name="__RefHeading___Toc3840891_2320776876"/>
      <w:bookmarkStart w:id="1110" w:name="_Toc485"/>
      <w:bookmarkEnd w:id="1109"/>
      <w:r>
        <w:rPr>
          <w:rtl w:val="true"/>
        </w:rPr>
        <w:t>الأسانيد</w:t>
      </w:r>
      <w:r>
        <w:rPr>
          <w:rtl w:val="true"/>
        </w:rPr>
        <w:t>:</w:t>
      </w:r>
      <w:bookmarkEnd w:id="111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محمد، عن معلي، عن الوشاء، عن عبد الكريم، عن سليمان بن خالد</w:t>
      </w:r>
      <w:r>
        <w:rPr>
          <w:rFonts w:eastAsia="Amiri" w:cs="Amiri" w:ascii="Amiri" w:hAnsi="Amiri"/>
          <w:color w:val="111111"/>
          <w:sz w:val="28"/>
          <w:szCs w:val="28"/>
          <w:rtl w:val="true"/>
          <w:lang w:bidi="ar-SA"/>
        </w:rPr>
        <w:t xml:space="preserve">. </w:t>
      </w:r>
      <w:bookmarkStart w:id="1111" w:name="pg20145_208731"/>
    </w:p>
    <w:p>
      <w:pPr>
        <w:pStyle w:val="Heading5"/>
        <w:numPr>
          <w:ilvl w:val="4"/>
          <w:numId w:val="1"/>
        </w:numPr>
        <w:rPr/>
      </w:pPr>
      <w:bookmarkStart w:id="1112" w:name="__RefHeading___Toc3840893_2320776876"/>
      <w:bookmarkStart w:id="1113" w:name="_Toc486"/>
      <w:bookmarkEnd w:id="1111"/>
      <w:bookmarkEnd w:id="1112"/>
      <w:r>
        <w:rPr/>
        <w:t>14</w:t>
      </w:r>
      <w:bookmarkEnd w:id="1113"/>
    </w:p>
    <w:p>
      <w:pPr>
        <w:pStyle w:val="Heading6"/>
        <w:numPr>
          <w:ilvl w:val="5"/>
          <w:numId w:val="1"/>
        </w:numPr>
        <w:rPr/>
      </w:pPr>
      <w:bookmarkStart w:id="1114" w:name="__RefHeading___Toc3840895_2320776876"/>
      <w:bookmarkStart w:id="1115" w:name="_Toc487"/>
      <w:bookmarkEnd w:id="1114"/>
      <w:r>
        <w:rPr>
          <w:rtl w:val="true"/>
        </w:rPr>
        <w:t>المتن</w:t>
      </w:r>
      <w:r>
        <w:rPr>
          <w:rtl w:val="true"/>
        </w:rPr>
        <w:t>:</w:t>
      </w:r>
      <w:bookmarkEnd w:id="1115"/>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خاصة لولد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سلّ سيفه و دعا الناس إلى نفسه إلى ضلال من ولد فاطمة عليها السّلام و غيرهم فليس بداخل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يدخل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لنفسه الذي لا يدعو الناس إلى ضلال و لا هدى، و المقتصد منا أهل البيت العارف حق الإمام، و السابق بالخيرات الإمام</w:t>
      </w:r>
      <w:r>
        <w:rPr>
          <w:rFonts w:eastAsia="Amiri" w:cs="Amiri" w:ascii="Amiri" w:hAnsi="Amiri"/>
          <w:color w:val="111111"/>
          <w:sz w:val="28"/>
          <w:szCs w:val="28"/>
          <w:rtl w:val="true"/>
          <w:lang w:bidi="ar-SA"/>
        </w:rPr>
        <w:t>.</w:t>
      </w:r>
    </w:p>
    <w:p>
      <w:pPr>
        <w:pStyle w:val="Heading6"/>
        <w:numPr>
          <w:ilvl w:val="5"/>
          <w:numId w:val="1"/>
        </w:numPr>
        <w:rPr/>
      </w:pPr>
      <w:bookmarkStart w:id="1116" w:name="__RefHeading___Toc3840897_2320776876"/>
      <w:bookmarkStart w:id="1117" w:name="_Toc488"/>
      <w:bookmarkEnd w:id="1116"/>
      <w:r>
        <w:rPr>
          <w:rtl w:val="true"/>
        </w:rPr>
        <w:t>المصادر</w:t>
      </w:r>
      <w:r>
        <w:rPr>
          <w:rtl w:val="true"/>
        </w:rPr>
        <w:t>:</w:t>
      </w:r>
      <w:bookmarkEnd w:id="1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على ما في نور الثقلين و العوالم و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Heading5"/>
        <w:numPr>
          <w:ilvl w:val="4"/>
          <w:numId w:val="1"/>
        </w:numPr>
        <w:rPr/>
      </w:pPr>
      <w:bookmarkStart w:id="1118" w:name="__RefHeading___Toc3840899_2320776876"/>
      <w:bookmarkStart w:id="1119" w:name="_Toc489"/>
      <w:bookmarkEnd w:id="1118"/>
      <w:r>
        <w:rPr/>
        <w:t>15</w:t>
      </w:r>
      <w:bookmarkEnd w:id="1119"/>
    </w:p>
    <w:p>
      <w:pPr>
        <w:pStyle w:val="Heading6"/>
        <w:numPr>
          <w:ilvl w:val="5"/>
          <w:numId w:val="1"/>
        </w:numPr>
        <w:rPr/>
      </w:pPr>
      <w:bookmarkStart w:id="1120" w:name="__RefHeading___Toc3840901_2320776876"/>
      <w:bookmarkStart w:id="1121" w:name="_Toc490"/>
      <w:bookmarkEnd w:id="1120"/>
      <w:r>
        <w:rPr>
          <w:rtl w:val="true"/>
        </w:rPr>
        <w:t>المتن</w:t>
      </w:r>
      <w:r>
        <w:rPr>
          <w:rtl w:val="true"/>
        </w:rPr>
        <w:t>:</w:t>
      </w:r>
      <w:bookmarkEnd w:id="1121"/>
    </w:p>
    <w:p>
      <w:pPr>
        <w:pStyle w:val="BookText"/>
        <w:rPr/>
      </w:pPr>
      <w:r>
        <w:rPr>
          <w:rFonts w:ascii="Amiri" w:hAnsi="Amiri" w:eastAsia="Amiri" w:cs="Amiri"/>
          <w:color w:val="111111"/>
          <w:sz w:val="28"/>
          <w:sz w:val="28"/>
          <w:szCs w:val="28"/>
          <w:rtl w:val="true"/>
          <w:lang w:bidi="ar-SA"/>
        </w:rPr>
        <w:t>عن أبي جعفر عليه السّلام، أنه قال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بالخيرات الإمام، فهي في ولد علي و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122" w:name="__RefHeading___Toc3840903_2320776876"/>
      <w:bookmarkStart w:id="1123" w:name="_Toc491"/>
      <w:bookmarkEnd w:id="1122"/>
      <w:r>
        <w:rPr>
          <w:rtl w:val="true"/>
        </w:rPr>
        <w:t>المصادر</w:t>
      </w:r>
      <w:r>
        <w:rPr>
          <w:rtl w:val="true"/>
        </w:rPr>
        <w:t>:</w:t>
      </w:r>
      <w:bookmarkEnd w:id="1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بصائر الدرجات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124" w:name="pg20145_208732"/>
    </w:p>
    <w:p>
      <w:pPr>
        <w:pStyle w:val="Heading6"/>
        <w:numPr>
          <w:ilvl w:val="5"/>
          <w:numId w:val="1"/>
        </w:numPr>
        <w:rPr/>
      </w:pPr>
      <w:bookmarkStart w:id="1125" w:name="__RefHeading___Toc3840905_2320776876"/>
      <w:bookmarkStart w:id="1126" w:name="_Toc492"/>
      <w:bookmarkEnd w:id="1124"/>
      <w:bookmarkEnd w:id="1125"/>
      <w:r>
        <w:rPr>
          <w:rtl w:val="true"/>
        </w:rPr>
        <w:t>الأسانيد</w:t>
      </w:r>
      <w:r>
        <w:rPr>
          <w:rtl w:val="true"/>
        </w:rPr>
        <w:t>:</w:t>
      </w:r>
      <w:bookmarkEnd w:id="1126"/>
    </w:p>
    <w:p>
      <w:pPr>
        <w:pStyle w:val="BookText"/>
        <w:rPr/>
      </w:pP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الحسين بن سعيد، عن النضر بن سويد، عن يحيى الحلبي، عن ابن مسكان، عن ميسرة، عن سورة بن كليب، عن أبي جعفر عليه السّلام</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3840907_2320776876"/>
      <w:bookmarkStart w:id="1128" w:name="_Toc493"/>
      <w:bookmarkEnd w:id="1127"/>
      <w:r>
        <w:rPr/>
        <w:t>16</w:t>
      </w:r>
      <w:bookmarkEnd w:id="1128"/>
    </w:p>
    <w:p>
      <w:pPr>
        <w:pStyle w:val="Heading6"/>
        <w:numPr>
          <w:ilvl w:val="5"/>
          <w:numId w:val="1"/>
        </w:numPr>
        <w:rPr/>
      </w:pPr>
      <w:bookmarkStart w:id="1129" w:name="__RefHeading___Toc3840909_2320776876"/>
      <w:bookmarkStart w:id="1130" w:name="_Toc494"/>
      <w:bookmarkEnd w:id="1129"/>
      <w:r>
        <w:rPr>
          <w:rtl w:val="true"/>
        </w:rPr>
        <w:t>المتن</w:t>
      </w:r>
      <w:r>
        <w:rPr>
          <w:rtl w:val="true"/>
        </w:rPr>
        <w:t>:</w:t>
      </w:r>
      <w:bookmarkEnd w:id="1130"/>
    </w:p>
    <w:p>
      <w:pPr>
        <w:pStyle w:val="BookText"/>
        <w:rPr/>
      </w:pPr>
      <w:r>
        <w:rPr>
          <w:rFonts w:ascii="Amiri" w:hAnsi="Amiri" w:eastAsia="Amiri" w:cs="Amiri"/>
          <w:color w:val="111111"/>
          <w:sz w:val="28"/>
          <w:sz w:val="28"/>
          <w:szCs w:val="28"/>
          <w:rtl w:val="true"/>
          <w:lang w:bidi="ar-SA"/>
        </w:rPr>
        <w:t xml:space="preserve">قال القلقشندي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من ألقاب ديوان الخلافة و ما في معناه من متعلقاتها، يقال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الديوان العزيز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أيضا في ألقاب ولاة العهد بالخلافة، و ربما وقع في ألقاب الأشراف و هو نسبة إلى النبوة، لانتساب الخلافة العباسية إلى العباس عم النبي صلّى اللّه عليه و آله، و انتساب الأشراف إلى ابنته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القلقشندي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ألقاب الشرفاء أبناء فاطمة عليها السّلام من علي بن أبي طالب عليه السّلام، و المراد العريق في النسب؛ لقّبوا بذلك لأنهم أعرق الناس نسبا لانتسابهم إلى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خصائصه صلّى اللّه عليه و آله جواز نسبة أولاد بناته إليه بخلاف غيره، على ما هو مقرّر في كتب الفقه، و قد أوضحت ذلك في كتابي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الغيوث الهوامع في شرح جامع المختصر و المختصر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أوائل النكاح، و النسيبي نسبة إليه للمبالغة</w:t>
      </w:r>
      <w:r>
        <w:rPr>
          <w:rFonts w:eastAsia="Amiri" w:cs="Amiri" w:ascii="Amiri" w:hAnsi="Amiri"/>
          <w:color w:val="111111"/>
          <w:sz w:val="28"/>
          <w:szCs w:val="28"/>
          <w:rtl w:val="true"/>
          <w:lang w:bidi="ar-SA"/>
        </w:rPr>
        <w:t>.</w:t>
      </w:r>
    </w:p>
    <w:p>
      <w:pPr>
        <w:pStyle w:val="Heading6"/>
        <w:numPr>
          <w:ilvl w:val="5"/>
          <w:numId w:val="1"/>
        </w:numPr>
        <w:rPr/>
      </w:pPr>
      <w:bookmarkStart w:id="1131" w:name="__RefHeading___Toc3840911_2320776876"/>
      <w:bookmarkStart w:id="1132" w:name="_Toc495"/>
      <w:bookmarkEnd w:id="1131"/>
      <w:r>
        <w:rPr>
          <w:rtl w:val="true"/>
        </w:rPr>
        <w:t>المصادر</w:t>
      </w:r>
      <w:r>
        <w:rPr>
          <w:rtl w:val="true"/>
        </w:rPr>
        <w:t>:</w:t>
      </w:r>
      <w:bookmarkEnd w:id="113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الأعشى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1133" w:name="pg20145_208733"/>
    </w:p>
    <w:p>
      <w:pPr>
        <w:pStyle w:val="Heading5"/>
        <w:numPr>
          <w:ilvl w:val="4"/>
          <w:numId w:val="1"/>
        </w:numPr>
        <w:rPr/>
      </w:pPr>
      <w:bookmarkStart w:id="1134" w:name="__RefHeading___Toc3840913_2320776876"/>
      <w:bookmarkStart w:id="1135" w:name="_Toc496"/>
      <w:bookmarkEnd w:id="1133"/>
      <w:bookmarkEnd w:id="1134"/>
      <w:r>
        <w:rPr/>
        <w:t>17</w:t>
      </w:r>
      <w:bookmarkEnd w:id="1135"/>
    </w:p>
    <w:p>
      <w:pPr>
        <w:pStyle w:val="Heading6"/>
        <w:numPr>
          <w:ilvl w:val="5"/>
          <w:numId w:val="1"/>
        </w:numPr>
        <w:rPr/>
      </w:pPr>
      <w:bookmarkStart w:id="1136" w:name="__RefHeading___Toc3840915_2320776876"/>
      <w:bookmarkStart w:id="1137" w:name="_Toc497"/>
      <w:bookmarkEnd w:id="1136"/>
      <w:r>
        <w:rPr>
          <w:rtl w:val="true"/>
        </w:rPr>
        <w:t>المتن</w:t>
      </w:r>
      <w:r>
        <w:rPr>
          <w:rtl w:val="true"/>
        </w:rPr>
        <w:t>:</w:t>
      </w:r>
      <w:bookmarkEnd w:id="1137"/>
    </w:p>
    <w:p>
      <w:pPr>
        <w:pStyle w:val="BookText"/>
        <w:rPr/>
      </w:pPr>
      <w:r>
        <w:rPr>
          <w:rFonts w:ascii="Amiri" w:hAnsi="Amiri" w:eastAsia="Amiri" w:cs="Amiri"/>
          <w:color w:val="111111"/>
          <w:sz w:val="28"/>
          <w:sz w:val="28"/>
          <w:szCs w:val="28"/>
          <w:rtl w:val="true"/>
          <w:lang w:bidi="ar-SA"/>
        </w:rPr>
        <w:t>قال القلقشندي في ذكر الشريف و الفرق بين الكريم و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اختير الشريف لأبناء فاطمة عليها السّلام دون الكريم</w:t>
      </w:r>
      <w:r>
        <w:rPr>
          <w:rFonts w:eastAsia="Amiri" w:cs="Amiri" w:ascii="Amiri" w:hAnsi="Amiri"/>
          <w:color w:val="111111"/>
          <w:sz w:val="28"/>
          <w:szCs w:val="28"/>
          <w:rtl w:val="true"/>
          <w:lang w:bidi="ar-SA"/>
        </w:rPr>
        <w:t>.</w:t>
      </w:r>
    </w:p>
    <w:p>
      <w:pPr>
        <w:pStyle w:val="Heading6"/>
        <w:numPr>
          <w:ilvl w:val="5"/>
          <w:numId w:val="1"/>
        </w:numPr>
        <w:rPr/>
      </w:pPr>
      <w:bookmarkStart w:id="1138" w:name="__RefHeading___Toc3840917_2320776876"/>
      <w:bookmarkStart w:id="1139" w:name="_Toc498"/>
      <w:bookmarkEnd w:id="1138"/>
      <w:r>
        <w:rPr>
          <w:rtl w:val="true"/>
        </w:rPr>
        <w:t>المصادر</w:t>
      </w:r>
      <w:r>
        <w:rPr>
          <w:rtl w:val="true"/>
        </w:rPr>
        <w:t>:</w:t>
      </w:r>
      <w:bookmarkEnd w:id="1139"/>
    </w:p>
    <w:p>
      <w:pPr>
        <w:pStyle w:val="BookText"/>
        <w:rPr/>
      </w:pPr>
      <w:r>
        <w:rPr>
          <w:rFonts w:ascii="IRNazanin" w:hAnsi="IRNazanin" w:eastAsia="IRNazanin"/>
          <w:color w:val="111111"/>
          <w:sz w:val="28"/>
          <w:sz w:val="28"/>
          <w:szCs w:val="28"/>
          <w:rtl w:val="true"/>
          <w:lang w:bidi="fa-IR"/>
        </w:rPr>
        <w:t>صبح الأعشى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5"/>
        <w:numPr>
          <w:ilvl w:val="4"/>
          <w:numId w:val="1"/>
        </w:numPr>
        <w:rPr/>
      </w:pPr>
      <w:bookmarkStart w:id="1140" w:name="__RefHeading___Toc3840919_2320776876"/>
      <w:bookmarkStart w:id="1141" w:name="_Toc499"/>
      <w:bookmarkEnd w:id="1140"/>
      <w:r>
        <w:rPr/>
        <w:t>18</w:t>
      </w:r>
      <w:bookmarkEnd w:id="1141"/>
    </w:p>
    <w:p>
      <w:pPr>
        <w:pStyle w:val="Heading6"/>
        <w:numPr>
          <w:ilvl w:val="5"/>
          <w:numId w:val="1"/>
        </w:numPr>
        <w:rPr/>
      </w:pPr>
      <w:bookmarkStart w:id="1142" w:name="__RefHeading___Toc3840921_2320776876"/>
      <w:bookmarkStart w:id="1143" w:name="_Toc500"/>
      <w:bookmarkEnd w:id="1142"/>
      <w:r>
        <w:rPr>
          <w:rtl w:val="true"/>
        </w:rPr>
        <w:t>المتن</w:t>
      </w:r>
      <w:r>
        <w:rPr>
          <w:rtl w:val="true"/>
        </w:rPr>
        <w:t>:</w:t>
      </w:r>
      <w:bookmarkEnd w:id="1143"/>
    </w:p>
    <w:p>
      <w:pPr>
        <w:pStyle w:val="BookText"/>
        <w:rPr/>
      </w:pPr>
      <w:r>
        <w:rPr>
          <w:rFonts w:ascii="Amiri" w:hAnsi="Amiri" w:eastAsia="Amiri" w:cs="Amiri"/>
          <w:color w:val="111111"/>
          <w:sz w:val="28"/>
          <w:sz w:val="28"/>
          <w:szCs w:val="28"/>
          <w:rtl w:val="true"/>
          <w:lang w:bidi="ar-SA"/>
        </w:rPr>
        <w:t xml:space="preserve">قال القلقشندي في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العصبة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ألقاب الشرفاء 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و الصاد؛ واحدة العصبات و هي العصبات، و هي في أصل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البنون و القرابة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عصبة لأنهم عصبوا بالشخص بمعنى أنهم أحاطوا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 طرف و الأب طرف، و العم جانب و الأخ جانب، و المراد هنا أبناء فاطمة عليها السّلام و هم أحد أفراد العصبة، و لا يجوز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 إسكان الصاد، لأن المراد بذلك الرجال ما بين العشرة و الأربعين، كما قاله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فاطمة عليها السّلام قد اربو</w:t>
      </w:r>
      <w:r>
        <w:rPr>
          <w:rStyle w:val="FootnoteAnchor"/>
          <w:rtl w:val="true"/>
        </w:rPr>
        <w:footnoteReference w:id="90"/>
      </w:r>
      <w:r>
        <w:rPr>
          <w:rFonts w:ascii="Amiri" w:hAnsi="Amiri" w:eastAsia="Amiri" w:cs="Amiri"/>
          <w:color w:val="111111"/>
          <w:sz w:val="28"/>
          <w:sz w:val="28"/>
          <w:szCs w:val="28"/>
          <w:rtl w:val="true"/>
          <w:lang w:bidi="ar-SA"/>
        </w:rPr>
        <w:t>عن العدد في الشرق و الغرب</w:t>
      </w:r>
      <w:r>
        <w:rPr>
          <w:rFonts w:eastAsia="Amiri" w:cs="Amiri" w:ascii="Amiri" w:hAnsi="Amiri"/>
          <w:color w:val="111111"/>
          <w:sz w:val="28"/>
          <w:szCs w:val="28"/>
          <w:rtl w:val="true"/>
          <w:lang w:bidi="ar-SA"/>
        </w:rPr>
        <w:t>.</w:t>
      </w:r>
    </w:p>
    <w:p>
      <w:pPr>
        <w:pStyle w:val="Heading6"/>
        <w:numPr>
          <w:ilvl w:val="5"/>
          <w:numId w:val="1"/>
        </w:numPr>
        <w:rPr/>
      </w:pPr>
      <w:bookmarkStart w:id="1144" w:name="__RefHeading___Toc3840923_2320776876"/>
      <w:bookmarkStart w:id="1145" w:name="_Toc501"/>
      <w:bookmarkEnd w:id="1144"/>
      <w:r>
        <w:rPr>
          <w:rtl w:val="true"/>
        </w:rPr>
        <w:t>المصادر</w:t>
      </w:r>
      <w:r>
        <w:rPr>
          <w:rtl w:val="true"/>
        </w:rPr>
        <w:t>:</w:t>
      </w:r>
      <w:bookmarkEnd w:id="114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الأعشى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146" w:name="pg20145_208734"/>
    </w:p>
    <w:p>
      <w:pPr>
        <w:pStyle w:val="Heading5"/>
        <w:numPr>
          <w:ilvl w:val="4"/>
          <w:numId w:val="1"/>
        </w:numPr>
        <w:rPr/>
      </w:pPr>
      <w:bookmarkStart w:id="1147" w:name="__RefHeading___Toc3840925_2320776876"/>
      <w:bookmarkStart w:id="1148" w:name="_Toc502"/>
      <w:bookmarkEnd w:id="1146"/>
      <w:bookmarkEnd w:id="1147"/>
      <w:r>
        <w:rPr/>
        <w:t>19</w:t>
      </w:r>
      <w:bookmarkEnd w:id="1148"/>
    </w:p>
    <w:p>
      <w:pPr>
        <w:pStyle w:val="Heading6"/>
        <w:numPr>
          <w:ilvl w:val="5"/>
          <w:numId w:val="1"/>
        </w:numPr>
        <w:rPr/>
      </w:pPr>
      <w:bookmarkStart w:id="1149" w:name="__RefHeading___Toc3840927_2320776876"/>
      <w:bookmarkStart w:id="1150" w:name="_Toc503"/>
      <w:bookmarkEnd w:id="1149"/>
      <w:r>
        <w:rPr>
          <w:rtl w:val="true"/>
        </w:rPr>
        <w:t>المتن</w:t>
      </w:r>
      <w:r>
        <w:rPr>
          <w:rtl w:val="true"/>
        </w:rPr>
        <w:t>:</w:t>
      </w:r>
      <w:bookmarkEnd w:id="1150"/>
    </w:p>
    <w:p>
      <w:pPr>
        <w:pStyle w:val="BookText"/>
        <w:rPr/>
      </w:pPr>
      <w:r>
        <w:rPr>
          <w:rFonts w:ascii="Amiri" w:hAnsi="Amiri" w:eastAsia="Amiri" w:cs="Amiri"/>
          <w:color w:val="111111"/>
          <w:sz w:val="28"/>
          <w:sz w:val="28"/>
          <w:szCs w:val="28"/>
          <w:rtl w:val="true"/>
          <w:lang w:bidi="ar-SA"/>
        </w:rPr>
        <w:t xml:space="preserve">قال القلقشندي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من ألقاب المقر و الجناب، من حيث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 الشريف و الجناب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مختص بالأشراف أبناء فاطمة عليها السّلام من علي عليه السّلام، و كأنه يريد في الألقاب المطلقة التي لا تلي المقر و الجناب، و هو فعيل من الشرف، و هو العلو و الرفعة</w:t>
      </w:r>
      <w:r>
        <w:rPr>
          <w:rFonts w:eastAsia="Amiri" w:cs="Amiri" w:ascii="Amiri" w:hAnsi="Amiri"/>
          <w:color w:val="111111"/>
          <w:sz w:val="28"/>
          <w:szCs w:val="28"/>
          <w:rtl w:val="true"/>
          <w:lang w:bidi="ar-SA"/>
        </w:rPr>
        <w:t>.</w:t>
      </w:r>
    </w:p>
    <w:p>
      <w:pPr>
        <w:pStyle w:val="Heading6"/>
        <w:numPr>
          <w:ilvl w:val="5"/>
          <w:numId w:val="1"/>
        </w:numPr>
        <w:rPr/>
      </w:pPr>
      <w:bookmarkStart w:id="1151" w:name="__RefHeading___Toc3840929_2320776876"/>
      <w:bookmarkStart w:id="1152" w:name="_Toc504"/>
      <w:bookmarkEnd w:id="1151"/>
      <w:r>
        <w:rPr>
          <w:rtl w:val="true"/>
        </w:rPr>
        <w:t>المصادر</w:t>
      </w:r>
      <w:r>
        <w:rPr>
          <w:rtl w:val="true"/>
        </w:rPr>
        <w:t>:</w:t>
      </w:r>
      <w:bookmarkEnd w:id="1152"/>
    </w:p>
    <w:p>
      <w:pPr>
        <w:pStyle w:val="BookText"/>
        <w:rPr/>
      </w:pPr>
      <w:r>
        <w:rPr>
          <w:rFonts w:ascii="IRNazanin" w:hAnsi="IRNazanin" w:eastAsia="IRNazanin"/>
          <w:color w:val="111111"/>
          <w:sz w:val="28"/>
          <w:sz w:val="28"/>
          <w:szCs w:val="28"/>
          <w:rtl w:val="true"/>
          <w:lang w:bidi="fa-IR"/>
        </w:rPr>
        <w:t>صبح الأعشى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5"/>
        <w:numPr>
          <w:ilvl w:val="4"/>
          <w:numId w:val="1"/>
        </w:numPr>
        <w:rPr/>
      </w:pPr>
      <w:bookmarkStart w:id="1153" w:name="__RefHeading___Toc3840931_2320776876"/>
      <w:bookmarkStart w:id="1154" w:name="_Toc505"/>
      <w:bookmarkEnd w:id="1153"/>
      <w:r>
        <w:rPr/>
        <w:t>20</w:t>
      </w:r>
      <w:bookmarkEnd w:id="1154"/>
    </w:p>
    <w:p>
      <w:pPr>
        <w:pStyle w:val="Heading6"/>
        <w:numPr>
          <w:ilvl w:val="5"/>
          <w:numId w:val="1"/>
        </w:numPr>
        <w:rPr/>
      </w:pPr>
      <w:bookmarkStart w:id="1155" w:name="__RefHeading___Toc3840933_2320776876"/>
      <w:bookmarkStart w:id="1156" w:name="_Toc506"/>
      <w:bookmarkEnd w:id="1155"/>
      <w:r>
        <w:rPr>
          <w:rtl w:val="true"/>
        </w:rPr>
        <w:t>المتن</w:t>
      </w:r>
      <w:r>
        <w:rPr>
          <w:rtl w:val="true"/>
        </w:rPr>
        <w:t>:</w:t>
      </w:r>
      <w:bookmarkEnd w:id="1156"/>
    </w:p>
    <w:p>
      <w:pPr>
        <w:pStyle w:val="BookText"/>
        <w:rPr/>
      </w:pPr>
      <w:r>
        <w:rPr>
          <w:rFonts w:ascii="Amiri" w:hAnsi="Amiri" w:eastAsia="Amiri" w:cs="Amiri"/>
          <w:color w:val="111111"/>
          <w:sz w:val="28"/>
          <w:sz w:val="28"/>
          <w:szCs w:val="28"/>
          <w:rtl w:val="true"/>
          <w:lang w:bidi="ar-SA"/>
        </w:rPr>
        <w:t xml:space="preserve">قال القلقشندي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الحسيب من ألقاب الشرفاء من ولد علي بن أبي طالب عليه السّلام من فاطمة عليها السّلام، أخذا من الحسب، و هو ما يعده الإنسان من مفاخر آبائه، على ما ذكره جماعة من أهل اللغة، لذلك اختصّ في الاصطلاح بالشرفاء؛ إذ كان آباؤهم أعظم الناس مفاخر، لكن قد ذكر ابن السكيت في اصطلاح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الحسب يكون في الرجل و إن لم يكن له آباء لهم شرفا؛ و على هذا فلا يختص هذا اللقب بذوي الأنساب التي فيها عراقة، و الحسيبي نسبة إليه للمبالغة</w:t>
      </w:r>
      <w:r>
        <w:rPr>
          <w:rFonts w:eastAsia="Amiri" w:cs="Amiri" w:ascii="Amiri" w:hAnsi="Amiri"/>
          <w:color w:val="111111"/>
          <w:sz w:val="28"/>
          <w:szCs w:val="28"/>
          <w:rtl w:val="true"/>
          <w:lang w:bidi="ar-SA"/>
        </w:rPr>
        <w:t>.</w:t>
      </w:r>
    </w:p>
    <w:p>
      <w:pPr>
        <w:pStyle w:val="Heading6"/>
        <w:numPr>
          <w:ilvl w:val="5"/>
          <w:numId w:val="1"/>
        </w:numPr>
        <w:rPr/>
      </w:pPr>
      <w:bookmarkStart w:id="1157" w:name="__RefHeading___Toc3840935_2320776876"/>
      <w:bookmarkStart w:id="1158" w:name="_Toc507"/>
      <w:bookmarkEnd w:id="1157"/>
      <w:r>
        <w:rPr>
          <w:rtl w:val="true"/>
        </w:rPr>
        <w:t>المصادر</w:t>
      </w:r>
      <w:r>
        <w:rPr>
          <w:rtl w:val="true"/>
        </w:rPr>
        <w:t>:</w:t>
      </w:r>
      <w:bookmarkEnd w:id="115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صبح الأعشى في صناعة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159" w:name="pg20145_208735"/>
    </w:p>
    <w:p>
      <w:pPr>
        <w:pStyle w:val="Heading5"/>
        <w:numPr>
          <w:ilvl w:val="4"/>
          <w:numId w:val="1"/>
        </w:numPr>
        <w:rPr/>
      </w:pPr>
      <w:bookmarkStart w:id="1160" w:name="__RefHeading___Toc3840937_2320776876"/>
      <w:bookmarkStart w:id="1161" w:name="_Toc508"/>
      <w:bookmarkEnd w:id="1159"/>
      <w:bookmarkEnd w:id="1160"/>
      <w:r>
        <w:rPr/>
        <w:t>21</w:t>
      </w:r>
      <w:bookmarkEnd w:id="1161"/>
    </w:p>
    <w:p>
      <w:pPr>
        <w:pStyle w:val="Heading6"/>
        <w:numPr>
          <w:ilvl w:val="5"/>
          <w:numId w:val="1"/>
        </w:numPr>
        <w:rPr/>
      </w:pPr>
      <w:bookmarkStart w:id="1162" w:name="__RefHeading___Toc3840939_2320776876"/>
      <w:bookmarkStart w:id="1163" w:name="_Toc509"/>
      <w:bookmarkEnd w:id="1162"/>
      <w:r>
        <w:rPr>
          <w:rtl w:val="true"/>
        </w:rPr>
        <w:t>المتن</w:t>
      </w:r>
      <w:r>
        <w:rPr>
          <w:rtl w:val="true"/>
        </w:rPr>
        <w:t>:</w:t>
      </w:r>
      <w:bookmarkEnd w:id="1163"/>
    </w:p>
    <w:p>
      <w:pPr>
        <w:pStyle w:val="BookText"/>
        <w:rPr/>
      </w:pPr>
      <w:r>
        <w:rPr>
          <w:rFonts w:ascii="Amiri" w:hAnsi="Amiri" w:eastAsia="Amiri" w:cs="Amiri"/>
          <w:color w:val="111111"/>
          <w:sz w:val="28"/>
          <w:sz w:val="28"/>
          <w:szCs w:val="28"/>
          <w:rtl w:val="true"/>
          <w:lang w:bidi="ar-SA"/>
        </w:rPr>
        <w:t xml:space="preserve">قال القلقشندي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الحبش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يونس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الجنات تعرف بقتادة بن قيس بن حبشي الصدفي، و هو ممن شهد فتح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الآن موقوفة على الأشراف من ولد علي بن أبي طالب عليه السّلام من فاطمة بنت رسول اللّه عليها السّلام، وقفها عليهم الصالح طلائع بن رزيك وزير الفائز و العاضد من خلفاء الفاطميين</w:t>
      </w:r>
      <w:r>
        <w:rPr>
          <w:rFonts w:eastAsia="Amiri" w:cs="Amiri" w:ascii="Amiri" w:hAnsi="Amiri"/>
          <w:color w:val="111111"/>
          <w:sz w:val="28"/>
          <w:szCs w:val="28"/>
          <w:rtl w:val="true"/>
          <w:lang w:bidi="ar-SA"/>
        </w:rPr>
        <w:t>.</w:t>
      </w:r>
    </w:p>
    <w:p>
      <w:pPr>
        <w:pStyle w:val="Heading6"/>
        <w:numPr>
          <w:ilvl w:val="5"/>
          <w:numId w:val="1"/>
        </w:numPr>
        <w:rPr/>
      </w:pPr>
      <w:bookmarkStart w:id="1164" w:name="__RefHeading___Toc3840941_2320776876"/>
      <w:bookmarkStart w:id="1165" w:name="_Toc510"/>
      <w:bookmarkEnd w:id="1164"/>
      <w:r>
        <w:rPr>
          <w:rtl w:val="true"/>
        </w:rPr>
        <w:t>المصادر</w:t>
      </w:r>
      <w:r>
        <w:rPr>
          <w:rtl w:val="true"/>
        </w:rPr>
        <w:t>:</w:t>
      </w:r>
      <w:bookmarkEnd w:id="1165"/>
    </w:p>
    <w:p>
      <w:pPr>
        <w:pStyle w:val="BookText"/>
        <w:rPr/>
      </w:pPr>
      <w:r>
        <w:rPr>
          <w:rFonts w:ascii="IRNazanin" w:hAnsi="IRNazanin" w:eastAsia="IRNazanin"/>
          <w:color w:val="111111"/>
          <w:sz w:val="28"/>
          <w:sz w:val="28"/>
          <w:szCs w:val="28"/>
          <w:rtl w:val="true"/>
          <w:lang w:bidi="fa-IR"/>
        </w:rPr>
        <w:t>صبح الأعشى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5"/>
        <w:numPr>
          <w:ilvl w:val="4"/>
          <w:numId w:val="1"/>
        </w:numPr>
        <w:rPr/>
      </w:pPr>
      <w:bookmarkStart w:id="1166" w:name="__RefHeading___Toc3840943_2320776876"/>
      <w:bookmarkStart w:id="1167" w:name="_Toc511"/>
      <w:bookmarkEnd w:id="1166"/>
      <w:r>
        <w:rPr/>
        <w:t>22</w:t>
      </w:r>
      <w:bookmarkEnd w:id="1167"/>
    </w:p>
    <w:p>
      <w:pPr>
        <w:pStyle w:val="Heading6"/>
        <w:numPr>
          <w:ilvl w:val="5"/>
          <w:numId w:val="1"/>
        </w:numPr>
        <w:rPr/>
      </w:pPr>
      <w:bookmarkStart w:id="1168" w:name="__RefHeading___Toc3840945_2320776876"/>
      <w:bookmarkStart w:id="1169" w:name="_Toc512"/>
      <w:bookmarkEnd w:id="1168"/>
      <w:r>
        <w:rPr>
          <w:rtl w:val="true"/>
        </w:rPr>
        <w:t>المتن</w:t>
      </w:r>
      <w:r>
        <w:rPr>
          <w:rtl w:val="true"/>
        </w:rPr>
        <w:t>:</w:t>
      </w:r>
      <w:bookmarkEnd w:id="1169"/>
    </w:p>
    <w:p>
      <w:pPr>
        <w:pStyle w:val="BookText"/>
        <w:rPr/>
      </w:pPr>
      <w:r>
        <w:rPr>
          <w:rFonts w:ascii="Amiri" w:hAnsi="Amiri" w:eastAsia="Amiri" w:cs="Amiri"/>
          <w:color w:val="111111"/>
          <w:sz w:val="28"/>
          <w:sz w:val="28"/>
          <w:szCs w:val="28"/>
          <w:rtl w:val="true"/>
          <w:lang w:bidi="ar-SA"/>
        </w:rPr>
        <w:t>قال الآلوسي 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لِلّٰهِ خُمُسَهُ وَ لِلرَّسُولِ‌</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بن عبد العزيز يخصّ ولد فاطمة عليها السّلام كل عام باثني عشر ألف دينار، سوى ما يعطى غيرهم من ذوي القربى</w:t>
      </w:r>
      <w:r>
        <w:rPr>
          <w:rFonts w:eastAsia="Amiri" w:cs="Amiri" w:ascii="Amiri" w:hAnsi="Amiri"/>
          <w:color w:val="111111"/>
          <w:sz w:val="28"/>
          <w:szCs w:val="28"/>
          <w:rtl w:val="true"/>
          <w:lang w:bidi="ar-SA"/>
        </w:rPr>
        <w:t>.</w:t>
      </w:r>
    </w:p>
    <w:p>
      <w:pPr>
        <w:pStyle w:val="Heading6"/>
        <w:numPr>
          <w:ilvl w:val="5"/>
          <w:numId w:val="1"/>
        </w:numPr>
        <w:rPr/>
      </w:pPr>
      <w:bookmarkStart w:id="1170" w:name="__RefHeading___Toc3840947_2320776876"/>
      <w:bookmarkStart w:id="1171" w:name="_Toc513"/>
      <w:bookmarkEnd w:id="1170"/>
      <w:r>
        <w:rPr>
          <w:rtl w:val="true"/>
        </w:rPr>
        <w:t>المصادر</w:t>
      </w:r>
      <w:r>
        <w:rPr>
          <w:rtl w:val="true"/>
        </w:rPr>
        <w:t>:</w:t>
      </w:r>
      <w:bookmarkEnd w:id="117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72" w:name="pg20145_208736"/>
    </w:p>
    <w:p>
      <w:pPr>
        <w:pStyle w:val="Heading5"/>
        <w:numPr>
          <w:ilvl w:val="4"/>
          <w:numId w:val="1"/>
        </w:numPr>
        <w:rPr/>
      </w:pPr>
      <w:bookmarkStart w:id="1173" w:name="__RefHeading___Toc3840949_2320776876"/>
      <w:bookmarkStart w:id="1174" w:name="_Toc514"/>
      <w:bookmarkEnd w:id="1172"/>
      <w:bookmarkEnd w:id="1173"/>
      <w:r>
        <w:rPr/>
        <w:t>23</w:t>
      </w:r>
      <w:bookmarkEnd w:id="1174"/>
    </w:p>
    <w:p>
      <w:pPr>
        <w:pStyle w:val="Heading6"/>
        <w:numPr>
          <w:ilvl w:val="5"/>
          <w:numId w:val="1"/>
        </w:numPr>
        <w:rPr/>
      </w:pPr>
      <w:bookmarkStart w:id="1175" w:name="__RefHeading___Toc3840951_2320776876"/>
      <w:bookmarkStart w:id="1176" w:name="_Toc515"/>
      <w:bookmarkEnd w:id="1175"/>
      <w:r>
        <w:rPr>
          <w:rtl w:val="true"/>
        </w:rPr>
        <w:t>المتن</w:t>
      </w:r>
      <w:r>
        <w:rPr>
          <w:rtl w:val="true"/>
        </w:rPr>
        <w:t>:</w:t>
      </w:r>
      <w:bookmarkEnd w:id="1176"/>
    </w:p>
    <w:p>
      <w:pPr>
        <w:pStyle w:val="BookText"/>
        <w:rPr/>
      </w:pPr>
      <w:r>
        <w:rPr>
          <w:rFonts w:ascii="Amiri" w:hAnsi="Amiri" w:eastAsia="Amiri" w:cs="Amiri"/>
          <w:color w:val="111111"/>
          <w:sz w:val="28"/>
          <w:sz w:val="28"/>
          <w:szCs w:val="28"/>
          <w:rtl w:val="true"/>
          <w:lang w:bidi="ar-SA"/>
        </w:rPr>
        <w:t>حدثني زيد بن علي، عن أبيه، عن جده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ولد فاطمة عليها السّلام لا نمسح على الخفّين و لا عمامة و لا كمة و لا خمار و لا جهاز</w:t>
      </w:r>
      <w:r>
        <w:rPr>
          <w:rFonts w:eastAsia="Amiri" w:cs="Amiri" w:ascii="Amiri" w:hAnsi="Amiri"/>
          <w:color w:val="111111"/>
          <w:sz w:val="28"/>
          <w:szCs w:val="28"/>
          <w:rtl w:val="true"/>
          <w:lang w:bidi="ar-SA"/>
        </w:rPr>
        <w:t>.</w:t>
      </w:r>
    </w:p>
    <w:p>
      <w:pPr>
        <w:pStyle w:val="Heading6"/>
        <w:numPr>
          <w:ilvl w:val="5"/>
          <w:numId w:val="1"/>
        </w:numPr>
        <w:rPr/>
      </w:pPr>
      <w:bookmarkStart w:id="1177" w:name="__RefHeading___Toc3840953_2320776876"/>
      <w:bookmarkStart w:id="1178" w:name="_Toc516"/>
      <w:bookmarkEnd w:id="1177"/>
      <w:r>
        <w:rPr>
          <w:rtl w:val="true"/>
        </w:rPr>
        <w:t>المصادر</w:t>
      </w:r>
      <w:r>
        <w:rPr>
          <w:rtl w:val="true"/>
        </w:rPr>
        <w:t>:</w:t>
      </w:r>
      <w:bookmarkEnd w:id="1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رأب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3840955_2320776876"/>
      <w:bookmarkStart w:id="1180" w:name="_Toc517"/>
      <w:bookmarkEnd w:id="1179"/>
      <w:r>
        <w:rPr/>
        <w:t>24</w:t>
      </w:r>
      <w:bookmarkEnd w:id="1180"/>
    </w:p>
    <w:p>
      <w:pPr>
        <w:pStyle w:val="Heading6"/>
        <w:numPr>
          <w:ilvl w:val="5"/>
          <w:numId w:val="1"/>
        </w:numPr>
        <w:rPr/>
      </w:pPr>
      <w:bookmarkStart w:id="1181" w:name="__RefHeading___Toc3840957_2320776876"/>
      <w:bookmarkStart w:id="1182" w:name="_Toc518"/>
      <w:bookmarkEnd w:id="1181"/>
      <w:r>
        <w:rPr>
          <w:rtl w:val="true"/>
        </w:rPr>
        <w:t>المتن</w:t>
      </w:r>
      <w:r>
        <w:rPr>
          <w:rtl w:val="true"/>
        </w:rPr>
        <w:t>:</w:t>
      </w:r>
      <w:bookmarkEnd w:id="1182"/>
    </w:p>
    <w:p>
      <w:pPr>
        <w:pStyle w:val="BookText"/>
        <w:rPr/>
      </w:pPr>
      <w:r>
        <w:rPr>
          <w:rFonts w:ascii="Amiri" w:hAnsi="Amiri" w:eastAsia="Amiri" w:cs="Amiri"/>
          <w:color w:val="111111"/>
          <w:sz w:val="28"/>
          <w:sz w:val="28"/>
          <w:szCs w:val="28"/>
          <w:rtl w:val="true"/>
          <w:lang w:bidi="ar-SA"/>
        </w:rPr>
        <w:t>إن أبا المحاسن سافر إلى مكة معه كثير من الدراهم و الدنانير و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فلاقاه جماعة بني داود بن موسى بن عبد اللّه بن محض بن حسن مثنى بن حسن بن علي بن أبي طالب و هجموا عليه و أخذوا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 المحاسن حاله و قصته إلى ملك عزيز بن أيوب حاكم يمن، و دفع سادات بني الحسن و حرّضه بهذه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أعيت صفاة نداك المصقع اللسنا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حزت في الجواد حد الحسن و الحسنا</w:t>
      </w:r>
    </w:p>
    <w:p>
      <w:pPr>
        <w:pStyle w:val="BookText"/>
        <w:rPr/>
      </w:pPr>
      <w:r>
        <w:rPr>
          <w:rFonts w:ascii="Amiri" w:hAnsi="Amiri" w:eastAsia="Amiri" w:cs="Amiri"/>
          <w:color w:val="111111"/>
          <w:sz w:val="28"/>
          <w:sz w:val="28"/>
          <w:szCs w:val="28"/>
          <w:rtl w:val="true"/>
          <w:lang w:bidi="ar-SA"/>
        </w:rPr>
        <w:t xml:space="preserve">و ما تريد بجسم لا حياة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خلّص الزبد ما أبقى لك اللبنا</w:t>
      </w:r>
    </w:p>
    <w:p>
      <w:pPr>
        <w:pStyle w:val="BookText"/>
        <w:rPr/>
      </w:pPr>
      <w:r>
        <w:rPr>
          <w:rFonts w:ascii="Amiri" w:hAnsi="Amiri" w:eastAsia="Amiri" w:cs="Amiri"/>
          <w:color w:val="111111"/>
          <w:sz w:val="28"/>
          <w:sz w:val="28"/>
          <w:szCs w:val="28"/>
          <w:rtl w:val="true"/>
          <w:lang w:bidi="ar-SA"/>
        </w:rPr>
        <w:t xml:space="preserve">و لا تقل ساحل الأنج أفتحه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يساوى إذا قايسته عدنا</w:t>
      </w:r>
    </w:p>
    <w:p>
      <w:pPr>
        <w:pStyle w:val="BookText"/>
        <w:rPr/>
      </w:pPr>
      <w:r>
        <w:rPr>
          <w:rFonts w:ascii="Amiri" w:hAnsi="Amiri" w:eastAsia="Amiri" w:cs="Amiri"/>
          <w:color w:val="111111"/>
          <w:sz w:val="28"/>
          <w:sz w:val="28"/>
          <w:szCs w:val="28"/>
          <w:rtl w:val="true"/>
          <w:lang w:bidi="ar-SA"/>
        </w:rPr>
        <w:t xml:space="preserve">و إن أردت جهادا دون سيفك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أضاعوا فروض اللّه ذو السننا</w:t>
      </w:r>
    </w:p>
    <w:p>
      <w:pPr>
        <w:pStyle w:val="BookText"/>
        <w:rPr/>
      </w:pPr>
      <w:r>
        <w:rPr>
          <w:rFonts w:ascii="Amiri" w:hAnsi="Amiri" w:eastAsia="Amiri" w:cs="Amiri"/>
          <w:color w:val="111111"/>
          <w:sz w:val="28"/>
          <w:sz w:val="28"/>
          <w:szCs w:val="28"/>
          <w:rtl w:val="true"/>
          <w:lang w:bidi="ar-SA"/>
        </w:rPr>
        <w:t xml:space="preserve">طهّر بسيفك بيت اللّه من 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أحاط به من خسة و خنا</w:t>
      </w:r>
    </w:p>
    <w:p>
      <w:pPr>
        <w:pStyle w:val="BookText"/>
        <w:rPr/>
      </w:pPr>
      <w:r>
        <w:rPr>
          <w:rFonts w:ascii="Amiri" w:hAnsi="Amiri" w:eastAsia="Amiri" w:cs="Amiri"/>
          <w:color w:val="111111"/>
          <w:sz w:val="28"/>
          <w:sz w:val="28"/>
          <w:szCs w:val="28"/>
          <w:rtl w:val="true"/>
          <w:lang w:bidi="ar-SA"/>
        </w:rPr>
        <w:t xml:space="preserve">و لا تقل أنهم أولاد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أدركوا آل حرب حاربوا الحسنا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أنشد أبو المحاسن هذه القصيدة و أرسل إلى ملك عزيز لقتل أولاد الحسن بن علي عليه السّلام و نهبه،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إن فاطمة بنت رسول اللّه عليها السّلام مشغول بطواف بيت الحرام</w:t>
      </w:r>
      <w:r>
        <w:rPr>
          <w:rFonts w:eastAsia="Amiri" w:cs="Amiri" w:ascii="Amiri" w:hAnsi="Amiri"/>
          <w:color w:val="111111"/>
          <w:sz w:val="28"/>
          <w:szCs w:val="28"/>
          <w:rtl w:val="true"/>
          <w:lang w:bidi="ar-SA"/>
        </w:rPr>
        <w:t xml:space="preserve">. </w:t>
      </w:r>
      <w:bookmarkStart w:id="1183" w:name="pg20145_208737"/>
    </w:p>
    <w:p>
      <w:pPr>
        <w:pStyle w:val="BookText"/>
        <w:rPr/>
      </w:pPr>
      <w:bookmarkEnd w:id="1183"/>
      <w:r>
        <w:rPr>
          <w:rFonts w:ascii="Amiri" w:hAnsi="Amiri" w:eastAsia="Amiri" w:cs="Amiri"/>
          <w:color w:val="111111"/>
          <w:sz w:val="28"/>
          <w:sz w:val="28"/>
          <w:szCs w:val="28"/>
          <w:rtl w:val="true"/>
          <w:lang w:bidi="ar-SA"/>
        </w:rPr>
        <w:t>فسلّمت عليها فأعرضت عني و لم يردّ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المحاسن بالذل و الضراعة مما رأى من 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عنها عن ذنبه، فأجابه فاطمة عليها السّلام بهذه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حاشا بني فاطمة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خسة تعرض أو من خنا</w:t>
      </w:r>
    </w:p>
    <w:p>
      <w:pPr>
        <w:pStyle w:val="BookText"/>
        <w:rPr/>
      </w:pPr>
      <w:r>
        <w:rPr>
          <w:rFonts w:ascii="Amiri" w:hAnsi="Amiri" w:eastAsia="Amiri" w:cs="Amiri"/>
          <w:color w:val="111111"/>
          <w:sz w:val="28"/>
          <w:sz w:val="28"/>
          <w:szCs w:val="28"/>
          <w:rtl w:val="true"/>
          <w:lang w:bidi="ar-SA"/>
        </w:rPr>
        <w:t xml:space="preserve">و إنما الأيام في عذرها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فعلها السوء أساءت بنا</w:t>
      </w:r>
    </w:p>
    <w:p>
      <w:pPr>
        <w:pStyle w:val="BookText"/>
        <w:rPr/>
      </w:pPr>
      <w:r>
        <w:rPr>
          <w:rFonts w:ascii="Amiri" w:hAnsi="Amiri" w:eastAsia="Amiri" w:cs="Amiri"/>
          <w:color w:val="111111"/>
          <w:sz w:val="28"/>
          <w:sz w:val="28"/>
          <w:szCs w:val="28"/>
          <w:rtl w:val="true"/>
          <w:lang w:bidi="ar-SA"/>
        </w:rPr>
        <w:t xml:space="preserve">فتب إلى اللّه فمن يعترف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 بنا يأمن ممن حنا</w:t>
      </w:r>
    </w:p>
    <w:p>
      <w:pPr>
        <w:pStyle w:val="BookText"/>
        <w:rPr/>
      </w:pPr>
      <w:r>
        <w:rPr>
          <w:rFonts w:ascii="Amiri" w:hAnsi="Amiri" w:eastAsia="Amiri" w:cs="Amiri"/>
          <w:color w:val="111111"/>
          <w:sz w:val="28"/>
          <w:sz w:val="28"/>
          <w:szCs w:val="28"/>
          <w:rtl w:val="true"/>
          <w:lang w:bidi="ar-SA"/>
        </w:rPr>
        <w:t xml:space="preserve">لئن أساء من ولدي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كل السبت عمدا لنا</w:t>
      </w:r>
    </w:p>
    <w:p>
      <w:pPr>
        <w:pStyle w:val="BookText"/>
        <w:rPr/>
      </w:pPr>
      <w:r>
        <w:rPr>
          <w:rFonts w:ascii="Amiri" w:hAnsi="Amiri" w:eastAsia="Amiri" w:cs="Amiri"/>
          <w:color w:val="111111"/>
          <w:sz w:val="28"/>
          <w:sz w:val="28"/>
          <w:szCs w:val="28"/>
          <w:rtl w:val="true"/>
          <w:lang w:bidi="ar-SA"/>
        </w:rPr>
        <w:t xml:space="preserve">فأكرم لعين المصطفى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 من آله أعينا</w:t>
      </w:r>
    </w:p>
    <w:p>
      <w:pPr>
        <w:pStyle w:val="BookText"/>
        <w:rPr/>
      </w:pPr>
      <w:r>
        <w:rPr>
          <w:rFonts w:ascii="Amiri" w:hAnsi="Amiri" w:eastAsia="Amiri" w:cs="Amiri"/>
          <w:color w:val="111111"/>
          <w:sz w:val="28"/>
          <w:sz w:val="28"/>
          <w:szCs w:val="28"/>
          <w:rtl w:val="true"/>
          <w:lang w:bidi="ar-SA"/>
        </w:rPr>
        <w:t xml:space="preserve">فكمل ما نالك منهم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 به في الحشر منا و منا</w:t>
      </w:r>
    </w:p>
    <w:p>
      <w:pPr>
        <w:pStyle w:val="BookText"/>
        <w:rPr/>
      </w:pPr>
      <w:r>
        <w:rPr>
          <w:rFonts w:ascii="Amiri" w:hAnsi="Amiri" w:eastAsia="Amiri" w:cs="Amiri"/>
          <w:color w:val="111111"/>
          <w:sz w:val="28"/>
          <w:sz w:val="28"/>
          <w:szCs w:val="28"/>
          <w:rtl w:val="true"/>
          <w:lang w:bidi="ar-SA"/>
        </w:rPr>
        <w:t>فنهض أبو المحاسن بالوحشة و الرعدة من نومه و لا يرى في بدنه جراحة مما أصابت من بني داود، و أنشد هذه الأشعار للتوبة و المعذرة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عذرا إلى بنت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تصفح عن ذنب محب جنا</w:t>
      </w:r>
    </w:p>
    <w:p>
      <w:pPr>
        <w:pStyle w:val="BookText"/>
        <w:rPr/>
      </w:pPr>
      <w:r>
        <w:rPr>
          <w:rFonts w:ascii="Amiri" w:hAnsi="Amiri" w:eastAsia="Amiri" w:cs="Amiri"/>
          <w:color w:val="111111"/>
          <w:sz w:val="28"/>
          <w:sz w:val="28"/>
          <w:szCs w:val="28"/>
          <w:rtl w:val="true"/>
          <w:lang w:bidi="ar-SA"/>
        </w:rPr>
        <w:t xml:space="preserve">و توبة تقبلها من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توقعه في العنا</w:t>
      </w:r>
    </w:p>
    <w:p>
      <w:pPr>
        <w:pStyle w:val="BookText"/>
        <w:rPr/>
      </w:pPr>
      <w:r>
        <w:rPr>
          <w:rFonts w:ascii="Amiri" w:hAnsi="Amiri" w:eastAsia="Amiri" w:cs="Amiri"/>
          <w:color w:val="111111"/>
          <w:sz w:val="28"/>
          <w:sz w:val="28"/>
          <w:szCs w:val="28"/>
          <w:rtl w:val="true"/>
          <w:lang w:bidi="ar-SA"/>
        </w:rPr>
        <w:t xml:space="preserve">و اللّه لو قطعني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بسيف البغي أو بالقنا</w:t>
      </w:r>
    </w:p>
    <w:p>
      <w:pPr>
        <w:pStyle w:val="BookText"/>
        <w:rPr/>
      </w:pPr>
      <w:r>
        <w:rPr>
          <w:rFonts w:ascii="Amiri" w:hAnsi="Amiri" w:eastAsia="Amiri" w:cs="Amiri"/>
          <w:color w:val="111111"/>
          <w:sz w:val="28"/>
          <w:sz w:val="28"/>
          <w:szCs w:val="28"/>
          <w:rtl w:val="true"/>
          <w:lang w:bidi="ar-SA"/>
        </w:rPr>
        <w:t xml:space="preserve">لم أر ما يفعله سيئا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في الفعل قد أحسنا</w:t>
      </w:r>
    </w:p>
    <w:p>
      <w:pPr>
        <w:pStyle w:val="Heading6"/>
        <w:numPr>
          <w:ilvl w:val="5"/>
          <w:numId w:val="1"/>
        </w:numPr>
        <w:rPr/>
      </w:pPr>
      <w:bookmarkStart w:id="1184" w:name="__RefHeading___Toc3840959_2320776876"/>
      <w:bookmarkStart w:id="1185" w:name="_Toc519"/>
      <w:bookmarkEnd w:id="1184"/>
      <w:r>
        <w:rPr>
          <w:rtl w:val="true"/>
        </w:rPr>
        <w:t>المصادر</w:t>
      </w:r>
      <w:r>
        <w:rPr>
          <w:rtl w:val="true"/>
        </w:rPr>
        <w:t>:</w:t>
      </w:r>
      <w:bookmarkEnd w:id="1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مجلدات الإمام الحسن عليه السّلام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المحاسن، على ما في الناسخ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النظيم في مناقب الأئمة اللهاميم عليهم السّلام، على ما في الناسخ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السلام للمحدث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عمده الطالب، على ما في دار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عمدة الطالب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العقدين في فضل الشرفين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 xml:space="preserve">. </w:t>
      </w:r>
      <w:bookmarkStart w:id="1186" w:name="pg20145_208738"/>
    </w:p>
    <w:p>
      <w:pPr>
        <w:pStyle w:val="Heading5"/>
        <w:numPr>
          <w:ilvl w:val="4"/>
          <w:numId w:val="1"/>
        </w:numPr>
        <w:rPr/>
      </w:pPr>
      <w:bookmarkStart w:id="1187" w:name="__RefHeading___Toc3840961_2320776876"/>
      <w:bookmarkStart w:id="1188" w:name="_Toc520"/>
      <w:bookmarkEnd w:id="1186"/>
      <w:bookmarkEnd w:id="1187"/>
      <w:r>
        <w:rPr/>
        <w:t>25</w:t>
      </w:r>
      <w:bookmarkEnd w:id="1188"/>
    </w:p>
    <w:p>
      <w:pPr>
        <w:pStyle w:val="Heading6"/>
        <w:numPr>
          <w:ilvl w:val="5"/>
          <w:numId w:val="1"/>
        </w:numPr>
        <w:rPr/>
      </w:pPr>
      <w:bookmarkStart w:id="1189" w:name="__RefHeading___Toc3840963_2320776876"/>
      <w:bookmarkStart w:id="1190" w:name="_Toc521"/>
      <w:bookmarkEnd w:id="1189"/>
      <w:r>
        <w:rPr>
          <w:rtl w:val="true"/>
        </w:rPr>
        <w:t>المتن</w:t>
      </w:r>
      <w:r>
        <w:rPr>
          <w:rtl w:val="true"/>
        </w:rPr>
        <w:t>:</w:t>
      </w:r>
      <w:bookmarkEnd w:id="1190"/>
    </w:p>
    <w:p>
      <w:pPr>
        <w:pStyle w:val="BookText"/>
        <w:rPr/>
      </w:pPr>
      <w:r>
        <w:rPr>
          <w:rFonts w:ascii="Amiri" w:hAnsi="Amiri" w:eastAsia="Amiri" w:cs="Amiri"/>
          <w:color w:val="111111"/>
          <w:sz w:val="28"/>
          <w:sz w:val="28"/>
          <w:szCs w:val="28"/>
          <w:rtl w:val="true"/>
          <w:lang w:bidi="ar-SA"/>
        </w:rPr>
        <w:t>عن عبد اللّه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إسحاق بن إبراهيم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قاعد يوما إذ دخل عليّ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رسول اللّه صلّى اللّه عليه و آله إليك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القاتل المحبوس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قاتل 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أن يفتّش الحبس، فذكروا لي رجلا أتى به الشرطي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فأمرت بإحضاره و سألت عن قصته، فأخبروني إنه وجد مع قتيل و معه 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عاص قد عملت كل بلية من الفسق و الزناء و الشر، و كنا جماعة في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فأدخلنا امرأة قهرا عنها، فصاحت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اتقوا اللّه فإني امرأة شريفة من ولد الحسين بن علي عليه السّلام و من أولاد فاطمة بنت رسول اللّه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فأخذتني رحمة عليها و داخلني الحياء من جدها، فدفعت القوم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تدفعنا عنها و تقضي حاجتك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فجاذبتهم و جاذبوني حتى قتلت رجلا منهم و خلّصتها من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فابتدرني أصحاب الشرطة و في يدي السكين، فحبسوني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رسول اللّه صلّى اللّه عليه و آله جاءني و أمرني بإطلاقك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تائب من كل شيء كنت فيه، فأطلقته</w:t>
      </w:r>
      <w:r>
        <w:rPr>
          <w:rFonts w:eastAsia="Amiri" w:cs="Amiri" w:ascii="Amiri" w:hAnsi="Amiri"/>
          <w:color w:val="111111"/>
          <w:sz w:val="28"/>
          <w:szCs w:val="28"/>
          <w:rtl w:val="true"/>
          <w:lang w:bidi="ar-SA"/>
        </w:rPr>
        <w:t>.</w:t>
      </w:r>
    </w:p>
    <w:p>
      <w:pPr>
        <w:pStyle w:val="Heading6"/>
        <w:numPr>
          <w:ilvl w:val="5"/>
          <w:numId w:val="1"/>
        </w:numPr>
        <w:rPr/>
      </w:pPr>
      <w:bookmarkStart w:id="1191" w:name="__RefHeading___Toc3840965_2320776876"/>
      <w:bookmarkStart w:id="1192" w:name="_Toc522"/>
      <w:bookmarkEnd w:id="1191"/>
      <w:r>
        <w:rPr>
          <w:rtl w:val="true"/>
        </w:rPr>
        <w:t>المصادر</w:t>
      </w:r>
      <w:r>
        <w:rPr>
          <w:rtl w:val="true"/>
        </w:rPr>
        <w:t>:</w:t>
      </w:r>
      <w:bookmarkEnd w:id="1192"/>
    </w:p>
    <w:p>
      <w:pPr>
        <w:pStyle w:val="BookText"/>
        <w:rPr/>
      </w:pP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w:t>
      </w:r>
    </w:p>
    <w:p>
      <w:pPr>
        <w:pStyle w:val="Heading5"/>
        <w:numPr>
          <w:ilvl w:val="4"/>
          <w:numId w:val="1"/>
        </w:numPr>
        <w:rPr/>
      </w:pPr>
      <w:bookmarkStart w:id="1193" w:name="__RefHeading___Toc3840967_2320776876"/>
      <w:bookmarkStart w:id="1194" w:name="_Toc523"/>
      <w:bookmarkEnd w:id="1193"/>
      <w:r>
        <w:rPr/>
        <w:t>26</w:t>
      </w:r>
      <w:bookmarkEnd w:id="1194"/>
    </w:p>
    <w:p>
      <w:pPr>
        <w:pStyle w:val="Heading6"/>
        <w:numPr>
          <w:ilvl w:val="5"/>
          <w:numId w:val="1"/>
        </w:numPr>
        <w:rPr/>
      </w:pPr>
      <w:bookmarkStart w:id="1195" w:name="__RefHeading___Toc3840969_2320776876"/>
      <w:bookmarkStart w:id="1196" w:name="_Toc524"/>
      <w:bookmarkEnd w:id="1195"/>
      <w:r>
        <w:rPr>
          <w:rtl w:val="true"/>
        </w:rPr>
        <w:t>المتن</w:t>
      </w:r>
      <w:r>
        <w:rPr>
          <w:rtl w:val="true"/>
        </w:rPr>
        <w:t>:</w:t>
      </w:r>
      <w:bookmarkEnd w:id="119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زيد بن موسى أخو أبي الحسن عليه السّلام بالمدينة، و أحرق و قتل، و كان يسمّى زيد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مأمون، فأسّر و حمل إلى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أبي الحسن</w:t>
      </w:r>
      <w:r>
        <w:rPr>
          <w:rFonts w:eastAsia="Amiri" w:cs="Amiri" w:ascii="Amiri" w:hAnsi="Amiri"/>
          <w:color w:val="111111"/>
          <w:sz w:val="28"/>
          <w:szCs w:val="28"/>
          <w:rtl w:val="true"/>
          <w:lang w:bidi="ar-SA"/>
        </w:rPr>
        <w:t xml:space="preserve">. </w:t>
      </w:r>
      <w:bookmarkStart w:id="1197" w:name="pg20145_208739"/>
    </w:p>
    <w:p>
      <w:pPr>
        <w:pStyle w:val="BookText"/>
        <w:rPr/>
      </w:pPr>
      <w:bookmarkEnd w:id="1197"/>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أدخل إليه 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أغرّك قول سفلة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أحصنت فرجها فحرّم اللّه ذريتها على النار؟ ذلك للحسن و الحسين عليهما السّلام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ترى أنك تعصي اللّه و تدخل الجنة و موسى بن جعفر عليه السّلام أطاع اللّه و دخل الجنة فأنت إذا أكرم على اللّه عز و جل من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ينال أحد ما عند اللّه عز و جل إلا بطاعته، و زعمت أنك تناله بمعصيته؛ فبئس ما زعمت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 و ابن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ما أطعت اللّه عز و جل؛ إن نوحا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من أهلي و إن وعدك الحق و أنت أحكم الحاكمين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 إِنَّهُ لَيْسَ مِنْ أَهْلِكَ إِنَّهُ عَمَلٌ غَيْرُ صٰالِحٍ‌</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فأخرجه اللّه من أن يكون من أهله بمعصيته</w:t>
      </w:r>
      <w:r>
        <w:rPr>
          <w:rFonts w:eastAsia="Amiri" w:cs="Amiri" w:ascii="Amiri" w:hAnsi="Amiri"/>
          <w:color w:val="111111"/>
          <w:sz w:val="28"/>
          <w:szCs w:val="28"/>
          <w:rtl w:val="true"/>
          <w:lang w:bidi="ar-SA"/>
        </w:rPr>
        <w:t>.</w:t>
      </w:r>
    </w:p>
    <w:p>
      <w:pPr>
        <w:pStyle w:val="Heading6"/>
        <w:numPr>
          <w:ilvl w:val="5"/>
          <w:numId w:val="1"/>
        </w:numPr>
        <w:rPr/>
      </w:pPr>
      <w:bookmarkStart w:id="1198" w:name="__RefHeading___Toc3840971_2320776876"/>
      <w:bookmarkStart w:id="1199" w:name="_Toc525"/>
      <w:bookmarkEnd w:id="1198"/>
      <w:r>
        <w:rPr>
          <w:rtl w:val="true"/>
        </w:rPr>
        <w:t>المصادر</w:t>
      </w:r>
      <w:r>
        <w:rPr>
          <w:rtl w:val="true"/>
        </w:rPr>
        <w:t>:</w:t>
      </w:r>
      <w:bookmarkEnd w:id="1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مجلدات الإمام الحسن عليه السّلام، 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Heading6"/>
        <w:numPr>
          <w:ilvl w:val="5"/>
          <w:numId w:val="1"/>
        </w:numPr>
        <w:rPr/>
      </w:pPr>
      <w:bookmarkStart w:id="1200" w:name="__RefHeading___Toc3840973_2320776876"/>
      <w:bookmarkStart w:id="1201" w:name="_Toc526"/>
      <w:bookmarkEnd w:id="1200"/>
      <w:r>
        <w:rPr>
          <w:rtl w:val="true"/>
        </w:rPr>
        <w:t>الأسانيد</w:t>
      </w:r>
      <w:r>
        <w:rPr>
          <w:rtl w:val="true"/>
        </w:rPr>
        <w:t>:</w:t>
      </w:r>
      <w:bookmarkEnd w:id="1201"/>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و ابن المتوكل و الهمداني، عن علي، عن أبيه، عن ياسر، قال</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3840975_2320776876"/>
      <w:bookmarkStart w:id="1203" w:name="_Toc527"/>
      <w:bookmarkEnd w:id="1202"/>
      <w:r>
        <w:rPr/>
        <w:t>27</w:t>
      </w:r>
      <w:bookmarkEnd w:id="1203"/>
    </w:p>
    <w:p>
      <w:pPr>
        <w:pStyle w:val="Heading6"/>
        <w:numPr>
          <w:ilvl w:val="5"/>
          <w:numId w:val="1"/>
        </w:numPr>
        <w:rPr/>
      </w:pPr>
      <w:bookmarkStart w:id="1204" w:name="__RefHeading___Toc3840977_2320776876"/>
      <w:bookmarkStart w:id="1205" w:name="_Toc528"/>
      <w:bookmarkEnd w:id="1204"/>
      <w:r>
        <w:rPr>
          <w:rtl w:val="true"/>
        </w:rPr>
        <w:t>المتن</w:t>
      </w:r>
      <w:r>
        <w:rPr>
          <w:rtl w:val="true"/>
        </w:rPr>
        <w:t>:</w:t>
      </w:r>
      <w:bookmarkEnd w:id="120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عساكر في ذكر هاشمي ولّدته 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نفرا منهم علي بن أبي طالب عليه السّلام و أمه فاطمة بنت أسد، و غيرهما</w:t>
      </w:r>
      <w:r>
        <w:rPr>
          <w:rFonts w:eastAsia="Amiri" w:cs="Amiri" w:ascii="Amiri" w:hAnsi="Amiri"/>
          <w:color w:val="111111"/>
          <w:sz w:val="28"/>
          <w:szCs w:val="28"/>
          <w:rtl w:val="true"/>
          <w:lang w:bidi="ar-SA"/>
        </w:rPr>
        <w:t xml:space="preserve">. </w:t>
      </w:r>
      <w:bookmarkStart w:id="1206" w:name="pg20145_208740"/>
    </w:p>
    <w:p>
      <w:pPr>
        <w:pStyle w:val="BookText"/>
        <w:rPr/>
      </w:pPr>
      <w:bookmarkEnd w:id="1206"/>
      <w:r>
        <w:rPr>
          <w:rFonts w:ascii="Amiri" w:hAnsi="Amiri" w:eastAsia="Amiri" w:cs="Amiri"/>
          <w:color w:val="111111"/>
          <w:sz w:val="28"/>
          <w:sz w:val="28"/>
          <w:szCs w:val="28"/>
          <w:rtl w:val="true"/>
          <w:lang w:bidi="ar-SA"/>
        </w:rPr>
        <w:t>كذا روي عن يونس بن عبد الأعلى، و لا أحفظه إلا من جهة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حكى عن يونس، و أغفل الحسن و الحسين عليهما السّلام و عقيلا و جعفرا؛ فإن أما هم هاشميتان؛ فاطمة بنت رسول اللّه عليها السّلام و فاطمة بنت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 أم كلثوم و المحسن من علي و فاطمة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1207" w:name="__RefHeading___Toc3840979_2320776876"/>
      <w:bookmarkStart w:id="1208" w:name="_Toc529"/>
      <w:bookmarkEnd w:id="1207"/>
      <w:r>
        <w:rPr>
          <w:rtl w:val="true"/>
        </w:rPr>
        <w:t>المصادر</w:t>
      </w:r>
      <w:r>
        <w:rPr>
          <w:rtl w:val="true"/>
        </w:rPr>
        <w:t>:</w:t>
      </w:r>
      <w:bookmarkEnd w:id="1208"/>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3840981_2320776876"/>
      <w:bookmarkStart w:id="1210" w:name="_Toc530"/>
      <w:bookmarkEnd w:id="1209"/>
      <w:r>
        <w:rPr/>
        <w:t>28</w:t>
      </w:r>
      <w:bookmarkEnd w:id="1210"/>
    </w:p>
    <w:p>
      <w:pPr>
        <w:pStyle w:val="Heading6"/>
        <w:numPr>
          <w:ilvl w:val="5"/>
          <w:numId w:val="1"/>
        </w:numPr>
        <w:rPr/>
      </w:pPr>
      <w:bookmarkStart w:id="1211" w:name="__RefHeading___Toc3840983_2320776876"/>
      <w:bookmarkStart w:id="1212" w:name="_Toc531"/>
      <w:bookmarkEnd w:id="1211"/>
      <w:r>
        <w:rPr>
          <w:rtl w:val="true"/>
        </w:rPr>
        <w:t>المتن</w:t>
      </w:r>
      <w:r>
        <w:rPr>
          <w:rtl w:val="true"/>
        </w:rPr>
        <w:t>:</w:t>
      </w:r>
      <w:bookmarkEnd w:id="1212"/>
    </w:p>
    <w:p>
      <w:pPr>
        <w:pStyle w:val="BookText"/>
        <w:rPr/>
      </w:pPr>
      <w:r>
        <w:rPr>
          <w:rFonts w:ascii="Amiri" w:hAnsi="Amiri" w:eastAsia="Amiri" w:cs="Amiri"/>
          <w:color w:val="111111"/>
          <w:sz w:val="28"/>
          <w:sz w:val="28"/>
          <w:szCs w:val="28"/>
          <w:rtl w:val="true"/>
          <w:lang w:bidi="ar-SA"/>
        </w:rPr>
        <w:t>قال العبيدلي في ذكر أولاد جعفر الطيار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أبي عبد اللّه جعفر الطيار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بأبي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طالب من رجل واحد و هو عبد اللّه بن جعفر الجواد، و منه في أربعة نفر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أبو محمد بن عبد اللّه الجواد و أمه زينب بنت أمير المؤمنين علي بن أبي طالب عليه السّلام و أمها فاطمة بنت رسول اللّه عليها السّلام</w:t>
      </w:r>
      <w:r>
        <w:rPr>
          <w:rFonts w:eastAsia="Amiri" w:cs="Amiri" w:ascii="Amiri" w:hAnsi="Amiri"/>
          <w:color w:val="111111"/>
          <w:sz w:val="28"/>
          <w:szCs w:val="28"/>
          <w:rtl w:val="true"/>
          <w:lang w:bidi="ar-SA"/>
        </w:rPr>
        <w:t>...</w:t>
      </w:r>
    </w:p>
    <w:p>
      <w:pPr>
        <w:pStyle w:val="Heading6"/>
        <w:numPr>
          <w:ilvl w:val="5"/>
          <w:numId w:val="1"/>
        </w:numPr>
        <w:rPr/>
      </w:pPr>
      <w:bookmarkStart w:id="1213" w:name="__RefHeading___Toc3840985_2320776876"/>
      <w:bookmarkStart w:id="1214" w:name="_Toc532"/>
      <w:bookmarkEnd w:id="1213"/>
      <w:r>
        <w:rPr>
          <w:rtl w:val="true"/>
        </w:rPr>
        <w:t>المصادر</w:t>
      </w:r>
      <w:r>
        <w:rPr>
          <w:rtl w:val="true"/>
        </w:rPr>
        <w:t>:</w:t>
      </w:r>
      <w:bookmarkEnd w:id="1214"/>
    </w:p>
    <w:p>
      <w:pPr>
        <w:pStyle w:val="BookText"/>
        <w:rPr/>
      </w:pPr>
      <w:r>
        <w:rPr>
          <w:rFonts w:ascii="Amiri" w:hAnsi="Amiri" w:eastAsia="Amiri" w:cs="Amiri"/>
          <w:color w:val="111111"/>
          <w:sz w:val="28"/>
          <w:sz w:val="28"/>
          <w:szCs w:val="28"/>
          <w:rtl w:val="true"/>
          <w:lang w:bidi="ar-SA"/>
        </w:rPr>
        <w:t>تهذيب الأنساب و نهاية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جعفر</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3840987_2320776876"/>
      <w:bookmarkStart w:id="1216" w:name="_Toc533"/>
      <w:bookmarkEnd w:id="1215"/>
      <w:r>
        <w:rPr/>
        <w:t>29</w:t>
      </w:r>
      <w:bookmarkEnd w:id="1216"/>
    </w:p>
    <w:p>
      <w:pPr>
        <w:pStyle w:val="Heading6"/>
        <w:numPr>
          <w:ilvl w:val="5"/>
          <w:numId w:val="1"/>
        </w:numPr>
        <w:rPr/>
      </w:pPr>
      <w:bookmarkStart w:id="1217" w:name="__RefHeading___Toc3840989_2320776876"/>
      <w:bookmarkStart w:id="1218" w:name="_Toc534"/>
      <w:bookmarkEnd w:id="1217"/>
      <w:r>
        <w:rPr>
          <w:rtl w:val="true"/>
        </w:rPr>
        <w:t>المتن</w:t>
      </w:r>
      <w:r>
        <w:rPr>
          <w:rtl w:val="true"/>
        </w:rPr>
        <w:t>:</w:t>
      </w:r>
      <w:bookmarkEnd w:id="121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سعيد مولى بني هاشم، حدثنا عبد اللّه بن أبي رافع، عن المسور، أنه بعث إليه حسن بن حسن يخطب ابنته،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فليلقني في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المسور اللّه و أثنى عليه و قال</w:t>
      </w:r>
      <w:r>
        <w:rPr>
          <w:rFonts w:eastAsia="Amiri" w:cs="Amiri" w:ascii="Amiri" w:hAnsi="Amiri"/>
          <w:color w:val="111111"/>
          <w:sz w:val="28"/>
          <w:szCs w:val="28"/>
          <w:rtl w:val="true"/>
          <w:lang w:bidi="ar-SA"/>
        </w:rPr>
        <w:t xml:space="preserve">: </w:t>
      </w:r>
      <w:bookmarkStart w:id="1219" w:name="pg20145_208741"/>
    </w:p>
    <w:p>
      <w:pPr>
        <w:pStyle w:val="BookText"/>
        <w:rPr/>
      </w:pPr>
      <w:bookmarkEnd w:id="1219"/>
      <w:r>
        <w:rPr>
          <w:rFonts w:ascii="Amiri" w:hAnsi="Amiri" w:eastAsia="Amiri" w:cs="Amiri"/>
          <w:color w:val="111111"/>
          <w:sz w:val="28"/>
          <w:sz w:val="28"/>
          <w:szCs w:val="28"/>
          <w:rtl w:val="true"/>
          <w:lang w:bidi="ar-SA"/>
        </w:rPr>
        <w:t>أما بعد، و اللّه ما من نسب و لا سبب و لا صهر أحب إليّ من سببكم و صهركم، و لكن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مضغة مني، يقبضني ما قبضها و يبسطني ما بسهطا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الأنساب يوم القيامة تنقطع غير نسبي و سببي و صهري و عندك ابنتها، لو زوّجتك لقبضها ذلك</w:t>
      </w:r>
      <w:r>
        <w:rPr>
          <w:rFonts w:eastAsia="Amiri" w:cs="Amiri" w:ascii="Amiri" w:hAnsi="Amiri"/>
          <w:color w:val="111111"/>
          <w:sz w:val="28"/>
          <w:szCs w:val="28"/>
          <w:rtl w:val="true"/>
          <w:lang w:bidi="ar-SA"/>
        </w:rPr>
        <w:t>.</w:t>
      </w:r>
    </w:p>
    <w:p>
      <w:pPr>
        <w:pStyle w:val="Heading6"/>
        <w:numPr>
          <w:ilvl w:val="5"/>
          <w:numId w:val="1"/>
        </w:numPr>
        <w:rPr/>
      </w:pPr>
      <w:bookmarkStart w:id="1220" w:name="__RefHeading___Toc3840991_2320776876"/>
      <w:bookmarkStart w:id="1221" w:name="_Toc535"/>
      <w:bookmarkEnd w:id="1220"/>
      <w:r>
        <w:rPr>
          <w:rtl w:val="true"/>
        </w:rPr>
        <w:t>المصادر</w:t>
      </w:r>
      <w:r>
        <w:rPr>
          <w:rtl w:val="true"/>
        </w:rPr>
        <w:t>:</w:t>
      </w:r>
      <w:bookmarkEnd w:id="1221"/>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8443</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3840993_2320776876"/>
      <w:bookmarkStart w:id="1223" w:name="_Toc536"/>
      <w:bookmarkEnd w:id="1222"/>
      <w:r>
        <w:rPr/>
        <w:t>30</w:t>
      </w:r>
      <w:bookmarkEnd w:id="1223"/>
    </w:p>
    <w:p>
      <w:pPr>
        <w:pStyle w:val="Heading6"/>
        <w:numPr>
          <w:ilvl w:val="5"/>
          <w:numId w:val="1"/>
        </w:numPr>
        <w:rPr/>
      </w:pPr>
      <w:bookmarkStart w:id="1224" w:name="__RefHeading___Toc3840995_2320776876"/>
      <w:bookmarkStart w:id="1225" w:name="_Toc537"/>
      <w:bookmarkEnd w:id="1224"/>
      <w:r>
        <w:rPr>
          <w:rtl w:val="true"/>
        </w:rPr>
        <w:t>المتن</w:t>
      </w:r>
      <w:r>
        <w:rPr>
          <w:rtl w:val="true"/>
        </w:rPr>
        <w:t>:</w:t>
      </w:r>
      <w:bookmarkEnd w:id="1225"/>
    </w:p>
    <w:p>
      <w:pPr>
        <w:pStyle w:val="BookText"/>
        <w:rPr/>
      </w:pPr>
      <w:r>
        <w:rPr>
          <w:rFonts w:ascii="Amiri" w:hAnsi="Amiri" w:eastAsia="Amiri" w:cs="Amiri"/>
          <w:color w:val="111111"/>
          <w:sz w:val="28"/>
          <w:sz w:val="28"/>
          <w:szCs w:val="28"/>
          <w:rtl w:val="true"/>
          <w:lang w:bidi="ar-SA"/>
        </w:rPr>
        <w:t>خطب الحسن بن الحسن إلى المسور بن مخرمة ابنته و كانت فاطمة بنت الحسن تحته،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لو خطبت إليّ على شسع نعلك لزوّجتك و لكن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عليها السّلام شجنة مني، يرضيني ما أرضاها و يسخطني ما أسخطها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أعلم إنها لو كانت حية فتزوّجت على ابنتها لأسخطها ذلك، فما كنت لأسخط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226" w:name="__RefHeading___Toc3840997_2320776876"/>
      <w:bookmarkStart w:id="1227" w:name="_Toc538"/>
      <w:bookmarkEnd w:id="1226"/>
      <w:r>
        <w:rPr>
          <w:rtl w:val="true"/>
        </w:rPr>
        <w:t>المصادر</w:t>
      </w:r>
      <w:r>
        <w:rPr>
          <w:rtl w:val="true"/>
        </w:rPr>
        <w:t>:</w:t>
      </w:r>
      <w:bookmarkEnd w:id="1227"/>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5"/>
        <w:numPr>
          <w:ilvl w:val="4"/>
          <w:numId w:val="1"/>
        </w:numPr>
        <w:rPr/>
      </w:pPr>
      <w:bookmarkStart w:id="1228" w:name="__RefHeading___Toc3840999_2320776876"/>
      <w:bookmarkStart w:id="1229" w:name="_Toc539"/>
      <w:bookmarkEnd w:id="1228"/>
      <w:r>
        <w:rPr/>
        <w:t>31</w:t>
      </w:r>
      <w:bookmarkEnd w:id="1229"/>
    </w:p>
    <w:p>
      <w:pPr>
        <w:pStyle w:val="Heading6"/>
        <w:numPr>
          <w:ilvl w:val="5"/>
          <w:numId w:val="1"/>
        </w:numPr>
        <w:rPr/>
      </w:pPr>
      <w:bookmarkStart w:id="1230" w:name="__RefHeading___Toc3841001_2320776876"/>
      <w:bookmarkStart w:id="1231" w:name="_Toc540"/>
      <w:bookmarkEnd w:id="1230"/>
      <w:r>
        <w:rPr>
          <w:rtl w:val="true"/>
        </w:rPr>
        <w:t>المتن</w:t>
      </w:r>
      <w:r>
        <w:rPr>
          <w:rtl w:val="true"/>
        </w:rPr>
        <w:t>:</w:t>
      </w:r>
      <w:bookmarkEnd w:id="123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عبد اللّه بن الحسين بن علي بن الحسين بن علي بن أبي طالب و امرأته و بنيه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هذا الأمر من ولد علي و فاطمة عليهما السّلام لم يكن كالناس</w:t>
      </w:r>
      <w:r>
        <w:rPr>
          <w:rFonts w:eastAsia="Amiri" w:cs="Amiri" w:ascii="Amiri" w:hAnsi="Amiri"/>
          <w:color w:val="111111"/>
          <w:sz w:val="28"/>
          <w:szCs w:val="28"/>
          <w:rtl w:val="true"/>
          <w:lang w:bidi="ar-SA"/>
        </w:rPr>
        <w:t xml:space="preserve">. </w:t>
      </w:r>
      <w:bookmarkStart w:id="1232" w:name="pg20145_208742"/>
    </w:p>
    <w:p>
      <w:pPr>
        <w:pStyle w:val="Heading6"/>
        <w:numPr>
          <w:ilvl w:val="5"/>
          <w:numId w:val="1"/>
        </w:numPr>
        <w:rPr/>
      </w:pPr>
      <w:bookmarkStart w:id="1233" w:name="__RefHeading___Toc3841003_2320776876"/>
      <w:bookmarkStart w:id="1234" w:name="_Toc541"/>
      <w:bookmarkEnd w:id="1232"/>
      <w:bookmarkEnd w:id="1233"/>
      <w:r>
        <w:rPr>
          <w:rtl w:val="true"/>
        </w:rPr>
        <w:t>المصادر</w:t>
      </w:r>
      <w:r>
        <w:rPr>
          <w:rtl w:val="true"/>
        </w:rPr>
        <w:t>:</w:t>
      </w:r>
      <w:bookmarkEnd w:id="1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للملا حيدر علي الشيرواني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كتاب محمد بن الحسن بن بندار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محمد بن الحسن بن بندار، على ما في المزار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6"/>
        <w:numPr>
          <w:ilvl w:val="5"/>
          <w:numId w:val="1"/>
        </w:numPr>
        <w:rPr/>
      </w:pPr>
      <w:bookmarkStart w:id="1235" w:name="__RefHeading___Toc3841005_2320776876"/>
      <w:bookmarkStart w:id="1236" w:name="_Toc542"/>
      <w:bookmarkEnd w:id="1235"/>
      <w:r>
        <w:rPr>
          <w:rtl w:val="true"/>
        </w:rPr>
        <w:t>الأسانيد</w:t>
      </w:r>
      <w:r>
        <w:rPr>
          <w:rtl w:val="true"/>
        </w:rPr>
        <w:t>:</w:t>
      </w:r>
      <w:bookmarkEnd w:id="1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علي بن الحكم، عن سليمان بن جعفر،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حديثا عن سيدنا و مولانا أبي الحسن الرضا عليه السّلام في علي بن عبيد اللّه بن علي بن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المزار للملا حيدر علي الشيروانى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جعفر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علي بن عبيد اللّه بن الحسين بن علي بن الحسين، قال</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3841007_2320776876"/>
      <w:bookmarkStart w:id="1238" w:name="_Toc543"/>
      <w:bookmarkEnd w:id="1237"/>
      <w:r>
        <w:rPr/>
        <w:t>32</w:t>
      </w:r>
      <w:bookmarkEnd w:id="1238"/>
    </w:p>
    <w:p>
      <w:pPr>
        <w:pStyle w:val="Heading6"/>
        <w:numPr>
          <w:ilvl w:val="5"/>
          <w:numId w:val="1"/>
        </w:numPr>
        <w:rPr/>
      </w:pPr>
      <w:bookmarkStart w:id="1239" w:name="__RefHeading___Toc3841009_2320776876"/>
      <w:bookmarkStart w:id="1240" w:name="_Toc544"/>
      <w:bookmarkEnd w:id="1239"/>
      <w:r>
        <w:rPr>
          <w:rtl w:val="true"/>
        </w:rPr>
        <w:t>المتن</w:t>
      </w:r>
      <w:r>
        <w:rPr>
          <w:rtl w:val="true"/>
        </w:rPr>
        <w:t>:</w:t>
      </w:r>
      <w:bookmarkEnd w:id="1240"/>
    </w:p>
    <w:p>
      <w:pPr>
        <w:pStyle w:val="BookText"/>
        <w:rPr/>
      </w:pPr>
      <w:r>
        <w:rPr>
          <w:rFonts w:ascii="Amiri" w:hAnsi="Amiri" w:eastAsia="Amiri" w:cs="Amiri"/>
          <w:color w:val="111111"/>
          <w:sz w:val="28"/>
          <w:sz w:val="28"/>
          <w:szCs w:val="28"/>
          <w:rtl w:val="true"/>
          <w:lang w:bidi="ar-SA"/>
        </w:rPr>
        <w:t>عن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بخراسان مع علي بن موسى الرضا عليه السّلام و في مجلسه زيد بن موسى حاضر، قد أقبل على جماعة في المجلس يفتخر عليهم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نحن، و أبو الحسن عليه السّلام مقبل على قوم يحدّثهم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مقالة زيد،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أغرّك قول بقالي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أحصنت فرجها فحرّم اللّه ذريتها على النار؟ و اللّه ما ذلك إلا للحسن و الحسين عليهما السّلام و ولد بطنها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يكون موسى بن جعفر عليه السّلام يطيع اللّه و يصوم نهاره و يقوم ليله و تعصيه أنت ثم تجيئان يوم القيامة سواء، لأنت أعزّ على اللّه عز و جل منه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 بن الحسين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لمحسننا كفلان من الأجر لمسيئنا ضعفان من العذاب</w:t>
      </w:r>
      <w:r>
        <w:rPr>
          <w:rFonts w:eastAsia="Amiri" w:cs="Amiri" w:ascii="Amiri" w:hAnsi="Amiri"/>
          <w:color w:val="111111"/>
          <w:sz w:val="28"/>
          <w:szCs w:val="28"/>
          <w:rtl w:val="true"/>
          <w:lang w:bidi="ar-SA"/>
        </w:rPr>
        <w:t xml:space="preserve">. </w:t>
      </w:r>
      <w:bookmarkStart w:id="1241" w:name="pg20145_208743"/>
    </w:p>
    <w:p>
      <w:pPr>
        <w:pStyle w:val="BookText"/>
        <w:rPr/>
      </w:pPr>
      <w:bookmarkEnd w:id="1241"/>
      <w:r>
        <w:rPr>
          <w:rFonts w:ascii="Amiri" w:hAnsi="Amiri" w:eastAsia="Amiri" w:cs="Amiri"/>
          <w:color w:val="111111"/>
          <w:sz w:val="28"/>
          <w:sz w:val="28"/>
          <w:szCs w:val="28"/>
          <w:rtl w:val="true"/>
          <w:lang w:bidi="ar-SA"/>
        </w:rPr>
        <w:t>قال الحسن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كيف تقرءون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 إِنَّهُ لَيْسَ مِنْ أَهْلِكَ إِنَّهُ عَمَلٌ غَيْرُ صٰالِحٍ‌</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منهم من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لقد كان ابنه و لكن لما عصى اللّه عز و جل نفاه اللّه عن أبيه؛ كذا من كان منا لم يطع اللّه عز و جل فليس منا، و أنت أطعت اللّه فأنت منا أهل البيت</w:t>
      </w:r>
      <w:r>
        <w:rPr>
          <w:rFonts w:eastAsia="Amiri" w:cs="Amiri" w:ascii="Amiri" w:hAnsi="Amiri"/>
          <w:color w:val="111111"/>
          <w:sz w:val="28"/>
          <w:szCs w:val="28"/>
          <w:rtl w:val="true"/>
          <w:lang w:bidi="ar-SA"/>
        </w:rPr>
        <w:t>.</w:t>
      </w:r>
    </w:p>
    <w:p>
      <w:pPr>
        <w:pStyle w:val="Heading6"/>
        <w:numPr>
          <w:ilvl w:val="5"/>
          <w:numId w:val="1"/>
        </w:numPr>
        <w:rPr/>
      </w:pPr>
      <w:bookmarkStart w:id="1242" w:name="__RefHeading___Toc3841011_2320776876"/>
      <w:bookmarkStart w:id="1243" w:name="_Toc545"/>
      <w:bookmarkEnd w:id="1242"/>
      <w:r>
        <w:rPr>
          <w:rtl w:val="true"/>
        </w:rPr>
        <w:t>المصادر</w:t>
      </w:r>
      <w:r>
        <w:rPr>
          <w:rtl w:val="true"/>
        </w:rPr>
        <w:t>:</w:t>
      </w:r>
      <w:bookmarkEnd w:id="1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مجلدات الإمام الحسن عليه السّلام، عن معاني الأخبار</w:t>
      </w:r>
      <w:r>
        <w:rPr>
          <w:rFonts w:eastAsia="Amiri" w:cs="Amiri" w:ascii="Amiri" w:hAnsi="Amiri"/>
          <w:color w:val="111111"/>
          <w:sz w:val="28"/>
          <w:szCs w:val="28"/>
          <w:rtl w:val="true"/>
          <w:lang w:bidi="ar-SA"/>
        </w:rPr>
        <w:t>.</w:t>
      </w:r>
    </w:p>
    <w:p>
      <w:pPr>
        <w:pStyle w:val="Heading6"/>
        <w:numPr>
          <w:ilvl w:val="5"/>
          <w:numId w:val="1"/>
        </w:numPr>
        <w:rPr/>
      </w:pPr>
      <w:bookmarkStart w:id="1244" w:name="__RefHeading___Toc3841013_2320776876"/>
      <w:bookmarkStart w:id="1245" w:name="_Toc546"/>
      <w:bookmarkEnd w:id="1244"/>
      <w:r>
        <w:rPr>
          <w:rtl w:val="true"/>
        </w:rPr>
        <w:t>الأسانيد</w:t>
      </w:r>
      <w:r>
        <w:rPr>
          <w:rtl w:val="true"/>
        </w:rPr>
        <w:t>:</w:t>
      </w:r>
      <w:bookmarkEnd w:id="1245"/>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أحمد بن محمد بن علي بن عبد اللّه بن جعفر بن عبد اللّه بن جعفر بن علي بن الحسين بن علي بن أبي طالب، و محمد بن علي بن بشار القزويني،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المظفر بن أحمد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الفيض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الوشاء البغدادي، قال</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3841015_2320776876"/>
      <w:bookmarkStart w:id="1247" w:name="_Toc547"/>
      <w:bookmarkEnd w:id="1246"/>
      <w:r>
        <w:rPr/>
        <w:t>33</w:t>
      </w:r>
      <w:bookmarkEnd w:id="1247"/>
    </w:p>
    <w:p>
      <w:pPr>
        <w:pStyle w:val="Heading6"/>
        <w:numPr>
          <w:ilvl w:val="5"/>
          <w:numId w:val="1"/>
        </w:numPr>
        <w:rPr/>
      </w:pPr>
      <w:bookmarkStart w:id="1248" w:name="__RefHeading___Toc3841017_2320776876"/>
      <w:bookmarkStart w:id="1249" w:name="_Toc548"/>
      <w:bookmarkEnd w:id="1248"/>
      <w:r>
        <w:rPr>
          <w:rtl w:val="true"/>
        </w:rPr>
        <w:t>المتن</w:t>
      </w:r>
      <w:r>
        <w:rPr>
          <w:rtl w:val="true"/>
        </w:rPr>
        <w:t>:</w:t>
      </w:r>
      <w:bookmarkEnd w:id="1249"/>
    </w:p>
    <w:p>
      <w:pPr>
        <w:pStyle w:val="BookText"/>
        <w:rPr/>
      </w:pPr>
      <w:r>
        <w:rPr>
          <w:rFonts w:ascii="Amiri" w:hAnsi="Amiri" w:eastAsia="Amiri" w:cs="Amiri"/>
          <w:color w:val="111111"/>
          <w:sz w:val="28"/>
          <w:sz w:val="28"/>
          <w:szCs w:val="28"/>
          <w:rtl w:val="true"/>
          <w:lang w:bidi="ar-SA"/>
        </w:rPr>
        <w:t>دخل أشعث بن قيس على علي بن أبي طالب عليه السّلام، فوجد بين يديه صبية تدرّج، فقال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بنت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بفيك الكثكث</w:t>
      </w:r>
      <w:r>
        <w:rPr>
          <w:rStyle w:val="FootnoteAnchor"/>
          <w:rtl w:val="true"/>
        </w:rPr>
        <w:footnoteReference w:id="94"/>
      </w:r>
      <w:r>
        <w:rPr>
          <w:rFonts w:ascii="Amiri" w:hAnsi="Amiri" w:eastAsia="Amiri" w:cs="Amiri"/>
          <w:color w:val="111111"/>
          <w:sz w:val="28"/>
          <w:sz w:val="28"/>
          <w:szCs w:val="28"/>
          <w:rtl w:val="true"/>
          <w:lang w:bidi="ar-SA"/>
        </w:rPr>
        <w:t>و لك الأثلب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أغرّك ابن أبي قحافة حين زوّجك أم فروة‌؟ إنها لم تكن من الفواطم و لا العواتك من سليم</w:t>
      </w:r>
      <w:r>
        <w:rPr>
          <w:rFonts w:eastAsia="Amiri" w:cs="Amiri" w:ascii="Amiri" w:hAnsi="Amiri"/>
          <w:color w:val="111111"/>
          <w:sz w:val="28"/>
          <w:szCs w:val="28"/>
          <w:rtl w:val="true"/>
          <w:lang w:bidi="ar-SA"/>
        </w:rPr>
        <w:t xml:space="preserve">. </w:t>
      </w:r>
      <w:bookmarkStart w:id="1250" w:name="pg20145_208744"/>
    </w:p>
    <w:p>
      <w:pPr>
        <w:pStyle w:val="BookText"/>
        <w:rPr/>
      </w:pPr>
      <w:bookmarkEnd w:id="125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زوّجتم أخمل مني حسبا و أوضع مني نسبا؛ المقداد بن عمرو، و إن شئت فالمقداد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رسول اللّه صلّى اللّه عليه و آله فعله و هو أعلم بما فعل؛ و لئن غدت إلى مثلها لأسوأنّك</w:t>
      </w:r>
      <w:r>
        <w:rPr>
          <w:rFonts w:eastAsia="Amiri" w:cs="Amiri" w:ascii="Amiri" w:hAnsi="Amiri"/>
          <w:color w:val="111111"/>
          <w:sz w:val="28"/>
          <w:szCs w:val="28"/>
          <w:rtl w:val="true"/>
          <w:lang w:bidi="ar-SA"/>
        </w:rPr>
        <w:t>.</w:t>
      </w:r>
    </w:p>
    <w:p>
      <w:pPr>
        <w:pStyle w:val="Heading6"/>
        <w:numPr>
          <w:ilvl w:val="5"/>
          <w:numId w:val="1"/>
        </w:numPr>
        <w:rPr/>
      </w:pPr>
      <w:bookmarkStart w:id="1251" w:name="__RefHeading___Toc3841019_2320776876"/>
      <w:bookmarkStart w:id="1252" w:name="_Toc549"/>
      <w:bookmarkEnd w:id="1251"/>
      <w:r>
        <w:rPr>
          <w:rtl w:val="true"/>
        </w:rPr>
        <w:t>المصادر</w:t>
      </w:r>
      <w:r>
        <w:rPr>
          <w:rtl w:val="true"/>
        </w:rPr>
        <w:t>:</w:t>
      </w:r>
      <w:bookmarkEnd w:id="1252"/>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الأدعياء</w:t>
      </w:r>
      <w:r>
        <w:rPr>
          <w:rFonts w:eastAsia="Amiri" w:cs="Amiri" w:ascii="Amiri" w:hAnsi="Amiri"/>
          <w:color w:val="111111"/>
          <w:sz w:val="28"/>
          <w:szCs w:val="28"/>
          <w:rtl w:val="true"/>
          <w:lang w:bidi="ar-SA"/>
        </w:rPr>
        <w:t>.</w:t>
      </w:r>
    </w:p>
    <w:p>
      <w:pPr>
        <w:pStyle w:val="Heading5"/>
        <w:numPr>
          <w:ilvl w:val="4"/>
          <w:numId w:val="1"/>
        </w:numPr>
        <w:rPr/>
      </w:pPr>
      <w:bookmarkStart w:id="1253" w:name="__RefHeading___Toc3841021_2320776876"/>
      <w:bookmarkStart w:id="1254" w:name="_Toc550"/>
      <w:bookmarkEnd w:id="1253"/>
      <w:r>
        <w:rPr/>
        <w:t>34</w:t>
      </w:r>
      <w:bookmarkEnd w:id="1254"/>
    </w:p>
    <w:p>
      <w:pPr>
        <w:pStyle w:val="Heading6"/>
        <w:numPr>
          <w:ilvl w:val="5"/>
          <w:numId w:val="1"/>
        </w:numPr>
        <w:rPr/>
      </w:pPr>
      <w:bookmarkStart w:id="1255" w:name="__RefHeading___Toc3841023_2320776876"/>
      <w:bookmarkStart w:id="1256" w:name="_Toc551"/>
      <w:bookmarkEnd w:id="1255"/>
      <w:r>
        <w:rPr>
          <w:rtl w:val="true"/>
        </w:rPr>
        <w:t>المتن</w:t>
      </w:r>
      <w:r>
        <w:rPr>
          <w:rtl w:val="true"/>
        </w:rPr>
        <w:t>:</w:t>
      </w:r>
      <w:bookmarkEnd w:id="1256"/>
    </w:p>
    <w:p>
      <w:pPr>
        <w:pStyle w:val="BookText"/>
        <w:rPr/>
      </w:pPr>
      <w:r>
        <w:rPr>
          <w:rFonts w:ascii="Amiri" w:hAnsi="Amiri" w:eastAsia="Amiri" w:cs="Amiri"/>
          <w:color w:val="111111"/>
          <w:sz w:val="28"/>
          <w:sz w:val="28"/>
          <w:szCs w:val="28"/>
          <w:rtl w:val="true"/>
          <w:lang w:bidi="ar-SA"/>
        </w:rPr>
        <w:t>قال الآبي في ترجمة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العامة يظنّون بي بغض علي بن أبي طالب؛ و اللّه ما أحبّ أحدا حبي له، و لكن ولده هؤلاء أشد الناس بغضا لنا و طعنا علينا و سعيا في إفساد ملكنا، بعد أخذنا بثأرهم و مساهمتنا إياهم ما حوينا، حتى إنهم لأميل إلى بني أمية منهم إلينا؛ فأما علي و ولده لصلبه و أولاد أولاده فهم سادة الأهل و السابقون إلى الفضل، و لقد حدّثني أبي المهدي، عن أبيه المنصور، عن محمد بن علي، عن أبيه، عن ابن العباس، أنه سمع النبي صلّى اللّه عليه و آله يقول في الحسن و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أحبهما فقد أحبني و من أبغضهما فقد أبغضني</w:t>
      </w:r>
      <w:r>
        <w:rPr>
          <w:rFonts w:eastAsia="Amiri" w:cs="Amiri" w:ascii="Amiri" w:hAnsi="Amiri"/>
          <w:color w:val="111111"/>
          <w:sz w:val="28"/>
          <w:szCs w:val="28"/>
          <w:rtl w:val="true"/>
          <w:lang w:bidi="ar-SA"/>
        </w:rPr>
        <w:t>».</w:t>
      </w:r>
    </w:p>
    <w:p>
      <w:pPr>
        <w:pStyle w:val="Heading6"/>
        <w:numPr>
          <w:ilvl w:val="5"/>
          <w:numId w:val="1"/>
        </w:numPr>
        <w:rPr/>
      </w:pPr>
      <w:bookmarkStart w:id="1257" w:name="__RefHeading___Toc3841025_2320776876"/>
      <w:bookmarkStart w:id="1258" w:name="_Toc552"/>
      <w:bookmarkEnd w:id="1257"/>
      <w:r>
        <w:rPr>
          <w:rtl w:val="true"/>
        </w:rPr>
        <w:t>المصادر</w:t>
      </w:r>
      <w:r>
        <w:rPr>
          <w:rtl w:val="true"/>
        </w:rPr>
        <w:t>:</w:t>
      </w:r>
      <w:bookmarkEnd w:id="1258"/>
    </w:p>
    <w:p>
      <w:pPr>
        <w:pStyle w:val="BookText"/>
        <w:rPr/>
      </w:pPr>
      <w:r>
        <w:rPr>
          <w:rFonts w:ascii="Amiri" w:hAnsi="Amiri" w:eastAsia="Amiri" w:cs="Amiri"/>
          <w:color w:val="111111"/>
          <w:sz w:val="28"/>
          <w:sz w:val="28"/>
          <w:szCs w:val="28"/>
          <w:rtl w:val="true"/>
          <w:lang w:bidi="ar-SA"/>
        </w:rPr>
        <w:t>نثر الدرر للآبي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3841027_2320776876"/>
      <w:bookmarkStart w:id="1260" w:name="_Toc553"/>
      <w:bookmarkEnd w:id="1259"/>
      <w:r>
        <w:rPr/>
        <w:t>35</w:t>
      </w:r>
      <w:bookmarkEnd w:id="1260"/>
    </w:p>
    <w:p>
      <w:pPr>
        <w:pStyle w:val="Heading6"/>
        <w:numPr>
          <w:ilvl w:val="5"/>
          <w:numId w:val="1"/>
        </w:numPr>
        <w:rPr/>
      </w:pPr>
      <w:bookmarkStart w:id="1261" w:name="__RefHeading___Toc3841029_2320776876"/>
      <w:bookmarkStart w:id="1262" w:name="_Toc554"/>
      <w:bookmarkEnd w:id="1261"/>
      <w:r>
        <w:rPr>
          <w:rtl w:val="true"/>
        </w:rPr>
        <w:t>المتن</w:t>
      </w:r>
      <w:r>
        <w:rPr>
          <w:rtl w:val="true"/>
        </w:rPr>
        <w:t>:</w:t>
      </w:r>
      <w:bookmarkEnd w:id="126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الحزب الشيعي و الفرق التي تفرّعت منه فقد جعلت الإمامة حقا لأفراد آل البيت فقط، و منهم من جعلها حصرا في أبناء فاطمة عليها السّلام</w:t>
      </w:r>
      <w:r>
        <w:rPr>
          <w:rFonts w:eastAsia="Amiri" w:cs="Amiri" w:ascii="Amiri" w:hAnsi="Amiri"/>
          <w:color w:val="111111"/>
          <w:sz w:val="28"/>
          <w:szCs w:val="28"/>
          <w:rtl w:val="true"/>
          <w:lang w:bidi="ar-SA"/>
        </w:rPr>
        <w:t xml:space="preserve">. </w:t>
      </w:r>
      <w:bookmarkStart w:id="1263" w:name="pg20145_208745"/>
    </w:p>
    <w:p>
      <w:pPr>
        <w:pStyle w:val="Heading6"/>
        <w:numPr>
          <w:ilvl w:val="5"/>
          <w:numId w:val="1"/>
        </w:numPr>
        <w:rPr/>
      </w:pPr>
      <w:bookmarkStart w:id="1264" w:name="__RefHeading___Toc3841031_2320776876"/>
      <w:bookmarkStart w:id="1265" w:name="_Toc555"/>
      <w:bookmarkEnd w:id="1263"/>
      <w:bookmarkEnd w:id="1264"/>
      <w:r>
        <w:rPr>
          <w:rtl w:val="true"/>
        </w:rPr>
        <w:t>المصادر</w:t>
      </w:r>
      <w:r>
        <w:rPr>
          <w:rtl w:val="true"/>
        </w:rPr>
        <w:t>:</w:t>
      </w:r>
      <w:bookmarkEnd w:id="1265"/>
    </w:p>
    <w:p>
      <w:pPr>
        <w:pStyle w:val="BookText"/>
        <w:rPr/>
      </w:pPr>
      <w:r>
        <w:rPr>
          <w:rFonts w:ascii="Amiri" w:hAnsi="Amiri" w:eastAsia="Amiri" w:cs="Amiri"/>
          <w:color w:val="111111"/>
          <w:sz w:val="28"/>
          <w:sz w:val="28"/>
          <w:szCs w:val="28"/>
          <w:rtl w:val="true"/>
          <w:lang w:bidi="ar-SA"/>
        </w:rPr>
        <w:t>كتاب النسب 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1266" w:name="__RefHeading___Toc3841033_2320776876"/>
      <w:bookmarkStart w:id="1267" w:name="_Toc556"/>
      <w:bookmarkEnd w:id="1266"/>
      <w:r>
        <w:rPr/>
        <w:t>36</w:t>
      </w:r>
      <w:bookmarkEnd w:id="1267"/>
    </w:p>
    <w:p>
      <w:pPr>
        <w:pStyle w:val="Heading6"/>
        <w:numPr>
          <w:ilvl w:val="5"/>
          <w:numId w:val="1"/>
        </w:numPr>
        <w:rPr/>
      </w:pPr>
      <w:bookmarkStart w:id="1268" w:name="__RefHeading___Toc3841035_2320776876"/>
      <w:bookmarkStart w:id="1269" w:name="_Toc557"/>
      <w:bookmarkEnd w:id="1268"/>
      <w:r>
        <w:rPr>
          <w:rtl w:val="true"/>
        </w:rPr>
        <w:t>المتن</w:t>
      </w:r>
      <w:r>
        <w:rPr>
          <w:rtl w:val="true"/>
        </w:rPr>
        <w:t>:</w:t>
      </w:r>
      <w:bookmarkEnd w:id="1269"/>
    </w:p>
    <w:p>
      <w:pPr>
        <w:pStyle w:val="BookText"/>
        <w:rPr/>
      </w:pPr>
      <w:r>
        <w:rPr>
          <w:rFonts w:ascii="Amiri" w:hAnsi="Amiri" w:eastAsia="Amiri" w:cs="Amiri"/>
          <w:color w:val="111111"/>
          <w:sz w:val="28"/>
          <w:sz w:val="28"/>
          <w:szCs w:val="28"/>
          <w:rtl w:val="true"/>
          <w:lang w:bidi="ar-SA"/>
        </w:rPr>
        <w:t>قال الشهرستاني في ذكر مذهب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الزيدية، أتباع زيد بن علي بن الحسين بن علي بن أبي طالب؛ ساقوا الإمامة في أولاد فاطمة عليها السّلام و لم يجوّزوا ثبوت الإمامة في غيرهم، إلا أنهم جوّزوا أن يكون كل فاطمي عالم شجاع سخي خرج بالإمامة أن يكون إماما واجب الطاعة، سواء كان من أولاد الحسن عليه السّلام أو من أولاد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هذا جوّز قوم منهم إمامة محمد و إبراهيم الإمامين ابني عبد اللّه بن الحسن بن الحسن، اللذين خرجا في أيام المنصور و قتلا على ذلك، و جوّزوا خروج إمامين في قطرين، يستجمعان هذه الخصال و يكون كل واحد منهما واجب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قتل زيد بن علي و صلب، قام بالإمامة بعده يحيى بن زيد و مضى إلى خراسان و اجتمعت عليه جماعة كثيرة، و قد وصل إليه الخبر من الصادق جعفر بن محمد عليه السّلام بأنه يقتل كما قتل أبوه و يصلب كما صلب أبوه، فجرى عليه الأمر كما أخبر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فوّض الأمر بعده إلى محمد و إبراهيم الإمامين، و خرجا بالمدينة و مضي إبراهيم إلى البصرة و اجتمع الناس عليهما و قتلا أيضا، و أخبرهم الصادق عليه السّلام بجميع ما تمّ عليهم و عرّفهم أن آباءه أخبروه بذلك كله، و أن بني أميه يتطاولون على الناس حتى لو طاولتهم الجبال لطالوا عليها و هم يستشعرون بغض أهل البيت عليهم السّلام، و لا يجوز أن يخرج واحد من أهل البيت حتى يأذن اللّه تعالى بزوال ملكهم</w:t>
      </w:r>
      <w:r>
        <w:rPr>
          <w:rFonts w:eastAsia="Amiri" w:cs="Amiri" w:ascii="Amiri" w:hAnsi="Amiri"/>
          <w:color w:val="111111"/>
          <w:sz w:val="28"/>
          <w:szCs w:val="28"/>
          <w:rtl w:val="true"/>
          <w:lang w:bidi="ar-SA"/>
        </w:rPr>
        <w:t xml:space="preserve">. </w:t>
      </w:r>
      <w:bookmarkStart w:id="1270" w:name="pg20145_208746"/>
    </w:p>
    <w:p>
      <w:pPr>
        <w:pStyle w:val="BookText"/>
        <w:rPr/>
      </w:pPr>
      <w:bookmarkEnd w:id="1270"/>
      <w:r>
        <w:rPr>
          <w:rFonts w:ascii="Amiri" w:hAnsi="Amiri" w:eastAsia="Amiri" w:cs="Amiri"/>
          <w:color w:val="111111"/>
          <w:sz w:val="28"/>
          <w:sz w:val="28"/>
          <w:szCs w:val="28"/>
          <w:rtl w:val="true"/>
          <w:lang w:bidi="ar-SA"/>
        </w:rPr>
        <w:t>و كان يتسير إلى أبي العباس و إلى أبي جعفر ابني محمد بن على بن عبد اللّه بن العباس،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نخوض في الأمر حتى يتلاعب به هذا و أولاده، و أشار إلى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فزيد بن علي قتل بكناسة، قتله هشام بن عبد الملك؛ و يحيى بن زيد قتل بجوزجان خراسان، قتله أميرها؛ و محمد الإمام قتل بالمدينة، قتله عيسى بن ماهان؛ و إبراهيم الإمام قتل بالبصرة، أمر بقتلهما المنصور، و لم ينتظر أمر الزيدية بعد ذلك حتى ظهر بخراسان صاحبهم ناصر الأطروش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مكانه ليقتل، فاختفى و اعتزل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أبي بلاد الديلم و الجبل و لم يتحلّوا بدين الإسلام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الناس دعوة إلى الإسلام على مذهب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فدانوا بذلك و نشئوا عليه و بقيت الزيدية في تلك البلاد ظاهرين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يخرج واحد بعد واحد من الأئمة و يلي أمرهم و خالفوا بني أعمامهم من الموسوية في مسائل الأصول، و مالت أكثر الزيدية بعد ذلك عن القول بإمامة المفضول، و طعنت في الصحابة طعن الإمامية، و هم أصناف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جارودية و سليمانية و بترية، و الصالحية فهم و البترية على مذهب واحد</w:t>
      </w:r>
      <w:r>
        <w:rPr>
          <w:rFonts w:eastAsia="Amiri" w:cs="Amiri" w:ascii="Amiri" w:hAnsi="Amiri"/>
          <w:color w:val="111111"/>
          <w:sz w:val="28"/>
          <w:szCs w:val="28"/>
          <w:rtl w:val="true"/>
          <w:lang w:bidi="ar-SA"/>
        </w:rPr>
        <w:t>.</w:t>
      </w:r>
    </w:p>
    <w:p>
      <w:pPr>
        <w:pStyle w:val="Heading6"/>
        <w:numPr>
          <w:ilvl w:val="5"/>
          <w:numId w:val="1"/>
        </w:numPr>
        <w:rPr/>
      </w:pPr>
      <w:bookmarkStart w:id="1271" w:name="__RefHeading___Toc3841037_2320776876"/>
      <w:bookmarkStart w:id="1272" w:name="_Toc558"/>
      <w:bookmarkEnd w:id="1271"/>
      <w:r>
        <w:rPr>
          <w:rtl w:val="true"/>
        </w:rPr>
        <w:t>المصادر</w:t>
      </w:r>
      <w:r>
        <w:rPr>
          <w:rtl w:val="true"/>
        </w:rPr>
        <w:t>:</w:t>
      </w:r>
      <w:bookmarkEnd w:id="1272"/>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5"/>
        <w:numPr>
          <w:ilvl w:val="4"/>
          <w:numId w:val="1"/>
        </w:numPr>
        <w:rPr/>
      </w:pPr>
      <w:bookmarkStart w:id="1273" w:name="__RefHeading___Toc3841039_2320776876"/>
      <w:bookmarkStart w:id="1274" w:name="_Toc559"/>
      <w:bookmarkEnd w:id="1273"/>
      <w:r>
        <w:rPr/>
        <w:t>37</w:t>
      </w:r>
      <w:bookmarkEnd w:id="1274"/>
    </w:p>
    <w:p>
      <w:pPr>
        <w:pStyle w:val="Heading6"/>
        <w:numPr>
          <w:ilvl w:val="5"/>
          <w:numId w:val="1"/>
        </w:numPr>
        <w:rPr/>
      </w:pPr>
      <w:bookmarkStart w:id="1275" w:name="__RefHeading___Toc3841041_2320776876"/>
      <w:bookmarkStart w:id="1276" w:name="_Toc560"/>
      <w:bookmarkEnd w:id="1275"/>
      <w:r>
        <w:rPr>
          <w:rtl w:val="true"/>
        </w:rPr>
        <w:t>المتن</w:t>
      </w:r>
      <w:r>
        <w:rPr>
          <w:rtl w:val="true"/>
        </w:rPr>
        <w:t>:</w:t>
      </w:r>
      <w:bookmarkEnd w:id="1276"/>
    </w:p>
    <w:p>
      <w:pPr>
        <w:pStyle w:val="BookText"/>
        <w:rPr/>
      </w:pPr>
      <w:r>
        <w:rPr>
          <w:rFonts w:ascii="Amiri" w:hAnsi="Amiri" w:eastAsia="Amiri" w:cs="Amiri"/>
          <w:color w:val="111111"/>
          <w:sz w:val="28"/>
          <w:sz w:val="28"/>
          <w:szCs w:val="28"/>
          <w:rtl w:val="true"/>
          <w:lang w:bidi="ar-SA"/>
        </w:rPr>
        <w:t>بالإسناد، عن عبد اللّه بن الزبير، عن أبيه، عن عائشة، أنها كانت إذا ذكرت فاطمة بنت النبي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أصدق لهجة منها إلا أن يكون الذي ولّدها</w:t>
      </w:r>
      <w:r>
        <w:rPr>
          <w:rFonts w:eastAsia="Amiri" w:cs="Amiri" w:ascii="Amiri" w:hAnsi="Amiri"/>
          <w:color w:val="111111"/>
          <w:sz w:val="28"/>
          <w:szCs w:val="28"/>
          <w:rtl w:val="true"/>
          <w:lang w:bidi="ar-SA"/>
        </w:rPr>
        <w:t>.</w:t>
      </w:r>
    </w:p>
    <w:p>
      <w:pPr>
        <w:pStyle w:val="Heading6"/>
        <w:numPr>
          <w:ilvl w:val="5"/>
          <w:numId w:val="1"/>
        </w:numPr>
        <w:rPr/>
      </w:pPr>
      <w:bookmarkStart w:id="1277" w:name="__RefHeading___Toc3841043_2320776876"/>
      <w:bookmarkStart w:id="1278" w:name="_Toc561"/>
      <w:bookmarkEnd w:id="1277"/>
      <w:r>
        <w:rPr>
          <w:rtl w:val="true"/>
        </w:rPr>
        <w:t>المصادر</w:t>
      </w:r>
      <w:r>
        <w:rPr>
          <w:rtl w:val="true"/>
        </w:rPr>
        <w:t>:</w:t>
      </w:r>
      <w:bookmarkEnd w:id="127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عن بعض كتب المناقب</w:t>
      </w:r>
      <w:r>
        <w:rPr>
          <w:rFonts w:eastAsia="Amiri" w:cs="Amiri" w:ascii="Amiri" w:hAnsi="Amiri"/>
          <w:color w:val="111111"/>
          <w:sz w:val="28"/>
          <w:szCs w:val="28"/>
          <w:rtl w:val="true"/>
          <w:lang w:bidi="ar-SA"/>
        </w:rPr>
        <w:t xml:space="preserve">. </w:t>
      </w:r>
      <w:bookmarkStart w:id="1279" w:name="pg20145_208747"/>
    </w:p>
    <w:p>
      <w:pPr>
        <w:pStyle w:val="Heading5"/>
        <w:numPr>
          <w:ilvl w:val="4"/>
          <w:numId w:val="1"/>
        </w:numPr>
        <w:rPr/>
      </w:pPr>
      <w:bookmarkStart w:id="1280" w:name="__RefHeading___Toc3841045_2320776876"/>
      <w:bookmarkStart w:id="1281" w:name="_Toc562"/>
      <w:bookmarkEnd w:id="1279"/>
      <w:bookmarkEnd w:id="1280"/>
      <w:r>
        <w:rPr/>
        <w:t>38</w:t>
      </w:r>
      <w:bookmarkEnd w:id="1281"/>
    </w:p>
    <w:p>
      <w:pPr>
        <w:pStyle w:val="Heading6"/>
        <w:numPr>
          <w:ilvl w:val="5"/>
          <w:numId w:val="1"/>
        </w:numPr>
        <w:rPr/>
      </w:pPr>
      <w:bookmarkStart w:id="1282" w:name="__RefHeading___Toc3841047_2320776876"/>
      <w:bookmarkStart w:id="1283" w:name="_Toc563"/>
      <w:bookmarkEnd w:id="1282"/>
      <w:r>
        <w:rPr>
          <w:rtl w:val="true"/>
        </w:rPr>
        <w:t>المتن</w:t>
      </w:r>
      <w:r>
        <w:rPr>
          <w:rtl w:val="true"/>
        </w:rPr>
        <w:t>:</w:t>
      </w:r>
      <w:bookmarkEnd w:id="1283"/>
    </w:p>
    <w:p>
      <w:pPr>
        <w:pStyle w:val="BookText"/>
        <w:rPr/>
      </w:pPr>
      <w:r>
        <w:rPr>
          <w:rFonts w:ascii="Amiri" w:hAnsi="Amiri" w:eastAsia="Amiri" w:cs="Amiri"/>
          <w:color w:val="111111"/>
          <w:sz w:val="28"/>
          <w:sz w:val="28"/>
          <w:szCs w:val="28"/>
          <w:rtl w:val="true"/>
          <w:lang w:bidi="ar-SA"/>
        </w:rPr>
        <w:t>روي أن الحسن بن الحسن خطب إلى عمه الحسين عليه السّلام إحدى ابنتيه،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يا بني أحبهما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فاستحيى الحسن و 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اخترت لك ابنتي فاطمة و هي أكثرهما شبها بأمي 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منه</w:t>
      </w:r>
      <w:r>
        <w:rPr>
          <w:rFonts w:eastAsia="Amiri" w:cs="Amiri" w:ascii="Amiri" w:hAnsi="Amiri"/>
          <w:color w:val="111111"/>
          <w:sz w:val="28"/>
          <w:szCs w:val="28"/>
          <w:rtl w:val="true"/>
          <w:lang w:bidi="ar-SA"/>
        </w:rPr>
        <w:t>.</w:t>
      </w:r>
    </w:p>
    <w:p>
      <w:pPr>
        <w:pStyle w:val="Heading6"/>
        <w:numPr>
          <w:ilvl w:val="5"/>
          <w:numId w:val="1"/>
        </w:numPr>
        <w:rPr/>
      </w:pPr>
      <w:bookmarkStart w:id="1284" w:name="__RefHeading___Toc3841049_2320776876"/>
      <w:bookmarkStart w:id="1285" w:name="_Toc564"/>
      <w:bookmarkEnd w:id="1284"/>
      <w:r>
        <w:rPr>
          <w:rtl w:val="true"/>
        </w:rPr>
        <w:t>المصادر</w:t>
      </w:r>
      <w:r>
        <w:rPr>
          <w:rtl w:val="true"/>
        </w:rPr>
        <w:t>:</w:t>
      </w:r>
      <w:bookmarkEnd w:id="1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عن الفصول المهمة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على ما في الإسعاف و نور الأبصار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 على ما في نور الأبصار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الأنساب و الألقاب و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عن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على ما في التهذيب،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بتفاوت يسير، على ما في التهذيب</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3841051_2320776876"/>
      <w:bookmarkStart w:id="1287" w:name="_Toc565"/>
      <w:bookmarkEnd w:id="1286"/>
      <w:r>
        <w:rPr/>
        <w:t>39</w:t>
      </w:r>
      <w:bookmarkEnd w:id="1287"/>
    </w:p>
    <w:p>
      <w:pPr>
        <w:pStyle w:val="Heading6"/>
        <w:numPr>
          <w:ilvl w:val="5"/>
          <w:numId w:val="1"/>
        </w:numPr>
        <w:rPr/>
      </w:pPr>
      <w:bookmarkStart w:id="1288" w:name="__RefHeading___Toc3841053_2320776876"/>
      <w:bookmarkStart w:id="1289" w:name="_Toc566"/>
      <w:bookmarkEnd w:id="1288"/>
      <w:r>
        <w:rPr>
          <w:rtl w:val="true"/>
        </w:rPr>
        <w:t>المتن</w:t>
      </w:r>
      <w:r>
        <w:rPr>
          <w:rtl w:val="true"/>
        </w:rPr>
        <w:t>:</w:t>
      </w:r>
      <w:bookmarkEnd w:id="128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إبراهيم القمي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 ذَا اَلْقُرْبىٰ حَقَّهُ وَ اَلْمِسْكِينَ </w:t>
      </w:r>
      <w:bookmarkStart w:id="1290" w:name="pg20145_208748"/>
    </w:p>
    <w:p>
      <w:pPr>
        <w:pStyle w:val="BookText"/>
        <w:rPr/>
      </w:pPr>
      <w:bookmarkEnd w:id="1290"/>
      <w:r>
        <w:rPr>
          <w:rFonts w:ascii="Amiri" w:hAnsi="Amiri" w:eastAsia="Amiri" w:cs="Amiri"/>
          <w:color w:val="111111"/>
          <w:sz w:val="28"/>
          <w:sz w:val="28"/>
          <w:szCs w:val="28"/>
          <w:rtl w:val="true"/>
          <w:lang w:bidi="ar-SA"/>
        </w:rPr>
        <w:t>وَ اِبْنَ اَلسَّبِيلِ‌</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يعني قرابة رسول اللّه صلّى اللّه عليه و آله، و أنزلت في فاطمة عليها السّلام فجعل لها فدك، و المسكين من ولد فاطمة عليها السّلام و ابن السبيل من آل محمد عليهم السّلام و ولد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291" w:name="__RefHeading___Toc3841055_2320776876"/>
      <w:bookmarkStart w:id="1292" w:name="_Toc567"/>
      <w:bookmarkEnd w:id="1291"/>
      <w:r>
        <w:rPr>
          <w:rtl w:val="true"/>
        </w:rPr>
        <w:t>المصادر</w:t>
      </w:r>
      <w:r>
        <w:rPr>
          <w:rtl w:val="true"/>
        </w:rPr>
        <w:t>:</w:t>
      </w:r>
      <w:bookmarkEnd w:id="1292"/>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3841057_2320776876"/>
      <w:bookmarkStart w:id="1294" w:name="_Toc568"/>
      <w:bookmarkEnd w:id="1293"/>
      <w:r>
        <w:rPr/>
        <w:t>40</w:t>
      </w:r>
      <w:bookmarkEnd w:id="1294"/>
    </w:p>
    <w:p>
      <w:pPr>
        <w:pStyle w:val="Heading6"/>
        <w:numPr>
          <w:ilvl w:val="5"/>
          <w:numId w:val="1"/>
        </w:numPr>
        <w:rPr/>
      </w:pPr>
      <w:bookmarkStart w:id="1295" w:name="__RefHeading___Toc3841059_2320776876"/>
      <w:bookmarkStart w:id="1296" w:name="_Toc569"/>
      <w:bookmarkEnd w:id="1295"/>
      <w:r>
        <w:rPr>
          <w:rtl w:val="true"/>
        </w:rPr>
        <w:t>المتن</w:t>
      </w:r>
      <w:r>
        <w:rPr>
          <w:rtl w:val="true"/>
        </w:rPr>
        <w:t>:</w:t>
      </w:r>
      <w:bookmarkEnd w:id="1296"/>
    </w:p>
    <w:p>
      <w:pPr>
        <w:pStyle w:val="BookText"/>
        <w:rPr/>
      </w:pPr>
      <w:r>
        <w:rPr>
          <w:rFonts w:ascii="Amiri" w:hAnsi="Amiri" w:eastAsia="Amiri" w:cs="Amiri"/>
          <w:color w:val="111111"/>
          <w:sz w:val="28"/>
          <w:sz w:val="28"/>
          <w:szCs w:val="28"/>
          <w:rtl w:val="true"/>
          <w:lang w:bidi="ar-SA"/>
        </w:rPr>
        <w:t>قال الجوهري في مراثي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فجدّلوه صريعا فوق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قسّموه بأطراف السكاكين</w:t>
      </w:r>
    </w:p>
    <w:p>
      <w:pPr>
        <w:pStyle w:val="BookText"/>
        <w:rPr/>
      </w:pPr>
      <w:r>
        <w:rPr>
          <w:rFonts w:ascii="Amiri" w:hAnsi="Amiri" w:eastAsia="Amiri" w:cs="Amiri"/>
          <w:color w:val="111111"/>
          <w:sz w:val="28"/>
          <w:sz w:val="28"/>
          <w:szCs w:val="28"/>
          <w:rtl w:val="true"/>
          <w:lang w:bidi="ar-SA"/>
        </w:rPr>
        <w:t xml:space="preserve">مصفّدين على أقتاب أرحلهم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بين مضروب و مطعون</w:t>
      </w:r>
    </w:p>
    <w:p>
      <w:pPr>
        <w:pStyle w:val="BookText"/>
        <w:rPr/>
      </w:pPr>
      <w:r>
        <w:rPr>
          <w:rFonts w:ascii="Amiri" w:hAnsi="Amiri" w:eastAsia="Amiri" w:cs="Amiri"/>
          <w:color w:val="111111"/>
          <w:sz w:val="28"/>
          <w:sz w:val="28"/>
          <w:szCs w:val="28"/>
          <w:rtl w:val="true"/>
          <w:lang w:bidi="ar-SA"/>
        </w:rPr>
        <w:t xml:space="preserve">أطفال فاطمة الزهراء قد فطموا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الثدي بأنياب الثعابين</w:t>
      </w:r>
    </w:p>
    <w:p>
      <w:pPr>
        <w:pStyle w:val="BookText"/>
        <w:rPr/>
      </w:pPr>
      <w:r>
        <w:rPr>
          <w:rFonts w:ascii="Amiri" w:hAnsi="Amiri" w:eastAsia="Amiri" w:cs="Amiri"/>
          <w:color w:val="111111"/>
          <w:sz w:val="28"/>
          <w:sz w:val="28"/>
          <w:szCs w:val="28"/>
          <w:rtl w:val="true"/>
          <w:lang w:bidi="ar-SA"/>
        </w:rPr>
        <w:t xml:space="preserve">يا أمة ولي الشيطان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مكّن الغي منها كل تمكين</w:t>
      </w:r>
    </w:p>
    <w:p>
      <w:pPr>
        <w:pStyle w:val="BookText"/>
        <w:rPr/>
      </w:pPr>
      <w:r>
        <w:rPr>
          <w:rFonts w:ascii="Amiri" w:hAnsi="Amiri" w:eastAsia="Amiri" w:cs="Amiri"/>
          <w:color w:val="111111"/>
          <w:sz w:val="28"/>
          <w:sz w:val="28"/>
          <w:szCs w:val="28"/>
          <w:rtl w:val="true"/>
          <w:lang w:bidi="ar-SA"/>
        </w:rPr>
        <w:t xml:space="preserve">ما المرتضى و بنوه 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الفواطم من هند و ميسون</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أريقت دماء الفاطميين بالملإ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عقلت شمس النهار لخرّت</w:t>
      </w:r>
    </w:p>
    <w:p>
      <w:pPr>
        <w:pStyle w:val="BookText"/>
        <w:rPr/>
      </w:pPr>
      <w:r>
        <w:rPr>
          <w:rFonts w:ascii="Amiri" w:hAnsi="Amiri" w:eastAsia="Amiri" w:cs="Amiri"/>
          <w:color w:val="111111"/>
          <w:sz w:val="28"/>
          <w:sz w:val="28"/>
          <w:szCs w:val="28"/>
          <w:rtl w:val="true"/>
          <w:lang w:bidi="ar-SA"/>
        </w:rPr>
        <w:t xml:space="preserve">ألا بأبي تلك الدماء التي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كلاب في الجحيم استقرّت</w:t>
      </w:r>
    </w:p>
    <w:p>
      <w:pPr>
        <w:pStyle w:val="BookText"/>
        <w:rPr/>
      </w:pPr>
      <w:r>
        <w:rPr>
          <w:rFonts w:ascii="Amiri" w:hAnsi="Amiri" w:eastAsia="Amiri" w:cs="Amiri"/>
          <w:color w:val="111111"/>
          <w:sz w:val="28"/>
          <w:sz w:val="28"/>
          <w:szCs w:val="28"/>
          <w:rtl w:val="true"/>
          <w:lang w:bidi="ar-SA"/>
        </w:rPr>
        <w:t xml:space="preserve">بنفسي خدود في التراب تعفّرت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جسوم بالعراء تعرّت</w:t>
      </w:r>
    </w:p>
    <w:p>
      <w:pPr>
        <w:pStyle w:val="BookText"/>
        <w:rPr/>
      </w:pPr>
      <w:r>
        <w:rPr>
          <w:rFonts w:ascii="Amiri" w:hAnsi="Amiri" w:eastAsia="Amiri" w:cs="Amiri"/>
          <w:color w:val="111111"/>
          <w:sz w:val="28"/>
          <w:sz w:val="28"/>
          <w:szCs w:val="28"/>
          <w:rtl w:val="true"/>
          <w:lang w:bidi="ar-SA"/>
        </w:rPr>
        <w:t xml:space="preserve">بنفسي من آل النبي خرائد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حواسر لم تقذف عليهم بسترة</w:t>
      </w:r>
    </w:p>
    <w:p>
      <w:pPr>
        <w:pStyle w:val="Heading6"/>
        <w:numPr>
          <w:ilvl w:val="5"/>
          <w:numId w:val="1"/>
        </w:numPr>
        <w:rPr/>
      </w:pPr>
      <w:bookmarkStart w:id="1297" w:name="__RefHeading___Toc3841061_2320776876"/>
      <w:bookmarkStart w:id="1298" w:name="_Toc570"/>
      <w:bookmarkEnd w:id="1297"/>
      <w:r>
        <w:rPr>
          <w:rtl w:val="true"/>
        </w:rPr>
        <w:t>المصادر</w:t>
      </w:r>
      <w:r>
        <w:rPr>
          <w:rtl w:val="true"/>
        </w:rPr>
        <w:t>:</w:t>
      </w:r>
      <w:bookmarkEnd w:id="129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مجلدات سيد الشهداء عليه السّلام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bookmarkStart w:id="1299" w:name="pg20145_208749"/>
    </w:p>
    <w:p>
      <w:pPr>
        <w:pStyle w:val="Heading5"/>
        <w:numPr>
          <w:ilvl w:val="4"/>
          <w:numId w:val="1"/>
        </w:numPr>
        <w:rPr/>
      </w:pPr>
      <w:bookmarkStart w:id="1300" w:name="__RefHeading___Toc3841063_2320776876"/>
      <w:bookmarkStart w:id="1301" w:name="_Toc571"/>
      <w:bookmarkEnd w:id="1299"/>
      <w:bookmarkEnd w:id="1300"/>
      <w:r>
        <w:rPr/>
        <w:t>41</w:t>
      </w:r>
      <w:bookmarkEnd w:id="1301"/>
    </w:p>
    <w:p>
      <w:pPr>
        <w:pStyle w:val="Heading6"/>
        <w:numPr>
          <w:ilvl w:val="5"/>
          <w:numId w:val="1"/>
        </w:numPr>
        <w:rPr/>
      </w:pPr>
      <w:bookmarkStart w:id="1302" w:name="__RefHeading___Toc3841065_2320776876"/>
      <w:bookmarkStart w:id="1303" w:name="_Toc572"/>
      <w:bookmarkEnd w:id="1302"/>
      <w:r>
        <w:rPr>
          <w:rtl w:val="true"/>
        </w:rPr>
        <w:t>المتن</w:t>
      </w:r>
      <w:r>
        <w:rPr>
          <w:rtl w:val="true"/>
        </w:rPr>
        <w:t>:</w:t>
      </w:r>
      <w:bookmarkEnd w:id="1303"/>
    </w:p>
    <w:p>
      <w:pPr>
        <w:pStyle w:val="BookText"/>
        <w:rPr/>
      </w:pPr>
      <w:r>
        <w:rPr>
          <w:rFonts w:ascii="Amiri" w:hAnsi="Amiri" w:eastAsia="Amiri" w:cs="Amiri"/>
          <w:color w:val="111111"/>
          <w:sz w:val="28"/>
          <w:sz w:val="28"/>
          <w:szCs w:val="28"/>
          <w:rtl w:val="true"/>
          <w:lang w:bidi="ar-SA"/>
        </w:rPr>
        <w:t>في المنتخب من أشعار محمود الطريحي في مراثي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هجوعي و تلذاذي على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أهلّ في دور الشهور محرم</w:t>
      </w:r>
    </w:p>
    <w:p>
      <w:pPr>
        <w:pStyle w:val="BookText"/>
        <w:rPr/>
      </w:pPr>
      <w:r>
        <w:rPr>
          <w:rFonts w:ascii="Amiri" w:hAnsi="Amiri" w:eastAsia="Amiri" w:cs="Amiri"/>
          <w:color w:val="111111"/>
          <w:sz w:val="28"/>
          <w:sz w:val="28"/>
          <w:szCs w:val="28"/>
          <w:rtl w:val="true"/>
          <w:lang w:bidi="ar-SA"/>
        </w:rPr>
        <w:t xml:space="preserve">أجدّد حزنا لا يزال مجدّدا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مدمع هام همول مجسم</w:t>
      </w:r>
    </w:p>
    <w:p>
      <w:pPr>
        <w:pStyle w:val="BookText"/>
        <w:rPr/>
      </w:pPr>
      <w:r>
        <w:rPr>
          <w:rFonts w:ascii="Amiri" w:hAnsi="Amiri" w:eastAsia="Amiri" w:cs="Amiri"/>
          <w:color w:val="111111"/>
          <w:sz w:val="28"/>
          <w:sz w:val="28"/>
          <w:szCs w:val="28"/>
          <w:rtl w:val="true"/>
          <w:lang w:bidi="ar-SA"/>
        </w:rPr>
        <w:t xml:space="preserve">و أبكى على الأطهار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ظفرت أيد أولي البغي منهم</w:t>
      </w:r>
    </w:p>
    <w:p>
      <w:pPr>
        <w:pStyle w:val="BookText"/>
        <w:rPr/>
      </w:pPr>
      <w:r>
        <w:rPr>
          <w:rFonts w:ascii="Amiri" w:hAnsi="Amiri" w:eastAsia="Amiri" w:cs="Amiri"/>
          <w:color w:val="111111"/>
          <w:sz w:val="28"/>
          <w:sz w:val="28"/>
          <w:szCs w:val="28"/>
          <w:rtl w:val="true"/>
          <w:lang w:bidi="ar-SA"/>
        </w:rPr>
        <w:t xml:space="preserve">وجدهم الهادي النبي و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 و مولانا علي أبوهم</w:t>
      </w:r>
    </w:p>
    <w:p>
      <w:pPr>
        <w:pStyle w:val="BookText"/>
        <w:rPr/>
      </w:pPr>
      <w:r>
        <w:rPr>
          <w:rFonts w:ascii="Amiri" w:hAnsi="Amiri" w:eastAsia="Amiri" w:cs="Amiri"/>
          <w:color w:val="111111"/>
          <w:sz w:val="28"/>
          <w:sz w:val="28"/>
          <w:szCs w:val="28"/>
          <w:rtl w:val="true"/>
          <w:lang w:bidi="ar-SA"/>
        </w:rPr>
        <w:t xml:space="preserve">يعزّ على المختار و الطهر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بالطف زرء معظم</w:t>
      </w:r>
    </w:p>
    <w:p>
      <w:pPr>
        <w:pStyle w:val="BookText"/>
        <w:rPr/>
      </w:pPr>
      <w:r>
        <w:rPr>
          <w:rFonts w:ascii="Amiri" w:hAnsi="Amiri" w:eastAsia="Amiri" w:cs="Amiri"/>
          <w:color w:val="111111"/>
          <w:sz w:val="28"/>
          <w:sz w:val="28"/>
          <w:szCs w:val="28"/>
          <w:rtl w:val="true"/>
          <w:lang w:bidi="ar-SA"/>
        </w:rPr>
        <w:t xml:space="preserve">و قد صار بالرهط الحسين 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لكتب</w:t>
      </w:r>
      <w:r>
        <w:rPr>
          <w:rStyle w:val="FootnoteAnchor"/>
          <w:rtl w:val="true"/>
        </w:rPr>
        <w:footnoteReference w:id="97"/>
      </w:r>
      <w:r>
        <w:rPr>
          <w:rFonts w:ascii="Amiri" w:hAnsi="Amiri" w:eastAsia="Amiri" w:cs="Amiri"/>
          <w:color w:val="111111"/>
          <w:sz w:val="28"/>
          <w:sz w:val="28"/>
          <w:szCs w:val="28"/>
          <w:rtl w:val="true"/>
          <w:lang w:bidi="ar-SA"/>
        </w:rPr>
        <w:t>من الطاغين بالخدع تقدم</w:t>
      </w:r>
    </w:p>
    <w:p>
      <w:pPr>
        <w:pStyle w:val="BookText"/>
        <w:rPr/>
      </w:pPr>
      <w:r>
        <w:rPr>
          <w:rFonts w:ascii="Amiri" w:hAnsi="Amiri" w:eastAsia="Amiri" w:cs="Amiri"/>
          <w:color w:val="111111"/>
          <w:sz w:val="28"/>
          <w:sz w:val="28"/>
          <w:szCs w:val="28"/>
          <w:rtl w:val="true"/>
          <w:lang w:bidi="ar-SA"/>
        </w:rPr>
        <w:t xml:space="preserve">إلى أن أتى أرض الطفوف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ينبعث مهر</w:t>
      </w:r>
      <w:r>
        <w:rPr>
          <w:rStyle w:val="FootnoteAnchor"/>
          <w:rtl w:val="true"/>
        </w:rPr>
        <w:footnoteReference w:id="98"/>
      </w:r>
      <w:r>
        <w:rPr>
          <w:rFonts w:ascii="Amiri" w:hAnsi="Amiri" w:eastAsia="Amiri" w:cs="Amiri"/>
          <w:color w:val="111111"/>
          <w:sz w:val="28"/>
          <w:sz w:val="28"/>
          <w:szCs w:val="28"/>
          <w:rtl w:val="true"/>
          <w:lang w:bidi="ar-SA"/>
        </w:rPr>
        <w:t>و لم يجر منسم</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 في هذه تبدوا البنات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توجع ضربا بالسياط و تشتم</w:t>
      </w:r>
    </w:p>
    <w:p>
      <w:pPr>
        <w:pStyle w:val="BookText"/>
        <w:rPr/>
      </w:pPr>
      <w:r>
        <w:rPr>
          <w:rFonts w:ascii="Amiri" w:hAnsi="Amiri" w:eastAsia="Amiri" w:cs="Amiri"/>
          <w:color w:val="111111"/>
          <w:sz w:val="28"/>
          <w:sz w:val="28"/>
          <w:szCs w:val="28"/>
          <w:rtl w:val="true"/>
          <w:lang w:bidi="ar-SA"/>
        </w:rPr>
        <w:t xml:space="preserve">إلى أن فنوا أصحابه و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أضحى فريدا لفّه</w:t>
      </w:r>
      <w:r>
        <w:rPr>
          <w:rStyle w:val="FootnoteAnchor"/>
          <w:rtl w:val="true"/>
        </w:rPr>
        <w:footnoteReference w:id="100"/>
      </w:r>
      <w:r>
        <w:rPr>
          <w:rFonts w:ascii="IRNazanin" w:hAnsi="IRNazanin" w:eastAsia="IRNazanin"/>
          <w:color w:val="111111"/>
          <w:sz w:val="28"/>
          <w:sz w:val="28"/>
          <w:szCs w:val="28"/>
          <w:rtl w:val="true"/>
          <w:lang w:bidi="fa-IR"/>
        </w:rPr>
        <w:t>الترب و الدم</w:t>
      </w:r>
    </w:p>
    <w:p>
      <w:pPr>
        <w:pStyle w:val="BookText"/>
        <w:rPr/>
      </w:pPr>
      <w:r>
        <w:rPr>
          <w:rFonts w:ascii="Amiri" w:hAnsi="Amiri" w:eastAsia="Amiri" w:cs="Amiri"/>
          <w:color w:val="111111"/>
          <w:sz w:val="28"/>
          <w:sz w:val="28"/>
          <w:szCs w:val="28"/>
          <w:rtl w:val="true"/>
          <w:lang w:bidi="ar-SA"/>
        </w:rPr>
        <w:t xml:space="preserve">و زينب في صدر الحسين مرضفا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و نار الحزن في القلب تضرم</w:t>
      </w:r>
    </w:p>
    <w:p>
      <w:pPr>
        <w:pStyle w:val="Heading6"/>
        <w:numPr>
          <w:ilvl w:val="5"/>
          <w:numId w:val="1"/>
        </w:numPr>
        <w:rPr/>
      </w:pPr>
      <w:bookmarkStart w:id="1304" w:name="__RefHeading___Toc3841067_2320776876"/>
      <w:bookmarkStart w:id="1305" w:name="_Toc573"/>
      <w:bookmarkEnd w:id="1304"/>
      <w:r>
        <w:rPr>
          <w:rtl w:val="true"/>
        </w:rPr>
        <w:t>المصادر</w:t>
      </w:r>
      <w:r>
        <w:rPr>
          <w:rtl w:val="true"/>
        </w:rPr>
        <w:t>:</w:t>
      </w:r>
      <w:bookmarkEnd w:id="1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مجلدات سيد الشهداء عليه السّلام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عن المنتخب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 على ما في الناسخ</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3841069_2320776876"/>
      <w:bookmarkStart w:id="1307" w:name="_Toc574"/>
      <w:bookmarkEnd w:id="1306"/>
      <w:r>
        <w:rPr/>
        <w:t>42</w:t>
      </w:r>
      <w:bookmarkEnd w:id="1307"/>
    </w:p>
    <w:p>
      <w:pPr>
        <w:pStyle w:val="Heading6"/>
        <w:numPr>
          <w:ilvl w:val="5"/>
          <w:numId w:val="1"/>
        </w:numPr>
        <w:rPr/>
      </w:pPr>
      <w:bookmarkStart w:id="1308" w:name="__RefHeading___Toc3841071_2320776876"/>
      <w:bookmarkStart w:id="1309" w:name="_Toc575"/>
      <w:bookmarkEnd w:id="1308"/>
      <w:r>
        <w:rPr>
          <w:rtl w:val="true"/>
        </w:rPr>
        <w:t>المتن</w:t>
      </w:r>
      <w:r>
        <w:rPr>
          <w:rtl w:val="true"/>
        </w:rPr>
        <w:t>:</w:t>
      </w:r>
      <w:bookmarkEnd w:id="130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ذي النون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بعض سياحتي حتى كنت ببطن السماوة، فأفضى لي المسير إلى تدمر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بقربها أبنية عادية قديمة؛ فساورتها فإذا هي من </w:t>
      </w:r>
      <w:bookmarkStart w:id="1310" w:name="pg20145_208750"/>
    </w:p>
    <w:p>
      <w:pPr>
        <w:pStyle w:val="BookText"/>
        <w:rPr/>
      </w:pPr>
      <w:bookmarkEnd w:id="1310"/>
      <w:r>
        <w:rPr>
          <w:rFonts w:ascii="Amiri" w:hAnsi="Amiri" w:eastAsia="Amiri" w:cs="Amiri"/>
          <w:color w:val="111111"/>
          <w:sz w:val="28"/>
          <w:sz w:val="28"/>
          <w:szCs w:val="28"/>
          <w:rtl w:val="true"/>
          <w:lang w:bidi="ar-SA"/>
        </w:rPr>
        <w:t>حجارة منقورة فيها بيوت و غرف من حجارة، و أبوابها كذلك بغير ملاط و أرضها كذلك حجارة صلدة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أجول فيها إذ بصرت بكتابة غريبة على حائط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 فإذا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منى و المشعرين و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مكة و البيت العتيق المعظم</w:t>
      </w:r>
    </w:p>
    <w:p>
      <w:pPr>
        <w:pStyle w:val="BookText"/>
        <w:rPr/>
      </w:pPr>
      <w:r>
        <w:rPr>
          <w:rFonts w:ascii="Amiri" w:hAnsi="Amiri" w:eastAsia="Amiri" w:cs="Amiri"/>
          <w:color w:val="111111"/>
          <w:sz w:val="28"/>
          <w:sz w:val="28"/>
          <w:szCs w:val="28"/>
          <w:rtl w:val="true"/>
          <w:lang w:bidi="ar-SA"/>
        </w:rPr>
        <w:t xml:space="preserve">و جدي النبي المصطفى و أبي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فرض على كل مسلم</w:t>
      </w:r>
    </w:p>
    <w:p>
      <w:pPr>
        <w:pStyle w:val="BookText"/>
        <w:rPr/>
      </w:pPr>
      <w:r>
        <w:rPr>
          <w:rFonts w:ascii="Amiri" w:hAnsi="Amiri" w:eastAsia="Amiri" w:cs="Amiri"/>
          <w:color w:val="111111"/>
          <w:sz w:val="28"/>
          <w:sz w:val="28"/>
          <w:szCs w:val="28"/>
          <w:rtl w:val="true"/>
          <w:lang w:bidi="ar-SA"/>
        </w:rPr>
        <w:t xml:space="preserve">و أمي البتول المستضاء بنورها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عددناها عديلة مريم</w:t>
      </w:r>
    </w:p>
    <w:p>
      <w:pPr>
        <w:pStyle w:val="BookText"/>
        <w:rPr/>
      </w:pPr>
      <w:r>
        <w:rPr>
          <w:rFonts w:ascii="Amiri" w:hAnsi="Amiri" w:eastAsia="Amiri" w:cs="Amiri"/>
          <w:color w:val="111111"/>
          <w:sz w:val="28"/>
          <w:sz w:val="28"/>
          <w:szCs w:val="28"/>
          <w:rtl w:val="true"/>
          <w:lang w:bidi="ar-SA"/>
        </w:rPr>
        <w:t xml:space="preserve">و سبطا رسول اللّه عمي و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أولاده الأطهار تسعة أنجم</w:t>
      </w:r>
    </w:p>
    <w:p>
      <w:pPr>
        <w:pStyle w:val="BookText"/>
        <w:rPr/>
      </w:pPr>
      <w:r>
        <w:rPr>
          <w:rFonts w:ascii="Amiri" w:hAnsi="Amiri" w:eastAsia="Amiri" w:cs="Amiri"/>
          <w:color w:val="111111"/>
          <w:sz w:val="28"/>
          <w:sz w:val="28"/>
          <w:szCs w:val="28"/>
          <w:rtl w:val="true"/>
          <w:lang w:bidi="ar-SA"/>
        </w:rPr>
        <w:t xml:space="preserve">متى تعتلق منهم بحبل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تفزّ يوم يجزي الفائزون و تنعم</w:t>
      </w:r>
    </w:p>
    <w:p>
      <w:pPr>
        <w:pStyle w:val="BookText"/>
        <w:rPr/>
      </w:pPr>
      <w:r>
        <w:rPr>
          <w:rFonts w:ascii="Amiri" w:hAnsi="Amiri" w:eastAsia="Amiri" w:cs="Amiri"/>
          <w:color w:val="111111"/>
          <w:sz w:val="28"/>
          <w:sz w:val="28"/>
          <w:szCs w:val="28"/>
          <w:rtl w:val="true"/>
          <w:lang w:bidi="ar-SA"/>
        </w:rPr>
        <w:t xml:space="preserve">أئمة هذا الخلق بعد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لم تعلم بذلك فاعلم</w:t>
      </w:r>
    </w:p>
    <w:p>
      <w:pPr>
        <w:pStyle w:val="BookText"/>
        <w:rPr/>
      </w:pPr>
      <w:r>
        <w:rPr>
          <w:rFonts w:ascii="Amiri" w:hAnsi="Amiri" w:eastAsia="Amiri" w:cs="Amiri"/>
          <w:color w:val="111111"/>
          <w:sz w:val="28"/>
          <w:sz w:val="28"/>
          <w:szCs w:val="28"/>
          <w:rtl w:val="true"/>
          <w:lang w:bidi="ar-SA"/>
        </w:rPr>
        <w:t xml:space="preserve">أنا العلوي الفاطمي الذي ارتمى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الخوف و الأيام بالمرء ترتمي</w:t>
      </w:r>
    </w:p>
    <w:p>
      <w:pPr>
        <w:pStyle w:val="BookText"/>
        <w:rPr/>
      </w:pPr>
      <w:r>
        <w:rPr>
          <w:rFonts w:ascii="Amiri" w:hAnsi="Amiri" w:eastAsia="Amiri" w:cs="Amiri"/>
          <w:color w:val="111111"/>
          <w:sz w:val="28"/>
          <w:sz w:val="28"/>
          <w:szCs w:val="28"/>
          <w:rtl w:val="true"/>
          <w:lang w:bidi="ar-SA"/>
        </w:rPr>
        <w:t xml:space="preserve">فضاقت بي الأرض و الفضاء برحبها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استطع نيل السماء بسلّم</w:t>
      </w:r>
    </w:p>
    <w:p>
      <w:pPr>
        <w:pStyle w:val="BookText"/>
        <w:rPr/>
      </w:pPr>
      <w:r>
        <w:rPr>
          <w:rFonts w:ascii="Amiri" w:hAnsi="Amiri" w:eastAsia="Amiri" w:cs="Amiri"/>
          <w:color w:val="111111"/>
          <w:sz w:val="28"/>
          <w:sz w:val="28"/>
          <w:szCs w:val="28"/>
          <w:rtl w:val="true"/>
          <w:lang w:bidi="ar-SA"/>
        </w:rPr>
        <w:t xml:space="preserve">فألممت بالدار التي أنا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بشعري فاقرأ إن شئت و المم</w:t>
      </w:r>
    </w:p>
    <w:p>
      <w:pPr>
        <w:pStyle w:val="BookText"/>
        <w:rPr/>
      </w:pPr>
      <w:r>
        <w:rPr>
          <w:rFonts w:ascii="Amiri" w:hAnsi="Amiri" w:eastAsia="Amiri" w:cs="Amiri"/>
          <w:color w:val="111111"/>
          <w:sz w:val="28"/>
          <w:sz w:val="28"/>
          <w:szCs w:val="28"/>
          <w:rtl w:val="true"/>
          <w:lang w:bidi="ar-SA"/>
        </w:rPr>
        <w:t xml:space="preserve">و سلّم لأمر اللّه في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أخو الإسلام من لم يسلّم</w:t>
      </w:r>
    </w:p>
    <w:p>
      <w:pPr>
        <w:pStyle w:val="BookText"/>
        <w:rPr/>
      </w:pPr>
      <w:r>
        <w:rPr>
          <w:rFonts w:ascii="Amiri" w:hAnsi="Amiri" w:eastAsia="Amiri" w:cs="Amiri"/>
          <w:color w:val="111111"/>
          <w:sz w:val="28"/>
          <w:sz w:val="28"/>
          <w:szCs w:val="28"/>
          <w:rtl w:val="true"/>
          <w:lang w:bidi="ar-SA"/>
        </w:rPr>
        <w:t>قال 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إنه علوي قد هرب، و ذلك في خلافة هارون، وقع إلى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 من ثم من سكان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من بقايا القبط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من كتب هذا الكتاب‌؟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عرفناه إلا يوما واحدا، فإنه نزل فأنزلناه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صبيحة ليلة غدا، فكتب هذا الكتاب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كان‌؟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عليه أطمار رثة، تعلوه هيبة و جلالة و بين عينيه نور شديد؛ لم يزل ليلته قائما و راكعا و ساجدا، إلى أن انبلج له الفجر، فكتب و انصرف</w:t>
      </w:r>
      <w:r>
        <w:rPr>
          <w:rFonts w:eastAsia="Amiri" w:cs="Amiri" w:ascii="Amiri" w:hAnsi="Amiri"/>
          <w:color w:val="111111"/>
          <w:sz w:val="28"/>
          <w:szCs w:val="28"/>
          <w:rtl w:val="true"/>
          <w:lang w:bidi="ar-SA"/>
        </w:rPr>
        <w:t>.</w:t>
      </w:r>
    </w:p>
    <w:p>
      <w:pPr>
        <w:pStyle w:val="Heading6"/>
        <w:numPr>
          <w:ilvl w:val="5"/>
          <w:numId w:val="1"/>
        </w:numPr>
        <w:rPr/>
      </w:pPr>
      <w:bookmarkStart w:id="1311" w:name="__RefHeading___Toc3841073_2320776876"/>
      <w:bookmarkStart w:id="1312" w:name="_Toc576"/>
      <w:bookmarkEnd w:id="1311"/>
      <w:r>
        <w:rPr>
          <w:rtl w:val="true"/>
        </w:rPr>
        <w:t>المصادر</w:t>
      </w:r>
      <w:r>
        <w:rPr>
          <w:rtl w:val="true"/>
        </w:rPr>
        <w:t>:</w:t>
      </w:r>
      <w:bookmarkEnd w:id="1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عن المقتضب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1313" w:name="pg20145_208751"/>
    </w:p>
    <w:p>
      <w:pPr>
        <w:pStyle w:val="Heading6"/>
        <w:numPr>
          <w:ilvl w:val="5"/>
          <w:numId w:val="1"/>
        </w:numPr>
        <w:rPr/>
      </w:pPr>
      <w:bookmarkStart w:id="1314" w:name="__RefHeading___Toc3841075_2320776876"/>
      <w:bookmarkStart w:id="1315" w:name="_Toc577"/>
      <w:bookmarkEnd w:id="1313"/>
      <w:bookmarkEnd w:id="1314"/>
      <w:r>
        <w:rPr>
          <w:rtl w:val="true"/>
        </w:rPr>
        <w:t>الأسانيد</w:t>
      </w:r>
      <w:r>
        <w:rPr>
          <w:rtl w:val="true"/>
        </w:rPr>
        <w:t>:</w:t>
      </w:r>
      <w:bookmarkEnd w:id="1315"/>
    </w:p>
    <w:p>
      <w:pPr>
        <w:pStyle w:val="BookText"/>
        <w:rPr/>
      </w:pPr>
      <w:r>
        <w:rPr>
          <w:rFonts w:ascii="Amiri" w:hAnsi="Amiri" w:eastAsia="Amiri" w:cs="Amiri"/>
          <w:color w:val="111111"/>
          <w:sz w:val="28"/>
          <w:sz w:val="28"/>
          <w:szCs w:val="28"/>
          <w:rtl w:val="true"/>
          <w:lang w:bidi="ar-SA"/>
        </w:rPr>
        <w:t>في 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عياش، عن صالح بن الحسين النوفلي، عن ذي النون المصري، قال</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3841077_2320776876"/>
      <w:bookmarkStart w:id="1317" w:name="_Toc578"/>
      <w:bookmarkEnd w:id="1316"/>
      <w:r>
        <w:rPr/>
        <w:t>43</w:t>
      </w:r>
      <w:bookmarkEnd w:id="1317"/>
    </w:p>
    <w:p>
      <w:pPr>
        <w:pStyle w:val="Heading6"/>
        <w:numPr>
          <w:ilvl w:val="5"/>
          <w:numId w:val="1"/>
        </w:numPr>
        <w:rPr/>
      </w:pPr>
      <w:bookmarkStart w:id="1318" w:name="__RefHeading___Toc3841079_2320776876"/>
      <w:bookmarkStart w:id="1319" w:name="_Toc579"/>
      <w:bookmarkEnd w:id="1318"/>
      <w:r>
        <w:rPr>
          <w:rtl w:val="true"/>
        </w:rPr>
        <w:t>المتن</w:t>
      </w:r>
      <w:r>
        <w:rPr>
          <w:rtl w:val="true"/>
        </w:rPr>
        <w:t>:</w:t>
      </w:r>
      <w:bookmarkEnd w:id="1319"/>
    </w:p>
    <w:p>
      <w:pPr>
        <w:pStyle w:val="BookText"/>
        <w:rPr/>
      </w:pPr>
      <w:r>
        <w:rPr>
          <w:rFonts w:ascii="Amiri" w:hAnsi="Amiri" w:eastAsia="Amiri" w:cs="Amiri"/>
          <w:color w:val="111111"/>
          <w:sz w:val="28"/>
          <w:sz w:val="28"/>
          <w:szCs w:val="28"/>
          <w:rtl w:val="true"/>
          <w:lang w:bidi="ar-SA"/>
        </w:rPr>
        <w:t>قال يعقوب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المهدي يوما، فدخلت عليه و هو في مجلس مفروش بفرش مورد على بستان فيه شجر و رءوس الشجر مع صحن المجلس، و قد اكتسي ذلك الشجر بالأزهار من الخوخ و التفاح؛ فما رأيت شيئا أحسن منه، و عنده جارية عليها نحو ذلك الفرش ما رأيت أحسن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كيف ترى مجلسنا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غاية الحسن فمتّع اللّه أمير المؤمنين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بما فيه و هذه الجارية ليتمّ سرورك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ولي إليك حاجة أحبّ أن تضمن لي قضاءها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لأمير المؤمنين و عليّ السمع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فاستحلفني باللّه و برأسه، فحلفت لأعملنّ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بن فلان من ولد علي بن أبي طالب و أحب أن تكفيني مؤونته و تريحني منه و تعجّل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فأخذته و أخذت الجارية و جميع ما في المجلس، و أمر لي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فلشدة سروري بالجارية صيّرتها في مجلس بيني و بينها ستر و أدخلت العلوي إليّ و سألته عن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فإذا هو أعقل الناس و أحسنهم إبانة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اللّه بدمي و أنا رجل من ولد فاطمة بنت محمد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فهل فيك</w:t>
      </w:r>
      <w:r>
        <w:rPr>
          <w:rStyle w:val="FootnoteAnchor"/>
          <w:rtl w:val="true"/>
        </w:rPr>
        <w:footnoteReference w:id="101"/>
      </w:r>
      <w:r>
        <w:rPr>
          <w:rFonts w:ascii="Amiri" w:hAnsi="Amiri" w:eastAsia="Amiri" w:cs="Amiri"/>
          <w:color w:val="111111"/>
          <w:sz w:val="28"/>
          <w:sz w:val="28"/>
          <w:szCs w:val="28"/>
          <w:rtl w:val="true"/>
          <w:lang w:bidi="ar-SA"/>
        </w:rPr>
        <w:t>أنت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خيرا شكرت و لك عندي دعاء و 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الطريق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 من يثق إليه العلوي فأخذه و أعطيته مالا و أرسلت الجارية إلى المهدي تعلمه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الطريق فأخذ العلوي و صاحبه و المال</w:t>
      </w:r>
      <w:r>
        <w:rPr>
          <w:rFonts w:eastAsia="Amiri" w:cs="Amiri" w:ascii="Amiri" w:hAnsi="Amiri"/>
          <w:color w:val="111111"/>
          <w:sz w:val="28"/>
          <w:szCs w:val="28"/>
          <w:rtl w:val="true"/>
          <w:lang w:bidi="ar-SA"/>
        </w:rPr>
        <w:t xml:space="preserve">. </w:t>
      </w:r>
      <w:bookmarkStart w:id="1320" w:name="pg20145_208752"/>
    </w:p>
    <w:p>
      <w:pPr>
        <w:pStyle w:val="BookText"/>
        <w:rPr/>
      </w:pPr>
      <w:bookmarkEnd w:id="1320"/>
      <w:r>
        <w:rPr>
          <w:rFonts w:ascii="Amiri" w:hAnsi="Amiri" w:eastAsia="Amiri" w:cs="Amiri"/>
          <w:color w:val="111111"/>
          <w:sz w:val="28"/>
          <w:sz w:val="28"/>
          <w:szCs w:val="28"/>
          <w:rtl w:val="true"/>
          <w:lang w:bidi="ar-SA"/>
        </w:rPr>
        <w:t>فلما كان الغد استحضرني المهدي و سألني عن العلوي، فأخبرته أني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فاستحلفني باللّه و برأسه، فحلفت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أخرج إلينا ما في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العلوي و صاحبه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متحيرا و امتنع مني الكلام، فما أدرى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لي دمك، لكن احبسوه في المطبق و لا أذكر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فحبست في المطبق و اتخذ لي فيه بئر فدلّيت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مدة لا أعرف عددها و أصبت ببصري و طال شعري حتى استرسل كهيئة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لكذلك إذ دعي بي 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أمير المؤمنين، فسلّمت،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أمير المؤمنين أنا؟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قال رحم اللّه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بمكة فما بقي فيّ مستمتع لشيء و لا 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فسرت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تطل أيامه بها حتى مات</w:t>
      </w:r>
      <w:r>
        <w:rPr>
          <w:rFonts w:eastAsia="Amiri" w:cs="Amiri" w:ascii="Amiri" w:hAnsi="Amiri"/>
          <w:color w:val="111111"/>
          <w:sz w:val="28"/>
          <w:szCs w:val="28"/>
          <w:rtl w:val="true"/>
          <w:lang w:bidi="ar-SA"/>
        </w:rPr>
        <w:t>.</w:t>
      </w:r>
    </w:p>
    <w:p>
      <w:pPr>
        <w:pStyle w:val="Heading6"/>
        <w:numPr>
          <w:ilvl w:val="5"/>
          <w:numId w:val="1"/>
        </w:numPr>
        <w:rPr/>
      </w:pPr>
      <w:bookmarkStart w:id="1321" w:name="__RefHeading___Toc3841081_2320776876"/>
      <w:bookmarkStart w:id="1322" w:name="_Toc580"/>
      <w:bookmarkEnd w:id="1321"/>
      <w:r>
        <w:rPr>
          <w:rtl w:val="true"/>
        </w:rPr>
        <w:t>المصادر</w:t>
      </w:r>
      <w:r>
        <w:rPr>
          <w:rtl w:val="true"/>
        </w:rPr>
        <w:t>:</w:t>
      </w:r>
      <w:bookmarkEnd w:id="1322"/>
    </w:p>
    <w:p>
      <w:pPr>
        <w:pStyle w:val="BookText"/>
        <w:rPr/>
      </w:pPr>
      <w:r>
        <w:rPr>
          <w:rFonts w:ascii="Amiri" w:hAnsi="Amiri" w:eastAsia="Amiri" w:cs="Amiri"/>
          <w:color w:val="111111"/>
          <w:sz w:val="28"/>
          <w:sz w:val="28"/>
          <w:szCs w:val="28"/>
          <w:rtl w:val="true"/>
          <w:lang w:bidi="ar-SA"/>
        </w:rPr>
        <w:t>الكامل في التاريخ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ست و ستين و مائة</w:t>
      </w:r>
      <w:r>
        <w:rPr>
          <w:rFonts w:eastAsia="Amiri" w:cs="Amiri" w:ascii="Amiri" w:hAnsi="Amiri"/>
          <w:color w:val="111111"/>
          <w:sz w:val="28"/>
          <w:szCs w:val="28"/>
          <w:rtl w:val="true"/>
          <w:lang w:bidi="ar-SA"/>
        </w:rPr>
        <w:t>.</w:t>
      </w:r>
    </w:p>
    <w:p>
      <w:pPr>
        <w:pStyle w:val="Heading5"/>
        <w:numPr>
          <w:ilvl w:val="4"/>
          <w:numId w:val="1"/>
        </w:numPr>
        <w:rPr/>
      </w:pPr>
      <w:bookmarkStart w:id="1323" w:name="__RefHeading___Toc3841083_2320776876"/>
      <w:bookmarkStart w:id="1324" w:name="_Toc581"/>
      <w:bookmarkEnd w:id="1323"/>
      <w:r>
        <w:rPr/>
        <w:t>44</w:t>
      </w:r>
      <w:bookmarkEnd w:id="1324"/>
    </w:p>
    <w:p>
      <w:pPr>
        <w:pStyle w:val="Heading6"/>
        <w:numPr>
          <w:ilvl w:val="5"/>
          <w:numId w:val="1"/>
        </w:numPr>
        <w:rPr/>
      </w:pPr>
      <w:bookmarkStart w:id="1325" w:name="__RefHeading___Toc3841085_2320776876"/>
      <w:bookmarkStart w:id="1326" w:name="_Toc582"/>
      <w:bookmarkEnd w:id="1325"/>
      <w:r>
        <w:rPr>
          <w:rtl w:val="true"/>
        </w:rPr>
        <w:t>المتن</w:t>
      </w:r>
      <w:r>
        <w:rPr>
          <w:rtl w:val="true"/>
        </w:rPr>
        <w:t>:</w:t>
      </w:r>
      <w:bookmarkEnd w:id="1326"/>
    </w:p>
    <w:p>
      <w:pPr>
        <w:pStyle w:val="BookText"/>
        <w:rPr/>
      </w:pP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معي سلمة بن كهيل و أبو المقدام ثابت الحداد و سالم بن أبي حفصة و كثير النواء و جماعة معهم، و عند أبي جعفر عليه السّلام أخوه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لأبي جعفر عليه السّلام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نتولي عليا و حسنا و حسينا عليهم السّلام و نتبرّأ من أعدائهم‌؟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نتولى أبا بكر و عمر و نتبرّأ من أعدائهم‌؟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إليهم زيد بن علي عليه السّلام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تتبرءون من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بترتم أمرنا بتركم اللّه؛ فيومئذ سمّوا البترية</w:t>
      </w:r>
      <w:r>
        <w:rPr>
          <w:rFonts w:eastAsia="Amiri" w:cs="Amiri" w:ascii="Amiri" w:hAnsi="Amiri"/>
          <w:color w:val="111111"/>
          <w:sz w:val="28"/>
          <w:szCs w:val="28"/>
          <w:rtl w:val="true"/>
          <w:lang w:bidi="ar-SA"/>
        </w:rPr>
        <w:t xml:space="preserve">. </w:t>
      </w:r>
      <w:bookmarkStart w:id="1327" w:name="pg20145_208753"/>
    </w:p>
    <w:p>
      <w:pPr>
        <w:pStyle w:val="Heading6"/>
        <w:numPr>
          <w:ilvl w:val="5"/>
          <w:numId w:val="1"/>
        </w:numPr>
        <w:rPr/>
      </w:pPr>
      <w:bookmarkStart w:id="1328" w:name="__RefHeading___Toc3841087_2320776876"/>
      <w:bookmarkStart w:id="1329" w:name="_Toc583"/>
      <w:bookmarkEnd w:id="1327"/>
      <w:bookmarkEnd w:id="1328"/>
      <w:r>
        <w:rPr>
          <w:rtl w:val="true"/>
        </w:rPr>
        <w:t>المصادر</w:t>
      </w:r>
      <w:r>
        <w:rPr>
          <w:rtl w:val="true"/>
        </w:rPr>
        <w:t>:</w:t>
      </w:r>
      <w:bookmarkEnd w:id="1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مجلدات الإمام الباقر عليه السّلام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رجال الكشي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330" w:name="__RefHeading___Toc3841089_2320776876"/>
      <w:bookmarkStart w:id="1331" w:name="_Toc584"/>
      <w:bookmarkEnd w:id="1330"/>
      <w:r>
        <w:rPr>
          <w:rtl w:val="true"/>
        </w:rPr>
        <w:t>الأسانيد</w:t>
      </w:r>
      <w:r>
        <w:rPr>
          <w:rtl w:val="true"/>
        </w:rPr>
        <w:t>:</w:t>
      </w:r>
      <w:bookmarkEnd w:id="1331"/>
    </w:p>
    <w:p>
      <w:pPr>
        <w:pStyle w:val="BookText"/>
        <w:rPr/>
      </w:pPr>
      <w:r>
        <w:rPr>
          <w:rFonts w:ascii="Amiri" w:hAnsi="Amiri" w:eastAsia="Amiri" w:cs="Amiri"/>
          <w:color w:val="111111"/>
          <w:sz w:val="28"/>
          <w:sz w:val="28"/>
          <w:szCs w:val="28"/>
          <w:rtl w:val="true"/>
          <w:lang w:bidi="ar-SA"/>
        </w:rPr>
        <w:t>في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القمي، عن أحمد بن محمد بن عيسى، عن الحسين بن سعيد، عن فضالة بن أيوب، عن الحسين بن عثمان الرواسي، عن سدير، قال</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3841091_2320776876"/>
      <w:bookmarkStart w:id="1333" w:name="_Toc585"/>
      <w:bookmarkEnd w:id="1332"/>
      <w:r>
        <w:rPr/>
        <w:t>45</w:t>
      </w:r>
      <w:bookmarkEnd w:id="1333"/>
    </w:p>
    <w:p>
      <w:pPr>
        <w:pStyle w:val="Heading6"/>
        <w:numPr>
          <w:ilvl w:val="5"/>
          <w:numId w:val="1"/>
        </w:numPr>
        <w:rPr/>
      </w:pPr>
      <w:bookmarkStart w:id="1334" w:name="__RefHeading___Toc3841093_2320776876"/>
      <w:bookmarkStart w:id="1335" w:name="_Toc586"/>
      <w:bookmarkEnd w:id="1334"/>
      <w:r>
        <w:rPr>
          <w:rtl w:val="true"/>
        </w:rPr>
        <w:t>المتن</w:t>
      </w:r>
      <w:r>
        <w:rPr>
          <w:rtl w:val="true"/>
        </w:rPr>
        <w:t>:</w:t>
      </w:r>
      <w:bookmarkEnd w:id="1335"/>
    </w:p>
    <w:p>
      <w:pPr>
        <w:pStyle w:val="BookText"/>
        <w:rPr/>
      </w:pP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رجل عن امرأة توفّيت و لم تحج، فأوصت أن ينظر قدر ما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عنه فإن كان أمثل أن يوضع في فقراء ولد فاطمة عليها السّلام وضع فيهم، و إن كان الحج أمثل حجّ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عليها حجة مفروضة، فإن ينفق ما أوصيت به في الحج أحب إليّ من أن يقسّم في غير ذلك</w:t>
      </w:r>
      <w:r>
        <w:rPr>
          <w:rFonts w:eastAsia="Amiri" w:cs="Amiri" w:ascii="Amiri" w:hAnsi="Amiri"/>
          <w:color w:val="111111"/>
          <w:sz w:val="28"/>
          <w:szCs w:val="28"/>
          <w:rtl w:val="true"/>
          <w:lang w:bidi="ar-SA"/>
        </w:rPr>
        <w:t>.</w:t>
      </w:r>
    </w:p>
    <w:p>
      <w:pPr>
        <w:pStyle w:val="Heading6"/>
        <w:numPr>
          <w:ilvl w:val="5"/>
          <w:numId w:val="1"/>
        </w:numPr>
        <w:rPr/>
      </w:pPr>
      <w:bookmarkStart w:id="1336" w:name="__RefHeading___Toc3841095_2320776876"/>
      <w:bookmarkStart w:id="1337" w:name="_Toc587"/>
      <w:bookmarkEnd w:id="1336"/>
      <w:r>
        <w:rPr>
          <w:rtl w:val="true"/>
        </w:rPr>
        <w:t>المصادر</w:t>
      </w:r>
      <w:r>
        <w:rPr>
          <w:rtl w:val="true"/>
        </w:rPr>
        <w:t>:</w:t>
      </w:r>
      <w:bookmarkEnd w:id="13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على ما في الوسائل</w:t>
      </w:r>
      <w:r>
        <w:rPr>
          <w:rFonts w:eastAsia="Amiri" w:cs="Amiri" w:ascii="Amiri" w:hAnsi="Amiri"/>
          <w:color w:val="111111"/>
          <w:sz w:val="28"/>
          <w:szCs w:val="28"/>
          <w:rtl w:val="true"/>
          <w:lang w:bidi="ar-SA"/>
        </w:rPr>
        <w:t>.</w:t>
      </w:r>
    </w:p>
    <w:p>
      <w:pPr>
        <w:pStyle w:val="Heading6"/>
        <w:numPr>
          <w:ilvl w:val="5"/>
          <w:numId w:val="1"/>
        </w:numPr>
        <w:rPr/>
      </w:pPr>
      <w:bookmarkStart w:id="1338" w:name="__RefHeading___Toc3841097_2320776876"/>
      <w:bookmarkStart w:id="1339" w:name="_Toc588"/>
      <w:bookmarkEnd w:id="1338"/>
      <w:r>
        <w:rPr>
          <w:rtl w:val="true"/>
        </w:rPr>
        <w:t>الأسانيد</w:t>
      </w:r>
      <w:r>
        <w:rPr>
          <w:rtl w:val="true"/>
        </w:rPr>
        <w:t>:</w:t>
      </w:r>
      <w:bookmarkEnd w:id="1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حماد بن عثمان، عن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التهذيب، على ما في الوسائل، عن ابن أبي عمير، عن حماد، عن الحلبي،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bookmarkStart w:id="1340" w:name="pg20145_208754"/>
    </w:p>
    <w:p>
      <w:pPr>
        <w:pStyle w:val="Heading5"/>
        <w:numPr>
          <w:ilvl w:val="4"/>
          <w:numId w:val="1"/>
        </w:numPr>
        <w:rPr/>
      </w:pPr>
      <w:bookmarkStart w:id="1341" w:name="__RefHeading___Toc3841099_2320776876"/>
      <w:bookmarkStart w:id="1342" w:name="_Toc589"/>
      <w:bookmarkEnd w:id="1340"/>
      <w:bookmarkEnd w:id="1341"/>
      <w:r>
        <w:rPr/>
        <w:t>46</w:t>
      </w:r>
      <w:bookmarkEnd w:id="1342"/>
    </w:p>
    <w:p>
      <w:pPr>
        <w:pStyle w:val="Heading6"/>
        <w:numPr>
          <w:ilvl w:val="5"/>
          <w:numId w:val="1"/>
        </w:numPr>
        <w:rPr/>
      </w:pPr>
      <w:bookmarkStart w:id="1343" w:name="__RefHeading___Toc3841101_2320776876"/>
      <w:bookmarkStart w:id="1344" w:name="_Toc590"/>
      <w:bookmarkEnd w:id="1343"/>
      <w:r>
        <w:rPr>
          <w:rtl w:val="true"/>
        </w:rPr>
        <w:t>المتن</w:t>
      </w:r>
      <w:r>
        <w:rPr>
          <w:rtl w:val="true"/>
        </w:rPr>
        <w:t>:</w:t>
      </w:r>
      <w:bookmarkEnd w:id="1344"/>
    </w:p>
    <w:p>
      <w:pPr>
        <w:pStyle w:val="BookText"/>
        <w:rPr/>
      </w:pPr>
      <w:r>
        <w:rPr>
          <w:rFonts w:ascii="Amiri" w:hAnsi="Amiri" w:eastAsia="Amiri" w:cs="Amiri"/>
          <w:color w:val="111111"/>
          <w:sz w:val="28"/>
          <w:sz w:val="28"/>
          <w:szCs w:val="28"/>
          <w:rtl w:val="true"/>
          <w:lang w:bidi="ar-SA"/>
        </w:rPr>
        <w:t>قال سبط بن الجوزي في ذكر أولاد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عشرون ذكرا و عشرون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الإمام و زيد؛ و هذا زيد كان قد خرج على المأمون، فظفر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به إلى أخيه علي بن موسى الرضا عليه السّلام، فوبّخه و جرى بينهما كلام، ذكره القاضي المعافي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الجليس و الأنيس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أن عليا عليه السّلام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سوأة لك يا زيد، ما أنت قائل لرسول اللّه صلّى اللّه عليه و آله إذ سفكت الدماء و أخفت السبل و أخذت المال من غير حله‌؟ غرّك حمقاء أهل الكوفة و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عليها السّلام أحصنت فرجها فحرّم اللّه ذريتها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لمن خرج من بطنها مثل الحسن و الحسين عليهما السّلام فقط لا لي و لك؛ و اللّه ما نالوا بذلك إلا بطاعة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أن تنال بمعصية اللّه ما نالوه بطاعته إنك إذن لأكرم على 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إبراهيم و عقيل و هارون و الحسن و عبد اللّه و عبيد اللّه و إسماعيل و عمر و أحمد و جعفر و يحيى و إسحاق و العباس و حمزة و عبد الرحمن و القاسم و جعفر الأصغر،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خديجة و أم فروة و أسماء و علية و فاطمة الكبرى و الصغرى و الوسطى و فاطمة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فالفواطم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كلثوم و آمنه و زينب و أم عبد اللّه و زينب الصغرى و أم القاسم و حكيمة و أسماء الصغرى و محمودة و أمامة و ميمونة لأمهات شتى</w:t>
      </w:r>
      <w:r>
        <w:rPr>
          <w:rFonts w:eastAsia="Amiri" w:cs="Amiri" w:ascii="Amiri" w:hAnsi="Amiri"/>
          <w:color w:val="111111"/>
          <w:sz w:val="28"/>
          <w:szCs w:val="28"/>
          <w:rtl w:val="true"/>
          <w:lang w:bidi="ar-SA"/>
        </w:rPr>
        <w:t>.</w:t>
      </w:r>
    </w:p>
    <w:p>
      <w:pPr>
        <w:pStyle w:val="Heading6"/>
        <w:numPr>
          <w:ilvl w:val="5"/>
          <w:numId w:val="1"/>
        </w:numPr>
        <w:rPr/>
      </w:pPr>
      <w:bookmarkStart w:id="1345" w:name="__RefHeading___Toc3841103_2320776876"/>
      <w:bookmarkStart w:id="1346" w:name="_Toc591"/>
      <w:bookmarkEnd w:id="1345"/>
      <w:r>
        <w:rPr>
          <w:rtl w:val="true"/>
        </w:rPr>
        <w:t>المصادر</w:t>
      </w:r>
      <w:r>
        <w:rPr>
          <w:rtl w:val="true"/>
        </w:rPr>
        <w:t>:</w:t>
      </w:r>
      <w:bookmarkEnd w:id="1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 عن تذكرة الخواص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أنيس الجليس، على ما في التذكرة</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3841105_2320776876"/>
      <w:bookmarkStart w:id="1348" w:name="_Toc592"/>
      <w:bookmarkEnd w:id="1347"/>
      <w:r>
        <w:rPr/>
        <w:t>47</w:t>
      </w:r>
      <w:bookmarkEnd w:id="1348"/>
    </w:p>
    <w:p>
      <w:pPr>
        <w:pStyle w:val="Heading6"/>
        <w:numPr>
          <w:ilvl w:val="5"/>
          <w:numId w:val="1"/>
        </w:numPr>
        <w:rPr/>
      </w:pPr>
      <w:bookmarkStart w:id="1349" w:name="__RefHeading___Toc3841107_2320776876"/>
      <w:bookmarkStart w:id="1350" w:name="_Toc593"/>
      <w:bookmarkEnd w:id="1349"/>
      <w:r>
        <w:rPr>
          <w:rtl w:val="true"/>
        </w:rPr>
        <w:t>المتن</w:t>
      </w:r>
      <w:r>
        <w:rPr>
          <w:rtl w:val="true"/>
        </w:rPr>
        <w:t>:</w:t>
      </w:r>
      <w:bookmarkEnd w:id="135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في أخبار إسحاق بن إبراهيم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w:t>
      </w:r>
    </w:p>
    <w:p>
      <w:pPr>
        <w:pStyle w:val="BookText"/>
        <w:rPr/>
      </w:pPr>
      <w:r>
        <w:rPr>
          <w:rFonts w:ascii="Amiri" w:hAnsi="Amiri" w:eastAsia="Amiri" w:cs="Amiri"/>
          <w:color w:val="111111"/>
          <w:sz w:val="28"/>
          <w:sz w:val="28"/>
          <w:szCs w:val="28"/>
          <w:rtl w:val="true"/>
          <w:lang w:bidi="ar-SA"/>
        </w:rPr>
        <w:t>ظريف أخباره و المستحسن مما كان في أيامه و سيره ببغداد ما حدث به عنه موسى بن صالح بن شيخ بن عميرة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في منامه كأن النبي صلّى اللّه عليه و آله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فارتاع لذلك روعا عظيما، و نظر في الكتب الواردة لأصحاب الحبوس، فلم يجد أحد ادّعي عليه بالقتل‌؟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كتبنا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النظر، فوجد الكتاب في أضعاف القراطيس، و إذا الرجل قد شهد عليه بالقتل و أقرّ به، فأمر إسحاق بإحضاره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عليه و رأى ما به من الارتياع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صدقتني أطلقتك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يخبره بخبره و ذكر أنه كان هو و عدّة من أصحابه يرتكبون كل عظيمه و يستحلّون كل محرّم، و أنه كان اجتماعهم في منزل بمدينة أبي جعفر المنصور؛ يعتكفون فيه على كل 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هذا اليوم جاءتهم 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تختلف إليهم للفساد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معها جارية بارعة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توسّطت الجارية الدار صرخت صرخة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إليها من بين أصحابي و أدخلتها بيتا و سكنت روعها و سألت عن قصتها،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العجوز خدعتني و أعلمتني أن في خزانتها حقّا لم 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فشوّقتني إلى النظر إلى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معها واثقة بقولها، فهجمت بي عليكم، و جدي رسول اللّه صلّى اللّه عليه و آله و أمي فاطمة عليها السّلام و أبي الحسن بن علي عليه السّلام، فاحفظوهم فيّ‌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فضمنت خلاصها و خرجت إلى أصحابي فعرّفتهم بذلك، فكأني أغريتهم بها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حاجتك منها أردت صرفنا عنها، و بادروا إليها، و قمت دونها أمنع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فتفاقم الأمر بيننا إلى أن نالتني 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إلى أشدهم كان في أمرها و أكلبهم على هتكها فقتلته، و لم أزل أمنع عنها إلى أن خلّصتها سالمة و تخلّصت الجارية آمنة مما خافته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فأخرجتها من الدار، 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ستّرك اللّه كما سترتني، و كان لك كما كنت لي، و سمع الجيران الضجة فتبادروا إلينا و السكين في يدي و الرجل يتشحّط في دمه، فرفعت على هذه الحالة</w:t>
      </w:r>
      <w:r>
        <w:rPr>
          <w:rFonts w:eastAsia="Amiri" w:cs="Amiri" w:ascii="Amiri" w:hAnsi="Amiri"/>
          <w:color w:val="111111"/>
          <w:sz w:val="28"/>
          <w:szCs w:val="28"/>
          <w:rtl w:val="true"/>
          <w:lang w:bidi="ar-SA"/>
        </w:rPr>
        <w:t xml:space="preserve">. </w:t>
      </w:r>
      <w:bookmarkStart w:id="1351" w:name="pg20145_208756"/>
    </w:p>
    <w:p>
      <w:pPr>
        <w:pStyle w:val="BookText"/>
        <w:rPr/>
      </w:pPr>
      <w:bookmarkEnd w:id="1351"/>
      <w:r>
        <w:rPr>
          <w:rFonts w:ascii="Amiri" w:hAnsi="Amiri" w:eastAsia="Amiri" w:cs="Amiri"/>
          <w:color w:val="111111"/>
          <w:sz w:val="28"/>
          <w:sz w:val="28"/>
          <w:szCs w:val="28"/>
          <w:rtl w:val="true"/>
          <w:lang w:bidi="ar-SA"/>
        </w:rPr>
        <w:t>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لك ما كان من حفظك للمرأة و هبتك للّه و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حق من وهبتني له لا عاودت معصية و لا دخلت في ريبة حتى ألقى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إسحاق بالرؤيا التي رآها و إن اللّه لم يضيّع له ذلك، و عرض عليه برا واسعا، فأبى قبول شيء من ذلك</w:t>
      </w:r>
      <w:r>
        <w:rPr>
          <w:rFonts w:eastAsia="Amiri" w:cs="Amiri" w:ascii="Amiri" w:hAnsi="Amiri"/>
          <w:color w:val="111111"/>
          <w:sz w:val="28"/>
          <w:szCs w:val="28"/>
          <w:rtl w:val="true"/>
          <w:lang w:bidi="ar-SA"/>
        </w:rPr>
        <w:t>.</w:t>
      </w:r>
    </w:p>
    <w:p>
      <w:pPr>
        <w:pStyle w:val="Heading6"/>
        <w:numPr>
          <w:ilvl w:val="5"/>
          <w:numId w:val="1"/>
        </w:numPr>
        <w:rPr/>
      </w:pPr>
      <w:bookmarkStart w:id="1352" w:name="__RefHeading___Toc3841109_2320776876"/>
      <w:bookmarkStart w:id="1353" w:name="_Toc594"/>
      <w:bookmarkEnd w:id="1352"/>
      <w:r>
        <w:rPr>
          <w:rtl w:val="true"/>
        </w:rPr>
        <w:t>المصادر</w:t>
      </w:r>
      <w:r>
        <w:rPr>
          <w:rtl w:val="true"/>
        </w:rPr>
        <w:t>:</w:t>
      </w:r>
      <w:bookmarkEnd w:id="1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عن مروج الذهب</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3841111_2320776876"/>
      <w:bookmarkStart w:id="1355" w:name="_Toc595"/>
      <w:bookmarkEnd w:id="1354"/>
      <w:r>
        <w:rPr/>
        <w:t>48</w:t>
      </w:r>
      <w:bookmarkEnd w:id="1355"/>
    </w:p>
    <w:p>
      <w:pPr>
        <w:pStyle w:val="Heading6"/>
        <w:numPr>
          <w:ilvl w:val="5"/>
          <w:numId w:val="1"/>
        </w:numPr>
        <w:rPr/>
      </w:pPr>
      <w:bookmarkStart w:id="1356" w:name="__RefHeading___Toc3841113_2320776876"/>
      <w:bookmarkStart w:id="1357" w:name="_Toc596"/>
      <w:bookmarkEnd w:id="1356"/>
      <w:r>
        <w:rPr>
          <w:rtl w:val="true"/>
        </w:rPr>
        <w:t>المتن</w:t>
      </w:r>
      <w:r>
        <w:rPr>
          <w:rtl w:val="true"/>
        </w:rPr>
        <w:t>:</w:t>
      </w:r>
      <w:bookmarkEnd w:id="1357"/>
    </w:p>
    <w:p>
      <w:pPr>
        <w:pStyle w:val="BookText"/>
        <w:rPr/>
      </w:pPr>
      <w:r>
        <w:rPr>
          <w:rFonts w:ascii="Amiri" w:hAnsi="Amiri" w:eastAsia="Amiri" w:cs="Amiri"/>
          <w:color w:val="111111"/>
          <w:sz w:val="28"/>
          <w:sz w:val="28"/>
          <w:szCs w:val="28"/>
          <w:rtl w:val="true"/>
          <w:lang w:bidi="ar-SA"/>
        </w:rPr>
        <w:t>عن محمد بن أبي عمير، عن رجل من أصحابنا، و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يجمع بين اثنتين من ولد فاطمة عليها السّلام، إن ذلك يبلغها فيشقّ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بضميمة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الجمع بين الفاطميتين مؤذ لها و إيذاؤها إيذاء للنبي صلّى اللّه عليه و آله و إيذاؤه حرام؛ فيكون الجمع بينهما حراما، و الآية الشريفة دالة على ذلك فتكون هي المحرّمة، و المحلّلة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فتكون قد أحلّتها آية و حرّمتها آية</w:t>
      </w:r>
      <w:r>
        <w:rPr>
          <w:rFonts w:eastAsia="Amiri" w:cs="Amiri" w:ascii="Amiri" w:hAnsi="Amiri"/>
          <w:color w:val="111111"/>
          <w:sz w:val="28"/>
          <w:szCs w:val="28"/>
          <w:rtl w:val="true"/>
          <w:lang w:bidi="ar-SA"/>
        </w:rPr>
        <w:t>.</w:t>
      </w:r>
    </w:p>
    <w:p>
      <w:pPr>
        <w:pStyle w:val="Heading6"/>
        <w:numPr>
          <w:ilvl w:val="5"/>
          <w:numId w:val="1"/>
        </w:numPr>
        <w:rPr/>
      </w:pPr>
      <w:bookmarkStart w:id="1358" w:name="__RefHeading___Toc3841115_2320776876"/>
      <w:bookmarkStart w:id="1359" w:name="_Toc597"/>
      <w:bookmarkEnd w:id="1358"/>
      <w:r>
        <w:rPr>
          <w:rtl w:val="true"/>
        </w:rPr>
        <w:t>المصادر</w:t>
      </w:r>
      <w:r>
        <w:rPr>
          <w:rtl w:val="true"/>
        </w:rPr>
        <w:t>:</w:t>
      </w:r>
      <w:bookmarkEnd w:id="1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الأنوار في حل مشكلات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عن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على ما في المصابيح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التحفة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bookmarkStart w:id="1360" w:name="pg20145_208757"/>
    </w:p>
    <w:p>
      <w:pPr>
        <w:pStyle w:val="BookText"/>
        <w:rPr/>
      </w:pPr>
      <w:bookmarkEnd w:id="136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بداية الهداية للحر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6"/>
        <w:numPr>
          <w:ilvl w:val="5"/>
          <w:numId w:val="1"/>
        </w:numPr>
        <w:rPr/>
      </w:pPr>
      <w:bookmarkStart w:id="1361" w:name="__RefHeading___Toc3841117_2320776876"/>
      <w:bookmarkStart w:id="1362" w:name="_Toc598"/>
      <w:bookmarkEnd w:id="1361"/>
      <w:r>
        <w:rPr>
          <w:rtl w:val="true"/>
        </w:rPr>
        <w:t>الأسانيد</w:t>
      </w:r>
      <w:r>
        <w:rPr>
          <w:rtl w:val="true"/>
        </w:rPr>
        <w:t>:</w:t>
      </w:r>
      <w:bookmarkEnd w:id="1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الحسن، عن السندي بن الربيع، عن محمد بن أبي عمير،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عن محمد بن يحيى، عن أحمد بن محمد، عن أبيه، عن ابن عمير، عن أبان بن عثمان، عن حماد، قال</w:t>
      </w:r>
      <w:r>
        <w:rPr>
          <w:rFonts w:eastAsia="Amiri" w:cs="Amiri" w:ascii="Amiri" w:hAnsi="Amiri"/>
          <w:color w:val="111111"/>
          <w:sz w:val="28"/>
          <w:szCs w:val="28"/>
          <w:rtl w:val="true"/>
          <w:lang w:bidi="ar-SA"/>
        </w:rPr>
        <w:t>.</w:t>
      </w:r>
    </w:p>
    <w:p>
      <w:pPr>
        <w:pStyle w:val="Heading5"/>
        <w:numPr>
          <w:ilvl w:val="4"/>
          <w:numId w:val="1"/>
        </w:numPr>
        <w:rPr/>
      </w:pPr>
      <w:bookmarkStart w:id="1363" w:name="__RefHeading___Toc3841119_2320776876"/>
      <w:bookmarkStart w:id="1364" w:name="_Toc599"/>
      <w:bookmarkEnd w:id="1363"/>
      <w:r>
        <w:rPr/>
        <w:t>49</w:t>
      </w:r>
      <w:bookmarkEnd w:id="1364"/>
    </w:p>
    <w:p>
      <w:pPr>
        <w:pStyle w:val="Heading6"/>
        <w:numPr>
          <w:ilvl w:val="5"/>
          <w:numId w:val="1"/>
        </w:numPr>
        <w:rPr/>
      </w:pPr>
      <w:bookmarkStart w:id="1365" w:name="__RefHeading___Toc3841121_2320776876"/>
      <w:bookmarkStart w:id="1366" w:name="_Toc600"/>
      <w:bookmarkEnd w:id="1365"/>
      <w:r>
        <w:rPr>
          <w:rtl w:val="true"/>
        </w:rPr>
        <w:t>المتن</w:t>
      </w:r>
      <w:r>
        <w:rPr>
          <w:rtl w:val="true"/>
        </w:rPr>
        <w:t>:</w:t>
      </w:r>
      <w:bookmarkEnd w:id="1366"/>
    </w:p>
    <w:p>
      <w:pPr>
        <w:pStyle w:val="BookText"/>
        <w:rPr/>
      </w:pPr>
      <w:r>
        <w:rPr>
          <w:rFonts w:ascii="Amiri" w:hAnsi="Amiri" w:eastAsia="Amiri" w:cs="Amiri"/>
          <w:color w:val="111111"/>
          <w:sz w:val="28"/>
          <w:sz w:val="28"/>
          <w:szCs w:val="28"/>
          <w:rtl w:val="true"/>
          <w:lang w:bidi="ar-SA"/>
        </w:rPr>
        <w:t>في ذكر عباس بن علي بن أبي طالب و إخوته و هم عباس و عثمان و جعفر و عبد اللّه و عمر، و قتل كلهم في مقتل المعركة على الماء إلا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عمرو بن علي فكان أصغر ولد علي عليه السّلام، و قام بعد ذلك في حظه من ميراث إخوته عثمان و عبد اللّه و جعفر بنو علي عليه السّلام، أمهم أم 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أدري من أين طلب عمرو بن علي ميراث إخوته غير أشقّائه مع شقيقهم العباس و هو أحق بذلك منه، بإجماع على أن الإخوة و الأخوات من الأب لا يرثون مع الإخوة و الأخوات من الأب و الأم شيئا، لقول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آثر به وصية علي بن أبي طالب عليه السّلام، و رواه الخاص و العام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أعيان بني الأم يتوارثون دون بني العلات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جمع عليه أهل الفتيا إلا أن يكون ادّعى أن العباس قتل قبلهم، و لم تقم على ذلك بينة مع أنه قد ادعى و طلب ما ليس له، و ذلك أنه أراد أن يكون يلي أمر صدقات علي عليه السّلام، و قد كان وصية علي عليه السّلام أن لا يلي أمر ما أوقفه من أموال الصدقات إلا ولده من فاطمة عليها السّلام و أعقابهم ما تناسلوا</w:t>
      </w:r>
      <w:r>
        <w:rPr>
          <w:rFonts w:eastAsia="Amiri" w:cs="Amiri" w:ascii="Amiri" w:hAnsi="Amiri"/>
          <w:color w:val="111111"/>
          <w:sz w:val="28"/>
          <w:szCs w:val="28"/>
          <w:rtl w:val="true"/>
          <w:lang w:bidi="ar-SA"/>
        </w:rPr>
        <w:t xml:space="preserve">. </w:t>
      </w:r>
      <w:bookmarkStart w:id="1367" w:name="pg20145_208758"/>
    </w:p>
    <w:p>
      <w:pPr>
        <w:pStyle w:val="Heading6"/>
        <w:numPr>
          <w:ilvl w:val="5"/>
          <w:numId w:val="1"/>
        </w:numPr>
        <w:rPr/>
      </w:pPr>
      <w:bookmarkStart w:id="1368" w:name="__RefHeading___Toc3841123_2320776876"/>
      <w:bookmarkStart w:id="1369" w:name="_Toc601"/>
      <w:bookmarkEnd w:id="1367"/>
      <w:bookmarkEnd w:id="1368"/>
      <w:r>
        <w:rPr>
          <w:rtl w:val="true"/>
        </w:rPr>
        <w:t>المصادر</w:t>
      </w:r>
      <w:r>
        <w:rPr>
          <w:rtl w:val="true"/>
        </w:rPr>
        <w:t>:</w:t>
      </w:r>
      <w:bookmarkEnd w:id="1369"/>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Heading6"/>
        <w:numPr>
          <w:ilvl w:val="5"/>
          <w:numId w:val="1"/>
        </w:numPr>
        <w:rPr/>
      </w:pPr>
      <w:bookmarkStart w:id="1370" w:name="__RefHeading___Toc3841125_2320776876"/>
      <w:bookmarkStart w:id="1371" w:name="_Toc602"/>
      <w:bookmarkEnd w:id="1370"/>
      <w:r>
        <w:rPr>
          <w:rtl w:val="true"/>
        </w:rPr>
        <w:t>الأسانيد</w:t>
      </w:r>
      <w:r>
        <w:rPr>
          <w:rtl w:val="true"/>
        </w:rPr>
        <w:t>:</w:t>
      </w:r>
      <w:bookmarkEnd w:id="1371"/>
    </w:p>
    <w:p>
      <w:pPr>
        <w:pStyle w:val="BookText"/>
        <w:rPr/>
      </w:pPr>
      <w:r>
        <w:rPr>
          <w:rFonts w:ascii="Amiri" w:hAnsi="Amiri" w:eastAsia="Amiri" w:cs="Amiri"/>
          <w:color w:val="111111"/>
          <w:sz w:val="28"/>
          <w:sz w:val="28"/>
          <w:szCs w:val="28"/>
          <w:rtl w:val="true"/>
          <w:lang w:bidi="ar-SA"/>
        </w:rPr>
        <w:t>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أوس، عن أبي عبد اللّه جعفر بن محمد عليه السّلام، أنه قال</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3841127_2320776876"/>
      <w:bookmarkStart w:id="1373" w:name="_Toc603"/>
      <w:bookmarkEnd w:id="1372"/>
      <w:r>
        <w:rPr/>
        <w:t>50</w:t>
      </w:r>
      <w:bookmarkEnd w:id="1373"/>
    </w:p>
    <w:p>
      <w:pPr>
        <w:pStyle w:val="Heading6"/>
        <w:numPr>
          <w:ilvl w:val="5"/>
          <w:numId w:val="1"/>
        </w:numPr>
        <w:rPr/>
      </w:pPr>
      <w:bookmarkStart w:id="1374" w:name="__RefHeading___Toc3841129_2320776876"/>
      <w:bookmarkStart w:id="1375" w:name="_Toc604"/>
      <w:bookmarkEnd w:id="1374"/>
      <w:r>
        <w:rPr>
          <w:rtl w:val="true"/>
        </w:rPr>
        <w:t>المتن</w:t>
      </w:r>
      <w:r>
        <w:rPr>
          <w:rtl w:val="true"/>
        </w:rPr>
        <w:t>:</w:t>
      </w:r>
      <w:bookmarkEnd w:id="1375"/>
    </w:p>
    <w:p>
      <w:pPr>
        <w:pStyle w:val="BookText"/>
        <w:rPr/>
      </w:pPr>
      <w:r>
        <w:rPr>
          <w:rFonts w:ascii="Amiri" w:hAnsi="Amiri" w:eastAsia="Amiri" w:cs="Amiri"/>
          <w:color w:val="111111"/>
          <w:sz w:val="28"/>
          <w:sz w:val="28"/>
          <w:szCs w:val="28"/>
          <w:rtl w:val="true"/>
          <w:lang w:bidi="ar-SA"/>
        </w:rPr>
        <w:t>عن أبي جعفر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 تَرَى اَلَّذِينَ كَذَبُوا عَلَى اَللّٰهِ وُجُوهُهُمْ مُسْوَدَّةٌ أَ لَيْسَ فِي جَهَنَّمَ مَثْوىً لِلْمُتَكَبِّرِينَ‌</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علويا فاطميا؟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علويا فاطميا،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ولد علي بن أبى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ولد علي بن أبي طالب عليه السّلام</w:t>
      </w:r>
      <w:r>
        <w:rPr>
          <w:rFonts w:eastAsia="Amiri" w:cs="Amiri" w:ascii="Amiri" w:hAnsi="Amiri"/>
          <w:color w:val="111111"/>
          <w:sz w:val="28"/>
          <w:szCs w:val="28"/>
          <w:rtl w:val="true"/>
          <w:lang w:bidi="ar-SA"/>
        </w:rPr>
        <w:t>.</w:t>
      </w:r>
    </w:p>
    <w:p>
      <w:pPr>
        <w:pStyle w:val="Heading6"/>
        <w:numPr>
          <w:ilvl w:val="5"/>
          <w:numId w:val="1"/>
        </w:numPr>
        <w:rPr/>
      </w:pPr>
      <w:bookmarkStart w:id="1376" w:name="__RefHeading___Toc3841131_2320776876"/>
      <w:bookmarkStart w:id="1377" w:name="_Toc605"/>
      <w:bookmarkEnd w:id="1376"/>
      <w:r>
        <w:rPr>
          <w:rtl w:val="true"/>
        </w:rPr>
        <w:t>المصادر</w:t>
      </w:r>
      <w:r>
        <w:rPr>
          <w:rtl w:val="true"/>
        </w:rPr>
        <w:t>:</w:t>
      </w:r>
      <w:bookmarkEnd w:id="1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غيبة النعماني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غيبة النعماني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غيبة النعماني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 xml:space="preserve">. </w:t>
      </w:r>
      <w:bookmarkStart w:id="1378" w:name="pg20145_208759"/>
    </w:p>
    <w:p>
      <w:pPr>
        <w:pStyle w:val="BookText"/>
        <w:rPr/>
      </w:pPr>
      <w:bookmarkEnd w:id="1378"/>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الاعتقادات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1379" w:name="__RefHeading___Toc3841133_2320776876"/>
      <w:bookmarkStart w:id="1380" w:name="_Toc606"/>
      <w:bookmarkEnd w:id="1379"/>
      <w:r>
        <w:rPr>
          <w:rtl w:val="true"/>
        </w:rPr>
        <w:t>الأسانيد</w:t>
      </w:r>
      <w:r>
        <w:rPr>
          <w:rtl w:val="true"/>
        </w:rPr>
        <w:t>:</w:t>
      </w:r>
      <w:bookmarkEnd w:id="13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 و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أبي سلام، عن سورة بن كليب، عن أبي جعفر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محمد بن جمهور، عن عبد اللّه بن عبد الرحمن، عن الحسين بن 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محمد بن الحسين، عن ابن فضال، عن معاوية بن وهب، عن أبي سلام، عن سورة بن كليب، عن أبي جعفر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بن يونس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القرشي المعروف بالرزاز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عن محمد بن سنان، عن أبي سلام، عن سورة بن كليب، عن أبي جعفر الباقر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بن رياح الثقفي، عن أبي المعري، عن أبي سلام، عن سورة بن كليب، عن أبي جعفر محمد بن علي الباقر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أبي المغراء،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3841135_2320776876"/>
      <w:bookmarkStart w:id="1382" w:name="_Toc607"/>
      <w:bookmarkEnd w:id="1381"/>
      <w:r>
        <w:rPr/>
        <w:t>51</w:t>
      </w:r>
      <w:bookmarkEnd w:id="1382"/>
    </w:p>
    <w:p>
      <w:pPr>
        <w:pStyle w:val="Heading6"/>
        <w:numPr>
          <w:ilvl w:val="5"/>
          <w:numId w:val="1"/>
        </w:numPr>
        <w:rPr/>
      </w:pPr>
      <w:bookmarkStart w:id="1383" w:name="__RefHeading___Toc3841137_2320776876"/>
      <w:bookmarkStart w:id="1384" w:name="_Toc608"/>
      <w:bookmarkEnd w:id="1383"/>
      <w:r>
        <w:rPr>
          <w:rtl w:val="true"/>
        </w:rPr>
        <w:t>المتن</w:t>
      </w:r>
      <w:r>
        <w:rPr>
          <w:rtl w:val="true"/>
        </w:rPr>
        <w:t>:</w:t>
      </w:r>
      <w:bookmarkEnd w:id="138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فاطمة بنت رسول اللّه صلّى اللّه عليه و آله، عن علي بن أبي طالب عليه السّلام زوج فاطمة بنت رسول اللّه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صنع إلى رجل من ولدي صنيعة فلم يكافئه عليها، فأنا المكافي له فيها</w:t>
      </w:r>
      <w:r>
        <w:rPr>
          <w:rFonts w:eastAsia="Amiri" w:cs="Amiri" w:ascii="Amiri" w:hAnsi="Amiri"/>
          <w:color w:val="111111"/>
          <w:sz w:val="28"/>
          <w:szCs w:val="28"/>
          <w:rtl w:val="true"/>
          <w:lang w:bidi="ar-SA"/>
        </w:rPr>
        <w:t xml:space="preserve">. </w:t>
      </w:r>
      <w:bookmarkStart w:id="1385" w:name="pg20145_208760"/>
    </w:p>
    <w:p>
      <w:pPr>
        <w:pStyle w:val="Heading6"/>
        <w:numPr>
          <w:ilvl w:val="5"/>
          <w:numId w:val="1"/>
        </w:numPr>
        <w:rPr/>
      </w:pPr>
      <w:bookmarkStart w:id="1386" w:name="__RefHeading___Toc3841139_2320776876"/>
      <w:bookmarkStart w:id="1387" w:name="_Toc609"/>
      <w:bookmarkEnd w:id="1385"/>
      <w:bookmarkEnd w:id="1386"/>
      <w:r>
        <w:rPr>
          <w:rtl w:val="true"/>
        </w:rPr>
        <w:t>المصادر</w:t>
      </w:r>
      <w:r>
        <w:rPr>
          <w:rtl w:val="true"/>
        </w:rPr>
        <w:t>:</w:t>
      </w:r>
      <w:bookmarkEnd w:id="1387"/>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عشر</w:t>
      </w:r>
      <w:r>
        <w:rPr>
          <w:rFonts w:eastAsia="Amiri" w:cs="Amiri" w:ascii="Amiri" w:hAnsi="Amiri"/>
          <w:color w:val="111111"/>
          <w:sz w:val="28"/>
          <w:szCs w:val="28"/>
          <w:rtl w:val="true"/>
          <w:lang w:bidi="ar-SA"/>
        </w:rPr>
        <w:t>.</w:t>
      </w:r>
    </w:p>
    <w:p>
      <w:pPr>
        <w:pStyle w:val="Heading6"/>
        <w:numPr>
          <w:ilvl w:val="5"/>
          <w:numId w:val="1"/>
        </w:numPr>
        <w:rPr/>
      </w:pPr>
      <w:bookmarkStart w:id="1388" w:name="__RefHeading___Toc3841141_2320776876"/>
      <w:bookmarkStart w:id="1389" w:name="_Toc610"/>
      <w:bookmarkEnd w:id="1388"/>
      <w:r>
        <w:rPr>
          <w:rtl w:val="true"/>
        </w:rPr>
        <w:t>الأسانيد</w:t>
      </w:r>
      <w:r>
        <w:rPr>
          <w:rtl w:val="true"/>
        </w:rPr>
        <w:t>:</w:t>
      </w:r>
      <w:bookmarkEnd w:id="1389"/>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بن الصواف،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عبد الغفار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موسى بن جعفر بن علي بن الحسين بن فاطمة بنت رسول اللّه عليهم السّلام، عن عمه علي بن جعفر بن محمد بن علي بن الحسين بن فاطمة بنت رسول اللّه عليهم السّلام، عن أخيه موسى بن جعفر بن محمد بن علي بن الحسين بن فاطمة بنت رسول اللّه عليهم السّلام، عن جعفر بن محمد بن علي بن الحسين بن فاطمة بنت رسول اللّه عليه السّلام، عن محمد بن علي بن الحسين بن فاطمة بنت رسول اللّه عليه السّلام، عن علي بن الحسين بن فاطمة بنت رسول اللّه عليه السّلام، عن الحسين بن فاطمة بنت رسول اللّه عليه السّلام، عن علي بن أبي طالب عليه السّلام زوج فاطمة بنت رسول اللّه عليها السّلام، قال</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3841143_2320776876"/>
      <w:bookmarkStart w:id="1391" w:name="_Toc611"/>
      <w:bookmarkEnd w:id="1390"/>
      <w:r>
        <w:rPr/>
        <w:t>52</w:t>
      </w:r>
      <w:bookmarkEnd w:id="1391"/>
    </w:p>
    <w:p>
      <w:pPr>
        <w:pStyle w:val="Heading6"/>
        <w:numPr>
          <w:ilvl w:val="5"/>
          <w:numId w:val="1"/>
        </w:numPr>
        <w:rPr/>
      </w:pPr>
      <w:bookmarkStart w:id="1392" w:name="__RefHeading___Toc3841145_2320776876"/>
      <w:bookmarkStart w:id="1393" w:name="_Toc612"/>
      <w:bookmarkEnd w:id="1392"/>
      <w:r>
        <w:rPr>
          <w:rtl w:val="true"/>
        </w:rPr>
        <w:t>المتن</w:t>
      </w:r>
      <w:r>
        <w:rPr>
          <w:rtl w:val="true"/>
        </w:rPr>
        <w:t>:</w:t>
      </w:r>
      <w:bookmarkEnd w:id="1393"/>
    </w:p>
    <w:p>
      <w:pPr>
        <w:pStyle w:val="BookText"/>
        <w:rPr/>
      </w:pPr>
      <w:r>
        <w:rPr>
          <w:rFonts w:ascii="Amiri" w:hAnsi="Amiri" w:eastAsia="Amiri" w:cs="Amiri"/>
          <w:color w:val="111111"/>
          <w:sz w:val="28"/>
          <w:sz w:val="28"/>
          <w:szCs w:val="28"/>
          <w:rtl w:val="true"/>
          <w:lang w:bidi="ar-SA"/>
        </w:rPr>
        <w:t>قال القلقشندي في ذكر نقابة الأشراف في أرباب الوظائف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 أرباب الوظائف الديوانية، و الصنف الثاني أرباب الوظائف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هذه الوظائف الدينية لا حصر لعددها على التفصيل، و لا سبيل على استيفاء ذكرها على تفاوت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الاقتصار على ذكر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هذه الوظائف منها ما هو مختص بشخص واحد، و منها ما هو عام في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التي هي مختصة بشخص واحد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نقابة الأشراف، و هي وظيفة شريفة و مرتبة نفيسة، موضوعها التحدّث على ولد علي بن أبي طالب عليه السّلام من فاطمه بنت رسول اللّه صلّى اللّه عليه و آله، و هم المراد بالأشراف، في </w:t>
      </w:r>
      <w:bookmarkStart w:id="1394" w:name="pg20145_208761"/>
    </w:p>
    <w:p>
      <w:pPr>
        <w:pStyle w:val="BookText"/>
        <w:rPr/>
      </w:pPr>
      <w:bookmarkEnd w:id="1394"/>
      <w:r>
        <w:rPr>
          <w:rFonts w:ascii="Amiri" w:hAnsi="Amiri" w:eastAsia="Amiri" w:cs="Amiri"/>
          <w:color w:val="111111"/>
          <w:sz w:val="28"/>
          <w:sz w:val="28"/>
          <w:szCs w:val="28"/>
          <w:rtl w:val="true"/>
          <w:lang w:bidi="ar-SA"/>
        </w:rPr>
        <w:t xml:space="preserve">الفحص عن أنسابهم و التحدّث في أقاربهم و الأخذ على يد المتعدي منهم و نحو ذلك، و كان يعبّر عنها في زمن الخلفاء المتقدمين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نقابة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الكلام على ترتيب وظائف الديار المصرية في المقالة الثانية إن موضوعها التحدّث على الأشراف، و هم أولاد أمير المؤمنين علي بن أبي طالب عليه السّلام من فاطمة بنت رسول اللّه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جرت العادة إن الذي يتولّى هذه الوظيفة يكون من رءوس الأشراف و أن يكون من أرباب الأقلام</w:t>
      </w:r>
      <w:r>
        <w:rPr>
          <w:rFonts w:eastAsia="Amiri" w:cs="Amiri" w:ascii="Amiri" w:hAnsi="Amiri"/>
          <w:color w:val="111111"/>
          <w:sz w:val="28"/>
          <w:szCs w:val="28"/>
          <w:rtl w:val="true"/>
          <w:lang w:bidi="ar-SA"/>
        </w:rPr>
        <w:t>...</w:t>
      </w:r>
    </w:p>
    <w:p>
      <w:pPr>
        <w:pStyle w:val="Heading6"/>
        <w:numPr>
          <w:ilvl w:val="5"/>
          <w:numId w:val="1"/>
        </w:numPr>
        <w:rPr/>
      </w:pPr>
      <w:bookmarkStart w:id="1395" w:name="__RefHeading___Toc3841147_2320776876"/>
      <w:bookmarkStart w:id="1396" w:name="_Toc613"/>
      <w:bookmarkEnd w:id="1395"/>
      <w:r>
        <w:rPr>
          <w:rtl w:val="true"/>
        </w:rPr>
        <w:t>المصادر</w:t>
      </w:r>
      <w:r>
        <w:rPr>
          <w:rtl w:val="true"/>
        </w:rPr>
        <w:t>:</w:t>
      </w:r>
      <w:bookmarkEnd w:id="1396"/>
    </w:p>
    <w:p>
      <w:pPr>
        <w:pStyle w:val="BookText"/>
        <w:rPr/>
      </w:pPr>
      <w:r>
        <w:rPr>
          <w:rFonts w:ascii="Amiri" w:hAnsi="Amiri" w:eastAsia="Amiri" w:cs="Amiri"/>
          <w:color w:val="111111"/>
          <w:sz w:val="28"/>
          <w:sz w:val="28"/>
          <w:szCs w:val="28"/>
          <w:rtl w:val="true"/>
          <w:lang w:bidi="ar-SA"/>
        </w:rPr>
        <w:t>صبح الأعشى في صناعة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أرباب الوظائف</w:t>
      </w:r>
      <w:r>
        <w:rPr>
          <w:rFonts w:eastAsia="Amiri" w:cs="Amiri" w:ascii="Amiri" w:hAnsi="Amiri"/>
          <w:color w:val="111111"/>
          <w:sz w:val="28"/>
          <w:szCs w:val="28"/>
          <w:rtl w:val="true"/>
          <w:lang w:bidi="ar-SA"/>
        </w:rPr>
        <w:t>.</w:t>
      </w:r>
    </w:p>
    <w:p>
      <w:pPr>
        <w:pStyle w:val="Heading5"/>
        <w:numPr>
          <w:ilvl w:val="4"/>
          <w:numId w:val="1"/>
        </w:numPr>
        <w:rPr/>
      </w:pPr>
      <w:bookmarkStart w:id="1397" w:name="__RefHeading___Toc3841149_2320776876"/>
      <w:bookmarkStart w:id="1398" w:name="_Toc614"/>
      <w:bookmarkEnd w:id="1397"/>
      <w:r>
        <w:rPr/>
        <w:t>53</w:t>
      </w:r>
      <w:bookmarkEnd w:id="1398"/>
    </w:p>
    <w:p>
      <w:pPr>
        <w:pStyle w:val="Heading6"/>
        <w:numPr>
          <w:ilvl w:val="5"/>
          <w:numId w:val="1"/>
        </w:numPr>
        <w:rPr/>
      </w:pPr>
      <w:bookmarkStart w:id="1399" w:name="__RefHeading___Toc3841151_2320776876"/>
      <w:bookmarkStart w:id="1400" w:name="_Toc615"/>
      <w:bookmarkEnd w:id="1399"/>
      <w:r>
        <w:rPr>
          <w:rtl w:val="true"/>
        </w:rPr>
        <w:t>المتن</w:t>
      </w:r>
      <w:r>
        <w:rPr>
          <w:rtl w:val="true"/>
        </w:rPr>
        <w:t>:</w:t>
      </w:r>
      <w:bookmarkEnd w:id="1400"/>
    </w:p>
    <w:p>
      <w:pPr>
        <w:pStyle w:val="BookText"/>
        <w:rPr/>
      </w:pPr>
      <w:r>
        <w:rPr>
          <w:rFonts w:ascii="Amiri" w:hAnsi="Amiri" w:eastAsia="Amiri" w:cs="Amiri"/>
          <w:color w:val="111111"/>
          <w:sz w:val="28"/>
          <w:sz w:val="28"/>
          <w:szCs w:val="28"/>
          <w:rtl w:val="true"/>
          <w:lang w:bidi="ar-SA"/>
        </w:rPr>
        <w:t>قال القلقشندي في ذكر بني هاشم و بني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طالب فله ثلاثة أولاد و هم أمير المؤمنين علي بن أبي طالب عليه السّلام و جعفر و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ولد أمير المؤمنين علي عليه السّلام الحسن و الحسين عليهما السّلام من فاطمة بنت رسول اللّه عليها السّلام، و عقبهما قد ملأ الشرق و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الحمداني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منهم بصعيد مصر جماعة</w:t>
      </w:r>
      <w:r>
        <w:rPr>
          <w:rFonts w:eastAsia="Amiri" w:cs="Amiri" w:ascii="Amiri" w:hAnsi="Amiri"/>
          <w:color w:val="111111"/>
          <w:sz w:val="28"/>
          <w:szCs w:val="28"/>
          <w:rtl w:val="true"/>
          <w:lang w:bidi="ar-SA"/>
        </w:rPr>
        <w:t>...</w:t>
      </w:r>
    </w:p>
    <w:p>
      <w:pPr>
        <w:pStyle w:val="Heading6"/>
        <w:numPr>
          <w:ilvl w:val="5"/>
          <w:numId w:val="1"/>
        </w:numPr>
        <w:rPr/>
      </w:pPr>
      <w:bookmarkStart w:id="1401" w:name="__RefHeading___Toc3841153_2320776876"/>
      <w:bookmarkStart w:id="1402" w:name="_Toc616"/>
      <w:bookmarkEnd w:id="1401"/>
      <w:r>
        <w:rPr>
          <w:rtl w:val="true"/>
        </w:rPr>
        <w:t>المصادر</w:t>
      </w:r>
      <w:r>
        <w:rPr>
          <w:rtl w:val="true"/>
        </w:rPr>
        <w:t>:</w:t>
      </w:r>
      <w:bookmarkEnd w:id="140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الأعشى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1403" w:name="pg20145_208762"/>
    </w:p>
    <w:p>
      <w:pPr>
        <w:pStyle w:val="Heading5"/>
        <w:numPr>
          <w:ilvl w:val="4"/>
          <w:numId w:val="1"/>
        </w:numPr>
        <w:rPr/>
      </w:pPr>
      <w:bookmarkStart w:id="1404" w:name="__RefHeading___Toc3841155_2320776876"/>
      <w:bookmarkStart w:id="1405" w:name="_Toc617"/>
      <w:bookmarkEnd w:id="1403"/>
      <w:bookmarkEnd w:id="1404"/>
      <w:r>
        <w:rPr/>
        <w:t>54</w:t>
      </w:r>
      <w:bookmarkEnd w:id="1405"/>
    </w:p>
    <w:p>
      <w:pPr>
        <w:pStyle w:val="Heading6"/>
        <w:numPr>
          <w:ilvl w:val="5"/>
          <w:numId w:val="1"/>
        </w:numPr>
        <w:rPr/>
      </w:pPr>
      <w:bookmarkStart w:id="1406" w:name="__RefHeading___Toc3841157_2320776876"/>
      <w:bookmarkStart w:id="1407" w:name="_Toc618"/>
      <w:bookmarkEnd w:id="1406"/>
      <w:r>
        <w:rPr>
          <w:rtl w:val="true"/>
        </w:rPr>
        <w:t>المتن</w:t>
      </w:r>
      <w:r>
        <w:rPr>
          <w:rtl w:val="true"/>
        </w:rPr>
        <w:t>:</w:t>
      </w:r>
      <w:bookmarkEnd w:id="1407"/>
    </w:p>
    <w:p>
      <w:pPr>
        <w:pStyle w:val="BookText"/>
        <w:rPr/>
      </w:pPr>
      <w:r>
        <w:rPr>
          <w:rFonts w:ascii="Amiri" w:hAnsi="Amiri" w:eastAsia="Amiri" w:cs="Amiri"/>
          <w:color w:val="111111"/>
          <w:sz w:val="28"/>
          <w:sz w:val="28"/>
          <w:szCs w:val="28"/>
          <w:rtl w:val="true"/>
          <w:lang w:bidi="ar-SA"/>
        </w:rPr>
        <w:t>عن الوليد بن هشام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ابن الزبير فنال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ابنه محمد بن الحنفية، فجاء حتى وضع له كرسي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أ ينتقص علي عليه السّلام و أنتم 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ابن الزبير إلى خطبته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عذرت بني الفواطم يتكلّمون، فما بال ابن الحنفية‌؟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رومان، و ما لي لا أتكلم‌؟ أ ليست فاطمة بنت محمد عليها السّلام حليلة أبي و أم إخوتي‌؟ أو ليست فاطمة بنت أسد بن هاشم جدتي‌؟ أو ليست فاطمة بنت عمرو بن عائذ جدة أبي‌؟ أما و اللّه لو لا خديجة بنت خويلد ما تركت في بني أسد عظاما إلا هشمته و إن نالتني فيه المصائب صبرت</w:t>
      </w:r>
      <w:r>
        <w:rPr>
          <w:rFonts w:eastAsia="Amiri" w:cs="Amiri" w:ascii="Amiri" w:hAnsi="Amiri"/>
          <w:color w:val="111111"/>
          <w:sz w:val="28"/>
          <w:szCs w:val="28"/>
          <w:rtl w:val="true"/>
          <w:lang w:bidi="ar-SA"/>
        </w:rPr>
        <w:t>.</w:t>
      </w:r>
    </w:p>
    <w:p>
      <w:pPr>
        <w:pStyle w:val="Heading6"/>
        <w:numPr>
          <w:ilvl w:val="5"/>
          <w:numId w:val="1"/>
        </w:numPr>
        <w:rPr/>
      </w:pPr>
      <w:bookmarkStart w:id="1408" w:name="__RefHeading___Toc3841159_2320776876"/>
      <w:bookmarkStart w:id="1409" w:name="_Toc619"/>
      <w:bookmarkEnd w:id="1408"/>
      <w:r>
        <w:rPr>
          <w:rtl w:val="true"/>
        </w:rPr>
        <w:t>المصادر</w:t>
      </w:r>
      <w:r>
        <w:rPr>
          <w:rtl w:val="true"/>
        </w:rPr>
        <w:t>:</w:t>
      </w:r>
      <w:bookmarkEnd w:id="1409"/>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5"/>
        <w:numPr>
          <w:ilvl w:val="4"/>
          <w:numId w:val="1"/>
        </w:numPr>
        <w:rPr/>
      </w:pPr>
      <w:bookmarkStart w:id="1410" w:name="__RefHeading___Toc3841161_2320776876"/>
      <w:bookmarkStart w:id="1411" w:name="_Toc620"/>
      <w:bookmarkEnd w:id="1410"/>
      <w:r>
        <w:rPr/>
        <w:t>55</w:t>
      </w:r>
      <w:bookmarkEnd w:id="1411"/>
    </w:p>
    <w:p>
      <w:pPr>
        <w:pStyle w:val="Heading6"/>
        <w:numPr>
          <w:ilvl w:val="5"/>
          <w:numId w:val="1"/>
        </w:numPr>
        <w:rPr/>
      </w:pPr>
      <w:bookmarkStart w:id="1412" w:name="__RefHeading___Toc3841163_2320776876"/>
      <w:bookmarkStart w:id="1413" w:name="_Toc621"/>
      <w:bookmarkEnd w:id="1412"/>
      <w:r>
        <w:rPr>
          <w:rtl w:val="true"/>
        </w:rPr>
        <w:t>المتن</w:t>
      </w:r>
      <w:r>
        <w:rPr>
          <w:rtl w:val="true"/>
        </w:rPr>
        <w:t>:</w:t>
      </w:r>
      <w:bookmarkEnd w:id="1413"/>
    </w:p>
    <w:p>
      <w:pPr>
        <w:pStyle w:val="BookText"/>
        <w:rPr/>
      </w:pPr>
      <w:r>
        <w:rPr>
          <w:rFonts w:ascii="Amiri" w:hAnsi="Amiri" w:eastAsia="Amiri" w:cs="Amiri"/>
          <w:color w:val="111111"/>
          <w:sz w:val="28"/>
          <w:sz w:val="28"/>
          <w:szCs w:val="28"/>
          <w:rtl w:val="true"/>
          <w:lang w:bidi="ar-SA"/>
        </w:rPr>
        <w:t>عن ابن حجر في الصواعق،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تمام و البزار و الطبراني و أبو نعيم إنه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 أحصنت فرجها فحرّم اللّه ذريتها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الحافظ أبو القاسم الدمشقي إنه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لم سمّيت فاطمة‌؟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فطمها و ذريتها من النار</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فاطمة عليها السّلام حوراء آدمية، لم تحض و لم تطمث؛ إنما سمّاها فاطمة لأن اللّه فطمها و محبيها عن النار</w:t>
      </w:r>
      <w:r>
        <w:rPr>
          <w:rFonts w:eastAsia="Amiri" w:cs="Amiri" w:ascii="Amiri" w:hAnsi="Amiri"/>
          <w:color w:val="111111"/>
          <w:sz w:val="28"/>
          <w:szCs w:val="28"/>
          <w:rtl w:val="true"/>
          <w:lang w:bidi="ar-SA"/>
        </w:rPr>
        <w:t xml:space="preserve">. </w:t>
      </w:r>
      <w:bookmarkStart w:id="1414" w:name="pg20145_208763"/>
    </w:p>
    <w:p>
      <w:pPr>
        <w:pStyle w:val="BookText"/>
        <w:rPr/>
      </w:pPr>
      <w:bookmarkEnd w:id="1414"/>
      <w:r>
        <w:rPr>
          <w:rFonts w:ascii="Amiri" w:hAnsi="Amiri" w:eastAsia="Amiri" w:cs="Amiri"/>
          <w:color w:val="111111"/>
          <w:sz w:val="28"/>
          <w:sz w:val="28"/>
          <w:szCs w:val="28"/>
          <w:rtl w:val="true"/>
          <w:lang w:bidi="ar-SA"/>
        </w:rPr>
        <w:t>و أخرج الطبراني بسند رجاله ثقات إنه صلّى اللّه عليه و آله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غير معذّبك و لا أحد من ولدك</w:t>
      </w:r>
      <w:r>
        <w:rPr>
          <w:rFonts w:eastAsia="Amiri" w:cs="Amiri" w:ascii="Amiri" w:hAnsi="Amiri"/>
          <w:color w:val="111111"/>
          <w:sz w:val="28"/>
          <w:szCs w:val="28"/>
          <w:rtl w:val="true"/>
          <w:lang w:bidi="ar-SA"/>
        </w:rPr>
        <w:t>».</w:t>
      </w:r>
    </w:p>
    <w:p>
      <w:pPr>
        <w:pStyle w:val="Heading6"/>
        <w:numPr>
          <w:ilvl w:val="5"/>
          <w:numId w:val="1"/>
        </w:numPr>
        <w:rPr/>
      </w:pPr>
      <w:bookmarkStart w:id="1415" w:name="__RefHeading___Toc3841165_2320776876"/>
      <w:bookmarkStart w:id="1416" w:name="_Toc622"/>
      <w:bookmarkEnd w:id="1415"/>
      <w:r>
        <w:rPr>
          <w:rtl w:val="true"/>
        </w:rPr>
        <w:t>المصادر</w:t>
      </w:r>
      <w:r>
        <w:rPr>
          <w:rtl w:val="true"/>
        </w:rPr>
        <w:t>:</w:t>
      </w:r>
      <w:bookmarkEnd w:id="1416"/>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5"/>
        <w:numPr>
          <w:ilvl w:val="4"/>
          <w:numId w:val="1"/>
        </w:numPr>
        <w:rPr/>
      </w:pPr>
      <w:bookmarkStart w:id="1417" w:name="__RefHeading___Toc3841167_2320776876"/>
      <w:bookmarkStart w:id="1418" w:name="_Toc623"/>
      <w:bookmarkEnd w:id="1417"/>
      <w:r>
        <w:rPr/>
        <w:t>56</w:t>
      </w:r>
      <w:bookmarkEnd w:id="1418"/>
    </w:p>
    <w:p>
      <w:pPr>
        <w:pStyle w:val="Heading6"/>
        <w:numPr>
          <w:ilvl w:val="5"/>
          <w:numId w:val="1"/>
        </w:numPr>
        <w:rPr/>
      </w:pPr>
      <w:bookmarkStart w:id="1419" w:name="__RefHeading___Toc3841169_2320776876"/>
      <w:bookmarkStart w:id="1420" w:name="_Toc624"/>
      <w:bookmarkEnd w:id="1419"/>
      <w:r>
        <w:rPr>
          <w:rtl w:val="true"/>
        </w:rPr>
        <w:t>المتن</w:t>
      </w:r>
      <w:r>
        <w:rPr>
          <w:rtl w:val="true"/>
        </w:rPr>
        <w:t>:</w:t>
      </w:r>
      <w:bookmarkEnd w:id="1420"/>
    </w:p>
    <w:p>
      <w:pPr>
        <w:pStyle w:val="BookText"/>
        <w:rPr/>
      </w:pPr>
      <w:r>
        <w:rPr>
          <w:rFonts w:ascii="Amiri" w:hAnsi="Amiri" w:eastAsia="Amiri" w:cs="Amiri"/>
          <w:color w:val="111111"/>
          <w:sz w:val="28"/>
          <w:sz w:val="28"/>
          <w:szCs w:val="28"/>
          <w:rtl w:val="true"/>
          <w:lang w:bidi="ar-SA"/>
        </w:rPr>
        <w:t>عن أحمد بن عمر الحلال،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عمن عاندك و لم يعرف حقك من ولد فاطمة عليها السّلام، هم و سائر الناس سواء في العقاب‌؟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ضعفا العقاب</w:t>
      </w:r>
      <w:r>
        <w:rPr>
          <w:rFonts w:eastAsia="Amiri" w:cs="Amiri" w:ascii="Amiri" w:hAnsi="Amiri"/>
          <w:color w:val="111111"/>
          <w:sz w:val="28"/>
          <w:szCs w:val="28"/>
          <w:rtl w:val="true"/>
          <w:lang w:bidi="ar-SA"/>
        </w:rPr>
        <w:t>.</w:t>
      </w:r>
    </w:p>
    <w:p>
      <w:pPr>
        <w:pStyle w:val="Heading6"/>
        <w:numPr>
          <w:ilvl w:val="5"/>
          <w:numId w:val="1"/>
        </w:numPr>
        <w:rPr/>
      </w:pPr>
      <w:bookmarkStart w:id="1421" w:name="__RefHeading___Toc3841171_2320776876"/>
      <w:bookmarkStart w:id="1422" w:name="_Toc625"/>
      <w:bookmarkEnd w:id="1421"/>
      <w:r>
        <w:rPr>
          <w:rtl w:val="true"/>
        </w:rPr>
        <w:t>المصادر</w:t>
      </w:r>
      <w:r>
        <w:rPr>
          <w:rtl w:val="true"/>
        </w:rPr>
        <w:t>:</w:t>
      </w:r>
      <w:bookmarkEnd w:id="1422"/>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423" w:name="__RefHeading___Toc3841173_2320776876"/>
      <w:bookmarkStart w:id="1424" w:name="_Toc626"/>
      <w:bookmarkEnd w:id="1423"/>
      <w:r>
        <w:rPr>
          <w:rtl w:val="true"/>
        </w:rPr>
        <w:t>الأسانيد</w:t>
      </w:r>
      <w:r>
        <w:rPr>
          <w:rtl w:val="true"/>
        </w:rPr>
        <w:t>:</w:t>
      </w:r>
      <w:bookmarkEnd w:id="1424"/>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الحلال، قال</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3841175_2320776876"/>
      <w:bookmarkStart w:id="1426" w:name="_Toc627"/>
      <w:bookmarkEnd w:id="1425"/>
      <w:r>
        <w:rPr/>
        <w:t>57</w:t>
      </w:r>
      <w:bookmarkEnd w:id="1426"/>
    </w:p>
    <w:p>
      <w:pPr>
        <w:pStyle w:val="Heading6"/>
        <w:numPr>
          <w:ilvl w:val="5"/>
          <w:numId w:val="1"/>
        </w:numPr>
        <w:rPr/>
      </w:pPr>
      <w:bookmarkStart w:id="1427" w:name="__RefHeading___Toc3841177_2320776876"/>
      <w:bookmarkStart w:id="1428" w:name="_Toc628"/>
      <w:bookmarkEnd w:id="1427"/>
      <w:r>
        <w:rPr>
          <w:rtl w:val="true"/>
        </w:rPr>
        <w:t>المتن</w:t>
      </w:r>
      <w:r>
        <w:rPr>
          <w:rtl w:val="true"/>
        </w:rPr>
        <w:t>:</w:t>
      </w:r>
      <w:bookmarkEnd w:id="1428"/>
    </w:p>
    <w:p>
      <w:pPr>
        <w:pStyle w:val="BookText"/>
        <w:rPr/>
      </w:pP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قصة فتح حصون بني النضير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تلك الليلة قتل كعب بن الأشرف، و اصطفى رسول اللّه صلّى اللّه عليه و آله أموال بني النضير؛ كانت أول صافية قسّمها رسول اللّه صلّى اللّه عليه و آله بين المهاجرين الأولين، و أمر عليا عليه السّلام فحاز ما لرسول اللّه صلّى اللّه عليه و آله منها فجعله صدقة، و كان في يده مدة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يد أمير المؤمنين عليه السّلام بعده و هو في ولد فاطمة عليها السّلام حتى اليوم، و فيما كان من أمر أمير المؤمنين عليه السّلام في هذه الغزاة و قتله اليهودي و مجيئه إلى النبي صلّى اللّه عليه و آله برءوس التسعة النفر؛ يقول حسان بن ثابت</w:t>
      </w:r>
      <w:r>
        <w:rPr>
          <w:rFonts w:eastAsia="Amiri" w:cs="Amiri" w:ascii="Amiri" w:hAnsi="Amiri"/>
          <w:color w:val="111111"/>
          <w:sz w:val="28"/>
          <w:szCs w:val="28"/>
          <w:rtl w:val="true"/>
          <w:lang w:bidi="ar-SA"/>
        </w:rPr>
        <w:t xml:space="preserve">: </w:t>
      </w:r>
      <w:bookmarkStart w:id="1429" w:name="pg20145_208764"/>
    </w:p>
    <w:p>
      <w:pPr>
        <w:pStyle w:val="BookText"/>
        <w:rPr/>
      </w:pPr>
      <w:bookmarkEnd w:id="1429"/>
      <w:r>
        <w:rPr>
          <w:rFonts w:ascii="Amiri" w:hAnsi="Amiri" w:eastAsia="Amiri" w:cs="Amiri"/>
          <w:color w:val="111111"/>
          <w:sz w:val="28"/>
          <w:sz w:val="28"/>
          <w:szCs w:val="28"/>
          <w:rtl w:val="true"/>
          <w:lang w:bidi="ar-SA"/>
        </w:rPr>
        <w:t xml:space="preserve">للّه أي كريهة أبليتها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قريظة و النفوس تطلع</w:t>
      </w:r>
    </w:p>
    <w:p>
      <w:pPr>
        <w:pStyle w:val="BookText"/>
        <w:rPr/>
      </w:pPr>
      <w:r>
        <w:rPr>
          <w:rFonts w:ascii="Amiri" w:hAnsi="Amiri" w:eastAsia="Amiri" w:cs="Amiri"/>
          <w:color w:val="111111"/>
          <w:sz w:val="28"/>
          <w:sz w:val="28"/>
          <w:szCs w:val="28"/>
          <w:rtl w:val="true"/>
          <w:lang w:bidi="ar-SA"/>
        </w:rPr>
        <w:t xml:space="preserve">أردى رئيسهم و آب بتسعة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يشلّهم و طورا يدفع</w:t>
      </w:r>
    </w:p>
    <w:p>
      <w:pPr>
        <w:pStyle w:val="Heading6"/>
        <w:numPr>
          <w:ilvl w:val="5"/>
          <w:numId w:val="1"/>
        </w:numPr>
        <w:rPr/>
      </w:pPr>
      <w:bookmarkStart w:id="1430" w:name="__RefHeading___Toc3841179_2320776876"/>
      <w:bookmarkStart w:id="1431" w:name="_Toc629"/>
      <w:bookmarkEnd w:id="1430"/>
      <w:r>
        <w:rPr>
          <w:rtl w:val="true"/>
        </w:rPr>
        <w:t>المصادر</w:t>
      </w:r>
      <w:r>
        <w:rPr>
          <w:rtl w:val="true"/>
        </w:rPr>
        <w:t>:</w:t>
      </w:r>
      <w:bookmarkEnd w:id="1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عن المناقب و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5"/>
        <w:numPr>
          <w:ilvl w:val="4"/>
          <w:numId w:val="1"/>
        </w:numPr>
        <w:rPr/>
      </w:pPr>
      <w:bookmarkStart w:id="1432" w:name="__RefHeading___Toc3841181_2320776876"/>
      <w:bookmarkStart w:id="1433" w:name="_Toc630"/>
      <w:bookmarkEnd w:id="1432"/>
      <w:r>
        <w:rPr/>
        <w:t>58</w:t>
      </w:r>
      <w:bookmarkEnd w:id="1433"/>
    </w:p>
    <w:p>
      <w:pPr>
        <w:pStyle w:val="Heading6"/>
        <w:numPr>
          <w:ilvl w:val="5"/>
          <w:numId w:val="1"/>
        </w:numPr>
        <w:rPr/>
      </w:pPr>
      <w:bookmarkStart w:id="1434" w:name="__RefHeading___Toc3841183_2320776876"/>
      <w:bookmarkStart w:id="1435" w:name="_Toc631"/>
      <w:bookmarkEnd w:id="1434"/>
      <w:r>
        <w:rPr>
          <w:rtl w:val="true"/>
        </w:rPr>
        <w:t>المتن</w:t>
      </w:r>
      <w:r>
        <w:rPr>
          <w:rtl w:val="true"/>
        </w:rPr>
        <w:t>:</w:t>
      </w:r>
      <w:bookmarkEnd w:id="1435"/>
    </w:p>
    <w:p>
      <w:pPr>
        <w:pStyle w:val="BookText"/>
        <w:rPr/>
      </w:pP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ولد فاطمة عليها السّلام مغفور لنا</w:t>
      </w:r>
      <w:r>
        <w:rPr>
          <w:rFonts w:eastAsia="Amiri" w:cs="Amiri" w:ascii="Amiri" w:hAnsi="Amiri"/>
          <w:color w:val="111111"/>
          <w:sz w:val="28"/>
          <w:szCs w:val="28"/>
          <w:rtl w:val="true"/>
          <w:lang w:bidi="ar-SA"/>
        </w:rPr>
        <w:t>.</w:t>
      </w:r>
    </w:p>
    <w:p>
      <w:pPr>
        <w:pStyle w:val="Heading6"/>
        <w:numPr>
          <w:ilvl w:val="5"/>
          <w:numId w:val="1"/>
        </w:numPr>
        <w:rPr/>
      </w:pPr>
      <w:bookmarkStart w:id="1436" w:name="__RefHeading___Toc3841185_2320776876"/>
      <w:bookmarkStart w:id="1437" w:name="_Toc632"/>
      <w:bookmarkEnd w:id="1436"/>
      <w:r>
        <w:rPr>
          <w:rtl w:val="true"/>
        </w:rPr>
        <w:t>المصادر</w:t>
      </w:r>
      <w:r>
        <w:rPr>
          <w:rtl w:val="true"/>
        </w:rPr>
        <w:t>:</w:t>
      </w:r>
      <w:bookmarkEnd w:id="14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Heading6"/>
        <w:numPr>
          <w:ilvl w:val="5"/>
          <w:numId w:val="1"/>
        </w:numPr>
        <w:rPr/>
      </w:pPr>
      <w:bookmarkStart w:id="1438" w:name="__RefHeading___Toc3841187_2320776876"/>
      <w:bookmarkStart w:id="1439" w:name="_Toc633"/>
      <w:bookmarkEnd w:id="1438"/>
      <w:r>
        <w:rPr>
          <w:rtl w:val="true"/>
        </w:rPr>
        <w:t>الأسانيد</w:t>
      </w:r>
      <w:r>
        <w:rPr>
          <w:rtl w:val="true"/>
        </w:rPr>
        <w:t>:</w:t>
      </w:r>
      <w:bookmarkEnd w:id="1439"/>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أحمد بن يحيى، عن إسماعيل بن أبان، عن نصير بن زياد، عن جابر، عن أبي جعفر عليه السّلام</w:t>
      </w:r>
      <w:r>
        <w:rPr>
          <w:rFonts w:eastAsia="Amiri" w:cs="Amiri" w:ascii="Amiri" w:hAnsi="Amiri"/>
          <w:color w:val="111111"/>
          <w:sz w:val="28"/>
          <w:szCs w:val="28"/>
          <w:rtl w:val="true"/>
          <w:lang w:bidi="ar-SA"/>
        </w:rPr>
        <w:t>.</w:t>
      </w:r>
    </w:p>
    <w:p>
      <w:pPr>
        <w:pStyle w:val="Heading5"/>
        <w:numPr>
          <w:ilvl w:val="4"/>
          <w:numId w:val="1"/>
        </w:numPr>
        <w:rPr/>
      </w:pPr>
      <w:bookmarkStart w:id="1440" w:name="__RefHeading___Toc3841189_2320776876"/>
      <w:bookmarkStart w:id="1441" w:name="_Toc634"/>
      <w:bookmarkEnd w:id="1440"/>
      <w:r>
        <w:rPr/>
        <w:t>59</w:t>
      </w:r>
      <w:bookmarkEnd w:id="1441"/>
    </w:p>
    <w:p>
      <w:pPr>
        <w:pStyle w:val="Heading6"/>
        <w:numPr>
          <w:ilvl w:val="5"/>
          <w:numId w:val="1"/>
        </w:numPr>
        <w:rPr/>
      </w:pPr>
      <w:bookmarkStart w:id="1442" w:name="__RefHeading___Toc3841191_2320776876"/>
      <w:bookmarkStart w:id="1443" w:name="_Toc635"/>
      <w:bookmarkEnd w:id="1442"/>
      <w:r>
        <w:rPr>
          <w:rtl w:val="true"/>
        </w:rPr>
        <w:t>المتن</w:t>
      </w:r>
      <w:r>
        <w:rPr>
          <w:rtl w:val="true"/>
        </w:rPr>
        <w:t>:</w:t>
      </w:r>
      <w:bookmarkEnd w:id="1443"/>
    </w:p>
    <w:p>
      <w:pPr>
        <w:pStyle w:val="BookText"/>
        <w:rPr/>
      </w:pPr>
      <w:r>
        <w:rPr>
          <w:rFonts w:ascii="Amiri" w:hAnsi="Amiri" w:eastAsia="Amiri" w:cs="Amiri"/>
          <w:color w:val="111111"/>
          <w:sz w:val="28"/>
          <w:sz w:val="28"/>
          <w:szCs w:val="28"/>
          <w:rtl w:val="true"/>
          <w:lang w:bidi="ar-SA"/>
        </w:rPr>
        <w:t>قال عبد اللّه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أبي طالب عليه السّلام و خطب بالكوفه، فقال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ألزموا الأرض من بعدي و إياكم و الشذاذ من آل محمد، فإنه يخرج شذاذ </w:t>
      </w:r>
      <w:bookmarkStart w:id="1444" w:name="pg20145_208765"/>
    </w:p>
    <w:p>
      <w:pPr>
        <w:pStyle w:val="BookText"/>
        <w:rPr/>
      </w:pPr>
      <w:bookmarkEnd w:id="1444"/>
      <w:r>
        <w:rPr>
          <w:rFonts w:ascii="Amiri" w:hAnsi="Amiri" w:eastAsia="Amiri" w:cs="Amiri"/>
          <w:color w:val="111111"/>
          <w:sz w:val="28"/>
          <w:sz w:val="28"/>
          <w:szCs w:val="28"/>
          <w:rtl w:val="true"/>
          <w:lang w:bidi="ar-SA"/>
        </w:rPr>
        <w:t>آل محمد، فلا يرون ما يحبون لعصيانهم أمري و نبذهم عهدي، و تخرج راية من ولد الحسين عليه السّلام، تظهر بالكوفة بدعامة أمية و يشمل الناس البلاء و يبتلي اللّه خير الخلق، حتى يميّز الخبيث من الطيب و يتبرّأ الناس بعضهم من بعض، و يطول ذلك حتى يفرّج اللّه عنهم برجل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خرج من ولدي فعمل بغير عملي و سار بغير سيرتي فأنا منه بريء، و كل من خرج من ولدي قبل المهدي عليه السّلام فإنما هو جزور و أيام و الدجالين من ولد فاطمة عليها السّلام، فإن من ولد فاطمة عليها السّلام دجالين، و يخرج دجال من دجلة البصرة و ليس مني، و هو مقدمة الدجالين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صريح بنهي مولانا علي عليه السّلام ولده أن يخرج أحد من قبل المهدي عليه السّلام</w:t>
      </w:r>
      <w:r>
        <w:rPr>
          <w:rFonts w:eastAsia="Amiri" w:cs="Amiri" w:ascii="Amiri" w:hAnsi="Amiri"/>
          <w:color w:val="111111"/>
          <w:sz w:val="28"/>
          <w:szCs w:val="28"/>
          <w:rtl w:val="true"/>
          <w:lang w:bidi="ar-SA"/>
        </w:rPr>
        <w:t>.</w:t>
      </w:r>
      <w:r>
        <w:rPr>
          <w:rStyle w:val="FootnoteAnchor"/>
          <w:rtl w:val="true"/>
        </w:rPr>
        <w:footnoteReference w:id="105"/>
      </w:r>
    </w:p>
    <w:p>
      <w:pPr>
        <w:pStyle w:val="Heading6"/>
        <w:numPr>
          <w:ilvl w:val="5"/>
          <w:numId w:val="1"/>
        </w:numPr>
        <w:rPr/>
      </w:pPr>
      <w:bookmarkStart w:id="1445" w:name="__RefHeading___Toc3841193_2320776876"/>
      <w:bookmarkStart w:id="1446" w:name="_Toc636"/>
      <w:bookmarkEnd w:id="1445"/>
      <w:r>
        <w:rPr>
          <w:rtl w:val="true"/>
        </w:rPr>
        <w:t>المصادر</w:t>
      </w:r>
      <w:r>
        <w:rPr>
          <w:rtl w:val="true"/>
        </w:rPr>
        <w:t>:</w:t>
      </w:r>
      <w:bookmarkEnd w:id="1446"/>
    </w:p>
    <w:p>
      <w:pPr>
        <w:pStyle w:val="BookText"/>
        <w:rPr/>
      </w:pPr>
      <w:r>
        <w:rPr>
          <w:rFonts w:ascii="Amiri" w:hAnsi="Amiri" w:eastAsia="Amiri" w:cs="Amiri"/>
          <w:color w:val="111111"/>
          <w:sz w:val="28"/>
          <w:sz w:val="28"/>
          <w:szCs w:val="28"/>
          <w:rtl w:val="true"/>
          <w:lang w:bidi="ar-SA"/>
        </w:rPr>
        <w:t>الملاحم و الفتن للسيد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6"/>
        <w:numPr>
          <w:ilvl w:val="5"/>
          <w:numId w:val="1"/>
        </w:numPr>
        <w:rPr/>
      </w:pPr>
      <w:bookmarkStart w:id="1447" w:name="__RefHeading___Toc3841195_2320776876"/>
      <w:bookmarkStart w:id="1448" w:name="_Toc637"/>
      <w:bookmarkEnd w:id="1447"/>
      <w:r>
        <w:rPr>
          <w:rtl w:val="true"/>
        </w:rPr>
        <w:t>الأسانيد</w:t>
      </w:r>
      <w:r>
        <w:rPr>
          <w:rtl w:val="true"/>
        </w:rPr>
        <w:t>:</w:t>
      </w:r>
      <w:bookmarkEnd w:id="1448"/>
    </w:p>
    <w:p>
      <w:pPr>
        <w:pStyle w:val="BookText"/>
        <w:rPr/>
      </w:pPr>
      <w:r>
        <w:rPr>
          <w:rFonts w:ascii="Amiri" w:hAnsi="Amiri" w:eastAsia="Amiri" w:cs="Amiri"/>
          <w:color w:val="111111"/>
          <w:sz w:val="28"/>
          <w:sz w:val="28"/>
          <w:szCs w:val="28"/>
          <w:rtl w:val="true"/>
          <w:lang w:bidi="ar-SA"/>
        </w:rPr>
        <w:t>في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سهل، حدثنا محمد بن عبد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هدية بن عبد الوهاب، عن عبد الحميد، عن عبد اللّه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3841197_2320776876"/>
      <w:bookmarkStart w:id="1450" w:name="_Toc638"/>
      <w:bookmarkEnd w:id="1449"/>
      <w:r>
        <w:rPr/>
        <w:t>60</w:t>
      </w:r>
      <w:bookmarkEnd w:id="1450"/>
    </w:p>
    <w:p>
      <w:pPr>
        <w:pStyle w:val="Heading6"/>
        <w:numPr>
          <w:ilvl w:val="5"/>
          <w:numId w:val="1"/>
        </w:numPr>
        <w:rPr/>
      </w:pPr>
      <w:bookmarkStart w:id="1451" w:name="__RefHeading___Toc3841199_2320776876"/>
      <w:bookmarkStart w:id="1452" w:name="_Toc639"/>
      <w:bookmarkEnd w:id="1451"/>
      <w:r>
        <w:rPr>
          <w:rtl w:val="true"/>
        </w:rPr>
        <w:t>المتن</w:t>
      </w:r>
      <w:r>
        <w:rPr>
          <w:rtl w:val="true"/>
        </w:rPr>
        <w:t>:</w:t>
      </w:r>
      <w:bookmarkEnd w:id="145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أن أعتق نسمة من ولد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أصبحت أثق لك به إلا ما كان من حسن و حسين، فإنهما من ابنة رسول اللّه و من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عمي</w:t>
      </w:r>
      <w:r>
        <w:rPr>
          <w:rFonts w:eastAsia="Amiri" w:cs="Amiri" w:ascii="Amiri" w:hAnsi="Amiri"/>
          <w:color w:val="111111"/>
          <w:sz w:val="28"/>
          <w:szCs w:val="28"/>
          <w:rtl w:val="true"/>
          <w:lang w:bidi="ar-SA"/>
        </w:rPr>
        <w:t xml:space="preserve">. </w:t>
      </w:r>
      <w:bookmarkStart w:id="1453" w:name="pg20145_208766"/>
    </w:p>
    <w:p>
      <w:pPr>
        <w:pStyle w:val="BookText"/>
        <w:rPr/>
      </w:pPr>
      <w:bookmarkEnd w:id="1453"/>
      <w:r>
        <w:rPr>
          <w:rFonts w:ascii="Amiri" w:hAnsi="Amiri" w:eastAsia="Amiri" w:cs="Amiri"/>
          <w:color w:val="111111"/>
          <w:sz w:val="28"/>
          <w:sz w:val="28"/>
          <w:szCs w:val="28"/>
          <w:rtl w:val="true"/>
          <w:lang w:bidi="ar-SA"/>
        </w:rPr>
        <w:t>فانظروا ما تروون عنه أن لا يثق في النسب الصحيح إلا بهم، ثم إخراجه إياهم من الأمر</w:t>
      </w:r>
      <w:r>
        <w:rPr>
          <w:rFonts w:eastAsia="Amiri" w:cs="Amiri" w:ascii="Amiri" w:hAnsi="Amiri"/>
          <w:color w:val="111111"/>
          <w:sz w:val="28"/>
          <w:szCs w:val="28"/>
          <w:rtl w:val="true"/>
          <w:lang w:bidi="ar-SA"/>
        </w:rPr>
        <w:t>.</w:t>
      </w:r>
    </w:p>
    <w:p>
      <w:pPr>
        <w:pStyle w:val="Heading6"/>
        <w:numPr>
          <w:ilvl w:val="5"/>
          <w:numId w:val="1"/>
        </w:numPr>
        <w:rPr/>
      </w:pPr>
      <w:bookmarkStart w:id="1454" w:name="__RefHeading___Toc3841201_2320776876"/>
      <w:bookmarkStart w:id="1455" w:name="_Toc640"/>
      <w:bookmarkEnd w:id="1454"/>
      <w:r>
        <w:rPr>
          <w:rtl w:val="true"/>
        </w:rPr>
        <w:t>المصادر</w:t>
      </w:r>
      <w:r>
        <w:rPr>
          <w:rtl w:val="true"/>
        </w:rPr>
        <w:t>:</w:t>
      </w:r>
      <w:bookmarkEnd w:id="1455"/>
    </w:p>
    <w:p>
      <w:pPr>
        <w:pStyle w:val="BookText"/>
        <w:rPr/>
      </w:pP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6"/>
        <w:numPr>
          <w:ilvl w:val="5"/>
          <w:numId w:val="1"/>
        </w:numPr>
        <w:rPr/>
      </w:pPr>
      <w:bookmarkStart w:id="1456" w:name="__RefHeading___Toc3841203_2320776876"/>
      <w:bookmarkStart w:id="1457" w:name="_Toc641"/>
      <w:bookmarkEnd w:id="1456"/>
      <w:r>
        <w:rPr>
          <w:rtl w:val="true"/>
        </w:rPr>
        <w:t>الأسانيد</w:t>
      </w:r>
      <w:r>
        <w:rPr>
          <w:rtl w:val="true"/>
        </w:rPr>
        <w:t>:</w:t>
      </w:r>
      <w:bookmarkEnd w:id="1457"/>
    </w:p>
    <w:p>
      <w:pPr>
        <w:pStyle w:val="BookText"/>
        <w:rPr/>
      </w:pPr>
      <w:r>
        <w:rPr>
          <w:rFonts w:ascii="Amiri" w:hAnsi="Amiri" w:eastAsia="Amiri" w:cs="Amiri"/>
          <w:color w:val="111111"/>
          <w:sz w:val="28"/>
          <w:sz w:val="28"/>
          <w:szCs w:val="28"/>
          <w:rtl w:val="true"/>
          <w:lang w:bidi="ar-SA"/>
        </w:rPr>
        <w:t>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يزيد بن هارون، عن حريز بن عثمان، عن عوف بن مالك الزبالي، قال</w:t>
      </w:r>
      <w:r>
        <w:rPr>
          <w:rFonts w:eastAsia="Amiri" w:cs="Amiri" w:ascii="Amiri" w:hAnsi="Amiri"/>
          <w:color w:val="111111"/>
          <w:sz w:val="28"/>
          <w:szCs w:val="28"/>
          <w:rtl w:val="true"/>
          <w:lang w:bidi="ar-SA"/>
        </w:rPr>
        <w:t>.</w:t>
      </w:r>
    </w:p>
    <w:p>
      <w:pPr>
        <w:pStyle w:val="Heading5"/>
        <w:numPr>
          <w:ilvl w:val="4"/>
          <w:numId w:val="1"/>
        </w:numPr>
        <w:rPr/>
      </w:pPr>
      <w:bookmarkStart w:id="1458" w:name="__RefHeading___Toc3841205_2320776876"/>
      <w:bookmarkStart w:id="1459" w:name="_Toc642"/>
      <w:bookmarkEnd w:id="1458"/>
      <w:r>
        <w:rPr/>
        <w:t>61</w:t>
      </w:r>
      <w:bookmarkEnd w:id="1459"/>
    </w:p>
    <w:p>
      <w:pPr>
        <w:pStyle w:val="Heading6"/>
        <w:numPr>
          <w:ilvl w:val="5"/>
          <w:numId w:val="1"/>
        </w:numPr>
        <w:rPr/>
      </w:pPr>
      <w:bookmarkStart w:id="1460" w:name="__RefHeading___Toc3841207_2320776876"/>
      <w:bookmarkStart w:id="1461" w:name="_Toc643"/>
      <w:bookmarkEnd w:id="1460"/>
      <w:r>
        <w:rPr>
          <w:rtl w:val="true"/>
        </w:rPr>
        <w:t>المتن</w:t>
      </w:r>
      <w:r>
        <w:rPr>
          <w:rtl w:val="true"/>
        </w:rPr>
        <w:t>:</w:t>
      </w:r>
      <w:bookmarkEnd w:id="1461"/>
    </w:p>
    <w:p>
      <w:pPr>
        <w:pStyle w:val="BookText"/>
        <w:rPr/>
      </w:pPr>
      <w:r>
        <w:rPr>
          <w:rFonts w:ascii="Amiri" w:hAnsi="Amiri" w:eastAsia="Amiri" w:cs="Amiri"/>
          <w:color w:val="111111"/>
          <w:sz w:val="28"/>
          <w:sz w:val="28"/>
          <w:szCs w:val="28"/>
          <w:rtl w:val="true"/>
          <w:lang w:bidi="ar-SA"/>
        </w:rPr>
        <w:t>من أشعار محمد بن مغيث المعزي، قال في من رزق أحد الرؤساء بنتا، فحزن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تأس إن رحت أبا لابنة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تكظم أشجانا إلى كاظمة</w:t>
      </w:r>
    </w:p>
    <w:p>
      <w:pPr>
        <w:pStyle w:val="BookText"/>
        <w:rPr/>
      </w:pPr>
      <w:r>
        <w:rPr>
          <w:rFonts w:ascii="Amiri" w:hAnsi="Amiri" w:eastAsia="Amiri" w:cs="Amiri"/>
          <w:color w:val="111111"/>
          <w:sz w:val="28"/>
          <w:sz w:val="28"/>
          <w:szCs w:val="28"/>
          <w:rtl w:val="true"/>
          <w:lang w:bidi="ar-SA"/>
        </w:rPr>
        <w:t xml:space="preserve">فإن أبناء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ولدى فاطمة</w:t>
      </w:r>
    </w:p>
    <w:p>
      <w:pPr>
        <w:pStyle w:val="Heading6"/>
        <w:numPr>
          <w:ilvl w:val="5"/>
          <w:numId w:val="1"/>
        </w:numPr>
        <w:rPr/>
      </w:pPr>
      <w:bookmarkStart w:id="1462" w:name="__RefHeading___Toc3841209_2320776876"/>
      <w:bookmarkStart w:id="1463" w:name="_Toc644"/>
      <w:bookmarkEnd w:id="1462"/>
      <w:r>
        <w:rPr>
          <w:rtl w:val="true"/>
        </w:rPr>
        <w:t>المصادر</w:t>
      </w:r>
      <w:r>
        <w:rPr>
          <w:rtl w:val="true"/>
        </w:rPr>
        <w:t>:</w:t>
      </w:r>
      <w:bookmarkEnd w:id="1463"/>
    </w:p>
    <w:p>
      <w:pPr>
        <w:pStyle w:val="BookText"/>
        <w:rPr/>
      </w:pPr>
      <w:r>
        <w:rPr>
          <w:rFonts w:ascii="Amiri" w:hAnsi="Amiri" w:eastAsia="Amiri" w:cs="Amiri"/>
          <w:color w:val="111111"/>
          <w:sz w:val="28"/>
          <w:sz w:val="28"/>
          <w:szCs w:val="28"/>
          <w:rtl w:val="true"/>
          <w:lang w:bidi="ar-SA"/>
        </w:rPr>
        <w:t>تاريخ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Heading5"/>
        <w:numPr>
          <w:ilvl w:val="4"/>
          <w:numId w:val="1"/>
        </w:numPr>
        <w:rPr/>
      </w:pPr>
      <w:bookmarkStart w:id="1464" w:name="__RefHeading___Toc3841211_2320776876"/>
      <w:bookmarkStart w:id="1465" w:name="_Toc645"/>
      <w:bookmarkEnd w:id="1464"/>
      <w:r>
        <w:rPr/>
        <w:t>62</w:t>
      </w:r>
      <w:bookmarkEnd w:id="1465"/>
    </w:p>
    <w:p>
      <w:pPr>
        <w:pStyle w:val="Heading6"/>
        <w:numPr>
          <w:ilvl w:val="5"/>
          <w:numId w:val="1"/>
        </w:numPr>
        <w:rPr/>
      </w:pPr>
      <w:bookmarkStart w:id="1466" w:name="__RefHeading___Toc3841213_2320776876"/>
      <w:bookmarkStart w:id="1467" w:name="_Toc646"/>
      <w:bookmarkEnd w:id="1466"/>
      <w:r>
        <w:rPr>
          <w:rtl w:val="true"/>
        </w:rPr>
        <w:t>المتن</w:t>
      </w:r>
      <w:r>
        <w:rPr>
          <w:rtl w:val="true"/>
        </w:rPr>
        <w:t>:</w:t>
      </w:r>
      <w:bookmarkEnd w:id="1467"/>
    </w:p>
    <w:p>
      <w:pPr>
        <w:pStyle w:val="BookText"/>
        <w:rPr/>
      </w:pPr>
      <w:r>
        <w:rPr>
          <w:rFonts w:ascii="Amiri" w:hAnsi="Amiri" w:eastAsia="Amiri" w:cs="Amiri"/>
          <w:color w:val="111111"/>
          <w:sz w:val="28"/>
          <w:sz w:val="28"/>
          <w:szCs w:val="28"/>
          <w:rtl w:val="true"/>
          <w:lang w:bidi="ar-SA"/>
        </w:rPr>
        <w:t>من أشعار ابن الحناط في ذكر بني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أبناء فاطمة رسل العلا رضعوا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بالسماح غذو و الجود إذ فطموا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إذا حلف الأقوام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البرية لم يحنث لهم قسم </w:t>
      </w:r>
      <w:bookmarkStart w:id="1468" w:name="pg20145_208767"/>
    </w:p>
    <w:p>
      <w:pPr>
        <w:pStyle w:val="BookText"/>
        <w:rPr/>
      </w:pPr>
      <w:bookmarkEnd w:id="1468"/>
      <w:r>
        <w:rPr>
          <w:rFonts w:ascii="Amiri" w:hAnsi="Amiri" w:eastAsia="Amiri" w:cs="Amiri"/>
          <w:color w:val="111111"/>
          <w:sz w:val="28"/>
          <w:sz w:val="28"/>
          <w:szCs w:val="28"/>
          <w:rtl w:val="true"/>
          <w:lang w:bidi="ar-SA"/>
        </w:rPr>
        <w:t xml:space="preserve">سما لهم من سماء المجد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تداعت إليه العرب و العجم</w:t>
      </w:r>
    </w:p>
    <w:p>
      <w:pPr>
        <w:pStyle w:val="BookText"/>
        <w:rPr/>
      </w:pPr>
      <w:r>
        <w:rPr>
          <w:rFonts w:ascii="Amiri" w:hAnsi="Amiri" w:eastAsia="Amiri" w:cs="Amiri"/>
          <w:color w:val="111111"/>
          <w:sz w:val="28"/>
          <w:sz w:val="28"/>
          <w:szCs w:val="28"/>
          <w:rtl w:val="true"/>
          <w:lang w:bidi="ar-SA"/>
        </w:rPr>
        <w:t xml:space="preserve">مناقب سمحت في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هي في ألف العلا شمم</w:t>
      </w:r>
    </w:p>
    <w:p>
      <w:pPr>
        <w:pStyle w:val="Heading6"/>
        <w:numPr>
          <w:ilvl w:val="5"/>
          <w:numId w:val="1"/>
        </w:numPr>
        <w:rPr/>
      </w:pPr>
      <w:bookmarkStart w:id="1469" w:name="__RefHeading___Toc3841215_2320776876"/>
      <w:bookmarkStart w:id="1470" w:name="_Toc647"/>
      <w:bookmarkEnd w:id="1469"/>
      <w:r>
        <w:rPr>
          <w:rtl w:val="true"/>
        </w:rPr>
        <w:t>المصادر</w:t>
      </w:r>
      <w:r>
        <w:rPr>
          <w:rtl w:val="true"/>
        </w:rPr>
        <w:t>:</w:t>
      </w:r>
      <w:bookmarkEnd w:id="1470"/>
    </w:p>
    <w:p>
      <w:pPr>
        <w:pStyle w:val="BookText"/>
        <w:rPr/>
      </w:pPr>
      <w:r>
        <w:rPr>
          <w:rFonts w:ascii="Amiri" w:hAnsi="Amiri" w:eastAsia="Amiri" w:cs="Amiri"/>
          <w:color w:val="111111"/>
          <w:sz w:val="28"/>
          <w:sz w:val="28"/>
          <w:szCs w:val="28"/>
          <w:rtl w:val="true"/>
          <w:lang w:bidi="ar-SA"/>
        </w:rPr>
        <w:t>تاريخ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Heading5"/>
        <w:numPr>
          <w:ilvl w:val="4"/>
          <w:numId w:val="1"/>
        </w:numPr>
        <w:rPr/>
      </w:pPr>
      <w:bookmarkStart w:id="1471" w:name="__RefHeading___Toc3841217_2320776876"/>
      <w:bookmarkStart w:id="1472" w:name="_Toc648"/>
      <w:bookmarkEnd w:id="1471"/>
      <w:r>
        <w:rPr/>
        <w:t>63</w:t>
      </w:r>
      <w:bookmarkEnd w:id="1472"/>
    </w:p>
    <w:p>
      <w:pPr>
        <w:pStyle w:val="Heading6"/>
        <w:numPr>
          <w:ilvl w:val="5"/>
          <w:numId w:val="1"/>
        </w:numPr>
        <w:rPr/>
      </w:pPr>
      <w:bookmarkStart w:id="1473" w:name="__RefHeading___Toc3841219_2320776876"/>
      <w:bookmarkStart w:id="1474" w:name="_Toc649"/>
      <w:bookmarkEnd w:id="1473"/>
      <w:r>
        <w:rPr>
          <w:rtl w:val="true"/>
        </w:rPr>
        <w:t>المتن</w:t>
      </w:r>
      <w:r>
        <w:rPr>
          <w:rtl w:val="true"/>
        </w:rPr>
        <w:t>:</w:t>
      </w:r>
      <w:bookmarkEnd w:id="1474"/>
    </w:p>
    <w:p>
      <w:pPr>
        <w:pStyle w:val="BookText"/>
        <w:rPr/>
      </w:pPr>
      <w:r>
        <w:rPr>
          <w:rFonts w:ascii="Amiri" w:hAnsi="Amiri" w:eastAsia="Amiri" w:cs="Amiri"/>
          <w:color w:val="111111"/>
          <w:sz w:val="28"/>
          <w:sz w:val="28"/>
          <w:szCs w:val="28"/>
          <w:rtl w:val="true"/>
          <w:lang w:bidi="ar-SA"/>
        </w:rPr>
        <w:t>كتب عمر بن عبد العزيز إلى عامله في المدينة أن اقسم في ولد علي بن أبي طالب عشرة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فتعلّل الوالي فكتب 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أتاك هذا قسّم في ولد علي عليه السّلام من فاطمة عليها السّلام عشرة آلاف دينار، فلا تخطتهم حقوقهم</w:t>
      </w:r>
      <w:r>
        <w:rPr>
          <w:rFonts w:eastAsia="Amiri" w:cs="Amiri" w:ascii="Amiri" w:hAnsi="Amiri"/>
          <w:color w:val="111111"/>
          <w:sz w:val="28"/>
          <w:szCs w:val="28"/>
          <w:rtl w:val="true"/>
          <w:lang w:bidi="ar-SA"/>
        </w:rPr>
        <w:t>.</w:t>
      </w:r>
    </w:p>
    <w:p>
      <w:pPr>
        <w:pStyle w:val="Heading6"/>
        <w:numPr>
          <w:ilvl w:val="5"/>
          <w:numId w:val="1"/>
        </w:numPr>
        <w:rPr/>
      </w:pPr>
      <w:bookmarkStart w:id="1475" w:name="__RefHeading___Toc3841221_2320776876"/>
      <w:bookmarkStart w:id="1476" w:name="_Toc650"/>
      <w:bookmarkEnd w:id="1475"/>
      <w:r>
        <w:rPr>
          <w:rtl w:val="true"/>
        </w:rPr>
        <w:t>المصادر</w:t>
      </w:r>
      <w:r>
        <w:rPr>
          <w:rtl w:val="true"/>
        </w:rPr>
        <w:t>:</w:t>
      </w:r>
      <w:bookmarkEnd w:id="1476"/>
    </w:p>
    <w:p>
      <w:pPr>
        <w:pStyle w:val="BookText"/>
        <w:rPr/>
      </w:pPr>
      <w:r>
        <w:rPr>
          <w:rFonts w:ascii="Amiri" w:hAnsi="Amiri" w:eastAsia="Amiri" w:cs="Amiri"/>
          <w:color w:val="111111"/>
          <w:sz w:val="28"/>
          <w:sz w:val="28"/>
          <w:szCs w:val="28"/>
          <w:rtl w:val="true"/>
          <w:lang w:bidi="ar-SA"/>
        </w:rPr>
        <w:t>تاريخ الإمامية و أسلافهم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1477" w:name="__RefHeading___Toc3841223_2320776876"/>
      <w:bookmarkStart w:id="1478" w:name="_Toc651"/>
      <w:bookmarkEnd w:id="1477"/>
      <w:r>
        <w:rPr/>
        <w:t>64</w:t>
      </w:r>
      <w:bookmarkEnd w:id="1478"/>
    </w:p>
    <w:p>
      <w:pPr>
        <w:pStyle w:val="Heading6"/>
        <w:numPr>
          <w:ilvl w:val="5"/>
          <w:numId w:val="1"/>
        </w:numPr>
        <w:rPr/>
      </w:pPr>
      <w:bookmarkStart w:id="1479" w:name="__RefHeading___Toc3841225_2320776876"/>
      <w:bookmarkStart w:id="1480" w:name="_Toc652"/>
      <w:bookmarkEnd w:id="1479"/>
      <w:r>
        <w:rPr>
          <w:rtl w:val="true"/>
        </w:rPr>
        <w:t>المتن</w:t>
      </w:r>
      <w:r>
        <w:rPr>
          <w:rtl w:val="true"/>
        </w:rPr>
        <w:t>:</w:t>
      </w:r>
      <w:bookmarkEnd w:id="1480"/>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الخبر عن النبي صلّى اللّه عليه و آله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اختارني نبيا و اختار عليا عليه السّلام لي وصيا و اختار الحسن و الحسين و تسعة من أولاد الحسين عليهم السّلام أوصياء، إلى أن يقوم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هذا الحديث في لفظه و معناه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وردت الأخبار بقصة اللوح الذي أهبطه اللّه على نبيه صلّى اللّه عليه و آله فدفعه إلى فاطمة عليها السّلام؛ فيه أسماء الأئمة من ولد الحسين عليهم السّلام و النص على إمامتهم إلى آخرهم، بصريح المقال</w:t>
      </w:r>
      <w:r>
        <w:rPr>
          <w:rFonts w:eastAsia="Amiri" w:cs="Amiri" w:ascii="Amiri" w:hAnsi="Amiri"/>
          <w:color w:val="111111"/>
          <w:sz w:val="28"/>
          <w:szCs w:val="28"/>
          <w:rtl w:val="true"/>
          <w:lang w:bidi="ar-SA"/>
        </w:rPr>
        <w:t xml:space="preserve">... </w:t>
      </w:r>
      <w:bookmarkStart w:id="1481" w:name="pg20145_208768"/>
    </w:p>
    <w:p>
      <w:pPr>
        <w:pStyle w:val="BookText"/>
        <w:rPr/>
      </w:pPr>
      <w:bookmarkEnd w:id="1481"/>
      <w:r>
        <w:rPr>
          <w:rFonts w:ascii="Amiri" w:hAnsi="Amiri" w:eastAsia="Amiri" w:cs="Amiri"/>
          <w:color w:val="111111"/>
          <w:sz w:val="28"/>
          <w:sz w:val="28"/>
          <w:szCs w:val="28"/>
          <w:rtl w:val="true"/>
          <w:lang w:bidi="ar-SA"/>
        </w:rPr>
        <w:t>و من أصحابنا من يقطع بالجنة لجميع ولد فاطمة عليها السّلام، فهو يحكم لهم بالتوبة قبل خروجهم من الدنيا فيما بينهم و بين اللّه عز و جل، و إن لم يظهر ذلك للعباد</w:t>
      </w:r>
      <w:r>
        <w:rPr>
          <w:rFonts w:eastAsia="Amiri" w:cs="Amiri" w:ascii="Amiri" w:hAnsi="Amiri"/>
          <w:color w:val="111111"/>
          <w:sz w:val="28"/>
          <w:szCs w:val="28"/>
          <w:rtl w:val="true"/>
          <w:lang w:bidi="ar-SA"/>
        </w:rPr>
        <w:t>.</w:t>
      </w:r>
    </w:p>
    <w:p>
      <w:pPr>
        <w:pStyle w:val="Heading6"/>
        <w:numPr>
          <w:ilvl w:val="5"/>
          <w:numId w:val="1"/>
        </w:numPr>
        <w:rPr/>
      </w:pPr>
      <w:bookmarkStart w:id="1482" w:name="__RefHeading___Toc3841227_2320776876"/>
      <w:bookmarkStart w:id="1483" w:name="_Toc653"/>
      <w:bookmarkEnd w:id="1482"/>
      <w:r>
        <w:rPr>
          <w:rtl w:val="true"/>
        </w:rPr>
        <w:t>المصادر</w:t>
      </w:r>
      <w:r>
        <w:rPr>
          <w:rtl w:val="true"/>
        </w:rPr>
        <w:t>:</w:t>
      </w:r>
      <w:bookmarkEnd w:id="1483"/>
    </w:p>
    <w:p>
      <w:pPr>
        <w:pStyle w:val="BookText"/>
        <w:rPr/>
      </w:pPr>
      <w:r>
        <w:rPr>
          <w:rFonts w:ascii="Amiri" w:hAnsi="Amiri" w:eastAsia="Amiri" w:cs="Amiri"/>
          <w:color w:val="111111"/>
          <w:sz w:val="28"/>
          <w:sz w:val="28"/>
          <w:szCs w:val="28"/>
          <w:rtl w:val="true"/>
          <w:lang w:bidi="ar-SA"/>
        </w:rPr>
        <w:t>المسائل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484" w:name="__RefHeading___Toc3841229_2320776876"/>
      <w:bookmarkStart w:id="1485" w:name="_Toc654"/>
      <w:bookmarkEnd w:id="1484"/>
      <w:r>
        <w:rPr/>
        <w:t>65</w:t>
      </w:r>
      <w:bookmarkEnd w:id="1485"/>
    </w:p>
    <w:p>
      <w:pPr>
        <w:pStyle w:val="Heading6"/>
        <w:numPr>
          <w:ilvl w:val="5"/>
          <w:numId w:val="1"/>
        </w:numPr>
        <w:rPr/>
      </w:pPr>
      <w:bookmarkStart w:id="1486" w:name="__RefHeading___Toc3841231_2320776876"/>
      <w:bookmarkStart w:id="1487" w:name="_Toc655"/>
      <w:bookmarkEnd w:id="1486"/>
      <w:r>
        <w:rPr>
          <w:rtl w:val="true"/>
        </w:rPr>
        <w:t>المتن</w:t>
      </w:r>
      <w:r>
        <w:rPr>
          <w:rtl w:val="true"/>
        </w:rPr>
        <w:t>:</w:t>
      </w:r>
      <w:bookmarkEnd w:id="1487"/>
    </w:p>
    <w:p>
      <w:pPr>
        <w:pStyle w:val="BookText"/>
        <w:rPr/>
      </w:pPr>
      <w:r>
        <w:rPr>
          <w:rFonts w:ascii="Amiri" w:hAnsi="Amiri" w:eastAsia="Amiri" w:cs="Amiri"/>
          <w:color w:val="111111"/>
          <w:sz w:val="28"/>
          <w:sz w:val="28"/>
          <w:szCs w:val="28"/>
          <w:rtl w:val="true"/>
          <w:lang w:bidi="ar-SA"/>
        </w:rPr>
        <w:t>عن الأشعري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يوسف الضراب الغساني في منصرفه من 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سنة إحدى و ثمانين و مائتين و كنت مع قوم مخالفين من أهل بلدنا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مكة تقدّم بعضهم فاكترى لنا دارا في زقاق بين سوق الليل، و هي دار خديجة تسمّى دار الرضا عليه السّلام، و فيها عجوز سمراء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فسألتها لما وقفت على أنها دار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تكونين من أصحاب هذه الدار و لم سمّيت دار الرضا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مواليهم و هذه دار الرضا علي بن موسى عليه السّلام، أسكننيها الحسن بن علي عليه السّلام، فإني كنت من 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منها آنست بها و أسررت الأمر عن رفقائي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إذا انصرفت من الطواف بالليل أنام معهم في رواق في الدار و نغلق الباب و نلقي خلف الباب حجرا كبيرا كنا ندير خلف الباب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غير ليلة ضوء السراج في الرواق الذي كنا فيه شبيها بضوء المشعل، و رأيت الباب قد انفتح و لا أرى أحدا فتحه من أهل الدار، و رأيت رجلا ربعة أسمر إلى الصفرة، ما هو قليل اللحم، في وجهه سجادة، عليه قميصان و إزار رقيق قد تقنع به و في رجله نعل 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إلى الغرفة في الدار حيث كانت العجوز تسكن، و كانت تقول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الغرفة ابنته لا تدع أحدا يصعد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أرى الضوء الذي رأيته يضيء في الرواق على الدرجة عند صعود الرجل إلى الغرفة التي يصعدها، ثم أراه في الغرفة من غير أن أرى السراج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الذي معي يرون مثل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فتوهّموا أن هذا الرجل يختلف إلى ابنة العجوز أن يكون قد تمتّع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العلوية يرون المتعة و هذا حرام لا يحلّ فيما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نراه يدخل و يخرج، و نجيء إلى الباب و إذا الحجر على حاله التي تركناه كنا نغلق هذا الباب خوفا على متاعنا، و كنا لا نرى أحدا يفتحه و لا يغلقه، و الرجل يدخل و يخرج و الحجر خلف الباب، إلى وقت ننحّيه إذا 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هذه الأسباب ضرب على قلبي و وقعت في قلبي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فتلطفت العجوز و أجبت أن أقف على خبر الرجل،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أسألك و أفاوضك من غير حضور من معي فلا أقدر عليه، فأنا أحبّ إذا رأيتني في الدار وحدي أن تنزلي إليّ لأسألك عن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مسرعة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أريد أن أسرّ إليك شيئا فلم يتهيّأ لي ذلك من أجل 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أن تقولي‌؟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تذكر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تحاشن أصحابك و شكراءك و لا تلاحهم، فإنهم أعداؤك و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أجسر لما دخل قلبي من الهيبة أن أراجعها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أصحابي تعنين‌؟ ظننت أنها تعني رفقائي الذين كانوا حجاجا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شركاؤك الذين في بلدك في الدار معك، و كان جرى بيني و بين الذين معي في الدار عنت في الدين، فسعوا بي حتى هربت و استترت بذلك السبب، فوقفت على أنها عنت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تكونين أنت من الرضا؟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خادمة للحسن بن علي عليه السّلام، فلما استيقنت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لأسألها عن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رأيته بعينك‌؟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لم أره بعيني فإني خرجت و أختي حبلى و بشّرني الحسن بن علي عليه السّلام بأني سوف أراه في آخر عمري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تكونين له كما كنت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اليوم منذ كذا بمصر و إنما قدمت الآن بكتابة و نفقة وجّه بها إليّ على يد رجل من أهل خراسان، لا يفصح بالعربية و هي ثلاثون دينارا، و أمرني أن أحج سنتي هذه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رغبة مني في أن أراه، فوقع في قلبي أن الرجل الذي كنت أراه هو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فأخذت عشرة دراهم صحاحا، فيها ستة رضوية من ضرب الرضا عليه السّلام، قد كنت خبأتها لألقيها في مقام إبراهيم و كنت نذرت و نويت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فدفعتها إليها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أدفعها إلى قوم من ولد فاطمة عليها السّلام أفضل مما ألقيها في مقام و أعظم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ادفعي هذه الدراهم إلى من يستحقّها من ولد فاطمة عليها السّلام، و كان في نيتي أن الذي رأيته هو الرجل و إنما تدفعها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الدراهم و صعدت، و بقيت ساعة ثم نزلت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فيها حق، اجعلها في الموضع الذي نويت، و لكن هذه الرضوية خذ منا بدلها و ألقها في الموضع الذي نويت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أمرت به عن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معي نسخة توقيع خرج إلى القاسم بن العلاء باذربيجان،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تعرضين هذه النسخة على إنسان قد رأى توقيعات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فإني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فأريتها النسخة و ظننت أن المرأة تحسن أن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يمكّنني أن أقرأه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فصعدت الغرفة، ثم أنزلته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في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أبشّركم ببشرى ما بشّرته به إياه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على نبيك صلّى اللّه عليه و آله كيف تصلي‌؟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بارك على محمد و آل محمد، كأفضل ما صلّيت و باركت و ترحّمت على إبراهيم و آل ابراهيم،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صلّيت عليهم فصلّ عليهم كلهم و سمّهم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من الغد، نزلت و معها دفتر صغير،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على النبي صلّى اللّه عليه و آله فصلّ عليه و على أوصيائه على هذه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فأخذتها و كنت أعمل بها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عدة ليال قد نزل من الغرفة وضوء السراج قائم، و كنت أفتح الباب و أخرج على أثر الضوء و أنا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أحدا حتى يدخل المسجد، و أرى جماعة من الرجال من بلدان شتى يأتون باب هذه الدار؛ فبعضهم يدفعون إلى العجوز رقاعا معهم، و رأيت العجوز قد دفعت إليهم كذلك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فيكلّمونها و تكلّمهم و لا أفهم عينهم، و رأيت منهم في منصرفنا جماعة في طريقي إلى أن قدمت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نسخة الدفتر الذي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صل على محمد سيد المرسلين و خاتم النبيين و حجة رب العالمين؛ المنتجب في الميثاق، المصطفى في الظلال، المطهّر من كل آفة، البريء من كل عيب، المؤمّل للنجاة، المرتجى للشفاعة، المفوّض إليه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بنيانه و عظّم برهانه و أفلح حجته و ارفع درجته و أضئ نوره و بيّض وجهه، و أعطه الفضل و الفضيلة و الدرجة و الوسيلة الرفيعة، و ابعثه مقاما محمودا، يغبطه به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أمير المؤمنين و وارث المرسلين و قائد الغر الحجلين و سيد الوصيين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الحسن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الحسين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علي بن الحسين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جعفر بن محمد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موسى بن جعفر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علي بن موسى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علي بن محمد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على الحسن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الخلف الصالح الهادي المهدي إمام المؤمنين و وارث المرسلين و حجة رب العالمين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أهل بيته الأئمة الهادين المهديين، العلماء و الصادقين، الأبرار المتقين؛ دعائم دينك و أركان توحيدك و تراجمة وحيك و حججك على خلقك و خلفائك في أرضك، الذين اخترتهم لنفسك و اصطفيتهم على عبادك و ارتضيتهم لدينك </w:t>
      </w:r>
    </w:p>
    <w:p>
      <w:pPr>
        <w:pStyle w:val="BookText"/>
        <w:rPr/>
      </w:pPr>
      <w:r>
        <w:rPr>
          <w:rFonts w:ascii="Amiri" w:hAnsi="Amiri" w:eastAsia="Amiri" w:cs="Amiri"/>
          <w:color w:val="111111"/>
          <w:sz w:val="28"/>
          <w:sz w:val="28"/>
          <w:szCs w:val="28"/>
          <w:rtl w:val="true"/>
          <w:lang w:bidi="ar-SA"/>
        </w:rPr>
        <w:t>و خصّصتهم بمعرفتك و جلّلتهم بكرامتك و غشّيتهم برحمتك و ربّيتهم بنعمتك و غدّيتهم بحكمتك و ألبستهم من نورك، و رفعتهم في ملكوتك و و حففتهم بملائكتك و شرّفتهم بنبيك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عليهم، صلاة كثيرة دائمة طيبة، لا يحيط بها إلا أنت و لا يسعها إلا علمك و لا يحصيها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وليك المحيي سنتك، القائم بأمرك، الداعي إليك، الدليل عليك؛ حجتك على خلقك و خليفتك في أرضك و شاهدك على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 نصره و مدّ في عمره و زيّن الأرض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اكفه بغي الحاسدين و أعذه من شر الكائدين و ازجر عنه إرادة الظالمين و خلّصه من أيدي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في نفسه و ذريته و شيعته و رعيّته و خاصّته و عامّته و عدوه و جميع أهل الدنيا، ما تقرّ به عينه و تسرّ به نفسه؛ بلّغه أفضل أمله في الدنيا و الآخرة،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جدّد به ما محي من دينك، و أحي به ما بدّل من كتابك، و أظهر به ما غيّر من حكمك، حتى يعود دينك به و على يديه غضّا جديدا خالصا مخلصا لا شك فيه و لا شبهة معه و لا باطل عنده و لا بدعة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كل ظلمة، و هدّ بركنه كل بدعة، و أهدم بعزته كل ضلالة، و اقصم به كل جبار، و اخمد بسيفه كل نار، و أهلك بعدله كل جبّار، و أجر حكمه على كل حكم، و أذلّ بسلطانه كل سلطان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أذلّ كل من ناواه، و أهلك كل من عاداه، و امكر بمن كاده، و استأصل بمن جحد حقه و استهان بأمره و سعى في إطفاء نوره و أراد إخماد ذكره</w:t>
      </w:r>
      <w:r>
        <w:rPr>
          <w:rFonts w:eastAsia="Amiri" w:cs="Amiri" w:ascii="Amiri" w:hAnsi="Amiri"/>
          <w:color w:val="111111"/>
          <w:sz w:val="28"/>
          <w:szCs w:val="28"/>
          <w:rtl w:val="true"/>
          <w:lang w:bidi="ar-SA"/>
        </w:rPr>
        <w:t xml:space="preserve">. </w:t>
      </w:r>
      <w:bookmarkStart w:id="1488" w:name="pg20145_208773"/>
    </w:p>
    <w:p>
      <w:pPr>
        <w:pStyle w:val="BookText"/>
        <w:rPr/>
      </w:pPr>
      <w:bookmarkEnd w:id="1488"/>
      <w:r>
        <w:rPr>
          <w:rFonts w:ascii="Amiri" w:hAnsi="Amiri" w:eastAsia="Amiri" w:cs="Amiri"/>
          <w:color w:val="111111"/>
          <w:sz w:val="28"/>
          <w:sz w:val="28"/>
          <w:szCs w:val="28"/>
          <w:rtl w:val="true"/>
          <w:lang w:bidi="ar-SA"/>
        </w:rPr>
        <w:t>اللهم صل على محمد المصطفي و علي المرتضى و فاطمة الزهراء و الحسن الرضا و الحسين المصطفى، و جميع الأوصياء و مصابيح الدجى و أعلام الهدى و منار التقى و العروة الوثقى و الحبل المتين و الصراط المستقيم، و صلّ على وليك و ولاة عهده و الأئمة من ولده؛ مدّ في أعمارهم و زد في آجالهم و بلّغهم أقصى آمالهم دينا و دنيا و آخرة، إنك على كل شيء قدير</w:t>
      </w:r>
      <w:r>
        <w:rPr>
          <w:rFonts w:eastAsia="Amiri" w:cs="Amiri" w:ascii="Amiri" w:hAnsi="Amiri"/>
          <w:color w:val="111111"/>
          <w:sz w:val="28"/>
          <w:szCs w:val="28"/>
          <w:rtl w:val="true"/>
          <w:lang w:bidi="ar-SA"/>
        </w:rPr>
        <w:t>.</w:t>
      </w:r>
    </w:p>
    <w:p>
      <w:pPr>
        <w:pStyle w:val="Heading6"/>
        <w:numPr>
          <w:ilvl w:val="5"/>
          <w:numId w:val="1"/>
        </w:numPr>
        <w:rPr/>
      </w:pPr>
      <w:bookmarkStart w:id="1489" w:name="__RefHeading___Toc3841233_2320776876"/>
      <w:bookmarkStart w:id="1490" w:name="_Toc656"/>
      <w:bookmarkEnd w:id="1489"/>
      <w:r>
        <w:rPr>
          <w:rtl w:val="true"/>
        </w:rPr>
        <w:t>المصادر</w:t>
      </w:r>
      <w:r>
        <w:rPr>
          <w:rtl w:val="true"/>
        </w:rPr>
        <w:t>:</w:t>
      </w:r>
      <w:bookmarkEnd w:id="14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غيبة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قدماء الأصحاب، على ما في الوسائل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غيبة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Heading6"/>
        <w:numPr>
          <w:ilvl w:val="5"/>
          <w:numId w:val="1"/>
        </w:numPr>
        <w:rPr/>
      </w:pPr>
      <w:bookmarkStart w:id="1491" w:name="__RefHeading___Toc3841235_2320776876"/>
      <w:bookmarkStart w:id="1492" w:name="_Toc657"/>
      <w:bookmarkEnd w:id="1491"/>
      <w:r>
        <w:rPr>
          <w:rtl w:val="true"/>
        </w:rPr>
        <w:t>الأسانيد</w:t>
      </w:r>
      <w:r>
        <w:rPr>
          <w:rtl w:val="true"/>
        </w:rPr>
        <w:t>:</w:t>
      </w:r>
      <w:bookmarkEnd w:id="1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علي الرازي، عن أبي الحسين محمد بن جعفر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الحسين بن محمد بن عامر الأشعري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يوسف بن الضراب الغساني في منصرفه من أصفهان،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كتب قدماء الأصحاب،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موسى بن محمد الأشعري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يوسف الضراب في سنة تسعين و مائتين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هذا الخبر من أصل بخط شيخنا أبي عبد اللّه الحسين بن عبيد اللّه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عبد اللّه القاساني، عن الحسين بن محمد، عن يعقوب بن يوسف</w:t>
      </w:r>
      <w:r>
        <w:rPr>
          <w:rFonts w:eastAsia="Amiri" w:cs="Amiri" w:ascii="Amiri" w:hAnsi="Amiri"/>
          <w:color w:val="111111"/>
          <w:sz w:val="28"/>
          <w:szCs w:val="28"/>
          <w:rtl w:val="true"/>
          <w:lang w:bidi="ar-SA"/>
        </w:rPr>
        <w:t>.</w:t>
      </w:r>
    </w:p>
    <w:p>
      <w:pPr>
        <w:pStyle w:val="Heading5"/>
        <w:numPr>
          <w:ilvl w:val="4"/>
          <w:numId w:val="1"/>
        </w:numPr>
        <w:rPr/>
      </w:pPr>
      <w:bookmarkStart w:id="1493" w:name="__RefHeading___Toc3841237_2320776876"/>
      <w:bookmarkStart w:id="1494" w:name="_Toc658"/>
      <w:bookmarkEnd w:id="1493"/>
      <w:r>
        <w:rPr/>
        <w:t>66</w:t>
      </w:r>
      <w:bookmarkEnd w:id="1494"/>
    </w:p>
    <w:p>
      <w:pPr>
        <w:pStyle w:val="Heading6"/>
        <w:numPr>
          <w:ilvl w:val="5"/>
          <w:numId w:val="1"/>
        </w:numPr>
        <w:rPr/>
      </w:pPr>
      <w:bookmarkStart w:id="1495" w:name="__RefHeading___Toc3841239_2320776876"/>
      <w:bookmarkStart w:id="1496" w:name="_Toc659"/>
      <w:bookmarkEnd w:id="1495"/>
      <w:r>
        <w:rPr>
          <w:rtl w:val="true"/>
        </w:rPr>
        <w:t>المتن</w:t>
      </w:r>
      <w:r>
        <w:rPr>
          <w:rtl w:val="true"/>
        </w:rPr>
        <w:t>:</w:t>
      </w:r>
      <w:bookmarkEnd w:id="149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 لحمران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الترتر</w:t>
      </w:r>
      <w:r>
        <w:rPr>
          <w:rStyle w:val="FootnoteAnchor"/>
          <w:rtl w:val="true"/>
        </w:rPr>
        <w:footnoteReference w:id="106"/>
      </w:r>
      <w:r>
        <w:rPr>
          <w:rFonts w:ascii="Amiri" w:hAnsi="Amiri" w:eastAsia="Amiri" w:cs="Amiri"/>
          <w:color w:val="111111"/>
          <w:sz w:val="28"/>
          <w:sz w:val="28"/>
          <w:szCs w:val="28"/>
          <w:rtl w:val="true"/>
          <w:lang w:bidi="ar-SA"/>
        </w:rPr>
        <w:t>حمران مد المطمر بينك و بين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1497" w:name="pg20145_208774"/>
    </w:p>
    <w:p>
      <w:pPr>
        <w:pStyle w:val="BookText"/>
        <w:rPr/>
      </w:pPr>
      <w:bookmarkEnd w:id="1497"/>
      <w:r>
        <w:rPr>
          <w:rFonts w:ascii="Amiri" w:hAnsi="Amiri" w:eastAsia="Amiri" w:cs="Amiri"/>
          <w:color w:val="111111"/>
          <w:sz w:val="28"/>
          <w:sz w:val="28"/>
          <w:szCs w:val="28"/>
          <w:rtl w:val="true"/>
          <w:lang w:bidi="ar-SA"/>
        </w:rPr>
        <w:t>سيدي، و ما المطمر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تسمّونه خيط البناء؛ فمن خالفك على هذا الأمر فهو زنديق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علويا فاطميا؟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محمديا علويا فاطميا</w:t>
      </w:r>
      <w:r>
        <w:rPr>
          <w:rFonts w:eastAsia="Amiri" w:cs="Amiri" w:ascii="Amiri" w:hAnsi="Amiri"/>
          <w:color w:val="111111"/>
          <w:sz w:val="28"/>
          <w:szCs w:val="28"/>
          <w:rtl w:val="true"/>
          <w:lang w:bidi="ar-SA"/>
        </w:rPr>
        <w:t>.</w:t>
      </w:r>
    </w:p>
    <w:p>
      <w:pPr>
        <w:pStyle w:val="Heading6"/>
        <w:numPr>
          <w:ilvl w:val="5"/>
          <w:numId w:val="1"/>
        </w:numPr>
        <w:rPr/>
      </w:pPr>
      <w:bookmarkStart w:id="1498" w:name="__RefHeading___Toc3841241_2320776876"/>
      <w:bookmarkStart w:id="1499" w:name="_Toc660"/>
      <w:bookmarkEnd w:id="1498"/>
      <w:r>
        <w:rPr>
          <w:rtl w:val="true"/>
        </w:rPr>
        <w:t>المصادر</w:t>
      </w:r>
      <w:r>
        <w:rPr>
          <w:rtl w:val="true"/>
        </w:rPr>
        <w:t>:</w:t>
      </w:r>
      <w:bookmarkEnd w:id="1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بتفاوت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Heading6"/>
        <w:numPr>
          <w:ilvl w:val="5"/>
          <w:numId w:val="1"/>
        </w:numPr>
        <w:rPr/>
      </w:pPr>
      <w:bookmarkStart w:id="1500" w:name="__RefHeading___Toc3841243_2320776876"/>
      <w:bookmarkStart w:id="1501" w:name="_Toc661"/>
      <w:bookmarkEnd w:id="1500"/>
      <w:r>
        <w:rPr>
          <w:rtl w:val="true"/>
        </w:rPr>
        <w:t>الأسانيد</w:t>
      </w:r>
      <w:r>
        <w:rPr>
          <w:rtl w:val="true"/>
        </w:rPr>
        <w:t>:</w:t>
      </w:r>
      <w:bookmarkEnd w:id="15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عن محمد بن سنان، عن حمزة و محمد ابني حمران،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ابن أبي عمير،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502" w:name="__RefHeading___Toc3841245_2320776876"/>
      <w:bookmarkStart w:id="1503" w:name="_Toc662"/>
      <w:bookmarkEnd w:id="1502"/>
      <w:r>
        <w:rPr/>
        <w:t>67</w:t>
      </w:r>
      <w:bookmarkEnd w:id="1503"/>
    </w:p>
    <w:p>
      <w:pPr>
        <w:pStyle w:val="Heading6"/>
        <w:numPr>
          <w:ilvl w:val="5"/>
          <w:numId w:val="1"/>
        </w:numPr>
        <w:rPr/>
      </w:pPr>
      <w:bookmarkStart w:id="1504" w:name="__RefHeading___Toc3841247_2320776876"/>
      <w:bookmarkStart w:id="1505" w:name="_Toc663"/>
      <w:bookmarkEnd w:id="1504"/>
      <w:r>
        <w:rPr>
          <w:rtl w:val="true"/>
        </w:rPr>
        <w:t>المتن</w:t>
      </w:r>
      <w:r>
        <w:rPr>
          <w:rtl w:val="true"/>
        </w:rPr>
        <w:t>:</w:t>
      </w:r>
      <w:bookmarkEnd w:id="1505"/>
    </w:p>
    <w:p>
      <w:pPr>
        <w:pStyle w:val="BookText"/>
        <w:rPr/>
      </w:pPr>
      <w:r>
        <w:rPr>
          <w:rFonts w:ascii="Amiri" w:hAnsi="Amiri" w:eastAsia="Amiri" w:cs="Amiri"/>
          <w:color w:val="111111"/>
          <w:sz w:val="28"/>
          <w:sz w:val="28"/>
          <w:szCs w:val="28"/>
          <w:rtl w:val="true"/>
          <w:lang w:bidi="ar-SA"/>
        </w:rPr>
        <w:t>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من أين أقبلت‌؟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حتى بلّت دموعه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أكثرت البكاء؟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عمي زيدا و ما صنع به فبكيت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ذكرت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مقتله و قد أصاب جبينه سهم، فجاءه يحيى فانكب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أبتاه فإنك ترد على رسول اللّه صلّى اللّه عليه و آله و 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أجل يا بني</w:t>
      </w:r>
      <w:r>
        <w:rPr>
          <w:rFonts w:eastAsia="Amiri" w:cs="Amiri" w:ascii="Amiri" w:hAnsi="Amiri"/>
          <w:color w:val="111111"/>
          <w:sz w:val="28"/>
          <w:szCs w:val="28"/>
          <w:rtl w:val="true"/>
          <w:lang w:bidi="ar-SA"/>
        </w:rPr>
        <w:t xml:space="preserve">. </w:t>
      </w:r>
      <w:bookmarkStart w:id="1506" w:name="pg20145_208775"/>
    </w:p>
    <w:p>
      <w:pPr>
        <w:pStyle w:val="BookText"/>
        <w:rPr/>
      </w:pPr>
      <w:bookmarkEnd w:id="1506"/>
      <w:r>
        <w:rPr>
          <w:rFonts w:ascii="Amiri" w:hAnsi="Amiri" w:eastAsia="Amiri" w:cs="Amiri"/>
          <w:color w:val="111111"/>
          <w:sz w:val="28"/>
          <w:sz w:val="28"/>
          <w:szCs w:val="28"/>
          <w:rtl w:val="true"/>
          <w:lang w:bidi="ar-SA"/>
        </w:rPr>
        <w:t>ثم دعا بحداد فنزع السهم من جبينه فكانت نفسه معه، فجاء به إلى ساقية تجري من بستان زائدة، فحفر له فيها و دفن و أجرى عليها الماء، و كان معهم غلام 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يوسف بن عمر من الغد فأخبره بدفنهم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يوسف بن عمر فصلّبه في الكناسة أربع سنين، ثم أمر به فأحرق و ذري في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قاتله و لعن اللّه خاذله؛ إلى اللّه جل اسمه أشكو ما نزل بنا أهل بيت نبيه بعد موتة، و به أستعين على عدونا، و هو خير المستعان</w:t>
      </w:r>
      <w:r>
        <w:rPr>
          <w:rFonts w:eastAsia="Amiri" w:cs="Amiri" w:ascii="Amiri" w:hAnsi="Amiri"/>
          <w:color w:val="111111"/>
          <w:sz w:val="28"/>
          <w:szCs w:val="28"/>
          <w:rtl w:val="true"/>
          <w:lang w:bidi="ar-SA"/>
        </w:rPr>
        <w:t>.</w:t>
      </w:r>
    </w:p>
    <w:p>
      <w:pPr>
        <w:pStyle w:val="Heading6"/>
        <w:numPr>
          <w:ilvl w:val="5"/>
          <w:numId w:val="1"/>
        </w:numPr>
        <w:rPr/>
      </w:pPr>
      <w:bookmarkStart w:id="1507" w:name="__RefHeading___Toc3841249_2320776876"/>
      <w:bookmarkStart w:id="1508" w:name="_Toc664"/>
      <w:bookmarkEnd w:id="1507"/>
      <w:r>
        <w:rPr>
          <w:rtl w:val="true"/>
        </w:rPr>
        <w:t>المصادر</w:t>
      </w:r>
      <w:r>
        <w:rPr>
          <w:rtl w:val="true"/>
        </w:rPr>
        <w:t>:</w:t>
      </w:r>
      <w:bookmarkEnd w:id="15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 الستون</w:t>
      </w:r>
      <w:r>
        <w:rPr>
          <w:rFonts w:eastAsia="Amiri" w:cs="Amiri" w:ascii="Amiri" w:hAnsi="Amiri"/>
          <w:color w:val="111111"/>
          <w:sz w:val="28"/>
          <w:szCs w:val="28"/>
          <w:rtl w:val="true"/>
          <w:lang w:bidi="ar-SA"/>
        </w:rPr>
        <w:t>.</w:t>
      </w:r>
    </w:p>
    <w:p>
      <w:pPr>
        <w:pStyle w:val="Heading6"/>
        <w:numPr>
          <w:ilvl w:val="5"/>
          <w:numId w:val="1"/>
        </w:numPr>
        <w:rPr/>
      </w:pPr>
      <w:bookmarkStart w:id="1509" w:name="__RefHeading___Toc3841251_2320776876"/>
      <w:bookmarkStart w:id="1510" w:name="_Toc665"/>
      <w:bookmarkEnd w:id="1509"/>
      <w:r>
        <w:rPr>
          <w:rtl w:val="true"/>
        </w:rPr>
        <w:t>الأسانيد</w:t>
      </w:r>
      <w:r>
        <w:rPr>
          <w:rtl w:val="true"/>
        </w:rPr>
        <w:t>:</w:t>
      </w:r>
      <w:bookmarkEnd w:id="1510"/>
    </w:p>
    <w:p>
      <w:pPr>
        <w:pStyle w:val="BookText"/>
        <w:rPr/>
      </w:pPr>
      <w:r>
        <w:rPr>
          <w:rFonts w:ascii="Amiri" w:hAnsi="Amiri" w:eastAsia="Amiri" w:cs="Amiri"/>
          <w:color w:val="111111"/>
          <w:sz w:val="28"/>
          <w:sz w:val="28"/>
          <w:szCs w:val="28"/>
          <w:rtl w:val="true"/>
          <w:lang w:bidi="ar-SA"/>
        </w:rPr>
        <w:t>في أمالي الطوسي و أمالي الصدوق بأسناده،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أبي عمير، عن حمزة بن حمران، قال</w:t>
      </w:r>
      <w:r>
        <w:rPr>
          <w:rFonts w:eastAsia="Amiri" w:cs="Amiri" w:ascii="Amiri" w:hAnsi="Amiri"/>
          <w:color w:val="111111"/>
          <w:sz w:val="28"/>
          <w:szCs w:val="28"/>
          <w:rtl w:val="true"/>
          <w:lang w:bidi="ar-SA"/>
        </w:rPr>
        <w:t>.</w:t>
      </w:r>
    </w:p>
    <w:p>
      <w:pPr>
        <w:pStyle w:val="Heading5"/>
        <w:numPr>
          <w:ilvl w:val="4"/>
          <w:numId w:val="1"/>
        </w:numPr>
        <w:rPr/>
      </w:pPr>
      <w:bookmarkStart w:id="1511" w:name="__RefHeading___Toc3841253_2320776876"/>
      <w:bookmarkStart w:id="1512" w:name="_Toc666"/>
      <w:bookmarkEnd w:id="1511"/>
      <w:r>
        <w:rPr/>
        <w:t>68</w:t>
      </w:r>
      <w:bookmarkEnd w:id="1512"/>
    </w:p>
    <w:p>
      <w:pPr>
        <w:pStyle w:val="Heading6"/>
        <w:numPr>
          <w:ilvl w:val="5"/>
          <w:numId w:val="1"/>
        </w:numPr>
        <w:rPr/>
      </w:pPr>
      <w:bookmarkStart w:id="1513" w:name="__RefHeading___Toc3841255_2320776876"/>
      <w:bookmarkStart w:id="1514" w:name="_Toc667"/>
      <w:bookmarkEnd w:id="1513"/>
      <w:r>
        <w:rPr>
          <w:rtl w:val="true"/>
        </w:rPr>
        <w:t>المتن</w:t>
      </w:r>
      <w:r>
        <w:rPr>
          <w:rtl w:val="true"/>
        </w:rPr>
        <w:t>:</w:t>
      </w:r>
      <w:bookmarkEnd w:id="1514"/>
    </w:p>
    <w:p>
      <w:pPr>
        <w:pStyle w:val="BookText"/>
        <w:rPr/>
      </w:pPr>
      <w:r>
        <w:rPr>
          <w:rFonts w:ascii="Amiri" w:hAnsi="Amiri" w:eastAsia="Amiri" w:cs="Amiri"/>
          <w:color w:val="111111"/>
          <w:sz w:val="28"/>
          <w:sz w:val="28"/>
          <w:szCs w:val="28"/>
          <w:rtl w:val="true"/>
          <w:lang w:bidi="ar-SA"/>
        </w:rPr>
        <w:t>ذكر السليلي بأسناده،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رسول اللّه صلّى اللّه عليه و آله ذات يوم، فتذاكروا الخلافة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 عليها السّلام‌؟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يصلوا إليها أبدا، و لكنها تكون في ولد عمي، هنّئوا أبي</w:t>
      </w:r>
      <w:r>
        <w:rPr>
          <w:rStyle w:val="FootnoteAnchor"/>
          <w:rtl w:val="true"/>
        </w:rPr>
        <w:footnoteReference w:id="107"/>
      </w:r>
      <w:r>
        <w:rPr>
          <w:rFonts w:ascii="Amiri" w:hAnsi="Amiri" w:eastAsia="Amiri" w:cs="Amiri"/>
          <w:color w:val="111111"/>
          <w:sz w:val="28"/>
          <w:sz w:val="28"/>
          <w:szCs w:val="28"/>
          <w:rtl w:val="true"/>
          <w:lang w:bidi="ar-SA"/>
        </w:rPr>
        <w:t>يعني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حديث آخر بأسناده، عن سهيل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بريد الرقاشي فجاءه قتل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بن مالك أنه سمع النبي صلّى اللّه عليه و آله يقول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يليها أحد من ولد فاطمة عليها السّلام</w:t>
      </w:r>
      <w:r>
        <w:rPr>
          <w:rFonts w:eastAsia="Amiri" w:cs="Amiri" w:ascii="Amiri" w:hAnsi="Amiri"/>
          <w:color w:val="111111"/>
          <w:sz w:val="28"/>
          <w:szCs w:val="28"/>
          <w:rtl w:val="true"/>
          <w:lang w:bidi="ar-SA"/>
        </w:rPr>
        <w:t xml:space="preserve">. </w:t>
      </w:r>
      <w:bookmarkStart w:id="1515" w:name="pg20145_208776"/>
    </w:p>
    <w:p>
      <w:pPr>
        <w:pStyle w:val="Heading6"/>
        <w:numPr>
          <w:ilvl w:val="5"/>
          <w:numId w:val="1"/>
        </w:numPr>
        <w:rPr/>
      </w:pPr>
      <w:bookmarkStart w:id="1516" w:name="__RefHeading___Toc3841257_2320776876"/>
      <w:bookmarkStart w:id="1517" w:name="_Toc668"/>
      <w:bookmarkEnd w:id="1515"/>
      <w:bookmarkEnd w:id="1516"/>
      <w:r>
        <w:rPr>
          <w:rtl w:val="true"/>
        </w:rPr>
        <w:t>المصادر</w:t>
      </w:r>
      <w:r>
        <w:rPr>
          <w:rtl w:val="true"/>
        </w:rPr>
        <w:t>:</w:t>
      </w:r>
      <w:bookmarkEnd w:id="15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عن الفتن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 للسليلي، على ما في الملاحم و الفتن</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3841259_2320776876"/>
      <w:bookmarkStart w:id="1519" w:name="_Toc669"/>
      <w:bookmarkEnd w:id="1518"/>
      <w:r>
        <w:rPr/>
        <w:t>69</w:t>
      </w:r>
      <w:bookmarkEnd w:id="1519"/>
    </w:p>
    <w:p>
      <w:pPr>
        <w:pStyle w:val="Heading6"/>
        <w:numPr>
          <w:ilvl w:val="5"/>
          <w:numId w:val="1"/>
        </w:numPr>
        <w:rPr/>
      </w:pPr>
      <w:bookmarkStart w:id="1520" w:name="__RefHeading___Toc3841261_2320776876"/>
      <w:bookmarkStart w:id="1521" w:name="_Toc670"/>
      <w:bookmarkEnd w:id="1520"/>
      <w:r>
        <w:rPr>
          <w:rtl w:val="true"/>
        </w:rPr>
        <w:t>المتن</w:t>
      </w:r>
      <w:r>
        <w:rPr>
          <w:rtl w:val="true"/>
        </w:rPr>
        <w:t>:</w:t>
      </w:r>
      <w:bookmarkEnd w:id="1521"/>
    </w:p>
    <w:p>
      <w:pPr>
        <w:pStyle w:val="BookText"/>
        <w:rPr/>
      </w:pPr>
      <w:r>
        <w:rPr>
          <w:rFonts w:ascii="Amiri" w:hAnsi="Amiri" w:eastAsia="Amiri" w:cs="Amiri"/>
          <w:color w:val="111111"/>
          <w:sz w:val="28"/>
          <w:sz w:val="28"/>
          <w:szCs w:val="28"/>
          <w:rtl w:val="true"/>
          <w:lang w:bidi="ar-SA"/>
        </w:rPr>
        <w:t>روى الحافظ العالم محي الدين محمود بن الحسن بن النجار في كتابه في ترجمة أحمد بن محمد الدلا، عن رجال ذكرهم، عن أسماء بنت عميس، عن فاطمة عليها السّلام، عن النبي صلّى اللّه عليه و آله، في حديث أنه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ابشري بطيب النسل، فإن اللّه فضّل بعلك على سائر خلقه</w:t>
      </w:r>
      <w:r>
        <w:rPr>
          <w:rFonts w:eastAsia="Amiri" w:cs="Amiri" w:ascii="Amiri" w:hAnsi="Amiri"/>
          <w:color w:val="111111"/>
          <w:sz w:val="28"/>
          <w:szCs w:val="28"/>
          <w:rtl w:val="true"/>
          <w:lang w:bidi="ar-SA"/>
        </w:rPr>
        <w:t>.</w:t>
      </w:r>
    </w:p>
    <w:p>
      <w:pPr>
        <w:pStyle w:val="Heading6"/>
        <w:numPr>
          <w:ilvl w:val="5"/>
          <w:numId w:val="1"/>
        </w:numPr>
        <w:rPr/>
      </w:pPr>
      <w:bookmarkStart w:id="1522" w:name="__RefHeading___Toc3841263_2320776876"/>
      <w:bookmarkStart w:id="1523" w:name="_Toc671"/>
      <w:bookmarkEnd w:id="1522"/>
      <w:r>
        <w:rPr>
          <w:rtl w:val="true"/>
        </w:rPr>
        <w:t>المصادر</w:t>
      </w:r>
      <w:r>
        <w:rPr>
          <w:rtl w:val="true"/>
        </w:rPr>
        <w:t>:</w:t>
      </w:r>
      <w:bookmarkEnd w:id="15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 على ما في إثبات الهداة</w:t>
      </w:r>
      <w:r>
        <w:rPr>
          <w:rFonts w:eastAsia="Amiri" w:cs="Amiri" w:ascii="Amiri" w:hAnsi="Amiri"/>
          <w:color w:val="111111"/>
          <w:sz w:val="28"/>
          <w:szCs w:val="28"/>
          <w:rtl w:val="true"/>
          <w:lang w:bidi="ar-SA"/>
        </w:rPr>
        <w:t>.</w:t>
      </w:r>
    </w:p>
    <w:p>
      <w:pPr>
        <w:pStyle w:val="Heading5"/>
        <w:numPr>
          <w:ilvl w:val="4"/>
          <w:numId w:val="1"/>
        </w:numPr>
        <w:rPr/>
      </w:pPr>
      <w:bookmarkStart w:id="1524" w:name="__RefHeading___Toc3841265_2320776876"/>
      <w:bookmarkStart w:id="1525" w:name="_Toc672"/>
      <w:bookmarkEnd w:id="1524"/>
      <w:r>
        <w:rPr/>
        <w:t>70</w:t>
      </w:r>
      <w:bookmarkEnd w:id="1525"/>
    </w:p>
    <w:p>
      <w:pPr>
        <w:pStyle w:val="Heading6"/>
        <w:numPr>
          <w:ilvl w:val="5"/>
          <w:numId w:val="1"/>
        </w:numPr>
        <w:rPr/>
      </w:pPr>
      <w:bookmarkStart w:id="1526" w:name="__RefHeading___Toc3841267_2320776876"/>
      <w:bookmarkStart w:id="1527" w:name="_Toc673"/>
      <w:bookmarkEnd w:id="1526"/>
      <w:r>
        <w:rPr>
          <w:rtl w:val="true"/>
        </w:rPr>
        <w:t>المتن</w:t>
      </w:r>
      <w:r>
        <w:rPr>
          <w:rtl w:val="true"/>
        </w:rPr>
        <w:t>:</w:t>
      </w:r>
      <w:bookmarkEnd w:id="1527"/>
    </w:p>
    <w:p>
      <w:pPr>
        <w:pStyle w:val="BookText"/>
        <w:rPr/>
      </w:pPr>
      <w:r>
        <w:rPr>
          <w:rFonts w:ascii="Amiri" w:hAnsi="Amiri" w:eastAsia="Amiri" w:cs="Amiri"/>
          <w:color w:val="111111"/>
          <w:sz w:val="28"/>
          <w:sz w:val="28"/>
          <w:szCs w:val="28"/>
          <w:rtl w:val="true"/>
          <w:lang w:bidi="ar-SA"/>
        </w:rPr>
        <w:t xml:space="preserve">عن الأصبغ بن نباتة، أنه سأل أمير المؤمنين عليه السّلام عن 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ساخطة على قوم كرهت حضورهم جنازتها، و حرام على من يتولاهم أن يصلّي عن أحد من ولدها</w:t>
      </w:r>
      <w:r>
        <w:rPr>
          <w:rFonts w:eastAsia="Amiri" w:cs="Amiri" w:ascii="Amiri" w:hAnsi="Amiri"/>
          <w:color w:val="111111"/>
          <w:sz w:val="28"/>
          <w:szCs w:val="28"/>
          <w:rtl w:val="true"/>
          <w:lang w:bidi="ar-SA"/>
        </w:rPr>
        <w:t>.</w:t>
      </w:r>
    </w:p>
    <w:p>
      <w:pPr>
        <w:pStyle w:val="Heading6"/>
        <w:numPr>
          <w:ilvl w:val="5"/>
          <w:numId w:val="1"/>
        </w:numPr>
        <w:rPr/>
      </w:pPr>
      <w:bookmarkStart w:id="1528" w:name="__RefHeading___Toc3841269_2320776876"/>
      <w:bookmarkStart w:id="1529" w:name="_Toc674"/>
      <w:bookmarkEnd w:id="1528"/>
      <w:r>
        <w:rPr>
          <w:rtl w:val="true"/>
        </w:rPr>
        <w:t>المصادر</w:t>
      </w:r>
      <w:r>
        <w:rPr>
          <w:rtl w:val="true"/>
        </w:rPr>
        <w:t>:</w:t>
      </w:r>
      <w:bookmarkEnd w:id="15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 xml:space="preserve">. </w:t>
      </w:r>
      <w:bookmarkStart w:id="1530" w:name="pg20145_208777"/>
    </w:p>
    <w:p>
      <w:pPr>
        <w:pStyle w:val="BookText"/>
        <w:rPr/>
      </w:pPr>
      <w:bookmarkEnd w:id="153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6"/>
        <w:numPr>
          <w:ilvl w:val="5"/>
          <w:numId w:val="1"/>
        </w:numPr>
        <w:rPr/>
      </w:pPr>
      <w:bookmarkStart w:id="1531" w:name="__RefHeading___Toc3841271_2320776876"/>
      <w:bookmarkStart w:id="1532" w:name="_Toc675"/>
      <w:bookmarkEnd w:id="1531"/>
      <w:r>
        <w:rPr>
          <w:rtl w:val="true"/>
        </w:rPr>
        <w:t>الأسانيد</w:t>
      </w:r>
      <w:r>
        <w:rPr>
          <w:rtl w:val="true"/>
        </w:rPr>
        <w:t>:</w:t>
      </w:r>
      <w:bookmarkEnd w:id="1532"/>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العلوي، عن الفزاري، عن محمد بن الحسين الزيات، عن سليمان بن حفص المروزي، عن ابن طريف، عن ابن نباته، قال</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3841273_2320776876"/>
      <w:bookmarkStart w:id="1534" w:name="_Toc676"/>
      <w:bookmarkEnd w:id="1533"/>
      <w:r>
        <w:rPr/>
        <w:t>71</w:t>
      </w:r>
      <w:bookmarkEnd w:id="1534"/>
    </w:p>
    <w:p>
      <w:pPr>
        <w:pStyle w:val="Heading6"/>
        <w:numPr>
          <w:ilvl w:val="5"/>
          <w:numId w:val="1"/>
        </w:numPr>
        <w:rPr/>
      </w:pPr>
      <w:bookmarkStart w:id="1535" w:name="__RefHeading___Toc3841275_2320776876"/>
      <w:bookmarkStart w:id="1536" w:name="_Toc677"/>
      <w:bookmarkEnd w:id="1535"/>
      <w:r>
        <w:rPr>
          <w:rtl w:val="true"/>
        </w:rPr>
        <w:t>المتن</w:t>
      </w:r>
      <w:r>
        <w:rPr>
          <w:rtl w:val="true"/>
        </w:rPr>
        <w:t>:</w:t>
      </w:r>
      <w:bookmarkEnd w:id="1536"/>
    </w:p>
    <w:p>
      <w:pPr>
        <w:pStyle w:val="BookText"/>
        <w:rPr/>
      </w:pPr>
      <w:r>
        <w:rPr>
          <w:rFonts w:ascii="Amiri" w:hAnsi="Amiri" w:eastAsia="Amiri" w:cs="Amiri"/>
          <w:color w:val="111111"/>
          <w:sz w:val="28"/>
          <w:sz w:val="28"/>
          <w:szCs w:val="28"/>
          <w:rtl w:val="true"/>
          <w:lang w:bidi="ar-SA"/>
        </w:rPr>
        <w:t>قال علي بن موسى الرضا عليه السّلام لأخيه زيد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سوءة بك، ما أنت قائل لرسول اللّه صلّى اللّه عليه و آله‌؟ سفكت الدماء و أخفت السبل و أخذت المال من غير حلّه، لعله غرّك حديث حمقى أهل الكوفة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عليها السّلام أحصنت فرجها فحرّمها اللّه و ذريتها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هذا لما خرج من بطنها الحسن و الحسين عليهما السّلام؛ و اللّه ما نالا ذلك إلا بطاعة اللّه</w:t>
      </w:r>
      <w:r>
        <w:rPr>
          <w:rFonts w:eastAsia="Amiri" w:cs="Amiri" w:ascii="Amiri" w:hAnsi="Amiri"/>
          <w:color w:val="111111"/>
          <w:sz w:val="28"/>
          <w:szCs w:val="28"/>
          <w:rtl w:val="true"/>
          <w:lang w:bidi="ar-SA"/>
        </w:rPr>
        <w:t>.</w:t>
      </w:r>
    </w:p>
    <w:p>
      <w:pPr>
        <w:pStyle w:val="Heading6"/>
        <w:numPr>
          <w:ilvl w:val="5"/>
          <w:numId w:val="1"/>
        </w:numPr>
        <w:rPr/>
      </w:pPr>
      <w:bookmarkStart w:id="1537" w:name="__RefHeading___Toc3841277_2320776876"/>
      <w:bookmarkStart w:id="1538" w:name="_Toc678"/>
      <w:bookmarkEnd w:id="1537"/>
      <w:r>
        <w:rPr>
          <w:rtl w:val="true"/>
        </w:rPr>
        <w:t>المصادر</w:t>
      </w:r>
      <w:r>
        <w:rPr>
          <w:rtl w:val="true"/>
        </w:rPr>
        <w:t>:</w:t>
      </w:r>
      <w:bookmarkEnd w:id="1538"/>
    </w:p>
    <w:p>
      <w:pPr>
        <w:pStyle w:val="BookText"/>
        <w:rPr/>
      </w:pPr>
      <w:r>
        <w:rPr>
          <w:rFonts w:ascii="Amiri" w:hAnsi="Amiri" w:eastAsia="Amiri" w:cs="Amiri"/>
          <w:color w:val="111111"/>
          <w:sz w:val="28"/>
          <w:sz w:val="28"/>
          <w:szCs w:val="28"/>
          <w:rtl w:val="true"/>
          <w:lang w:bidi="ar-SA"/>
        </w:rPr>
        <w:t>ربيع الأبرار و 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3841279_2320776876"/>
      <w:bookmarkStart w:id="1540" w:name="_Toc679"/>
      <w:bookmarkEnd w:id="1539"/>
      <w:r>
        <w:rPr/>
        <w:t>72</w:t>
      </w:r>
      <w:bookmarkEnd w:id="1540"/>
    </w:p>
    <w:p>
      <w:pPr>
        <w:pStyle w:val="Heading6"/>
        <w:numPr>
          <w:ilvl w:val="5"/>
          <w:numId w:val="1"/>
        </w:numPr>
        <w:rPr/>
      </w:pPr>
      <w:bookmarkStart w:id="1541" w:name="__RefHeading___Toc3841281_2320776876"/>
      <w:bookmarkStart w:id="1542" w:name="_Toc680"/>
      <w:bookmarkEnd w:id="1541"/>
      <w:r>
        <w:rPr>
          <w:rtl w:val="true"/>
        </w:rPr>
        <w:t>المتن</w:t>
      </w:r>
      <w:r>
        <w:rPr>
          <w:rtl w:val="true"/>
        </w:rPr>
        <w:t>:</w:t>
      </w:r>
      <w:bookmarkEnd w:id="154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الحارث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زيد، أتيت خالتي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قد خرج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يقتل كما قتل آباؤه؛ كنت عند أم سلمة فتذاكروا الخلافة،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فتذاكروا الخلافة،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فاطمة عليها السّلام، </w:t>
      </w:r>
      <w:bookmarkStart w:id="1543" w:name="pg20145_208778"/>
    </w:p>
    <w:p>
      <w:pPr>
        <w:pStyle w:val="BookText"/>
        <w:rPr/>
      </w:pPr>
      <w:bookmarkEnd w:id="1543"/>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يصلوا إليها أبدا، و لكن ولد عمي صنو أبي حتى يسمّلوا إلى المسيح</w:t>
      </w:r>
      <w:r>
        <w:rPr>
          <w:rFonts w:eastAsia="Amiri" w:cs="Amiri" w:ascii="Amiri" w:hAnsi="Amiri"/>
          <w:color w:val="111111"/>
          <w:sz w:val="28"/>
          <w:szCs w:val="28"/>
          <w:rtl w:val="true"/>
          <w:lang w:bidi="ar-SA"/>
        </w:rPr>
        <w:t>.</w:t>
      </w:r>
      <w:r>
        <w:rPr>
          <w:rStyle w:val="FootnoteAnchor"/>
          <w:rtl w:val="true"/>
        </w:rPr>
        <w:footnoteReference w:id="108"/>
      </w:r>
    </w:p>
    <w:p>
      <w:pPr>
        <w:pStyle w:val="Heading6"/>
        <w:numPr>
          <w:ilvl w:val="5"/>
          <w:numId w:val="1"/>
        </w:numPr>
        <w:rPr/>
      </w:pPr>
      <w:bookmarkStart w:id="1544" w:name="__RefHeading___Toc3841283_2320776876"/>
      <w:bookmarkStart w:id="1545" w:name="_Toc681"/>
      <w:bookmarkEnd w:id="1544"/>
      <w:r>
        <w:rPr>
          <w:rtl w:val="true"/>
        </w:rPr>
        <w:t>المصادر</w:t>
      </w:r>
      <w:r>
        <w:rPr>
          <w:rtl w:val="true"/>
        </w:rPr>
        <w:t>:</w:t>
      </w:r>
      <w:bookmarkEnd w:id="1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عن المعجم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عن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عن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و المحدثون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1546" w:name="__RefHeading___Toc3841285_2320776876"/>
      <w:bookmarkStart w:id="1547" w:name="_Toc682"/>
      <w:bookmarkEnd w:id="1546"/>
      <w:r>
        <w:rPr>
          <w:rtl w:val="true"/>
        </w:rPr>
        <w:t>الأسانيد</w:t>
      </w:r>
      <w:r>
        <w:rPr>
          <w:rtl w:val="true"/>
        </w:rPr>
        <w:t>:</w:t>
      </w:r>
      <w:bookmarkEnd w:id="1547"/>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داود المكي، حدثنا محمد بن إسماعيل بن عون النيلي، حدثنا الحارث بن معاوية بن الحارث، حدثني أبي، عن جده، عن أمه</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3841287_2320776876"/>
      <w:bookmarkStart w:id="1549" w:name="_Toc683"/>
      <w:bookmarkEnd w:id="1548"/>
      <w:r>
        <w:rPr/>
        <w:t>73</w:t>
      </w:r>
      <w:bookmarkEnd w:id="1549"/>
    </w:p>
    <w:p>
      <w:pPr>
        <w:pStyle w:val="Heading6"/>
        <w:numPr>
          <w:ilvl w:val="5"/>
          <w:numId w:val="1"/>
        </w:numPr>
        <w:rPr/>
      </w:pPr>
      <w:bookmarkStart w:id="1550" w:name="__RefHeading___Toc3841289_2320776876"/>
      <w:bookmarkStart w:id="1551" w:name="_Toc684"/>
      <w:bookmarkEnd w:id="1550"/>
      <w:r>
        <w:rPr>
          <w:rtl w:val="true"/>
        </w:rPr>
        <w:t>المتن</w:t>
      </w:r>
      <w:r>
        <w:rPr>
          <w:rtl w:val="true"/>
        </w:rPr>
        <w:t>:</w:t>
      </w:r>
      <w:bookmarkEnd w:id="1551"/>
    </w:p>
    <w:p>
      <w:pPr>
        <w:pStyle w:val="BookText"/>
        <w:rPr/>
      </w:pPr>
      <w:r>
        <w:rPr>
          <w:rFonts w:ascii="Amiri" w:hAnsi="Amiri" w:eastAsia="Amiri" w:cs="Amiri"/>
          <w:color w:val="111111"/>
          <w:sz w:val="28"/>
          <w:sz w:val="28"/>
          <w:szCs w:val="28"/>
          <w:rtl w:val="true"/>
          <w:lang w:bidi="ar-SA"/>
        </w:rPr>
        <w:t>في هامش كتاب رجال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محمد صادق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الزيدية هم القائلون بإمامة زيد بن علي بن الحسين، و يجعلون الإمامة من بعده إلى من اجتمعت فيه الشروط الخمسة الآتية، و الشروط الخمسة في الإمام عندهم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من ولد فاطمة عليها السّلام، سواء كان من ولد الحسن عليه السّلام أم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عالما محيطا بالشريعة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زاهدا ورعا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شجاعا قوي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ينهض و يدعو للدين بالسيف</w:t>
      </w:r>
      <w:r>
        <w:rPr>
          <w:rFonts w:eastAsia="Amiri" w:cs="Amiri" w:ascii="Amiri" w:hAnsi="Amiri"/>
          <w:color w:val="111111"/>
          <w:sz w:val="28"/>
          <w:szCs w:val="28"/>
          <w:rtl w:val="true"/>
          <w:lang w:bidi="ar-SA"/>
        </w:rPr>
        <w:t xml:space="preserve">. </w:t>
      </w:r>
      <w:bookmarkStart w:id="1552" w:name="pg20145_208779"/>
    </w:p>
    <w:p>
      <w:pPr>
        <w:pStyle w:val="BookText"/>
        <w:rPr/>
      </w:pPr>
      <w:bookmarkEnd w:id="1552"/>
      <w:r>
        <w:rPr>
          <w:rFonts w:ascii="Amiri" w:hAnsi="Amiri" w:eastAsia="Amiri" w:cs="Amiri"/>
          <w:color w:val="111111"/>
          <w:sz w:val="28"/>
          <w:sz w:val="28"/>
          <w:szCs w:val="28"/>
          <w:rtl w:val="true"/>
          <w:lang w:bidi="ar-SA"/>
        </w:rPr>
        <w:t>و أهم فرق الزيدية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الجارودية، و هم أتباع أبي الجارود زياد بن المنذر الهمداني الأعمى؛ قالوا بالنص على الإمام علي بن أبي طالب عليه السّلام بالوصف لا بالتسمية، و أبطلوا خلافة من تقدّمه، و إن الإمامة من بعده لولديه الحسن و الحسين عليهما السّلام، ثم هي شورى بين المسلمين على أن تكون في أولاد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السليمانية، و هم أتباع سليمان بن جرير، و لم يروا ضرورة النص على علي عليه السّلام نصا و وصفا، و ربما صحّح بعضهم إمامة الشيخين، و لكنهم أبطلوا خلافة عثمان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شورى مع الاحتفاظ بالشروط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البترية، و هم أتباع بتير الثومي، و هم أقرب إلى السليمانية في مبانيهم، لكنهم توقّفوا في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تشترك هذه الفرق الثلاثة في الخطوط العامة للزيديه و هي الشروط الخمسة المذكورة</w:t>
      </w:r>
      <w:r>
        <w:rPr>
          <w:rFonts w:eastAsia="Amiri" w:cs="Amiri" w:ascii="Amiri" w:hAnsi="Amiri"/>
          <w:color w:val="111111"/>
          <w:sz w:val="28"/>
          <w:szCs w:val="28"/>
          <w:rtl w:val="true"/>
          <w:lang w:bidi="ar-SA"/>
        </w:rPr>
        <w:t>.</w:t>
      </w:r>
    </w:p>
    <w:p>
      <w:pPr>
        <w:pStyle w:val="Heading6"/>
        <w:numPr>
          <w:ilvl w:val="5"/>
          <w:numId w:val="1"/>
        </w:numPr>
        <w:rPr/>
      </w:pPr>
      <w:bookmarkStart w:id="1553" w:name="__RefHeading___Toc3841291_2320776876"/>
      <w:bookmarkStart w:id="1554" w:name="_Toc685"/>
      <w:bookmarkEnd w:id="1553"/>
      <w:r>
        <w:rPr>
          <w:rtl w:val="true"/>
        </w:rPr>
        <w:t>المصادر</w:t>
      </w:r>
      <w:r>
        <w:rPr>
          <w:rtl w:val="true"/>
        </w:rPr>
        <w:t>:</w:t>
      </w:r>
      <w:bookmarkEnd w:id="15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الكتاب، عن السيد محمد صادق بحر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أبي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على ما في هامش رجال بحر العلوم</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3841293_2320776876"/>
      <w:bookmarkStart w:id="1556" w:name="_Toc686"/>
      <w:bookmarkEnd w:id="1555"/>
      <w:r>
        <w:rPr/>
        <w:t>74</w:t>
      </w:r>
      <w:bookmarkEnd w:id="1556"/>
    </w:p>
    <w:p>
      <w:pPr>
        <w:pStyle w:val="Heading6"/>
        <w:numPr>
          <w:ilvl w:val="5"/>
          <w:numId w:val="1"/>
        </w:numPr>
        <w:rPr/>
      </w:pPr>
      <w:bookmarkStart w:id="1557" w:name="__RefHeading___Toc3841295_2320776876"/>
      <w:bookmarkStart w:id="1558" w:name="_Toc687"/>
      <w:bookmarkEnd w:id="1557"/>
      <w:r>
        <w:rPr>
          <w:rtl w:val="true"/>
        </w:rPr>
        <w:t>المتن</w:t>
      </w:r>
      <w:r>
        <w:rPr>
          <w:rtl w:val="true"/>
        </w:rPr>
        <w:t>:</w:t>
      </w:r>
      <w:bookmarkEnd w:id="155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 علي بن الحسين عليه السّلام في كل سنة مرة في وقت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سنة من ذاك و إذا على فخذه صبي فقعدت إليه، و جاء الصبي فوقع على عتبة الباب فانشجّ‌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علي بن الحسين عليه السّلام مهرولا، فجعل ينشف دمه بثوبه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أعيذك باللّه أن تكون المصلوب في الكناسة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كناسة الكوفة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أو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 محمدا صلّى اللّه عليه و آله بالحق، إن عشت بعدي لترين هذا الغلام في ناحية من نواحي الكوفة مقتولا مدفونا منبوشا مسلوبا مسحوبا مصلوبا في الكناسة، ثم ينزل و يحرق و يدقّ و يذرى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اسم هذا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دمعت عيناه،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أحدّثك بحديث ابني هذا؟ بينا أنا ليلة ساجد و راكع إذ ذهب بي النوم في بعض حالاتي، فرأيت كأني في الجنة و كأن رسول اللّه صلّى اللّه عليه و آله و فاطمة و الحسن و الحسين عليهم السّلام قد زوّجوني جارية من 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فواقعتها فاغتسلت عند سدرة المنتهى و ولّيت، و هاتف بي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زيد ليهنك زيد ليهنك زيد</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فاستيقظت فأصبت جنابة، فقمت و طهّرت للصلاة و صليت صلاة الفجر و دقّ الباب، 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 رجل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أنا برجل معه جارية ملفوف كمها على يده مخمرة بخمار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المختار بن أبي عبيد الثقفي،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هذه الجارية في ناحيتنا فاشتريتها بستمائة دينار و هذه ستمائة دينار، فاستعن بها على دهرك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إليّ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فأدخلت الرجل و الجارية و كتبت له جواب كتابه، و أتيت به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فهيّؤوها لي و بتّ بها عروسا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فعلّقت بهذا الغلام، فسميته زيدا و هو هذا، و سترى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لبثت إلا برهة حتى رأيت زيدا بالكوفة في دار معاوية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فسلّمت عليه،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أقدمك هذا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اختلف عليه و إن يتنقل في دور بارق و بني هلال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جلست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تقوم حتى تزور أمير المؤمنين علي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أبو حمزة الحديث حتى قال</w:t>
      </w:r>
      <w:r>
        <w:rPr>
          <w:rFonts w:eastAsia="Amiri" w:cs="Amiri" w:ascii="Amiri" w:hAnsi="Amiri"/>
          <w:color w:val="111111"/>
          <w:sz w:val="28"/>
          <w:szCs w:val="28"/>
          <w:rtl w:val="true"/>
          <w:lang w:bidi="ar-SA"/>
        </w:rPr>
        <w:t xml:space="preserve">: </w:t>
      </w:r>
      <w:bookmarkStart w:id="1559" w:name="pg20145_208781"/>
    </w:p>
    <w:p>
      <w:pPr>
        <w:pStyle w:val="BookText"/>
        <w:rPr/>
      </w:pPr>
      <w:bookmarkEnd w:id="1559"/>
      <w:r>
        <w:rPr>
          <w:rFonts w:ascii="Amiri" w:hAnsi="Amiri" w:eastAsia="Amiri" w:cs="Amiri"/>
          <w:color w:val="111111"/>
          <w:sz w:val="28"/>
          <w:sz w:val="28"/>
          <w:szCs w:val="28"/>
          <w:rtl w:val="true"/>
          <w:lang w:bidi="ar-SA"/>
        </w:rPr>
        <w:t>أتينا الذكوات البيض،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رجعنا، فكان من أمره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رأيته مقتولا مدفونا مسلوبا مصلوبا قد أحرق و دقّ في الهواوين و ذري في العريض من أسفل العاقول</w:t>
      </w:r>
      <w:r>
        <w:rPr>
          <w:rFonts w:eastAsia="Amiri" w:cs="Amiri" w:ascii="Amiri" w:hAnsi="Amiri"/>
          <w:color w:val="111111"/>
          <w:sz w:val="28"/>
          <w:szCs w:val="28"/>
          <w:rtl w:val="true"/>
          <w:lang w:bidi="ar-SA"/>
        </w:rPr>
        <w:t>.</w:t>
      </w:r>
    </w:p>
    <w:p>
      <w:pPr>
        <w:pStyle w:val="Heading6"/>
        <w:numPr>
          <w:ilvl w:val="5"/>
          <w:numId w:val="1"/>
        </w:numPr>
        <w:rPr/>
      </w:pPr>
      <w:bookmarkStart w:id="1560" w:name="__RefHeading___Toc3841297_2320776876"/>
      <w:bookmarkStart w:id="1561" w:name="_Toc688"/>
      <w:bookmarkEnd w:id="1560"/>
      <w:r>
        <w:rPr>
          <w:rtl w:val="true"/>
        </w:rPr>
        <w:t>المصادر</w:t>
      </w:r>
      <w:r>
        <w:rPr>
          <w:rtl w:val="true"/>
        </w:rPr>
        <w:t>:</w:t>
      </w:r>
      <w:bookmarkEnd w:id="15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عن بعض الكتب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الكتب القديمة الحديثية، على ما في فرحة الغري</w:t>
      </w:r>
      <w:r>
        <w:rPr>
          <w:rFonts w:eastAsia="Amiri" w:cs="Amiri" w:ascii="Amiri" w:hAnsi="Amiri"/>
          <w:color w:val="111111"/>
          <w:sz w:val="28"/>
          <w:szCs w:val="28"/>
          <w:rtl w:val="true"/>
          <w:lang w:bidi="ar-SA"/>
        </w:rPr>
        <w:t>.</w:t>
      </w:r>
    </w:p>
    <w:p>
      <w:pPr>
        <w:pStyle w:val="Heading6"/>
        <w:numPr>
          <w:ilvl w:val="5"/>
          <w:numId w:val="1"/>
        </w:numPr>
        <w:rPr/>
      </w:pPr>
      <w:bookmarkStart w:id="1562" w:name="__RefHeading___Toc3841299_2320776876"/>
      <w:bookmarkStart w:id="1563" w:name="_Toc689"/>
      <w:bookmarkEnd w:id="1562"/>
      <w:r>
        <w:rPr>
          <w:rtl w:val="true"/>
        </w:rPr>
        <w:t>الأسانيد</w:t>
      </w:r>
      <w:r>
        <w:rPr>
          <w:rtl w:val="true"/>
        </w:rPr>
        <w:t>:</w:t>
      </w:r>
      <w:bookmarkEnd w:id="1563"/>
    </w:p>
    <w:p>
      <w:pPr>
        <w:pStyle w:val="BookText"/>
        <w:rPr/>
      </w:pPr>
      <w:r>
        <w:rPr>
          <w:rFonts w:ascii="Amiri" w:hAnsi="Amiri" w:eastAsia="Amiri" w:cs="Amiri"/>
          <w:color w:val="111111"/>
          <w:sz w:val="28"/>
          <w:sz w:val="28"/>
          <w:szCs w:val="28"/>
          <w:rtl w:val="true"/>
          <w:lang w:bidi="ar-SA"/>
        </w:rPr>
        <w:t>في بعض الكتب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حميد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عبد الرحمن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علي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الوليد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حمزة الثمالي، قال</w:t>
      </w:r>
      <w:r>
        <w:rPr>
          <w:rFonts w:eastAsia="Amiri" w:cs="Amiri" w:ascii="Amiri" w:hAnsi="Amiri"/>
          <w:color w:val="111111"/>
          <w:sz w:val="28"/>
          <w:szCs w:val="28"/>
          <w:rtl w:val="true"/>
          <w:lang w:bidi="ar-SA"/>
        </w:rPr>
        <w:t>.</w:t>
      </w:r>
    </w:p>
    <w:p>
      <w:pPr>
        <w:pStyle w:val="Heading5"/>
        <w:numPr>
          <w:ilvl w:val="4"/>
          <w:numId w:val="1"/>
        </w:numPr>
        <w:rPr/>
      </w:pPr>
      <w:bookmarkStart w:id="1564" w:name="__RefHeading___Toc3841301_2320776876"/>
      <w:bookmarkStart w:id="1565" w:name="_Toc690"/>
      <w:bookmarkEnd w:id="1564"/>
      <w:r>
        <w:rPr/>
        <w:t>75</w:t>
      </w:r>
      <w:bookmarkEnd w:id="1565"/>
    </w:p>
    <w:p>
      <w:pPr>
        <w:pStyle w:val="Heading6"/>
        <w:numPr>
          <w:ilvl w:val="5"/>
          <w:numId w:val="1"/>
        </w:numPr>
        <w:rPr/>
      </w:pPr>
      <w:bookmarkStart w:id="1566" w:name="__RefHeading___Toc3841303_2320776876"/>
      <w:bookmarkStart w:id="1567" w:name="_Toc691"/>
      <w:bookmarkEnd w:id="1566"/>
      <w:r>
        <w:rPr>
          <w:rtl w:val="true"/>
        </w:rPr>
        <w:t>المتن</w:t>
      </w:r>
      <w:r>
        <w:rPr>
          <w:rtl w:val="true"/>
        </w:rPr>
        <w:t>:</w:t>
      </w:r>
      <w:bookmarkEnd w:id="1567"/>
    </w:p>
    <w:p>
      <w:pPr>
        <w:pStyle w:val="BookText"/>
        <w:rPr/>
      </w:pPr>
      <w:r>
        <w:rPr>
          <w:rFonts w:ascii="Amiri" w:hAnsi="Amiri" w:eastAsia="Amiri" w:cs="Amiri"/>
          <w:color w:val="111111"/>
          <w:sz w:val="28"/>
          <w:sz w:val="28"/>
          <w:szCs w:val="28"/>
          <w:rtl w:val="true"/>
          <w:lang w:bidi="ar-SA"/>
        </w:rPr>
        <w:t>عن مقاتل الطالبيين في باب معركة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مع زيد في خمسمائة و أهل الشام اثنى عشر ألفا، و كان بايع زيدا أكثر من اثني عشر ألفا فغدروا، إذ فصل رجل من أهل الشام من كلب على فرس رائع، فلم يزل شتما لفاطمة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زيد يبكي حتى ابتلّت لحيته،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أحد يغضب لفاطمة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 يغضب لرسول اللّه صلّى اللّه عليه و آله‌؟ أما أحد يغضب للّه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تحوّل الشامي عن فرسه فركب بغلة،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فرقتين، نطارة و مقاتلة</w:t>
      </w:r>
      <w:r>
        <w:rPr>
          <w:rFonts w:eastAsia="Amiri" w:cs="Amiri" w:ascii="Amiri" w:hAnsi="Amiri"/>
          <w:color w:val="111111"/>
          <w:sz w:val="28"/>
          <w:szCs w:val="28"/>
          <w:rtl w:val="true"/>
          <w:lang w:bidi="ar-SA"/>
        </w:rPr>
        <w:t xml:space="preserve">... </w:t>
      </w:r>
      <w:bookmarkStart w:id="1568" w:name="pg20145_208782"/>
    </w:p>
    <w:p>
      <w:pPr>
        <w:pStyle w:val="Heading6"/>
        <w:numPr>
          <w:ilvl w:val="5"/>
          <w:numId w:val="1"/>
        </w:numPr>
        <w:rPr/>
      </w:pPr>
      <w:bookmarkStart w:id="1569" w:name="__RefHeading___Toc3841305_2320776876"/>
      <w:bookmarkStart w:id="1570" w:name="_Toc692"/>
      <w:bookmarkEnd w:id="1568"/>
      <w:bookmarkEnd w:id="1569"/>
      <w:r>
        <w:rPr>
          <w:rtl w:val="true"/>
        </w:rPr>
        <w:t>المصادر</w:t>
      </w:r>
      <w:r>
        <w:rPr>
          <w:rtl w:val="true"/>
        </w:rPr>
        <w:t>:</w:t>
      </w:r>
      <w:bookmarkEnd w:id="15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الإمام الباقر عليه السّلام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1571" w:name="__RefHeading___Toc3841307_2320776876"/>
      <w:bookmarkStart w:id="1572" w:name="_Toc693"/>
      <w:bookmarkEnd w:id="1571"/>
      <w:r>
        <w:rPr/>
        <w:t>76</w:t>
      </w:r>
      <w:bookmarkEnd w:id="1572"/>
    </w:p>
    <w:p>
      <w:pPr>
        <w:pStyle w:val="Heading6"/>
        <w:numPr>
          <w:ilvl w:val="5"/>
          <w:numId w:val="1"/>
        </w:numPr>
        <w:rPr/>
      </w:pPr>
      <w:bookmarkStart w:id="1573" w:name="__RefHeading___Toc3841309_2320776876"/>
      <w:bookmarkStart w:id="1574" w:name="_Toc694"/>
      <w:bookmarkEnd w:id="1573"/>
      <w:r>
        <w:rPr>
          <w:rtl w:val="true"/>
        </w:rPr>
        <w:t>المتن</w:t>
      </w:r>
      <w:r>
        <w:rPr>
          <w:rtl w:val="true"/>
        </w:rPr>
        <w:t>:</w:t>
      </w:r>
      <w:bookmarkEnd w:id="1574"/>
    </w:p>
    <w:p>
      <w:pPr>
        <w:pStyle w:val="BookText"/>
        <w:rPr/>
      </w:pPr>
      <w:r>
        <w:rPr>
          <w:rFonts w:ascii="Amiri" w:hAnsi="Amiri" w:eastAsia="Amiri" w:cs="Amiri"/>
          <w:color w:val="111111"/>
          <w:sz w:val="28"/>
          <w:sz w:val="28"/>
          <w:szCs w:val="28"/>
          <w:rtl w:val="true"/>
          <w:lang w:bidi="ar-SA"/>
        </w:rPr>
        <w:t>عن علي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محمد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أخي زيدا فإنه 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الخروج على هذه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زيد، إني أخاف أن تكون المقتول المصلوب بظهر الكوفة؛ أ ما علمت يا زيد أنه لا يخرج أحد من ولد فاطمة عليها السّلام على أحد من السلاطين قبل خروج السفياني إلا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الأمر كما قال له أبي</w:t>
      </w:r>
      <w:r>
        <w:rPr>
          <w:rFonts w:eastAsia="Amiri" w:cs="Amiri" w:ascii="Amiri" w:hAnsi="Amiri"/>
          <w:color w:val="111111"/>
          <w:sz w:val="28"/>
          <w:szCs w:val="28"/>
          <w:rtl w:val="true"/>
          <w:lang w:bidi="ar-SA"/>
        </w:rPr>
        <w:t>.</w:t>
      </w:r>
    </w:p>
    <w:p>
      <w:pPr>
        <w:pStyle w:val="Heading6"/>
        <w:numPr>
          <w:ilvl w:val="5"/>
          <w:numId w:val="1"/>
        </w:numPr>
        <w:rPr/>
      </w:pPr>
      <w:bookmarkStart w:id="1575" w:name="__RefHeading___Toc3841311_2320776876"/>
      <w:bookmarkStart w:id="1576" w:name="_Toc695"/>
      <w:bookmarkEnd w:id="1575"/>
      <w:r>
        <w:rPr>
          <w:rtl w:val="true"/>
        </w:rPr>
        <w:t>المصادر</w:t>
      </w:r>
      <w:r>
        <w:rPr>
          <w:rtl w:val="true"/>
        </w:rPr>
        <w:t>:</w:t>
      </w:r>
      <w:bookmarkEnd w:id="15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عن معالم العترة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العترة الطاهرة، على ما في 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بزيادة فيه، عن الحسين بن راشد</w:t>
      </w:r>
      <w:r>
        <w:rPr>
          <w:rFonts w:eastAsia="Amiri" w:cs="Amiri" w:ascii="Amiri" w:hAnsi="Amiri"/>
          <w:color w:val="111111"/>
          <w:sz w:val="28"/>
          <w:szCs w:val="28"/>
          <w:rtl w:val="true"/>
          <w:lang w:bidi="ar-SA"/>
        </w:rPr>
        <w:t>.</w:t>
      </w:r>
    </w:p>
    <w:p>
      <w:pPr>
        <w:pStyle w:val="Heading5"/>
        <w:numPr>
          <w:ilvl w:val="4"/>
          <w:numId w:val="1"/>
        </w:numPr>
        <w:rPr/>
      </w:pPr>
      <w:bookmarkStart w:id="1577" w:name="__RefHeading___Toc3841313_2320776876"/>
      <w:bookmarkStart w:id="1578" w:name="_Toc696"/>
      <w:bookmarkEnd w:id="1577"/>
      <w:r>
        <w:rPr/>
        <w:t>77</w:t>
      </w:r>
      <w:bookmarkEnd w:id="1578"/>
    </w:p>
    <w:p>
      <w:pPr>
        <w:pStyle w:val="Heading6"/>
        <w:numPr>
          <w:ilvl w:val="5"/>
          <w:numId w:val="1"/>
        </w:numPr>
        <w:rPr/>
      </w:pPr>
      <w:bookmarkStart w:id="1579" w:name="__RefHeading___Toc3841315_2320776876"/>
      <w:bookmarkStart w:id="1580" w:name="_Toc697"/>
      <w:bookmarkEnd w:id="1579"/>
      <w:r>
        <w:rPr>
          <w:rtl w:val="true"/>
        </w:rPr>
        <w:t>المتن</w:t>
      </w:r>
      <w:r>
        <w:rPr>
          <w:rtl w:val="true"/>
        </w:rPr>
        <w:t>:</w:t>
      </w:r>
      <w:bookmarkEnd w:id="1580"/>
    </w:p>
    <w:p>
      <w:pPr>
        <w:pStyle w:val="BookText"/>
        <w:rPr/>
      </w:pPr>
      <w:r>
        <w:rPr>
          <w:rFonts w:ascii="Amiri" w:hAnsi="Amiri" w:eastAsia="Amiri" w:cs="Amiri"/>
          <w:color w:val="111111"/>
          <w:sz w:val="28"/>
          <w:sz w:val="28"/>
          <w:szCs w:val="28"/>
          <w:rtl w:val="true"/>
          <w:lang w:bidi="ar-SA"/>
        </w:rPr>
        <w:t>عن منذر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ذكرنا حسينا عليه السّلام و من قتل معه قال محمد بن الحنيفة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معه سبعة عشر، كلهم ارتكض في رحم فاطمة عليها السّلام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 عليه السّلام و هو ابن ثمان و خمسين</w:t>
      </w:r>
      <w:r>
        <w:rPr>
          <w:rFonts w:eastAsia="Amiri" w:cs="Amiri" w:ascii="Amiri" w:hAnsi="Amiri"/>
          <w:color w:val="111111"/>
          <w:sz w:val="28"/>
          <w:szCs w:val="28"/>
          <w:rtl w:val="true"/>
          <w:lang w:bidi="ar-SA"/>
        </w:rPr>
        <w:t xml:space="preserve">. </w:t>
      </w:r>
      <w:bookmarkStart w:id="1581" w:name="pg20145_208783"/>
    </w:p>
    <w:p>
      <w:pPr>
        <w:pStyle w:val="BookText"/>
        <w:rPr/>
      </w:pPr>
      <w:bookmarkEnd w:id="1581"/>
      <w:r>
        <w:rPr>
          <w:rFonts w:ascii="Amiri" w:hAnsi="Amiri" w:eastAsia="Amiri" w:cs="Amiri"/>
          <w:color w:val="111111"/>
          <w:sz w:val="28"/>
          <w:sz w:val="28"/>
          <w:szCs w:val="28"/>
          <w:rtl w:val="true"/>
          <w:lang w:bidi="ar-SA"/>
        </w:rPr>
        <w:t xml:space="preserve">و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 الحسين بن علي عليه السّلام ستة عشر رجلا من أهل بيته، و اللّه ما على ظهر الأرض يومئذ أهل بيت يشبهونهم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يشك في هذا؟</w:t>
      </w:r>
    </w:p>
    <w:p>
      <w:pPr>
        <w:pStyle w:val="Heading6"/>
        <w:numPr>
          <w:ilvl w:val="5"/>
          <w:numId w:val="1"/>
        </w:numPr>
        <w:rPr/>
      </w:pPr>
      <w:bookmarkStart w:id="1582" w:name="__RefHeading___Toc3841317_2320776876"/>
      <w:bookmarkStart w:id="1583" w:name="_Toc698"/>
      <w:bookmarkEnd w:id="1582"/>
      <w:r>
        <w:rPr>
          <w:rtl w:val="true"/>
        </w:rPr>
        <w:t>المصادر</w:t>
      </w:r>
      <w:r>
        <w:rPr>
          <w:rtl w:val="true"/>
        </w:rPr>
        <w:t>:</w:t>
      </w:r>
      <w:bookmarkEnd w:id="15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عن معجم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و فيه تسعة عشر شابا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عن المنتخب،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بزيادة يسيرة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بتفاوت و تغيير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إكمال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w:t>
      </w:r>
    </w:p>
    <w:p>
      <w:pPr>
        <w:pStyle w:val="Heading6"/>
        <w:numPr>
          <w:ilvl w:val="5"/>
          <w:numId w:val="1"/>
        </w:numPr>
        <w:rPr/>
      </w:pPr>
      <w:bookmarkStart w:id="1584" w:name="__RefHeading___Toc3841319_2320776876"/>
      <w:bookmarkStart w:id="1585" w:name="_Toc699"/>
      <w:bookmarkEnd w:id="1584"/>
      <w:r>
        <w:rPr>
          <w:rtl w:val="true"/>
        </w:rPr>
        <w:t>الأسانيد</w:t>
      </w:r>
      <w:r>
        <w:rPr>
          <w:rtl w:val="true"/>
        </w:rPr>
        <w:t>:</w:t>
      </w:r>
      <w:bookmarkEnd w:id="15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الصدوق و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 عن الحصين بن عبد الرحمن، عن مجاهد،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بأسناده، عن محمد بن الحنفية، أنه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عبد السلام بن عاصم الرازي، ثنا يحيى بن ضريس، عن فطر، عن منذر الثوري، قال</w:t>
      </w:r>
      <w:r>
        <w:rPr>
          <w:rFonts w:eastAsia="Amiri" w:cs="Amiri" w:ascii="Amiri" w:hAnsi="Amiri"/>
          <w:color w:val="111111"/>
          <w:sz w:val="28"/>
          <w:szCs w:val="28"/>
          <w:rtl w:val="true"/>
          <w:lang w:bidi="ar-SA"/>
        </w:rPr>
        <w:t xml:space="preserve">. </w:t>
      </w:r>
      <w:bookmarkStart w:id="1586" w:name="pg20145_208784"/>
    </w:p>
    <w:p>
      <w:pPr>
        <w:pStyle w:val="BookText"/>
        <w:rPr/>
      </w:pPr>
      <w:bookmarkEnd w:id="158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أبو نعيم، حدثنا فطر بن خليفة، عن منذر الثوري،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الحسن بن أبي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فطر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منذر الثوري، عن أبي الحنفية، قال</w:t>
      </w:r>
      <w:r>
        <w:rPr>
          <w:rFonts w:eastAsia="Amiri" w:cs="Amiri" w:ascii="Amiri" w:hAnsi="Amiri"/>
          <w:color w:val="111111"/>
          <w:sz w:val="28"/>
          <w:szCs w:val="28"/>
          <w:rtl w:val="true"/>
          <w:lang w:bidi="ar-SA"/>
        </w:rPr>
        <w:t>.</w:t>
      </w:r>
    </w:p>
    <w:p>
      <w:pPr>
        <w:pStyle w:val="Heading5"/>
        <w:numPr>
          <w:ilvl w:val="4"/>
          <w:numId w:val="1"/>
        </w:numPr>
        <w:rPr/>
      </w:pPr>
      <w:bookmarkStart w:id="1587" w:name="__RefHeading___Toc3841321_2320776876"/>
      <w:bookmarkStart w:id="1588" w:name="_Toc700"/>
      <w:bookmarkEnd w:id="1587"/>
      <w:r>
        <w:rPr/>
        <w:t>78</w:t>
      </w:r>
      <w:bookmarkEnd w:id="1588"/>
    </w:p>
    <w:p>
      <w:pPr>
        <w:pStyle w:val="Heading6"/>
        <w:numPr>
          <w:ilvl w:val="5"/>
          <w:numId w:val="1"/>
        </w:numPr>
        <w:rPr/>
      </w:pPr>
      <w:bookmarkStart w:id="1589" w:name="__RefHeading___Toc3841323_2320776876"/>
      <w:bookmarkStart w:id="1590" w:name="_Toc701"/>
      <w:bookmarkEnd w:id="1589"/>
      <w:r>
        <w:rPr>
          <w:rtl w:val="true"/>
        </w:rPr>
        <w:t>المتن</w:t>
      </w:r>
      <w:r>
        <w:rPr>
          <w:rtl w:val="true"/>
        </w:rPr>
        <w:t>:</w:t>
      </w:r>
      <w:bookmarkEnd w:id="1590"/>
    </w:p>
    <w:p>
      <w:pPr>
        <w:pStyle w:val="BookText"/>
        <w:rPr/>
      </w:pP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صار إلى سر من رأى، و كانت زينب الكذابة ظهرت و زعمت أنها زينب بنت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فأحضرها المتوكل و سألها، فانتسبت إلى علي بن أبي طالب و 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بنا بصحة أمر هذه و عند من نجده‌؟ فقال الفتح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ابن الرضا فأحضره حتى يخبرك بحقيقة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 عليه السّلام فرحّب به المتوكل و أجلسه معه على سريره،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تدّعي كذا، فما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المحنة في ذا قريبة، إن اللّه تعالى حرّم لحم جميع من ولّدته فاطمة و علي و الحسن و الحسين عليهم السّلام على السباع؛ فألقوها للسباع، فإن كانت صادقة لم تتعرّض لها و إن كانت كاذبة أكلتها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عليها، فكذبت نفسها و ركبت حمارها في طريق سر من رأى، تنادي على نفسها و جاريتها على حمار آخر بأنها زينب الكذابة و ليس بينها و بين رسول اللّه صلّى اللّه عليه و آله و علي و فاطمة عليهما السّلام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الشام</w:t>
      </w:r>
      <w:r>
        <w:rPr>
          <w:rFonts w:eastAsia="Amiri" w:cs="Amiri" w:ascii="Amiri" w:hAnsi="Amiri"/>
          <w:color w:val="111111"/>
          <w:sz w:val="28"/>
          <w:szCs w:val="28"/>
          <w:rtl w:val="true"/>
          <w:lang w:bidi="ar-SA"/>
        </w:rPr>
        <w:t>...</w:t>
      </w:r>
    </w:p>
    <w:p>
      <w:pPr>
        <w:pStyle w:val="Heading6"/>
        <w:numPr>
          <w:ilvl w:val="5"/>
          <w:numId w:val="1"/>
        </w:numPr>
        <w:rPr/>
      </w:pPr>
      <w:bookmarkStart w:id="1591" w:name="__RefHeading___Toc3841325_2320776876"/>
      <w:bookmarkStart w:id="1592" w:name="_Toc702"/>
      <w:bookmarkEnd w:id="1591"/>
      <w:r>
        <w:rPr>
          <w:rtl w:val="true"/>
        </w:rPr>
        <w:t>المصادر</w:t>
      </w:r>
      <w:r>
        <w:rPr>
          <w:rtl w:val="true"/>
        </w:rPr>
        <w:t>:</w:t>
      </w:r>
      <w:bookmarkEnd w:id="15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شطرا من الحديث ملخّصا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باختلاف فيه،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فطرحت للسباع فأكلتها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عن مروج الذهب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عن الثاقب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 xml:space="preserve">. </w:t>
      </w:r>
      <w:bookmarkStart w:id="1593" w:name="pg20145_208785"/>
    </w:p>
    <w:p>
      <w:pPr>
        <w:pStyle w:val="Heading6"/>
        <w:numPr>
          <w:ilvl w:val="5"/>
          <w:numId w:val="1"/>
        </w:numPr>
        <w:rPr/>
      </w:pPr>
      <w:bookmarkStart w:id="1594" w:name="__RefHeading___Toc3841327_2320776876"/>
      <w:bookmarkStart w:id="1595" w:name="_Toc703"/>
      <w:bookmarkEnd w:id="1593"/>
      <w:bookmarkEnd w:id="1594"/>
      <w:r>
        <w:rPr>
          <w:rtl w:val="true"/>
        </w:rPr>
        <w:t>الأسانيد</w:t>
      </w:r>
      <w:r>
        <w:rPr>
          <w:rtl w:val="true"/>
        </w:rPr>
        <w:t>:</w:t>
      </w:r>
      <w:bookmarkEnd w:id="15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خبر علي بن محمد بن موسى مع زينب الكذابة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الهلقام و عبد اللّه بن جعفر الحميري و الصيقل الحبلي و أبي شعيب الخياط، عن علي بن مهزيار</w:t>
      </w:r>
      <w:r>
        <w:rPr>
          <w:rFonts w:eastAsia="Amiri" w:cs="Amiri" w:ascii="Amiri" w:hAnsi="Amiri"/>
          <w:color w:val="111111"/>
          <w:sz w:val="28"/>
          <w:szCs w:val="28"/>
          <w:rtl w:val="true"/>
          <w:lang w:bidi="ar-SA"/>
        </w:rPr>
        <w:t>.</w:t>
      </w:r>
    </w:p>
    <w:p>
      <w:pPr>
        <w:pStyle w:val="Heading5"/>
        <w:numPr>
          <w:ilvl w:val="4"/>
          <w:numId w:val="1"/>
        </w:numPr>
        <w:rPr/>
      </w:pPr>
      <w:bookmarkStart w:id="1596" w:name="__RefHeading___Toc3841329_2320776876"/>
      <w:bookmarkStart w:id="1597" w:name="_Toc704"/>
      <w:bookmarkEnd w:id="1596"/>
      <w:r>
        <w:rPr/>
        <w:t>79</w:t>
      </w:r>
      <w:bookmarkEnd w:id="1597"/>
    </w:p>
    <w:p>
      <w:pPr>
        <w:pStyle w:val="Heading6"/>
        <w:numPr>
          <w:ilvl w:val="5"/>
          <w:numId w:val="1"/>
        </w:numPr>
        <w:rPr/>
      </w:pPr>
      <w:bookmarkStart w:id="1598" w:name="__RefHeading___Toc3841331_2320776876"/>
      <w:bookmarkStart w:id="1599" w:name="_Toc705"/>
      <w:bookmarkEnd w:id="1598"/>
      <w:r>
        <w:rPr>
          <w:rtl w:val="true"/>
        </w:rPr>
        <w:t>المتن</w:t>
      </w:r>
      <w:r>
        <w:rPr>
          <w:rtl w:val="true"/>
        </w:rPr>
        <w:t>:</w:t>
      </w:r>
      <w:bookmarkEnd w:id="1599"/>
    </w:p>
    <w:p>
      <w:pPr>
        <w:pStyle w:val="BookText"/>
        <w:rPr/>
      </w:pP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أبا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في أيام المتوكل امرأة تدّعي أنها زينب بنت فاطمة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امرأة شابة و قد مضى من وقت رسول اللّه صلّى اللّه عليه و آله ما مضى من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مسح عليّ و سأل اللّه أن يردّ عليّ شبابي في كلّ أربعين سنة، و لم أظهر للناس إلى 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فلحقني الحاجة فصرت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المتوكل مشايخ آل أبي طالب و ولد العباس و قريش و عرّفهم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جماعة وفاة زينب في سنة كذا،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هذه الرواية‌؟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زور، فإن أمري كان مستورا عن الناس، فلم يعرف لي حياة و لا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حجة على هذه المرأة غير هذه الرواية‌؟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بريء من العباس إن لا أنزلها عما ادعت إلا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فاحضر ابن الرضا عليه السّلام، فلعل عنده شيئا من الحجة غير 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فحضر، فأخبره بخبر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فإن زينب توفّيت في سنة كذا في شهر كذا في يوم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قد رووا مثل هذه و قد حلفت أن لا أنزلها إلا بحجة تلزمها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عليك، فههنا حجة تلزمها و تلزم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 بني فاطمة عليها السّلام محرّمة على السباع، فأنزلها إلى السباع؛ فإن كانت من ولد فاطمة عليها السّلام فلا تضرّها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فههنا جماعة من ولد الحسن </w:t>
      </w:r>
      <w:bookmarkStart w:id="1600" w:name="pg20145_208786"/>
    </w:p>
    <w:p>
      <w:pPr>
        <w:pStyle w:val="BookText"/>
        <w:rPr/>
      </w:pPr>
      <w:bookmarkEnd w:id="1600"/>
      <w:r>
        <w:rPr>
          <w:rFonts w:ascii="Amiri" w:hAnsi="Amiri" w:eastAsia="Amiri" w:cs="Amiri"/>
          <w:color w:val="111111"/>
          <w:sz w:val="28"/>
          <w:sz w:val="28"/>
          <w:szCs w:val="28"/>
          <w:rtl w:val="true"/>
          <w:lang w:bidi="ar-SA"/>
        </w:rPr>
        <w:t>و الحسين عليهما السّلام، فأنزل من شئت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تغيّرت وجوه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المبغضين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يحيل على غيره، لم لا يكون هو؟</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رجاء أن يذهب من غير أن يكون له في أمره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لم لا تكون أنت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بسلّم و فتح عن السباع و كانت ستة من الأسد، فنزل أبو الحسن عليه السّلام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و جلس، صارت الأسود إليه فرمت بأنفسها بين يديه و مدّت بأيديها و وضعت رءوسها بين يديه، فجعل يمسح على رأس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يشير إليه بيده إلى الاعتزال، فتعتزل ناحية حتى اعتزلت كلها و أقامت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بإخراجه من هناك قبل أن ينتشر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ما أردنا بك سوءا، و إنما أردنا أن نكون على يقين مما قلت، فأحبّ أن تصعد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صار إلى السلّم و هي حوله تتمسّح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 رجله على أول درجة التفت إليها و أشار بيده أن 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 صعد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زعم أنه من ولد فاطمة عليها السّلام فليجلس في 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ادعيت الباطل، و أنا بنت فلان، حملني الضر على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القوها إلى السباع، فاستوهبتها والدته فأحسن إليها</w:t>
      </w:r>
      <w:r>
        <w:rPr>
          <w:rFonts w:eastAsia="Amiri" w:cs="Amiri" w:ascii="Amiri" w:hAnsi="Amiri"/>
          <w:color w:val="111111"/>
          <w:sz w:val="28"/>
          <w:szCs w:val="28"/>
          <w:rtl w:val="true"/>
          <w:lang w:bidi="ar-SA"/>
        </w:rPr>
        <w:t>.</w:t>
      </w:r>
    </w:p>
    <w:p>
      <w:pPr>
        <w:pStyle w:val="Heading6"/>
        <w:numPr>
          <w:ilvl w:val="5"/>
          <w:numId w:val="1"/>
        </w:numPr>
        <w:rPr/>
      </w:pPr>
      <w:bookmarkStart w:id="1601" w:name="__RefHeading___Toc3841333_2320776876"/>
      <w:bookmarkStart w:id="1602" w:name="_Toc706"/>
      <w:bookmarkEnd w:id="1601"/>
      <w:r>
        <w:rPr>
          <w:rtl w:val="true"/>
        </w:rPr>
        <w:t>المصادر</w:t>
      </w:r>
      <w:r>
        <w:rPr>
          <w:rtl w:val="true"/>
        </w:rPr>
        <w:t>:</w:t>
      </w:r>
      <w:bookmarkEnd w:id="16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العاشر، 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عن كتاب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للبياضي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أورده اختصارا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1603" w:name="pg20145_208787"/>
    </w:p>
    <w:p>
      <w:pPr>
        <w:pStyle w:val="Heading6"/>
        <w:numPr>
          <w:ilvl w:val="5"/>
          <w:numId w:val="1"/>
        </w:numPr>
        <w:rPr/>
      </w:pPr>
      <w:bookmarkStart w:id="1604" w:name="__RefHeading___Toc3841335_2320776876"/>
      <w:bookmarkStart w:id="1605" w:name="_Toc707"/>
      <w:bookmarkEnd w:id="1603"/>
      <w:bookmarkEnd w:id="1604"/>
      <w:r>
        <w:rPr>
          <w:rtl w:val="true"/>
        </w:rPr>
        <w:t>الأسانيد</w:t>
      </w:r>
      <w:r>
        <w:rPr>
          <w:rtl w:val="true"/>
        </w:rPr>
        <w:t>:</w:t>
      </w:r>
      <w:bookmarkEnd w:id="1605"/>
    </w:p>
    <w:p>
      <w:pPr>
        <w:pStyle w:val="BookText"/>
        <w:rPr/>
      </w:pPr>
      <w:r>
        <w:rPr>
          <w:rFonts w:ascii="Amiri" w:hAnsi="Amiri" w:eastAsia="Amiri" w:cs="Amiri"/>
          <w:color w:val="111111"/>
          <w:sz w:val="28"/>
          <w:sz w:val="28"/>
          <w:szCs w:val="28"/>
          <w:rtl w:val="true"/>
          <w:lang w:bidi="ar-SA"/>
        </w:rPr>
        <w:t>في 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الحافظ جمال الدين الزرندي، عن الأستاذ ابن سعيد عبد الملك بن أبي عثمان الواعظ، إنه روى في كتاب الذي جمعه في شرف المصطفى صلّى اللّه عليه و آله بسنده إلى علي بن يحيى المنجم، قال</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3841337_2320776876"/>
      <w:bookmarkStart w:id="1607" w:name="_Toc708"/>
      <w:bookmarkEnd w:id="1606"/>
      <w:r>
        <w:rPr/>
        <w:t>80</w:t>
      </w:r>
      <w:bookmarkEnd w:id="1607"/>
    </w:p>
    <w:p>
      <w:pPr>
        <w:pStyle w:val="Heading6"/>
        <w:numPr>
          <w:ilvl w:val="5"/>
          <w:numId w:val="1"/>
        </w:numPr>
        <w:rPr/>
      </w:pPr>
      <w:bookmarkStart w:id="1608" w:name="__RefHeading___Toc3841339_2320776876"/>
      <w:bookmarkStart w:id="1609" w:name="_Toc709"/>
      <w:bookmarkEnd w:id="1608"/>
      <w:r>
        <w:rPr>
          <w:rtl w:val="true"/>
        </w:rPr>
        <w:t>المتن</w:t>
      </w:r>
      <w:r>
        <w:rPr>
          <w:rtl w:val="true"/>
        </w:rPr>
        <w:t>:</w:t>
      </w:r>
      <w:bookmarkEnd w:id="1609"/>
    </w:p>
    <w:p>
      <w:pPr>
        <w:pStyle w:val="BookText"/>
        <w:rPr/>
      </w:pP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مناقب الإمام علي بن موسى الرضا عليه السّلام أنه كان بخراسان امرأة تسمّى زينب؛ فادعت أنها علوية من سلالة فاطمة عليها السّلام و صارت تصول على أهل خراسان بنسبها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بها علي الرضا عليه السّلام فلم يعرف نسبها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فأحضرت إليه فردّ نسبها،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كذابة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فسفهت عليه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قدحت في نسبي فأنا أقدح في نسبك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 الغيرة العلوية فقال عليه السّلام لسلطان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هذه إلى بركة السباع تبيّن لك الأمر، و كان لذلك السلطان بخراسان موضع واسع فيه سباع سلسلة للانتقام من المفسدين يسمّى ذلك الموضع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الرضا عليه السّلام بيد تلك المرأة و أحضرها عند ذلك السلطان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كذابة على علي و فاطمة عليهما السّلام و ليست من نسلهما، فإن من كان حقا بضعة من علي و فاطمة عليهما السّلام فإن لحمه حرام على السباع؛ فألقوها في بركة السباع، فإن كانت صادقة فإن السباع لا تقربها و إن كانت كاذبة فتفترسها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ذلك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أنت إلى السباع، فإن كنت صادقا فإنها لا تقربك و لا تفترسك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يكلّمها و قام، فقال له ذلك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بركة السباع، و اللّه لأنزلن إليهما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السلطان و الناس و الحاشية و جاءوا و فتحوا باب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الرضا عليه السّلام و الناس ينظرون من أعلى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حصل بين السباع أقعت جميعا إلى الأرض على أذنابها، </w:t>
      </w:r>
      <w:bookmarkStart w:id="1610" w:name="pg20145_208788"/>
    </w:p>
    <w:p>
      <w:pPr>
        <w:pStyle w:val="BookText"/>
        <w:rPr/>
      </w:pPr>
      <w:bookmarkEnd w:id="1610"/>
      <w:r>
        <w:rPr>
          <w:rFonts w:ascii="Amiri" w:hAnsi="Amiri" w:eastAsia="Amiri" w:cs="Amiri"/>
          <w:color w:val="111111"/>
          <w:sz w:val="28"/>
          <w:sz w:val="28"/>
          <w:szCs w:val="28"/>
          <w:rtl w:val="true"/>
          <w:lang w:bidi="ar-SA"/>
        </w:rPr>
        <w:t>و صار يأتي إلى واحد واحد يمسح وجهه و رأسه و ظهره، و السبع يبصبص له هكذا، إلى أن أتى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طلع و الناس يبصّرونه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لذلك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هذه الكذابة على علي و فاطمة عليهما السّلام ليتبيّن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فامتنعت فألزمها ذلك السلطان و أمر أعوانه بإلقائها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 رأوها السباع وثبوا إليها و افترسوها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فاشتهر اسمها بخراسان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الكذابة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حديثها هناك مشهور</w:t>
      </w:r>
      <w:r>
        <w:rPr>
          <w:rFonts w:eastAsia="Amiri" w:cs="Amiri" w:ascii="Amiri" w:hAnsi="Amiri"/>
          <w:color w:val="111111"/>
          <w:sz w:val="28"/>
          <w:szCs w:val="28"/>
          <w:rtl w:val="true"/>
          <w:lang w:bidi="ar-SA"/>
        </w:rPr>
        <w:t>.</w:t>
      </w:r>
    </w:p>
    <w:p>
      <w:pPr>
        <w:pStyle w:val="Heading6"/>
        <w:numPr>
          <w:ilvl w:val="5"/>
          <w:numId w:val="1"/>
        </w:numPr>
        <w:rPr/>
      </w:pPr>
      <w:bookmarkStart w:id="1611" w:name="__RefHeading___Toc3841341_2320776876"/>
      <w:bookmarkStart w:id="1612" w:name="_Toc710"/>
      <w:bookmarkEnd w:id="1611"/>
      <w:r>
        <w:rPr>
          <w:rtl w:val="true"/>
        </w:rPr>
        <w:t>المصادر</w:t>
      </w:r>
      <w:r>
        <w:rPr>
          <w:rtl w:val="true"/>
        </w:rPr>
        <w:t>:</w:t>
      </w:r>
      <w:bookmarkEnd w:id="16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عن مطالب السئول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السئول، على ما في حلية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عن مطالب السئول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عن مطالب السئول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عن مطالب السئول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للبياضي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3841343_2320776876"/>
      <w:bookmarkStart w:id="1614" w:name="_Toc711"/>
      <w:bookmarkEnd w:id="1613"/>
      <w:r>
        <w:rPr/>
        <w:t>81</w:t>
      </w:r>
      <w:bookmarkEnd w:id="1614"/>
    </w:p>
    <w:p>
      <w:pPr>
        <w:pStyle w:val="Heading6"/>
        <w:numPr>
          <w:ilvl w:val="5"/>
          <w:numId w:val="1"/>
        </w:numPr>
        <w:rPr/>
      </w:pPr>
      <w:bookmarkStart w:id="1615" w:name="__RefHeading___Toc3841345_2320776876"/>
      <w:bookmarkStart w:id="1616" w:name="_Toc712"/>
      <w:bookmarkEnd w:id="1615"/>
      <w:r>
        <w:rPr>
          <w:rtl w:val="true"/>
        </w:rPr>
        <w:t>المتن</w:t>
      </w:r>
      <w:r>
        <w:rPr>
          <w:rtl w:val="true"/>
        </w:rPr>
        <w:t>:</w:t>
      </w:r>
      <w:bookmarkEnd w:id="1616"/>
    </w:p>
    <w:p>
      <w:pPr>
        <w:pStyle w:val="BookText"/>
        <w:rPr/>
      </w:pPr>
      <w:r>
        <w:rPr>
          <w:rFonts w:ascii="Amiri" w:hAnsi="Amiri" w:eastAsia="Amiri" w:cs="Amiri"/>
          <w:color w:val="111111"/>
          <w:sz w:val="28"/>
          <w:sz w:val="28"/>
          <w:szCs w:val="28"/>
          <w:rtl w:val="true"/>
          <w:lang w:bidi="ar-SA"/>
        </w:rPr>
        <w:t>حدثني جويرية،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سعد بن إبراهيم و تقدّم إليه عبد اللّه بن الحسن و معه وكيل إلى معاوية، و كان عبد اللّه قد رفع في عنصر عين له نبع، فحال بينه و بين ذلك وكيل معاويه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النعينعة صدقة علي بن أبي طالب عليه السّلام و إن معاويه كان خطب أم كلثوم بنت عبد اللّه بن جعفر و هي بنت زينب بنت علي لفاطمة بنت محمد عليهما السّلام على ابنه يزيد، فأراد أن ينكحه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حسين عليه السّلام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حديثا طويلا</w:t>
      </w:r>
      <w:r>
        <w:rPr>
          <w:rFonts w:eastAsia="Amiri" w:cs="Amiri" w:ascii="Amiri" w:hAnsi="Amiri"/>
          <w:color w:val="111111"/>
          <w:sz w:val="28"/>
          <w:szCs w:val="28"/>
          <w:rtl w:val="true"/>
          <w:lang w:bidi="ar-SA"/>
        </w:rPr>
        <w:t xml:space="preserve">. </w:t>
      </w:r>
      <w:bookmarkStart w:id="1617" w:name="pg20145_208789"/>
    </w:p>
    <w:p>
      <w:pPr>
        <w:pStyle w:val="Heading6"/>
        <w:numPr>
          <w:ilvl w:val="5"/>
          <w:numId w:val="1"/>
        </w:numPr>
        <w:rPr/>
      </w:pPr>
      <w:bookmarkStart w:id="1618" w:name="__RefHeading___Toc3841347_2320776876"/>
      <w:bookmarkStart w:id="1619" w:name="_Toc713"/>
      <w:bookmarkEnd w:id="1617"/>
      <w:bookmarkEnd w:id="1618"/>
      <w:r>
        <w:rPr>
          <w:rtl w:val="true"/>
        </w:rPr>
        <w:t>المصادر</w:t>
      </w:r>
      <w:r>
        <w:rPr>
          <w:rtl w:val="true"/>
        </w:rPr>
        <w:t>:</w:t>
      </w:r>
      <w:bookmarkEnd w:id="1619"/>
    </w:p>
    <w:p>
      <w:pPr>
        <w:pStyle w:val="BookText"/>
        <w:rPr/>
      </w:pPr>
      <w:r>
        <w:rPr>
          <w:rFonts w:ascii="Amiri" w:hAnsi="Amiri" w:eastAsia="Amiri" w:cs="Amiri"/>
          <w:color w:val="111111"/>
          <w:sz w:val="28"/>
          <w:sz w:val="28"/>
          <w:szCs w:val="28"/>
          <w:rtl w:val="true"/>
          <w:lang w:bidi="ar-SA"/>
        </w:rPr>
        <w:t>أخبار القضاة للوكيع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6"/>
        <w:numPr>
          <w:ilvl w:val="5"/>
          <w:numId w:val="1"/>
        </w:numPr>
        <w:rPr/>
      </w:pPr>
      <w:bookmarkStart w:id="1620" w:name="__RefHeading___Toc3841349_2320776876"/>
      <w:bookmarkStart w:id="1621" w:name="_Toc714"/>
      <w:bookmarkEnd w:id="1620"/>
      <w:r>
        <w:rPr>
          <w:rtl w:val="true"/>
        </w:rPr>
        <w:t>الأسانيد</w:t>
      </w:r>
      <w:r>
        <w:rPr>
          <w:rtl w:val="true"/>
        </w:rPr>
        <w:t>:</w:t>
      </w:r>
      <w:bookmarkEnd w:id="1621"/>
    </w:p>
    <w:p>
      <w:pPr>
        <w:pStyle w:val="BookText"/>
        <w:rPr/>
      </w:pPr>
      <w:r>
        <w:rPr>
          <w:rFonts w:ascii="Amiri" w:hAnsi="Amiri" w:eastAsia="Amiri" w:cs="Amiri"/>
          <w:color w:val="111111"/>
          <w:sz w:val="28"/>
          <w:sz w:val="28"/>
          <w:szCs w:val="28"/>
          <w:rtl w:val="true"/>
          <w:lang w:bidi="ar-SA"/>
        </w:rPr>
        <w:t>في أخبار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إسحاق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جويرية</w:t>
      </w:r>
      <w:r>
        <w:rPr>
          <w:rFonts w:eastAsia="Amiri" w:cs="Amiri" w:ascii="Amiri" w:hAnsi="Amiri"/>
          <w:color w:val="111111"/>
          <w:sz w:val="28"/>
          <w:szCs w:val="28"/>
          <w:rtl w:val="true"/>
          <w:lang w:bidi="ar-SA"/>
        </w:rPr>
        <w:t>.</w:t>
      </w:r>
    </w:p>
    <w:p>
      <w:pPr>
        <w:pStyle w:val="Heading5"/>
        <w:numPr>
          <w:ilvl w:val="4"/>
          <w:numId w:val="1"/>
        </w:numPr>
        <w:rPr/>
      </w:pPr>
      <w:bookmarkStart w:id="1622" w:name="__RefHeading___Toc3841351_2320776876"/>
      <w:bookmarkStart w:id="1623" w:name="_Toc715"/>
      <w:bookmarkEnd w:id="1622"/>
      <w:r>
        <w:rPr/>
        <w:t>82</w:t>
      </w:r>
      <w:bookmarkEnd w:id="1623"/>
    </w:p>
    <w:p>
      <w:pPr>
        <w:pStyle w:val="Heading6"/>
        <w:numPr>
          <w:ilvl w:val="5"/>
          <w:numId w:val="1"/>
        </w:numPr>
        <w:rPr/>
      </w:pPr>
      <w:bookmarkStart w:id="1624" w:name="__RefHeading___Toc3841353_2320776876"/>
      <w:bookmarkStart w:id="1625" w:name="_Toc716"/>
      <w:bookmarkEnd w:id="1624"/>
      <w:r>
        <w:rPr>
          <w:rtl w:val="true"/>
        </w:rPr>
        <w:t>المتن</w:t>
      </w:r>
      <w:r>
        <w:rPr>
          <w:rtl w:val="true"/>
        </w:rPr>
        <w:t>:</w:t>
      </w:r>
      <w:bookmarkEnd w:id="1625"/>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أحصنت فرجها فحرّم اللّه ذريتها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بالحسن و الحسين عليهما السّلام،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ولّدته بنفسها، و هو المروي عن الرضا عليه السّلام، و الأولى كل مؤمن منهم</w:t>
      </w:r>
      <w:r>
        <w:rPr>
          <w:rFonts w:eastAsia="Amiri" w:cs="Amiri" w:ascii="Amiri" w:hAnsi="Amiri"/>
          <w:color w:val="111111"/>
          <w:sz w:val="28"/>
          <w:szCs w:val="28"/>
          <w:rtl w:val="true"/>
          <w:lang w:bidi="ar-SA"/>
        </w:rPr>
        <w:t>.</w:t>
      </w:r>
    </w:p>
    <w:p>
      <w:pPr>
        <w:pStyle w:val="Heading6"/>
        <w:numPr>
          <w:ilvl w:val="5"/>
          <w:numId w:val="1"/>
        </w:numPr>
        <w:rPr/>
      </w:pPr>
      <w:bookmarkStart w:id="1626" w:name="__RefHeading___Toc3841355_2320776876"/>
      <w:bookmarkStart w:id="1627" w:name="_Toc717"/>
      <w:bookmarkEnd w:id="1626"/>
      <w:r>
        <w:rPr>
          <w:rtl w:val="true"/>
        </w:rPr>
        <w:t>المصادر</w:t>
      </w:r>
      <w:r>
        <w:rPr>
          <w:rtl w:val="true"/>
        </w:rPr>
        <w:t>:</w:t>
      </w:r>
      <w:bookmarkEnd w:id="16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السمعاني،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أربعين المؤذن،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فاطمة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على ما فى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تذهيب الكمال،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من صحيح 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عن الكتب المذكورة، و شطرا من الحديث بتغيير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التحذير من خطاء النابلسي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التحذير و كفاية الطالب،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عيون الأخبار،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الأخبار، على ما في البحار</w:t>
      </w:r>
      <w:r>
        <w:rPr>
          <w:rFonts w:eastAsia="Amiri" w:cs="Amiri" w:ascii="Amiri" w:hAnsi="Amiri"/>
          <w:color w:val="111111"/>
          <w:sz w:val="28"/>
          <w:szCs w:val="28"/>
          <w:rtl w:val="true"/>
          <w:lang w:bidi="ar-SA"/>
        </w:rPr>
        <w:t xml:space="preserve">. </w:t>
      </w:r>
      <w:bookmarkStart w:id="1628" w:name="pg20145_208791"/>
    </w:p>
    <w:p>
      <w:pPr>
        <w:pStyle w:val="BookText"/>
        <w:rPr/>
      </w:pPr>
      <w:bookmarkEnd w:id="1628"/>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Heading6"/>
        <w:numPr>
          <w:ilvl w:val="5"/>
          <w:numId w:val="1"/>
        </w:numPr>
        <w:rPr/>
      </w:pPr>
      <w:bookmarkStart w:id="1629" w:name="__RefHeading___Toc3841357_2320776876"/>
      <w:bookmarkStart w:id="1630" w:name="_Toc718"/>
      <w:bookmarkEnd w:id="1629"/>
      <w:r>
        <w:rPr>
          <w:rtl w:val="true"/>
        </w:rPr>
        <w:t>الأسانيد</w:t>
      </w:r>
      <w:r>
        <w:rPr>
          <w:rtl w:val="true"/>
        </w:rPr>
        <w:t>:</w:t>
      </w:r>
      <w:bookmarkEnd w:id="16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أحمد بن عثمان الآدمي ببغداد، ثنا سعيد بن عثمان الأهوازي، ثنا محمد بن يعقوب السدوسي، ثنا محمد بن عمران القيسي، ثنا معاوية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محمد المزني، ثنا محمد بن عبد اللّه الحضرمي و عبد اللّه بن غنام،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كريب، ثنا معاوية بن هشام، و حدثني أبو بكر محمد بن أحمد بن بالويه، ثنا علي بن محمد بن خالد المطرز، ثنا علي بن المثنى الطوسي، ثنا معاوية بن هشام، ثنا عمرو بن غياث، عن عاصم، عن زر بن حبيش، عن عبد اللّه بن مسعود،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بن عبد الرحمن، حدثني محمد بن عبيد اللّه بن عتبة، ثنا محمد بن إسحاق البلخي، ثنا تليد، عن عاصم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و أبو عبد اللّه بن أحمد بن حنبل و محمد بن عبد اللّه الحضرمي،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كريب، نا معاوية بن هشام، عن عمرو بن غياث، عن عاصم، عن زر، عن عبد اللّه،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إبراهيم القاضي، حدثنا محمد بن الفضل الفسطاني، ثنا أبو كريب، ثنا أبو كريب، ثنا أبو بكر الطلحي، ثنا جعفر بن محمد بن عمران، ثنا هارون بن حاتم و محمد بن العلاء و علي بن المثنى، و حدثنا محمد بن أحمد بن الحسن، ثنا إبراهيم بن هاشم القروي، ثنا محمد بن عقبة السدوسي و محمد بن عمرو الزهري،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معاوية بن هشام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في كتابه، عن أحمد بن الحسين هذا، أخبرنا أبو نصر بن قتادة، أخبرنا محمد بن الحسن السراج، أخبرنا مطين، أخبرنا محمد بن العلاء، أخبرنا معاوية بن هشام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ببغداد فقال لى محمد بن منذر بن فهرير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البزار و أبو يعلي و الطبراني و الحاكم، عن ابن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ميزان الاعتدال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خليل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معاوية بن هشام، عن عمرو بن عتاب الحضرمي، عن عاصم، عن زر، عن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ميزان الاعتدال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ناجية و حاجب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bookmarkStart w:id="1631" w:name="pg20145_208792"/>
    </w:p>
    <w:p>
      <w:pPr>
        <w:pStyle w:val="BookText"/>
        <w:rPr/>
      </w:pPr>
      <w:bookmarkEnd w:id="1631"/>
      <w:r>
        <w:rPr>
          <w:rFonts w:ascii="Amiri" w:hAnsi="Amiri" w:eastAsia="Amiri" w:cs="Amiri"/>
          <w:color w:val="111111"/>
          <w:sz w:val="28"/>
          <w:sz w:val="28"/>
          <w:szCs w:val="28"/>
          <w:rtl w:val="true"/>
          <w:lang w:bidi="ar-SA"/>
        </w:rPr>
        <w:t>بن المثنى، حدثنا معاوية بن هشام، حدثنا عمر بن غياث، عن عاصم، عن زر، عن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الغماري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عدي، حدثنا ابن ناجية و حاجب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المثنى، حدثنا معاوية بن هشام به، و رواه العقيلي، حدثنا محمد بن عبد اللّه الحضرمي، حدثنا أبو كريب، حدثنا معاوية بن هشام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المهرواني في الثاني من الفوائد، أنبأ أبو الحسن أحمد بن محمد بن موسى بن هارون بن الصلت الأهوازي، أنبأنا أبو العباس أحمد بن محمد بن سعيد بن عقدة الهمدانيّ‌، أخبرني ابن سابق، حدثنا حفص بن عمر الأجلي، أنبأنا عبد الملك بن الوليد معدان و سلام بن سليمان القاري، عن عاصم بن بهذلة، عن زر بن جيش، عن حذيفة بن اليمان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الشيخ المحدث أبي البقاء النابلسي،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القاري عبد الملك بن المبارك، أخبرنا عبد الرحمن بن محمد، أخبرنا أبو الحسن الهاشمي، أخبرنا عمر بن أحمد بن عثمان المرورودي، حدثنا أحمد بن محمد بن سعيد الهمدانيّ‌</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3841359_2320776876"/>
      <w:bookmarkStart w:id="1633" w:name="_Toc719"/>
      <w:bookmarkEnd w:id="1632"/>
      <w:r>
        <w:rPr/>
        <w:t>83</w:t>
      </w:r>
      <w:bookmarkEnd w:id="1633"/>
    </w:p>
    <w:p>
      <w:pPr>
        <w:pStyle w:val="Heading6"/>
        <w:numPr>
          <w:ilvl w:val="5"/>
          <w:numId w:val="1"/>
        </w:numPr>
        <w:rPr/>
      </w:pPr>
      <w:bookmarkStart w:id="1634" w:name="__RefHeading___Toc3841361_2320776876"/>
      <w:bookmarkStart w:id="1635" w:name="_Toc720"/>
      <w:bookmarkEnd w:id="1634"/>
      <w:r>
        <w:rPr>
          <w:rtl w:val="true"/>
        </w:rPr>
        <w:t>المتن</w:t>
      </w:r>
      <w:r>
        <w:rPr>
          <w:rtl w:val="true"/>
        </w:rPr>
        <w:t>:</w:t>
      </w:r>
      <w:bookmarkEnd w:id="1635"/>
    </w:p>
    <w:p>
      <w:pPr>
        <w:pStyle w:val="BookText"/>
        <w:rPr/>
      </w:pPr>
      <w:r>
        <w:rPr>
          <w:rFonts w:ascii="Amiri" w:hAnsi="Amiri" w:eastAsia="Amiri" w:cs="Amiri"/>
          <w:color w:val="111111"/>
          <w:sz w:val="28"/>
          <w:sz w:val="28"/>
          <w:szCs w:val="28"/>
          <w:rtl w:val="true"/>
          <w:lang w:bidi="ar-SA"/>
        </w:rPr>
        <w:t>عن محمد بن مروان،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إلى البر، أ تدري برّ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إلى بر فاطمة و ولدها عليهم السّلام</w:t>
      </w:r>
      <w:r>
        <w:rPr>
          <w:rFonts w:eastAsia="Amiri" w:cs="Amiri" w:ascii="Amiri" w:hAnsi="Amiri"/>
          <w:color w:val="111111"/>
          <w:sz w:val="28"/>
          <w:szCs w:val="28"/>
          <w:rtl w:val="true"/>
          <w:lang w:bidi="ar-SA"/>
        </w:rPr>
        <w:t>.</w:t>
      </w:r>
    </w:p>
    <w:p>
      <w:pPr>
        <w:pStyle w:val="Heading6"/>
        <w:numPr>
          <w:ilvl w:val="5"/>
          <w:numId w:val="1"/>
        </w:numPr>
        <w:rPr/>
      </w:pPr>
      <w:bookmarkStart w:id="1636" w:name="__RefHeading___Toc3841363_2320776876"/>
      <w:bookmarkStart w:id="1637" w:name="_Toc721"/>
      <w:bookmarkEnd w:id="1636"/>
      <w:r>
        <w:rPr>
          <w:rtl w:val="true"/>
        </w:rPr>
        <w:t>المصادر</w:t>
      </w:r>
      <w:r>
        <w:rPr>
          <w:rtl w:val="true"/>
        </w:rPr>
        <w:t>:</w:t>
      </w:r>
      <w:bookmarkEnd w:id="1637"/>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638" w:name="__RefHeading___Toc3841365_2320776876"/>
      <w:bookmarkStart w:id="1639" w:name="_Toc722"/>
      <w:bookmarkEnd w:id="1638"/>
      <w:r>
        <w:rPr>
          <w:rtl w:val="true"/>
        </w:rPr>
        <w:t>الأسانيد</w:t>
      </w:r>
      <w:r>
        <w:rPr>
          <w:rtl w:val="true"/>
        </w:rPr>
        <w:t>:</w:t>
      </w:r>
      <w:bookmarkEnd w:id="163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و علي بن محمد بن الحسن القزويني المعروف بابن مقبرة،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بن أبي خلف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سعيد الأرزق،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عن عيسى بن مهران، عن الحسن بن عبد الوهاب، عن محمد بن مروان، عن أبي جعفر عليه السّلام، قال</w:t>
      </w:r>
      <w:r>
        <w:rPr>
          <w:rFonts w:eastAsia="Amiri" w:cs="Amiri" w:ascii="Amiri" w:hAnsi="Amiri"/>
          <w:color w:val="111111"/>
          <w:sz w:val="28"/>
          <w:szCs w:val="28"/>
          <w:rtl w:val="true"/>
          <w:lang w:bidi="ar-SA"/>
        </w:rPr>
        <w:t xml:space="preserve">. </w:t>
      </w:r>
      <w:bookmarkStart w:id="1640" w:name="pg20145_208793"/>
    </w:p>
    <w:p>
      <w:pPr>
        <w:pStyle w:val="Heading5"/>
        <w:numPr>
          <w:ilvl w:val="4"/>
          <w:numId w:val="1"/>
        </w:numPr>
        <w:rPr/>
      </w:pPr>
      <w:bookmarkStart w:id="1641" w:name="__RefHeading___Toc3841367_2320776876"/>
      <w:bookmarkStart w:id="1642" w:name="_Toc723"/>
      <w:bookmarkEnd w:id="1640"/>
      <w:bookmarkEnd w:id="1641"/>
      <w:r>
        <w:rPr/>
        <w:t>84</w:t>
      </w:r>
      <w:bookmarkEnd w:id="1642"/>
    </w:p>
    <w:p>
      <w:pPr>
        <w:pStyle w:val="Heading6"/>
        <w:numPr>
          <w:ilvl w:val="5"/>
          <w:numId w:val="1"/>
        </w:numPr>
        <w:rPr/>
      </w:pPr>
      <w:bookmarkStart w:id="1643" w:name="__RefHeading___Toc3841369_2320776876"/>
      <w:bookmarkStart w:id="1644" w:name="_Toc724"/>
      <w:bookmarkEnd w:id="1643"/>
      <w:r>
        <w:rPr>
          <w:rtl w:val="true"/>
        </w:rPr>
        <w:t>المتن</w:t>
      </w:r>
      <w:r>
        <w:rPr>
          <w:rtl w:val="true"/>
        </w:rPr>
        <w:t>:</w:t>
      </w:r>
      <w:bookmarkEnd w:id="1644"/>
    </w:p>
    <w:p>
      <w:pPr>
        <w:pStyle w:val="BookText"/>
        <w:rPr/>
      </w:pPr>
      <w:r>
        <w:rPr>
          <w:rFonts w:ascii="Amiri" w:hAnsi="Amiri" w:eastAsia="Amiri" w:cs="Amiri"/>
          <w:color w:val="111111"/>
          <w:sz w:val="28"/>
          <w:sz w:val="28"/>
          <w:szCs w:val="28"/>
          <w:rtl w:val="true"/>
          <w:lang w:bidi="ar-SA"/>
        </w:rPr>
        <w:t>قال أبو العلاء السروي في مدح بني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ضدان جالا على خديك فاتفقا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افترقا في الدهر و اختلفا</w:t>
      </w:r>
    </w:p>
    <w:p>
      <w:pPr>
        <w:pStyle w:val="BookText"/>
        <w:rPr/>
      </w:pPr>
      <w:r>
        <w:rPr>
          <w:rFonts w:ascii="Amiri" w:hAnsi="Amiri" w:eastAsia="Amiri" w:cs="Amiri"/>
          <w:color w:val="111111"/>
          <w:sz w:val="28"/>
          <w:sz w:val="28"/>
          <w:szCs w:val="28"/>
          <w:rtl w:val="true"/>
          <w:lang w:bidi="ar-SA"/>
        </w:rPr>
        <w:t xml:space="preserve">هذا بأعلام بيض اغتدى فبدا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بأعلام سود انطوى فعفا</w:t>
      </w:r>
    </w:p>
    <w:p>
      <w:pPr>
        <w:pStyle w:val="BookText"/>
        <w:rPr/>
      </w:pPr>
      <w:r>
        <w:rPr>
          <w:rFonts w:ascii="Amiri" w:hAnsi="Amiri" w:eastAsia="Amiri" w:cs="Amiri"/>
          <w:color w:val="111111"/>
          <w:sz w:val="28"/>
          <w:sz w:val="28"/>
          <w:szCs w:val="28"/>
          <w:rtl w:val="true"/>
          <w:lang w:bidi="ar-SA"/>
        </w:rPr>
        <w:t xml:space="preserve">أعجب بما حكيا في كتب أمرهما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الشعارين في الدنيا و ما وصفا</w:t>
      </w:r>
    </w:p>
    <w:p>
      <w:pPr>
        <w:pStyle w:val="BookText"/>
        <w:rPr/>
      </w:pPr>
      <w:r>
        <w:rPr>
          <w:rFonts w:ascii="Amiri" w:hAnsi="Amiri" w:eastAsia="Amiri" w:cs="Amiri"/>
          <w:color w:val="111111"/>
          <w:sz w:val="28"/>
          <w:sz w:val="28"/>
          <w:szCs w:val="28"/>
          <w:rtl w:val="true"/>
          <w:lang w:bidi="ar-SA"/>
        </w:rPr>
        <w:t xml:space="preserve">هذا ملوك بني العباس قد شرعوا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السواد و أبقوه لهم شرفا</w:t>
      </w:r>
    </w:p>
    <w:p>
      <w:pPr>
        <w:pStyle w:val="BookText"/>
        <w:rPr/>
      </w:pPr>
      <w:r>
        <w:rPr>
          <w:rFonts w:ascii="Amiri" w:hAnsi="Amiri" w:eastAsia="Amiri" w:cs="Amiri"/>
          <w:color w:val="111111"/>
          <w:sz w:val="28"/>
          <w:sz w:val="28"/>
          <w:szCs w:val="28"/>
          <w:rtl w:val="true"/>
          <w:lang w:bidi="ar-SA"/>
        </w:rPr>
        <w:t xml:space="preserve">و ذا كهول بني السبطين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تخفق إما حادث أزفا</w:t>
      </w:r>
    </w:p>
    <w:p>
      <w:pPr>
        <w:pStyle w:val="BookText"/>
        <w:rPr/>
      </w:pPr>
      <w:r>
        <w:rPr>
          <w:rFonts w:ascii="Amiri" w:hAnsi="Amiri" w:eastAsia="Amiri" w:cs="Amiri"/>
          <w:color w:val="111111"/>
          <w:sz w:val="28"/>
          <w:sz w:val="28"/>
          <w:szCs w:val="28"/>
          <w:rtl w:val="true"/>
          <w:lang w:bidi="ar-SA"/>
        </w:rPr>
        <w:t xml:space="preserve">كم ظل بين شباب لا بقاء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شيب عليه بالنهى عطفا</w:t>
      </w:r>
    </w:p>
    <w:p>
      <w:pPr>
        <w:pStyle w:val="BookText"/>
        <w:rPr/>
      </w:pPr>
      <w:r>
        <w:rPr>
          <w:rFonts w:ascii="Amiri" w:hAnsi="Amiri" w:eastAsia="Amiri" w:cs="Amiri"/>
          <w:color w:val="111111"/>
          <w:sz w:val="28"/>
          <w:sz w:val="28"/>
          <w:szCs w:val="28"/>
          <w:rtl w:val="true"/>
          <w:lang w:bidi="ar-SA"/>
        </w:rPr>
        <w:t xml:space="preserve">هل المشيب إلى جنب الشباب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هنالك عن وجه الدجى كشفا</w:t>
      </w:r>
    </w:p>
    <w:p>
      <w:pPr>
        <w:pStyle w:val="BookText"/>
        <w:rPr/>
      </w:pPr>
      <w:r>
        <w:rPr>
          <w:rFonts w:ascii="Amiri" w:hAnsi="Amiri" w:eastAsia="Amiri" w:cs="Amiri"/>
          <w:color w:val="111111"/>
          <w:sz w:val="28"/>
          <w:sz w:val="28"/>
          <w:szCs w:val="28"/>
          <w:rtl w:val="true"/>
          <w:lang w:bidi="ar-SA"/>
        </w:rPr>
        <w:t xml:space="preserve">و هل يؤدّي شباب قد تعقبه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 سوى كدر أعقبت منه صفا</w:t>
      </w:r>
    </w:p>
    <w:p>
      <w:pPr>
        <w:pStyle w:val="BookText"/>
        <w:rPr/>
      </w:pPr>
      <w:r>
        <w:rPr>
          <w:rFonts w:ascii="Amiri" w:hAnsi="Amiri" w:eastAsia="Amiri" w:cs="Amiri"/>
          <w:color w:val="111111"/>
          <w:sz w:val="28"/>
          <w:sz w:val="28"/>
          <w:szCs w:val="28"/>
          <w:rtl w:val="true"/>
          <w:lang w:bidi="ar-SA"/>
        </w:rPr>
        <w:t xml:space="preserve">لو لم يكن لبني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شاهد غير هذا في الورى فكفى</w:t>
      </w:r>
    </w:p>
    <w:p>
      <w:pPr>
        <w:pStyle w:val="BookText"/>
        <w:rPr/>
      </w:pPr>
      <w:r>
        <w:rPr>
          <w:rFonts w:ascii="Amiri" w:hAnsi="Amiri" w:eastAsia="Amiri" w:cs="Amiri"/>
          <w:color w:val="111111"/>
          <w:sz w:val="28"/>
          <w:sz w:val="28"/>
          <w:szCs w:val="28"/>
          <w:rtl w:val="true"/>
          <w:lang w:bidi="ar-SA"/>
        </w:rPr>
        <w:t xml:space="preserve">فراية لبني العباس عابسة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تشهد فيه التيه و السرفا</w:t>
      </w:r>
    </w:p>
    <w:p>
      <w:pPr>
        <w:pStyle w:val="BookText"/>
        <w:rPr/>
      </w:pPr>
      <w:r>
        <w:rPr>
          <w:rFonts w:ascii="Amiri" w:hAnsi="Amiri" w:eastAsia="Amiri" w:cs="Amiri"/>
          <w:color w:val="111111"/>
          <w:sz w:val="28"/>
          <w:sz w:val="28"/>
          <w:szCs w:val="28"/>
          <w:rtl w:val="true"/>
          <w:lang w:bidi="ar-SA"/>
        </w:rPr>
        <w:t xml:space="preserve">و راية لبني الزهراء 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لعرف فيه الحق من عرفا</w:t>
      </w:r>
    </w:p>
    <w:p>
      <w:pPr>
        <w:pStyle w:val="BookText"/>
        <w:rPr/>
      </w:pPr>
      <w:r>
        <w:rPr>
          <w:rFonts w:ascii="Amiri" w:hAnsi="Amiri" w:eastAsia="Amiri" w:cs="Amiri"/>
          <w:color w:val="111111"/>
          <w:sz w:val="28"/>
          <w:sz w:val="28"/>
          <w:szCs w:val="28"/>
          <w:rtl w:val="true"/>
          <w:lang w:bidi="ar-SA"/>
        </w:rPr>
        <w:t xml:space="preserve">شهادة كشفت عن وجه أمرهما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 بها و انتصف إن كنت منتصفا</w:t>
      </w:r>
    </w:p>
    <w:p>
      <w:pPr>
        <w:pStyle w:val="Heading6"/>
        <w:numPr>
          <w:ilvl w:val="5"/>
          <w:numId w:val="1"/>
        </w:numPr>
        <w:rPr/>
      </w:pPr>
      <w:bookmarkStart w:id="1645" w:name="__RefHeading___Toc3841371_2320776876"/>
      <w:bookmarkStart w:id="1646" w:name="_Toc725"/>
      <w:bookmarkEnd w:id="1645"/>
      <w:r>
        <w:rPr>
          <w:rtl w:val="true"/>
        </w:rPr>
        <w:t>المصادر</w:t>
      </w:r>
      <w:r>
        <w:rPr>
          <w:rtl w:val="true"/>
        </w:rPr>
        <w:t>:</w:t>
      </w:r>
      <w:bookmarkEnd w:id="16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3841373_2320776876"/>
      <w:bookmarkStart w:id="1648" w:name="_Toc726"/>
      <w:bookmarkEnd w:id="1647"/>
      <w:r>
        <w:rPr/>
        <w:t>85</w:t>
      </w:r>
      <w:bookmarkEnd w:id="1648"/>
    </w:p>
    <w:p>
      <w:pPr>
        <w:pStyle w:val="Heading6"/>
        <w:numPr>
          <w:ilvl w:val="5"/>
          <w:numId w:val="1"/>
        </w:numPr>
        <w:rPr/>
      </w:pPr>
      <w:bookmarkStart w:id="1649" w:name="__RefHeading___Toc3841375_2320776876"/>
      <w:bookmarkStart w:id="1650" w:name="_Toc727"/>
      <w:bookmarkEnd w:id="1649"/>
      <w:r>
        <w:rPr>
          <w:rtl w:val="true"/>
        </w:rPr>
        <w:t>المتن</w:t>
      </w:r>
      <w:r>
        <w:rPr>
          <w:rtl w:val="true"/>
        </w:rPr>
        <w:t>:</w:t>
      </w:r>
      <w:bookmarkEnd w:id="165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الصادق عليه السّلام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العمل برّ فاطمة عليها السّلام و ولدها،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bookmarkStart w:id="1651" w:name="pg20145_208794"/>
    </w:p>
    <w:p>
      <w:pPr>
        <w:pStyle w:val="Heading6"/>
        <w:numPr>
          <w:ilvl w:val="5"/>
          <w:numId w:val="1"/>
        </w:numPr>
        <w:rPr/>
      </w:pPr>
      <w:bookmarkStart w:id="1652" w:name="__RefHeading___Toc3841377_2320776876"/>
      <w:bookmarkStart w:id="1653" w:name="_Toc728"/>
      <w:bookmarkEnd w:id="1651"/>
      <w:bookmarkEnd w:id="1652"/>
      <w:r>
        <w:rPr>
          <w:rtl w:val="true"/>
        </w:rPr>
        <w:t>المصادر</w:t>
      </w:r>
      <w:r>
        <w:rPr>
          <w:rtl w:val="true"/>
        </w:rPr>
        <w:t>:</w:t>
      </w:r>
      <w:bookmarkEnd w:id="16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654" w:name="__RefHeading___Toc3841379_2320776876"/>
      <w:bookmarkStart w:id="1655" w:name="_Toc729"/>
      <w:bookmarkEnd w:id="1654"/>
      <w:r>
        <w:rPr/>
        <w:t>86</w:t>
      </w:r>
      <w:bookmarkEnd w:id="1655"/>
    </w:p>
    <w:p>
      <w:pPr>
        <w:pStyle w:val="Heading6"/>
        <w:numPr>
          <w:ilvl w:val="5"/>
          <w:numId w:val="1"/>
        </w:numPr>
        <w:rPr/>
      </w:pPr>
      <w:bookmarkStart w:id="1656" w:name="__RefHeading___Toc3841381_2320776876"/>
      <w:bookmarkStart w:id="1657" w:name="_Toc730"/>
      <w:bookmarkEnd w:id="1656"/>
      <w:r>
        <w:rPr>
          <w:rtl w:val="true"/>
        </w:rPr>
        <w:t>المتن</w:t>
      </w:r>
      <w:r>
        <w:rPr>
          <w:rtl w:val="true"/>
        </w:rPr>
        <w:t>:</w:t>
      </w:r>
      <w:bookmarkEnd w:id="1657"/>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علائم الظهور خروج بني الحسن من مكة، و قتل رجل فاطمي عند جسر الكوفة، و تغيير السنن، و تخريب قبور الأئمة عليهم السّلام، و انقراض السلطنة الإسلامية، و سلطنة رجل طبرسي، و تبديل الألبسة الإسلامية، و تمايل الناس إلى مذهب المزدكية</w:t>
      </w:r>
      <w:r>
        <w:rPr>
          <w:rFonts w:eastAsia="Amiri" w:cs="Amiri" w:ascii="Amiri" w:hAnsi="Amiri"/>
          <w:color w:val="111111"/>
          <w:sz w:val="28"/>
          <w:szCs w:val="28"/>
          <w:rtl w:val="true"/>
          <w:lang w:bidi="ar-SA"/>
        </w:rPr>
        <w:t>.</w:t>
      </w:r>
    </w:p>
    <w:p>
      <w:pPr>
        <w:pStyle w:val="Heading6"/>
        <w:numPr>
          <w:ilvl w:val="5"/>
          <w:numId w:val="1"/>
        </w:numPr>
        <w:rPr/>
      </w:pPr>
      <w:bookmarkStart w:id="1658" w:name="__RefHeading___Toc3841383_2320776876"/>
      <w:bookmarkStart w:id="1659" w:name="_Toc731"/>
      <w:bookmarkEnd w:id="1658"/>
      <w:r>
        <w:rPr>
          <w:rtl w:val="true"/>
        </w:rPr>
        <w:t>المصادر</w:t>
      </w:r>
      <w:r>
        <w:rPr>
          <w:rtl w:val="true"/>
        </w:rPr>
        <w:t>:</w:t>
      </w:r>
      <w:bookmarkEnd w:id="16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الائمة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كتاب إثبات وجود الحجة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وجود الحجة عليه السّلام، على ما في بيان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1660" w:name="__RefHeading___Toc3841385_2320776876"/>
      <w:bookmarkStart w:id="1661" w:name="_Toc732"/>
      <w:bookmarkEnd w:id="1660"/>
      <w:r>
        <w:rPr/>
        <w:t>87</w:t>
      </w:r>
      <w:bookmarkEnd w:id="1661"/>
    </w:p>
    <w:p>
      <w:pPr>
        <w:pStyle w:val="Heading6"/>
        <w:numPr>
          <w:ilvl w:val="5"/>
          <w:numId w:val="1"/>
        </w:numPr>
        <w:rPr/>
      </w:pPr>
      <w:bookmarkStart w:id="1662" w:name="__RefHeading___Toc3841387_2320776876"/>
      <w:bookmarkStart w:id="1663" w:name="_Toc733"/>
      <w:bookmarkEnd w:id="1662"/>
      <w:r>
        <w:rPr>
          <w:rtl w:val="true"/>
        </w:rPr>
        <w:t>المتن</w:t>
      </w:r>
      <w:r>
        <w:rPr>
          <w:rtl w:val="true"/>
        </w:rPr>
        <w:t>:</w:t>
      </w:r>
      <w:bookmarkEnd w:id="1663"/>
    </w:p>
    <w:p>
      <w:pPr>
        <w:pStyle w:val="BookText"/>
        <w:rPr/>
      </w:pPr>
      <w:r>
        <w:rPr>
          <w:rFonts w:ascii="Amiri" w:hAnsi="Amiri" w:eastAsia="Amiri" w:cs="Amiri"/>
          <w:color w:val="111111"/>
          <w:sz w:val="28"/>
          <w:sz w:val="28"/>
          <w:szCs w:val="28"/>
          <w:rtl w:val="true"/>
          <w:lang w:bidi="ar-SA"/>
        </w:rPr>
        <w:t>قال أبو نصر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إن كل فاطمي في الدنيا علوي و ليس كل علوي فاطميا، و كل علوي في الدنيا طالبي و ليس كل طالبي في الدنيا علويا، و كل طالبي في الدنيا هاشمي و ليس كل هاشمي طالبيا، و كل هاشمي في الدنيا قرشي و ليس كل قرشي هاشميا، و كل قرشي في الدنيا عربي و ليس كل عربي قرشيا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من ولد الحسن و الحسين عليهما السّلام ليس بفاطمي، و من ليس من ولد الحسن بن علي و الحسين بن علي عليهما السّلام و محمد بن علي و العباس بن علي و عمر بن علي فليس بعلوي، و من ليس من ولد علي بن أبي طالب عليه السّلام و جعفر بن أبي طالب و عقيل بن </w:t>
      </w:r>
      <w:bookmarkStart w:id="1664" w:name="pg20145_208795"/>
    </w:p>
    <w:p>
      <w:pPr>
        <w:pStyle w:val="BookText"/>
        <w:rPr/>
      </w:pPr>
      <w:bookmarkEnd w:id="1664"/>
      <w:r>
        <w:rPr>
          <w:rFonts w:ascii="Amiri" w:hAnsi="Amiri" w:eastAsia="Amiri" w:cs="Amiri"/>
          <w:color w:val="111111"/>
          <w:sz w:val="28"/>
          <w:sz w:val="28"/>
          <w:szCs w:val="28"/>
          <w:rtl w:val="true"/>
          <w:lang w:bidi="ar-SA"/>
        </w:rPr>
        <w:t>أبي طالب فليس بطالبي، و من ليس من ولد عبد المطلب وحده فليس بهاشمي، و من ليس من ولد النضر بن كنانة فليس بقرشي، و من ليس من ولد يعرب بن قحطان فليس بعربي</w:t>
      </w:r>
      <w:r>
        <w:rPr>
          <w:rFonts w:eastAsia="Amiri" w:cs="Amiri" w:ascii="Amiri" w:hAnsi="Amiri"/>
          <w:color w:val="111111"/>
          <w:sz w:val="28"/>
          <w:szCs w:val="28"/>
          <w:rtl w:val="true"/>
          <w:lang w:bidi="ar-SA"/>
        </w:rPr>
        <w:t>.</w:t>
      </w:r>
    </w:p>
    <w:p>
      <w:pPr>
        <w:pStyle w:val="Heading6"/>
        <w:numPr>
          <w:ilvl w:val="5"/>
          <w:numId w:val="1"/>
        </w:numPr>
        <w:rPr/>
      </w:pPr>
      <w:bookmarkStart w:id="1665" w:name="__RefHeading___Toc3841389_2320776876"/>
      <w:bookmarkStart w:id="1666" w:name="_Toc734"/>
      <w:bookmarkEnd w:id="1665"/>
      <w:r>
        <w:rPr>
          <w:rtl w:val="true"/>
        </w:rPr>
        <w:t>المصادر</w:t>
      </w:r>
      <w:r>
        <w:rPr>
          <w:rtl w:val="true"/>
        </w:rPr>
        <w:t>:</w:t>
      </w:r>
      <w:bookmarkEnd w:id="1666"/>
    </w:p>
    <w:p>
      <w:pPr>
        <w:pStyle w:val="BookText"/>
        <w:rPr/>
      </w:pP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667" w:name="__RefHeading___Toc3841391_2320776876"/>
      <w:bookmarkStart w:id="1668" w:name="_Toc735"/>
      <w:bookmarkEnd w:id="1667"/>
      <w:r>
        <w:rPr/>
        <w:t>88</w:t>
      </w:r>
      <w:bookmarkEnd w:id="1668"/>
    </w:p>
    <w:p>
      <w:pPr>
        <w:pStyle w:val="Heading6"/>
        <w:numPr>
          <w:ilvl w:val="5"/>
          <w:numId w:val="1"/>
        </w:numPr>
        <w:rPr/>
      </w:pPr>
      <w:bookmarkStart w:id="1669" w:name="__RefHeading___Toc3841393_2320776876"/>
      <w:bookmarkStart w:id="1670" w:name="_Toc736"/>
      <w:bookmarkEnd w:id="1669"/>
      <w:r>
        <w:rPr>
          <w:rtl w:val="true"/>
        </w:rPr>
        <w:t>المتن</w:t>
      </w:r>
      <w:r>
        <w:rPr>
          <w:rtl w:val="true"/>
        </w:rPr>
        <w:t>:</w:t>
      </w:r>
      <w:bookmarkEnd w:id="1670"/>
    </w:p>
    <w:p>
      <w:pPr>
        <w:pStyle w:val="BookText"/>
        <w:rPr/>
      </w:pPr>
      <w:r>
        <w:rPr>
          <w:rFonts w:ascii="Amiri" w:hAnsi="Amiri" w:eastAsia="Amiri" w:cs="Amiri"/>
          <w:color w:val="111111"/>
          <w:sz w:val="28"/>
          <w:sz w:val="28"/>
          <w:szCs w:val="28"/>
          <w:rtl w:val="true"/>
          <w:lang w:bidi="ar-SA"/>
        </w:rPr>
        <w:t>كتب محمد بن عبد اللّه بن الحسن في جواب أبي جعفر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بنو أم أبي رسول اللّه صلّى اللّه عليه و آله فاطمة بنت عمرو في الجاهلية و بنو فاطمة عليها السّلام ابنته في الإسلام دونكم، و إن اللّه اختارنا و اختار لنا؛ فوالدنا من النبيين أفضلهم و من السلف أولاهم إسلاما علي بن أبي طالب عليه السّلام، و من النساء أفضلهن خديجة بنت خويلد، أول من صلى إلى القبلة منهن، و من البنات فاطمة عليها السّلام سيدة نساء أهل الجنة</w:t>
      </w:r>
      <w:r>
        <w:rPr>
          <w:rFonts w:eastAsia="Amiri" w:cs="Amiri" w:ascii="Amiri" w:hAnsi="Amiri"/>
          <w:color w:val="111111"/>
          <w:sz w:val="28"/>
          <w:szCs w:val="28"/>
          <w:rtl w:val="true"/>
          <w:lang w:bidi="ar-SA"/>
        </w:rPr>
        <w:t>.</w:t>
      </w:r>
    </w:p>
    <w:p>
      <w:pPr>
        <w:pStyle w:val="Heading6"/>
        <w:numPr>
          <w:ilvl w:val="5"/>
          <w:numId w:val="1"/>
        </w:numPr>
        <w:rPr/>
      </w:pPr>
      <w:bookmarkStart w:id="1671" w:name="__RefHeading___Toc3841395_2320776876"/>
      <w:bookmarkStart w:id="1672" w:name="_Toc737"/>
      <w:bookmarkEnd w:id="1671"/>
      <w:r>
        <w:rPr>
          <w:rtl w:val="true"/>
        </w:rPr>
        <w:t>المصادر</w:t>
      </w:r>
      <w:r>
        <w:rPr>
          <w:rtl w:val="true"/>
        </w:rPr>
        <w:t>:</w:t>
      </w:r>
      <w:bookmarkEnd w:id="1672"/>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Heading5"/>
        <w:numPr>
          <w:ilvl w:val="4"/>
          <w:numId w:val="1"/>
        </w:numPr>
        <w:rPr/>
      </w:pPr>
      <w:bookmarkStart w:id="1673" w:name="__RefHeading___Toc3841397_2320776876"/>
      <w:bookmarkStart w:id="1674" w:name="_Toc738"/>
      <w:bookmarkEnd w:id="1673"/>
      <w:r>
        <w:rPr/>
        <w:t>89</w:t>
      </w:r>
      <w:bookmarkEnd w:id="1674"/>
    </w:p>
    <w:p>
      <w:pPr>
        <w:pStyle w:val="Heading6"/>
        <w:numPr>
          <w:ilvl w:val="5"/>
          <w:numId w:val="1"/>
        </w:numPr>
        <w:rPr/>
      </w:pPr>
      <w:bookmarkStart w:id="1675" w:name="__RefHeading___Toc3841399_2320776876"/>
      <w:bookmarkStart w:id="1676" w:name="_Toc739"/>
      <w:bookmarkEnd w:id="1675"/>
      <w:r>
        <w:rPr>
          <w:rtl w:val="true"/>
        </w:rPr>
        <w:t>المتن</w:t>
      </w:r>
      <w:r>
        <w:rPr>
          <w:rtl w:val="true"/>
        </w:rPr>
        <w:t>:</w:t>
      </w:r>
      <w:bookmarkEnd w:id="167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أكبر دهخدا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الفاطمي منسوب بفاطمة الزهراء عليها السّلام، و في إيران عائلات كثيرة من نسل رسول اللّه صلّى اللّه عليه و آله يسمّونهم فاطميون، و كل من كان أولاد رسول اللّه صلّى اللّه عليه و آله من بطن فاطمة الزهراء عليها السّلام فهو فاطمي</w:t>
      </w:r>
      <w:r>
        <w:rPr>
          <w:rFonts w:eastAsia="Amiri" w:cs="Amiri" w:ascii="Amiri" w:hAnsi="Amiri"/>
          <w:color w:val="111111"/>
          <w:sz w:val="28"/>
          <w:szCs w:val="28"/>
          <w:rtl w:val="true"/>
          <w:lang w:bidi="ar-SA"/>
        </w:rPr>
        <w:t xml:space="preserve">. </w:t>
      </w:r>
      <w:bookmarkStart w:id="1677" w:name="pg20145_208796"/>
    </w:p>
    <w:p>
      <w:pPr>
        <w:pStyle w:val="Heading6"/>
        <w:numPr>
          <w:ilvl w:val="5"/>
          <w:numId w:val="1"/>
        </w:numPr>
        <w:rPr/>
      </w:pPr>
      <w:bookmarkStart w:id="1678" w:name="__RefHeading___Toc3841401_2320776876"/>
      <w:bookmarkStart w:id="1679" w:name="_Toc740"/>
      <w:bookmarkEnd w:id="1677"/>
      <w:bookmarkEnd w:id="1678"/>
      <w:r>
        <w:rPr>
          <w:rtl w:val="true"/>
        </w:rPr>
        <w:t>المصادر</w:t>
      </w:r>
      <w:r>
        <w:rPr>
          <w:rtl w:val="true"/>
        </w:rPr>
        <w:t>:</w:t>
      </w:r>
      <w:bookmarkEnd w:id="1679"/>
    </w:p>
    <w:p>
      <w:pPr>
        <w:pStyle w:val="BookText"/>
        <w:rPr/>
      </w:pP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14944</w:t>
      </w:r>
      <w:r>
        <w:rPr>
          <w:rFonts w:eastAsia="IRNazanin" w:cs="IRNazanin"/>
          <w:color w:val="111111"/>
          <w:sz w:val="28"/>
          <w:szCs w:val="28"/>
          <w:rtl w:val="true"/>
          <w:lang w:bidi="fa-IR"/>
        </w:rPr>
        <w:t>.</w:t>
      </w:r>
    </w:p>
    <w:p>
      <w:pPr>
        <w:pStyle w:val="Heading5"/>
        <w:numPr>
          <w:ilvl w:val="4"/>
          <w:numId w:val="1"/>
        </w:numPr>
        <w:rPr/>
      </w:pPr>
      <w:bookmarkStart w:id="1680" w:name="__RefHeading___Toc3841403_2320776876"/>
      <w:bookmarkStart w:id="1681" w:name="_Toc741"/>
      <w:bookmarkEnd w:id="1680"/>
      <w:r>
        <w:rPr/>
        <w:t>90</w:t>
      </w:r>
      <w:bookmarkEnd w:id="1681"/>
    </w:p>
    <w:p>
      <w:pPr>
        <w:pStyle w:val="Heading6"/>
        <w:numPr>
          <w:ilvl w:val="5"/>
          <w:numId w:val="1"/>
        </w:numPr>
        <w:rPr/>
      </w:pPr>
      <w:bookmarkStart w:id="1682" w:name="__RefHeading___Toc3841405_2320776876"/>
      <w:bookmarkStart w:id="1683" w:name="_Toc742"/>
      <w:bookmarkEnd w:id="1682"/>
      <w:r>
        <w:rPr>
          <w:rtl w:val="true"/>
        </w:rPr>
        <w:t>المتن</w:t>
      </w:r>
      <w:r>
        <w:rPr>
          <w:rtl w:val="true"/>
        </w:rPr>
        <w:t>:</w:t>
      </w:r>
      <w:bookmarkEnd w:id="1683"/>
    </w:p>
    <w:p>
      <w:pPr>
        <w:pStyle w:val="BookText"/>
        <w:rPr/>
      </w:pPr>
      <w:r>
        <w:rPr>
          <w:rFonts w:ascii="Amiri" w:hAnsi="Amiri" w:eastAsia="Amiri" w:cs="Amiri"/>
          <w:color w:val="111111"/>
          <w:sz w:val="28"/>
          <w:sz w:val="28"/>
          <w:szCs w:val="28"/>
          <w:rtl w:val="true"/>
          <w:lang w:bidi="ar-SA"/>
        </w:rPr>
        <w:t>قال رسول اللّه صلّى اللّه عليه و آله و هو آخذ بشعره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شعرة مني فقد آذاني و من آذاني فقد آذى اللّه و من آذى اللّه فعليه لعنة اللّه ملئ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يعنينا ولد فاطمة عليها السّلام؛ لا تدخلوا بيننا فتكفروا</w:t>
      </w:r>
      <w:r>
        <w:rPr>
          <w:rFonts w:eastAsia="Amiri" w:cs="Amiri" w:ascii="Amiri" w:hAnsi="Amiri"/>
          <w:color w:val="111111"/>
          <w:sz w:val="28"/>
          <w:szCs w:val="28"/>
          <w:rtl w:val="true"/>
          <w:lang w:bidi="ar-SA"/>
        </w:rPr>
        <w:t>.</w:t>
      </w:r>
    </w:p>
    <w:p>
      <w:pPr>
        <w:pStyle w:val="Heading6"/>
        <w:numPr>
          <w:ilvl w:val="5"/>
          <w:numId w:val="1"/>
        </w:numPr>
        <w:rPr/>
      </w:pPr>
      <w:bookmarkStart w:id="1684" w:name="__RefHeading___Toc3841407_2320776876"/>
      <w:bookmarkStart w:id="1685" w:name="_Toc743"/>
      <w:bookmarkEnd w:id="1684"/>
      <w:r>
        <w:rPr>
          <w:rtl w:val="true"/>
        </w:rPr>
        <w:t>المصادر</w:t>
      </w:r>
      <w:r>
        <w:rPr>
          <w:rtl w:val="true"/>
        </w:rPr>
        <w:t>:</w:t>
      </w:r>
      <w:bookmarkEnd w:id="16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المسلسلات للقمي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الرحمن في فضائل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عن المسلسلات</w:t>
      </w:r>
      <w:r>
        <w:rPr>
          <w:rFonts w:eastAsia="Amiri" w:cs="Amiri" w:ascii="Amiri" w:hAnsi="Amiri"/>
          <w:color w:val="111111"/>
          <w:sz w:val="28"/>
          <w:szCs w:val="28"/>
          <w:rtl w:val="true"/>
          <w:lang w:bidi="ar-SA"/>
        </w:rPr>
        <w:t>.</w:t>
      </w:r>
    </w:p>
    <w:p>
      <w:pPr>
        <w:pStyle w:val="Heading6"/>
        <w:numPr>
          <w:ilvl w:val="5"/>
          <w:numId w:val="1"/>
        </w:numPr>
        <w:rPr/>
      </w:pPr>
      <w:bookmarkStart w:id="1686" w:name="__RefHeading___Toc3841409_2320776876"/>
      <w:bookmarkStart w:id="1687" w:name="_Toc744"/>
      <w:bookmarkEnd w:id="1686"/>
      <w:r>
        <w:rPr>
          <w:rtl w:val="true"/>
        </w:rPr>
        <w:t>الأسانيد</w:t>
      </w:r>
      <w:r>
        <w:rPr>
          <w:rtl w:val="true"/>
        </w:rPr>
        <w:t>:</w:t>
      </w:r>
      <w:bookmarkEnd w:id="1687"/>
    </w:p>
    <w:p>
      <w:pPr>
        <w:pStyle w:val="BookText"/>
        <w:rPr/>
      </w:pPr>
      <w:r>
        <w:rPr>
          <w:rFonts w:ascii="Amiri" w:hAnsi="Amiri" w:eastAsia="Amiri" w:cs="Amiri"/>
          <w:color w:val="111111"/>
          <w:sz w:val="28"/>
          <w:sz w:val="28"/>
          <w:szCs w:val="28"/>
          <w:rtl w:val="true"/>
          <w:lang w:bidi="ar-SA"/>
        </w:rPr>
        <w:t>في المسلسلات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و محمد بن عبد اللّه الكوفي،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الخثعمي بأسناده، و سلسل إلى آخره، حدثنا الحسين بن أحمد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محمد البلخي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منصور بن عبد اللّه بن خالد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التميمي و هو آخذ بشعره،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منصور بن عبد اللّه بن خالد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التميمي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بن عمر بن علي بن أبى طالب و هو آخذ بشعره، عن عبيد بن زكوان و هو آخذ بشعره، عن أبي خالد عمرو بن خالد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علي و هو آخذ بشعره، عن أبيه، عن جده، عن علي بن أبي طالب عليه السّلام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هو آخذ بشعره، قال</w:t>
      </w:r>
      <w:r>
        <w:rPr>
          <w:rFonts w:eastAsia="Amiri" w:cs="Amiri" w:ascii="Amiri" w:hAnsi="Amiri"/>
          <w:color w:val="111111"/>
          <w:sz w:val="28"/>
          <w:szCs w:val="28"/>
          <w:rtl w:val="true"/>
          <w:lang w:bidi="ar-SA"/>
        </w:rPr>
        <w:t xml:space="preserve">. </w:t>
      </w:r>
      <w:bookmarkStart w:id="1688" w:name="pg20145_208797"/>
    </w:p>
    <w:p>
      <w:pPr>
        <w:pStyle w:val="Heading5"/>
        <w:numPr>
          <w:ilvl w:val="4"/>
          <w:numId w:val="1"/>
        </w:numPr>
        <w:rPr/>
      </w:pPr>
      <w:bookmarkStart w:id="1689" w:name="__RefHeading___Toc3841411_2320776876"/>
      <w:bookmarkStart w:id="1690" w:name="_Toc745"/>
      <w:bookmarkEnd w:id="1688"/>
      <w:bookmarkEnd w:id="1689"/>
      <w:r>
        <w:rPr/>
        <w:t>91</w:t>
      </w:r>
      <w:bookmarkEnd w:id="1690"/>
    </w:p>
    <w:p>
      <w:pPr>
        <w:pStyle w:val="Heading6"/>
        <w:numPr>
          <w:ilvl w:val="5"/>
          <w:numId w:val="1"/>
        </w:numPr>
        <w:rPr/>
      </w:pPr>
      <w:bookmarkStart w:id="1691" w:name="__RefHeading___Toc3841413_2320776876"/>
      <w:bookmarkStart w:id="1692" w:name="_Toc746"/>
      <w:bookmarkEnd w:id="1691"/>
      <w:r>
        <w:rPr>
          <w:rtl w:val="true"/>
        </w:rPr>
        <w:t>المتن</w:t>
      </w:r>
      <w:r>
        <w:rPr>
          <w:rtl w:val="true"/>
        </w:rPr>
        <w:t>:</w:t>
      </w:r>
      <w:bookmarkEnd w:id="1692"/>
    </w:p>
    <w:p>
      <w:pPr>
        <w:pStyle w:val="BookText"/>
        <w:rPr/>
      </w:pPr>
      <w:r>
        <w:rPr>
          <w:rFonts w:ascii="Amiri" w:hAnsi="Amiri" w:eastAsia="Amiri" w:cs="Amiri"/>
          <w:color w:val="111111"/>
          <w:sz w:val="28"/>
          <w:sz w:val="28"/>
          <w:szCs w:val="28"/>
          <w:rtl w:val="true"/>
          <w:lang w:bidi="ar-SA"/>
        </w:rPr>
        <w:t>قال الثعلبي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بعد أن حكى شيئا، ثم نقل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أوجبت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ابناهما عليهم السّلام</w:t>
      </w:r>
      <w:r>
        <w:rPr>
          <w:rFonts w:eastAsia="Amiri" w:cs="Amiri" w:ascii="Amiri" w:hAnsi="Amiri"/>
          <w:color w:val="111111"/>
          <w:sz w:val="28"/>
          <w:szCs w:val="28"/>
          <w:rtl w:val="true"/>
          <w:lang w:bidi="ar-SA"/>
        </w:rPr>
        <w:t>.</w:t>
      </w:r>
    </w:p>
    <w:p>
      <w:pPr>
        <w:pStyle w:val="Heading6"/>
        <w:numPr>
          <w:ilvl w:val="5"/>
          <w:numId w:val="1"/>
        </w:numPr>
        <w:rPr/>
      </w:pPr>
      <w:bookmarkStart w:id="1693" w:name="__RefHeading___Toc3841415_2320776876"/>
      <w:bookmarkStart w:id="1694" w:name="_Toc747"/>
      <w:bookmarkEnd w:id="1693"/>
      <w:r>
        <w:rPr>
          <w:rtl w:val="true"/>
        </w:rPr>
        <w:t>المصادر</w:t>
      </w:r>
      <w:r>
        <w:rPr>
          <w:rtl w:val="true"/>
        </w:rPr>
        <w:t>:</w:t>
      </w:r>
      <w:bookmarkEnd w:id="16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المقالة الفاطمية في نقض الرسالة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الثعلي، على ما في بناء المقالة الفاطمية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الكشاف، على ما في هامش بناء المقالة الفاطمية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الفخر الرازي، على ما في هامش بناء المقالة الفاطمية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الدر المنثور، على ما في هامش بناء المقالة الفاطمية</w:t>
      </w:r>
      <w:r>
        <w:rPr>
          <w:rFonts w:eastAsia="Amiri" w:cs="Amiri" w:ascii="Amiri" w:hAnsi="Amiri"/>
          <w:color w:val="111111"/>
          <w:sz w:val="28"/>
          <w:szCs w:val="28"/>
          <w:rtl w:val="true"/>
          <w:lang w:bidi="ar-SA"/>
        </w:rPr>
        <w:t>.</w:t>
      </w:r>
    </w:p>
    <w:p>
      <w:pPr>
        <w:pStyle w:val="Heading6"/>
        <w:numPr>
          <w:ilvl w:val="5"/>
          <w:numId w:val="1"/>
        </w:numPr>
        <w:rPr/>
      </w:pPr>
      <w:bookmarkStart w:id="1695" w:name="__RefHeading___Toc3841417_2320776876"/>
      <w:bookmarkStart w:id="1696" w:name="_Toc748"/>
      <w:bookmarkEnd w:id="1695"/>
      <w:r>
        <w:rPr>
          <w:rtl w:val="true"/>
        </w:rPr>
        <w:t>الأسانيد</w:t>
      </w:r>
      <w:r>
        <w:rPr>
          <w:rtl w:val="true"/>
        </w:rPr>
        <w:t>:</w:t>
      </w:r>
      <w:bookmarkEnd w:id="16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برهان بن علي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الحسن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عن قيس،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حسان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زياد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سعيد بن جبير، عن ابن عباس</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3841419_2320776876"/>
      <w:bookmarkStart w:id="1698" w:name="_Toc749"/>
      <w:bookmarkEnd w:id="1697"/>
      <w:r>
        <w:rPr/>
        <w:t>92</w:t>
      </w:r>
      <w:bookmarkEnd w:id="1698"/>
    </w:p>
    <w:p>
      <w:pPr>
        <w:pStyle w:val="Heading6"/>
        <w:numPr>
          <w:ilvl w:val="5"/>
          <w:numId w:val="1"/>
        </w:numPr>
        <w:rPr/>
      </w:pPr>
      <w:bookmarkStart w:id="1699" w:name="__RefHeading___Toc3841421_2320776876"/>
      <w:bookmarkStart w:id="1700" w:name="_Toc750"/>
      <w:bookmarkEnd w:id="1699"/>
      <w:r>
        <w:rPr>
          <w:rtl w:val="true"/>
        </w:rPr>
        <w:t>المتن</w:t>
      </w:r>
      <w:r>
        <w:rPr>
          <w:rtl w:val="true"/>
        </w:rPr>
        <w:t>:</w:t>
      </w:r>
      <w:bookmarkEnd w:id="170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عبد اللّه بن الحسن بن حسن بن علي بن أبي طالب على عمر بن عبد العزيز </w:t>
      </w:r>
      <w:bookmarkStart w:id="1701" w:name="pg20145_208798"/>
    </w:p>
    <w:p>
      <w:pPr>
        <w:pStyle w:val="BookText"/>
        <w:rPr/>
      </w:pPr>
      <w:bookmarkEnd w:id="1701"/>
      <w:r>
        <w:rPr>
          <w:rFonts w:ascii="Amiri" w:hAnsi="Amiri" w:eastAsia="Amiri" w:cs="Amiri"/>
          <w:color w:val="111111"/>
          <w:sz w:val="28"/>
          <w:sz w:val="28"/>
          <w:szCs w:val="28"/>
          <w:rtl w:val="true"/>
          <w:lang w:bidi="ar-SA"/>
        </w:rPr>
        <w:t>و هو حدث السن و له وفرة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عمر مجلسه و أقبل عليه و قضى حوائجه، ثم أخذ عكنة من عكنه فغمّزها حتى أوجعه،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أذكرها عندك للشفاعة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لامه قومه،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هذا بغلام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الثقة حدثني حتى لكأني أسمعه من فيّ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عليها السّلام بضعة مني يسرّني ما يسرّها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أعلم أن فاطمة عليها السّلام لو كانت حية لسرّها ما فعلت بابنها</w:t>
      </w:r>
      <w:r>
        <w:rPr>
          <w:rFonts w:eastAsia="Amiri" w:cs="Amiri" w:ascii="Amiri" w:hAnsi="Amiri"/>
          <w:color w:val="111111"/>
          <w:sz w:val="28"/>
          <w:szCs w:val="28"/>
          <w:rtl w:val="true"/>
          <w:lang w:bidi="ar-SA"/>
        </w:rPr>
        <w:t>.</w:t>
      </w:r>
    </w:p>
    <w:p>
      <w:pPr>
        <w:pStyle w:val="Heading6"/>
        <w:numPr>
          <w:ilvl w:val="5"/>
          <w:numId w:val="1"/>
        </w:numPr>
        <w:rPr/>
      </w:pPr>
      <w:bookmarkStart w:id="1702" w:name="__RefHeading___Toc3841423_2320776876"/>
      <w:bookmarkStart w:id="1703" w:name="_Toc751"/>
      <w:bookmarkEnd w:id="1702"/>
      <w:r>
        <w:rPr>
          <w:rtl w:val="true"/>
        </w:rPr>
        <w:t>المصادر</w:t>
      </w:r>
      <w:r>
        <w:rPr>
          <w:rtl w:val="true"/>
        </w:rPr>
        <w:t>:</w:t>
      </w:r>
      <w:bookmarkEnd w:id="1703"/>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Heading6"/>
        <w:numPr>
          <w:ilvl w:val="5"/>
          <w:numId w:val="1"/>
        </w:numPr>
        <w:rPr/>
      </w:pPr>
      <w:bookmarkStart w:id="1704" w:name="__RefHeading___Toc3841425_2320776876"/>
      <w:bookmarkStart w:id="1705" w:name="_Toc752"/>
      <w:bookmarkEnd w:id="1704"/>
      <w:r>
        <w:rPr>
          <w:rtl w:val="true"/>
        </w:rPr>
        <w:t>الأسانيد</w:t>
      </w:r>
      <w:r>
        <w:rPr>
          <w:rtl w:val="true"/>
        </w:rPr>
        <w:t>:</w:t>
      </w:r>
      <w:bookmarkEnd w:id="1705"/>
    </w:p>
    <w:p>
      <w:pPr>
        <w:pStyle w:val="BookText"/>
        <w:rPr/>
      </w:pPr>
      <w:r>
        <w:rPr>
          <w:rFonts w:ascii="Amiri" w:hAnsi="Amiri" w:eastAsia="Amiri" w:cs="Amiri"/>
          <w:color w:val="111111"/>
          <w:sz w:val="28"/>
          <w:sz w:val="28"/>
          <w:szCs w:val="28"/>
          <w:rtl w:val="true"/>
          <w:lang w:bidi="ar-SA"/>
        </w:rPr>
        <w:t>في 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الفرج الأصفهاني من طريق عبد اللّه بن عمر القواريري،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سعيد بن أبان القرشي، قال</w:t>
      </w:r>
      <w:r>
        <w:rPr>
          <w:rFonts w:eastAsia="Amiri" w:cs="Amiri" w:ascii="Amiri" w:hAnsi="Amiri"/>
          <w:color w:val="111111"/>
          <w:sz w:val="28"/>
          <w:szCs w:val="28"/>
          <w:rtl w:val="true"/>
          <w:lang w:bidi="ar-SA"/>
        </w:rPr>
        <w:t>.</w:t>
      </w:r>
    </w:p>
    <w:p>
      <w:pPr>
        <w:pStyle w:val="Heading5"/>
        <w:numPr>
          <w:ilvl w:val="4"/>
          <w:numId w:val="1"/>
        </w:numPr>
        <w:rPr/>
      </w:pPr>
      <w:bookmarkStart w:id="1706" w:name="__RefHeading___Toc3841427_2320776876"/>
      <w:bookmarkStart w:id="1707" w:name="_Toc753"/>
      <w:bookmarkEnd w:id="1706"/>
      <w:r>
        <w:rPr/>
        <w:t>93</w:t>
      </w:r>
      <w:bookmarkEnd w:id="1707"/>
    </w:p>
    <w:p>
      <w:pPr>
        <w:pStyle w:val="Heading6"/>
        <w:numPr>
          <w:ilvl w:val="5"/>
          <w:numId w:val="1"/>
        </w:numPr>
        <w:rPr/>
      </w:pPr>
      <w:bookmarkStart w:id="1708" w:name="__RefHeading___Toc3841429_2320776876"/>
      <w:bookmarkStart w:id="1709" w:name="_Toc754"/>
      <w:bookmarkEnd w:id="1708"/>
      <w:r>
        <w:rPr>
          <w:rtl w:val="true"/>
        </w:rPr>
        <w:t>المتن</w:t>
      </w:r>
      <w:r>
        <w:rPr>
          <w:rtl w:val="true"/>
        </w:rPr>
        <w:t>:</w:t>
      </w:r>
      <w:bookmarkEnd w:id="1709"/>
    </w:p>
    <w:p>
      <w:pPr>
        <w:pStyle w:val="BookText"/>
        <w:rPr/>
      </w:pPr>
      <w:r>
        <w:rPr>
          <w:rFonts w:ascii="Amiri" w:hAnsi="Amiri" w:eastAsia="Amiri" w:cs="Amiri"/>
          <w:color w:val="111111"/>
          <w:sz w:val="28"/>
          <w:sz w:val="28"/>
          <w:szCs w:val="28"/>
          <w:rtl w:val="true"/>
          <w:lang w:bidi="ar-SA"/>
        </w:rPr>
        <w:t>عن عبد اللّه بن أبي بكر بن عمرو بن حزم،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في نفس عمر بن عبد العزيز شيء من فدك، فكتب إلى أبي بكر و هو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ستة آلاف دينار فزد عليها غلة فدك أربعة آلاف دينار فأقسمها في ولد فاطمة عليها السّلام من بني هاشم؛ و كانت فدك للنبي صلّى اللّه عليه و آله خاصة، فكانت مما لم يوجف عليها بخيل و لا ركاب</w:t>
      </w:r>
      <w:r>
        <w:rPr>
          <w:rFonts w:eastAsia="Amiri" w:cs="Amiri" w:ascii="Amiri" w:hAnsi="Amiri"/>
          <w:color w:val="111111"/>
          <w:sz w:val="28"/>
          <w:szCs w:val="28"/>
          <w:rtl w:val="true"/>
          <w:lang w:bidi="ar-SA"/>
        </w:rPr>
        <w:t>.</w:t>
      </w:r>
    </w:p>
    <w:p>
      <w:pPr>
        <w:pStyle w:val="Heading6"/>
        <w:numPr>
          <w:ilvl w:val="5"/>
          <w:numId w:val="1"/>
        </w:numPr>
        <w:rPr/>
      </w:pPr>
      <w:bookmarkStart w:id="1710" w:name="__RefHeading___Toc3841431_2320776876"/>
      <w:bookmarkStart w:id="1711" w:name="_Toc755"/>
      <w:bookmarkEnd w:id="1710"/>
      <w:r>
        <w:rPr>
          <w:rtl w:val="true"/>
        </w:rPr>
        <w:t>المصادر</w:t>
      </w:r>
      <w:r>
        <w:rPr>
          <w:rtl w:val="true"/>
        </w:rPr>
        <w:t>:</w:t>
      </w:r>
      <w:bookmarkEnd w:id="17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أمالي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 xml:space="preserve">. </w:t>
      </w:r>
      <w:bookmarkStart w:id="1712" w:name="pg20145_208799"/>
    </w:p>
    <w:p>
      <w:pPr>
        <w:pStyle w:val="Heading5"/>
        <w:numPr>
          <w:ilvl w:val="4"/>
          <w:numId w:val="1"/>
        </w:numPr>
        <w:rPr/>
      </w:pPr>
      <w:bookmarkStart w:id="1713" w:name="__RefHeading___Toc3841433_2320776876"/>
      <w:bookmarkStart w:id="1714" w:name="_Toc756"/>
      <w:bookmarkEnd w:id="1712"/>
      <w:bookmarkEnd w:id="1713"/>
      <w:r>
        <w:rPr/>
        <w:t>94</w:t>
      </w:r>
      <w:bookmarkEnd w:id="1714"/>
    </w:p>
    <w:p>
      <w:pPr>
        <w:pStyle w:val="Heading6"/>
        <w:numPr>
          <w:ilvl w:val="5"/>
          <w:numId w:val="1"/>
        </w:numPr>
        <w:rPr/>
      </w:pPr>
      <w:bookmarkStart w:id="1715" w:name="__RefHeading___Toc3841435_2320776876"/>
      <w:bookmarkStart w:id="1716" w:name="_Toc757"/>
      <w:bookmarkEnd w:id="1715"/>
      <w:r>
        <w:rPr>
          <w:rtl w:val="true"/>
        </w:rPr>
        <w:t>المتن</w:t>
      </w:r>
      <w:r>
        <w:rPr>
          <w:rtl w:val="true"/>
        </w:rPr>
        <w:t>:</w:t>
      </w:r>
      <w:bookmarkEnd w:id="1716"/>
    </w:p>
    <w:p>
      <w:pPr>
        <w:pStyle w:val="BookText"/>
        <w:rPr/>
      </w:pPr>
      <w:r>
        <w:rPr>
          <w:rFonts w:ascii="Amiri" w:hAnsi="Amiri" w:eastAsia="Amiri" w:cs="Amiri"/>
          <w:color w:val="111111"/>
          <w:sz w:val="28"/>
          <w:sz w:val="28"/>
          <w:szCs w:val="28"/>
          <w:rtl w:val="true"/>
          <w:lang w:bidi="ar-SA"/>
        </w:rPr>
        <w:t xml:space="preserve">عن عبيد اللّه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 بين حميد بن قحطبة الطائي الطوسي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فرحلت إليه في بعض الأيام، فبلغه خبر قدومي فاستحضرني الوقت و عليّ ثياب السفر لم أغيّرها، و ذلك في شهر رمضان وقت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عليه رأيته في بيت يجري فيه الماء، فسلّمت عليه و 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بطشت و إبريق فغسل يديه، ثم أمرني فغسلت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فأحضرت المائدة و ذهب عني إني صائم و إني في شهر رمضان، ثم ذكرت فأمسكت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تأكل‌؟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هذا شهر رمضان و لست بمريض و لا بي علة توجب الإفطار، و لعل الأمير له عذر في ذلك أو علة توجب الإفطار؟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علة توجب الإفطار و إني لصحيح البدن، ثم دمعت عيناه و 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بعد ما فرغ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أيها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إليّ هارون الرشيد وقت كونه بطوس في بعضى الليل أن 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رأيته بين يديه شمعة تتّقد و سيفا أخضر مسلولا و بين يديه خادم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قمت بين يديه 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طاعتك لأمير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ثم أذن لي في الانصراف</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ألبث في منزلي حتى عاد الرسول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أخاف أن يكون قد عزم على قتلي و إنه لما رآني استحيا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بين يديه، فرفع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طاعتك لأمير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 المال و الأهل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ثم أذن لي في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منزلي لم ألبث أن عاد إليّ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فحضرت بين يديه و هو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طاعتك لأمير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 المال و الأهل و الولد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السيف و امتثل ما يأمرك به هذا الخادم</w:t>
      </w:r>
      <w:r>
        <w:rPr>
          <w:rFonts w:eastAsia="Amiri" w:cs="Amiri" w:ascii="Amiri" w:hAnsi="Amiri"/>
          <w:color w:val="111111"/>
          <w:sz w:val="28"/>
          <w:szCs w:val="28"/>
          <w:rtl w:val="true"/>
          <w:lang w:bidi="ar-SA"/>
        </w:rPr>
        <w:t xml:space="preserve">. </w:t>
      </w:r>
      <w:bookmarkStart w:id="1717" w:name="pg20145_208800"/>
    </w:p>
    <w:p>
      <w:pPr>
        <w:pStyle w:val="BookText"/>
        <w:rPr/>
      </w:pPr>
      <w:bookmarkEnd w:id="17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الخادم السيف و ناولنيه و جاء بي إلى بيت بابه مغلق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ففتحه فإذا فيه بئر في وسطه و ثلاثة بيوت، أبوابها مغلقة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باب بيت منها فإذا فيه عشرون نفسا عليهم الشعور و الذوائب، شيوخ و كهول و شباب مقيّدون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 بقتل هؤلاء، و كانوا كلهم علوية من ولد علي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يخرج إليّ واحدا بعد واحد فأضرب عنقه، حتى أتيت على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رمى بأجسادهم رءوسهم في تلك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فتح باب بيت آخر فإذا فيه أيضا عشرون نفسا من العلوية من ولد علي و فاطمة مقيّدون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 بقتل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يخرج إليّ واحدا بعد واحد، فأضرب عنقه و يرمي به في تلك البئر، حتى أتيت إلى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فتح باب البيت الثالث فإذا فيه مثلهم عشرون نفسا من ولد علي و فاطمة مقيّدون عليهم الشعور و الذوائب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 بقتل هؤلاء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يخرج إليّ واحدا بعد واحد، فأضرب عنقه و يرمي به في تلك البئر، حتى أتيت على تسعه عشر نفسا منهم و بقي شيخ منهم على شعر،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يا ميشوم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عذر لك يوم القيامة إذا قدمت على جدنا رسول اللّه صلّى اللّه عليه و آله و قد قتلت من أولاده ستين نفسا، قد ولّدهم علي و فاطمة عليهما السّلام‌؟ فارتعشت يدي و ارتعدت فرائصي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الخادم مغضبا و زبرني، فأتيت على ذلك الشيخ أيضا فقتلته و رمى به في تلك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فعلي هذا و قد قتلت ستين نفسا من ولد رسول اللّه صلّى اللّه عليه و آله، فما ينفعني صومي و صلاتي و أنا لا أشك إني مخلّد في النار</w:t>
      </w:r>
      <w:r>
        <w:rPr>
          <w:rFonts w:eastAsia="Amiri" w:cs="Amiri" w:ascii="Amiri" w:hAnsi="Amiri"/>
          <w:color w:val="111111"/>
          <w:sz w:val="28"/>
          <w:szCs w:val="28"/>
          <w:rtl w:val="true"/>
          <w:lang w:bidi="ar-SA"/>
        </w:rPr>
        <w:t>.</w:t>
      </w:r>
    </w:p>
    <w:p>
      <w:pPr>
        <w:pStyle w:val="Heading6"/>
        <w:numPr>
          <w:ilvl w:val="5"/>
          <w:numId w:val="1"/>
        </w:numPr>
        <w:rPr/>
      </w:pPr>
      <w:bookmarkStart w:id="1718" w:name="__RefHeading___Toc3841437_2320776876"/>
      <w:bookmarkStart w:id="1719" w:name="_Toc758"/>
      <w:bookmarkEnd w:id="1718"/>
      <w:r>
        <w:rPr>
          <w:rtl w:val="true"/>
        </w:rPr>
        <w:t>المصادر</w:t>
      </w:r>
      <w:r>
        <w:rPr>
          <w:rtl w:val="true"/>
        </w:rPr>
        <w:t>:</w:t>
      </w:r>
      <w:bookmarkEnd w:id="17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موسى بن جعفر عليه السّلام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720" w:name="pg20145_208801"/>
    </w:p>
    <w:p>
      <w:pPr>
        <w:pStyle w:val="Heading6"/>
        <w:numPr>
          <w:ilvl w:val="5"/>
          <w:numId w:val="1"/>
        </w:numPr>
        <w:rPr/>
      </w:pPr>
      <w:bookmarkStart w:id="1721" w:name="__RefHeading___Toc3841439_2320776876"/>
      <w:bookmarkStart w:id="1722" w:name="_Toc759"/>
      <w:bookmarkEnd w:id="1720"/>
      <w:bookmarkEnd w:id="1721"/>
      <w:r>
        <w:rPr>
          <w:rtl w:val="true"/>
        </w:rPr>
        <w:t>الأسانيد</w:t>
      </w:r>
      <w:r>
        <w:rPr>
          <w:rtl w:val="true"/>
        </w:rPr>
        <w:t>:</w:t>
      </w:r>
      <w:bookmarkEnd w:id="1722"/>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محمد بن الحسين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طاهر الساماني،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بشر بن محمد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أحمد بن سهل بن ماهان،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البزاز النيسابوري</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3841441_2320776876"/>
      <w:bookmarkStart w:id="1724" w:name="_Toc760"/>
      <w:bookmarkEnd w:id="1723"/>
      <w:r>
        <w:rPr/>
        <w:t>95</w:t>
      </w:r>
      <w:bookmarkEnd w:id="1724"/>
    </w:p>
    <w:p>
      <w:pPr>
        <w:pStyle w:val="Heading6"/>
        <w:numPr>
          <w:ilvl w:val="5"/>
          <w:numId w:val="1"/>
        </w:numPr>
        <w:rPr/>
      </w:pPr>
      <w:bookmarkStart w:id="1725" w:name="__RefHeading___Toc3841443_2320776876"/>
      <w:bookmarkStart w:id="1726" w:name="_Toc761"/>
      <w:bookmarkEnd w:id="1725"/>
      <w:r>
        <w:rPr>
          <w:rtl w:val="true"/>
        </w:rPr>
        <w:t>المتن</w:t>
      </w:r>
      <w:r>
        <w:rPr>
          <w:rtl w:val="true"/>
        </w:rPr>
        <w:t>:</w:t>
      </w:r>
      <w:bookmarkEnd w:id="1726"/>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الدوانيقي قتل عبد اللّه بن محمد بن عبد اللّه بن الحسيني بالسند على يد هشام بن عمر التغلبي و خنق عبد اللّه بن الحسن في حبسه و قتل ابنيه محمدا و إبراهيم على يد عيسى بن موسى العباسي و هزم إدريس بفخ حتى وقع على الأندلس فريدا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مات الدوانيقي إلا أن ملأ سجونه من أهل بيت النبوة و الرسالة و اقتفيت هذه الآثار، حتى قتل في أيام المهدي الحسين بن علي بن الحسن بن علي بن أبي طالب و عبد اللّه بن إسحاق بن إبراهيم بن الحسن بن علي و عبد اللّه بن الحسن بن علي بن الحسن المعروف بالأفطس، و كان مع القوم بفخ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 هارون الرشيد موسى بن جعفر عليه السّلام و قتل يحيى بن زيد بالسجن بالجوع و العطش و يحيى بن الحسن، إلى تمام الستمائة رجل من أولاد فاطمة عليها السّلام، قتلوا في مقام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المأمون محمد بن إبراهيم بن إسماعيل بن الحسن بن الحسن بن علي؛ كان قد فرج و معه أبو السرايا علي بن هرثمة بن أعين، و قتلوا من أصحاب زين العابدين مثل خالد الكابلي و سعيد بن جبير، و من أصحاب الباقر عليه السّلام مثل بشر الرحال و الكميت بن زيد، و من أصحاب الصادق عليه السّلام مثل معلّى بن خنيس</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المتوكل من أصحاب الرضا عليه السّلام مثل يعقوب بن السكيت الأديب، و سبب قتله أنه كان معلّما للمعين و المؤيد ابني المتوكل، إذ أقبل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هما أحبّ‌ </w:t>
      </w:r>
      <w:bookmarkStart w:id="1727" w:name="pg20145_208802"/>
    </w:p>
    <w:p>
      <w:pPr>
        <w:pStyle w:val="BookText"/>
        <w:rPr/>
      </w:pPr>
      <w:bookmarkEnd w:id="1727"/>
      <w:r>
        <w:rPr>
          <w:rFonts w:ascii="Amiri" w:hAnsi="Amiri" w:eastAsia="Amiri" w:cs="Amiri"/>
          <w:color w:val="111111"/>
          <w:sz w:val="28"/>
          <w:sz w:val="28"/>
          <w:szCs w:val="28"/>
          <w:rtl w:val="true"/>
          <w:lang w:bidi="ar-SA"/>
        </w:rPr>
        <w:t>إليك أم الحسن و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 قنبرا غلام علي عليه السّلام خير منهما و من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لسانه من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فسلّوه فمات؛ و مثل دعبل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انتهت بالمتوكل العداوة لأهل البيت عليهم السّلام إلى أن أمر بهجو علي و فاطمة عليهما السّلام و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فهجاهم ابن المعتز بن الجهم و ابن سكرة و آل أبي حفصة و نحوهم، لعنهم اللّه جميعا، و صار من أمر المتوكل إلى أن أمر بهدم البناء على قبر الحسين عليه السّلام و إحراق مقابر قريش، و في ذلك أنشد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الخليفة من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أمر إلهه في الناس</w:t>
      </w:r>
    </w:p>
    <w:p>
      <w:pPr>
        <w:pStyle w:val="BookText"/>
        <w:rPr/>
      </w:pPr>
      <w:r>
        <w:rPr>
          <w:rFonts w:ascii="Amiri" w:hAnsi="Amiri" w:eastAsia="Amiri" w:cs="Amiri"/>
          <w:color w:val="111111"/>
          <w:sz w:val="28"/>
          <w:sz w:val="28"/>
          <w:szCs w:val="28"/>
          <w:rtl w:val="true"/>
          <w:lang w:bidi="ar-SA"/>
        </w:rPr>
        <w:t xml:space="preserve">ضاها بهتك حريم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فعال أمية الأرجاس</w:t>
      </w:r>
    </w:p>
    <w:p>
      <w:pPr>
        <w:pStyle w:val="BookText"/>
        <w:rPr/>
      </w:pPr>
      <w:r>
        <w:rPr>
          <w:rFonts w:ascii="Amiri" w:hAnsi="Amiri" w:eastAsia="Amiri" w:cs="Amiri"/>
          <w:color w:val="111111"/>
          <w:sz w:val="28"/>
          <w:sz w:val="28"/>
          <w:szCs w:val="28"/>
          <w:rtl w:val="true"/>
          <w:lang w:bidi="ar-SA"/>
        </w:rPr>
        <w:t xml:space="preserve">و اللّه ما فعلت أمية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فعلوا بنو العباس</w:t>
      </w:r>
    </w:p>
    <w:p>
      <w:pPr>
        <w:pStyle w:val="BookText"/>
        <w:rPr/>
      </w:pPr>
      <w:r>
        <w:rPr>
          <w:rFonts w:ascii="Amiri" w:hAnsi="Amiri" w:eastAsia="Amiri" w:cs="Amiri"/>
          <w:color w:val="111111"/>
          <w:sz w:val="28"/>
          <w:sz w:val="28"/>
          <w:szCs w:val="28"/>
          <w:rtl w:val="true"/>
          <w:lang w:bidi="ar-SA"/>
        </w:rPr>
        <w:t xml:space="preserve">ما قتلهم عندي بأعظم مأتما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حرقهم من بعد في الارماس</w:t>
      </w:r>
    </w:p>
    <w:p>
      <w:pPr>
        <w:pStyle w:val="BookText"/>
        <w:rPr/>
      </w:pPr>
      <w:r>
        <w:rPr>
          <w:rFonts w:ascii="Amiri" w:hAnsi="Amiri" w:eastAsia="Amiri" w:cs="Amiri"/>
          <w:color w:val="111111"/>
          <w:sz w:val="28"/>
          <w:sz w:val="28"/>
          <w:szCs w:val="28"/>
          <w:rtl w:val="true"/>
          <w:lang w:bidi="ar-SA"/>
        </w:rPr>
        <w:t>ثم جرى الظلم على ذلك إلى هدم سبكتكين مشهد الرضا عليه السّلام و أخرج أبوابه و أخرج منه و قرّ ألف جمل مالا و ثيابا و قتل عدة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دفن حيا من الطالبيين عبد العظيم الحسني بالري و محمد بن عبد اللّه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في بيضة الإسلام بلدة إلا قتل فيها طالبي أو شيعي، حتى ترى الظلمة يسلّمون على من يعرفونه دهريا أو يهوديا أو نصرانيا و يقتلون من عرفوه شيعيا، يسفكون دم من اسمه علي؛ أ لا تسمعون بيحيى المحدث كيف قطعوا لسانه و يديه و رجليه و ضربوه ألف سوط ثم صلبوه، و بعلي بن يقطين كيف اتهموه، و زرارة بن أعين كيف جبّهوه، و أبي تراب الرموزي كيف حبسوه، و منصور بن الزبرقان من قبره كيف نبشوه، و لقد لعن بنو أمية عليا عليه السّلام ألف شهر في الجمع و الأعياد و طافوا بأولاده في الأمصار و البلاد</w:t>
      </w:r>
      <w:r>
        <w:rPr>
          <w:rFonts w:eastAsia="Amiri" w:cs="Amiri" w:ascii="Amiri" w:hAnsi="Amiri"/>
          <w:color w:val="111111"/>
          <w:sz w:val="28"/>
          <w:szCs w:val="28"/>
          <w:rtl w:val="true"/>
          <w:lang w:bidi="ar-SA"/>
        </w:rPr>
        <w:t>...</w:t>
      </w:r>
    </w:p>
    <w:p>
      <w:pPr>
        <w:pStyle w:val="Heading6"/>
        <w:numPr>
          <w:ilvl w:val="5"/>
          <w:numId w:val="1"/>
        </w:numPr>
        <w:rPr/>
      </w:pPr>
      <w:bookmarkStart w:id="1728" w:name="__RefHeading___Toc3841445_2320776876"/>
      <w:bookmarkStart w:id="1729" w:name="_Toc762"/>
      <w:bookmarkEnd w:id="1728"/>
      <w:r>
        <w:rPr>
          <w:rtl w:val="true"/>
        </w:rPr>
        <w:t>المصادر</w:t>
      </w:r>
      <w:r>
        <w:rPr>
          <w:rtl w:val="true"/>
        </w:rPr>
        <w:t>:</w:t>
      </w:r>
      <w:bookmarkEnd w:id="172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730" w:name="pg20145_208803"/>
    </w:p>
    <w:p>
      <w:pPr>
        <w:pStyle w:val="Heading5"/>
        <w:numPr>
          <w:ilvl w:val="4"/>
          <w:numId w:val="1"/>
        </w:numPr>
        <w:rPr/>
      </w:pPr>
      <w:bookmarkStart w:id="1731" w:name="__RefHeading___Toc3841447_2320776876"/>
      <w:bookmarkStart w:id="1732" w:name="_Toc763"/>
      <w:bookmarkEnd w:id="1730"/>
      <w:bookmarkEnd w:id="1731"/>
      <w:r>
        <w:rPr/>
        <w:t>96</w:t>
      </w:r>
      <w:bookmarkEnd w:id="1732"/>
    </w:p>
    <w:p>
      <w:pPr>
        <w:pStyle w:val="Heading6"/>
        <w:numPr>
          <w:ilvl w:val="5"/>
          <w:numId w:val="1"/>
        </w:numPr>
        <w:rPr/>
      </w:pPr>
      <w:bookmarkStart w:id="1733" w:name="__RefHeading___Toc3841449_2320776876"/>
      <w:bookmarkStart w:id="1734" w:name="_Toc764"/>
      <w:bookmarkEnd w:id="1733"/>
      <w:r>
        <w:rPr>
          <w:rtl w:val="true"/>
        </w:rPr>
        <w:t>المتن</w:t>
      </w:r>
      <w:r>
        <w:rPr>
          <w:rtl w:val="true"/>
        </w:rPr>
        <w:t>:</w:t>
      </w:r>
      <w:bookmarkEnd w:id="1734"/>
    </w:p>
    <w:p>
      <w:pPr>
        <w:pStyle w:val="BookText"/>
        <w:rPr/>
      </w:pPr>
      <w:r>
        <w:rPr>
          <w:rFonts w:ascii="Amiri" w:hAnsi="Amiri" w:eastAsia="Amiri" w:cs="Amiri"/>
          <w:color w:val="111111"/>
          <w:sz w:val="28"/>
          <w:sz w:val="28"/>
          <w:szCs w:val="28"/>
          <w:rtl w:val="true"/>
          <w:lang w:bidi="ar-SA"/>
        </w:rPr>
        <w:t>عن زرارة و حمران و محمد بن مسلم، عن أبي جعفر و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من أمر موسى، و الحديث طويل و ذكر فيه قصته مع خضر، إلى أن قال خضر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تَسْتَطِيعَ مَعِيَ صَبْراً وَ كَيْفَ تَصْبِرُ عَلىٰ مٰا لَمْ تُحِطْ بِهِ خُبْراً قٰالَ سَتَجِدُنِي إِنْ شٰاءَ اَللّٰهُ صٰابِراً وَ لاٰ أَعْصِي لَكَ أَمْراً</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فحدّثه عن آل محمد عليهم السّلام و عما يصيبهم حتى اشتد بكاؤهما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حدّثه عن رسول اللّه صلّى اللّه عليه و آله و عن أمير المؤمنين عليه السّلام و عن ولد فاطمة عليها السّلام و ذكر له من فضلهم و ما أعطوا، حتى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من آل محمد عليهم السّلام، و عن رجوع رسول اللّه صلّى اللّه عليه و آله إلى قومه و ما يلقى منهم و من تكذيبهم إياه،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نُقَلِّبُ أَفْئِدَتَهُمْ وَ أَبْصٰارَهُمْ كَمٰا لَمْ يُؤْمِنُوا بِهِ أَوَّلَ مَرَّةٍ‌</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فإنه أخذ عليهم الميثاق</w:t>
      </w:r>
      <w:r>
        <w:rPr>
          <w:rFonts w:eastAsia="Amiri" w:cs="Amiri" w:ascii="Amiri" w:hAnsi="Amiri"/>
          <w:color w:val="111111"/>
          <w:sz w:val="28"/>
          <w:szCs w:val="28"/>
          <w:rtl w:val="true"/>
          <w:lang w:bidi="ar-SA"/>
        </w:rPr>
        <w:t>.</w:t>
      </w:r>
    </w:p>
    <w:p>
      <w:pPr>
        <w:pStyle w:val="Heading6"/>
        <w:numPr>
          <w:ilvl w:val="5"/>
          <w:numId w:val="1"/>
        </w:numPr>
        <w:rPr/>
      </w:pPr>
      <w:bookmarkStart w:id="1735" w:name="__RefHeading___Toc3841451_2320776876"/>
      <w:bookmarkStart w:id="1736" w:name="_Toc765"/>
      <w:bookmarkEnd w:id="1735"/>
      <w:r>
        <w:rPr>
          <w:rtl w:val="true"/>
        </w:rPr>
        <w:t>المصادر</w:t>
      </w:r>
      <w:r>
        <w:rPr>
          <w:rtl w:val="true"/>
        </w:rPr>
        <w:t>:</w:t>
      </w:r>
      <w:bookmarkEnd w:id="17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1737" w:name="__RefHeading___Toc3841453_2320776876"/>
      <w:bookmarkStart w:id="1738" w:name="_Toc766"/>
      <w:bookmarkEnd w:id="1737"/>
      <w:r>
        <w:rPr>
          <w:rtl w:val="true"/>
        </w:rPr>
        <w:t>الأسانيد</w:t>
      </w:r>
      <w:r>
        <w:rPr>
          <w:rtl w:val="true"/>
        </w:rPr>
        <w:t>:</w:t>
      </w:r>
      <w:bookmarkEnd w:id="173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عن سعد، عن ابن عيسى، عن البزنطي، عن أبي بصير، عن أحدهما عليهما السّلام</w:t>
      </w:r>
      <w:r>
        <w:rPr>
          <w:rFonts w:eastAsia="Amiri" w:cs="Amiri" w:ascii="Amiri" w:hAnsi="Amiri"/>
          <w:color w:val="111111"/>
          <w:sz w:val="28"/>
          <w:szCs w:val="28"/>
          <w:rtl w:val="true"/>
          <w:lang w:bidi="ar-SA"/>
        </w:rPr>
        <w:t xml:space="preserve">. </w:t>
      </w:r>
      <w:bookmarkStart w:id="1739" w:name="pg20145_208804"/>
    </w:p>
    <w:p>
      <w:pPr>
        <w:pStyle w:val="Heading5"/>
        <w:numPr>
          <w:ilvl w:val="4"/>
          <w:numId w:val="1"/>
        </w:numPr>
        <w:rPr/>
      </w:pPr>
      <w:bookmarkStart w:id="1740" w:name="__RefHeading___Toc3841455_2320776876"/>
      <w:bookmarkStart w:id="1741" w:name="_Toc767"/>
      <w:bookmarkEnd w:id="1739"/>
      <w:bookmarkEnd w:id="1740"/>
      <w:r>
        <w:rPr/>
        <w:t>97</w:t>
      </w:r>
      <w:bookmarkEnd w:id="1741"/>
    </w:p>
    <w:p>
      <w:pPr>
        <w:pStyle w:val="Heading6"/>
        <w:numPr>
          <w:ilvl w:val="5"/>
          <w:numId w:val="1"/>
        </w:numPr>
        <w:rPr/>
      </w:pPr>
      <w:bookmarkStart w:id="1742" w:name="__RefHeading___Toc3841457_2320776876"/>
      <w:bookmarkStart w:id="1743" w:name="_Toc768"/>
      <w:bookmarkEnd w:id="1742"/>
      <w:r>
        <w:rPr>
          <w:rtl w:val="true"/>
        </w:rPr>
        <w:t>المتن</w:t>
      </w:r>
      <w:r>
        <w:rPr>
          <w:rtl w:val="true"/>
        </w:rPr>
        <w:t>:</w:t>
      </w:r>
      <w:bookmarkEnd w:id="1743"/>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أحصنت فرجها، و إن اللّه عز و جل أدخلها بإحصان فرجها و ذريتها الجنة</w:t>
      </w:r>
      <w:r>
        <w:rPr>
          <w:rFonts w:eastAsia="Amiri" w:cs="Amiri" w:ascii="Amiri" w:hAnsi="Amiri"/>
          <w:color w:val="111111"/>
          <w:sz w:val="28"/>
          <w:szCs w:val="28"/>
          <w:rtl w:val="true"/>
          <w:lang w:bidi="ar-SA"/>
        </w:rPr>
        <w:t>.</w:t>
      </w:r>
    </w:p>
    <w:p>
      <w:pPr>
        <w:pStyle w:val="Heading6"/>
        <w:numPr>
          <w:ilvl w:val="5"/>
          <w:numId w:val="1"/>
        </w:numPr>
        <w:rPr/>
      </w:pPr>
      <w:bookmarkStart w:id="1744" w:name="__RefHeading___Toc3841459_2320776876"/>
      <w:bookmarkStart w:id="1745" w:name="_Toc769"/>
      <w:bookmarkEnd w:id="1744"/>
      <w:r>
        <w:rPr>
          <w:rtl w:val="true"/>
        </w:rPr>
        <w:t>المصادر</w:t>
      </w:r>
      <w:r>
        <w:rPr>
          <w:rtl w:val="true"/>
        </w:rPr>
        <w:t>:</w:t>
      </w:r>
      <w:bookmarkEnd w:id="17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عن المعجم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المجمع</w:t>
      </w:r>
      <w:r>
        <w:rPr>
          <w:rFonts w:eastAsia="Amiri" w:cs="Amiri" w:ascii="Amiri" w:hAnsi="Amiri"/>
          <w:color w:val="111111"/>
          <w:sz w:val="28"/>
          <w:szCs w:val="28"/>
          <w:rtl w:val="true"/>
          <w:lang w:bidi="ar-SA"/>
        </w:rPr>
        <w:t>.</w:t>
      </w:r>
    </w:p>
    <w:p>
      <w:pPr>
        <w:pStyle w:val="Heading5"/>
        <w:numPr>
          <w:ilvl w:val="4"/>
          <w:numId w:val="1"/>
        </w:numPr>
        <w:rPr/>
      </w:pPr>
      <w:bookmarkStart w:id="1746" w:name="__RefHeading___Toc3841461_2320776876"/>
      <w:bookmarkStart w:id="1747" w:name="_Toc770"/>
      <w:bookmarkEnd w:id="1746"/>
      <w:r>
        <w:rPr/>
        <w:t>98</w:t>
      </w:r>
      <w:bookmarkEnd w:id="1747"/>
    </w:p>
    <w:p>
      <w:pPr>
        <w:pStyle w:val="Heading6"/>
        <w:numPr>
          <w:ilvl w:val="5"/>
          <w:numId w:val="1"/>
        </w:numPr>
        <w:rPr/>
      </w:pPr>
      <w:bookmarkStart w:id="1748" w:name="__RefHeading___Toc3841463_2320776876"/>
      <w:bookmarkStart w:id="1749" w:name="_Toc771"/>
      <w:bookmarkEnd w:id="1748"/>
      <w:r>
        <w:rPr>
          <w:rtl w:val="true"/>
        </w:rPr>
        <w:t>المتن</w:t>
      </w:r>
      <w:r>
        <w:rPr>
          <w:rtl w:val="true"/>
        </w:rPr>
        <w:t>:</w:t>
      </w:r>
      <w:bookmarkEnd w:id="1749"/>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اَلْكِتٰابِ إِلاّٰ لَيُؤْمِنَنَّ بِهِ قَبْلَ مَوْتِهِ‌</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فينا خاصة، إنه ليس رجل من ولد فاطمة عليها السّلام يموت و لا يخرج من الدنيا حتى يقرّ للإمام بإمامته، كما أقرّ ولد يعقوب ليوسف حين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آثَرَكَ اَللّٰهُ عَلَيْنٰا</w:t>
      </w:r>
      <w:r>
        <w:rPr>
          <w:rFonts w:eastAsia="Amiri" w:cs="Amiri" w:ascii="Amiri" w:hAnsi="Amiri"/>
          <w:color w:val="111111"/>
          <w:sz w:val="28"/>
          <w:szCs w:val="28"/>
          <w:rtl w:val="true"/>
          <w:lang w:bidi="ar-SA"/>
        </w:rPr>
        <w:t>».</w:t>
      </w:r>
      <w:r>
        <w:rPr>
          <w:rStyle w:val="FootnoteAnchor"/>
          <w:rtl w:val="true"/>
        </w:rPr>
        <w:footnoteReference w:id="115"/>
      </w:r>
    </w:p>
    <w:p>
      <w:pPr>
        <w:pStyle w:val="Heading6"/>
        <w:numPr>
          <w:ilvl w:val="5"/>
          <w:numId w:val="1"/>
        </w:numPr>
        <w:rPr/>
      </w:pPr>
      <w:bookmarkStart w:id="1750" w:name="__RefHeading___Toc3841465_2320776876"/>
      <w:bookmarkStart w:id="1751" w:name="_Toc772"/>
      <w:bookmarkEnd w:id="1750"/>
      <w:r>
        <w:rPr>
          <w:rtl w:val="true"/>
        </w:rPr>
        <w:t>المصادر</w:t>
      </w:r>
      <w:r>
        <w:rPr>
          <w:rtl w:val="true"/>
        </w:rPr>
        <w:t>:</w:t>
      </w:r>
      <w:bookmarkEnd w:id="17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 xml:space="preserve">. </w:t>
      </w:r>
      <w:bookmarkStart w:id="1752" w:name="pg20145_208805"/>
    </w:p>
    <w:p>
      <w:pPr>
        <w:pStyle w:val="Heading5"/>
        <w:numPr>
          <w:ilvl w:val="4"/>
          <w:numId w:val="1"/>
        </w:numPr>
        <w:rPr/>
      </w:pPr>
      <w:bookmarkStart w:id="1753" w:name="__RefHeading___Toc3841467_2320776876"/>
      <w:bookmarkStart w:id="1754" w:name="_Toc773"/>
      <w:bookmarkEnd w:id="1752"/>
      <w:bookmarkEnd w:id="1753"/>
      <w:r>
        <w:rPr/>
        <w:t>99</w:t>
      </w:r>
      <w:bookmarkEnd w:id="1754"/>
    </w:p>
    <w:p>
      <w:pPr>
        <w:pStyle w:val="Heading6"/>
        <w:numPr>
          <w:ilvl w:val="5"/>
          <w:numId w:val="1"/>
        </w:numPr>
        <w:rPr/>
      </w:pPr>
      <w:bookmarkStart w:id="1755" w:name="__RefHeading___Toc3841469_2320776876"/>
      <w:bookmarkStart w:id="1756" w:name="_Toc774"/>
      <w:bookmarkEnd w:id="1755"/>
      <w:r>
        <w:rPr>
          <w:rtl w:val="true"/>
        </w:rPr>
        <w:t>المتن</w:t>
      </w:r>
      <w:r>
        <w:rPr>
          <w:rtl w:val="true"/>
        </w:rPr>
        <w:t>:</w:t>
      </w:r>
      <w:bookmarkEnd w:id="1756"/>
    </w:p>
    <w:p>
      <w:pPr>
        <w:pStyle w:val="BookText"/>
        <w:rPr/>
      </w:pPr>
      <w:r>
        <w:rPr>
          <w:rFonts w:ascii="Amiri" w:hAnsi="Amiri" w:eastAsia="Amiri" w:cs="Amiri"/>
          <w:color w:val="111111"/>
          <w:sz w:val="28"/>
          <w:sz w:val="28"/>
          <w:szCs w:val="28"/>
          <w:rtl w:val="true"/>
          <w:lang w:bidi="ar-SA"/>
        </w:rPr>
        <w:t>و خرج الطبراني بإسناد فيه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يدعوا يوم عاشوراء برضعائه و رضعاء ابنته فاطمة عليها السّلام، فيتفل في أفواههم و يقول لأمهاتهم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ترضعوهم إلى الليل، و كان ريقه صلّى اللّه عليه و آله يجزئهم</w:t>
      </w:r>
      <w:r>
        <w:rPr>
          <w:rFonts w:eastAsia="Amiri" w:cs="Amiri" w:ascii="Amiri" w:hAnsi="Amiri"/>
          <w:color w:val="111111"/>
          <w:sz w:val="28"/>
          <w:szCs w:val="28"/>
          <w:rtl w:val="true"/>
          <w:lang w:bidi="ar-SA"/>
        </w:rPr>
        <w:t>.</w:t>
      </w:r>
    </w:p>
    <w:p>
      <w:pPr>
        <w:pStyle w:val="Heading6"/>
        <w:numPr>
          <w:ilvl w:val="5"/>
          <w:numId w:val="1"/>
        </w:numPr>
        <w:rPr/>
      </w:pPr>
      <w:bookmarkStart w:id="1757" w:name="__RefHeading___Toc3841471_2320776876"/>
      <w:bookmarkStart w:id="1758" w:name="_Toc775"/>
      <w:bookmarkEnd w:id="1757"/>
      <w:r>
        <w:rPr>
          <w:rtl w:val="true"/>
        </w:rPr>
        <w:t>المصادر</w:t>
      </w:r>
      <w:r>
        <w:rPr>
          <w:rtl w:val="true"/>
        </w:rPr>
        <w:t>:</w:t>
      </w:r>
      <w:bookmarkEnd w:id="17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لطائف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w:t>
      </w:r>
    </w:p>
    <w:p>
      <w:pPr>
        <w:pStyle w:val="Heading5"/>
        <w:numPr>
          <w:ilvl w:val="4"/>
          <w:numId w:val="1"/>
        </w:numPr>
        <w:rPr/>
      </w:pPr>
      <w:bookmarkStart w:id="1759" w:name="__RefHeading___Toc3841473_2320776876"/>
      <w:bookmarkStart w:id="1760" w:name="_Toc776"/>
      <w:bookmarkEnd w:id="1759"/>
      <w:r>
        <w:rPr/>
        <w:t>100</w:t>
      </w:r>
      <w:bookmarkEnd w:id="1760"/>
    </w:p>
    <w:p>
      <w:pPr>
        <w:pStyle w:val="Heading6"/>
        <w:numPr>
          <w:ilvl w:val="5"/>
          <w:numId w:val="1"/>
        </w:numPr>
        <w:rPr/>
      </w:pPr>
      <w:bookmarkStart w:id="1761" w:name="__RefHeading___Toc3841475_2320776876"/>
      <w:bookmarkStart w:id="1762" w:name="_Toc777"/>
      <w:bookmarkEnd w:id="1761"/>
      <w:r>
        <w:rPr>
          <w:rtl w:val="true"/>
        </w:rPr>
        <w:t>المتن</w:t>
      </w:r>
      <w:r>
        <w:rPr>
          <w:rtl w:val="true"/>
        </w:rPr>
        <w:t>:</w:t>
      </w:r>
      <w:bookmarkEnd w:id="1762"/>
    </w:p>
    <w:p>
      <w:pPr>
        <w:pStyle w:val="BookText"/>
        <w:rPr/>
      </w:pPr>
      <w:r>
        <w:rPr>
          <w:rFonts w:ascii="Amiri" w:hAnsi="Amiri" w:eastAsia="Amiri" w:cs="Amiri"/>
          <w:color w:val="111111"/>
          <w:sz w:val="28"/>
          <w:sz w:val="28"/>
          <w:szCs w:val="28"/>
          <w:rtl w:val="true"/>
          <w:lang w:bidi="ar-SA"/>
        </w:rPr>
        <w:t>قال المفيد في ذكر أولاد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فأولاد أمير المؤمنين عليه السّلام سبعة و عشرون ولدا، ذكرا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و زينب الكبرى و زينب الصغرى المكناة بأم كلثوم؛ أمهم فاطمة البتول عليها السّلام سيدة نساء العالمين بنت سيد المرسلين محمد صلّى اللّه عليه و آله خاتم النبيين</w:t>
      </w:r>
      <w:r>
        <w:rPr>
          <w:rFonts w:eastAsia="Amiri" w:cs="Amiri" w:ascii="Amiri" w:hAnsi="Amiri"/>
          <w:color w:val="111111"/>
          <w:sz w:val="28"/>
          <w:szCs w:val="28"/>
          <w:rtl w:val="true"/>
          <w:lang w:bidi="ar-SA"/>
        </w:rPr>
        <w:t>.</w:t>
      </w:r>
    </w:p>
    <w:p>
      <w:pPr>
        <w:pStyle w:val="Heading6"/>
        <w:numPr>
          <w:ilvl w:val="5"/>
          <w:numId w:val="1"/>
        </w:numPr>
        <w:rPr/>
      </w:pPr>
      <w:bookmarkStart w:id="1763" w:name="__RefHeading___Toc3841477_2320776876"/>
      <w:bookmarkStart w:id="1764" w:name="_Toc778"/>
      <w:bookmarkEnd w:id="1763"/>
      <w:r>
        <w:rPr>
          <w:rtl w:val="true"/>
        </w:rPr>
        <w:t>المصادر</w:t>
      </w:r>
      <w:r>
        <w:rPr>
          <w:rtl w:val="true"/>
        </w:rPr>
        <w:t>:</w:t>
      </w:r>
      <w:bookmarkEnd w:id="1764"/>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Heading5"/>
        <w:numPr>
          <w:ilvl w:val="4"/>
          <w:numId w:val="1"/>
        </w:numPr>
        <w:rPr/>
      </w:pPr>
      <w:bookmarkStart w:id="1765" w:name="__RefHeading___Toc3841479_2320776876"/>
      <w:bookmarkStart w:id="1766" w:name="_Toc779"/>
      <w:bookmarkEnd w:id="1765"/>
      <w:r>
        <w:rPr/>
        <w:t>101</w:t>
      </w:r>
      <w:bookmarkEnd w:id="1766"/>
    </w:p>
    <w:p>
      <w:pPr>
        <w:pStyle w:val="Heading6"/>
        <w:numPr>
          <w:ilvl w:val="5"/>
          <w:numId w:val="1"/>
        </w:numPr>
        <w:rPr/>
      </w:pPr>
      <w:bookmarkStart w:id="1767" w:name="__RefHeading___Toc3841481_2320776876"/>
      <w:bookmarkStart w:id="1768" w:name="_Toc780"/>
      <w:bookmarkEnd w:id="1767"/>
      <w:r>
        <w:rPr>
          <w:rtl w:val="true"/>
        </w:rPr>
        <w:t>المتن</w:t>
      </w:r>
      <w:r>
        <w:rPr>
          <w:rtl w:val="true"/>
        </w:rPr>
        <w:t>:</w:t>
      </w:r>
      <w:bookmarkEnd w:id="1768"/>
    </w:p>
    <w:p>
      <w:pPr>
        <w:pStyle w:val="BookText"/>
        <w:rPr/>
      </w:pPr>
      <w:r>
        <w:rPr>
          <w:rFonts w:ascii="Amiri" w:hAnsi="Amiri" w:eastAsia="Amiri" w:cs="Amiri"/>
          <w:color w:val="111111"/>
          <w:sz w:val="28"/>
          <w:sz w:val="28"/>
          <w:szCs w:val="28"/>
          <w:rtl w:val="true"/>
          <w:lang w:bidi="ar-SA"/>
        </w:rPr>
        <w:t>جاء سهل بن عبد اللّه إلى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تؤثر عليهم ولد فاطمة عليها السّلام‌؟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الثقة من أصحاب رسول اللّه صلّى اللّه عليه و آله تخبر عنه حتى كأني سمعته منه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عليها السّلام بضعة مني، يرضيني ما أرضاها و يسخطني ما أسخطها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إني لحقيق أن أطلب رضاء رسول اللّه صلّى اللّه عليه و آله و رضاه و رضاءها في ولدها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علموا أن النبيّ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مسرتها جدا و يشني اغتمامها </w:t>
      </w:r>
      <w:bookmarkStart w:id="1769" w:name="pg20145_208806"/>
    </w:p>
    <w:p>
      <w:pPr>
        <w:pStyle w:val="Heading6"/>
        <w:numPr>
          <w:ilvl w:val="5"/>
          <w:numId w:val="1"/>
        </w:numPr>
        <w:rPr/>
      </w:pPr>
      <w:bookmarkStart w:id="1770" w:name="__RefHeading___Toc3841483_2320776876"/>
      <w:bookmarkStart w:id="1771" w:name="_Toc781"/>
      <w:bookmarkEnd w:id="1769"/>
      <w:bookmarkEnd w:id="1770"/>
      <w:r>
        <w:rPr>
          <w:rtl w:val="true"/>
        </w:rPr>
        <w:t>المصادر</w:t>
      </w:r>
      <w:r>
        <w:rPr>
          <w:rtl w:val="true"/>
        </w:rPr>
        <w:t>:</w:t>
      </w:r>
      <w:bookmarkEnd w:id="17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 عن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الحاكم، على ما في المناقب</w:t>
      </w:r>
      <w:r>
        <w:rPr>
          <w:rFonts w:eastAsia="Amiri" w:cs="Amiri" w:ascii="Amiri" w:hAnsi="Amiri"/>
          <w:color w:val="111111"/>
          <w:sz w:val="28"/>
          <w:szCs w:val="28"/>
          <w:rtl w:val="true"/>
          <w:lang w:bidi="ar-SA"/>
        </w:rPr>
        <w:t>.</w:t>
      </w:r>
    </w:p>
    <w:p>
      <w:pPr>
        <w:pStyle w:val="Heading6"/>
        <w:numPr>
          <w:ilvl w:val="5"/>
          <w:numId w:val="1"/>
        </w:numPr>
        <w:rPr/>
      </w:pPr>
      <w:bookmarkStart w:id="1772" w:name="__RefHeading___Toc3841485_2320776876"/>
      <w:bookmarkStart w:id="1773" w:name="_Toc782"/>
      <w:bookmarkEnd w:id="1772"/>
      <w:r>
        <w:rPr>
          <w:rtl w:val="true"/>
        </w:rPr>
        <w:t>الأسانيد</w:t>
      </w:r>
      <w:r>
        <w:rPr>
          <w:rtl w:val="true"/>
        </w:rPr>
        <w:t>:</w:t>
      </w:r>
      <w:bookmarkEnd w:id="1773"/>
    </w:p>
    <w:p>
      <w:pPr>
        <w:pStyle w:val="BookText"/>
        <w:rPr/>
      </w:pPr>
      <w:r>
        <w:rPr>
          <w:rFonts w:ascii="Amiri" w:hAnsi="Amiri" w:eastAsia="Amiri" w:cs="Amiri"/>
          <w:color w:val="111111"/>
          <w:sz w:val="28"/>
          <w:sz w:val="28"/>
          <w:szCs w:val="28"/>
          <w:rtl w:val="true"/>
          <w:lang w:bidi="ar-SA"/>
        </w:rPr>
        <w:t>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عبد اللّه، عن جعفر بن محمد عليه السّلام، أنه قال</w:t>
      </w:r>
      <w:r>
        <w:rPr>
          <w:rFonts w:eastAsia="Amiri" w:cs="Amiri" w:ascii="Amiri" w:hAnsi="Amiri"/>
          <w:color w:val="111111"/>
          <w:sz w:val="28"/>
          <w:szCs w:val="28"/>
          <w:rtl w:val="true"/>
          <w:lang w:bidi="ar-SA"/>
        </w:rPr>
        <w:t>.</w:t>
      </w:r>
    </w:p>
    <w:p>
      <w:pPr>
        <w:pStyle w:val="Heading5"/>
        <w:numPr>
          <w:ilvl w:val="4"/>
          <w:numId w:val="1"/>
        </w:numPr>
        <w:rPr/>
      </w:pPr>
      <w:bookmarkStart w:id="1774" w:name="__RefHeading___Toc3841487_2320776876"/>
      <w:bookmarkStart w:id="1775" w:name="_Toc783"/>
      <w:bookmarkEnd w:id="1774"/>
      <w:r>
        <w:rPr/>
        <w:t>102</w:t>
      </w:r>
      <w:bookmarkEnd w:id="1775"/>
    </w:p>
    <w:p>
      <w:pPr>
        <w:pStyle w:val="Heading6"/>
        <w:numPr>
          <w:ilvl w:val="5"/>
          <w:numId w:val="1"/>
        </w:numPr>
        <w:rPr/>
      </w:pPr>
      <w:bookmarkStart w:id="1776" w:name="__RefHeading___Toc3841489_2320776876"/>
      <w:bookmarkStart w:id="1777" w:name="_Toc784"/>
      <w:bookmarkEnd w:id="1776"/>
      <w:r>
        <w:rPr>
          <w:rtl w:val="true"/>
        </w:rPr>
        <w:t>المتن</w:t>
      </w:r>
      <w:r>
        <w:rPr>
          <w:rtl w:val="true"/>
        </w:rPr>
        <w:t>:</w:t>
      </w:r>
      <w:bookmarkEnd w:id="1777"/>
    </w:p>
    <w:p>
      <w:pPr>
        <w:pStyle w:val="BookText"/>
        <w:rPr/>
      </w:pPr>
      <w:r>
        <w:rPr>
          <w:rFonts w:ascii="Amiri" w:hAnsi="Amiri" w:eastAsia="Amiri" w:cs="Amiri"/>
          <w:color w:val="111111"/>
          <w:sz w:val="28"/>
          <w:sz w:val="28"/>
          <w:szCs w:val="28"/>
          <w:rtl w:val="true"/>
          <w:lang w:bidi="ar-SA"/>
        </w:rPr>
        <w:t>عن أبي خالد الكابلي في حديث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أن يسمّي القائم عليه السّلام حتى أعرفه باسمه،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لقد سألتني عن أمر لو أن بني فاطمة عرفوه لحرّضوا على أن يقطعوه بضعة</w:t>
      </w:r>
      <w:r>
        <w:rPr>
          <w:rFonts w:eastAsia="Amiri" w:cs="Amiri" w:ascii="Amiri" w:hAnsi="Amiri"/>
          <w:color w:val="111111"/>
          <w:sz w:val="28"/>
          <w:szCs w:val="28"/>
          <w:rtl w:val="true"/>
          <w:lang w:bidi="ar-SA"/>
        </w:rPr>
        <w:t>.</w:t>
      </w:r>
    </w:p>
    <w:p>
      <w:pPr>
        <w:pStyle w:val="Heading6"/>
        <w:numPr>
          <w:ilvl w:val="5"/>
          <w:numId w:val="1"/>
        </w:numPr>
        <w:rPr/>
      </w:pPr>
      <w:bookmarkStart w:id="1778" w:name="__RefHeading___Toc3841491_2320776876"/>
      <w:bookmarkStart w:id="1779" w:name="_Toc785"/>
      <w:bookmarkEnd w:id="1778"/>
      <w:r>
        <w:rPr>
          <w:rtl w:val="true"/>
        </w:rPr>
        <w:t>المصادر</w:t>
      </w:r>
      <w:r>
        <w:rPr>
          <w:rtl w:val="true"/>
        </w:rPr>
        <w:t>:</w:t>
      </w:r>
      <w:bookmarkEnd w:id="17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 على ما في الإثبات</w:t>
      </w:r>
      <w:r>
        <w:rPr>
          <w:rFonts w:eastAsia="Amiri" w:cs="Amiri" w:ascii="Amiri" w:hAnsi="Amiri"/>
          <w:color w:val="111111"/>
          <w:sz w:val="28"/>
          <w:szCs w:val="28"/>
          <w:rtl w:val="true"/>
          <w:lang w:bidi="ar-SA"/>
        </w:rPr>
        <w:t>.</w:t>
      </w:r>
    </w:p>
    <w:p>
      <w:pPr>
        <w:pStyle w:val="Heading6"/>
        <w:numPr>
          <w:ilvl w:val="5"/>
          <w:numId w:val="1"/>
        </w:numPr>
        <w:rPr/>
      </w:pPr>
      <w:bookmarkStart w:id="1780" w:name="__RefHeading___Toc3841493_2320776876"/>
      <w:bookmarkStart w:id="1781" w:name="_Toc786"/>
      <w:bookmarkEnd w:id="1780"/>
      <w:r>
        <w:rPr>
          <w:rtl w:val="true"/>
        </w:rPr>
        <w:t>الأسانيد</w:t>
      </w:r>
      <w:r>
        <w:rPr>
          <w:rtl w:val="true"/>
        </w:rPr>
        <w:t>:</w:t>
      </w:r>
      <w:bookmarkEnd w:id="1781"/>
    </w:p>
    <w:p>
      <w:pPr>
        <w:pStyle w:val="BookText"/>
        <w:rPr/>
      </w:pPr>
      <w:r>
        <w:rPr>
          <w:rFonts w:ascii="Amiri" w:hAnsi="Amiri" w:eastAsia="Amiri" w:cs="Amiri"/>
          <w:color w:val="111111"/>
          <w:sz w:val="28"/>
          <w:sz w:val="28"/>
          <w:szCs w:val="28"/>
          <w:rtl w:val="true"/>
          <w:lang w:bidi="ar-SA"/>
        </w:rPr>
        <w:t>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عيسى الأشعري، عن محمد بن سنان، عن محمد بن يحيى الخثعمي، عن ضريس الكناني، عن أبي خالد الكابلي في حديث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Heading5"/>
        <w:numPr>
          <w:ilvl w:val="4"/>
          <w:numId w:val="1"/>
        </w:numPr>
        <w:rPr/>
      </w:pPr>
      <w:bookmarkStart w:id="1782" w:name="__RefHeading___Toc3841495_2320776876"/>
      <w:bookmarkStart w:id="1783" w:name="_Toc787"/>
      <w:bookmarkEnd w:id="1782"/>
      <w:r>
        <w:rPr/>
        <w:t>103</w:t>
      </w:r>
      <w:bookmarkEnd w:id="1783"/>
    </w:p>
    <w:p>
      <w:pPr>
        <w:pStyle w:val="Heading6"/>
        <w:numPr>
          <w:ilvl w:val="5"/>
          <w:numId w:val="1"/>
        </w:numPr>
        <w:rPr/>
      </w:pPr>
      <w:bookmarkStart w:id="1784" w:name="__RefHeading___Toc3841497_2320776876"/>
      <w:bookmarkStart w:id="1785" w:name="_Toc788"/>
      <w:bookmarkEnd w:id="1784"/>
      <w:r>
        <w:rPr>
          <w:rtl w:val="true"/>
        </w:rPr>
        <w:t>المتن</w:t>
      </w:r>
      <w:r>
        <w:rPr>
          <w:rtl w:val="true"/>
        </w:rPr>
        <w:t>:</w:t>
      </w:r>
      <w:bookmarkEnd w:id="178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 علي بن الحسين عليه السّلام دخلت على محمد بن علي الباقر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عرفت انقطاعي إلى أبيك و أنسي به و وحشتي </w:t>
      </w:r>
      <w:bookmarkStart w:id="1786" w:name="pg20145_208807"/>
    </w:p>
    <w:p>
      <w:pPr>
        <w:pStyle w:val="BookText"/>
        <w:rPr/>
      </w:pPr>
      <w:bookmarkEnd w:id="1786"/>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يا أبا خالد، فتريد 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وصف إليّ أبوك صاحب هذا الأمر بصفة لو رأيته في بعض الطريق لأخذت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 ذا يا خالد؟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تسمّيه لي حتى أعرفه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و اللّه يا أبا خالد عن سؤال مجهد، و لقد سألتني عن أمر ما كنت محدّثا به أحدا، و لو كنت محدثا به أحدا لحدّثتك، و لقد سألتني عن أمر لو أن بني فاطمة عرفوه حرصوا على أن يقطعوه بضعة بضعة</w:t>
      </w:r>
      <w:r>
        <w:rPr>
          <w:rFonts w:eastAsia="Amiri" w:cs="Amiri" w:ascii="Amiri" w:hAnsi="Amiri"/>
          <w:color w:val="111111"/>
          <w:sz w:val="28"/>
          <w:szCs w:val="28"/>
          <w:rtl w:val="true"/>
          <w:lang w:bidi="ar-SA"/>
        </w:rPr>
        <w:t>.</w:t>
      </w:r>
    </w:p>
    <w:p>
      <w:pPr>
        <w:pStyle w:val="Heading6"/>
        <w:numPr>
          <w:ilvl w:val="5"/>
          <w:numId w:val="1"/>
        </w:numPr>
        <w:rPr/>
      </w:pPr>
      <w:bookmarkStart w:id="1787" w:name="__RefHeading___Toc3841499_2320776876"/>
      <w:bookmarkStart w:id="1788" w:name="_Toc789"/>
      <w:bookmarkEnd w:id="1787"/>
      <w:r>
        <w:rPr>
          <w:rtl w:val="true"/>
        </w:rPr>
        <w:t>المصادر</w:t>
      </w:r>
      <w:r>
        <w:rPr>
          <w:rtl w:val="true"/>
        </w:rPr>
        <w:t>:</w:t>
      </w:r>
      <w:bookmarkEnd w:id="17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6"/>
        <w:numPr>
          <w:ilvl w:val="5"/>
          <w:numId w:val="1"/>
        </w:numPr>
        <w:rPr/>
      </w:pPr>
      <w:bookmarkStart w:id="1789" w:name="__RefHeading___Toc3841501_2320776876"/>
      <w:bookmarkStart w:id="1790" w:name="_Toc790"/>
      <w:bookmarkEnd w:id="1789"/>
      <w:r>
        <w:rPr>
          <w:rtl w:val="true"/>
        </w:rPr>
        <w:t>الأسانيد</w:t>
      </w:r>
      <w:r>
        <w:rPr>
          <w:rtl w:val="true"/>
        </w:rPr>
        <w:t>:</w:t>
      </w:r>
      <w:bookmarkEnd w:id="1790"/>
    </w:p>
    <w:p>
      <w:pPr>
        <w:pStyle w:val="BookText"/>
        <w:rPr/>
      </w:pPr>
      <w:r>
        <w:rPr>
          <w:rFonts w:ascii="Amiri" w:hAnsi="Amiri" w:eastAsia="Amiri" w:cs="Amiri"/>
          <w:color w:val="111111"/>
          <w:sz w:val="28"/>
          <w:sz w:val="28"/>
          <w:szCs w:val="28"/>
          <w:rtl w:val="true"/>
          <w:lang w:bidi="ar-SA"/>
        </w:rPr>
        <w:t>في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عن محمد بن سنان، عن محمد بن يحيى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الضريس، عن أبي خالد الكابلي، قال</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3841503_2320776876"/>
      <w:bookmarkStart w:id="1792" w:name="_Toc791"/>
      <w:bookmarkEnd w:id="1791"/>
      <w:r>
        <w:rPr/>
        <w:t>104</w:t>
      </w:r>
      <w:bookmarkEnd w:id="1792"/>
    </w:p>
    <w:p>
      <w:pPr>
        <w:pStyle w:val="Heading6"/>
        <w:numPr>
          <w:ilvl w:val="5"/>
          <w:numId w:val="1"/>
        </w:numPr>
        <w:rPr/>
      </w:pPr>
      <w:bookmarkStart w:id="1793" w:name="__RefHeading___Toc3841505_2320776876"/>
      <w:bookmarkStart w:id="1794" w:name="_Toc792"/>
      <w:bookmarkEnd w:id="1793"/>
      <w:r>
        <w:rPr>
          <w:rtl w:val="true"/>
        </w:rPr>
        <w:t>المتن</w:t>
      </w:r>
      <w:r>
        <w:rPr>
          <w:rtl w:val="true"/>
        </w:rPr>
        <w:t>:</w:t>
      </w:r>
      <w:bookmarkEnd w:id="1794"/>
    </w:p>
    <w:p>
      <w:pPr>
        <w:pStyle w:val="BookText"/>
        <w:rPr/>
      </w:pPr>
      <w:r>
        <w:rPr>
          <w:rFonts w:ascii="Amiri" w:hAnsi="Amiri" w:eastAsia="Amiri" w:cs="Amiri"/>
          <w:color w:val="111111"/>
          <w:sz w:val="28"/>
          <w:sz w:val="28"/>
          <w:szCs w:val="28"/>
          <w:rtl w:val="true"/>
          <w:lang w:bidi="ar-SA"/>
        </w:rPr>
        <w:t>قال في نور الأبصار في مناقب السيدة نفسية بنت السيد حسن الأنور بن السيد زيد الأبلج بن حسن السبط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أمها أم ولد، تزوّج بنفيسة إسحاق بن جعفر الصادق عليه السّلام، و كان يدعى بإسحاق المؤتم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روي عنه الحديث، و ولدت السيدة نفيسة منه ولدين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أم كلثوم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مولد السيدة نفيسة بمكة المشرفة سنة خمس و أربعين و مائة، و نشأت بالمدينة في العبادة و الزهادة، تصوم النهار و تقوم الليل و كانت لا تفارق حرم النبي صلّى اللّه عليه و آله؛ حجّت ثلاثين حجة أكثرها ماشية، و كانت تبكي بكاء كثيرا و تتعلّق باستار الكعبة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زينب بنت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عمتي نفيسه أربعين سنة فما رأيتها نامت بليل و لا فطرت بنهار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تأكل في كل ثلاثة أيام أكلة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كلما اشتهت شيئا وجدت في السلة، و كنت أجد عندها ما لا يخطر بخاطري و لا أعلم من يأتى به، فتعجّبت من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 من استقام مع اللّه تعالى كان الكون بيده و في طاعته، و كانت لا تأكل لغير زوجها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قدوم السيدة نفيسة إلى مصر مع زوجها إسحاق بن جعفر الصادق سنة ثلاث و تسعين و مائة، و قيل دخلت مع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سمع أهل مصر بقدومها تلفّتها النساء و الرجال بالهوادج من العريش، و لم يزالوا معها إلى أن دخلت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فأنزلها عنده كبير التجار بمصر جمال الدين عبد اللّه بن 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عنده في داره و أقامت بها مدة شهور، و الناس يأتون إليها أجمعون من سائر الآفاق، يتبرّكون بزيارتها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القضاعي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السيدة انتقلت من المنزل الذي نزلت به إلى دار أبي جعفر خالد بن هارون السلمي، و هي التي و هبها لها أمير مصر السري بن الحكم في خلافة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بها حينا إلى زمن وفاتها، و حفرت قبرها بيدها في بيتها، و كانت تصلّي فيها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زالت كذلك إلى أول جمعة من شهر رمضان، فزاد بها الألم و هي صائمة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الأطباء الحذّاق و أشاروا عليها بالإفطار لحفظ القوة،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عجبا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سنة أسأل اللّه عز و جل أن يتوفّاني و أنا صائمة 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أنشدت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اصرفوا عني طبيبي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دعوني و حبيبي</w:t>
      </w:r>
    </w:p>
    <w:p>
      <w:pPr>
        <w:pStyle w:val="BookText"/>
        <w:rPr/>
      </w:pPr>
      <w:r>
        <w:rPr>
          <w:rFonts w:ascii="Amiri" w:hAnsi="Amiri" w:eastAsia="Amiri" w:cs="Amiri"/>
          <w:color w:val="111111"/>
          <w:sz w:val="28"/>
          <w:sz w:val="28"/>
          <w:szCs w:val="28"/>
          <w:rtl w:val="true"/>
          <w:lang w:bidi="ar-SA"/>
        </w:rPr>
        <w:t xml:space="preserve">زاد بي شوقي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غرامي في لهيب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بقيت كذلك إلى العشر الأواسط من شهر رمضان، فاحتضرت و استفتحت بقراءة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زالت تقرأ إلى أن وصلت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كَتَبَ عَلىٰ نَفْسِهِ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ففاضت روحه الكريمة</w:t>
      </w:r>
      <w:r>
        <w:rPr>
          <w:rFonts w:eastAsia="Amiri" w:cs="Amiri" w:ascii="Amiri" w:hAnsi="Amiri"/>
          <w:color w:val="111111"/>
          <w:sz w:val="28"/>
          <w:szCs w:val="28"/>
          <w:rtl w:val="true"/>
          <w:lang w:bidi="ar-SA"/>
        </w:rPr>
        <w:t xml:space="preserve">. </w:t>
      </w:r>
      <w:bookmarkStart w:id="1795" w:name="pg20145_208809"/>
    </w:p>
    <w:p>
      <w:pPr>
        <w:pStyle w:val="BookText"/>
        <w:rPr/>
      </w:pPr>
      <w:bookmarkEnd w:id="1795"/>
      <w:r>
        <w:rPr>
          <w:rFonts w:ascii="Amiri" w:hAnsi="Amiri" w:eastAsia="Amiri" w:cs="Amiri"/>
          <w:color w:val="111111"/>
          <w:sz w:val="28"/>
          <w:sz w:val="28"/>
          <w:szCs w:val="28"/>
          <w:rtl w:val="true"/>
          <w:lang w:bidi="ar-SA"/>
        </w:rPr>
        <w:t>و في درر الأصداف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اَلسَّلاٰمِ عِنْدَ رَبِّهِمْ وَ هُوَ وَلِيُّهُمْ بِمٰا كٰانُوا يَعْمَلُونَ‌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غشي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فضممتها لصدري، فتشهدت شهادة الحق و قبضت عليها، و ذلك في سنة ثمان و مائتين، و دفنت بمزار بدرب السباع، و كان يوم دفنها يوما مشهودا، و أتوها من البلاد و النواحي يصلّون عليها بعد دفنها، و أوقدت الشموع تلك الليلة و سمع البكاء من كل دار بمصر و عظم الأسف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أقامت بمصر سبع سنين و يزورون قبره بهذه الكلمات عند ضريحها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 التحية و الإكرام و الرضا من العلي الأعلى الرحمن على السيدة نفيسة سلالة نبي الرحمة و هادي الأمة؛ من أبوها علم العشيرة و هو الإمام حيدرة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الحسن المسموم عليه السّلام أخي الإمام الحسين عليه السّلام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فاطمة الزهراء عليها السّلام بنت خديجة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السيدة نفيسة أحد المواضع المعروفة بإجابة الدعاء بمصر</w:t>
      </w:r>
      <w:r>
        <w:rPr>
          <w:rFonts w:eastAsia="Amiri" w:cs="Amiri" w:ascii="Amiri" w:hAnsi="Amiri"/>
          <w:color w:val="111111"/>
          <w:sz w:val="28"/>
          <w:szCs w:val="28"/>
          <w:rtl w:val="true"/>
          <w:lang w:bidi="ar-SA"/>
        </w:rPr>
        <w:t>.</w:t>
      </w:r>
    </w:p>
    <w:p>
      <w:pPr>
        <w:pStyle w:val="Heading6"/>
        <w:numPr>
          <w:ilvl w:val="5"/>
          <w:numId w:val="1"/>
        </w:numPr>
        <w:rPr/>
      </w:pPr>
      <w:bookmarkStart w:id="1796" w:name="__RefHeading___Toc3841507_2320776876"/>
      <w:bookmarkStart w:id="1797" w:name="_Toc793"/>
      <w:bookmarkEnd w:id="1796"/>
      <w:r>
        <w:rPr>
          <w:rtl w:val="true"/>
        </w:rPr>
        <w:t>المصادر</w:t>
      </w:r>
      <w:r>
        <w:rPr>
          <w:rtl w:val="true"/>
        </w:rPr>
        <w:t>:</w:t>
      </w:r>
      <w:bookmarkEnd w:id="1797"/>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5"/>
        <w:numPr>
          <w:ilvl w:val="4"/>
          <w:numId w:val="1"/>
        </w:numPr>
        <w:rPr/>
      </w:pPr>
      <w:bookmarkStart w:id="1798" w:name="__RefHeading___Toc3841509_2320776876"/>
      <w:bookmarkStart w:id="1799" w:name="_Toc794"/>
      <w:bookmarkEnd w:id="1798"/>
      <w:r>
        <w:rPr/>
        <w:t>105</w:t>
      </w:r>
      <w:bookmarkEnd w:id="1799"/>
    </w:p>
    <w:p>
      <w:pPr>
        <w:pStyle w:val="Heading6"/>
        <w:numPr>
          <w:ilvl w:val="5"/>
          <w:numId w:val="1"/>
        </w:numPr>
        <w:rPr/>
      </w:pPr>
      <w:bookmarkStart w:id="1800" w:name="__RefHeading___Toc3841511_2320776876"/>
      <w:bookmarkStart w:id="1801" w:name="_Toc795"/>
      <w:bookmarkEnd w:id="1800"/>
      <w:r>
        <w:rPr>
          <w:rtl w:val="true"/>
        </w:rPr>
        <w:t>المتن</w:t>
      </w:r>
      <w:r>
        <w:rPr>
          <w:rtl w:val="true"/>
        </w:rPr>
        <w:t>:</w:t>
      </w:r>
      <w:bookmarkEnd w:id="1801"/>
    </w:p>
    <w:p>
      <w:pPr>
        <w:pStyle w:val="BookText"/>
        <w:rPr/>
      </w:pPr>
      <w:r>
        <w:rPr>
          <w:rFonts w:ascii="Amiri" w:hAnsi="Amiri" w:eastAsia="Amiri" w:cs="Amiri"/>
          <w:color w:val="111111"/>
          <w:sz w:val="28"/>
          <w:sz w:val="28"/>
          <w:szCs w:val="28"/>
          <w:rtl w:val="true"/>
          <w:lang w:bidi="ar-SA"/>
        </w:rPr>
        <w:t>في وصية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اولاده الذين من غير فاطمة و أوصاهم أن لا يخالفوا أولاد فاطمة عليهم السّلام، يعنى الحسن و الحسين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1802" w:name="__RefHeading___Toc3841513_2320776876"/>
      <w:bookmarkStart w:id="1803" w:name="_Toc796"/>
      <w:bookmarkEnd w:id="1802"/>
      <w:r>
        <w:rPr>
          <w:rtl w:val="true"/>
        </w:rPr>
        <w:t>المصادر</w:t>
      </w:r>
      <w:r>
        <w:rPr>
          <w:rtl w:val="true"/>
        </w:rPr>
        <w:t>:</w:t>
      </w:r>
      <w:bookmarkEnd w:id="180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bookmarkStart w:id="1804" w:name="pg20145_208810"/>
    </w:p>
    <w:p>
      <w:pPr>
        <w:pStyle w:val="Heading5"/>
        <w:numPr>
          <w:ilvl w:val="4"/>
          <w:numId w:val="1"/>
        </w:numPr>
        <w:rPr/>
      </w:pPr>
      <w:bookmarkStart w:id="1805" w:name="__RefHeading___Toc3841515_2320776876"/>
      <w:bookmarkStart w:id="1806" w:name="_Toc797"/>
      <w:bookmarkEnd w:id="1804"/>
      <w:bookmarkEnd w:id="1805"/>
      <w:r>
        <w:rPr/>
        <w:t>106</w:t>
      </w:r>
      <w:bookmarkEnd w:id="1806"/>
    </w:p>
    <w:p>
      <w:pPr>
        <w:pStyle w:val="Heading6"/>
        <w:numPr>
          <w:ilvl w:val="5"/>
          <w:numId w:val="1"/>
        </w:numPr>
        <w:rPr/>
      </w:pPr>
      <w:bookmarkStart w:id="1807" w:name="__RefHeading___Toc3841517_2320776876"/>
      <w:bookmarkStart w:id="1808" w:name="_Toc798"/>
      <w:bookmarkEnd w:id="1807"/>
      <w:r>
        <w:rPr>
          <w:rtl w:val="true"/>
        </w:rPr>
        <w:t>المتن</w:t>
      </w:r>
      <w:r>
        <w:rPr>
          <w:rtl w:val="true"/>
        </w:rPr>
        <w:t>:</w:t>
      </w:r>
      <w:bookmarkEnd w:id="1808"/>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غير معذّبك و لا أحد ولدك</w:t>
      </w:r>
      <w:r>
        <w:rPr>
          <w:rFonts w:eastAsia="Amiri" w:cs="Amiri" w:ascii="Amiri" w:hAnsi="Amiri"/>
          <w:color w:val="111111"/>
          <w:sz w:val="28"/>
          <w:szCs w:val="28"/>
          <w:rtl w:val="true"/>
          <w:lang w:bidi="ar-SA"/>
        </w:rPr>
        <w:t>.</w:t>
      </w:r>
    </w:p>
    <w:p>
      <w:pPr>
        <w:pStyle w:val="Heading6"/>
        <w:numPr>
          <w:ilvl w:val="5"/>
          <w:numId w:val="1"/>
        </w:numPr>
        <w:rPr/>
      </w:pPr>
      <w:bookmarkStart w:id="1809" w:name="__RefHeading___Toc3841519_2320776876"/>
      <w:bookmarkStart w:id="1810" w:name="_Toc799"/>
      <w:bookmarkEnd w:id="1809"/>
      <w:r>
        <w:rPr>
          <w:rtl w:val="true"/>
        </w:rPr>
        <w:t>المصادر</w:t>
      </w:r>
      <w:r>
        <w:rPr>
          <w:rtl w:val="true"/>
        </w:rPr>
        <w:t>:</w:t>
      </w:r>
      <w:bookmarkEnd w:id="18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على لسان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عن المعجم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رشفة الصادي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التحذير لمحمد بن الصديق،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 xml:space="preserve">. </w:t>
      </w:r>
      <w:bookmarkStart w:id="1811" w:name="pg20145_208811"/>
    </w:p>
    <w:p>
      <w:pPr>
        <w:pStyle w:val="Heading6"/>
        <w:numPr>
          <w:ilvl w:val="5"/>
          <w:numId w:val="1"/>
        </w:numPr>
        <w:rPr/>
      </w:pPr>
      <w:bookmarkStart w:id="1812" w:name="__RefHeading___Toc3841521_2320776876"/>
      <w:bookmarkStart w:id="1813" w:name="_Toc800"/>
      <w:bookmarkEnd w:id="1811"/>
      <w:bookmarkEnd w:id="1812"/>
      <w:r>
        <w:rPr>
          <w:rtl w:val="true"/>
        </w:rPr>
        <w:t>الأسانيد</w:t>
      </w:r>
      <w:r>
        <w:rPr>
          <w:rtl w:val="true"/>
        </w:rPr>
        <w:t>:</w:t>
      </w:r>
      <w:bookmarkEnd w:id="1813"/>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بهرام الإيذجي، ثنا محمد بن مرزوق، ثنا إسماعيل بن موسى بن عثمان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صيفي بن ربعي يحدّث عن عبد الرحمن بن الفسيل، عن مكرمة،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1814" w:name="__RefHeading___Toc3841523_2320776876"/>
      <w:bookmarkStart w:id="1815" w:name="_Toc801"/>
      <w:bookmarkEnd w:id="1814"/>
      <w:r>
        <w:rPr/>
        <w:t>107</w:t>
      </w:r>
      <w:bookmarkEnd w:id="1815"/>
    </w:p>
    <w:p>
      <w:pPr>
        <w:pStyle w:val="Heading6"/>
        <w:numPr>
          <w:ilvl w:val="5"/>
          <w:numId w:val="1"/>
        </w:numPr>
        <w:rPr/>
      </w:pPr>
      <w:bookmarkStart w:id="1816" w:name="__RefHeading___Toc3841525_2320776876"/>
      <w:bookmarkStart w:id="1817" w:name="_Toc802"/>
      <w:bookmarkEnd w:id="1816"/>
      <w:r>
        <w:rPr>
          <w:rtl w:val="true"/>
        </w:rPr>
        <w:t>المتن</w:t>
      </w:r>
      <w:r>
        <w:rPr>
          <w:rtl w:val="true"/>
        </w:rPr>
        <w:t>:</w:t>
      </w:r>
      <w:bookmarkEnd w:id="1817"/>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 بنت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أمها فاطمة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النبي صلّى اللّه عليه و آله و ولدت في حياته، و لم تلد فاطمة عليها السّلام بنت رسول اللّه صلّى اللّه عليه و آله بعد وفاته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زينب امرأة عاقلة لبيبة جزلة، زوّجها أبوها علي عليه السّلام من عبد اللّه بن أخيه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عليا عليه السّلام و عونا الأكبر و عباسا و محمدا و أم كلثوم، و كانت مع أخيها الحسين عليه السّلام لما قتل و حملت إلى دمشق و حضرت عند يزيد بن معاوية، و كلامها ليزيد حين طلب الشامي أختها فاطمة بنت علي من يزيد مشهور مذكور في التواريخ، و هو يدلّ على عقل و قوة جنان</w:t>
      </w:r>
      <w:r>
        <w:rPr>
          <w:rFonts w:eastAsia="Amiri" w:cs="Amiri" w:ascii="Amiri" w:hAnsi="Amiri"/>
          <w:color w:val="111111"/>
          <w:sz w:val="28"/>
          <w:szCs w:val="28"/>
          <w:rtl w:val="true"/>
          <w:lang w:bidi="ar-SA"/>
        </w:rPr>
        <w:t>.</w:t>
      </w:r>
    </w:p>
    <w:p>
      <w:pPr>
        <w:pStyle w:val="Heading6"/>
        <w:numPr>
          <w:ilvl w:val="5"/>
          <w:numId w:val="1"/>
        </w:numPr>
        <w:rPr/>
      </w:pPr>
      <w:bookmarkStart w:id="1818" w:name="__RefHeading___Toc3841527_2320776876"/>
      <w:bookmarkStart w:id="1819" w:name="_Toc803"/>
      <w:bookmarkEnd w:id="1818"/>
      <w:r>
        <w:rPr>
          <w:rtl w:val="true"/>
        </w:rPr>
        <w:t>المصادر</w:t>
      </w:r>
      <w:r>
        <w:rPr>
          <w:rtl w:val="true"/>
        </w:rPr>
        <w:t>:</w:t>
      </w:r>
      <w:bookmarkEnd w:id="18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عن أسد الغابة</w:t>
      </w:r>
      <w:r>
        <w:rPr>
          <w:rFonts w:eastAsia="Amiri" w:cs="Amiri" w:ascii="Amiri" w:hAnsi="Amiri"/>
          <w:color w:val="111111"/>
          <w:sz w:val="28"/>
          <w:szCs w:val="28"/>
          <w:rtl w:val="true"/>
          <w:lang w:bidi="ar-SA"/>
        </w:rPr>
        <w:t>.</w:t>
      </w:r>
    </w:p>
    <w:p>
      <w:pPr>
        <w:pStyle w:val="Heading5"/>
        <w:numPr>
          <w:ilvl w:val="4"/>
          <w:numId w:val="1"/>
        </w:numPr>
        <w:rPr/>
      </w:pPr>
      <w:bookmarkStart w:id="1820" w:name="__RefHeading___Toc3841529_2320776876"/>
      <w:bookmarkStart w:id="1821" w:name="_Toc804"/>
      <w:bookmarkEnd w:id="1820"/>
      <w:r>
        <w:rPr/>
        <w:t>108</w:t>
      </w:r>
      <w:bookmarkEnd w:id="1821"/>
    </w:p>
    <w:p>
      <w:pPr>
        <w:pStyle w:val="Heading6"/>
        <w:numPr>
          <w:ilvl w:val="5"/>
          <w:numId w:val="1"/>
        </w:numPr>
        <w:rPr/>
      </w:pPr>
      <w:bookmarkStart w:id="1822" w:name="__RefHeading___Toc3841531_2320776876"/>
      <w:bookmarkStart w:id="1823" w:name="_Toc805"/>
      <w:bookmarkEnd w:id="1822"/>
      <w:r>
        <w:rPr>
          <w:rtl w:val="true"/>
        </w:rPr>
        <w:t>المتن</w:t>
      </w:r>
      <w:r>
        <w:rPr>
          <w:rtl w:val="true"/>
        </w:rPr>
        <w:t>:</w:t>
      </w:r>
      <w:bookmarkEnd w:id="182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طرفة الأصحاب في ذكر الأشراف باليمن و الحجاز و معرفة نسبهم متصلا بعلي أبي طالب عليه السّلام</w:t>
      </w:r>
      <w:r>
        <w:rPr>
          <w:rFonts w:eastAsia="Amiri" w:cs="Amiri" w:ascii="Amiri" w:hAnsi="Amiri"/>
          <w:color w:val="111111"/>
          <w:sz w:val="28"/>
          <w:szCs w:val="28"/>
          <w:rtl w:val="true"/>
          <w:lang w:bidi="ar-SA"/>
        </w:rPr>
        <w:t xml:space="preserve">: </w:t>
      </w:r>
      <w:bookmarkStart w:id="1824" w:name="pg20145_208812"/>
    </w:p>
    <w:p>
      <w:pPr>
        <w:pStyle w:val="BookText"/>
        <w:rPr/>
      </w:pPr>
      <w:bookmarkEnd w:id="1824"/>
      <w:r>
        <w:rPr>
          <w:rFonts w:ascii="Amiri" w:hAnsi="Amiri" w:eastAsia="Amiri" w:cs="Amiri"/>
          <w:color w:val="111111"/>
          <w:sz w:val="28"/>
          <w:sz w:val="28"/>
          <w:szCs w:val="28"/>
          <w:rtl w:val="true"/>
          <w:lang w:bidi="ar-SA"/>
        </w:rPr>
        <w:t>اعلم إن الشرف لا يطلق على كل من كان من ذرية أولاد علي عليه السّلام، بل على من كان ذرية أولاده من فاطمة ابنة الرسول عليها السّلام و هما الحسن و الحسين عليهما السّلام، و من كان من غيرهما من أولاد علي عليه السّلام يسمّي علويا و لا يسمّون أشرافا</w:t>
      </w:r>
      <w:r>
        <w:rPr>
          <w:rFonts w:eastAsia="Amiri" w:cs="Amiri" w:ascii="Amiri" w:hAnsi="Amiri"/>
          <w:color w:val="111111"/>
          <w:sz w:val="28"/>
          <w:szCs w:val="28"/>
          <w:rtl w:val="true"/>
          <w:lang w:bidi="ar-SA"/>
        </w:rPr>
        <w:t>.</w:t>
      </w:r>
    </w:p>
    <w:p>
      <w:pPr>
        <w:pStyle w:val="Heading6"/>
        <w:numPr>
          <w:ilvl w:val="5"/>
          <w:numId w:val="1"/>
        </w:numPr>
        <w:rPr/>
      </w:pPr>
      <w:bookmarkStart w:id="1825" w:name="__RefHeading___Toc3841533_2320776876"/>
      <w:bookmarkStart w:id="1826" w:name="_Toc806"/>
      <w:bookmarkEnd w:id="1825"/>
      <w:r>
        <w:rPr>
          <w:rtl w:val="true"/>
        </w:rPr>
        <w:t>المصادر</w:t>
      </w:r>
      <w:r>
        <w:rPr>
          <w:rtl w:val="true"/>
        </w:rPr>
        <w:t>:</w:t>
      </w:r>
      <w:bookmarkEnd w:id="1826"/>
    </w:p>
    <w:p>
      <w:pPr>
        <w:pStyle w:val="BookText"/>
        <w:rPr/>
      </w:pPr>
      <w:r>
        <w:rPr>
          <w:rFonts w:ascii="Amiri" w:hAnsi="Amiri" w:eastAsia="Amiri" w:cs="Amiri"/>
          <w:color w:val="111111"/>
          <w:sz w:val="28"/>
          <w:sz w:val="28"/>
          <w:szCs w:val="28"/>
          <w:rtl w:val="true"/>
          <w:lang w:bidi="ar-SA"/>
        </w:rPr>
        <w:t>طرفة الأصحاب في معرفة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1827" w:name="__RefHeading___Toc3841535_2320776876"/>
      <w:bookmarkStart w:id="1828" w:name="_Toc807"/>
      <w:bookmarkEnd w:id="1827"/>
      <w:r>
        <w:rPr/>
        <w:t>109</w:t>
      </w:r>
      <w:bookmarkEnd w:id="1828"/>
    </w:p>
    <w:p>
      <w:pPr>
        <w:pStyle w:val="Heading6"/>
        <w:numPr>
          <w:ilvl w:val="5"/>
          <w:numId w:val="1"/>
        </w:numPr>
        <w:rPr/>
      </w:pPr>
      <w:bookmarkStart w:id="1829" w:name="__RefHeading___Toc3841537_2320776876"/>
      <w:bookmarkStart w:id="1830" w:name="_Toc808"/>
      <w:bookmarkEnd w:id="1829"/>
      <w:r>
        <w:rPr>
          <w:rtl w:val="true"/>
        </w:rPr>
        <w:t>المتن</w:t>
      </w:r>
      <w:r>
        <w:rPr>
          <w:rtl w:val="true"/>
        </w:rPr>
        <w:t>:</w:t>
      </w:r>
      <w:bookmarkEnd w:id="1830"/>
    </w:p>
    <w:p>
      <w:pPr>
        <w:pStyle w:val="BookText"/>
        <w:rPr/>
      </w:pPr>
      <w:r>
        <w:rPr>
          <w:rFonts w:ascii="Amiri" w:hAnsi="Amiri" w:eastAsia="Amiri" w:cs="Amiri"/>
          <w:color w:val="111111"/>
          <w:sz w:val="28"/>
          <w:sz w:val="28"/>
          <w:szCs w:val="28"/>
          <w:rtl w:val="true"/>
          <w:lang w:bidi="ar-SA"/>
        </w:rPr>
        <w:t>قال القندوزي في مقتل علي بن الحسين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علي الأكبر بن الحسين و هو ابن سبعة عشر سنة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أولى بالنبي</w:t>
      </w:r>
    </w:p>
    <w:p>
      <w:pPr>
        <w:pStyle w:val="BookText"/>
        <w:rPr/>
      </w:pPr>
      <w:r>
        <w:rPr>
          <w:rFonts w:ascii="Amiri" w:hAnsi="Amiri" w:eastAsia="Amiri" w:cs="Amiri"/>
          <w:color w:val="111111"/>
          <w:sz w:val="28"/>
          <w:sz w:val="28"/>
          <w:szCs w:val="28"/>
          <w:rtl w:val="true"/>
          <w:lang w:bidi="ar-SA"/>
        </w:rPr>
        <w:t xml:space="preserve">أضربكم بصارم لم يفللي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أطعنكم بالرمح وسط القسطلي</w:t>
      </w:r>
    </w:p>
    <w:p>
      <w:pPr>
        <w:pStyle w:val="BookText"/>
        <w:rPr/>
      </w:pPr>
      <w:r>
        <w:rPr>
          <w:rFonts w:ascii="Amiri" w:hAnsi="Amiri" w:eastAsia="Amiri" w:cs="Amiri"/>
          <w:color w:val="111111"/>
          <w:sz w:val="28"/>
          <w:sz w:val="28"/>
          <w:szCs w:val="28"/>
          <w:rtl w:val="true"/>
          <w:lang w:bidi="ar-SA"/>
        </w:rPr>
        <w:t>و لم يزل يقاتل حتى قتل منهم ثمانين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ضربه رجل من القوم على رأسه الشريف، فخرّ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جالسا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هذا جدي محمد المصطفى صلّى اللّه عليه و آله و علي المرتضى عليه السّلام و هذه جدتي فاطمة الزهراء عليها السّلام و خديجة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عليهم الإمام عليه السّلام ففرّقهم عنه و وضعه في حجره، و جعل يمسح الدم عن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قوما قتلوك يا ولدي، ما أشد جرأتهم على اللّه و على انتهاك حرم رسول اللّه صلّى اللّه عليه و آله، و أهملت عيناه بالدموع و صرخن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فسكّتهن الإمام و 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اسكتن فإن البكاء أمامكن</w:t>
      </w:r>
      <w:r>
        <w:rPr>
          <w:rFonts w:eastAsia="Amiri" w:cs="Amiri" w:ascii="Amiri" w:hAnsi="Amiri"/>
          <w:color w:val="111111"/>
          <w:sz w:val="28"/>
          <w:szCs w:val="28"/>
          <w:rtl w:val="true"/>
          <w:lang w:bidi="ar-SA"/>
        </w:rPr>
        <w:t>.</w:t>
      </w:r>
    </w:p>
    <w:p>
      <w:pPr>
        <w:pStyle w:val="Heading6"/>
        <w:numPr>
          <w:ilvl w:val="5"/>
          <w:numId w:val="1"/>
        </w:numPr>
        <w:rPr/>
      </w:pPr>
      <w:bookmarkStart w:id="1831" w:name="__RefHeading___Toc3841539_2320776876"/>
      <w:bookmarkStart w:id="1832" w:name="_Toc809"/>
      <w:bookmarkEnd w:id="1831"/>
      <w:r>
        <w:rPr>
          <w:rtl w:val="true"/>
        </w:rPr>
        <w:t>المصادر</w:t>
      </w:r>
      <w:r>
        <w:rPr>
          <w:rtl w:val="true"/>
        </w:rPr>
        <w:t>:</w:t>
      </w:r>
      <w:bookmarkEnd w:id="183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bookmarkStart w:id="1833" w:name="pg20145_208813"/>
    </w:p>
    <w:p>
      <w:pPr>
        <w:pStyle w:val="Heading5"/>
        <w:numPr>
          <w:ilvl w:val="4"/>
          <w:numId w:val="1"/>
        </w:numPr>
        <w:rPr/>
      </w:pPr>
      <w:bookmarkStart w:id="1834" w:name="__RefHeading___Toc3841541_2320776876"/>
      <w:bookmarkStart w:id="1835" w:name="_Toc810"/>
      <w:bookmarkEnd w:id="1833"/>
      <w:bookmarkEnd w:id="1834"/>
      <w:r>
        <w:rPr/>
        <w:t>110</w:t>
      </w:r>
      <w:bookmarkEnd w:id="1835"/>
    </w:p>
    <w:p>
      <w:pPr>
        <w:pStyle w:val="Heading6"/>
        <w:numPr>
          <w:ilvl w:val="5"/>
          <w:numId w:val="1"/>
        </w:numPr>
        <w:rPr/>
      </w:pPr>
      <w:bookmarkStart w:id="1836" w:name="__RefHeading___Toc3841543_2320776876"/>
      <w:bookmarkStart w:id="1837" w:name="_Toc811"/>
      <w:bookmarkEnd w:id="1836"/>
      <w:r>
        <w:rPr>
          <w:rtl w:val="true"/>
        </w:rPr>
        <w:t>المتن</w:t>
      </w:r>
      <w:r>
        <w:rPr>
          <w:rtl w:val="true"/>
        </w:rPr>
        <w:t>:</w:t>
      </w:r>
      <w:bookmarkEnd w:id="1837"/>
    </w:p>
    <w:p>
      <w:pPr>
        <w:pStyle w:val="BookText"/>
        <w:rPr/>
      </w:pPr>
      <w:r>
        <w:rPr>
          <w:rFonts w:ascii="Amiri" w:hAnsi="Amiri" w:eastAsia="Amiri" w:cs="Amiri"/>
          <w:color w:val="111111"/>
          <w:sz w:val="28"/>
          <w:sz w:val="28"/>
          <w:szCs w:val="28"/>
          <w:rtl w:val="true"/>
          <w:lang w:bidi="ar-SA"/>
        </w:rPr>
        <w:t>قال ابن الأثير في ذكر مسير الحسين عليه السّلام إلى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زهير بن القين على فرس له في السلاح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نذار لكم من عذاب اللّه نذار؛ إن حقا على المسلم نصيحة المسلم و نحن حتى الآن إخوة على دين واحد، ما لم يقع بيننا و بينكم السيف و أنتم للنصيحة منا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السيف انقطعت العصمة و كنا نحن أمة و أنتم أمة؛ إن اللّه قد ابتلانا و إياكم بذرية محمد صلّى اللّه عليه و آله لينظر ما نحن و أنتم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ندعوكم إلى نصره و خذلان الطاغية بن الطاغية عبيد اللّه بن زياد، فإنكم لا تدركون منهما إلا سوءا؛ يسملان أعينكم و يقطعان أيديكم و أرجلكم و يمثّلان بكم و يرفعانكم على جذوع النخل و يقتلان أمثالكم و قرامكم، أمثال حجر بن عدي و أصحابه و هاني بن عروة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فسبّوه و أثنوا على ابن زياد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نبرح حتى نقتل صاحبك و من معه أو نبعث به و بأصحابه إلى الأمير عبيد اللّه بن زياد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إن ولد فاطمة عليها السّلام أحق بالود و النصر من ابن سمية، فإن كنتم تنصروهم فأعيذكم باللّه أن تقتلوهم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بين الرجل و بين ابن عمه يزيد بن معاوية، فلعمري إن يزيد ليرضى من طاعتكم بدون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فرماه شمر بسهم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أسكت اللّه نامتك، أبرمتنا بكثرة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البوّال على عقبيه، ما إياك أخاطب، إنما أنت بهيمة؛ و اللّه ما أظنك تحكم من كتاب اللّه آيتين و أبشر بالخزي يوم القيامة و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قاتلك و صاحبك عن صاحبك عن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فبالموت تخوفني‌؟ و اللّه للموت معه أحبّ إليّ من الخلد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صوته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يغرّنكم من دينكم هذا الجلف الجافي، فو اللّه لا تنال شفاعة محمد صلّى اللّه عليه و آله قوما أهرقوا دماء ذريته و أهل بيته و قتلوا من نصرهم و ذبّ عن حريمهم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الحسين عليه السّلام فرجع</w:t>
      </w:r>
      <w:r>
        <w:rPr>
          <w:rFonts w:eastAsia="Amiri" w:cs="Amiri" w:ascii="Amiri" w:hAnsi="Amiri"/>
          <w:color w:val="111111"/>
          <w:sz w:val="28"/>
          <w:szCs w:val="28"/>
          <w:rtl w:val="true"/>
          <w:lang w:bidi="ar-SA"/>
        </w:rPr>
        <w:t xml:space="preserve">. </w:t>
      </w:r>
      <w:bookmarkStart w:id="1838" w:name="pg20145_208814"/>
    </w:p>
    <w:p>
      <w:pPr>
        <w:pStyle w:val="Heading6"/>
        <w:numPr>
          <w:ilvl w:val="5"/>
          <w:numId w:val="1"/>
        </w:numPr>
        <w:rPr/>
      </w:pPr>
      <w:bookmarkStart w:id="1839" w:name="__RefHeading___Toc3841545_2320776876"/>
      <w:bookmarkStart w:id="1840" w:name="_Toc812"/>
      <w:bookmarkEnd w:id="1838"/>
      <w:bookmarkEnd w:id="1839"/>
      <w:r>
        <w:rPr>
          <w:rtl w:val="true"/>
        </w:rPr>
        <w:t>المصادر</w:t>
      </w:r>
      <w:r>
        <w:rPr>
          <w:rtl w:val="true"/>
        </w:rPr>
        <w:t>:</w:t>
      </w:r>
      <w:bookmarkEnd w:id="1840"/>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Heading5"/>
        <w:numPr>
          <w:ilvl w:val="4"/>
          <w:numId w:val="1"/>
        </w:numPr>
        <w:rPr/>
      </w:pPr>
      <w:bookmarkStart w:id="1841" w:name="__RefHeading___Toc3841547_2320776876"/>
      <w:bookmarkStart w:id="1842" w:name="_Toc813"/>
      <w:bookmarkEnd w:id="1841"/>
      <w:r>
        <w:rPr/>
        <w:t>111</w:t>
      </w:r>
      <w:bookmarkEnd w:id="1842"/>
    </w:p>
    <w:p>
      <w:pPr>
        <w:pStyle w:val="Heading6"/>
        <w:numPr>
          <w:ilvl w:val="5"/>
          <w:numId w:val="1"/>
        </w:numPr>
        <w:rPr/>
      </w:pPr>
      <w:bookmarkStart w:id="1843" w:name="__RefHeading___Toc3841549_2320776876"/>
      <w:bookmarkStart w:id="1844" w:name="_Toc814"/>
      <w:bookmarkEnd w:id="1843"/>
      <w:r>
        <w:rPr>
          <w:rtl w:val="true"/>
        </w:rPr>
        <w:t>المتن</w:t>
      </w:r>
      <w:r>
        <w:rPr>
          <w:rtl w:val="true"/>
        </w:rPr>
        <w:t>:</w:t>
      </w:r>
      <w:bookmarkEnd w:id="1844"/>
    </w:p>
    <w:p>
      <w:pPr>
        <w:pStyle w:val="BookText"/>
        <w:rPr/>
      </w:pPr>
      <w:r>
        <w:rPr>
          <w:rFonts w:ascii="Amiri" w:hAnsi="Amiri" w:eastAsia="Amiri" w:cs="Amiri"/>
          <w:color w:val="111111"/>
          <w:sz w:val="28"/>
          <w:sz w:val="28"/>
          <w:szCs w:val="28"/>
          <w:rtl w:val="true"/>
          <w:lang w:bidi="ar-SA"/>
        </w:rPr>
        <w:t>قال شمر بن ذي الجوشن حين حمل رأس الحسين عليه السّلام على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صاحب الرمح الطويل، أنا صاحب الدين الأصيل، أنا قتلت ابن سيد الوصيين؛ أتيت برأسه إلى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لعين بن اللعين، ألا لعنة اللّه على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تفتخر على يزيد الملعون بن الملعون بقتل من ناغاه جبرئيل و ميكائيل و من اسمه مكتوب على سرادق عرش رب العالمين و من ختم اللّه بجده المرسلين و قمع بأبيه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مثل جدي محمد المصطفي و أبي علي المرتضى و أمي فاطمة الزهراء، صلوات اللّه و سلامه عليهم أجمعين</w:t>
      </w:r>
      <w:r>
        <w:rPr>
          <w:rFonts w:eastAsia="Amiri" w:cs="Amiri" w:ascii="Amiri" w:hAnsi="Amiri"/>
          <w:color w:val="111111"/>
          <w:sz w:val="28"/>
          <w:szCs w:val="28"/>
          <w:rtl w:val="true"/>
          <w:lang w:bidi="ar-SA"/>
        </w:rPr>
        <w:t>.</w:t>
      </w:r>
    </w:p>
    <w:p>
      <w:pPr>
        <w:pStyle w:val="Heading6"/>
        <w:numPr>
          <w:ilvl w:val="5"/>
          <w:numId w:val="1"/>
        </w:numPr>
        <w:rPr/>
      </w:pPr>
      <w:bookmarkStart w:id="1845" w:name="__RefHeading___Toc3841551_2320776876"/>
      <w:bookmarkStart w:id="1846" w:name="_Toc815"/>
      <w:bookmarkEnd w:id="1845"/>
      <w:r>
        <w:rPr>
          <w:rtl w:val="true"/>
        </w:rPr>
        <w:t>المصادر</w:t>
      </w:r>
      <w:r>
        <w:rPr>
          <w:rtl w:val="true"/>
        </w:rPr>
        <w:t>:</w:t>
      </w:r>
      <w:bookmarkEnd w:id="18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مجلدات سيد الشهداء عليه السّلام</w:t>
      </w:r>
      <w:r>
        <w:rPr>
          <w:rFonts w:eastAsia="Amiri" w:cs="Amiri" w:ascii="Amiri" w:hAnsi="Amiri"/>
          <w:color w:val="111111"/>
          <w:sz w:val="28"/>
          <w:szCs w:val="28"/>
          <w:rtl w:val="true"/>
          <w:lang w:bidi="ar-SA"/>
        </w:rPr>
        <w:t>.</w:t>
      </w:r>
    </w:p>
    <w:p>
      <w:pPr>
        <w:pStyle w:val="Heading5"/>
        <w:numPr>
          <w:ilvl w:val="4"/>
          <w:numId w:val="1"/>
        </w:numPr>
        <w:rPr/>
      </w:pPr>
      <w:bookmarkStart w:id="1847" w:name="__RefHeading___Toc3841553_2320776876"/>
      <w:bookmarkStart w:id="1848" w:name="_Toc816"/>
      <w:bookmarkEnd w:id="1847"/>
      <w:r>
        <w:rPr/>
        <w:t>112</w:t>
      </w:r>
      <w:bookmarkEnd w:id="1848"/>
    </w:p>
    <w:p>
      <w:pPr>
        <w:pStyle w:val="Heading6"/>
        <w:numPr>
          <w:ilvl w:val="5"/>
          <w:numId w:val="1"/>
        </w:numPr>
        <w:rPr/>
      </w:pPr>
      <w:bookmarkStart w:id="1849" w:name="__RefHeading___Toc3841555_2320776876"/>
      <w:bookmarkStart w:id="1850" w:name="_Toc817"/>
      <w:bookmarkEnd w:id="1849"/>
      <w:r>
        <w:rPr>
          <w:rtl w:val="true"/>
        </w:rPr>
        <w:t>المتن</w:t>
      </w:r>
      <w:r>
        <w:rPr>
          <w:rtl w:val="true"/>
        </w:rPr>
        <w:t>:</w:t>
      </w:r>
      <w:bookmarkEnd w:id="185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نماء الحلي موقف زينب الكبرى عند ما رأت رأس الحسين عليه السّلام في مجلس يزيد</w:t>
      </w:r>
      <w:r>
        <w:rPr>
          <w:rFonts w:eastAsia="Amiri" w:cs="Amiri" w:ascii="Amiri" w:hAnsi="Amiri"/>
          <w:color w:val="111111"/>
          <w:sz w:val="28"/>
          <w:szCs w:val="28"/>
          <w:rtl w:val="true"/>
          <w:lang w:bidi="ar-SA"/>
        </w:rPr>
        <w:t xml:space="preserve">: </w:t>
      </w:r>
      <w:bookmarkStart w:id="1851" w:name="pg20145_208815"/>
    </w:p>
    <w:p>
      <w:pPr>
        <w:pStyle w:val="BookText"/>
        <w:rPr/>
      </w:pPr>
      <w:bookmarkEnd w:id="1851"/>
      <w:r>
        <w:rPr>
          <w:rFonts w:ascii="Amiri" w:hAnsi="Amiri" w:eastAsia="Amiri" w:cs="Amiri"/>
          <w:color w:val="111111"/>
          <w:sz w:val="28"/>
          <w:sz w:val="28"/>
          <w:szCs w:val="28"/>
          <w:rtl w:val="true"/>
          <w:lang w:bidi="ar-SA"/>
        </w:rPr>
        <w:t>و أما زينب فإنها لما رأت رأس الحسين عليه السّلام أهوت إلى جيبها فشقّته، ثم نادت بصوت حزين يقرح الكبد و يوهي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حسيناه، يا حبيب جده الرسول صلّى اللّه عليه و آله و يا ثمرة فؤاد الزهراء البتول عليها السّلام، يا ابن بنت المصطفى، يا ابن مكة و منى، يا ابن علي المرتضى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المجلس بالبكاء و يزيد ساكت و هو بذاك شامت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بقضيب خيزران ينكت به ثنايا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أبو برزة الأسلمي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تنكت بقضيبك ثغر الحسين بن فاطمة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رأيت النبي صلّى اللّه عليه و آله يرشّف ثناياه و ثنايا أخيه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سيدا شباب أهل الجنة، فقتل اللّه قاتلكما و لعنه و أعدّ له جهنم و 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يزيد و أمر بإخراجه سحبا</w:t>
      </w:r>
      <w:r>
        <w:rPr>
          <w:rFonts w:eastAsia="Amiri" w:cs="Amiri" w:ascii="Amiri" w:hAnsi="Amiri"/>
          <w:color w:val="111111"/>
          <w:sz w:val="28"/>
          <w:szCs w:val="28"/>
          <w:rtl w:val="true"/>
          <w:lang w:bidi="ar-SA"/>
        </w:rPr>
        <w:t>.</w:t>
      </w:r>
    </w:p>
    <w:p>
      <w:pPr>
        <w:pStyle w:val="Heading6"/>
        <w:numPr>
          <w:ilvl w:val="5"/>
          <w:numId w:val="1"/>
        </w:numPr>
        <w:rPr/>
      </w:pPr>
      <w:bookmarkStart w:id="1852" w:name="__RefHeading___Toc3841557_2320776876"/>
      <w:bookmarkStart w:id="1853" w:name="_Toc818"/>
      <w:bookmarkEnd w:id="1852"/>
      <w:r>
        <w:rPr>
          <w:rtl w:val="true"/>
        </w:rPr>
        <w:t>المصادر</w:t>
      </w:r>
      <w:r>
        <w:rPr>
          <w:rtl w:val="true"/>
        </w:rPr>
        <w:t>:</w:t>
      </w:r>
      <w:bookmarkEnd w:id="1853"/>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5"/>
        <w:numPr>
          <w:ilvl w:val="4"/>
          <w:numId w:val="1"/>
        </w:numPr>
        <w:rPr/>
      </w:pPr>
      <w:bookmarkStart w:id="1854" w:name="__RefHeading___Toc3841559_2320776876"/>
      <w:bookmarkStart w:id="1855" w:name="_Toc819"/>
      <w:bookmarkEnd w:id="1854"/>
      <w:r>
        <w:rPr/>
        <w:t>113</w:t>
      </w:r>
      <w:bookmarkEnd w:id="1855"/>
    </w:p>
    <w:p>
      <w:pPr>
        <w:pStyle w:val="Heading6"/>
        <w:numPr>
          <w:ilvl w:val="5"/>
          <w:numId w:val="1"/>
        </w:numPr>
        <w:rPr/>
      </w:pPr>
      <w:bookmarkStart w:id="1856" w:name="__RefHeading___Toc3841561_2320776876"/>
      <w:bookmarkStart w:id="1857" w:name="_Toc820"/>
      <w:bookmarkEnd w:id="1856"/>
      <w:r>
        <w:rPr>
          <w:rtl w:val="true"/>
        </w:rPr>
        <w:t>المتن</w:t>
      </w:r>
      <w:r>
        <w:rPr>
          <w:rtl w:val="true"/>
        </w:rPr>
        <w:t>:</w:t>
      </w:r>
      <w:bookmarkEnd w:id="1857"/>
    </w:p>
    <w:p>
      <w:pPr>
        <w:pStyle w:val="BookText"/>
        <w:rPr/>
      </w:pPr>
      <w:r>
        <w:rPr>
          <w:rFonts w:ascii="Amiri" w:hAnsi="Amiri" w:eastAsia="Amiri" w:cs="Amiri"/>
          <w:color w:val="111111"/>
          <w:sz w:val="28"/>
          <w:sz w:val="28"/>
          <w:szCs w:val="28"/>
          <w:rtl w:val="true"/>
          <w:lang w:bidi="ar-SA"/>
        </w:rPr>
        <w:t>قال ابن نماء الحلي في مرور النساء على جسد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مررن على جسد الحسين و هو معفّر بدمائه، مفقود من أحبائه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فندبت عليه زينب بصوت مشج و قلب مقروح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صلى عليك مليك السماء، هذا حسين عليه السّلام مرمّل بالدماء، مقطّع الأعضاء، و بناتك سبايا؛ إلى اللّه المشتكى و إلى علي المرتضى عليه السّلام و إلى فاطمة الزهراء عليها السّلام و إلى حمزة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بالعراء، تسفي عليه الصبا، قتيل أولاد 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حزناه وا كرباه؛ اليوم مات جدي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محمداه، هذا ذرية المصطفى صلّى اللّه عليه و آله يساقون سوق السبايا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فأذابت القلوب القاسية و هدّت الجبال الراسية</w:t>
      </w:r>
      <w:r>
        <w:rPr>
          <w:rFonts w:eastAsia="Amiri" w:cs="Amiri" w:ascii="Amiri" w:hAnsi="Amiri"/>
          <w:color w:val="111111"/>
          <w:sz w:val="28"/>
          <w:szCs w:val="28"/>
          <w:rtl w:val="true"/>
          <w:lang w:bidi="ar-SA"/>
        </w:rPr>
        <w:t>.</w:t>
      </w:r>
    </w:p>
    <w:p>
      <w:pPr>
        <w:pStyle w:val="Heading6"/>
        <w:numPr>
          <w:ilvl w:val="5"/>
          <w:numId w:val="1"/>
        </w:numPr>
        <w:rPr/>
      </w:pPr>
      <w:bookmarkStart w:id="1858" w:name="__RefHeading___Toc3841563_2320776876"/>
      <w:bookmarkStart w:id="1859" w:name="_Toc821"/>
      <w:bookmarkEnd w:id="1858"/>
      <w:r>
        <w:rPr>
          <w:rtl w:val="true"/>
        </w:rPr>
        <w:t>المصادر</w:t>
      </w:r>
      <w:r>
        <w:rPr>
          <w:rtl w:val="true"/>
        </w:rPr>
        <w:t>:</w:t>
      </w:r>
      <w:bookmarkEnd w:id="185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1860" w:name="pg20145_208816"/>
    </w:p>
    <w:p>
      <w:pPr>
        <w:pStyle w:val="Heading5"/>
        <w:numPr>
          <w:ilvl w:val="4"/>
          <w:numId w:val="1"/>
        </w:numPr>
        <w:rPr/>
      </w:pPr>
      <w:bookmarkStart w:id="1861" w:name="__RefHeading___Toc3841565_2320776876"/>
      <w:bookmarkStart w:id="1862" w:name="_Toc822"/>
      <w:bookmarkEnd w:id="1860"/>
      <w:bookmarkEnd w:id="1861"/>
      <w:r>
        <w:rPr/>
        <w:t>114</w:t>
      </w:r>
      <w:bookmarkEnd w:id="1862"/>
    </w:p>
    <w:p>
      <w:pPr>
        <w:pStyle w:val="Heading6"/>
        <w:numPr>
          <w:ilvl w:val="5"/>
          <w:numId w:val="1"/>
        </w:numPr>
        <w:rPr/>
      </w:pPr>
      <w:bookmarkStart w:id="1863" w:name="__RefHeading___Toc3841567_2320776876"/>
      <w:bookmarkStart w:id="1864" w:name="_Toc823"/>
      <w:bookmarkEnd w:id="1863"/>
      <w:r>
        <w:rPr>
          <w:rtl w:val="true"/>
        </w:rPr>
        <w:t>المتن</w:t>
      </w:r>
      <w:r>
        <w:rPr>
          <w:rtl w:val="true"/>
        </w:rPr>
        <w:t>:</w:t>
      </w:r>
      <w:bookmarkEnd w:id="1864"/>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عيال الحسين عليه السّلام على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زينب أخت الحسين عليه السّلام في جملتهم متنكرة و عليها أرذل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حتى جلست ناحية من القصر و حفّت بها إمائها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التي انحازت ناحية و معها نساؤها؟ فلم تجبه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ثانية و ثالثة يسأل عنها، فقال له بعض إماؤها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بنت فاطمة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عليها ابن زياد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 قتلكم و أكذب أحدوثتكم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بنبيه محمد صلّى اللّه عليه و آله و طهّرنا من الرجس تطهيرا، إنما يفتضح الفاسق و يكذّب الفاجر و هو غيرنا 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فعل اللّه بأهل بيتك‌؟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عليهم القتل و برزوا إلى مضاجعهم، و سيجمع اللّه نبيك و بينهم فتحاجّون إليه و تختصمون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ابن زياد و استشاط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الأمين، إنها امرأة و المرأة لا تؤاخذ بشيء من منطقها و لا تذم على خطابها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شفى اللّه نفسي من طاغتيك و العصاة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فزقّت زينب و بكت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كهلي و أبدت أهلي و قطعت فرعي و اجتثثت أصلي، فإن يشفك هذا فقد اشتفيت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سجّاعة و لعمري لقد أبوها سجّاعا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للمرأة و السجاعة‌؟ إن لي عن السجاعة لشغلا، و لكن صدري نفث بما قلت</w:t>
      </w:r>
      <w:r>
        <w:rPr>
          <w:rFonts w:eastAsia="Amiri" w:cs="Amiri" w:ascii="Amiri" w:hAnsi="Amiri"/>
          <w:color w:val="111111"/>
          <w:sz w:val="28"/>
          <w:szCs w:val="28"/>
          <w:rtl w:val="true"/>
          <w:lang w:bidi="ar-SA"/>
        </w:rPr>
        <w:t>...</w:t>
      </w:r>
    </w:p>
    <w:p>
      <w:pPr>
        <w:pStyle w:val="Heading6"/>
        <w:numPr>
          <w:ilvl w:val="5"/>
          <w:numId w:val="1"/>
        </w:numPr>
        <w:rPr/>
      </w:pPr>
      <w:bookmarkStart w:id="1865" w:name="__RefHeading___Toc3841569_2320776876"/>
      <w:bookmarkStart w:id="1866" w:name="_Toc824"/>
      <w:bookmarkEnd w:id="1865"/>
      <w:r>
        <w:rPr>
          <w:rtl w:val="true"/>
        </w:rPr>
        <w:t>المصادر</w:t>
      </w:r>
      <w:r>
        <w:rPr>
          <w:rtl w:val="true"/>
        </w:rPr>
        <w:t>:</w:t>
      </w:r>
      <w:bookmarkEnd w:id="18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عن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عن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bookmarkStart w:id="1867" w:name="pg20145_208817"/>
    </w:p>
    <w:p>
      <w:pPr>
        <w:pStyle w:val="Heading5"/>
        <w:numPr>
          <w:ilvl w:val="4"/>
          <w:numId w:val="1"/>
        </w:numPr>
        <w:rPr/>
      </w:pPr>
      <w:bookmarkStart w:id="1868" w:name="__RefHeading___Toc3841571_2320776876"/>
      <w:bookmarkStart w:id="1869" w:name="_Toc825"/>
      <w:bookmarkEnd w:id="1867"/>
      <w:bookmarkEnd w:id="1868"/>
      <w:r>
        <w:rPr/>
        <w:t>115</w:t>
      </w:r>
      <w:bookmarkEnd w:id="1869"/>
    </w:p>
    <w:p>
      <w:pPr>
        <w:pStyle w:val="Heading6"/>
        <w:numPr>
          <w:ilvl w:val="5"/>
          <w:numId w:val="1"/>
        </w:numPr>
        <w:rPr/>
      </w:pPr>
      <w:bookmarkStart w:id="1870" w:name="__RefHeading___Toc3841573_2320776876"/>
      <w:bookmarkStart w:id="1871" w:name="_Toc826"/>
      <w:bookmarkEnd w:id="1870"/>
      <w:r>
        <w:rPr>
          <w:rtl w:val="true"/>
        </w:rPr>
        <w:t>المتن</w:t>
      </w:r>
      <w:r>
        <w:rPr>
          <w:rtl w:val="true"/>
        </w:rPr>
        <w:t>:</w:t>
      </w:r>
      <w:bookmarkEnd w:id="1871"/>
    </w:p>
    <w:p>
      <w:pPr>
        <w:pStyle w:val="BookText"/>
        <w:rPr/>
      </w:pPr>
      <w:r>
        <w:rPr>
          <w:rFonts w:ascii="Amiri" w:hAnsi="Amiri" w:eastAsia="Amiri" w:cs="Amiri"/>
          <w:color w:val="111111"/>
          <w:sz w:val="28"/>
          <w:sz w:val="28"/>
          <w:szCs w:val="28"/>
          <w:rtl w:val="true"/>
          <w:lang w:bidi="ar-SA"/>
        </w:rPr>
        <w:t>حدث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 يزيد برأس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بينك و بين ابن مرجانة قرابة لأعطاك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هم كانوا أعق و أظلما</w:t>
      </w:r>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 من مصيبة في الأرض و لا في أنفسكم إلا في كتاب من قبل أن نبرأها إن ذلك على اللّه يسير</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زينب فإنها لما رأته أهوت إلى جيبها فشقّته، ثم نادت بصوت حزين تفزع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حسيناه، يا حبيب رسول اللّه صلّى اللّه عليه و آله، يا ابن مكة و منى، يا ابن فاطمة الزهراء عليها السّلام سيدة النساء، يا ابن بنت المصطفى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و اللّه كل من كان في المجلس و يزيد 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جعلت امرأة من بني هاشم في دار يزيد تندب على الحسين عليه السّلام و تنادي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حبيباه، يا سيد أهل بيتاه، يا ابن محمداه، يا ربيع الأرامل و اليتامى، يا قتيل أولاد 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كل من 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يزيد بقضيب خيزران، فجعل ينكت به ثنايا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أبو برزة الأسلمي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تنكت بقضيبك ثغر الحسين بن فاطمة عليها السّلام‌؟ أشهد لقد رأيت النبي صلّى اللّه عليه و آله يرشّف ثناياه و ثنايا أخيه الحسن عليه السّلام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 سيدا شباب أهل الجنة، فقتل اللّه قاتلكما و لعنه و أعدّ له جهنم و 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 أمر بإخراجه، فأخرج سحبا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يزيد يتمثّل بأبيات ابن الزبعري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يا يزيد لا تشل </w:t>
      </w:r>
      <w:bookmarkStart w:id="1872" w:name="pg20145_208818"/>
    </w:p>
    <w:p>
      <w:pPr>
        <w:pStyle w:val="Heading6"/>
        <w:numPr>
          <w:ilvl w:val="5"/>
          <w:numId w:val="1"/>
        </w:numPr>
        <w:rPr/>
      </w:pPr>
      <w:bookmarkStart w:id="1873" w:name="__RefHeading___Toc3841575_2320776876"/>
      <w:bookmarkStart w:id="1874" w:name="_Toc827"/>
      <w:bookmarkEnd w:id="1872"/>
      <w:bookmarkEnd w:id="1873"/>
      <w:r>
        <w:rPr>
          <w:rtl w:val="true"/>
        </w:rPr>
        <w:t>المصادر</w:t>
      </w:r>
      <w:r>
        <w:rPr>
          <w:rtl w:val="true"/>
        </w:rPr>
        <w:t>:</w:t>
      </w:r>
      <w:bookmarkEnd w:id="1874"/>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5"/>
        <w:numPr>
          <w:ilvl w:val="4"/>
          <w:numId w:val="1"/>
        </w:numPr>
        <w:rPr/>
      </w:pPr>
      <w:bookmarkStart w:id="1875" w:name="__RefHeading___Toc3841577_2320776876"/>
      <w:bookmarkStart w:id="1876" w:name="_Toc828"/>
      <w:bookmarkEnd w:id="1875"/>
      <w:r>
        <w:rPr/>
        <w:t>116</w:t>
      </w:r>
      <w:bookmarkEnd w:id="1876"/>
    </w:p>
    <w:p>
      <w:pPr>
        <w:pStyle w:val="Heading6"/>
        <w:numPr>
          <w:ilvl w:val="5"/>
          <w:numId w:val="1"/>
        </w:numPr>
        <w:rPr/>
      </w:pPr>
      <w:bookmarkStart w:id="1877" w:name="__RefHeading___Toc3841579_2320776876"/>
      <w:bookmarkStart w:id="1878" w:name="_Toc829"/>
      <w:bookmarkEnd w:id="1877"/>
      <w:r>
        <w:rPr>
          <w:rtl w:val="true"/>
        </w:rPr>
        <w:t>المتن</w:t>
      </w:r>
      <w:r>
        <w:rPr>
          <w:rtl w:val="true"/>
        </w:rPr>
        <w:t>:</w:t>
      </w:r>
      <w:bookmarkEnd w:id="1878"/>
    </w:p>
    <w:p>
      <w:pPr>
        <w:pStyle w:val="BookText"/>
        <w:rPr/>
      </w:pPr>
      <w:r>
        <w:rPr>
          <w:rFonts w:ascii="Amiri" w:hAnsi="Amiri" w:eastAsia="Amiri" w:cs="Amiri"/>
          <w:color w:val="111111"/>
          <w:sz w:val="28"/>
          <w:sz w:val="28"/>
          <w:szCs w:val="28"/>
          <w:rtl w:val="true"/>
          <w:lang w:bidi="ar-SA"/>
        </w:rPr>
        <w:t>قال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الحريم لما أدخلن في السبي إلى يزيد بن معاوية لعنه اللّه، كان يطّلع فيهن و يسأل عن كل واحدة بعينها، و هن مربّقات بحبل طويل و زجر بن قيس لعنه اللّه يجرّهن، حتى أقبلت امرأة كانت تستر وجهها بزندها لأنها لم يكن لها خرقة تستر بها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التي ليس لها ستر؟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سكينة‌؟ فسالت دموعها على خدها و اختنقت بعبرتها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عنها حتى كادت أن تطلع روحها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تبكي من ليس لها ستر تستر وجهها و رأسها عنك و عن جلسائك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يزيد و أهل مجلسه،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عبيد اللّه بن زياد، ما أقسى قلبه على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مع النسوة حتى آمر بكن بأمري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إن بكائي أكثره من طيف رأيته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السائق في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أنم منذ قتل أبي الحسين عليه السّلام، لأني لم أتمكّن من الركوب على ظهر أدبر أعجف هذا، و كلما عثر بي يقهرني، هذا زجر بن قيس يوشّحني بالسوط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من يخلّصني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 يزيد و جلساؤه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رقدت الليلة و إذا أرى قصرا من نور، شرائفه الياقوت و أركانه من الزبرجد و أبوابه من العود القماري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أنظر إليه و إذا ببابه قد 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خمس مشايخ، يقدّمهم و 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لأبيك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هؤلاء المشايخ‌؟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آدم و ذاك نوح و هذا إبراهيم و هذا موسى و هذا عيسى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فبينما أنا أنظر إلى كلامه و إلى القصر إذ أقبل رجل قمريّ الوجه، قابضا على لحيته هما و أسفا حزينا كئيبا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تعرفينه‌؟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جدك محمد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و اللّه رجالنا و ذبحت أطفالنا و هتكت حريمنا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رأيتنا على الأقتاب بغير وطاء و لا غطاء و لا حجاب ينظر إلينا البر و الفاجر، لرأيت أمرا عظيما و خطبا جسيما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فأحنى عليّ و ضمّني إلى صدره و بكى بكاء شديدا، و أنا أحكيه بهذا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الأنبياء، غضّي من صوتك يا بنت الصفوة، فقد أوجعت قلوبنا و قلب سيدنا و أبكيته و أبكيتنا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الوصيف بيدي و أدخلني القصر و إذا بخمس نسوة و بينهن امرأة ناشرة شعرها على كتفيها، و عليها ثياب سود، و بيدها ثوب مضمّخ بالدم؛ إذا قامت و قمن لقيامها و إذا جلست جلسن معها لجلوسها؛ لاطمة خديها، جارية دمعتها، و هي تنوح و النساء تجيبها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هؤلاء النسوة‌؟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 هذه حوّاء و هذه مريم التي عندها آسية بنت مزاحم و هذه أم موسى و خديجة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صاحبة القميص المضرّج بالدماء؟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جدتك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جدتاه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رفعت رأسها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لاطمة معوّلة،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فضمّتني إلى صدرها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صغر سني أيتمت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ويلتاه، وا مهجة قلباه، من أحنا عليكن من بعد القتل‌؟ من جمعكن عن الشتات آن الرحيل‌؟ أخبريني يا سكينة عن حال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جدتاه، مرارا كثيرة أرادوا قتله، فدفعهم منه علته، لأنه مكبوب على وجهه سلبوه ثيابه، لا يطيق النهوض؛ و لو تراه عينك حين أركبوه على ظهر أعجف أدبر و قيّدوا عنقه بقيد ثقيل فبكى،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قيدي هذا ذكرت أغلال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فسألناهم بفكّه فقيّدوا رجله من تحت بطن الناقة، و إذا بفخذه </w:t>
      </w:r>
      <w:bookmarkStart w:id="1879" w:name="pg20145_208820"/>
    </w:p>
    <w:p>
      <w:pPr>
        <w:pStyle w:val="BookText"/>
        <w:rPr/>
      </w:pPr>
      <w:bookmarkEnd w:id="1879"/>
      <w:r>
        <w:rPr>
          <w:rFonts w:ascii="Amiri" w:hAnsi="Amiri" w:eastAsia="Amiri" w:cs="Amiri"/>
          <w:color w:val="111111"/>
          <w:sz w:val="28"/>
          <w:sz w:val="28"/>
          <w:szCs w:val="28"/>
          <w:rtl w:val="true"/>
          <w:lang w:bidi="ar-SA"/>
        </w:rPr>
        <w:t>يسيل دما و قيحا، باكيا نهاره و ليله إن نظر إلى رأس أبيه و رءوس الأنصار مشهرين و إن نظر إلينا عاريات مكشّفات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رأى ذلك ازداد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فلطمت على وجهها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ولداه، وا ضيعتاه، هكذا صدر عليكم من بعدنا؟ ثم نها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جسد القتيل، من غسّله من كفّنه‌؟ من صلّى عليه، من دفنه، من زاره‌؟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يكم له غسل غير دموعنا و كفّنته السوافي من رمالها و رحلنا عنه و زوّارها الطير و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 وا ولداه، وا قلة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النساء باكيات معوّلات لأعوالها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نظرن إليّ و 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بنت الصفوة، لقد أهلكت سيدتنا و أهلكتنا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من رقدتي هذه، و يزيد و جلساؤه و أمراء بني أمية 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فأمرهن بالانصراف، فانصرفن</w:t>
      </w:r>
      <w:r>
        <w:rPr>
          <w:rFonts w:eastAsia="Amiri" w:cs="Amiri" w:ascii="Amiri" w:hAnsi="Amiri"/>
          <w:color w:val="111111"/>
          <w:sz w:val="28"/>
          <w:szCs w:val="28"/>
          <w:rtl w:val="true"/>
          <w:lang w:bidi="ar-SA"/>
        </w:rPr>
        <w:t>.</w:t>
      </w:r>
    </w:p>
    <w:p>
      <w:pPr>
        <w:pStyle w:val="Heading6"/>
        <w:numPr>
          <w:ilvl w:val="5"/>
          <w:numId w:val="1"/>
        </w:numPr>
        <w:rPr/>
      </w:pPr>
      <w:bookmarkStart w:id="1880" w:name="__RefHeading___Toc3841581_2320776876"/>
      <w:bookmarkStart w:id="1881" w:name="_Toc830"/>
      <w:bookmarkEnd w:id="1880"/>
      <w:r>
        <w:rPr>
          <w:rtl w:val="true"/>
        </w:rPr>
        <w:t>المصادر</w:t>
      </w:r>
      <w:r>
        <w:rPr>
          <w:rtl w:val="true"/>
        </w:rPr>
        <w:t>:</w:t>
      </w:r>
      <w:bookmarkEnd w:id="1881"/>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Heading5"/>
        <w:numPr>
          <w:ilvl w:val="4"/>
          <w:numId w:val="1"/>
        </w:numPr>
        <w:rPr/>
      </w:pPr>
      <w:bookmarkStart w:id="1882" w:name="__RefHeading___Toc3841583_2320776876"/>
      <w:bookmarkStart w:id="1883" w:name="_Toc831"/>
      <w:bookmarkEnd w:id="1882"/>
      <w:r>
        <w:rPr/>
        <w:t>117</w:t>
      </w:r>
      <w:bookmarkEnd w:id="1883"/>
    </w:p>
    <w:p>
      <w:pPr>
        <w:pStyle w:val="Heading6"/>
        <w:numPr>
          <w:ilvl w:val="5"/>
          <w:numId w:val="1"/>
        </w:numPr>
        <w:rPr/>
      </w:pPr>
      <w:bookmarkStart w:id="1884" w:name="__RefHeading___Toc3841585_2320776876"/>
      <w:bookmarkStart w:id="1885" w:name="_Toc832"/>
      <w:bookmarkEnd w:id="1884"/>
      <w:r>
        <w:rPr>
          <w:rtl w:val="true"/>
        </w:rPr>
        <w:t>المتن</w:t>
      </w:r>
      <w:r>
        <w:rPr>
          <w:rtl w:val="true"/>
        </w:rPr>
        <w:t>:</w:t>
      </w:r>
      <w:bookmarkEnd w:id="1885"/>
    </w:p>
    <w:p>
      <w:pPr>
        <w:pStyle w:val="BookText"/>
        <w:rPr/>
      </w:pPr>
      <w:r>
        <w:rPr>
          <w:rFonts w:ascii="Amiri" w:hAnsi="Amiri" w:eastAsia="Amiri" w:cs="Amiri"/>
          <w:color w:val="111111"/>
          <w:sz w:val="28"/>
          <w:sz w:val="28"/>
          <w:szCs w:val="28"/>
          <w:rtl w:val="true"/>
          <w:lang w:bidi="ar-SA"/>
        </w:rPr>
        <w:t>إذا سمع عبد الرحمن بن الحكم كلام يزيد في تفضيل نفسه على الحسين عليه السّلام تمثلا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 تَنْزِعُ اَلْمُلْكَ مِمَّنْ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لهام بجنب الطف أدنى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زياد العبد ذي النسب الوغل</w:t>
      </w:r>
    </w:p>
    <w:p>
      <w:pPr>
        <w:pStyle w:val="BookText"/>
        <w:rPr/>
      </w:pPr>
      <w:r>
        <w:rPr>
          <w:rFonts w:ascii="Amiri" w:hAnsi="Amiri" w:eastAsia="Amiri" w:cs="Amiri"/>
          <w:color w:val="111111"/>
          <w:sz w:val="28"/>
          <w:sz w:val="28"/>
          <w:szCs w:val="28"/>
          <w:rtl w:val="true"/>
          <w:lang w:bidi="ar-SA"/>
        </w:rPr>
        <w:t xml:space="preserve">سمية أمسى نسلها عدد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رسول اللّه ليست بذي نسل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يزيد على صدر عبد الرحمن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هذا الموضع، أ ما يسعك السكوت‌؟ ثم قال</w:t>
      </w:r>
      <w:r>
        <w:rPr>
          <w:rFonts w:eastAsia="Amiri" w:cs="Amiri" w:ascii="Amiri" w:hAnsi="Amiri"/>
          <w:color w:val="111111"/>
          <w:sz w:val="28"/>
          <w:szCs w:val="28"/>
          <w:rtl w:val="true"/>
          <w:lang w:bidi="ar-SA"/>
        </w:rPr>
        <w:t xml:space="preserve">: </w:t>
      </w:r>
      <w:bookmarkStart w:id="1886" w:name="pg20145_208821"/>
    </w:p>
    <w:p>
      <w:pPr>
        <w:pStyle w:val="BookText"/>
        <w:rPr/>
      </w:pPr>
      <w:bookmarkEnd w:id="1886"/>
      <w:r>
        <w:rPr>
          <w:rFonts w:ascii="Amiri" w:hAnsi="Amiri" w:eastAsia="Amiri" w:cs="Amiri"/>
          <w:color w:val="111111"/>
          <w:sz w:val="28"/>
          <w:sz w:val="28"/>
          <w:szCs w:val="28"/>
          <w:rtl w:val="true"/>
          <w:lang w:bidi="ar-SA"/>
        </w:rPr>
        <w:t>فلعن اللّه ابن مرجانة، إذ أقدم على مثل الحسين بن فاطمة عليها السّلام، لو كنت صاحبه لما سألني خصلة إلا أعطيته إياها و لدفعت عنه الحتف بكل ما استطعت و لو هلاك بعض ولدي، لكن قضى اللّه أمرا فلم يكن له مرد</w:t>
      </w:r>
      <w:r>
        <w:rPr>
          <w:rFonts w:eastAsia="Amiri" w:cs="Amiri" w:ascii="Amiri" w:hAnsi="Amiri"/>
          <w:color w:val="111111"/>
          <w:sz w:val="28"/>
          <w:szCs w:val="28"/>
          <w:rtl w:val="true"/>
          <w:lang w:bidi="ar-SA"/>
        </w:rPr>
        <w:t>.</w:t>
      </w:r>
    </w:p>
    <w:p>
      <w:pPr>
        <w:pStyle w:val="Heading6"/>
        <w:numPr>
          <w:ilvl w:val="5"/>
          <w:numId w:val="1"/>
        </w:numPr>
        <w:rPr/>
      </w:pPr>
      <w:bookmarkStart w:id="1887" w:name="__RefHeading___Toc3841587_2320776876"/>
      <w:bookmarkStart w:id="1888" w:name="_Toc833"/>
      <w:bookmarkEnd w:id="1887"/>
      <w:r>
        <w:rPr>
          <w:rtl w:val="true"/>
        </w:rPr>
        <w:t>المصادر</w:t>
      </w:r>
      <w:r>
        <w:rPr>
          <w:rtl w:val="true"/>
        </w:rPr>
        <w:t>:</w:t>
      </w:r>
      <w:bookmarkEnd w:id="18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مجلدات سيد الشهداء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شطرا منه،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1889" w:name="__RefHeading___Toc3841589_2320776876"/>
      <w:bookmarkStart w:id="1890" w:name="_Toc834"/>
      <w:bookmarkEnd w:id="1889"/>
      <w:r>
        <w:rPr/>
        <w:t>118</w:t>
      </w:r>
      <w:bookmarkEnd w:id="1890"/>
    </w:p>
    <w:p>
      <w:pPr>
        <w:pStyle w:val="Heading6"/>
        <w:numPr>
          <w:ilvl w:val="5"/>
          <w:numId w:val="1"/>
        </w:numPr>
        <w:rPr/>
      </w:pPr>
      <w:bookmarkStart w:id="1891" w:name="__RefHeading___Toc3841591_2320776876"/>
      <w:bookmarkStart w:id="1892" w:name="_Toc835"/>
      <w:bookmarkEnd w:id="1891"/>
      <w:r>
        <w:rPr>
          <w:rtl w:val="true"/>
        </w:rPr>
        <w:t>المتن</w:t>
      </w:r>
      <w:r>
        <w:rPr>
          <w:rtl w:val="true"/>
        </w:rPr>
        <w:t>:</w:t>
      </w:r>
      <w:bookmarkEnd w:id="1892"/>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ليزيد لعنه اللّه أخت اسمها هند غير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رأتهن و ثبت قائمة على قدميها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أيكن أم كلثوم أخت الحسين‌؟ قالت أم كلثوم ها أنا،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الإمام الزكي و الهمام التقي أمير المؤمنين علي بن أبي طالب عليه السّلام؛ من قرن اللّه طاعته بطاعته و عقابه بمعصيته، و من فرض اللّه له الولاية على البدو و الحضر؛ مبيد الأقران، المتوّج بالنصر، مكسّر اللات و العزّى و الهبل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عليها أخت يزيد لعنه اللّه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 و لأجل ذلك أخذتم و بمثله طلبتم و هوّنتم يا بني عبد المطلب؛ أمثل ربيعة و عتبة و أبي جهل و أضرابهم تسفك دمائهم‌؟ أنسينا أباك يوم بدر و ما قتل من رجالنا؟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من خبث من الأولاد و يا بنت آكلة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كنسائكم المشهورات بالزنا و لا رجالنا كرجالكم العاكفين على اللات و العزّى؛ أ ليس جدك أبا سفيان الذي حزّب على الرسول صلّى اللّه عليه و آله الأحزاب‌؟ أ ليس أمك هند الباذلة نفسها لوحشي الآكلة كبد حمزة جهرا؟ أو ليس أبوك الضارب في وجه إمامه بالسيف‌؟ أو ليس أخوك القاتل أخي ظلما و هو سيد شباب أهل الجنة و أهل الكتاب و السنة، و ابن بنت الرسول، المخدوم بجبرئيل و ميكائيل‌؟ و كثير مما ملّكتموه في الدنيا فإنهم في الآخرة 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تجبها هند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 ثبت من بعدها عاتكة ابنة يزيد لعنه اللّه قائمة على قدميها، ثم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أيتكن سكينة بنت الحسين‌؟ فقالتها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المطلوبة بثأر بدر و حنين؛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بنا مستهزءون و بما أنزل بنا شامتون، فنحن من أهل بيت المصائب و أبوها علي بن أبي طالب عليه السّلام، فمن أنت يا ويلك‌؟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عاتكة ابنة يزيد صاحبة العز الشامخ و الذكر الباذخ، أهل الحق و الديانة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الدنيا دار بلوى و جعل الآخرة لمن ناوئ الدنيا، و لستم يا ويلك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أبوك المفتخر بقتل آل محمد عليهم السّلام و أمك المعتكفة لعبدها؟ فعليك و عليها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فنحن أهل بيت الأحقاف و رجالنا أهل الأعراف و الصفوة من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تجبها بجواب عاتكة لعنها اللّه و قد ألقمت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 ثبت من بعدها أم حبيبة امرأة يزيد لعنه اللّه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أيكن شهزنان ابنة كسرى أنو شيروان‌؟ فقالتها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بنت الملك و من جمع لها فخر الدنيا و الآخرة؛ في المملكة درجات و في الإمامة هديت و أنا زوجة ابن بنت رسول اللّه عليه السّلام، المقتول ظلما و ابن الوصي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ويلك‌؟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حبيب زوجة يزيد، صاحب العز و الفخار و من خضعت لطاعته جميع أهل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عليها زوجة الحسين عليه السّلام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البعير من الفرس و أين ضوء الشمس من الغلس‌؟ و نحن ملوك الأنصار و رجالنا السادة الأطهار و أنتم بنو أمية أخس كلاب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الكافر على ربه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فبأجدادكم الجاهلية و أولادكم تفتخرون أم بقهركم لنا تصولون‌؟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و لم تتكلم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لها جارية نائمة، فانتبهت من نومها و لطمت وجهها و مزّقت ما كان عليها من الثياب الفاخرة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وجوهكم و قعست جدودكم يا أولاد الشجرة الملعونة في القرآن و نسل الرجس و الطغيان، يا آل أبي سفيان، المتهمين في أنسابكم و المعروفين بقبائح أحسابكم حيث لم يصح إسلامكم و لم يثبت عند اللّه إيمانكم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أولاد اليعسوب الزكي و البر التقي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أنشأت تقول</w:t>
      </w:r>
      <w:r>
        <w:rPr>
          <w:rFonts w:eastAsia="Amiri" w:cs="Amiri" w:ascii="Amiri" w:hAnsi="Amiri"/>
          <w:color w:val="111111"/>
          <w:sz w:val="28"/>
          <w:szCs w:val="28"/>
          <w:rtl w:val="true"/>
          <w:lang w:bidi="ar-SA"/>
        </w:rPr>
        <w:t xml:space="preserve">: </w:t>
      </w:r>
      <w:bookmarkStart w:id="1893" w:name="pg20145_208823"/>
    </w:p>
    <w:p>
      <w:pPr>
        <w:pStyle w:val="BookText"/>
        <w:rPr/>
      </w:pPr>
      <w:bookmarkEnd w:id="1893"/>
      <w:r>
        <w:rPr>
          <w:rFonts w:ascii="Amiri" w:hAnsi="Amiri" w:eastAsia="Amiri" w:cs="Amiri"/>
          <w:color w:val="111111"/>
          <w:sz w:val="28"/>
          <w:sz w:val="28"/>
          <w:szCs w:val="28"/>
          <w:rtl w:val="true"/>
          <w:lang w:bidi="ar-SA"/>
        </w:rPr>
        <w:t xml:space="preserve">وجوها نورها يزهر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كنور البدر و الشمس</w:t>
      </w:r>
    </w:p>
    <w:p>
      <w:pPr>
        <w:pStyle w:val="BookText"/>
        <w:rPr/>
      </w:pPr>
      <w:r>
        <w:rPr>
          <w:rFonts w:ascii="Amiri" w:hAnsi="Amiri" w:eastAsia="Amiri" w:cs="Amiri"/>
          <w:color w:val="111111"/>
          <w:sz w:val="28"/>
          <w:sz w:val="28"/>
          <w:szCs w:val="28"/>
          <w:rtl w:val="true"/>
          <w:lang w:bidi="ar-SA"/>
        </w:rPr>
        <w:t xml:space="preserve">رسول اللّه و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الجن و الإنس</w:t>
      </w:r>
    </w:p>
    <w:p>
      <w:pPr>
        <w:pStyle w:val="BookText"/>
        <w:rPr/>
      </w:pPr>
      <w:r>
        <w:rPr>
          <w:rFonts w:ascii="Amiri" w:hAnsi="Amiri" w:eastAsia="Amiri" w:cs="Amiri"/>
          <w:color w:val="111111"/>
          <w:sz w:val="28"/>
          <w:sz w:val="28"/>
          <w:szCs w:val="28"/>
          <w:rtl w:val="true"/>
          <w:lang w:bidi="ar-SA"/>
        </w:rPr>
        <w:t xml:space="preserve">حسين السبط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الفاسق الرجس</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إلى يزيد لعنه اللّه منشورة الشعر،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أولاد فاطمة الزهراء عليها السّلام، فإني كنت الساعة نائمة فرأيت في منامي كأن أبواب السماء قد فتحت و رأيت أربعة من الملائكة قد أحاطوا بقصرك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هذه الدار و قد سخط على أهلها الملك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المرأة زوجة ليزيد لعنه اللّه، فقال اللعين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ترثين لأولاد فاطمة الزهراء، و اللّه لأقتلنك أشرّ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ينجيني من القتل‌؟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تقومين على قدميك و تسبين علي بن أبي طالب و عترته، فإنك تنجين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أفعل ذلك إذا أنت أحضرت من يسمع مقالتي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لعنه اللّه بإحضار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اجتمعوا قامت قائمة على قدميها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يزيد بن معاوية لعنه اللّه قد أمرني أن أسبّ علي بن أبي طالب عليه السّلام و عترته، ألا فانصتوا لما أقول، ألا لعنة اللّه و لعنة اللاعنين و الملائكة و الناس أجمعين على يزيد و أبيه و جده أبي سفيان و حزبه و أتباعه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الناس كلامها غضب يزيد لعنه اللّه تعالى غضبا شديدا و قال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يكفيني أمرها؟ فقام إليها رجل من أهل الشام فضربها ضربة جندلها صريعة، فانتقلت إلى رحمة اللّه تعالى</w:t>
      </w:r>
      <w:r>
        <w:rPr>
          <w:rFonts w:eastAsia="Amiri" w:cs="Amiri" w:ascii="Amiri" w:hAnsi="Amiri"/>
          <w:color w:val="111111"/>
          <w:sz w:val="28"/>
          <w:szCs w:val="28"/>
          <w:rtl w:val="true"/>
          <w:lang w:bidi="ar-SA"/>
        </w:rPr>
        <w:t>.</w:t>
      </w:r>
    </w:p>
    <w:p>
      <w:pPr>
        <w:pStyle w:val="Heading6"/>
        <w:numPr>
          <w:ilvl w:val="5"/>
          <w:numId w:val="1"/>
        </w:numPr>
        <w:rPr/>
      </w:pPr>
      <w:bookmarkStart w:id="1894" w:name="__RefHeading___Toc3841593_2320776876"/>
      <w:bookmarkStart w:id="1895" w:name="_Toc836"/>
      <w:bookmarkEnd w:id="1894"/>
      <w:r>
        <w:rPr>
          <w:rtl w:val="true"/>
        </w:rPr>
        <w:t>المصادر</w:t>
      </w:r>
      <w:r>
        <w:rPr>
          <w:rtl w:val="true"/>
        </w:rPr>
        <w:t>:</w:t>
      </w:r>
      <w:bookmarkEnd w:id="18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الشهادات للدربندي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bookmarkStart w:id="1896" w:name="pg20145_208824"/>
    </w:p>
    <w:p>
      <w:pPr>
        <w:pStyle w:val="Heading5"/>
        <w:numPr>
          <w:ilvl w:val="4"/>
          <w:numId w:val="1"/>
        </w:numPr>
        <w:rPr/>
      </w:pPr>
      <w:bookmarkStart w:id="1897" w:name="__RefHeading___Toc3841595_2320776876"/>
      <w:bookmarkStart w:id="1898" w:name="_Toc837"/>
      <w:bookmarkEnd w:id="1896"/>
      <w:bookmarkEnd w:id="1897"/>
      <w:r>
        <w:rPr/>
        <w:t>119</w:t>
      </w:r>
      <w:bookmarkEnd w:id="1898"/>
    </w:p>
    <w:p>
      <w:pPr>
        <w:pStyle w:val="Heading6"/>
        <w:numPr>
          <w:ilvl w:val="5"/>
          <w:numId w:val="1"/>
        </w:numPr>
        <w:rPr/>
      </w:pPr>
      <w:bookmarkStart w:id="1899" w:name="__RefHeading___Toc3841597_2320776876"/>
      <w:bookmarkStart w:id="1900" w:name="_Toc838"/>
      <w:bookmarkEnd w:id="1899"/>
      <w:r>
        <w:rPr>
          <w:rtl w:val="true"/>
        </w:rPr>
        <w:t>المتن</w:t>
      </w:r>
      <w:r>
        <w:rPr>
          <w:rtl w:val="true"/>
        </w:rPr>
        <w:t>:</w:t>
      </w:r>
      <w:bookmarkEnd w:id="1900"/>
    </w:p>
    <w:p>
      <w:pPr>
        <w:pStyle w:val="BookText"/>
        <w:rPr/>
      </w:pPr>
      <w:r>
        <w:rPr>
          <w:rFonts w:ascii="Amiri" w:hAnsi="Amiri" w:eastAsia="Amiri" w:cs="Amiri"/>
          <w:color w:val="111111"/>
          <w:sz w:val="28"/>
          <w:sz w:val="28"/>
          <w:szCs w:val="28"/>
          <w:rtl w:val="true"/>
          <w:lang w:bidi="ar-SA"/>
        </w:rPr>
        <w:t>قال ابن نما في الوقائع المتأخرة عن 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رأت سكينة في منامها و هي بدمشق كأن خمسة نجب من نور قد أقبلت و على كل نجيب شيخ و الملائكة محدقة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معهم وصيف يمشى فمضى النّجب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الوصيف إلي قرب مني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 إن جدك يسلّم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رسول اللّه السلام؛ يا رسول، من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وصيف من وصائف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المشيخة الذين جاءوا على النجب‌؟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آدم صفوة اللّه و الثاني إبراهيم خليل اللّه و الثالث موسى كليم اللّه و الرابع عيسى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القابض على لحيته يسقط مرة و يقوم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هم قاصدون‌؟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أبيك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أسعى في طلبه لأعرفه ما صنع بنا الظالمون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كذلك، إذ أقبلت خمسة هوادج من نور، في كل هودج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النسوة المقبلات‌؟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حواء أم البشر و الثانية آسية بنت مزاحم و الثالثة مريم ابنة عمران و الرابعة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الخامسة الواضعة يدها على رأسها تسقط مرة و تقوم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جدتك فاطمة بنت محمد عليها السّلام أم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لأخبرنّها ما صنع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فلحقتها و وقفت بين يديها أبكي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جحدوا و اللّه حقنا، يا أمتاه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بدّدوا و اللّه شملنا، يا أمتاه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استباحوا و اللّه حريمنا، يا أمتاه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و اللّه الحسين عليه السّلام 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كفّي صوتك يا سكينة، فقد أحرقت كبدي و قطّعت نياط قلبي؛ هذا قميص أبيك الحسين عليه السّلام معي لا يفارقني حتى ألقى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انتبهت و أردت كتمان ذلك المنام و حدّثت به أهلي، فشاع بين الناس</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الرابع من مقامنا رأيت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ذكرت مناما طويلا تقول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امرأة راكبة في هودج و يدها موضوعة </w:t>
      </w:r>
      <w:bookmarkStart w:id="1901" w:name="pg20145_208825"/>
    </w:p>
    <w:p>
      <w:pPr>
        <w:pStyle w:val="BookText"/>
        <w:rPr/>
      </w:pPr>
      <w:bookmarkEnd w:id="1901"/>
      <w:r>
        <w:rPr>
          <w:rFonts w:ascii="Amiri" w:hAnsi="Amiri" w:eastAsia="Amiri" w:cs="Amiri"/>
          <w:color w:val="111111"/>
          <w:sz w:val="28"/>
          <w:sz w:val="28"/>
          <w:szCs w:val="28"/>
          <w:rtl w:val="true"/>
          <w:lang w:bidi="ar-SA"/>
        </w:rPr>
        <w:t>على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بنت محمد عليها السّلام أم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لأنطلقن إليها و لأخبرنّها بما صنع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فسعيت مبادرة نحوها حتى لحقت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بين يديها أبكي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جحدوا و اللّه حقنا، يا أمتاه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بدّدوا و اللّه شملنا، يا أمتاه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استباحوا و اللّه حرمنا، يا أمتاه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و اللّه الحسين عليه السّلام 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صوتك يا سكينة، فقد قطّعت نياط؛ قلبي هذا قميص أبيك الحسين عليه السّلام، لا يفارقني حتى ألقى اللّه</w:t>
      </w:r>
      <w:r>
        <w:rPr>
          <w:rFonts w:eastAsia="Amiri" w:cs="Amiri" w:ascii="Amiri" w:hAnsi="Amiri"/>
          <w:color w:val="111111"/>
          <w:sz w:val="28"/>
          <w:szCs w:val="28"/>
          <w:rtl w:val="true"/>
          <w:lang w:bidi="ar-SA"/>
        </w:rPr>
        <w:t>.</w:t>
      </w:r>
    </w:p>
    <w:p>
      <w:pPr>
        <w:pStyle w:val="Heading6"/>
        <w:numPr>
          <w:ilvl w:val="5"/>
          <w:numId w:val="1"/>
        </w:numPr>
        <w:rPr/>
      </w:pPr>
      <w:bookmarkStart w:id="1902" w:name="__RefHeading___Toc3841599_2320776876"/>
      <w:bookmarkStart w:id="1903" w:name="_Toc839"/>
      <w:bookmarkEnd w:id="1902"/>
      <w:r>
        <w:rPr>
          <w:rtl w:val="true"/>
        </w:rPr>
        <w:t>المصادر</w:t>
      </w:r>
      <w:r>
        <w:rPr>
          <w:rtl w:val="true"/>
        </w:rPr>
        <w:t>:</w:t>
      </w:r>
      <w:bookmarkEnd w:id="19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عن الملهوف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عن مثير الأحزان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 للدربندي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Heading5"/>
        <w:numPr>
          <w:ilvl w:val="4"/>
          <w:numId w:val="1"/>
        </w:numPr>
        <w:rPr/>
      </w:pPr>
      <w:bookmarkStart w:id="1904" w:name="__RefHeading___Toc3841601_2320776876"/>
      <w:bookmarkStart w:id="1905" w:name="_Toc840"/>
      <w:bookmarkEnd w:id="1904"/>
      <w:r>
        <w:rPr/>
        <w:t>120</w:t>
      </w:r>
      <w:bookmarkEnd w:id="1905"/>
    </w:p>
    <w:p>
      <w:pPr>
        <w:pStyle w:val="Heading6"/>
        <w:numPr>
          <w:ilvl w:val="5"/>
          <w:numId w:val="1"/>
        </w:numPr>
        <w:rPr/>
      </w:pPr>
      <w:bookmarkStart w:id="1906" w:name="__RefHeading___Toc3841603_2320776876"/>
      <w:bookmarkStart w:id="1907" w:name="_Toc841"/>
      <w:bookmarkEnd w:id="1906"/>
      <w:r>
        <w:rPr>
          <w:rtl w:val="true"/>
        </w:rPr>
        <w:t>المتن</w:t>
      </w:r>
      <w:r>
        <w:rPr>
          <w:rtl w:val="true"/>
        </w:rPr>
        <w:t>:</w:t>
      </w:r>
      <w:bookmarkEnd w:id="1907"/>
    </w:p>
    <w:p>
      <w:pPr>
        <w:pStyle w:val="BookText"/>
        <w:rPr/>
      </w:pPr>
      <w:r>
        <w:rPr>
          <w:rFonts w:ascii="Amiri" w:hAnsi="Amiri" w:eastAsia="Amiri" w:cs="Amiri"/>
          <w:color w:val="111111"/>
          <w:sz w:val="28"/>
          <w:sz w:val="28"/>
          <w:szCs w:val="28"/>
          <w:rtl w:val="true"/>
          <w:lang w:bidi="ar-SA"/>
        </w:rPr>
        <w:t>قال صاحب المناقب و ذكر أبو مخنف و غيره أن يزيد لعنه اللّه أمر بأن يصلّب الرأس على باب داره و أمر بأهل بيت الحسين عليه السّلام أن يدخلوا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النسوة دار يزيد لم يبق من آل معاوية و لا آل أبي سفيان أحد إلا استقبلن بالبكاء و الصراخ و النياحة على الحسين عليه السّلام و ألقين عليهن من الثياب و الحلي و أقمن المأتم عليه ثلاثة أيام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خرجت هند بنت عبد اللّه بن عامر بن كريز امرأة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قبل ذلك تحت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شقّت الستر و هي حاسرة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مجلس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رأس ابن فاطمة بنت رسول اللّه مصلوب على فناء بابي‌؟ فوثب إليها يزيد فغطاها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فأعولي عليه يا هند و أبكي على ابن بنت رسول اللّه و صريخة قريش؛ عجّل عليه ابن زياد لعنه اللّه فقتله، قتله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يزيد لعنه اللّه أنزلهم في داره الخاصة؛ فما كان يتغدّى و لا يتعشّى حتى يحضر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و غيره و خرج زين العابدين عليه السّلام يوما يمشي في أسواق دمشق، فاستقبله المنهال بن عمرو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 كمثل بني إسرائيل في آل فرعون، يذبّحون أبناءهم و يستحيون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أمست العرب تفتخر على العجم بأن محمدا صلّى اللّه عليه و آله عربيّ‌، و أمست قريش تفتخر على سائر العرب بأن محمدا صلّى اللّه عليه و آله منها، و أمسينا معشر أهل بيته و نحن مغصوبون مقتولون مشرّدون، فإنا للّه و إنا إليه راجعون مما أمسينا فيه يا منهال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يعظّمون له أعواد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أرجلهم أولاده وضعوا</w:t>
      </w:r>
    </w:p>
    <w:p>
      <w:pPr>
        <w:pStyle w:val="BookText"/>
        <w:rPr/>
      </w:pPr>
      <w:r>
        <w:rPr>
          <w:rFonts w:ascii="Amiri" w:hAnsi="Amiri" w:eastAsia="Amiri" w:cs="Amiri"/>
          <w:color w:val="111111"/>
          <w:sz w:val="28"/>
          <w:sz w:val="28"/>
          <w:szCs w:val="28"/>
          <w:rtl w:val="true"/>
          <w:lang w:bidi="ar-SA"/>
        </w:rPr>
        <w:t xml:space="preserve">بأي حكم بنوه يتبعونكم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فخركم أنكم صحب له تبع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يزيد يوما بعلي بن الحسين عليه السّلام و عمرو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عمرو صغيرا،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عمره إحدى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تصارع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ابنه خالدا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أعطيني سكينا و أعطه سكينا ثم أقاتله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شنشنة أعرفها من أخزم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تلد الحية إلا الحية</w:t>
      </w:r>
    </w:p>
    <w:p>
      <w:pPr>
        <w:pStyle w:val="BookText"/>
        <w:rPr/>
      </w:pPr>
      <w:r>
        <w:rPr>
          <w:rFonts w:ascii="Amiri" w:hAnsi="Amiri" w:eastAsia="Amiri" w:cs="Amiri"/>
          <w:color w:val="111111"/>
          <w:sz w:val="28"/>
          <w:sz w:val="28"/>
          <w:szCs w:val="28"/>
          <w:rtl w:val="true"/>
          <w:lang w:bidi="ar-SA"/>
        </w:rPr>
        <w:t>و قال لعلي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حاجاتك الثلاث اللاتي وعدتك بقضائهن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أن تريني وجه سيدي و أبي و مولاي الحسين عليه السّلام فأتزوّد منه و أنظر إليه و أودّعه، و الثانية أن تردّ علينا ما أخذ منا، و الثالثة إن كنت عزمت على قتلي أن توجّه مع هؤلاء النسوة من يردهن إلى حرم جدهن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أبيك فلن تراه أبدا، و أما قتلك فقد عفوت عنك، و أما النساء فما يؤدّيهن إلى المدينة غيرك، و أما ما أخذ منكم فأنا أعوّضكم عنه أضعاف قيمته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مالك فما نريده و هو موفر عليك، و إنما طلبت ما أخذ منا لأن فيه مغزل فاطمة بنت محمد عليها السّلام و مقنعتها و قلادتها و قميصها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بردّ ذلك و زاد عليه مائتي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w:t>
      </w:r>
    </w:p>
    <w:p>
      <w:pPr>
        <w:pStyle w:val="BookText"/>
        <w:rPr/>
      </w:pPr>
      <w:r>
        <w:rPr>
          <w:rFonts w:ascii="Amiri" w:hAnsi="Amiri" w:eastAsia="Amiri" w:cs="Amiri"/>
          <w:color w:val="111111"/>
          <w:sz w:val="28"/>
          <w:sz w:val="28"/>
          <w:szCs w:val="28"/>
          <w:rtl w:val="true"/>
          <w:lang w:bidi="ar-SA"/>
        </w:rPr>
        <w:t>زين العابدين عليه السّلام و فرّقها في الفقراء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بردّ الأسارى و سبايا البتول عليها السّلام إلى أوطانهم بمدينة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الرأس الشريف، اختلف الناس فيه،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سعيد دفنه بالمدينة، و عن منصور بن جمهور أنه دخل خزانة يزيد بن معاوية لما فتحت وجد به جؤنة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لغلامه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بهذه الجؤنة، فإنها كنز من كنوز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فتحها إذا فيها رأس الحسين عليه السّلام و هو مخضوب بالسواد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ائتني بثوب، فأتاه به فلفّه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دفنه بدمشق عند باب الفراديس عند البرج الثالث مما يلي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جماعة من أهل مصر أن مشهد الرأس عندهم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 من الذهب شيء كثير، يقصدونه في المواسم و يزورونه و يزعمون أنه مدفون هناك، و الذي عليه المعوّل من الأقوال أنه أعيد إلى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طيف به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رأس الحسين عليه السّلام فروي أنه أعيد فدفن بكربلاء مع جسده الشريف صلوات اللّه عليه، و كان عمل الطائفة على هذا المعنى المشار إليه و رويت آثار مختلفة كثيرة غير ما ذكرنا، تركنا وضعها لئلا ينفسخ ما شرطناه من اختصار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الإمام أبو العلاء الحافظ بأسناده، عن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معاوية حين قدم عليه رأس الحسين عليه السّلام بعث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فأقدم عليه عدة من موالي بني هاشم و ضمّ إليهم عدة من موالي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بثقل الحسين عليه السّلام و من بقي من أهله معهم و جهّزهم بكل شيء و لم يدع لهم حاجة بالمدينة إلا أمر لهم بها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بعث برأس الحسين عليه السّلام إلى عمرو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إذ ذاك عامله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أنه لم يبعث 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عمرو به فدفن بالبقيع عند قبر أمه فاطمة عليها السّلام</w:t>
      </w:r>
      <w:r>
        <w:rPr>
          <w:rFonts w:eastAsia="Amiri" w:cs="Amiri" w:ascii="Amiri" w:hAnsi="Amiri"/>
          <w:color w:val="111111"/>
          <w:sz w:val="28"/>
          <w:szCs w:val="28"/>
          <w:rtl w:val="true"/>
          <w:lang w:bidi="ar-SA"/>
        </w:rPr>
        <w:t xml:space="preserve">. </w:t>
      </w:r>
      <w:bookmarkStart w:id="1908" w:name="pg20145_208828"/>
    </w:p>
    <w:p>
      <w:pPr>
        <w:pStyle w:val="BookText"/>
        <w:rPr/>
      </w:pPr>
      <w:bookmarkEnd w:id="1908"/>
      <w:r>
        <w:rPr>
          <w:rFonts w:ascii="Amiri" w:hAnsi="Amiri" w:eastAsia="Amiri" w:cs="Amiri"/>
          <w:color w:val="111111"/>
          <w:sz w:val="28"/>
          <w:sz w:val="28"/>
          <w:szCs w:val="28"/>
          <w:rtl w:val="true"/>
          <w:lang w:bidi="ar-SA"/>
        </w:rPr>
        <w:t>و 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بن عبد الملك بن مروان رأى النبي صلّى اللّه عليه و آله في المنام كأنه يبرّه و يلطفه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الحسن البصري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اصطنعت إلى أهله معروفا؟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رأس الحسين عليه السّلام في خزانة يزيد بن معاوية، فكسوته خمسة من الديباج و صلّيت عليه في جماعة من أصحابي و قبّرته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رضي منك بسبب ذلك، و أحسن إلى الحسن و أمره بالجوائز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رأسه عليه السّلام صلّب بدمشق ثلاثة أيام و مكث في خزائن بني أمية حتى ولّى 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فجيء به و هو عظيم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في سفط و طيّبه و جعل عليه ثوبا و دفنه في مقابر المسلمين بعد ما 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عمر بن عبد العزيز بعث إلى المكان يطلب منه الرأس، فأخبر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 الموضع الذي دفن فيه، فنبّشه و أخذه، و اللّه أعلم ما صنع به؛ فالظاهر من دينه أنه بعث إلى كربلا فدفن مع جسده عليه السّلام</w:t>
      </w:r>
      <w:r>
        <w:rPr>
          <w:rFonts w:eastAsia="Amiri" w:cs="Amiri" w:ascii="Amiri" w:hAnsi="Amiri"/>
          <w:color w:val="111111"/>
          <w:sz w:val="28"/>
          <w:szCs w:val="28"/>
          <w:rtl w:val="true"/>
          <w:lang w:bidi="ar-SA"/>
        </w:rPr>
        <w:t>.</w:t>
      </w:r>
    </w:p>
    <w:p>
      <w:pPr>
        <w:pStyle w:val="Heading6"/>
        <w:numPr>
          <w:ilvl w:val="5"/>
          <w:numId w:val="1"/>
        </w:numPr>
        <w:rPr/>
      </w:pPr>
      <w:bookmarkStart w:id="1909" w:name="__RefHeading___Toc3841605_2320776876"/>
      <w:bookmarkStart w:id="1910" w:name="_Toc842"/>
      <w:bookmarkEnd w:id="1909"/>
      <w:r>
        <w:rPr>
          <w:rtl w:val="true"/>
        </w:rPr>
        <w:t>المصادر</w:t>
      </w:r>
      <w:r>
        <w:rPr>
          <w:rtl w:val="true"/>
        </w:rPr>
        <w:t>:</w:t>
      </w:r>
      <w:bookmarkEnd w:id="19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عن الملهوف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5"/>
        <w:numPr>
          <w:ilvl w:val="4"/>
          <w:numId w:val="1"/>
        </w:numPr>
        <w:rPr/>
      </w:pPr>
      <w:bookmarkStart w:id="1911" w:name="__RefHeading___Toc3841607_2320776876"/>
      <w:bookmarkStart w:id="1912" w:name="_Toc843"/>
      <w:bookmarkEnd w:id="1911"/>
      <w:r>
        <w:rPr/>
        <w:t>121</w:t>
      </w:r>
      <w:bookmarkEnd w:id="1912"/>
    </w:p>
    <w:p>
      <w:pPr>
        <w:pStyle w:val="Heading6"/>
        <w:numPr>
          <w:ilvl w:val="5"/>
          <w:numId w:val="1"/>
        </w:numPr>
        <w:rPr/>
      </w:pPr>
      <w:bookmarkStart w:id="1913" w:name="__RefHeading___Toc3841609_2320776876"/>
      <w:bookmarkStart w:id="1914" w:name="_Toc844"/>
      <w:bookmarkEnd w:id="1913"/>
      <w:r>
        <w:rPr>
          <w:rtl w:val="true"/>
        </w:rPr>
        <w:t>المتن</w:t>
      </w:r>
      <w:r>
        <w:rPr>
          <w:rtl w:val="true"/>
        </w:rPr>
        <w:t>:</w:t>
      </w:r>
      <w:bookmarkEnd w:id="1914"/>
    </w:p>
    <w:p>
      <w:pPr>
        <w:pStyle w:val="BookText"/>
        <w:rPr/>
      </w:pPr>
      <w:r>
        <w:rPr>
          <w:rFonts w:ascii="Amiri" w:hAnsi="Amiri" w:eastAsia="Amiri" w:cs="Amiri"/>
          <w:color w:val="111111"/>
          <w:sz w:val="28"/>
          <w:sz w:val="28"/>
          <w:szCs w:val="28"/>
          <w:rtl w:val="true"/>
          <w:lang w:bidi="ar-SA"/>
        </w:rPr>
        <w:t>كلام زينب الكبرى في مقتل و مصرع الشهداء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نادت زينب بصوت حزين و قلب كئيب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صلى عليك مليك السماء، هذا حسين عليه السّلام مرمّل بالدماء، مقطّع الأعضاء، و بناتك سبايا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من عسكره في يوم الإثنين نهبا، بأبي من فسطاطه مقطّع العرى، بأبي من لا هو غائب فيرتجى و لا جريح فيداوى، بأبي من نفسي له الفداء، بأبي من له الهموم حتى </w:t>
      </w:r>
      <w:bookmarkStart w:id="1915" w:name="pg20145_208829"/>
    </w:p>
    <w:p>
      <w:pPr>
        <w:pStyle w:val="BookText"/>
        <w:rPr/>
      </w:pPr>
      <w:bookmarkEnd w:id="1915"/>
      <w:r>
        <w:rPr>
          <w:rFonts w:ascii="Amiri" w:hAnsi="Amiri" w:eastAsia="Amiri" w:cs="Amiri"/>
          <w:color w:val="111111"/>
          <w:sz w:val="28"/>
          <w:sz w:val="28"/>
          <w:szCs w:val="28"/>
          <w:rtl w:val="true"/>
          <w:lang w:bidi="ar-SA"/>
        </w:rPr>
        <w:t>قضى، بأبي من هو العطشان حتى مضى، بأبي من شيبته تقطر بالدماء، بأبي من جده رسول إله السماء صلّى اللّه عليه و آله، بأبي من هو سبط النبي صلّى اللّه عليه و آله، بأبي محمد المصطفى صلّى اللّه عليه و آله، بأبي خديجة الكبرى، بأبي علي المرتضى عليه السّلام، بأبي فاطمة الزهراء عليها السّلام سيدة النساء، بأبي من ردّت له الشمس حتى صلى</w:t>
      </w:r>
      <w:r>
        <w:rPr>
          <w:rFonts w:eastAsia="Amiri" w:cs="Amiri" w:ascii="Amiri" w:hAnsi="Amiri"/>
          <w:color w:val="111111"/>
          <w:sz w:val="28"/>
          <w:szCs w:val="28"/>
          <w:rtl w:val="true"/>
          <w:lang w:bidi="ar-SA"/>
        </w:rPr>
        <w:t>.</w:t>
      </w:r>
    </w:p>
    <w:p>
      <w:pPr>
        <w:pStyle w:val="Heading6"/>
        <w:numPr>
          <w:ilvl w:val="5"/>
          <w:numId w:val="1"/>
        </w:numPr>
        <w:rPr/>
      </w:pPr>
      <w:bookmarkStart w:id="1916" w:name="__RefHeading___Toc3841611_2320776876"/>
      <w:bookmarkStart w:id="1917" w:name="_Toc845"/>
      <w:bookmarkEnd w:id="1916"/>
      <w:r>
        <w:rPr>
          <w:rtl w:val="true"/>
        </w:rPr>
        <w:t>المصادر</w:t>
      </w:r>
      <w:r>
        <w:rPr>
          <w:rtl w:val="true"/>
        </w:rPr>
        <w:t>:</w:t>
      </w:r>
      <w:bookmarkEnd w:id="1917"/>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مجلدات سيد الشهداء عليه السّلام</w:t>
      </w:r>
      <w:r>
        <w:rPr>
          <w:rFonts w:eastAsia="Amiri" w:cs="Amiri" w:ascii="Amiri" w:hAnsi="Amiri"/>
          <w:color w:val="111111"/>
          <w:sz w:val="28"/>
          <w:szCs w:val="28"/>
          <w:rtl w:val="true"/>
          <w:lang w:bidi="ar-SA"/>
        </w:rPr>
        <w:t>.</w:t>
      </w:r>
    </w:p>
    <w:p>
      <w:pPr>
        <w:pStyle w:val="Heading5"/>
        <w:numPr>
          <w:ilvl w:val="4"/>
          <w:numId w:val="1"/>
        </w:numPr>
        <w:rPr/>
      </w:pPr>
      <w:bookmarkStart w:id="1918" w:name="__RefHeading___Toc3841613_2320776876"/>
      <w:bookmarkStart w:id="1919" w:name="_Toc846"/>
      <w:bookmarkEnd w:id="1918"/>
      <w:r>
        <w:rPr/>
        <w:t>122</w:t>
      </w:r>
      <w:bookmarkEnd w:id="1919"/>
    </w:p>
    <w:p>
      <w:pPr>
        <w:pStyle w:val="Heading6"/>
        <w:numPr>
          <w:ilvl w:val="5"/>
          <w:numId w:val="1"/>
        </w:numPr>
        <w:rPr/>
      </w:pPr>
      <w:bookmarkStart w:id="1920" w:name="__RefHeading___Toc3841615_2320776876"/>
      <w:bookmarkStart w:id="1921" w:name="_Toc847"/>
      <w:bookmarkEnd w:id="1920"/>
      <w:r>
        <w:rPr>
          <w:rtl w:val="true"/>
        </w:rPr>
        <w:t>المتن</w:t>
      </w:r>
      <w:r>
        <w:rPr>
          <w:rtl w:val="true"/>
        </w:rPr>
        <w:t>:</w:t>
      </w:r>
      <w:bookmarkEnd w:id="1921"/>
    </w:p>
    <w:p>
      <w:pPr>
        <w:pStyle w:val="BookText"/>
        <w:rPr/>
      </w:pPr>
      <w:r>
        <w:rPr>
          <w:rFonts w:ascii="Amiri" w:hAnsi="Amiri" w:eastAsia="Amiri" w:cs="Amiri"/>
          <w:color w:val="111111"/>
          <w:sz w:val="28"/>
          <w:sz w:val="28"/>
          <w:szCs w:val="28"/>
          <w:rtl w:val="true"/>
          <w:lang w:bidi="ar-SA"/>
        </w:rPr>
        <w:t>ذكر الطريحي في 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أهل البيت عليهم السّلام إلى المدينة و حالهم و بكاؤهم،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أم كلثوم فحين توجّهت إلى المدينة جعلت تبكي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جدنا لا تقبلينا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فبالحسرات و الأحزان جئنا</w:t>
      </w:r>
    </w:p>
    <w:p>
      <w:pPr>
        <w:pStyle w:val="BookText"/>
        <w:rPr/>
      </w:pPr>
      <w:r>
        <w:rPr>
          <w:rFonts w:ascii="Amiri" w:hAnsi="Amiri" w:eastAsia="Amiri" w:cs="Amiri"/>
          <w:color w:val="111111"/>
          <w:sz w:val="28"/>
          <w:sz w:val="28"/>
          <w:szCs w:val="28"/>
          <w:rtl w:val="true"/>
          <w:lang w:bidi="ar-SA"/>
        </w:rPr>
        <w:t xml:space="preserve">ألا فأخبر رسول اللّه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قد فجعنا في أبينا</w:t>
      </w:r>
    </w:p>
    <w:p>
      <w:pPr>
        <w:pStyle w:val="BookText"/>
        <w:rPr/>
      </w:pPr>
      <w:r>
        <w:rPr>
          <w:rFonts w:ascii="Amiri" w:hAnsi="Amiri" w:eastAsia="Amiri" w:cs="Amiri"/>
          <w:color w:val="111111"/>
          <w:sz w:val="28"/>
          <w:sz w:val="28"/>
          <w:szCs w:val="28"/>
          <w:rtl w:val="true"/>
          <w:lang w:bidi="ar-SA"/>
        </w:rPr>
        <w:t xml:space="preserve">و إن رجالنا بالطف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رءوس و قد ذبحوا البنينا</w:t>
      </w:r>
    </w:p>
    <w:p>
      <w:pPr>
        <w:pStyle w:val="BookText"/>
        <w:rPr/>
      </w:pPr>
      <w:r>
        <w:rPr>
          <w:rFonts w:ascii="Amiri" w:hAnsi="Amiri" w:eastAsia="Amiri" w:cs="Amiri"/>
          <w:color w:val="111111"/>
          <w:sz w:val="28"/>
          <w:sz w:val="28"/>
          <w:szCs w:val="28"/>
          <w:rtl w:val="true"/>
          <w:lang w:bidi="ar-SA"/>
        </w:rPr>
        <w:t xml:space="preserve">و أخبر جدنا أنا أسرنا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الأسر يا جدا سبينا</w:t>
      </w:r>
    </w:p>
    <w:p>
      <w:pPr>
        <w:pStyle w:val="BookText"/>
        <w:rPr/>
      </w:pPr>
      <w:r>
        <w:rPr>
          <w:rFonts w:ascii="Amiri" w:hAnsi="Amiri" w:eastAsia="Amiri" w:cs="Amiri"/>
          <w:color w:val="111111"/>
          <w:sz w:val="28"/>
          <w:sz w:val="28"/>
          <w:szCs w:val="28"/>
          <w:rtl w:val="true"/>
          <w:lang w:bidi="ar-SA"/>
        </w:rPr>
        <w:t xml:space="preserve">و رهطك يا رسول اللّه أضحوا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عرايا بالطفوف مسلّبينا</w:t>
      </w:r>
    </w:p>
    <w:p>
      <w:pPr>
        <w:pStyle w:val="BookText"/>
        <w:rPr/>
      </w:pPr>
      <w:r>
        <w:rPr>
          <w:rFonts w:ascii="Amiri" w:hAnsi="Amiri" w:eastAsia="Amiri" w:cs="Amiri"/>
          <w:color w:val="111111"/>
          <w:sz w:val="28"/>
          <w:sz w:val="28"/>
          <w:szCs w:val="28"/>
          <w:rtl w:val="true"/>
          <w:lang w:bidi="ar-SA"/>
        </w:rPr>
        <w:t xml:space="preserve">و قد ذبحوا الحسين و لم يراعوا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جنابك يا رسول اللّه فينا</w:t>
      </w:r>
    </w:p>
    <w:p>
      <w:pPr>
        <w:pStyle w:val="BookText"/>
        <w:rPr/>
      </w:pPr>
      <w:r>
        <w:rPr>
          <w:rFonts w:ascii="Amiri" w:hAnsi="Amiri" w:eastAsia="Amiri" w:cs="Amiri"/>
          <w:color w:val="111111"/>
          <w:sz w:val="28"/>
          <w:sz w:val="28"/>
          <w:szCs w:val="28"/>
          <w:rtl w:val="true"/>
          <w:lang w:bidi="ar-SA"/>
        </w:rPr>
        <w:t xml:space="preserve">فلو نظرت عيونك للأسارى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أقتاب الجمال محملينا</w:t>
      </w:r>
    </w:p>
    <w:p>
      <w:pPr>
        <w:pStyle w:val="BookText"/>
        <w:rPr/>
      </w:pPr>
      <w:r>
        <w:rPr>
          <w:rFonts w:ascii="Amiri" w:hAnsi="Amiri" w:eastAsia="Amiri" w:cs="Amiri"/>
          <w:color w:val="111111"/>
          <w:sz w:val="28"/>
          <w:sz w:val="28"/>
          <w:szCs w:val="28"/>
          <w:rtl w:val="true"/>
          <w:lang w:bidi="ar-SA"/>
        </w:rPr>
        <w:t xml:space="preserve">رسول اللّه بعد الصون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الناس ناظرة إلينا</w:t>
      </w:r>
    </w:p>
    <w:p>
      <w:pPr>
        <w:pStyle w:val="BookText"/>
        <w:rPr/>
      </w:pPr>
      <w:r>
        <w:rPr>
          <w:rFonts w:ascii="Amiri" w:hAnsi="Amiri" w:eastAsia="Amiri" w:cs="Amiri"/>
          <w:color w:val="111111"/>
          <w:sz w:val="28"/>
          <w:sz w:val="28"/>
          <w:szCs w:val="28"/>
          <w:rtl w:val="true"/>
          <w:lang w:bidi="ar-SA"/>
        </w:rPr>
        <w:t xml:space="preserve">و كنت تحوطنا حتى تولّت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عيونك ثارت الأعداء علينا</w:t>
      </w:r>
    </w:p>
    <w:p>
      <w:pPr>
        <w:pStyle w:val="BookText"/>
        <w:rPr/>
      </w:pPr>
      <w:r>
        <w:rPr>
          <w:rFonts w:ascii="Amiri" w:hAnsi="Amiri" w:eastAsia="Amiri" w:cs="Amiri"/>
          <w:color w:val="111111"/>
          <w:sz w:val="28"/>
          <w:sz w:val="28"/>
          <w:szCs w:val="28"/>
          <w:rtl w:val="true"/>
          <w:lang w:bidi="ar-SA"/>
        </w:rPr>
        <w:t xml:space="preserve">أ فاطم لو نظرت إلى 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بناتك في البلاد مشتتينا</w:t>
      </w:r>
    </w:p>
    <w:p>
      <w:pPr>
        <w:pStyle w:val="BookText"/>
        <w:rPr/>
      </w:pPr>
      <w:r>
        <w:rPr>
          <w:rFonts w:ascii="Amiri" w:hAnsi="Amiri" w:eastAsia="Amiri" w:cs="Amiri"/>
          <w:color w:val="111111"/>
          <w:sz w:val="28"/>
          <w:sz w:val="28"/>
          <w:szCs w:val="28"/>
          <w:rtl w:val="true"/>
          <w:lang w:bidi="ar-SA"/>
        </w:rPr>
        <w:t xml:space="preserve">أ فاطم لو نظرت إلى الحيارى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أبصرت زين العابدينا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فاطم ما لقيتي من عداكي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قيراط مما قد لقينا </w:t>
      </w:r>
    </w:p>
    <w:p>
      <w:pPr>
        <w:pStyle w:val="BookText"/>
        <w:rPr/>
      </w:pPr>
      <w:r>
        <w:rPr>
          <w:rFonts w:ascii="Amiri" w:hAnsi="Amiri" w:eastAsia="Amiri" w:cs="Amiri"/>
          <w:color w:val="111111"/>
          <w:sz w:val="28"/>
          <w:sz w:val="28"/>
          <w:szCs w:val="28"/>
          <w:rtl w:val="true"/>
          <w:lang w:bidi="ar-SA"/>
        </w:rPr>
        <w:t xml:space="preserve">فلو دامت حياتك لم تزالي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تندبينا</w:t>
      </w:r>
    </w:p>
    <w:p>
      <w:pPr>
        <w:pStyle w:val="BookText"/>
        <w:rPr/>
      </w:pPr>
      <w:r>
        <w:rPr>
          <w:rFonts w:ascii="Amiri" w:hAnsi="Amiri" w:eastAsia="Amiri" w:cs="Amiri"/>
          <w:color w:val="111111"/>
          <w:sz w:val="28"/>
          <w:sz w:val="28"/>
          <w:szCs w:val="28"/>
          <w:rtl w:val="true"/>
          <w:lang w:bidi="ar-SA"/>
        </w:rPr>
        <w:t xml:space="preserve">و عرّج بالبقيع وقف و 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حبيب رب العالمينا</w:t>
      </w:r>
    </w:p>
    <w:p>
      <w:pPr>
        <w:pStyle w:val="BookText"/>
        <w:rPr/>
      </w:pPr>
      <w:r>
        <w:rPr>
          <w:rFonts w:ascii="Amiri" w:hAnsi="Amiri" w:eastAsia="Amiri" w:cs="Amiri"/>
          <w:color w:val="111111"/>
          <w:sz w:val="28"/>
          <w:sz w:val="28"/>
          <w:szCs w:val="28"/>
          <w:rtl w:val="true"/>
          <w:lang w:bidi="ar-SA"/>
        </w:rPr>
        <w:t xml:space="preserve">و قل يا عم يا الحسن المزكى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أخيك أضحوا ضائعينا</w:t>
      </w:r>
    </w:p>
    <w:p>
      <w:pPr>
        <w:pStyle w:val="BookText"/>
        <w:rPr/>
      </w:pPr>
      <w:r>
        <w:rPr>
          <w:rFonts w:ascii="Amiri" w:hAnsi="Amiri" w:eastAsia="Amiri" w:cs="Amiri"/>
          <w:color w:val="111111"/>
          <w:sz w:val="28"/>
          <w:sz w:val="28"/>
          <w:szCs w:val="28"/>
          <w:rtl w:val="true"/>
          <w:lang w:bidi="ar-SA"/>
        </w:rPr>
        <w:t xml:space="preserve">أيا عماه إن أخاك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عنك بالرمضا رهينا</w:t>
      </w:r>
    </w:p>
    <w:p>
      <w:pPr>
        <w:pStyle w:val="BookText"/>
        <w:rPr/>
      </w:pPr>
      <w:r>
        <w:rPr>
          <w:rFonts w:ascii="Amiri" w:hAnsi="Amiri" w:eastAsia="Amiri" w:cs="Amiri"/>
          <w:color w:val="111111"/>
          <w:sz w:val="28"/>
          <w:sz w:val="28"/>
          <w:szCs w:val="28"/>
          <w:rtl w:val="true"/>
          <w:lang w:bidi="ar-SA"/>
        </w:rPr>
        <w:t xml:space="preserve">بلا رأس تنوح عليه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الطيور و الوحوش الموحشينا</w:t>
      </w:r>
    </w:p>
    <w:p>
      <w:pPr>
        <w:pStyle w:val="BookText"/>
        <w:rPr/>
      </w:pPr>
      <w:r>
        <w:rPr>
          <w:rFonts w:ascii="Amiri" w:hAnsi="Amiri" w:eastAsia="Amiri" w:cs="Amiri"/>
          <w:color w:val="111111"/>
          <w:sz w:val="28"/>
          <w:sz w:val="28"/>
          <w:szCs w:val="28"/>
          <w:rtl w:val="true"/>
          <w:lang w:bidi="ar-SA"/>
        </w:rPr>
        <w:t xml:space="preserve">و لو عاينت يا مولاي ساقوا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حريما لا يجدن لهم معينا</w:t>
      </w:r>
    </w:p>
    <w:p>
      <w:pPr>
        <w:pStyle w:val="BookText"/>
        <w:rPr/>
      </w:pPr>
      <w:r>
        <w:rPr>
          <w:rFonts w:ascii="Amiri" w:hAnsi="Amiri" w:eastAsia="Amiri" w:cs="Amiri"/>
          <w:color w:val="111111"/>
          <w:sz w:val="28"/>
          <w:sz w:val="28"/>
          <w:szCs w:val="28"/>
          <w:rtl w:val="true"/>
          <w:lang w:bidi="ar-SA"/>
        </w:rPr>
        <w:t xml:space="preserve">على متن النياق بلا وطاء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شاهدت العيال مكشفينا</w:t>
      </w:r>
    </w:p>
    <w:p>
      <w:pPr>
        <w:pStyle w:val="BookText"/>
        <w:rPr/>
      </w:pPr>
      <w:r>
        <w:rPr>
          <w:rFonts w:ascii="Amiri" w:hAnsi="Amiri" w:eastAsia="Amiri" w:cs="Amiri"/>
          <w:color w:val="111111"/>
          <w:sz w:val="28"/>
          <w:sz w:val="28"/>
          <w:szCs w:val="28"/>
          <w:rtl w:val="true"/>
          <w:lang w:bidi="ar-SA"/>
        </w:rPr>
        <w:t xml:space="preserve">مدينة جدنا لا تقبلينا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فبالحسرات و الأحزان جئنا</w:t>
      </w:r>
    </w:p>
    <w:p>
      <w:pPr>
        <w:pStyle w:val="BookText"/>
        <w:rPr/>
      </w:pPr>
      <w:r>
        <w:rPr>
          <w:rFonts w:ascii="Amiri" w:hAnsi="Amiri" w:eastAsia="Amiri" w:cs="Amiri"/>
          <w:color w:val="111111"/>
          <w:sz w:val="28"/>
          <w:sz w:val="28"/>
          <w:szCs w:val="28"/>
          <w:rtl w:val="true"/>
          <w:lang w:bidi="ar-SA"/>
        </w:rPr>
        <w:t xml:space="preserve">خرجنا منك بالأهلين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لا رجال و لا بنينا</w:t>
      </w:r>
    </w:p>
    <w:p>
      <w:pPr>
        <w:pStyle w:val="BookText"/>
        <w:rPr/>
      </w:pPr>
      <w:r>
        <w:rPr>
          <w:rFonts w:ascii="Amiri" w:hAnsi="Amiri" w:eastAsia="Amiri" w:cs="Amiri"/>
          <w:color w:val="111111"/>
          <w:sz w:val="28"/>
          <w:sz w:val="28"/>
          <w:szCs w:val="28"/>
          <w:rtl w:val="true"/>
          <w:lang w:bidi="ar-SA"/>
        </w:rPr>
        <w:t xml:space="preserve">و كنا في الخروج بجمع 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حاسرين مسلبينا</w:t>
      </w:r>
    </w:p>
    <w:p>
      <w:pPr>
        <w:pStyle w:val="BookText"/>
        <w:rPr/>
      </w:pPr>
      <w:r>
        <w:rPr>
          <w:rFonts w:ascii="Amiri" w:hAnsi="Amiri" w:eastAsia="Amiri" w:cs="Amiri"/>
          <w:color w:val="111111"/>
          <w:sz w:val="28"/>
          <w:sz w:val="28"/>
          <w:szCs w:val="28"/>
          <w:rtl w:val="true"/>
          <w:lang w:bidi="ar-SA"/>
        </w:rPr>
        <w:t xml:space="preserve">و كنا في أمان اللّه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بالقطيعة خائفينا</w:t>
      </w:r>
    </w:p>
    <w:p>
      <w:pPr>
        <w:pStyle w:val="BookText"/>
        <w:rPr/>
      </w:pPr>
      <w:r>
        <w:rPr>
          <w:rFonts w:ascii="Amiri" w:hAnsi="Amiri" w:eastAsia="Amiri" w:cs="Amiri"/>
          <w:color w:val="111111"/>
          <w:sz w:val="28"/>
          <w:sz w:val="28"/>
          <w:szCs w:val="28"/>
          <w:rtl w:val="true"/>
          <w:lang w:bidi="ar-SA"/>
        </w:rPr>
        <w:t xml:space="preserve">و مولانا الحسين لنا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و الحسين به رهينا</w:t>
      </w:r>
    </w:p>
    <w:p>
      <w:pPr>
        <w:pStyle w:val="BookText"/>
        <w:rPr/>
      </w:pPr>
      <w:r>
        <w:rPr>
          <w:rFonts w:ascii="Amiri" w:hAnsi="Amiri" w:eastAsia="Amiri" w:cs="Amiri"/>
          <w:color w:val="111111"/>
          <w:sz w:val="28"/>
          <w:sz w:val="28"/>
          <w:szCs w:val="28"/>
          <w:rtl w:val="true"/>
          <w:lang w:bidi="ar-SA"/>
        </w:rPr>
        <w:t xml:space="preserve">فنحن الضائعات بلا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النائحات على أخينا</w:t>
      </w:r>
    </w:p>
    <w:p>
      <w:pPr>
        <w:pStyle w:val="BookText"/>
        <w:rPr/>
      </w:pPr>
      <w:r>
        <w:rPr>
          <w:rFonts w:ascii="Amiri" w:hAnsi="Amiri" w:eastAsia="Amiri" w:cs="Amiri"/>
          <w:color w:val="111111"/>
          <w:sz w:val="28"/>
          <w:sz w:val="28"/>
          <w:szCs w:val="28"/>
          <w:rtl w:val="true"/>
          <w:lang w:bidi="ar-SA"/>
        </w:rPr>
        <w:t xml:space="preserve">و نحن السائرات على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نشال على جمال المبغضينا</w:t>
      </w:r>
    </w:p>
    <w:p>
      <w:pPr>
        <w:pStyle w:val="BookText"/>
        <w:rPr/>
      </w:pPr>
      <w:r>
        <w:rPr>
          <w:rFonts w:ascii="Amiri" w:hAnsi="Amiri" w:eastAsia="Amiri" w:cs="Amiri"/>
          <w:color w:val="111111"/>
          <w:sz w:val="28"/>
          <w:sz w:val="28"/>
          <w:szCs w:val="28"/>
          <w:rtl w:val="true"/>
          <w:lang w:bidi="ar-SA"/>
        </w:rPr>
        <w:t xml:space="preserve">و نحن بنات يس و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الباكيات على أبينا</w:t>
      </w:r>
    </w:p>
    <w:p>
      <w:pPr>
        <w:pStyle w:val="BookText"/>
        <w:rPr/>
      </w:pPr>
      <w:r>
        <w:rPr>
          <w:rFonts w:ascii="IRNazanin" w:hAnsi="IRNazanin" w:eastAsia="IRNazanin"/>
          <w:color w:val="111111"/>
          <w:sz w:val="28"/>
          <w:sz w:val="28"/>
          <w:szCs w:val="28"/>
          <w:rtl w:val="true"/>
          <w:lang w:bidi="fa-IR"/>
        </w:rPr>
        <w:t xml:space="preserve">و نحن الطاهرات بلا 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المخلصون المصطفونا</w:t>
      </w:r>
    </w:p>
    <w:p>
      <w:pPr>
        <w:pStyle w:val="BookText"/>
        <w:rPr/>
      </w:pPr>
      <w:r>
        <w:rPr>
          <w:rFonts w:ascii="Amiri" w:hAnsi="Amiri" w:eastAsia="Amiri" w:cs="Amiri"/>
          <w:color w:val="111111"/>
          <w:sz w:val="28"/>
          <w:sz w:val="28"/>
          <w:szCs w:val="28"/>
          <w:rtl w:val="true"/>
          <w:lang w:bidi="ar-SA"/>
        </w:rPr>
        <w:t xml:space="preserve">و نحن الصابرات على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الصادقون الناصحونا</w:t>
      </w:r>
    </w:p>
    <w:p>
      <w:pPr>
        <w:pStyle w:val="BookText"/>
        <w:rPr/>
      </w:pPr>
      <w:r>
        <w:rPr>
          <w:rFonts w:ascii="Amiri" w:hAnsi="Amiri" w:eastAsia="Amiri" w:cs="Amiri"/>
          <w:color w:val="111111"/>
          <w:sz w:val="28"/>
          <w:sz w:val="28"/>
          <w:szCs w:val="28"/>
          <w:rtl w:val="true"/>
          <w:lang w:bidi="ar-SA"/>
        </w:rPr>
        <w:t xml:space="preserve">ألا يا جدنا قتلوا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يرعوا جناب اللّه فينا</w:t>
      </w:r>
    </w:p>
    <w:p>
      <w:pPr>
        <w:pStyle w:val="BookText"/>
        <w:rPr/>
      </w:pPr>
      <w:r>
        <w:rPr>
          <w:rFonts w:ascii="Amiri" w:hAnsi="Amiri" w:eastAsia="Amiri" w:cs="Amiri"/>
          <w:color w:val="111111"/>
          <w:sz w:val="28"/>
          <w:sz w:val="28"/>
          <w:szCs w:val="28"/>
          <w:rtl w:val="true"/>
          <w:lang w:bidi="ar-SA"/>
        </w:rPr>
        <w:t xml:space="preserve">لقد هلكوا النساء و حمّلوها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الأقتاب قهرا أجمعينا</w:t>
      </w:r>
    </w:p>
    <w:p>
      <w:pPr>
        <w:pStyle w:val="BookText"/>
        <w:rPr/>
      </w:pPr>
      <w:r>
        <w:rPr>
          <w:rFonts w:ascii="Amiri" w:hAnsi="Amiri" w:eastAsia="Amiri" w:cs="Amiri"/>
          <w:color w:val="111111"/>
          <w:sz w:val="28"/>
          <w:sz w:val="28"/>
          <w:szCs w:val="28"/>
          <w:rtl w:val="true"/>
          <w:lang w:bidi="ar-SA"/>
        </w:rPr>
        <w:t xml:space="preserve">و زينب أخرجوها من خباها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واله تبدي الأنينا</w:t>
      </w:r>
    </w:p>
    <w:p>
      <w:pPr>
        <w:pStyle w:val="BookText"/>
        <w:rPr/>
      </w:pPr>
      <w:r>
        <w:rPr>
          <w:rFonts w:ascii="Amiri" w:hAnsi="Amiri" w:eastAsia="Amiri" w:cs="Amiri"/>
          <w:color w:val="111111"/>
          <w:sz w:val="28"/>
          <w:sz w:val="28"/>
          <w:szCs w:val="28"/>
          <w:rtl w:val="true"/>
          <w:lang w:bidi="ar-SA"/>
        </w:rPr>
        <w:t xml:space="preserve">سكينة تشتكي من حر و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الغوث رب العالمينا</w:t>
      </w:r>
    </w:p>
    <w:p>
      <w:pPr>
        <w:pStyle w:val="BookText"/>
        <w:rPr/>
      </w:pPr>
      <w:r>
        <w:rPr>
          <w:rFonts w:ascii="Amiri" w:hAnsi="Amiri" w:eastAsia="Amiri" w:cs="Amiri"/>
          <w:color w:val="111111"/>
          <w:sz w:val="28"/>
          <w:sz w:val="28"/>
          <w:szCs w:val="28"/>
          <w:rtl w:val="true"/>
          <w:lang w:bidi="ar-SA"/>
        </w:rPr>
        <w:t xml:space="preserve">و زين العابدين بقيد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راموا قتله أهل الخؤونا</w:t>
      </w:r>
    </w:p>
    <w:p>
      <w:pPr>
        <w:pStyle w:val="BookText"/>
        <w:rPr/>
      </w:pPr>
      <w:r>
        <w:rPr>
          <w:rFonts w:ascii="Amiri" w:hAnsi="Amiri" w:eastAsia="Amiri" w:cs="Amiri"/>
          <w:color w:val="111111"/>
          <w:sz w:val="28"/>
          <w:sz w:val="28"/>
          <w:szCs w:val="28"/>
          <w:rtl w:val="true"/>
          <w:lang w:bidi="ar-SA"/>
        </w:rPr>
        <w:t xml:space="preserve">فبعدهم على الدنيا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فكأس الموت فيها قد سقينا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هذي قصتي مع شرح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سامعون أبكوا علينا </w:t>
      </w:r>
      <w:bookmarkStart w:id="1922" w:name="pg20145_208831"/>
    </w:p>
    <w:p>
      <w:pPr>
        <w:pStyle w:val="BookText"/>
        <w:rPr/>
      </w:pPr>
      <w:bookmarkEnd w:id="1922"/>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زينب فأخذت بعضادتي باب المسجد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إني ناعية إليك أخي الحسين عليه السّلام، و هي مع ذلك لا تجف لها عبرة و لا تفتر من البكاء و النحيب؛ كلما نظرت إلى علي بن الحسين عليهما السّلام تجدّد حزنها و زاد وجدها</w:t>
      </w:r>
      <w:r>
        <w:rPr>
          <w:rFonts w:eastAsia="Amiri" w:cs="Amiri" w:ascii="Amiri" w:hAnsi="Amiri"/>
          <w:color w:val="111111"/>
          <w:sz w:val="28"/>
          <w:szCs w:val="28"/>
          <w:rtl w:val="true"/>
          <w:lang w:bidi="ar-SA"/>
        </w:rPr>
        <w:t>.</w:t>
      </w:r>
    </w:p>
    <w:p>
      <w:pPr>
        <w:pStyle w:val="Heading6"/>
        <w:numPr>
          <w:ilvl w:val="5"/>
          <w:numId w:val="1"/>
        </w:numPr>
        <w:rPr/>
      </w:pPr>
      <w:bookmarkStart w:id="1923" w:name="__RefHeading___Toc3841617_2320776876"/>
      <w:bookmarkStart w:id="1924" w:name="_Toc848"/>
      <w:bookmarkEnd w:id="1923"/>
      <w:r>
        <w:rPr>
          <w:rtl w:val="true"/>
        </w:rPr>
        <w:t>المصادر</w:t>
      </w:r>
      <w:r>
        <w:rPr>
          <w:rtl w:val="true"/>
        </w:rPr>
        <w:t>:</w:t>
      </w:r>
      <w:bookmarkEnd w:id="19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عن المنتخب</w:t>
      </w:r>
      <w:r>
        <w:rPr>
          <w:rFonts w:eastAsia="Amiri" w:cs="Amiri" w:ascii="Amiri" w:hAnsi="Amiri"/>
          <w:color w:val="111111"/>
          <w:sz w:val="28"/>
          <w:szCs w:val="28"/>
          <w:rtl w:val="true"/>
          <w:lang w:bidi="ar-SA"/>
        </w:rPr>
        <w:t>.</w:t>
      </w:r>
    </w:p>
    <w:p>
      <w:pPr>
        <w:pStyle w:val="Heading5"/>
        <w:numPr>
          <w:ilvl w:val="4"/>
          <w:numId w:val="1"/>
        </w:numPr>
        <w:rPr/>
      </w:pPr>
      <w:bookmarkStart w:id="1925" w:name="__RefHeading___Toc3841619_2320776876"/>
      <w:bookmarkStart w:id="1926" w:name="_Toc849"/>
      <w:bookmarkEnd w:id="1925"/>
      <w:r>
        <w:rPr/>
        <w:t>123</w:t>
      </w:r>
      <w:bookmarkEnd w:id="1926"/>
    </w:p>
    <w:p>
      <w:pPr>
        <w:pStyle w:val="Heading6"/>
        <w:numPr>
          <w:ilvl w:val="5"/>
          <w:numId w:val="1"/>
        </w:numPr>
        <w:rPr/>
      </w:pPr>
      <w:bookmarkStart w:id="1927" w:name="__RefHeading___Toc3841621_2320776876"/>
      <w:bookmarkStart w:id="1928" w:name="_Toc850"/>
      <w:bookmarkEnd w:id="1927"/>
      <w:r>
        <w:rPr>
          <w:rtl w:val="true"/>
        </w:rPr>
        <w:t>المتن</w:t>
      </w:r>
      <w:r>
        <w:rPr>
          <w:rtl w:val="true"/>
        </w:rPr>
        <w:t>:</w:t>
      </w:r>
      <w:bookmarkEnd w:id="1928"/>
    </w:p>
    <w:p>
      <w:pPr>
        <w:pStyle w:val="BookText"/>
        <w:rPr/>
      </w:pPr>
      <w:r>
        <w:rPr>
          <w:rFonts w:ascii="Amiri" w:hAnsi="Amiri" w:eastAsia="Amiri" w:cs="Amiri"/>
          <w:color w:val="111111"/>
          <w:sz w:val="28"/>
          <w:sz w:val="28"/>
          <w:szCs w:val="28"/>
          <w:rtl w:val="true"/>
          <w:lang w:bidi="ar-SA"/>
        </w:rPr>
        <w:t>قال البهبهاني في الدمعة في ذكر رجوع آل بيت رسول اللّه صلّى اللّه عليه و آله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بعد ما نقلت ما ذكر عن الكتب المعتبرة وقفت على بعض الكتب القديمة، ذكر فيه بعض ما يزيد على ما نقلناه لفظا و معنا، فأحببت تذييل المقام بنقل ما فيه من الزيادة، خاتمه للمرام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بلغوا أرض كربلاء نزلوا في موضع مصرعه و وجدوا جماعة من بني هاشم و غيرهم و قد وردوا إلى زيارة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فتلاقوا في وقت واحد و أخذوا بالبكاء و النحيب و اللطم و أقاموا العزاء إلى مدة ثلاثة أيام، و اجتمع إليهم نساء أهل السواد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زينب في الجمع و أهوت إلى جيبها فشقّته، و نادت بصوت حزين يقرح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 حسيناه، وا حبيب رسول اللّه صلّى اللّه عليه و آله و ابن مكة و منى و ابن فاطمة الزهراء عليها السّلام و ابن علي المرتضى؛ آه ثم آه، و وقعت مغشيّة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أم كلثوم لاطمة الخدين تنادي برفيع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محمد المصطفى صلّى اللّه عليه و آله، اليوم مات علي المرتضى عليه السّلام، اليوم ماتت فاطمة الزهراء عليها السّلام، و باقي النساء لاطمات ناعيات نائحات قائلات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مصيبتاه، وا حسناه وا حسيناه</w:t>
      </w:r>
      <w:r>
        <w:rPr>
          <w:rFonts w:eastAsia="Amiri" w:cs="Amiri" w:ascii="Amiri" w:hAnsi="Amiri"/>
          <w:color w:val="111111"/>
          <w:sz w:val="28"/>
          <w:szCs w:val="28"/>
          <w:rtl w:val="true"/>
          <w:lang w:bidi="ar-SA"/>
        </w:rPr>
        <w:t xml:space="preserve">. </w:t>
      </w:r>
      <w:bookmarkStart w:id="1929" w:name="pg20145_208832"/>
    </w:p>
    <w:p>
      <w:pPr>
        <w:pStyle w:val="BookText"/>
        <w:rPr/>
      </w:pPr>
      <w:bookmarkEnd w:id="1929"/>
      <w:r>
        <w:rPr>
          <w:rFonts w:ascii="Amiri" w:hAnsi="Amiri" w:eastAsia="Amiri" w:cs="Amiri"/>
          <w:color w:val="111111"/>
          <w:sz w:val="28"/>
          <w:sz w:val="28"/>
          <w:szCs w:val="28"/>
          <w:rtl w:val="true"/>
          <w:lang w:bidi="ar-SA"/>
        </w:rPr>
        <w:t>فلما رأت سكينة ما حلّ بالنساء رفعت صوتها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وا جداه، يعزّ عليك ما فعلوا بأهل بيتك، ما بين مسلوب و جريح و مسحوب و ذبيح؛ وا حزني وا حزني أسفا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علي بن الحسين عليه السّلام بشدّ رحاله، فشدّوها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سكينة بالنساء لتوديع قبر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فدرن حوله، فحضنت القبر الشريف و بكت بكاء شديدا، و حنّت و أنّت و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كربلاء نودّعك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كفن و لا غسل دفينا</w:t>
      </w:r>
    </w:p>
    <w:p>
      <w:pPr>
        <w:pStyle w:val="BookText"/>
        <w:rPr/>
      </w:pPr>
      <w:r>
        <w:rPr>
          <w:rFonts w:ascii="Amiri" w:hAnsi="Amiri" w:eastAsia="Amiri" w:cs="Amiri"/>
          <w:color w:val="111111"/>
          <w:sz w:val="28"/>
          <w:sz w:val="28"/>
          <w:szCs w:val="28"/>
          <w:rtl w:val="true"/>
          <w:lang w:bidi="ar-SA"/>
        </w:rPr>
        <w:t xml:space="preserve">ألا يا كربلاء نودعك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و الوصي مع الأمينا</w:t>
      </w:r>
    </w:p>
    <w:p>
      <w:pPr>
        <w:pStyle w:val="Heading6"/>
        <w:numPr>
          <w:ilvl w:val="5"/>
          <w:numId w:val="1"/>
        </w:numPr>
        <w:rPr/>
      </w:pPr>
      <w:bookmarkStart w:id="1930" w:name="__RefHeading___Toc3841623_2320776876"/>
      <w:bookmarkStart w:id="1931" w:name="_Toc851"/>
      <w:bookmarkEnd w:id="1930"/>
      <w:r>
        <w:rPr>
          <w:rtl w:val="true"/>
        </w:rPr>
        <w:t>المصادر</w:t>
      </w:r>
      <w:r>
        <w:rPr>
          <w:rtl w:val="true"/>
        </w:rPr>
        <w:t>:</w:t>
      </w:r>
      <w:bookmarkEnd w:id="193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bookmarkStart w:id="1932" w:name="pg20145_208833"/>
    </w:p>
    <w:p>
      <w:pPr>
        <w:pStyle w:val="Heading3"/>
        <w:numPr>
          <w:ilvl w:val="2"/>
          <w:numId w:val="1"/>
        </w:numPr>
        <w:rPr/>
      </w:pPr>
      <w:bookmarkStart w:id="1933" w:name="__RefHeading___Toc3841625_2320776876"/>
      <w:bookmarkStart w:id="1934" w:name="_Toc852"/>
      <w:bookmarkEnd w:id="1932"/>
      <w:bookmarkEnd w:id="1933"/>
      <w:r>
        <w:rPr>
          <w:rtl w:val="true"/>
        </w:rPr>
        <w:t>الفصل الخامس أكذوبة تزويج ابنتها عليها السّلام أم كلثوم من عمر</w:t>
      </w:r>
      <w:bookmarkEnd w:id="193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35" w:name="__RefHeading___Toc3841627_2320776876"/>
      <w:bookmarkStart w:id="1936" w:name="_Toc853"/>
      <w:bookmarkEnd w:id="1935"/>
      <w:r>
        <w:rPr>
          <w:rtl w:val="true"/>
        </w:rPr>
        <w:t>اشارة</w:t>
      </w:r>
      <w:bookmarkEnd w:id="193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7" w:name="pg20145_208835"/>
      <w:bookmarkStart w:id="1938" w:name="pg20145_208835"/>
      <w:bookmarkEnd w:id="1938"/>
    </w:p>
    <w:p>
      <w:pPr>
        <w:pStyle w:val="Heading4"/>
        <w:numPr>
          <w:ilvl w:val="3"/>
          <w:numId w:val="1"/>
        </w:numPr>
        <w:rPr/>
      </w:pPr>
      <w:bookmarkStart w:id="1939" w:name="pg20145_208835"/>
      <w:bookmarkStart w:id="1940" w:name="__RefHeading___Toc3841629_2320776876"/>
      <w:bookmarkStart w:id="1941" w:name="_Toc854"/>
      <w:bookmarkEnd w:id="1939"/>
      <w:bookmarkEnd w:id="1940"/>
      <w:r>
        <w:rPr>
          <w:rtl w:val="true"/>
        </w:rPr>
        <w:t>في هذا الفصل</w:t>
      </w:r>
      <w:bookmarkEnd w:id="1941"/>
    </w:p>
    <w:p>
      <w:pPr>
        <w:pStyle w:val="Heading5"/>
        <w:numPr>
          <w:ilvl w:val="4"/>
          <w:numId w:val="1"/>
        </w:numPr>
        <w:rPr/>
      </w:pPr>
      <w:bookmarkStart w:id="1942" w:name="__RefHeading___Toc3841631_2320776876"/>
      <w:bookmarkStart w:id="1943" w:name="_Toc855"/>
      <w:bookmarkEnd w:id="1942"/>
      <w:r>
        <w:rPr>
          <w:rtl w:val="true"/>
        </w:rPr>
        <w:t>اشارة</w:t>
      </w:r>
      <w:bookmarkEnd w:id="1943"/>
    </w:p>
    <w:p>
      <w:pPr>
        <w:pStyle w:val="BookText"/>
        <w:rPr/>
      </w:pPr>
      <w:r>
        <w:rPr>
          <w:rFonts w:ascii="Amiri" w:hAnsi="Amiri" w:eastAsia="Amiri" w:cs="Amiri"/>
          <w:color w:val="111111"/>
          <w:sz w:val="28"/>
          <w:sz w:val="28"/>
          <w:szCs w:val="28"/>
          <w:rtl w:val="true"/>
          <w:lang w:bidi="ar-SA"/>
        </w:rPr>
        <w:t>إن فاجعة أسطورة زواج أم كلثوم من عمر و الروايات المجعولة المختلقة في ذلك من أكبر الفجائع و المصائب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المجال و بالاستمداد عن سيدتنا الصديقة الكبرى عليها السّلام، أثبتنا بالتحقيق أن الروايات و النقول في هذا الزواج مجعولة مختلقة موضوعة بحيث يعلم ذلك من خلال نفس تلك الأحاديث و من اضطرابها في المتون و الأسانيد و اختلافها في العبارات، و يكذّب الأحاديث نفسها كما ترى في الصفحات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هذا الفصل العناوين التالية في عدة أحاديث و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سيدتنا أم كلثوم بنت علي و فاطمة عليهما السّلام تزوّج ابن عمّها عون بن جعفر الطيار عملا بقول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بناتنا لبنينا و بنونا لبناتنا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منشأ هذا الزواج الموهوم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زوجات عمر أم كلثوم بنت جرول الخزاعية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المفيد في المسألة العاشرة من أجوبة المسائل السروية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خبر هذا الزواج جاء عن طريق الزبير بن بكار المبغض لأمير المؤمنين عليه السّلام و هو </w:t>
      </w:r>
    </w:p>
    <w:p>
      <w:pPr>
        <w:pStyle w:val="BookText"/>
        <w:rPr/>
      </w:pPr>
      <w:r>
        <w:rPr>
          <w:rFonts w:ascii="Amiri" w:hAnsi="Amiri" w:eastAsia="Amiri" w:cs="Amiri"/>
          <w:color w:val="111111"/>
          <w:sz w:val="28"/>
          <w:sz w:val="28"/>
          <w:szCs w:val="28"/>
          <w:rtl w:val="true"/>
          <w:lang w:bidi="ar-SA"/>
        </w:rPr>
        <w:t>غير مأمون فيما يدّعيه على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بنفسه منقول بأشكال مختلفة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و هو دليل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الأعلام في عدم وقوع هذا الزواج،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وكالة العباس عن علي في تزويجها من عمر، و كذب هذا دليل على كذب أصل الزواج بدلائل 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بل حرمة التزويج من رجل أنكر النص الجلي من خلافة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تزويج ابنة فاطمة عليها السّلام للناصب لعلي و فاطمة عليها السّلام بالهجوم و إحراق البيت و قتل ابنها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بعض التواريخ زوّجها على عليه السّلام لعون بن جعفر و هو الأصح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أمير المؤمنين عليه السّلام خطبة عمر بالفاظ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مجعولية روايتها بإرسال أمير المؤمنين عليه السّلام ابنتها قبل العقد عند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صلّى اللّه عليه و آله ردّ ابا بكر و عمر حين خطبا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يمكن تزويج أمير المؤمنين عليه السّلام ابنته الطاهرة بنت الطاهرة البتول من عمر و هو ساقط النسب سافل الحسب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الكفاءة من كل وجه و مسألة الكفاءة ثابتة في فقه الإمامية و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دعوى هذا العقد باطل بقول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لينكح الرجل لمته أى شكله و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أدلة البطلان استلزام جمع بنت رسول اللّه صلّى اللّه عليه و آله مع بنات أعداء اللّه كما يأتي شرحه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دلائل بطلان هذا العقد أن عمر من أعداء سيدة نساء العالمين عليها السّلام بلا شك و تزويج ابنتها من أعدائها محافل و خطاء من الإنصاف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وجوه استحالة وقوع هذا العقد أن عمر كاذب غادر خائن، و تزويج ابنة على عليه السّلام من شخص مثله محال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الدلائل على بطلان هذا العقد أن عمر كان فظا غليظا بل أفظّ و أغلظ فكيف يزوّج أمير المؤمنين عليه السّلام ريحانته بهذا الغليظ الفظ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الدلائل على بطلان هذا العقد أن عمر كان مدمنا للخمر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ناصر حسين في استشهاد عون بتستر على عهد عمر، و أنه لا يمكن تزويج عون من أم كلثوم بعد عمر، فتزويجه إياها في عهد عمر يبطل تزويج عمر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أولياء عمر معترفون بزهد عمر و قلة إصابته من الدنيا، فجعل أربعين ألفا لمهر أم كلثوم محال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ابن عبد البر في إرسال علي عليه السّلام ابنته أم كلثوم عند عمر و ما جرى بينهما من قبيح الأعمال و في هذا الخبر دلائل على كذبه و هكذا في سنده، و أما خبر إرسال علي عليه السّلام الجنية مكان أم كلثوم ففيه أشكال كما سيأتي</w:t>
      </w:r>
      <w:r>
        <w:rPr>
          <w:rFonts w:eastAsia="Amiri" w:cs="Amiri" w:ascii="Amiri" w:hAnsi="Amiri"/>
          <w:color w:val="111111"/>
          <w:sz w:val="28"/>
          <w:szCs w:val="28"/>
          <w:rtl w:val="true"/>
          <w:lang w:bidi="ar-SA"/>
        </w:rPr>
        <w:t xml:space="preserve">. </w:t>
      </w:r>
      <w:bookmarkStart w:id="1944" w:name="pg20145_208838"/>
    </w:p>
    <w:p>
      <w:pPr>
        <w:pStyle w:val="Heading5"/>
        <w:numPr>
          <w:ilvl w:val="4"/>
          <w:numId w:val="1"/>
        </w:numPr>
        <w:rPr/>
      </w:pPr>
      <w:bookmarkStart w:id="1945" w:name="__RefHeading___Toc3841633_2320776876"/>
      <w:bookmarkStart w:id="1946" w:name="_Toc856"/>
      <w:bookmarkEnd w:id="1944"/>
      <w:bookmarkEnd w:id="1945"/>
      <w:r>
        <w:rPr/>
        <w:t>1</w:t>
      </w:r>
      <w:bookmarkEnd w:id="1946"/>
    </w:p>
    <w:p>
      <w:pPr>
        <w:pStyle w:val="Heading6"/>
        <w:numPr>
          <w:ilvl w:val="5"/>
          <w:numId w:val="1"/>
        </w:numPr>
        <w:rPr/>
      </w:pPr>
      <w:bookmarkStart w:id="1947" w:name="__RefHeading___Toc3841635_2320776876"/>
      <w:bookmarkStart w:id="1948" w:name="_Toc857"/>
      <w:bookmarkEnd w:id="1947"/>
      <w:r>
        <w:rPr>
          <w:rtl w:val="true"/>
        </w:rPr>
        <w:t>المتن</w:t>
      </w:r>
      <w:r>
        <w:rPr>
          <w:rtl w:val="true"/>
        </w:rPr>
        <w:t>:</w:t>
      </w:r>
      <w:bookmarkEnd w:id="1948"/>
    </w:p>
    <w:p>
      <w:pPr>
        <w:pStyle w:val="BookText"/>
        <w:rPr/>
      </w:pPr>
      <w:r>
        <w:rPr>
          <w:rFonts w:ascii="Amiri" w:hAnsi="Amiri" w:eastAsia="Amiri" w:cs="Amiri"/>
          <w:color w:val="111111"/>
          <w:sz w:val="28"/>
          <w:sz w:val="28"/>
          <w:szCs w:val="28"/>
          <w:rtl w:val="true"/>
          <w:lang w:bidi="ar-SA"/>
        </w:rPr>
        <w:t>أكذوبة تزويج أم كلثوم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زواج أم كلثوم بنت أمير المؤمنين و فاطمة الزهراء عليهما السّلام من عمر من الزواجات الوهمية، و الروايات فيه مختلقه موضوعة، و سنبيّن لك بعد ذكر دلائل النفي في خلال البحث إنه لا صحة لهذا الزواج و أنها تزوّج ابن عمها عون بن جعفر الطيار، عملا بقول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النبي صلّى اللّه عليه و آله إلى أولاد علي عليه السّلام و جعفر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بناتنا لبنينا و بنونا لبناتنا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منشأ و هم هذا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زوجات عمر أم كلثوم بنت جرول الخزاعية أم عبد اللّه بن عمر، و هذا شائع في العرف أن الذهن في الأسماء ينصرف إلى 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هناك أم كلثوم أخرى خطبها عمر، فجاءت الشبهة من هنا و هناك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لنقدّم كلام الشيخ المفيد بالجواب عن المسألة العاشرة من الأجوبة المسائل السروية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الخبر الوارد بتزويج أمير المؤمنين عليه السّلام ابنته من عمر غير ثابت، و هو من طريق الزبير بن بكار، و طريقه معروف لم يكن موثوقا به في النقل، و كان متهما فيما يذكره؛ كان يبغض أمير المؤمنين عليه السّلام و غير مأمون فيما يدّعيه على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نشر الحديث إثبات أبي محمد الحسن بن يحيى صاحب النسب ذلك في كتابه، فظنّ كثير من الناس أنه حق لرواية رجل علوي له، و هو إنما رواه عن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الزبير هذا رده و جعله من المجروحين بأشدّ الجرح الحافظ السليماني في الضعفاء، و هو من أتباع ظلمة بني العباس و قضاتهم، و الحموي في معجم الأدباء و ابن خلكان في وفيات الأعيان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بنفسه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تولّى العقد له على ابنته، و تارة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تولّى ذلك عنه، و تارة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يقع العقد إلا بعد وعيد من عمر و تهديد لبني هاشم، و تارة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 اختيار و ايثار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الرواة يذكر أن عمر أولدها ولدا أسماه زيدا،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قبل دخوله بها،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لزيد بن عمر عقبا،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و لا عقب له،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أمه قتلا،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 بقيت بعده،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أمهر أم كلثوم أربعين ألف درهم،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أمهرها أربعة آلاف درهم،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مهرها خمسمائة درهم، و بدوّ هذا الاختلاف فيه يبطل الحديث، فلا يكون له تأثير على حال</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دلائل النفي و ما قال الأعلام في عدم وقوع هذا الزوج فكثيرة، و نحن نشير إلى نبذة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و كلّ العباس في تزويجها من عمر، و في العلة في هذا التوكيل أ فتقولون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رأى العباس أفضل منه و أقدم سابقة في الإسلام، فجعل أمر ابنته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لا يقوله مسلم، و ما بال العباس زوّج أم كلثوم دون أختها زينب بنت فاطمة من عبد اللّه بن جعفر و العباس حاضر، فلم يوكّله في تزويجها و لا أنف من ذلك</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يشكل بل يحرّم التزويج من رجل أنكر النص الجلي في خلافة أمير المؤمنين عليه السّلام بنص يوم غدير خم و إقعاد قرينه أبي بكر إلى مسند الخلافة و غصبها بعد أبي بكر لنفسه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يحرّم تزويج ابنة فاطمة الزهراء عليها السّلام بل تزويج كل مسلمة ممن أظهر النصب و العداوة لأمير المؤمنين و أهل البيت عليهم السّلام و بالأخص فاطمة الزهراء عليها السّلام، بالهجوم إلى بيتها و إحراق باب دارها و قتل ابنها المحسن الجنين و ما جاء في الروايات عن الإمامية و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في بعض التواريخ إن أم كلثوم بنت أمير المؤمنين و فاطمة الزهراء عليهما السّلام زوّجه عون بن جعفر و هو الأصح، كما ذكرنا في أول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ردّ أمير المؤمنين عليه السّلام خطبة عمر بألفاظ و طرق مختلفة؛ فتارة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 و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حبست بناتي على بني جعفر و قد فهم عمر منه كراهته ذلك، و ردّه ليس بسبب صغرها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يعلم مجعولية روايتها إن ما في بعض هذه الروايات من إرسالها إليه بصورة لا يمكن تصديقه و لا يمكن صدوره من ذي غيرة، فضلا عن أمير المؤمنين عليه السّلام، و ما ذلك إلا فعل السفلة و الأوباش، و حاشا أمير المؤمنين عليه السّلام من مثله، بل هذا بهتان عظيم؛ و لو كانت عنده أمة لقبّح أن يرسلها بهذه الصفة، فكيف أرسل ابنته الكريمة أم كلثوم بهذه الصورة المستهجنة، و هي لا تعلم بأنه بعلها؛ و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تكتفي للجزم بأنها مختلقة مجعولة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ناصر حسين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الأدلة الدالة على عدم وقوع هذا العقد،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رد أبا بكر و عمر حين خطب كل واحد منهما فاطمة الزهرا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علي عليه السّلام أن لا يزوّج عمر بنته و يرد من ردّه رسول اللّه صلّى اللّه عليه و آله، اقتفاء لأثره و اتباعا لسنته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كذب دعوى هذا العقد الموهوم أن عمر بن الخطاب كان ساقط النسب و سافل الحسب جدا، حتى إن ذكر نسبه المدخول و حسبه المرذول مما تمجّه الطباع و تنفر عنه الأسماع، فكيف يتوهّم أحد من ذوي الألباب و العقول أن سيدنا و مولانا أمير المؤمنين عليه السّلام يزوّجه ابنته الطاهرة، و هي بنت الطاهرة البتول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بطلان هذا العقد الموهوم مسألة الكفاءة؛ فإن مراعاة الكفاءة واجبة في عقد النكاح، و عمر بن الخطاب لم يكن كفوا لسيدتنا أم كلثوم بوجه من الوجوه، و هذا ظاهر كل الظهور؛ و لذلك ترى علماء العامة يأتون في دفع هذا الإشكال بكلمات متهافتة متناقضة، تستوقف العجلان و تضحك الثكلى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مسألة الكفاءة مما يقول بها علماء الإمامية و العامة، و وجوب الكفاءة بلغ مبلغا عظيما في الإسلام، بحيث إن عمر بن الخطاب شدّد في أمرها تشديدا كبيرا؛ ذكره علماء السنة في كتبهم و أسفارهم محتجّين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رواه السرخسي في المبسوط،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لأمنعن النساء فروجهن إلا من الأكفاء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دليل إن الكفاءة في النكاح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إن القاضي شهاب الدين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من كبار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شدّد في عدم جواز تزويج العلويات بغير العلويين بأتم التشديد، و أتى بكلام متين و قول سديد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السعداء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مهما يبطل دعوى هذا العقد أنه يستلزم كون عمر من الذين قال اللّه تعالى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تَتْلُونَ اَلْكِتٰابَ أَ فَلاٰ تَعْقِلُونَ‌</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لينكح الرجل لمّته، </w:t>
      </w:r>
    </w:p>
    <w:p>
      <w:pPr>
        <w:pStyle w:val="BookText"/>
        <w:rPr/>
      </w:pPr>
      <w:r>
        <w:rPr>
          <w:rFonts w:ascii="Amiri" w:hAnsi="Amiri" w:eastAsia="Amiri" w:cs="Amiri"/>
          <w:color w:val="111111"/>
          <w:sz w:val="28"/>
          <w:sz w:val="28"/>
          <w:szCs w:val="28"/>
          <w:rtl w:val="true"/>
          <w:lang w:bidi="ar-SA"/>
        </w:rPr>
        <w:t>أي شكله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العاقل هذا الكلام الصادر عن عمر بن الخطاب و ليتأمّل، هل كانت سيدتنا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ابنة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شكلا و مثلا له‌؟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الأدلة الواضحة على بطلان هذا، الإفك يستلزم اجتماع بنت رسول اللّه صلّى اللّه عليه و آله مع بنات أعداء اللّه، و الحال أن اجتماع بنت رسول اللّه صلّى اللّه عليه و آله مع بنت واحد لعدو اللّه لا يحل، فكيف إذا اجتمعت مع عدة بنات لأعداء اللّه، و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البخاري و مسلم و غيرهما من أسلاف السنية يروون في قصة خطبة بنت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وضعوها لعداوة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خطب فقال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يجتمع بنت رسول اللّه صلّى اللّه عليه و آله و بنت عدو اللّه عند 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 على أهل العلم بالأخبار إن عمر بن الخطاب كانت رجل واحد، عنده عدة أزواج، كلهن من بنات أعداء اللّه، كما لا يخفى على من طالع كتاب الطبقات لابن سعد و تاريخ الرسل و الملوك للطبري و المعارف للقتيبي و الرياض النضرة للمحب الطبري و الرياض المستطابة للعامري و غيرها من أسفار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جاز و ساغ لعمر بن الخطاب الإقدام على التزوج لسيدتنا أم كلثوم و هي بنت رسول اللّه صلّى اللّه عليه و آله بلا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إفادات بعض أسلاف السنية إن اجتماع أية امرأة كانت مع بنت من بنات رسول اللّه صلّى اللّه عليه و آله لا يجوز، لأنه يوجب تأذّي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كذلك ظهر أن حديث تزويج عمر لسيدتنا أم كلثوم باطل، لأنه كانت عند عمر عدة أزواج، بعضهن من بنات الكفار و بعضهن من بنات المسلمين، و اجتماع ضرة واحدة من تلك النسوة مع بنت رسول اللّه صلّى اللّه عليه و آله يوجب تأذّي الزهراء عليها السّلام، فكيف إذا جمعت مع عدة ضرائر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جائز لعمر الإقدام على ذلك، فإنه من أدهى الطوام و أم المهالك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أحمد في المناقب، و فيه دليل على أن الميت يراعي منه كما يراعي من الحي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شرح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التزويج على بنات النبي صلّى اللّه عليه و آله، و لعله يريد من ينتسب إليه بالنبوة و يكون هذا دليله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الدلائل على بطلان دعوى هذا العقد أن عمر بن الخطاب كان من أعداء سيدة نساء العالمين عليها السّلام بما ارتكب من الجنايات و الظلم و العدوان عليها، كما أثبتنا عن كتب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ينسى أمير المؤمنين عليه السّلام هذه المظالم الصادرة من عمر على هذه المظلومة المهضومة و يزوّج ابنتها و بضعتها و فلذة كبدها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يلتفت إلى أن هذا التزويج يؤذي روح أمها عليها السّلام‌؟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محال بين السفاسف و باطل لا يخفى على من أوتي خطا من القسط و الإنصاف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استحالة وقوع هذا العقد إن مولانا أمير المؤمنين عليه السّلام كان يعتقد أن عمر بن الخطاب كان كاذبا آثما غادرا خائنا، و من كانت هذه صفاته محال أن يزوّجه مولانا عليه السّلام ابنته الكريمة، و ذلك لا يستريب فيه عاقل دين، له أدنى مسكة من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اعتقاد أمير المؤمنين عليه السّلام في حق عمر كونه كاذبا آثما غادرا خائنا، لما في صحيح مسلم، كتاب الجهاد في حديث طويل</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الدلائل الواضحة على بطلان دعوى هذا العقد إن عمر بن الخطاب كان فظا غليظا بل أفظّ و أغلظ، و قد ورث الفظاظة عن أبيه الفظ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جاز له أن يخطب إلى أمير المؤمنين عليه السّلام أن يزوّجها منه ريحانته، مع علمه بسوء خلقه و غلظته و فظاظته‌؟ هل هذا إلا ظلم قبيح و جور فضيح‌؟</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 اللّه أمير المؤمنين عليه السّلام من الركون إليه فضلا عن الإقدام عليه، و الأخبار تدلّ على أن هذه الخصال كانت في عمر، كما في الطبقات و تاريخ الطبري و الاستيعاب و غيرها، و اعترافها عمر على نفسه، و نصّ أزواج النبي صلّى اللّه عليه و آله و كراهة أم أبان و إبائها عن زوجيته لسوء عشرته، و شدة عمر على باكيات أبي بكر و على بنته حفصة و على النساء الباكيات في عهد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الدلائل البينة الظاهرة على لان دعوى هذا العقد أن عمر بن الخطاب كان مدمنا للخمر منهمكا في الشراب، و أخباره في هذا الباب لا تخفى على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يزعم أن أمير المؤمنين عليه السّلام يزوّج ابنته الطاهرة بمثل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أهل الإسلام و لو كانوا من العوام الهمج و الرعاع و الطغام، يستنكفون أن يزوّجوا بناتهم من الشراب و يعدّون ذلك مستوجبا لأشد العذاب، فكيف يقدّم على ذلك أمير المؤمنين عليه السّلام‌؟ إن هذا من مفتريات المولعين بالبهت و اللغو و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فيه كثيرة عن العامة، مثل ما نقله الزمخشري في ربيع الأبرار و شهاب الدين في المستطرف و ابن الأثير في النهاية و الخوارزمي في جامع مسانيد أبي حنيفة السرخسي و المتقي و مالك و ابن سعد و الدينوري و ابن عبد البر و محب الطبري و السيوطي و الدياربكري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المحب الطبري في الرياض النضرة في ذكر سبب قتل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عمر بشراب لينظر من قدر 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بنبيذ فشربه، فخرج من جوفه؛ فلم يدر أ نبيذ أو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بلبن فشربه، فخرج من 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القتل بأسا فقد قتلت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ثم قال السيد ناصر حسين بعد ذكر ما في طبقات ابن سعد من تزوّج عمر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ذكره ابن سعد من تزوّج عون بن جعفر و محمد بن جعفر لها بعد عمر، أظهر ما يكون من الأكاذيب و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عونا و محمدا قد قتل في حرب تستر، و حرب تستر كانت في عهد عمر كما لا يخفى على أهل النظر عن كتب التاريخ و الرجال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ابن عبد البر القرطبي في الاستيعاب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عون بن جعفر بن أبي طالب، ولد على عهد رسول اللّه صلّى اللّه عليه و آله، أمه و أم أخويه عبد اللّه و محمد بن جعفر بن أبي طالب أسماء بنت عميس الخثعمية، و استشهد عون بن جعفر و أخوه محمد بن جعفر بتستر و لا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قصة استشهاده بتستر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و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و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 كذا في أسد الغابة و الإصابة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حرب تستر كانت سنة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مقتل عمر حدث عام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يلائم زواج عون من أم كلثوم بعد عمر و الحال أن عون استشهد قبل قتل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ابن الأثير بشهادة عون في حرب تستر فى ترجمته في أسد الغابة، و قال في ترجمة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قتل عنها عمر تزوّجها عون بن جعفر، لأن هذا تناقض لا يتأتّى إلا من أعفك سفيه، لا يدري ما يخرج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أكاذيب ابن سعد في تاريخ وفاة أم كلثوم ما ذكره من تزوّج عبد اللّه بن جعفر بسيدتنا أم كلثوم بعد أخويه عون و محمد ابني جعفر أبين فسادا و أوضح بطلانا من أن ينبّه عليه، لأن كثيرا من علماء السنة و أحبارهم يذكرون في كتبهم و أسفارهم إن أم كلثوم لما ماتت شهد الصلاة عليها الحسن و الحسين عليهما السّلام، و ذلك لا يكون إلا أن يقع موتها في عهد معاوية و حياة الحسن و الحسين عليهما السّلام، و قد أجمع علماء الأخبار و جميع المؤرخين أن أختها سيدتنا زينب قد بقيت إلى عهد يزيد و شهدت وقعة الطف و أسّرت، حتى بلغت الشام و خاطبت يزيد بكلام بليغ؛ نقله الثقات من أصحاب التاريخ</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يصحّ دعوى ابن سعد البصري أن عبد اللّه بن جعفر زوّج زينب و تزوّج أم كلثوم بعد موت أختها زينب‌؟ و كيف يمكن تصحيح هذه الدعوى إلا بأن يقال إن سيدتنا أم كلثوم بعد موتها في عهد معاوية و حضور الحسن و الحسين عليهما السّلام و الصلاة </w:t>
      </w:r>
    </w:p>
    <w:p>
      <w:pPr>
        <w:pStyle w:val="BookText"/>
        <w:rPr/>
      </w:pPr>
      <w:r>
        <w:rPr>
          <w:rFonts w:ascii="Amiri" w:hAnsi="Amiri" w:eastAsia="Amiri" w:cs="Amiri"/>
          <w:color w:val="111111"/>
          <w:sz w:val="28"/>
          <w:sz w:val="28"/>
          <w:szCs w:val="28"/>
          <w:rtl w:val="true"/>
          <w:lang w:bidi="ar-SA"/>
        </w:rPr>
        <w:t>عليها، عادت حية و بقيت حتى ماتت أختها زينب و تزوّجها عبد اللّه بن جعفر و زوّج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إمارة كذب خبر هذا الزواج أن عمر كان شديد النهي عن مغالاة المهر، حتى أنه نهى الناس عن تلك المغالاة على المنبر و جرى له مع امرأة حاضرة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أقدم على مغالاة المهر في هذا العقد من قبل نفسه أو رضي تلك المغالاة من ولي زوجته‌؟ و كيف خالف سنة رسول اللّه صلّى اللّه عليه و آله في مهور أزواجه و بناته، حسبما تدعيه أهل السنة‌؟</w:t>
      </w:r>
    </w:p>
    <w:p>
      <w:pPr>
        <w:pStyle w:val="BookText"/>
        <w:rPr/>
      </w:pPr>
      <w:r>
        <w:rPr>
          <w:rFonts w:ascii="Amiri" w:hAnsi="Amiri" w:eastAsia="Amiri" w:cs="Amiri"/>
          <w:color w:val="111111"/>
          <w:sz w:val="28"/>
          <w:sz w:val="28"/>
          <w:szCs w:val="28"/>
          <w:rtl w:val="true"/>
          <w:lang w:bidi="ar-SA"/>
        </w:rPr>
        <w:t>و هاهنا شيء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عمر قد اعترفوا في بيان زهده و إظهار قلة إصابته من الدنيا، فكيف أمكن له مع ذلك أن يمهر أربعين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فرضنا تمكّنه من هذا المبلغ الخطير كيف جاز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يدعيه أهل السنة من شده عمله بالسنة النبوة و مصابرته على التعلل و القناعة في المأكل و المشرب و الملبس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يبذل في المهر أربعين ألفا عند قصده على بنت من هو أوحد الزهاد و من طلّق الدنيا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التي فيها يذكر هذا الزواج بألفاظ و معاني مختلفة، و نحن نذكر ما ذكره ابن عبد البر القرطبي في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كلثوم بنت علي بن أبي طالب، ولدت قبل وفاة رسول اللّه صلّى اللّه عليه و آله، أمها فاطمة الزهراء عليها السّلام؛ خطبها عمر بن الخطاب إلى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يا أبا الحسن فإني أرصد من كرامتها ما لا يرصده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أبعثها إليك، فإن رضيتها فقد زوّجتكها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فبعثها إليها ببرد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البردي الذي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ذلك لعمر،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رضي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ساقها فكشفها،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تفعل هذا؟ لو لا أنك أمير المؤمنين لكسرت أنفك، 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للطمت عينك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خرجت حتى جاءت أباها فأخبرته الخبر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بعثتني إلى شيخ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إنه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عمر إلى مجلس المهاجرين في الروضة و كان يجلس فيها </w:t>
      </w:r>
    </w:p>
    <w:p>
      <w:pPr>
        <w:pStyle w:val="BookText"/>
        <w:rPr/>
      </w:pPr>
      <w:r>
        <w:rPr>
          <w:rFonts w:ascii="Amiri" w:hAnsi="Amiri" w:eastAsia="Amiri" w:cs="Amiri"/>
          <w:color w:val="111111"/>
          <w:sz w:val="28"/>
          <w:sz w:val="28"/>
          <w:szCs w:val="28"/>
          <w:rtl w:val="true"/>
          <w:lang w:bidi="ar-SA"/>
        </w:rPr>
        <w:t>المهاجرون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أم كلثوم بنت علي بن أبي طالب؛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نسب و سبب و صهر منقطع يوم القيامة إلا نسبي و سببي و صهري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لي به النسب و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فأردت أن أجمع إليه الصهر فرفئوه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الكلام أكاذيب كثيرة لا تخفى على أولى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ساقها، فإنه كذب بيّن لا يمترى في فساده أحد من المسلمين، لأن وضع اليد على الساق يأنف منه كل عاهي و لو كان من الفجار و الفساق، فكيف جوّز واضع هذا الإفك البيّن نسبته إلى عمر و هو عنده خليفة المسلمين‌؟</w:t>
      </w:r>
    </w:p>
    <w:p>
      <w:pPr>
        <w:pStyle w:val="BookText"/>
        <w:rPr/>
      </w:pPr>
      <w:r>
        <w:rPr>
          <w:rFonts w:ascii="Amiri" w:hAnsi="Amiri" w:eastAsia="Amiri" w:cs="Amiri"/>
          <w:color w:val="111111"/>
          <w:sz w:val="28"/>
          <w:sz w:val="28"/>
          <w:szCs w:val="28"/>
          <w:rtl w:val="true"/>
          <w:lang w:bidi="ar-SA"/>
        </w:rPr>
        <w:t>و من العجائب إن واضع هذا الكذب المهين قد نسب إلى سيدتنا أم كلثوم أنها مع صغرها شعرت بقبح هذا الفعل الشنيع و أنكرته على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تفعل هذا؟ و هدّدته بكسر أنفه و لطم عينه، ثم خرجت حتى جاءت أباها و أخبرته الخبر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بعثتني إلى شيخ سوء؟</w:t>
      </w:r>
    </w:p>
    <w:p>
      <w:pPr>
        <w:pStyle w:val="BookText"/>
        <w:rPr/>
      </w:pPr>
      <w:r>
        <w:rPr>
          <w:rFonts w:ascii="Amiri" w:hAnsi="Amiri" w:eastAsia="Amiri" w:cs="Amiri"/>
          <w:color w:val="111111"/>
          <w:sz w:val="28"/>
          <w:sz w:val="28"/>
          <w:szCs w:val="28"/>
          <w:rtl w:val="true"/>
          <w:lang w:bidi="ar-SA"/>
        </w:rPr>
        <w:t>و من آيات علو الحق على الباطل أن بعض الأعلام من علماء أهل السنة اعترف بفساد هذا الإفك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سيدتنا أم كلثوم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جدي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بعثها إلى عمر لينظرها و إن عمر كشف ساقها و لمسها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قبيح، و اللّه لو كانت أمة لما فعل بها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بإجماع المسلمين لا يجوز لمس الأجنبية، فكيف ينسب عمر إلى هذا؟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ابن عبد البر من أوله إلى آخره فواضح البطلان و ظاهر الهوان، لأن هذا الخبر المجعول في سنده من الرجال غير واحد مجهول، فكيف يحتفل به‌؟ ففي سنده سفيان و هو ابن عيينة بقرينة روايته عن عمرو بن دينار، و سفيان هذا مما يسقط خبره عن درجة الاعتماد؛ و هكذا عمرو بن دينار الذي كان في سند ابن عبد البر، فهو أيضا مقدوح مجروح مهتوك مفضوح؛ كما قال الذهبي في الميزان و غيره في كتبهم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مما يدل على قلة حياء هؤلاء الكذابين أنهم ينسبون إلى سيدتنا أم كلثوم أنها صفّت عمر بن الخطاب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يشعرون أن السيدة التي ولدت في بيت النبوة و ترعرعت من جرثومة الرسالة كيف تخاطب رجلا وضع يده على ساقها أو كشف ساقها و استحق عندها أن يكسر أنفه أو يلطم عينيه بهذا الخطاب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الواضع أورد في ذيل هذا الخبر أنها لما جاءت أباها، أخبرته الخبر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بعثتني إلى شيخ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فيكون هذا الشيخ الذي أسوأ المجسم مستحقا للوصف بإمرة المؤمنين‌؟ حاشا و كلا؛ إن هذا لاختلاق واضح، و اللّه لا يهدي كيد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العجائب إن هذا كله 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سند هذا الخبر البيّن البطلان عمرو بن دينار الموهون المهان، و قد سبق قدحه على لسان الأكابر و الأعيان، مثل أحمد بن حنبل و البخاري و ابن معين و النسائي و ابن عليه و عمرو بن علي و أبي حاتم و أبي زرعة و أبي داود و الترمذي و الجوزجاني و الدار قطني و علي بن الجنيد و ابن حبان و ابن عمار الموصلي و العجلي و الحاكم أبي أحمد و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عبد الرحمن زيد بن أسلم مقدوح مجروح جدا؛ قد قدح فيه أعلام علماء الرجال و أكثروا فيه الكلام و المقال، و قد نقل ابن حجر قدح عبد الرحمن بنفسه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 و ابن معين و جماعة من أعلامهم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أبوه زيد، و كذا بقية الرجال في الطريق</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حديث إرسال سحيفة النجرانية الجنية مكان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أورده في البحار عن الخرائج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نورده لتكميل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الصفار، عن أبي بصير، عن جذعان بن نصر، عن محمد بن مسعدة، عن محمد بن حمويه بن إسماعيل، عن أبي عبد اللّه الربيبي،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يحتجّون علينا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زوّج فلانا ابنته أم كلثوم، و كان متّكأ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يقولون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يزعمون ذلك لا يهتدون إلى سواء السبيل؛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يقدر أمير المؤمنين عليه السّلام أن يحول بينه و بينها فينقذها؟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لم يكن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خطب إلى علي عليه السّلام بنته أم كلثوم، فأبي علي عليه السّلام فقال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تزوّجني لأنتزعن منك السقاية و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العباس عليا عليه السّلام فكلّمه فأبي عليه، فألحّ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أمير المؤمنين عليه السّلام مشقة كلام الرجل على العباس و أنه سيفعل بالسقاية ما قال، أرسل أمير المؤمنين عليه السّلام إلى جنية من أهل نجران يهودية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سحيفة بنت جريرة؛ فأمرها فتمثّلت في مثال أم كلثوم و حجبت الأبصار عن أم كلثوم، و بعث بها إلى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عنده حتى أنه استراب بها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الأرض أهل بيت أسحر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أن يظهر ذلك للناس، فقتل و حوت الميراث و انصرفت إلى نجران، و أظهر أمير المؤمنين عليه السّلام أم كلثوم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في ختام البحث نذكر خطبة عمر أم كلثوم بنت أبي بكر ليكون بحثنا هذا أكمل و ليعلم إنه يحتمل أن يكون هذا منشأ الالتباس، لتشابه الاسمين، أم كلثوم بنت أمير المؤمنين عليه السّلام بدل أم كلثوم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الأغاني، روى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قريش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تتزوّج أم كلثوم بنت أبي بكر فتحفظه بعد وفاته و تخلفه في أهله‌؟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إني لأحب ذلك، فاذهب إلى عائشة فاذكر لها ذلك وعد إليّ بجوابها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الرسول إلى عائشة فأخبرها بما قال عمر، فأجابته إلى ذلك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كرامة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دخل عليها بعقب ذلك المغيرة بن شعبة فرآها مهمومة،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أم المؤمنين‌؟ فأخبرته برسالة عمر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جارية حدثة، و أردت لها ألين عيشا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علىّ أن أكفيك، و خرج من عندها فدخل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 البنين، قد بلغني ما أتيته من صلة أبي بكر في أهله و خطبتك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إنك يا أمير المؤمنين رجل شديد الخلق في أهلك و هذه صبية حديثة السن، فلا تزال تنكر عليها الشيء فتضربها و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فيغمك ذلك و تتألّم له عائشة و يذكرون أبا بكر فيبكون عليه، فتجدّد لهم المصيبة به مع قرب عهدها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عند عائشة و أصدقني‌؟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أنهم كرهوني، فتضمّنت لهم أن تصرفني عما طلبت و قد أعفيتهم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إلى عائشة فأخبرها بالخير، و أمسك عمر عن معاودتها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هذا ما حقّقناه تلك الروايات المختلقة الموضوعة الموهونة في أسطورة زواج سيدتنا أم كلثوم بنت أمير المؤمنين عليه السّلام من عمر، و نقلنا أيضا أقوال الأعلام و الأساطين رضوان اللّه تعالى عليهم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على ما منّنا به و وفّقنا لما سطرته من الحقائق في هذه الأسطورة الكبرى و البلية العظمى، و صلوات اللّه و سلامه على مولاتنا فاطمة الزهراء و على أبيها و بعلها و بنيها و على ذريتها، إلى يوم لا ينفع فيه مال و لا بنون، و لعنة اللّه على أعدائهم من الآن إلى يوم الدين</w:t>
      </w:r>
      <w:r>
        <w:rPr>
          <w:rFonts w:eastAsia="Amiri" w:cs="Amiri" w:ascii="Amiri" w:hAnsi="Amiri"/>
          <w:color w:val="111111"/>
          <w:sz w:val="28"/>
          <w:szCs w:val="28"/>
          <w:rtl w:val="true"/>
          <w:lang w:bidi="ar-SA"/>
        </w:rPr>
        <w:t xml:space="preserve">. </w:t>
      </w:r>
      <w:bookmarkStart w:id="1949" w:name="pg20145_208851"/>
    </w:p>
    <w:p>
      <w:pPr>
        <w:pStyle w:val="Heading2"/>
        <w:numPr>
          <w:ilvl w:val="1"/>
          <w:numId w:val="1"/>
        </w:numPr>
        <w:rPr/>
      </w:pPr>
      <w:bookmarkStart w:id="1950" w:name="__RefHeading___Toc3841637_2320776876"/>
      <w:bookmarkStart w:id="1951" w:name="_Toc858"/>
      <w:bookmarkEnd w:id="1949"/>
      <w:bookmarkEnd w:id="1950"/>
      <w:r>
        <w:rPr>
          <w:rtl w:val="true"/>
        </w:rPr>
        <w:t>الفهرست</w:t>
      </w:r>
      <w:bookmarkEnd w:id="1951"/>
    </w:p>
    <w:p>
      <w:pPr>
        <w:pStyle w:val="BookText"/>
        <w:rPr/>
      </w:pPr>
      <w:r>
        <w:rPr>
          <w:rFonts w:ascii="Amiri" w:hAnsi="Amiri" w:eastAsia="Amiri" w:cs="Amiri"/>
          <w:color w:val="111111"/>
          <w:sz w:val="28"/>
          <w:sz w:val="28"/>
          <w:szCs w:val="28"/>
          <w:rtl w:val="true"/>
          <w:lang w:bidi="ar-SA"/>
        </w:rPr>
        <w:t>بقية المطاف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أولادها عليها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عزاء ولدها الحسين عليه السّلام فيما ترتبط بها عليها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 السّلام فيما ترتبط بها عليها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المعصومون من أولادها عليها السّلام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المعصومين من أولادها عليها السّلام </w:t>
      </w:r>
      <w:r>
        <w:rPr>
          <w:rFonts w:eastAsia="Amiri" w:cs="Amiri" w:ascii="Amiri" w:hAnsi="Amiri"/>
          <w:color w:val="111111"/>
          <w:sz w:val="28"/>
          <w:szCs w:val="28"/>
          <w:lang w:bidi="ar-SA"/>
        </w:rPr>
        <w:t>205</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أكذوبة تزويج ابنتها أم كلثوم من عمر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يعضّ‌</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أشلاء و هو عضو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أنصفني و حذفت الألف للقافية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بالضاد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المطر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كلمة لا يقرأ</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نفس المؤلف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هناك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يأخذ الشيء اختلاسا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العصر و بعده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الغزالة هنا الشمس؛ أراد بذلك الشمس على رءوس الجبال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ألّبت الجيش، أي جمعته، و التأليب التحريص، و الرعيل القطعة من الجيش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كان في العلل،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نحب أن نكون من أحد سوانا و ليس أحد من الناس لا يحب أن يكون منا إلا أشرك</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قبل نقل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نزهة الكرام و بستان العوام، تأليف محمد بن الحسين الرازي، و هذا الكتاب خطه بالعجمية، فكلّفنا من نقله إلى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في أواخر المجلد الثاني منه ما هذا لفظ من عرّبه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من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مكان أزل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بابن نثلة العباس، فإن اسم أمه كانت نثلة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 كلام الطبري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في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زرق ببصره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حدّجه به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المدينة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بتكرار الجملتين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الجملة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بد أن آتيه قبلهم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ادخره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زادوا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دقاق التراب و فتات الحجارة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إحدى ابنتيه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 سكينة، و زاد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 الحسن بن الحسن مع عمه الحسين عليه السّلام بطف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قتل الحسين عليه السّلام و أسّر الباقون من أهله، أسّر الحسن في جملتهم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أسماء بن خارجة فانتزع الحسن من بين الأسرى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يوصل إلى ابن خولة أبدا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كتاب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فرس الحسين عليه السّلام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 البعير، و المراد من هذا المصراع وقوف فرس الحسين عليه السّلام لمّا وصل بأرض كربلا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تلطّخ التراب و الدّم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يمكن أن يكون أنت لتأكيد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في العبارة تخليط، و لعل الصحيح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سمّيت فاطمة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لإن اللّه فطمها و ذريتها من النار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قول السيد بن طاوس، و له كلام أيضا بهذا المعنى قبل ذكر الحديث، و الجزور ما يذبح من النوق أو الغنم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يمدّ على البناء، و المطمر الزيج الذي يكون مع البنائين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هنّئوا عمي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الدجال، بدل إلى المسيح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الظاهر أنه ليهنئك بحذف الهمزة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 في بدع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في نقل كلام السيد ناصر حسين الموسوي الهندي قد لخّصنا و قد زدنا ألفاظا أو كلمات، و كذا في صدر البحث في كلام غير السيد الموسوي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الخرائج</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image" Target="media/image2.jpeg"/><Relationship Id="rId362" Type="http://schemas.openxmlformats.org/officeDocument/2006/relationships/image" Target="media/image2.jpeg"/><Relationship Id="rId363" Type="http://schemas.openxmlformats.org/officeDocument/2006/relationships/footer" Target="footer356.xml"/><Relationship Id="rId364" Type="http://schemas.openxmlformats.org/officeDocument/2006/relationships/footnotes" Target="footnotes.xml"/><Relationship Id="rId365" Type="http://schemas.openxmlformats.org/officeDocument/2006/relationships/numbering" Target="numbering.xml"/><Relationship Id="rId366" Type="http://schemas.openxmlformats.org/officeDocument/2006/relationships/fontTable" Target="fontTable.xml"/><Relationship Id="rId367" Type="http://schemas.openxmlformats.org/officeDocument/2006/relationships/settings" Target="settings.xml"/><Relationship Id="rId3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82427</Words>
  <Characters>315319</Characters>
  <CharactersWithSpaces>392949</CharactersWithSpaces>
  <Paragraphs>5090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2026-08-26T09:47:35Z</dcterms:created>
  <dc:creator>ghaemiyeh.com</dc:creator>
  <dc:description/>
  <dc:language>en-US</dc:language>
  <cp:lastModifiedBy/>
  <dcterms:modified xsi:type="dcterms:W3CDTF">2026-08-26T13:17:46Z</dcterms:modified>
  <cp:revision>1</cp:revision>
  <dc:subject/>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7</dc:title>
</cp:coreProperties>
</file>

<file path=docProps/custom.xml><?xml version="1.0" encoding="utf-8"?>
<Properties xmlns="http://schemas.openxmlformats.org/officeDocument/2006/custom-properties" xmlns:vt="http://schemas.openxmlformats.org/officeDocument/2006/docPropsVTypes"/>
</file>